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8C8AA4" w14:textId="77777777" w:rsidR="0064449E" w:rsidRPr="003A2BD1" w:rsidRDefault="0064449E" w:rsidP="007572A2">
      <w:pPr>
        <w:pStyle w:val="12"/>
        <w:ind w:firstLine="0"/>
        <w:jc w:val="center"/>
        <w:rPr>
          <w:b/>
          <w:bCs/>
          <w:sz w:val="24"/>
          <w:szCs w:val="24"/>
        </w:rPr>
      </w:pPr>
      <w:r w:rsidRPr="003A2BD1">
        <w:rPr>
          <w:b/>
          <w:sz w:val="24"/>
          <w:szCs w:val="24"/>
        </w:rPr>
        <w:object w:dxaOrig="2445" w:dyaOrig="954" w14:anchorId="3A31B9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3027869" r:id="rId9"/>
        </w:object>
      </w:r>
    </w:p>
    <w:p w14:paraId="35AF76D7" w14:textId="77777777" w:rsidR="0064449E" w:rsidRPr="003A2BD1" w:rsidRDefault="0064449E" w:rsidP="007572A2">
      <w:pPr>
        <w:pStyle w:val="12"/>
        <w:ind w:firstLine="0"/>
        <w:jc w:val="center"/>
        <w:rPr>
          <w:b/>
          <w:bCs/>
          <w:sz w:val="24"/>
          <w:szCs w:val="24"/>
        </w:rPr>
      </w:pPr>
      <w:r w:rsidRPr="003A2BD1">
        <w:rPr>
          <w:b/>
          <w:bCs/>
          <w:sz w:val="24"/>
          <w:szCs w:val="24"/>
        </w:rPr>
        <w:t>ЗАКРЫТОЕ АКЦИОНЕРНОЕ ОБЩЕСТВО</w:t>
      </w:r>
    </w:p>
    <w:p w14:paraId="276EF7F7" w14:textId="77777777" w:rsidR="0064449E" w:rsidRPr="003A2BD1" w:rsidRDefault="0064449E" w:rsidP="007572A2">
      <w:pPr>
        <w:pStyle w:val="12"/>
        <w:ind w:firstLine="0"/>
        <w:jc w:val="center"/>
        <w:rPr>
          <w:rFonts w:eastAsia="MS Mincho"/>
          <w:b/>
          <w:bCs/>
          <w:sz w:val="24"/>
          <w:szCs w:val="24"/>
        </w:rPr>
      </w:pPr>
      <w:r w:rsidRPr="003A2BD1">
        <w:rPr>
          <w:rFonts w:eastAsia="MS Mincho"/>
          <w:b/>
          <w:bCs/>
          <w:sz w:val="24"/>
          <w:szCs w:val="24"/>
        </w:rPr>
        <w:t>«ЮЖНО-КАВКАЗСКАЯ ЖЕЛЕЗНАЯ ДОРОГА»</w:t>
      </w:r>
    </w:p>
    <w:p w14:paraId="672B7ABF" w14:textId="77777777" w:rsidR="0064449E" w:rsidRPr="003A2BD1" w:rsidRDefault="0064449E" w:rsidP="007572A2">
      <w:pPr>
        <w:pStyle w:val="12"/>
        <w:ind w:firstLine="0"/>
        <w:jc w:val="center"/>
        <w:rPr>
          <w:rFonts w:eastAsia="MS Mincho"/>
          <w:b/>
          <w:bCs/>
          <w:sz w:val="24"/>
          <w:szCs w:val="24"/>
        </w:rPr>
      </w:pPr>
      <w:r w:rsidRPr="003A2BD1">
        <w:rPr>
          <w:rFonts w:eastAsia="MS Mincho"/>
          <w:b/>
          <w:bCs/>
          <w:sz w:val="24"/>
          <w:szCs w:val="24"/>
        </w:rPr>
        <w:t>(ЗАО «ЮКЖД»)</w:t>
      </w:r>
    </w:p>
    <w:p w14:paraId="0A10DE30" w14:textId="77777777" w:rsidR="0064449E" w:rsidRPr="003A2BD1" w:rsidRDefault="0064449E" w:rsidP="007572A2">
      <w:pPr>
        <w:spacing w:line="276" w:lineRule="auto"/>
        <w:rPr>
          <w:b/>
          <w:sz w:val="28"/>
          <w:szCs w:val="28"/>
        </w:rPr>
      </w:pPr>
    </w:p>
    <w:p w14:paraId="44288106" w14:textId="77777777" w:rsidR="00426C3D" w:rsidRPr="003A2BD1" w:rsidRDefault="00426C3D" w:rsidP="007572A2">
      <w:pPr>
        <w:rPr>
          <w:b/>
          <w:bCs/>
          <w:sz w:val="28"/>
          <w:szCs w:val="28"/>
        </w:rPr>
      </w:pPr>
    </w:p>
    <w:p w14:paraId="60EA95C0" w14:textId="77777777" w:rsidR="00426C3D" w:rsidRPr="003A2BD1" w:rsidRDefault="00426C3D" w:rsidP="007572A2">
      <w:pPr>
        <w:jc w:val="center"/>
        <w:rPr>
          <w:b/>
          <w:sz w:val="28"/>
          <w:szCs w:val="28"/>
        </w:rPr>
      </w:pPr>
      <w:r w:rsidRPr="003A2BD1">
        <w:rPr>
          <w:b/>
          <w:sz w:val="28"/>
          <w:szCs w:val="28"/>
        </w:rPr>
        <w:t xml:space="preserve">Запрос котировок в бумажной форме </w:t>
      </w:r>
    </w:p>
    <w:p w14:paraId="227FC709" w14:textId="13A04E80" w:rsidR="000B0C0F" w:rsidRPr="003A2BD1" w:rsidRDefault="000B0C0F" w:rsidP="00217446">
      <w:pPr>
        <w:ind w:firstLine="720"/>
        <w:jc w:val="center"/>
        <w:rPr>
          <w:b/>
          <w:bCs/>
          <w:sz w:val="28"/>
          <w:szCs w:val="28"/>
        </w:rPr>
      </w:pPr>
      <w:r w:rsidRPr="003A2BD1">
        <w:rPr>
          <w:rFonts w:eastAsia="Calibri"/>
          <w:b/>
          <w:sz w:val="28"/>
          <w:szCs w:val="26"/>
          <w:lang w:eastAsia="en-US"/>
        </w:rPr>
        <w:t>на право заключения договора на предоставление услуг по разработке проектно-сметной документации на средний и капитальный ремонт пути и представление услуг по авторскому надзору</w:t>
      </w:r>
      <w:r w:rsidRPr="003A2BD1">
        <w:rPr>
          <w:b/>
          <w:bCs/>
          <w:sz w:val="28"/>
          <w:szCs w:val="28"/>
        </w:rPr>
        <w:t xml:space="preserve"> </w:t>
      </w:r>
    </w:p>
    <w:p w14:paraId="1B036768" w14:textId="77777777" w:rsidR="00834542" w:rsidRPr="003A2BD1" w:rsidRDefault="00834542" w:rsidP="00217446">
      <w:pPr>
        <w:ind w:firstLine="720"/>
        <w:jc w:val="center"/>
        <w:rPr>
          <w:b/>
          <w:bCs/>
          <w:sz w:val="28"/>
          <w:szCs w:val="28"/>
        </w:rPr>
      </w:pPr>
      <w:r w:rsidRPr="003A2BD1">
        <w:rPr>
          <w:b/>
          <w:bCs/>
          <w:sz w:val="28"/>
          <w:szCs w:val="28"/>
        </w:rPr>
        <w:t>по коду №ЮКЖД-ЗКЦ 02</w:t>
      </w:r>
      <w:r w:rsidR="00F10CD2" w:rsidRPr="003A2BD1">
        <w:rPr>
          <w:b/>
          <w:bCs/>
          <w:sz w:val="28"/>
          <w:szCs w:val="28"/>
        </w:rPr>
        <w:t>6</w:t>
      </w:r>
      <w:r w:rsidRPr="003A2BD1">
        <w:rPr>
          <w:b/>
          <w:bCs/>
          <w:sz w:val="28"/>
          <w:szCs w:val="28"/>
        </w:rPr>
        <w:t>/</w:t>
      </w:r>
      <w:r w:rsidR="00A150F0" w:rsidRPr="003A2BD1">
        <w:rPr>
          <w:b/>
          <w:bCs/>
          <w:sz w:val="28"/>
          <w:szCs w:val="28"/>
        </w:rPr>
        <w:t>01</w:t>
      </w:r>
      <w:r w:rsidR="009715D7" w:rsidRPr="003A2BD1">
        <w:rPr>
          <w:b/>
          <w:bCs/>
          <w:sz w:val="28"/>
          <w:szCs w:val="28"/>
        </w:rPr>
        <w:t>5</w:t>
      </w:r>
    </w:p>
    <w:p w14:paraId="6CA2D107" w14:textId="77777777" w:rsidR="00834542" w:rsidRPr="003A2BD1" w:rsidRDefault="00834542" w:rsidP="003A2A53">
      <w:pPr>
        <w:jc w:val="center"/>
        <w:rPr>
          <w:b/>
          <w:bCs/>
          <w:sz w:val="28"/>
          <w:szCs w:val="28"/>
        </w:rPr>
      </w:pPr>
    </w:p>
    <w:p w14:paraId="3D39E7FD" w14:textId="77777777" w:rsidR="0064449E" w:rsidRPr="003A2BD1" w:rsidRDefault="0064449E" w:rsidP="006308C7">
      <w:pPr>
        <w:jc w:val="center"/>
        <w:rPr>
          <w:b/>
          <w:sz w:val="28"/>
          <w:szCs w:val="28"/>
        </w:rPr>
      </w:pPr>
      <w:r w:rsidRPr="003A2BD1">
        <w:rPr>
          <w:b/>
          <w:sz w:val="28"/>
          <w:szCs w:val="28"/>
        </w:rPr>
        <w:t>Содержание:</w:t>
      </w:r>
    </w:p>
    <w:p w14:paraId="7185A4DB" w14:textId="77777777" w:rsidR="007E548B" w:rsidRPr="003A2BD1" w:rsidRDefault="0064449E">
      <w:pPr>
        <w:pStyle w:val="15"/>
        <w:rPr>
          <w:rFonts w:asciiTheme="minorHAnsi" w:eastAsiaTheme="minorEastAsia" w:hAnsiTheme="minorHAnsi" w:cstheme="minorBidi"/>
          <w:noProof/>
          <w:sz w:val="22"/>
          <w:szCs w:val="22"/>
        </w:rPr>
      </w:pPr>
      <w:r w:rsidRPr="003A2BD1">
        <w:rPr>
          <w:rStyle w:val="ad"/>
          <w:noProof/>
          <w:color w:val="auto"/>
        </w:rPr>
        <w:fldChar w:fldCharType="begin"/>
      </w:r>
      <w:r w:rsidRPr="003A2BD1">
        <w:rPr>
          <w:rStyle w:val="ad"/>
          <w:noProof/>
          <w:color w:val="auto"/>
        </w:rPr>
        <w:instrText xml:space="preserve"> TOC \o "1-3" \h \z \u </w:instrText>
      </w:r>
      <w:r w:rsidRPr="003A2BD1">
        <w:rPr>
          <w:rStyle w:val="ad"/>
          <w:noProof/>
          <w:color w:val="auto"/>
        </w:rPr>
        <w:fldChar w:fldCharType="separate"/>
      </w:r>
      <w:hyperlink w:anchor="_Toc222388052" w:history="1">
        <w:r w:rsidR="007E548B" w:rsidRPr="003A2BD1">
          <w:rPr>
            <w:rStyle w:val="ad"/>
            <w:noProof/>
            <w:color w:val="auto"/>
          </w:rPr>
          <w:t>I.</w:t>
        </w:r>
        <w:r w:rsidR="007E548B" w:rsidRPr="003A2BD1">
          <w:rPr>
            <w:rFonts w:asciiTheme="minorHAnsi" w:eastAsiaTheme="minorEastAsia" w:hAnsiTheme="minorHAnsi" w:cstheme="minorBidi"/>
            <w:noProof/>
            <w:sz w:val="22"/>
            <w:szCs w:val="22"/>
          </w:rPr>
          <w:tab/>
        </w:r>
        <w:r w:rsidR="007E548B" w:rsidRPr="003A2BD1">
          <w:rPr>
            <w:rStyle w:val="ad"/>
            <w:noProof/>
            <w:color w:val="auto"/>
          </w:rPr>
          <w:t>Условия проведения запроса котировок</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_Toc222388052 \h </w:instrText>
        </w:r>
        <w:r w:rsidR="007E548B" w:rsidRPr="003A2BD1">
          <w:rPr>
            <w:noProof/>
            <w:webHidden/>
          </w:rPr>
        </w:r>
        <w:r w:rsidR="007E548B" w:rsidRPr="003A2BD1">
          <w:rPr>
            <w:noProof/>
            <w:webHidden/>
          </w:rPr>
          <w:fldChar w:fldCharType="separate"/>
        </w:r>
        <w:r w:rsidR="00281C50">
          <w:rPr>
            <w:noProof/>
            <w:webHidden/>
          </w:rPr>
          <w:t>2</w:t>
        </w:r>
        <w:r w:rsidR="007E548B" w:rsidRPr="003A2BD1">
          <w:rPr>
            <w:noProof/>
            <w:webHidden/>
          </w:rPr>
          <w:fldChar w:fldCharType="end"/>
        </w:r>
      </w:hyperlink>
    </w:p>
    <w:p w14:paraId="2F125E7F" w14:textId="77777777" w:rsidR="007E548B" w:rsidRPr="003A2BD1" w:rsidRDefault="002D4CBB">
      <w:pPr>
        <w:pStyle w:val="15"/>
        <w:rPr>
          <w:rFonts w:asciiTheme="minorHAnsi" w:eastAsiaTheme="minorEastAsia" w:hAnsiTheme="minorHAnsi" w:cstheme="minorBidi"/>
          <w:noProof/>
          <w:sz w:val="22"/>
          <w:szCs w:val="22"/>
        </w:rPr>
      </w:pPr>
      <w:hyperlink w:anchor="_Toc222388053" w:history="1">
        <w:r w:rsidR="007E548B" w:rsidRPr="003A2BD1">
          <w:rPr>
            <w:rStyle w:val="ad"/>
            <w:noProof/>
            <w:color w:val="auto"/>
          </w:rPr>
          <w:t>II.</w:t>
        </w:r>
        <w:r w:rsidR="007E548B" w:rsidRPr="003A2BD1">
          <w:rPr>
            <w:rFonts w:asciiTheme="minorHAnsi" w:eastAsiaTheme="minorEastAsia" w:hAnsiTheme="minorHAnsi" w:cstheme="minorBidi"/>
            <w:noProof/>
            <w:sz w:val="22"/>
            <w:szCs w:val="22"/>
          </w:rPr>
          <w:tab/>
        </w:r>
        <w:r w:rsidR="007E548B" w:rsidRPr="003A2BD1">
          <w:rPr>
            <w:rStyle w:val="ad"/>
            <w:noProof/>
            <w:color w:val="auto"/>
          </w:rPr>
          <w:t>Часть. Порядок проведения запроса котировок</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_Toc222388053 \h </w:instrText>
        </w:r>
        <w:r w:rsidR="007E548B" w:rsidRPr="003A2BD1">
          <w:rPr>
            <w:noProof/>
            <w:webHidden/>
          </w:rPr>
        </w:r>
        <w:r w:rsidR="007E548B" w:rsidRPr="003A2BD1">
          <w:rPr>
            <w:noProof/>
            <w:webHidden/>
          </w:rPr>
          <w:fldChar w:fldCharType="separate"/>
        </w:r>
        <w:r w:rsidR="00281C50">
          <w:rPr>
            <w:noProof/>
            <w:webHidden/>
          </w:rPr>
          <w:t>13</w:t>
        </w:r>
        <w:r w:rsidR="007E548B" w:rsidRPr="003A2BD1">
          <w:rPr>
            <w:noProof/>
            <w:webHidden/>
          </w:rPr>
          <w:fldChar w:fldCharType="end"/>
        </w:r>
      </w:hyperlink>
    </w:p>
    <w:p w14:paraId="6EBFE834" w14:textId="77777777" w:rsidR="007E548B" w:rsidRPr="003A2BD1" w:rsidRDefault="002D4CBB">
      <w:pPr>
        <w:pStyle w:val="35"/>
        <w:rPr>
          <w:rFonts w:asciiTheme="minorHAnsi" w:eastAsiaTheme="minorEastAsia" w:hAnsiTheme="minorHAnsi" w:cstheme="minorBidi"/>
          <w:noProof/>
          <w:sz w:val="22"/>
          <w:szCs w:val="22"/>
        </w:rPr>
      </w:pPr>
      <w:hyperlink w:anchor="_Toc222388054" w:history="1">
        <w:r w:rsidR="007E548B" w:rsidRPr="003A2BD1">
          <w:rPr>
            <w:rStyle w:val="ad"/>
            <w:noProof/>
            <w:color w:val="auto"/>
          </w:rPr>
          <w:t>2.1.</w:t>
        </w:r>
        <w:r w:rsidR="007E548B" w:rsidRPr="003A2BD1">
          <w:rPr>
            <w:rFonts w:asciiTheme="minorHAnsi" w:eastAsiaTheme="minorEastAsia" w:hAnsiTheme="minorHAnsi" w:cstheme="minorBidi"/>
            <w:noProof/>
            <w:sz w:val="22"/>
            <w:szCs w:val="22"/>
          </w:rPr>
          <w:tab/>
        </w:r>
        <w:r w:rsidR="007E548B" w:rsidRPr="003A2BD1">
          <w:rPr>
            <w:rStyle w:val="ad"/>
            <w:noProof/>
            <w:color w:val="auto"/>
          </w:rPr>
          <w:t>Участник запроса котировок</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_Toc222388054 \h </w:instrText>
        </w:r>
        <w:r w:rsidR="007E548B" w:rsidRPr="003A2BD1">
          <w:rPr>
            <w:noProof/>
            <w:webHidden/>
          </w:rPr>
        </w:r>
        <w:r w:rsidR="007E548B" w:rsidRPr="003A2BD1">
          <w:rPr>
            <w:noProof/>
            <w:webHidden/>
          </w:rPr>
          <w:fldChar w:fldCharType="separate"/>
        </w:r>
        <w:r w:rsidR="00281C50">
          <w:rPr>
            <w:noProof/>
            <w:webHidden/>
          </w:rPr>
          <w:t>13</w:t>
        </w:r>
        <w:r w:rsidR="007E548B" w:rsidRPr="003A2BD1">
          <w:rPr>
            <w:noProof/>
            <w:webHidden/>
          </w:rPr>
          <w:fldChar w:fldCharType="end"/>
        </w:r>
      </w:hyperlink>
    </w:p>
    <w:p w14:paraId="533C0A53" w14:textId="77777777" w:rsidR="007E548B" w:rsidRPr="003A2BD1" w:rsidRDefault="002D4CBB">
      <w:pPr>
        <w:pStyle w:val="35"/>
        <w:rPr>
          <w:rFonts w:asciiTheme="minorHAnsi" w:eastAsiaTheme="minorEastAsia" w:hAnsiTheme="minorHAnsi" w:cstheme="minorBidi"/>
          <w:noProof/>
          <w:sz w:val="22"/>
          <w:szCs w:val="22"/>
        </w:rPr>
      </w:pPr>
      <w:hyperlink w:anchor="_Toc222388055" w:history="1">
        <w:r w:rsidR="007E548B" w:rsidRPr="003A2BD1">
          <w:rPr>
            <w:rStyle w:val="ad"/>
            <w:noProof/>
            <w:color w:val="auto"/>
          </w:rPr>
          <w:t>2.2.</w:t>
        </w:r>
        <w:r w:rsidR="007E548B" w:rsidRPr="003A2BD1">
          <w:rPr>
            <w:rFonts w:asciiTheme="minorHAnsi" w:eastAsiaTheme="minorEastAsia" w:hAnsiTheme="minorHAnsi" w:cstheme="minorBidi"/>
            <w:noProof/>
            <w:sz w:val="22"/>
            <w:szCs w:val="22"/>
          </w:rPr>
          <w:tab/>
        </w:r>
        <w:r w:rsidR="007E548B" w:rsidRPr="003A2BD1">
          <w:rPr>
            <w:rStyle w:val="ad"/>
            <w:noProof/>
            <w:color w:val="auto"/>
          </w:rPr>
          <w:t>Участник, на стороне которого выступают несколько лиц</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_Toc222388055 \h </w:instrText>
        </w:r>
        <w:r w:rsidR="007E548B" w:rsidRPr="003A2BD1">
          <w:rPr>
            <w:noProof/>
            <w:webHidden/>
          </w:rPr>
        </w:r>
        <w:r w:rsidR="007E548B" w:rsidRPr="003A2BD1">
          <w:rPr>
            <w:noProof/>
            <w:webHidden/>
          </w:rPr>
          <w:fldChar w:fldCharType="separate"/>
        </w:r>
        <w:r w:rsidR="00281C50">
          <w:rPr>
            <w:noProof/>
            <w:webHidden/>
          </w:rPr>
          <w:t>13</w:t>
        </w:r>
        <w:r w:rsidR="007E548B" w:rsidRPr="003A2BD1">
          <w:rPr>
            <w:noProof/>
            <w:webHidden/>
          </w:rPr>
          <w:fldChar w:fldCharType="end"/>
        </w:r>
      </w:hyperlink>
    </w:p>
    <w:p w14:paraId="416500AC" w14:textId="77777777" w:rsidR="007E548B" w:rsidRPr="003A2BD1" w:rsidRDefault="002D4CBB">
      <w:pPr>
        <w:pStyle w:val="35"/>
        <w:rPr>
          <w:rFonts w:asciiTheme="minorHAnsi" w:eastAsiaTheme="minorEastAsia" w:hAnsiTheme="minorHAnsi" w:cstheme="minorBidi"/>
          <w:noProof/>
          <w:sz w:val="22"/>
          <w:szCs w:val="22"/>
        </w:rPr>
      </w:pPr>
      <w:hyperlink w:anchor="_Toc222388056" w:history="1">
        <w:r w:rsidR="007E548B" w:rsidRPr="003A2BD1">
          <w:rPr>
            <w:rStyle w:val="ad"/>
            <w:noProof/>
            <w:color w:val="auto"/>
          </w:rPr>
          <w:t>2.3.</w:t>
        </w:r>
        <w:r w:rsidR="007E548B" w:rsidRPr="003A2BD1">
          <w:rPr>
            <w:rFonts w:asciiTheme="minorHAnsi" w:eastAsiaTheme="minorEastAsia" w:hAnsiTheme="minorHAnsi" w:cstheme="minorBidi"/>
            <w:noProof/>
            <w:sz w:val="22"/>
            <w:szCs w:val="22"/>
          </w:rPr>
          <w:tab/>
        </w:r>
        <w:r w:rsidR="007E548B" w:rsidRPr="003A2BD1">
          <w:rPr>
            <w:rStyle w:val="ad"/>
            <w:noProof/>
            <w:color w:val="auto"/>
          </w:rPr>
          <w:t>Требования к участникам</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_Toc222388056 \h </w:instrText>
        </w:r>
        <w:r w:rsidR="007E548B" w:rsidRPr="003A2BD1">
          <w:rPr>
            <w:noProof/>
            <w:webHidden/>
          </w:rPr>
        </w:r>
        <w:r w:rsidR="007E548B" w:rsidRPr="003A2BD1">
          <w:rPr>
            <w:noProof/>
            <w:webHidden/>
          </w:rPr>
          <w:fldChar w:fldCharType="separate"/>
        </w:r>
        <w:r w:rsidR="00281C50">
          <w:rPr>
            <w:noProof/>
            <w:webHidden/>
          </w:rPr>
          <w:t>15</w:t>
        </w:r>
        <w:r w:rsidR="007E548B" w:rsidRPr="003A2BD1">
          <w:rPr>
            <w:noProof/>
            <w:webHidden/>
          </w:rPr>
          <w:fldChar w:fldCharType="end"/>
        </w:r>
      </w:hyperlink>
    </w:p>
    <w:p w14:paraId="5AD79D40" w14:textId="77777777" w:rsidR="007E548B" w:rsidRPr="003A2BD1" w:rsidRDefault="002D4CBB">
      <w:pPr>
        <w:pStyle w:val="35"/>
        <w:rPr>
          <w:rFonts w:asciiTheme="minorHAnsi" w:eastAsiaTheme="minorEastAsia" w:hAnsiTheme="minorHAnsi" w:cstheme="minorBidi"/>
          <w:noProof/>
          <w:sz w:val="22"/>
          <w:szCs w:val="22"/>
        </w:rPr>
      </w:pPr>
      <w:hyperlink w:anchor="_Toc222388057" w:history="1">
        <w:r w:rsidR="007E548B" w:rsidRPr="003A2BD1">
          <w:rPr>
            <w:rStyle w:val="ad"/>
            <w:noProof/>
            <w:color w:val="auto"/>
          </w:rPr>
          <w:t>2.4.</w:t>
        </w:r>
        <w:r w:rsidR="007E548B" w:rsidRPr="003A2BD1">
          <w:rPr>
            <w:rFonts w:asciiTheme="minorHAnsi" w:eastAsiaTheme="minorEastAsia" w:hAnsiTheme="minorHAnsi" w:cstheme="minorBidi"/>
            <w:noProof/>
            <w:sz w:val="22"/>
            <w:szCs w:val="22"/>
          </w:rPr>
          <w:tab/>
        </w:r>
        <w:r w:rsidR="007E548B" w:rsidRPr="003A2BD1">
          <w:rPr>
            <w:rStyle w:val="ad"/>
            <w:noProof/>
            <w:color w:val="auto"/>
          </w:rPr>
          <w:t>Информационное сопровождение</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_Toc222388057 \h </w:instrText>
        </w:r>
        <w:r w:rsidR="007E548B" w:rsidRPr="003A2BD1">
          <w:rPr>
            <w:noProof/>
            <w:webHidden/>
          </w:rPr>
        </w:r>
        <w:r w:rsidR="007E548B" w:rsidRPr="003A2BD1">
          <w:rPr>
            <w:noProof/>
            <w:webHidden/>
          </w:rPr>
          <w:fldChar w:fldCharType="separate"/>
        </w:r>
        <w:r w:rsidR="00281C50">
          <w:rPr>
            <w:noProof/>
            <w:webHidden/>
          </w:rPr>
          <w:t>15</w:t>
        </w:r>
        <w:r w:rsidR="007E548B" w:rsidRPr="003A2BD1">
          <w:rPr>
            <w:noProof/>
            <w:webHidden/>
          </w:rPr>
          <w:fldChar w:fldCharType="end"/>
        </w:r>
      </w:hyperlink>
    </w:p>
    <w:p w14:paraId="1CB88721" w14:textId="77777777" w:rsidR="007E548B" w:rsidRPr="003A2BD1" w:rsidRDefault="002D4CBB">
      <w:pPr>
        <w:pStyle w:val="35"/>
        <w:rPr>
          <w:rFonts w:asciiTheme="minorHAnsi" w:eastAsiaTheme="minorEastAsia" w:hAnsiTheme="minorHAnsi" w:cstheme="minorBidi"/>
          <w:noProof/>
          <w:sz w:val="22"/>
          <w:szCs w:val="22"/>
        </w:rPr>
      </w:pPr>
      <w:hyperlink w:anchor="_Toc222388058" w:history="1">
        <w:r w:rsidR="007E548B" w:rsidRPr="003A2BD1">
          <w:rPr>
            <w:rStyle w:val="ad"/>
            <w:noProof/>
            <w:color w:val="auto"/>
          </w:rPr>
          <w:t>2.5.</w:t>
        </w:r>
        <w:r w:rsidR="007E548B" w:rsidRPr="003A2BD1">
          <w:rPr>
            <w:rFonts w:asciiTheme="minorHAnsi" w:eastAsiaTheme="minorEastAsia" w:hAnsiTheme="minorHAnsi" w:cstheme="minorBidi"/>
            <w:noProof/>
            <w:sz w:val="22"/>
            <w:szCs w:val="22"/>
          </w:rPr>
          <w:tab/>
        </w:r>
        <w:r w:rsidR="007E548B" w:rsidRPr="003A2BD1">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_Toc222388058 \h </w:instrText>
        </w:r>
        <w:r w:rsidR="007E548B" w:rsidRPr="003A2BD1">
          <w:rPr>
            <w:noProof/>
            <w:webHidden/>
          </w:rPr>
        </w:r>
        <w:r w:rsidR="007E548B" w:rsidRPr="003A2BD1">
          <w:rPr>
            <w:noProof/>
            <w:webHidden/>
          </w:rPr>
          <w:fldChar w:fldCharType="separate"/>
        </w:r>
        <w:r w:rsidR="00281C50">
          <w:rPr>
            <w:noProof/>
            <w:webHidden/>
          </w:rPr>
          <w:t>16</w:t>
        </w:r>
        <w:r w:rsidR="007E548B" w:rsidRPr="003A2BD1">
          <w:rPr>
            <w:noProof/>
            <w:webHidden/>
          </w:rPr>
          <w:fldChar w:fldCharType="end"/>
        </w:r>
      </w:hyperlink>
    </w:p>
    <w:p w14:paraId="6E24BF86" w14:textId="77777777" w:rsidR="007E548B" w:rsidRPr="003A2BD1" w:rsidRDefault="002D4CBB">
      <w:pPr>
        <w:pStyle w:val="35"/>
        <w:rPr>
          <w:rFonts w:asciiTheme="minorHAnsi" w:eastAsiaTheme="minorEastAsia" w:hAnsiTheme="minorHAnsi" w:cstheme="minorBidi"/>
          <w:noProof/>
          <w:sz w:val="22"/>
          <w:szCs w:val="22"/>
        </w:rPr>
      </w:pPr>
      <w:hyperlink w:anchor="_Toc222388059" w:history="1">
        <w:r w:rsidR="007E548B" w:rsidRPr="003A2BD1">
          <w:rPr>
            <w:rStyle w:val="ad"/>
            <w:noProof/>
            <w:color w:val="auto"/>
          </w:rPr>
          <w:t>2.6.</w:t>
        </w:r>
        <w:r w:rsidR="007E548B" w:rsidRPr="003A2BD1">
          <w:rPr>
            <w:rFonts w:asciiTheme="minorHAnsi" w:eastAsiaTheme="minorEastAsia" w:hAnsiTheme="minorHAnsi" w:cstheme="minorBidi"/>
            <w:noProof/>
            <w:sz w:val="22"/>
            <w:szCs w:val="22"/>
          </w:rPr>
          <w:tab/>
        </w:r>
        <w:r w:rsidR="007E548B" w:rsidRPr="003A2BD1">
          <w:rPr>
            <w:rStyle w:val="ad"/>
            <w:noProof/>
            <w:color w:val="auto"/>
          </w:rPr>
          <w:t>Вскрытие конвертов с котировочными заявками запроса котировок</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_Toc222388059 \h </w:instrText>
        </w:r>
        <w:r w:rsidR="007E548B" w:rsidRPr="003A2BD1">
          <w:rPr>
            <w:noProof/>
            <w:webHidden/>
          </w:rPr>
        </w:r>
        <w:r w:rsidR="007E548B" w:rsidRPr="003A2BD1">
          <w:rPr>
            <w:noProof/>
            <w:webHidden/>
          </w:rPr>
          <w:fldChar w:fldCharType="separate"/>
        </w:r>
        <w:r w:rsidR="00281C50">
          <w:rPr>
            <w:noProof/>
            <w:webHidden/>
          </w:rPr>
          <w:t>17</w:t>
        </w:r>
        <w:r w:rsidR="007E548B" w:rsidRPr="003A2BD1">
          <w:rPr>
            <w:noProof/>
            <w:webHidden/>
          </w:rPr>
          <w:fldChar w:fldCharType="end"/>
        </w:r>
      </w:hyperlink>
    </w:p>
    <w:p w14:paraId="12D45CE9" w14:textId="77777777" w:rsidR="007E548B" w:rsidRPr="003A2BD1" w:rsidRDefault="002D4CBB">
      <w:pPr>
        <w:pStyle w:val="35"/>
        <w:rPr>
          <w:rFonts w:asciiTheme="minorHAnsi" w:eastAsiaTheme="minorEastAsia" w:hAnsiTheme="minorHAnsi" w:cstheme="minorBidi"/>
          <w:noProof/>
          <w:sz w:val="22"/>
          <w:szCs w:val="22"/>
        </w:rPr>
      </w:pPr>
      <w:hyperlink w:anchor="_Toc222388060" w:history="1">
        <w:r w:rsidR="007E548B" w:rsidRPr="003A2BD1">
          <w:rPr>
            <w:rStyle w:val="ad"/>
            <w:noProof/>
            <w:color w:val="auto"/>
          </w:rPr>
          <w:t>2.7.</w:t>
        </w:r>
        <w:r w:rsidR="007E548B" w:rsidRPr="003A2BD1">
          <w:rPr>
            <w:rFonts w:asciiTheme="minorHAnsi" w:eastAsiaTheme="minorEastAsia" w:hAnsiTheme="minorHAnsi" w:cstheme="minorBidi"/>
            <w:noProof/>
            <w:sz w:val="22"/>
            <w:szCs w:val="22"/>
          </w:rPr>
          <w:tab/>
        </w:r>
        <w:r w:rsidR="007E548B" w:rsidRPr="003A2BD1">
          <w:rPr>
            <w:rStyle w:val="ad"/>
            <w:noProof/>
            <w:color w:val="auto"/>
          </w:rPr>
          <w:t>Рассмотрение и оценка котировочных заявок</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_Toc222388060 \h </w:instrText>
        </w:r>
        <w:r w:rsidR="007E548B" w:rsidRPr="003A2BD1">
          <w:rPr>
            <w:noProof/>
            <w:webHidden/>
          </w:rPr>
        </w:r>
        <w:r w:rsidR="007E548B" w:rsidRPr="003A2BD1">
          <w:rPr>
            <w:noProof/>
            <w:webHidden/>
          </w:rPr>
          <w:fldChar w:fldCharType="separate"/>
        </w:r>
        <w:r w:rsidR="00281C50">
          <w:rPr>
            <w:noProof/>
            <w:webHidden/>
          </w:rPr>
          <w:t>18</w:t>
        </w:r>
        <w:r w:rsidR="007E548B" w:rsidRPr="003A2BD1">
          <w:rPr>
            <w:noProof/>
            <w:webHidden/>
          </w:rPr>
          <w:fldChar w:fldCharType="end"/>
        </w:r>
      </w:hyperlink>
    </w:p>
    <w:p w14:paraId="77FD1967" w14:textId="77777777" w:rsidR="007E548B" w:rsidRPr="003A2BD1" w:rsidRDefault="002D4CBB">
      <w:pPr>
        <w:pStyle w:val="35"/>
        <w:rPr>
          <w:rFonts w:asciiTheme="minorHAnsi" w:eastAsiaTheme="minorEastAsia" w:hAnsiTheme="minorHAnsi" w:cstheme="minorBidi"/>
          <w:noProof/>
          <w:sz w:val="22"/>
          <w:szCs w:val="22"/>
        </w:rPr>
      </w:pPr>
      <w:hyperlink w:anchor="_Toc222388061" w:history="1">
        <w:r w:rsidR="007E548B" w:rsidRPr="003A2BD1">
          <w:rPr>
            <w:rStyle w:val="ad"/>
            <w:noProof/>
            <w:color w:val="auto"/>
          </w:rPr>
          <w:t>2.8.</w:t>
        </w:r>
        <w:r w:rsidR="007E548B" w:rsidRPr="003A2BD1">
          <w:rPr>
            <w:rFonts w:asciiTheme="minorHAnsi" w:eastAsiaTheme="minorEastAsia" w:hAnsiTheme="minorHAnsi" w:cstheme="minorBidi"/>
            <w:noProof/>
            <w:sz w:val="22"/>
            <w:szCs w:val="22"/>
          </w:rPr>
          <w:tab/>
        </w:r>
        <w:r w:rsidR="007E548B" w:rsidRPr="003A2BD1">
          <w:rPr>
            <w:rStyle w:val="ad"/>
            <w:noProof/>
            <w:color w:val="auto"/>
          </w:rPr>
          <w:t>Порядок оценки и сопоставления котировочных заявок</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_Toc222388061 \h </w:instrText>
        </w:r>
        <w:r w:rsidR="007E548B" w:rsidRPr="003A2BD1">
          <w:rPr>
            <w:noProof/>
            <w:webHidden/>
          </w:rPr>
        </w:r>
        <w:r w:rsidR="007E548B" w:rsidRPr="003A2BD1">
          <w:rPr>
            <w:noProof/>
            <w:webHidden/>
          </w:rPr>
          <w:fldChar w:fldCharType="separate"/>
        </w:r>
        <w:r w:rsidR="00281C50">
          <w:rPr>
            <w:noProof/>
            <w:webHidden/>
          </w:rPr>
          <w:t>21</w:t>
        </w:r>
        <w:r w:rsidR="007E548B" w:rsidRPr="003A2BD1">
          <w:rPr>
            <w:noProof/>
            <w:webHidden/>
          </w:rPr>
          <w:fldChar w:fldCharType="end"/>
        </w:r>
      </w:hyperlink>
    </w:p>
    <w:p w14:paraId="43C47E8D" w14:textId="77777777" w:rsidR="007E548B" w:rsidRPr="003A2BD1" w:rsidRDefault="002D4CBB">
      <w:pPr>
        <w:pStyle w:val="35"/>
        <w:rPr>
          <w:rFonts w:asciiTheme="minorHAnsi" w:eastAsiaTheme="minorEastAsia" w:hAnsiTheme="minorHAnsi" w:cstheme="minorBidi"/>
          <w:noProof/>
          <w:sz w:val="22"/>
          <w:szCs w:val="22"/>
        </w:rPr>
      </w:pPr>
      <w:hyperlink w:anchor="_Toc222388062" w:history="1">
        <w:r w:rsidR="007E548B" w:rsidRPr="003A2BD1">
          <w:rPr>
            <w:rStyle w:val="ad"/>
            <w:noProof/>
            <w:color w:val="auto"/>
          </w:rPr>
          <w:t>2.9.</w:t>
        </w:r>
        <w:r w:rsidR="007E548B" w:rsidRPr="003A2BD1">
          <w:rPr>
            <w:rFonts w:asciiTheme="minorHAnsi" w:eastAsiaTheme="minorEastAsia" w:hAnsiTheme="minorHAnsi" w:cstheme="minorBidi"/>
            <w:noProof/>
            <w:sz w:val="22"/>
            <w:szCs w:val="22"/>
          </w:rPr>
          <w:tab/>
        </w:r>
        <w:r w:rsidR="007E548B" w:rsidRPr="003A2BD1">
          <w:rPr>
            <w:rStyle w:val="ad"/>
            <w:noProof/>
            <w:color w:val="auto"/>
          </w:rPr>
          <w:t>Подведение итогов запроса котировок</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_Toc222388062 \h </w:instrText>
        </w:r>
        <w:r w:rsidR="007E548B" w:rsidRPr="003A2BD1">
          <w:rPr>
            <w:noProof/>
            <w:webHidden/>
          </w:rPr>
        </w:r>
        <w:r w:rsidR="007E548B" w:rsidRPr="003A2BD1">
          <w:rPr>
            <w:noProof/>
            <w:webHidden/>
          </w:rPr>
          <w:fldChar w:fldCharType="separate"/>
        </w:r>
        <w:r w:rsidR="00281C50">
          <w:rPr>
            <w:noProof/>
            <w:webHidden/>
          </w:rPr>
          <w:t>22</w:t>
        </w:r>
        <w:r w:rsidR="007E548B" w:rsidRPr="003A2BD1">
          <w:rPr>
            <w:noProof/>
            <w:webHidden/>
          </w:rPr>
          <w:fldChar w:fldCharType="end"/>
        </w:r>
      </w:hyperlink>
    </w:p>
    <w:p w14:paraId="6437C40F" w14:textId="77777777" w:rsidR="007E548B" w:rsidRPr="003A2BD1" w:rsidRDefault="002D4CBB">
      <w:pPr>
        <w:pStyle w:val="35"/>
        <w:rPr>
          <w:rFonts w:asciiTheme="minorHAnsi" w:eastAsiaTheme="minorEastAsia" w:hAnsiTheme="minorHAnsi" w:cstheme="minorBidi"/>
          <w:noProof/>
          <w:sz w:val="22"/>
          <w:szCs w:val="22"/>
        </w:rPr>
      </w:pPr>
      <w:hyperlink w:anchor="_Toc222388063" w:history="1">
        <w:r w:rsidR="007E548B" w:rsidRPr="003A2BD1">
          <w:rPr>
            <w:rStyle w:val="ad"/>
            <w:noProof/>
            <w:color w:val="auto"/>
          </w:rPr>
          <w:t>2.10.</w:t>
        </w:r>
        <w:r w:rsidR="007E548B" w:rsidRPr="003A2BD1">
          <w:rPr>
            <w:rFonts w:asciiTheme="minorHAnsi" w:eastAsiaTheme="minorEastAsia" w:hAnsiTheme="minorHAnsi" w:cstheme="minorBidi"/>
            <w:noProof/>
            <w:sz w:val="22"/>
            <w:szCs w:val="22"/>
          </w:rPr>
          <w:tab/>
        </w:r>
        <w:r w:rsidR="007E548B" w:rsidRPr="003A2BD1">
          <w:rPr>
            <w:rStyle w:val="ad"/>
            <w:noProof/>
            <w:color w:val="auto"/>
          </w:rPr>
          <w:t>Признание запроса котировок несостоявшимся</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_Toc222388063 \h </w:instrText>
        </w:r>
        <w:r w:rsidR="007E548B" w:rsidRPr="003A2BD1">
          <w:rPr>
            <w:noProof/>
            <w:webHidden/>
          </w:rPr>
        </w:r>
        <w:r w:rsidR="007E548B" w:rsidRPr="003A2BD1">
          <w:rPr>
            <w:noProof/>
            <w:webHidden/>
          </w:rPr>
          <w:fldChar w:fldCharType="separate"/>
        </w:r>
        <w:r w:rsidR="00281C50">
          <w:rPr>
            <w:noProof/>
            <w:webHidden/>
          </w:rPr>
          <w:t>22</w:t>
        </w:r>
        <w:r w:rsidR="007E548B" w:rsidRPr="003A2BD1">
          <w:rPr>
            <w:noProof/>
            <w:webHidden/>
          </w:rPr>
          <w:fldChar w:fldCharType="end"/>
        </w:r>
      </w:hyperlink>
    </w:p>
    <w:p w14:paraId="4A694F50" w14:textId="77777777" w:rsidR="007E548B" w:rsidRPr="003A2BD1" w:rsidRDefault="002D4CBB">
      <w:pPr>
        <w:pStyle w:val="35"/>
        <w:rPr>
          <w:rFonts w:asciiTheme="minorHAnsi" w:eastAsiaTheme="minorEastAsia" w:hAnsiTheme="minorHAnsi" w:cstheme="minorBidi"/>
          <w:noProof/>
          <w:sz w:val="22"/>
          <w:szCs w:val="22"/>
        </w:rPr>
      </w:pPr>
      <w:hyperlink w:anchor="_Toc222388064" w:history="1">
        <w:r w:rsidR="007E548B" w:rsidRPr="003A2BD1">
          <w:rPr>
            <w:rStyle w:val="ad"/>
            <w:noProof/>
            <w:color w:val="auto"/>
          </w:rPr>
          <w:t>2.11.</w:t>
        </w:r>
        <w:r w:rsidR="007E548B" w:rsidRPr="003A2BD1">
          <w:rPr>
            <w:rFonts w:asciiTheme="minorHAnsi" w:eastAsiaTheme="minorEastAsia" w:hAnsiTheme="minorHAnsi" w:cstheme="minorBidi"/>
            <w:noProof/>
            <w:sz w:val="22"/>
            <w:szCs w:val="22"/>
          </w:rPr>
          <w:tab/>
        </w:r>
        <w:r w:rsidR="007E548B" w:rsidRPr="003A2BD1">
          <w:rPr>
            <w:rStyle w:val="ad"/>
            <w:noProof/>
            <w:color w:val="auto"/>
          </w:rPr>
          <w:t>Состав котировочной заявки</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_Toc222388064 \h </w:instrText>
        </w:r>
        <w:r w:rsidR="007E548B" w:rsidRPr="003A2BD1">
          <w:rPr>
            <w:noProof/>
            <w:webHidden/>
          </w:rPr>
        </w:r>
        <w:r w:rsidR="007E548B" w:rsidRPr="003A2BD1">
          <w:rPr>
            <w:noProof/>
            <w:webHidden/>
          </w:rPr>
          <w:fldChar w:fldCharType="separate"/>
        </w:r>
        <w:r w:rsidR="00281C50">
          <w:rPr>
            <w:noProof/>
            <w:webHidden/>
          </w:rPr>
          <w:t>23</w:t>
        </w:r>
        <w:r w:rsidR="007E548B" w:rsidRPr="003A2BD1">
          <w:rPr>
            <w:noProof/>
            <w:webHidden/>
          </w:rPr>
          <w:fldChar w:fldCharType="end"/>
        </w:r>
      </w:hyperlink>
    </w:p>
    <w:p w14:paraId="45147E10" w14:textId="77777777" w:rsidR="007E548B" w:rsidRPr="003A2BD1" w:rsidRDefault="002D4CBB">
      <w:pPr>
        <w:pStyle w:val="35"/>
        <w:rPr>
          <w:rFonts w:asciiTheme="minorHAnsi" w:eastAsiaTheme="minorEastAsia" w:hAnsiTheme="minorHAnsi" w:cstheme="minorBidi"/>
          <w:noProof/>
          <w:sz w:val="22"/>
          <w:szCs w:val="22"/>
        </w:rPr>
      </w:pPr>
      <w:hyperlink w:anchor="_Toc222388065" w:history="1">
        <w:r w:rsidR="007E548B" w:rsidRPr="003A2BD1">
          <w:rPr>
            <w:rStyle w:val="ad"/>
            <w:noProof/>
            <w:color w:val="auto"/>
          </w:rPr>
          <w:t>2.12.</w:t>
        </w:r>
        <w:r w:rsidR="007E548B" w:rsidRPr="003A2BD1">
          <w:rPr>
            <w:rFonts w:asciiTheme="minorHAnsi" w:eastAsiaTheme="minorEastAsia" w:hAnsiTheme="minorHAnsi" w:cstheme="minorBidi"/>
            <w:noProof/>
            <w:sz w:val="22"/>
            <w:szCs w:val="22"/>
          </w:rPr>
          <w:tab/>
        </w:r>
        <w:r w:rsidR="007E548B" w:rsidRPr="003A2BD1">
          <w:rPr>
            <w:rStyle w:val="ad"/>
            <w:noProof/>
            <w:color w:val="auto"/>
          </w:rPr>
          <w:t>Подача заявок</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_Toc222388065 \h </w:instrText>
        </w:r>
        <w:r w:rsidR="007E548B" w:rsidRPr="003A2BD1">
          <w:rPr>
            <w:noProof/>
            <w:webHidden/>
          </w:rPr>
        </w:r>
        <w:r w:rsidR="007E548B" w:rsidRPr="003A2BD1">
          <w:rPr>
            <w:noProof/>
            <w:webHidden/>
          </w:rPr>
          <w:fldChar w:fldCharType="separate"/>
        </w:r>
        <w:r w:rsidR="00281C50">
          <w:rPr>
            <w:noProof/>
            <w:webHidden/>
          </w:rPr>
          <w:t>25</w:t>
        </w:r>
        <w:r w:rsidR="007E548B" w:rsidRPr="003A2BD1">
          <w:rPr>
            <w:noProof/>
            <w:webHidden/>
          </w:rPr>
          <w:fldChar w:fldCharType="end"/>
        </w:r>
      </w:hyperlink>
    </w:p>
    <w:p w14:paraId="3E350906" w14:textId="77777777" w:rsidR="007E548B" w:rsidRPr="003A2BD1" w:rsidRDefault="002D4CBB">
      <w:pPr>
        <w:pStyle w:val="35"/>
        <w:rPr>
          <w:rFonts w:asciiTheme="minorHAnsi" w:eastAsiaTheme="minorEastAsia" w:hAnsiTheme="minorHAnsi" w:cstheme="minorBidi"/>
          <w:noProof/>
          <w:sz w:val="22"/>
          <w:szCs w:val="22"/>
        </w:rPr>
      </w:pPr>
      <w:hyperlink w:anchor="_Toc222388066" w:history="1">
        <w:r w:rsidR="007E548B" w:rsidRPr="003A2BD1">
          <w:rPr>
            <w:rStyle w:val="ad"/>
            <w:noProof/>
            <w:color w:val="auto"/>
          </w:rPr>
          <w:t>2.13.</w:t>
        </w:r>
        <w:r w:rsidR="007E548B" w:rsidRPr="003A2BD1">
          <w:rPr>
            <w:rFonts w:asciiTheme="minorHAnsi" w:eastAsiaTheme="minorEastAsia" w:hAnsiTheme="minorHAnsi" w:cstheme="minorBidi"/>
            <w:noProof/>
            <w:sz w:val="22"/>
            <w:szCs w:val="22"/>
          </w:rPr>
          <w:tab/>
        </w:r>
        <w:r w:rsidR="007E548B" w:rsidRPr="003A2BD1">
          <w:rPr>
            <w:rStyle w:val="ad"/>
            <w:noProof/>
            <w:color w:val="auto"/>
          </w:rPr>
          <w:t>Котировочная заявка запроса котировок</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_Toc222388066 \h </w:instrText>
        </w:r>
        <w:r w:rsidR="007E548B" w:rsidRPr="003A2BD1">
          <w:rPr>
            <w:noProof/>
            <w:webHidden/>
          </w:rPr>
        </w:r>
        <w:r w:rsidR="007E548B" w:rsidRPr="003A2BD1">
          <w:rPr>
            <w:noProof/>
            <w:webHidden/>
          </w:rPr>
          <w:fldChar w:fldCharType="separate"/>
        </w:r>
        <w:r w:rsidR="00281C50">
          <w:rPr>
            <w:noProof/>
            <w:webHidden/>
          </w:rPr>
          <w:t>25</w:t>
        </w:r>
        <w:r w:rsidR="007E548B" w:rsidRPr="003A2BD1">
          <w:rPr>
            <w:noProof/>
            <w:webHidden/>
          </w:rPr>
          <w:fldChar w:fldCharType="end"/>
        </w:r>
      </w:hyperlink>
    </w:p>
    <w:p w14:paraId="13A80386" w14:textId="77777777" w:rsidR="007E548B" w:rsidRPr="003A2BD1" w:rsidRDefault="002D4CBB">
      <w:pPr>
        <w:pStyle w:val="35"/>
        <w:rPr>
          <w:rFonts w:asciiTheme="minorHAnsi" w:eastAsiaTheme="minorEastAsia" w:hAnsiTheme="minorHAnsi" w:cstheme="minorBidi"/>
          <w:noProof/>
          <w:sz w:val="22"/>
          <w:szCs w:val="22"/>
        </w:rPr>
      </w:pPr>
      <w:hyperlink w:anchor="_Toc222388067" w:history="1">
        <w:r w:rsidR="007E548B" w:rsidRPr="003A2BD1">
          <w:rPr>
            <w:rStyle w:val="ad"/>
            <w:noProof/>
            <w:color w:val="auto"/>
          </w:rPr>
          <w:t>2.14.</w:t>
        </w:r>
        <w:r w:rsidR="007E548B" w:rsidRPr="003A2BD1">
          <w:rPr>
            <w:rFonts w:asciiTheme="minorHAnsi" w:eastAsiaTheme="minorEastAsia" w:hAnsiTheme="minorHAnsi" w:cstheme="minorBidi"/>
            <w:noProof/>
            <w:sz w:val="22"/>
            <w:szCs w:val="22"/>
          </w:rPr>
          <w:tab/>
        </w:r>
        <w:r w:rsidR="007E548B" w:rsidRPr="003A2BD1">
          <w:rPr>
            <w:rStyle w:val="ad"/>
            <w:noProof/>
            <w:color w:val="auto"/>
          </w:rPr>
          <w:t>Изменение и отзыв котировочных заявок</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_Toc222388067 \h </w:instrText>
        </w:r>
        <w:r w:rsidR="007E548B" w:rsidRPr="003A2BD1">
          <w:rPr>
            <w:noProof/>
            <w:webHidden/>
          </w:rPr>
        </w:r>
        <w:r w:rsidR="007E548B" w:rsidRPr="003A2BD1">
          <w:rPr>
            <w:noProof/>
            <w:webHidden/>
          </w:rPr>
          <w:fldChar w:fldCharType="separate"/>
        </w:r>
        <w:r w:rsidR="00281C50">
          <w:rPr>
            <w:noProof/>
            <w:webHidden/>
          </w:rPr>
          <w:t>27</w:t>
        </w:r>
        <w:r w:rsidR="007E548B" w:rsidRPr="003A2BD1">
          <w:rPr>
            <w:noProof/>
            <w:webHidden/>
          </w:rPr>
          <w:fldChar w:fldCharType="end"/>
        </w:r>
      </w:hyperlink>
    </w:p>
    <w:p w14:paraId="2F9BE513" w14:textId="77777777" w:rsidR="007E548B" w:rsidRPr="003A2BD1" w:rsidRDefault="002D4CBB">
      <w:pPr>
        <w:pStyle w:val="35"/>
        <w:rPr>
          <w:rFonts w:asciiTheme="minorHAnsi" w:eastAsiaTheme="minorEastAsia" w:hAnsiTheme="minorHAnsi" w:cstheme="minorBidi"/>
          <w:noProof/>
          <w:sz w:val="22"/>
          <w:szCs w:val="22"/>
        </w:rPr>
      </w:pPr>
      <w:hyperlink w:anchor="_Toc222388068" w:history="1">
        <w:r w:rsidR="007E548B" w:rsidRPr="003A2BD1">
          <w:rPr>
            <w:rStyle w:val="ad"/>
            <w:noProof/>
            <w:color w:val="auto"/>
          </w:rPr>
          <w:t>2.15.</w:t>
        </w:r>
        <w:r w:rsidR="007E548B" w:rsidRPr="003A2BD1">
          <w:rPr>
            <w:rFonts w:asciiTheme="minorHAnsi" w:eastAsiaTheme="minorEastAsia" w:hAnsiTheme="minorHAnsi" w:cstheme="minorBidi"/>
            <w:noProof/>
            <w:sz w:val="22"/>
            <w:szCs w:val="22"/>
          </w:rPr>
          <w:tab/>
        </w:r>
        <w:r w:rsidR="007E548B" w:rsidRPr="003A2BD1">
          <w:rPr>
            <w:rStyle w:val="ad"/>
            <w:noProof/>
            <w:color w:val="auto"/>
          </w:rPr>
          <w:t>Предоставление технического предложения</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_Toc222388068 \h </w:instrText>
        </w:r>
        <w:r w:rsidR="007E548B" w:rsidRPr="003A2BD1">
          <w:rPr>
            <w:noProof/>
            <w:webHidden/>
          </w:rPr>
        </w:r>
        <w:r w:rsidR="007E548B" w:rsidRPr="003A2BD1">
          <w:rPr>
            <w:noProof/>
            <w:webHidden/>
          </w:rPr>
          <w:fldChar w:fldCharType="separate"/>
        </w:r>
        <w:r w:rsidR="00281C50">
          <w:rPr>
            <w:noProof/>
            <w:webHidden/>
          </w:rPr>
          <w:t>28</w:t>
        </w:r>
        <w:r w:rsidR="007E548B" w:rsidRPr="003A2BD1">
          <w:rPr>
            <w:noProof/>
            <w:webHidden/>
          </w:rPr>
          <w:fldChar w:fldCharType="end"/>
        </w:r>
      </w:hyperlink>
    </w:p>
    <w:p w14:paraId="0AAFE8FD" w14:textId="77777777" w:rsidR="007E548B" w:rsidRPr="003A2BD1" w:rsidRDefault="002D4CBB">
      <w:pPr>
        <w:pStyle w:val="35"/>
        <w:rPr>
          <w:rFonts w:asciiTheme="minorHAnsi" w:eastAsiaTheme="minorEastAsia" w:hAnsiTheme="minorHAnsi" w:cstheme="minorBidi"/>
          <w:noProof/>
          <w:sz w:val="22"/>
          <w:szCs w:val="22"/>
        </w:rPr>
      </w:pPr>
      <w:hyperlink w:anchor="_Toc222388069" w:history="1">
        <w:r w:rsidR="007E548B" w:rsidRPr="003A2BD1">
          <w:rPr>
            <w:rStyle w:val="ad"/>
            <w:noProof/>
            <w:color w:val="auto"/>
          </w:rPr>
          <w:t>2.16.</w:t>
        </w:r>
        <w:r w:rsidR="007E548B" w:rsidRPr="003A2BD1">
          <w:rPr>
            <w:rFonts w:asciiTheme="minorHAnsi" w:eastAsiaTheme="minorEastAsia" w:hAnsiTheme="minorHAnsi" w:cstheme="minorBidi"/>
            <w:noProof/>
            <w:sz w:val="22"/>
            <w:szCs w:val="22"/>
          </w:rPr>
          <w:tab/>
        </w:r>
        <w:r w:rsidR="007E548B" w:rsidRPr="003A2BD1">
          <w:rPr>
            <w:rStyle w:val="ad"/>
            <w:noProof/>
            <w:color w:val="auto"/>
          </w:rPr>
          <w:t>Заключение договора</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_Toc222388069 \h </w:instrText>
        </w:r>
        <w:r w:rsidR="007E548B" w:rsidRPr="003A2BD1">
          <w:rPr>
            <w:noProof/>
            <w:webHidden/>
          </w:rPr>
        </w:r>
        <w:r w:rsidR="007E548B" w:rsidRPr="003A2BD1">
          <w:rPr>
            <w:noProof/>
            <w:webHidden/>
          </w:rPr>
          <w:fldChar w:fldCharType="separate"/>
        </w:r>
        <w:r w:rsidR="00281C50">
          <w:rPr>
            <w:noProof/>
            <w:webHidden/>
          </w:rPr>
          <w:t>29</w:t>
        </w:r>
        <w:r w:rsidR="007E548B" w:rsidRPr="003A2BD1">
          <w:rPr>
            <w:noProof/>
            <w:webHidden/>
          </w:rPr>
          <w:fldChar w:fldCharType="end"/>
        </w:r>
      </w:hyperlink>
    </w:p>
    <w:p w14:paraId="1989F8A5" w14:textId="77777777" w:rsidR="007E548B" w:rsidRPr="003A2BD1" w:rsidRDefault="002D4CBB">
      <w:pPr>
        <w:pStyle w:val="35"/>
        <w:rPr>
          <w:rFonts w:asciiTheme="minorHAnsi" w:eastAsiaTheme="minorEastAsia" w:hAnsiTheme="minorHAnsi" w:cstheme="minorBidi"/>
          <w:noProof/>
          <w:sz w:val="22"/>
          <w:szCs w:val="22"/>
        </w:rPr>
      </w:pPr>
      <w:hyperlink w:anchor="_Toc222388070" w:history="1">
        <w:r w:rsidR="007E548B" w:rsidRPr="003A2BD1">
          <w:rPr>
            <w:rStyle w:val="ad"/>
            <w:noProof/>
            <w:color w:val="auto"/>
          </w:rPr>
          <w:t>2.17.</w:t>
        </w:r>
        <w:r w:rsidR="007E548B" w:rsidRPr="003A2BD1">
          <w:rPr>
            <w:rFonts w:asciiTheme="minorHAnsi" w:eastAsiaTheme="minorEastAsia" w:hAnsiTheme="minorHAnsi" w:cstheme="minorBidi"/>
            <w:noProof/>
            <w:sz w:val="22"/>
            <w:szCs w:val="22"/>
          </w:rPr>
          <w:tab/>
        </w:r>
        <w:r w:rsidR="007E548B" w:rsidRPr="003A2BD1">
          <w:rPr>
            <w:rStyle w:val="ad"/>
            <w:noProof/>
            <w:color w:val="auto"/>
          </w:rPr>
          <w:t>Исполнение, изменение, расторжение договора</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_Toc222388070 \h </w:instrText>
        </w:r>
        <w:r w:rsidR="007E548B" w:rsidRPr="003A2BD1">
          <w:rPr>
            <w:noProof/>
            <w:webHidden/>
          </w:rPr>
        </w:r>
        <w:r w:rsidR="007E548B" w:rsidRPr="003A2BD1">
          <w:rPr>
            <w:noProof/>
            <w:webHidden/>
          </w:rPr>
          <w:fldChar w:fldCharType="separate"/>
        </w:r>
        <w:r w:rsidR="00281C50">
          <w:rPr>
            <w:noProof/>
            <w:webHidden/>
          </w:rPr>
          <w:t>31</w:t>
        </w:r>
        <w:r w:rsidR="007E548B" w:rsidRPr="003A2BD1">
          <w:rPr>
            <w:noProof/>
            <w:webHidden/>
          </w:rPr>
          <w:fldChar w:fldCharType="end"/>
        </w:r>
      </w:hyperlink>
    </w:p>
    <w:p w14:paraId="5D149766" w14:textId="77777777" w:rsidR="007E548B" w:rsidRPr="003A2BD1" w:rsidRDefault="002D4CBB">
      <w:pPr>
        <w:pStyle w:val="35"/>
        <w:rPr>
          <w:rFonts w:asciiTheme="minorHAnsi" w:eastAsiaTheme="minorEastAsia" w:hAnsiTheme="minorHAnsi" w:cstheme="minorBidi"/>
          <w:noProof/>
          <w:sz w:val="22"/>
          <w:szCs w:val="22"/>
        </w:rPr>
      </w:pPr>
      <w:hyperlink w:anchor="_Toc222388071" w:history="1">
        <w:r w:rsidR="007E548B" w:rsidRPr="003A2BD1">
          <w:rPr>
            <w:rStyle w:val="ad"/>
            <w:noProof/>
            <w:color w:val="auto"/>
          </w:rPr>
          <w:t>Приложение № 2</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_Toc222388071 \h </w:instrText>
        </w:r>
        <w:r w:rsidR="007E548B" w:rsidRPr="003A2BD1">
          <w:rPr>
            <w:noProof/>
            <w:webHidden/>
          </w:rPr>
        </w:r>
        <w:r w:rsidR="007E548B" w:rsidRPr="003A2BD1">
          <w:rPr>
            <w:noProof/>
            <w:webHidden/>
          </w:rPr>
          <w:fldChar w:fldCharType="separate"/>
        </w:r>
        <w:r w:rsidR="00281C50">
          <w:rPr>
            <w:noProof/>
            <w:webHidden/>
          </w:rPr>
          <w:t>33</w:t>
        </w:r>
        <w:r w:rsidR="007E548B" w:rsidRPr="003A2BD1">
          <w:rPr>
            <w:noProof/>
            <w:webHidden/>
          </w:rPr>
          <w:fldChar w:fldCharType="end"/>
        </w:r>
      </w:hyperlink>
    </w:p>
    <w:p w14:paraId="7A010C80" w14:textId="77777777" w:rsidR="007E548B" w:rsidRPr="003A2BD1" w:rsidRDefault="002D4CBB">
      <w:pPr>
        <w:pStyle w:val="35"/>
        <w:rPr>
          <w:rFonts w:asciiTheme="minorHAnsi" w:eastAsiaTheme="minorEastAsia" w:hAnsiTheme="minorHAnsi" w:cstheme="minorBidi"/>
          <w:noProof/>
          <w:sz w:val="22"/>
          <w:szCs w:val="22"/>
        </w:rPr>
      </w:pPr>
      <w:hyperlink w:anchor="_Toc222388072" w:history="1">
        <w:r w:rsidR="007E548B" w:rsidRPr="003A2BD1">
          <w:rPr>
            <w:rStyle w:val="ad"/>
            <w:noProof/>
            <w:color w:val="auto"/>
          </w:rPr>
          <w:t>Приложение № 2.1</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_Toc222388072 \h </w:instrText>
        </w:r>
        <w:r w:rsidR="007E548B" w:rsidRPr="003A2BD1">
          <w:rPr>
            <w:noProof/>
            <w:webHidden/>
          </w:rPr>
        </w:r>
        <w:r w:rsidR="007E548B" w:rsidRPr="003A2BD1">
          <w:rPr>
            <w:noProof/>
            <w:webHidden/>
          </w:rPr>
          <w:fldChar w:fldCharType="separate"/>
        </w:r>
        <w:r w:rsidR="00281C50">
          <w:rPr>
            <w:noProof/>
            <w:webHidden/>
          </w:rPr>
          <w:t>40</w:t>
        </w:r>
        <w:r w:rsidR="007E548B" w:rsidRPr="003A2BD1">
          <w:rPr>
            <w:noProof/>
            <w:webHidden/>
          </w:rPr>
          <w:fldChar w:fldCharType="end"/>
        </w:r>
      </w:hyperlink>
    </w:p>
    <w:p w14:paraId="154992A6" w14:textId="77777777" w:rsidR="007E548B" w:rsidRPr="003A2BD1" w:rsidRDefault="002D4CBB">
      <w:pPr>
        <w:pStyle w:val="35"/>
        <w:rPr>
          <w:rFonts w:asciiTheme="minorHAnsi" w:eastAsiaTheme="minorEastAsia" w:hAnsiTheme="minorHAnsi" w:cstheme="minorBidi"/>
          <w:noProof/>
          <w:sz w:val="22"/>
          <w:szCs w:val="22"/>
        </w:rPr>
      </w:pPr>
      <w:hyperlink w:anchor="_Toc222388073" w:history="1">
        <w:r w:rsidR="007E548B" w:rsidRPr="003A2BD1">
          <w:rPr>
            <w:rStyle w:val="ad"/>
            <w:noProof/>
            <w:color w:val="auto"/>
          </w:rPr>
          <w:t>Приложение № 2.2</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_Toc222388073 \h </w:instrText>
        </w:r>
        <w:r w:rsidR="007E548B" w:rsidRPr="003A2BD1">
          <w:rPr>
            <w:noProof/>
            <w:webHidden/>
          </w:rPr>
        </w:r>
        <w:r w:rsidR="007E548B" w:rsidRPr="003A2BD1">
          <w:rPr>
            <w:noProof/>
            <w:webHidden/>
          </w:rPr>
          <w:fldChar w:fldCharType="separate"/>
        </w:r>
        <w:r w:rsidR="00281C50">
          <w:rPr>
            <w:noProof/>
            <w:webHidden/>
          </w:rPr>
          <w:t>46</w:t>
        </w:r>
        <w:r w:rsidR="007E548B" w:rsidRPr="003A2BD1">
          <w:rPr>
            <w:noProof/>
            <w:webHidden/>
          </w:rPr>
          <w:fldChar w:fldCharType="end"/>
        </w:r>
      </w:hyperlink>
    </w:p>
    <w:p w14:paraId="428B9F6E" w14:textId="77777777" w:rsidR="007E548B" w:rsidRPr="003A2BD1" w:rsidRDefault="002D4CBB">
      <w:pPr>
        <w:pStyle w:val="35"/>
        <w:rPr>
          <w:rFonts w:asciiTheme="minorHAnsi" w:eastAsiaTheme="minorEastAsia" w:hAnsiTheme="minorHAnsi" w:cstheme="minorBidi"/>
          <w:noProof/>
          <w:sz w:val="22"/>
          <w:szCs w:val="22"/>
        </w:rPr>
      </w:pPr>
      <w:hyperlink w:anchor="_Toc222388074" w:history="1">
        <w:r w:rsidR="007E548B" w:rsidRPr="003A2BD1">
          <w:rPr>
            <w:rStyle w:val="ad"/>
            <w:noProof/>
            <w:color w:val="auto"/>
          </w:rPr>
          <w:t>Приложение № 2.3</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_Toc222388074 \h </w:instrText>
        </w:r>
        <w:r w:rsidR="007E548B" w:rsidRPr="003A2BD1">
          <w:rPr>
            <w:noProof/>
            <w:webHidden/>
          </w:rPr>
        </w:r>
        <w:r w:rsidR="007E548B" w:rsidRPr="003A2BD1">
          <w:rPr>
            <w:noProof/>
            <w:webHidden/>
          </w:rPr>
          <w:fldChar w:fldCharType="separate"/>
        </w:r>
        <w:r w:rsidR="00281C50">
          <w:rPr>
            <w:noProof/>
            <w:webHidden/>
          </w:rPr>
          <w:t>51</w:t>
        </w:r>
        <w:r w:rsidR="007E548B" w:rsidRPr="003A2BD1">
          <w:rPr>
            <w:noProof/>
            <w:webHidden/>
          </w:rPr>
          <w:fldChar w:fldCharType="end"/>
        </w:r>
      </w:hyperlink>
    </w:p>
    <w:p w14:paraId="0170107D" w14:textId="77777777" w:rsidR="007E548B" w:rsidRPr="003A2BD1" w:rsidRDefault="002D4CBB">
      <w:pPr>
        <w:pStyle w:val="35"/>
        <w:rPr>
          <w:rFonts w:asciiTheme="minorHAnsi" w:eastAsiaTheme="minorEastAsia" w:hAnsiTheme="minorHAnsi" w:cstheme="minorBidi"/>
          <w:noProof/>
          <w:sz w:val="22"/>
          <w:szCs w:val="22"/>
        </w:rPr>
      </w:pPr>
      <w:hyperlink w:anchor="_Toc222388075" w:history="1">
        <w:r w:rsidR="007E548B" w:rsidRPr="003A2BD1">
          <w:rPr>
            <w:rStyle w:val="ad"/>
            <w:noProof/>
            <w:color w:val="auto"/>
          </w:rPr>
          <w:t>Приложение № 2.4</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_Toc222388075 \h </w:instrText>
        </w:r>
        <w:r w:rsidR="007E548B" w:rsidRPr="003A2BD1">
          <w:rPr>
            <w:noProof/>
            <w:webHidden/>
          </w:rPr>
        </w:r>
        <w:r w:rsidR="007E548B" w:rsidRPr="003A2BD1">
          <w:rPr>
            <w:noProof/>
            <w:webHidden/>
          </w:rPr>
          <w:fldChar w:fldCharType="separate"/>
        </w:r>
        <w:r w:rsidR="00281C50">
          <w:rPr>
            <w:noProof/>
            <w:webHidden/>
          </w:rPr>
          <w:t>55</w:t>
        </w:r>
        <w:r w:rsidR="007E548B" w:rsidRPr="003A2BD1">
          <w:rPr>
            <w:noProof/>
            <w:webHidden/>
          </w:rPr>
          <w:fldChar w:fldCharType="end"/>
        </w:r>
      </w:hyperlink>
    </w:p>
    <w:p w14:paraId="43353080" w14:textId="77777777" w:rsidR="007E548B" w:rsidRPr="003A2BD1" w:rsidRDefault="002D4CBB">
      <w:pPr>
        <w:pStyle w:val="35"/>
        <w:rPr>
          <w:rFonts w:asciiTheme="minorHAnsi" w:eastAsiaTheme="minorEastAsia" w:hAnsiTheme="minorHAnsi" w:cstheme="minorBidi"/>
          <w:noProof/>
          <w:sz w:val="22"/>
          <w:szCs w:val="22"/>
        </w:rPr>
      </w:pPr>
      <w:hyperlink w:anchor="_Toc222388076" w:history="1">
        <w:r w:rsidR="007E548B" w:rsidRPr="003A2BD1">
          <w:rPr>
            <w:rStyle w:val="ad"/>
            <w:noProof/>
            <w:color w:val="auto"/>
          </w:rPr>
          <w:t>Приложение № 3</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_Toc222388076 \h </w:instrText>
        </w:r>
        <w:r w:rsidR="007E548B" w:rsidRPr="003A2BD1">
          <w:rPr>
            <w:noProof/>
            <w:webHidden/>
          </w:rPr>
        </w:r>
        <w:r w:rsidR="007E548B" w:rsidRPr="003A2BD1">
          <w:rPr>
            <w:noProof/>
            <w:webHidden/>
          </w:rPr>
          <w:fldChar w:fldCharType="separate"/>
        </w:r>
        <w:r w:rsidR="00281C50">
          <w:rPr>
            <w:noProof/>
            <w:webHidden/>
          </w:rPr>
          <w:t>56</w:t>
        </w:r>
        <w:r w:rsidR="007E548B" w:rsidRPr="003A2BD1">
          <w:rPr>
            <w:noProof/>
            <w:webHidden/>
          </w:rPr>
          <w:fldChar w:fldCharType="end"/>
        </w:r>
      </w:hyperlink>
    </w:p>
    <w:p w14:paraId="6A9274F7" w14:textId="77777777" w:rsidR="007E548B" w:rsidRPr="003A2BD1" w:rsidRDefault="002D4CBB">
      <w:pPr>
        <w:pStyle w:val="35"/>
        <w:rPr>
          <w:rFonts w:asciiTheme="minorHAnsi" w:eastAsiaTheme="minorEastAsia" w:hAnsiTheme="minorHAnsi" w:cstheme="minorBidi"/>
          <w:noProof/>
          <w:sz w:val="22"/>
          <w:szCs w:val="22"/>
        </w:rPr>
      </w:pPr>
      <w:hyperlink w:anchor="_Toc222388077" w:history="1">
        <w:r w:rsidR="007E548B" w:rsidRPr="003A2BD1">
          <w:rPr>
            <w:rStyle w:val="ad"/>
            <w:noProof/>
            <w:color w:val="auto"/>
          </w:rPr>
          <w:t>Приложение № 4</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_Toc222388077 \h </w:instrText>
        </w:r>
        <w:r w:rsidR="007E548B" w:rsidRPr="003A2BD1">
          <w:rPr>
            <w:noProof/>
            <w:webHidden/>
          </w:rPr>
        </w:r>
        <w:r w:rsidR="007E548B" w:rsidRPr="003A2BD1">
          <w:rPr>
            <w:noProof/>
            <w:webHidden/>
          </w:rPr>
          <w:fldChar w:fldCharType="separate"/>
        </w:r>
        <w:r w:rsidR="00281C50">
          <w:rPr>
            <w:noProof/>
            <w:webHidden/>
          </w:rPr>
          <w:t>60</w:t>
        </w:r>
        <w:r w:rsidR="007E548B" w:rsidRPr="003A2BD1">
          <w:rPr>
            <w:noProof/>
            <w:webHidden/>
          </w:rPr>
          <w:fldChar w:fldCharType="end"/>
        </w:r>
      </w:hyperlink>
    </w:p>
    <w:p w14:paraId="0F9E2490" w14:textId="77777777" w:rsidR="007E548B" w:rsidRPr="003A2BD1" w:rsidRDefault="002D4CBB">
      <w:pPr>
        <w:pStyle w:val="35"/>
        <w:rPr>
          <w:rFonts w:asciiTheme="minorHAnsi" w:eastAsiaTheme="minorEastAsia" w:hAnsiTheme="minorHAnsi" w:cstheme="minorBidi"/>
          <w:noProof/>
          <w:sz w:val="22"/>
          <w:szCs w:val="22"/>
        </w:rPr>
      </w:pPr>
      <w:hyperlink w:anchor="_Toc222388078" w:history="1">
        <w:r w:rsidR="007E548B" w:rsidRPr="003A2BD1">
          <w:rPr>
            <w:rStyle w:val="ad"/>
            <w:noProof/>
            <w:color w:val="auto"/>
          </w:rPr>
          <w:t>Приложение №5</w:t>
        </w:r>
        <w:r w:rsidR="007E548B" w:rsidRPr="003A2BD1">
          <w:rPr>
            <w:noProof/>
            <w:webHidden/>
          </w:rPr>
          <w:tab/>
        </w:r>
        <w:r w:rsidR="007E548B" w:rsidRPr="003A2BD1">
          <w:rPr>
            <w:noProof/>
            <w:webHidden/>
          </w:rPr>
          <w:fldChar w:fldCharType="begin"/>
        </w:r>
        <w:r w:rsidR="007E548B" w:rsidRPr="003A2BD1">
          <w:rPr>
            <w:noProof/>
            <w:webHidden/>
          </w:rPr>
          <w:instrText xml:space="preserve"> PAGEREF _Toc222388078 \h </w:instrText>
        </w:r>
        <w:r w:rsidR="007E548B" w:rsidRPr="003A2BD1">
          <w:rPr>
            <w:noProof/>
            <w:webHidden/>
          </w:rPr>
        </w:r>
        <w:r w:rsidR="007E548B" w:rsidRPr="003A2BD1">
          <w:rPr>
            <w:noProof/>
            <w:webHidden/>
          </w:rPr>
          <w:fldChar w:fldCharType="separate"/>
        </w:r>
        <w:r w:rsidR="00281C50">
          <w:rPr>
            <w:noProof/>
            <w:webHidden/>
          </w:rPr>
          <w:t>64</w:t>
        </w:r>
        <w:r w:rsidR="007E548B" w:rsidRPr="003A2BD1">
          <w:rPr>
            <w:noProof/>
            <w:webHidden/>
          </w:rPr>
          <w:fldChar w:fldCharType="end"/>
        </w:r>
      </w:hyperlink>
    </w:p>
    <w:p w14:paraId="40ED7351" w14:textId="77777777" w:rsidR="0064449E" w:rsidRPr="003A2BD1" w:rsidRDefault="0064449E" w:rsidP="007572A2">
      <w:r w:rsidRPr="003A2BD1">
        <w:rPr>
          <w:rStyle w:val="ad"/>
          <w:noProof/>
          <w:color w:val="auto"/>
        </w:rPr>
        <w:fldChar w:fldCharType="end"/>
      </w:r>
    </w:p>
    <w:p w14:paraId="706DBD72" w14:textId="77777777" w:rsidR="0064449E" w:rsidRPr="003A2BD1" w:rsidRDefault="0064449E" w:rsidP="007572A2">
      <w:pPr>
        <w:spacing w:line="276" w:lineRule="auto"/>
        <w:jc w:val="both"/>
        <w:rPr>
          <w:bCs/>
          <w:sz w:val="28"/>
          <w:szCs w:val="28"/>
        </w:rPr>
      </w:pPr>
    </w:p>
    <w:p w14:paraId="3D09A225" w14:textId="77777777" w:rsidR="0064449E" w:rsidRPr="003A2BD1" w:rsidRDefault="0064449E" w:rsidP="007572A2">
      <w:pPr>
        <w:spacing w:line="276" w:lineRule="auto"/>
        <w:rPr>
          <w:sz w:val="28"/>
          <w:szCs w:val="28"/>
        </w:rPr>
      </w:pPr>
    </w:p>
    <w:p w14:paraId="359E364A" w14:textId="77777777" w:rsidR="0064449E" w:rsidRPr="003A2BD1" w:rsidRDefault="0064449E" w:rsidP="007572A2">
      <w:pPr>
        <w:rPr>
          <w:sz w:val="28"/>
          <w:szCs w:val="28"/>
        </w:rPr>
      </w:pPr>
    </w:p>
    <w:p w14:paraId="11958E5A" w14:textId="77777777" w:rsidR="00217446" w:rsidRPr="003A2BD1" w:rsidRDefault="00217446" w:rsidP="007572A2">
      <w:pPr>
        <w:rPr>
          <w:sz w:val="28"/>
          <w:szCs w:val="28"/>
        </w:rPr>
      </w:pPr>
    </w:p>
    <w:p w14:paraId="3182C187" w14:textId="77777777" w:rsidR="0064449E" w:rsidRPr="003A2BD1" w:rsidRDefault="0064449E" w:rsidP="007572A2">
      <w:pPr>
        <w:tabs>
          <w:tab w:val="left" w:pos="7245"/>
        </w:tabs>
        <w:rPr>
          <w:sz w:val="28"/>
          <w:szCs w:val="28"/>
        </w:rPr>
      </w:pPr>
    </w:p>
    <w:p w14:paraId="00471FAE" w14:textId="77777777" w:rsidR="0064449E" w:rsidRPr="003A2BD1" w:rsidRDefault="0064449E" w:rsidP="00735C2E">
      <w:pPr>
        <w:tabs>
          <w:tab w:val="left" w:pos="7245"/>
        </w:tabs>
        <w:jc w:val="right"/>
        <w:rPr>
          <w:sz w:val="28"/>
          <w:szCs w:val="28"/>
        </w:rPr>
      </w:pPr>
      <w:r w:rsidRPr="003A2BD1">
        <w:rPr>
          <w:sz w:val="28"/>
          <w:szCs w:val="28"/>
        </w:rPr>
        <w:tab/>
        <w:t>Приложение № 1</w:t>
      </w:r>
    </w:p>
    <w:p w14:paraId="4396FC33" w14:textId="77777777" w:rsidR="00A22B6E" w:rsidRPr="003A2BD1" w:rsidRDefault="00A22B6E" w:rsidP="007572A2">
      <w:pPr>
        <w:spacing w:line="276" w:lineRule="auto"/>
        <w:jc w:val="right"/>
        <w:rPr>
          <w:sz w:val="28"/>
          <w:szCs w:val="28"/>
        </w:rPr>
      </w:pPr>
      <w:r w:rsidRPr="003A2BD1">
        <w:rPr>
          <w:sz w:val="28"/>
          <w:szCs w:val="28"/>
        </w:rPr>
        <w:t xml:space="preserve">к извещению о проведении запроса котировок </w:t>
      </w:r>
    </w:p>
    <w:p w14:paraId="12560DE4" w14:textId="77777777" w:rsidR="0064449E" w:rsidRPr="003A2BD1" w:rsidRDefault="000E6385" w:rsidP="007572A2">
      <w:pPr>
        <w:spacing w:line="276" w:lineRule="auto"/>
        <w:jc w:val="right"/>
        <w:rPr>
          <w:sz w:val="28"/>
          <w:szCs w:val="28"/>
        </w:rPr>
      </w:pPr>
      <w:r w:rsidRPr="003A2BD1">
        <w:rPr>
          <w:sz w:val="28"/>
          <w:szCs w:val="28"/>
        </w:rPr>
        <w:t xml:space="preserve">№ЮКЖД-ЗКЦ </w:t>
      </w:r>
      <w:r w:rsidR="000A3828" w:rsidRPr="003A2BD1">
        <w:rPr>
          <w:sz w:val="28"/>
          <w:szCs w:val="28"/>
        </w:rPr>
        <w:t>02</w:t>
      </w:r>
      <w:r w:rsidR="00F10CD2" w:rsidRPr="003A2BD1">
        <w:rPr>
          <w:sz w:val="28"/>
          <w:szCs w:val="28"/>
        </w:rPr>
        <w:t>6</w:t>
      </w:r>
      <w:r w:rsidR="000A3828" w:rsidRPr="003A2BD1">
        <w:rPr>
          <w:sz w:val="28"/>
          <w:szCs w:val="28"/>
        </w:rPr>
        <w:t>/</w:t>
      </w:r>
      <w:r w:rsidR="00A150F0" w:rsidRPr="003A2BD1">
        <w:rPr>
          <w:sz w:val="28"/>
          <w:szCs w:val="28"/>
        </w:rPr>
        <w:t>01</w:t>
      </w:r>
      <w:r w:rsidR="007E548B" w:rsidRPr="003A2BD1">
        <w:rPr>
          <w:sz w:val="28"/>
          <w:szCs w:val="28"/>
        </w:rPr>
        <w:t>5</w:t>
      </w:r>
    </w:p>
    <w:p w14:paraId="0A5FB222" w14:textId="77777777" w:rsidR="00F1261D" w:rsidRPr="003A2BD1" w:rsidRDefault="00F1261D" w:rsidP="00F1261D">
      <w:pPr>
        <w:spacing w:line="276" w:lineRule="auto"/>
        <w:jc w:val="center"/>
        <w:rPr>
          <w:sz w:val="28"/>
          <w:szCs w:val="28"/>
        </w:rPr>
      </w:pPr>
    </w:p>
    <w:p w14:paraId="14416EB6" w14:textId="77777777" w:rsidR="0064449E" w:rsidRPr="003A2BD1"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3A2BD1">
        <w:rPr>
          <w:rFonts w:ascii="Times New Roman" w:hAnsi="Times New Roman" w:cs="Times New Roman"/>
          <w:sz w:val="28"/>
          <w:szCs w:val="28"/>
        </w:rPr>
        <w:t xml:space="preserve">  </w:t>
      </w:r>
      <w:bookmarkStart w:id="0" w:name="_Toc517167430"/>
      <w:bookmarkStart w:id="1" w:name="_Toc48593618"/>
      <w:bookmarkStart w:id="2" w:name="_Toc222388052"/>
      <w:r w:rsidRPr="003A2BD1">
        <w:rPr>
          <w:rFonts w:ascii="Times New Roman" w:hAnsi="Times New Roman" w:cs="Times New Roman"/>
          <w:sz w:val="28"/>
          <w:szCs w:val="28"/>
        </w:rPr>
        <w:t xml:space="preserve">Условия проведения </w:t>
      </w:r>
      <w:bookmarkEnd w:id="0"/>
      <w:r w:rsidRPr="003A2BD1">
        <w:rPr>
          <w:rFonts w:ascii="Times New Roman" w:hAnsi="Times New Roman" w:cs="Times New Roman"/>
          <w:sz w:val="28"/>
          <w:szCs w:val="28"/>
        </w:rPr>
        <w:t>запроса котировок</w:t>
      </w:r>
      <w:bookmarkEnd w:id="1"/>
      <w:bookmarkEnd w:id="2"/>
    </w:p>
    <w:p w14:paraId="2D4103FA" w14:textId="77777777" w:rsidR="0064449E" w:rsidRPr="003A2BD1"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3A2BD1" w:rsidRPr="003A2BD1" w14:paraId="3CA2E629" w14:textId="77777777" w:rsidTr="00286C45">
        <w:tc>
          <w:tcPr>
            <w:tcW w:w="813" w:type="dxa"/>
          </w:tcPr>
          <w:p w14:paraId="324248B7" w14:textId="77777777" w:rsidR="0064449E" w:rsidRPr="003A2BD1" w:rsidRDefault="0064449E" w:rsidP="007572A2">
            <w:pPr>
              <w:spacing w:line="276" w:lineRule="auto"/>
              <w:rPr>
                <w:b/>
                <w:sz w:val="28"/>
                <w:szCs w:val="28"/>
              </w:rPr>
            </w:pPr>
            <w:bookmarkStart w:id="3" w:name="_Toc517167431"/>
            <w:r w:rsidRPr="003A2BD1">
              <w:rPr>
                <w:b/>
                <w:sz w:val="28"/>
                <w:szCs w:val="28"/>
              </w:rPr>
              <w:t>№ п/п</w:t>
            </w:r>
          </w:p>
        </w:tc>
        <w:tc>
          <w:tcPr>
            <w:tcW w:w="3718" w:type="dxa"/>
          </w:tcPr>
          <w:p w14:paraId="33EC657B" w14:textId="77777777" w:rsidR="0064449E" w:rsidRPr="003A2BD1" w:rsidRDefault="0064449E" w:rsidP="007572A2">
            <w:pPr>
              <w:spacing w:line="276" w:lineRule="auto"/>
              <w:rPr>
                <w:b/>
                <w:sz w:val="28"/>
                <w:szCs w:val="28"/>
              </w:rPr>
            </w:pPr>
            <w:r w:rsidRPr="003A2BD1">
              <w:rPr>
                <w:b/>
                <w:sz w:val="28"/>
                <w:szCs w:val="28"/>
              </w:rPr>
              <w:t>Параметры запроса котировок</w:t>
            </w:r>
          </w:p>
        </w:tc>
        <w:tc>
          <w:tcPr>
            <w:tcW w:w="5954" w:type="dxa"/>
          </w:tcPr>
          <w:p w14:paraId="0EFDE0BA" w14:textId="77777777" w:rsidR="0064449E" w:rsidRPr="003A2BD1" w:rsidRDefault="0064449E" w:rsidP="007572A2">
            <w:pPr>
              <w:spacing w:line="276" w:lineRule="auto"/>
              <w:rPr>
                <w:b/>
                <w:sz w:val="28"/>
                <w:szCs w:val="28"/>
              </w:rPr>
            </w:pPr>
            <w:r w:rsidRPr="003A2BD1">
              <w:rPr>
                <w:b/>
                <w:sz w:val="28"/>
                <w:szCs w:val="28"/>
              </w:rPr>
              <w:t>Условия запроса котировок</w:t>
            </w:r>
          </w:p>
        </w:tc>
      </w:tr>
      <w:tr w:rsidR="003A2BD1" w:rsidRPr="003A2BD1" w14:paraId="4495DC07" w14:textId="77777777" w:rsidTr="00286C45">
        <w:tc>
          <w:tcPr>
            <w:tcW w:w="813" w:type="dxa"/>
          </w:tcPr>
          <w:p w14:paraId="50647B46" w14:textId="77777777" w:rsidR="0064449E" w:rsidRPr="003A2BD1" w:rsidRDefault="0064449E" w:rsidP="007572A2">
            <w:pPr>
              <w:spacing w:line="276" w:lineRule="auto"/>
              <w:rPr>
                <w:sz w:val="28"/>
                <w:szCs w:val="28"/>
              </w:rPr>
            </w:pPr>
            <w:r w:rsidRPr="003A2BD1">
              <w:rPr>
                <w:sz w:val="28"/>
                <w:szCs w:val="28"/>
              </w:rPr>
              <w:t>1.1</w:t>
            </w:r>
          </w:p>
        </w:tc>
        <w:tc>
          <w:tcPr>
            <w:tcW w:w="3718" w:type="dxa"/>
          </w:tcPr>
          <w:p w14:paraId="39DA181A" w14:textId="77777777" w:rsidR="0064449E" w:rsidRPr="003A2BD1" w:rsidRDefault="0064449E" w:rsidP="007572A2">
            <w:pPr>
              <w:spacing w:line="276" w:lineRule="auto"/>
              <w:rPr>
                <w:sz w:val="28"/>
                <w:szCs w:val="28"/>
              </w:rPr>
            </w:pPr>
            <w:r w:rsidRPr="003A2BD1">
              <w:rPr>
                <w:sz w:val="28"/>
                <w:szCs w:val="28"/>
              </w:rPr>
              <w:t>Способ проведения запроса котировок</w:t>
            </w:r>
          </w:p>
        </w:tc>
        <w:tc>
          <w:tcPr>
            <w:tcW w:w="5954" w:type="dxa"/>
          </w:tcPr>
          <w:p w14:paraId="7EDB77F5" w14:textId="77777777" w:rsidR="0064449E" w:rsidRPr="003A2BD1" w:rsidRDefault="0064449E" w:rsidP="007572A2">
            <w:pPr>
              <w:spacing w:line="276" w:lineRule="auto"/>
              <w:rPr>
                <w:b/>
                <w:sz w:val="28"/>
                <w:szCs w:val="28"/>
              </w:rPr>
            </w:pPr>
            <w:r w:rsidRPr="003A2BD1">
              <w:rPr>
                <w:b/>
                <w:sz w:val="28"/>
                <w:szCs w:val="28"/>
              </w:rPr>
              <w:t xml:space="preserve">Запрос котировок в бумажной форме </w:t>
            </w:r>
          </w:p>
        </w:tc>
      </w:tr>
      <w:tr w:rsidR="003A2BD1" w:rsidRPr="003A2BD1" w14:paraId="5600D43B" w14:textId="77777777" w:rsidTr="00286C45">
        <w:tc>
          <w:tcPr>
            <w:tcW w:w="813" w:type="dxa"/>
          </w:tcPr>
          <w:p w14:paraId="4426D348" w14:textId="77777777" w:rsidR="0064449E" w:rsidRPr="003A2BD1" w:rsidRDefault="0064449E" w:rsidP="007572A2">
            <w:pPr>
              <w:spacing w:line="276" w:lineRule="auto"/>
              <w:rPr>
                <w:sz w:val="28"/>
                <w:szCs w:val="28"/>
              </w:rPr>
            </w:pPr>
            <w:r w:rsidRPr="003A2BD1">
              <w:rPr>
                <w:sz w:val="28"/>
                <w:szCs w:val="28"/>
              </w:rPr>
              <w:t>1.2</w:t>
            </w:r>
          </w:p>
        </w:tc>
        <w:tc>
          <w:tcPr>
            <w:tcW w:w="3718" w:type="dxa"/>
          </w:tcPr>
          <w:p w14:paraId="208449B9" w14:textId="77777777" w:rsidR="0064449E" w:rsidRPr="003A2BD1" w:rsidRDefault="0064449E" w:rsidP="007572A2">
            <w:pPr>
              <w:pStyle w:val="ConsPlusNormal"/>
              <w:widowControl w:val="0"/>
              <w:shd w:val="clear" w:color="auto" w:fill="FFFFFF"/>
              <w:spacing w:line="276" w:lineRule="auto"/>
              <w:jc w:val="both"/>
            </w:pPr>
            <w:r w:rsidRPr="003A2BD1">
              <w:t xml:space="preserve">Наименование, место нахождения, почтовый адрес, адрес электронной почты, номер контактного телефона организатора закупки </w:t>
            </w:r>
            <w:r w:rsidRPr="003A2BD1">
              <w:br/>
              <w:t>ЗАО «ЮКЖД»</w:t>
            </w:r>
          </w:p>
        </w:tc>
        <w:tc>
          <w:tcPr>
            <w:tcW w:w="5954" w:type="dxa"/>
          </w:tcPr>
          <w:p w14:paraId="0E0D0C83" w14:textId="77777777" w:rsidR="00F24A43" w:rsidRPr="003A2BD1" w:rsidRDefault="00F24A43" w:rsidP="007572A2">
            <w:pPr>
              <w:spacing w:line="276" w:lineRule="auto"/>
              <w:rPr>
                <w:bCs/>
                <w:sz w:val="28"/>
                <w:szCs w:val="28"/>
              </w:rPr>
            </w:pPr>
            <w:r w:rsidRPr="003A2BD1">
              <w:rPr>
                <w:b/>
                <w:bCs/>
                <w:sz w:val="28"/>
                <w:szCs w:val="28"/>
              </w:rPr>
              <w:t>Организатор:</w:t>
            </w:r>
            <w:r w:rsidRPr="003A2BD1">
              <w:rPr>
                <w:bCs/>
                <w:sz w:val="28"/>
                <w:szCs w:val="28"/>
              </w:rPr>
              <w:t xml:space="preserve"> </w:t>
            </w:r>
            <w:r w:rsidR="00D71209" w:rsidRPr="003A2BD1">
              <w:rPr>
                <w:bCs/>
                <w:sz w:val="28"/>
                <w:szCs w:val="28"/>
              </w:rPr>
              <w:t>Отдел организации закупок</w:t>
            </w:r>
            <w:r w:rsidRPr="003A2BD1">
              <w:rPr>
                <w:bCs/>
                <w:sz w:val="28"/>
                <w:szCs w:val="28"/>
              </w:rPr>
              <w:t xml:space="preserve"> ЗАО ''ЮКЖД''.</w:t>
            </w:r>
          </w:p>
          <w:p w14:paraId="25A5A9F3" w14:textId="77777777" w:rsidR="00F24A43" w:rsidRPr="003A2BD1" w:rsidRDefault="00F24A43" w:rsidP="007572A2">
            <w:pPr>
              <w:spacing w:line="276" w:lineRule="auto"/>
              <w:rPr>
                <w:bCs/>
                <w:sz w:val="28"/>
                <w:szCs w:val="28"/>
              </w:rPr>
            </w:pPr>
            <w:r w:rsidRPr="003A2BD1">
              <w:rPr>
                <w:bCs/>
                <w:sz w:val="28"/>
                <w:szCs w:val="28"/>
              </w:rPr>
              <w:t xml:space="preserve">Место нахождения: г. Ереван, </w:t>
            </w:r>
            <w:r w:rsidR="00AF4D7A" w:rsidRPr="003A2BD1">
              <w:rPr>
                <w:bCs/>
                <w:sz w:val="28"/>
                <w:szCs w:val="28"/>
              </w:rPr>
              <w:t>пр. Тиграна Меца 50</w:t>
            </w:r>
          </w:p>
          <w:p w14:paraId="5F759722" w14:textId="77777777" w:rsidR="00F24A43" w:rsidRPr="003A2BD1" w:rsidRDefault="00F24A43" w:rsidP="007572A2">
            <w:pPr>
              <w:spacing w:line="276" w:lineRule="auto"/>
              <w:rPr>
                <w:bCs/>
                <w:sz w:val="28"/>
                <w:szCs w:val="28"/>
              </w:rPr>
            </w:pPr>
            <w:r w:rsidRPr="003A2BD1">
              <w:rPr>
                <w:bCs/>
                <w:sz w:val="28"/>
                <w:szCs w:val="28"/>
              </w:rPr>
              <w:t>Почтовый адрес:00</w:t>
            </w:r>
            <w:r w:rsidR="00AF4D7A" w:rsidRPr="003A2BD1">
              <w:rPr>
                <w:bCs/>
                <w:sz w:val="28"/>
                <w:szCs w:val="28"/>
              </w:rPr>
              <w:t>05</w:t>
            </w:r>
            <w:r w:rsidRPr="003A2BD1">
              <w:rPr>
                <w:bCs/>
                <w:sz w:val="28"/>
                <w:szCs w:val="28"/>
              </w:rPr>
              <w:t xml:space="preserve">, г. Ереван, </w:t>
            </w:r>
            <w:r w:rsidR="00AF4D7A" w:rsidRPr="003A2BD1">
              <w:rPr>
                <w:bCs/>
                <w:sz w:val="28"/>
                <w:szCs w:val="28"/>
              </w:rPr>
              <w:t>пр. Тиграна Меца 50</w:t>
            </w:r>
          </w:p>
          <w:p w14:paraId="3D33D49C" w14:textId="77777777" w:rsidR="00F24A43" w:rsidRPr="003A2BD1" w:rsidRDefault="00F24A43" w:rsidP="007572A2">
            <w:pPr>
              <w:spacing w:line="276" w:lineRule="auto"/>
              <w:rPr>
                <w:bCs/>
                <w:sz w:val="28"/>
                <w:szCs w:val="28"/>
              </w:rPr>
            </w:pPr>
            <w:r w:rsidRPr="003A2BD1">
              <w:rPr>
                <w:bCs/>
                <w:sz w:val="28"/>
                <w:szCs w:val="28"/>
              </w:rPr>
              <w:t xml:space="preserve">Адрес электронной почты: </w:t>
            </w:r>
            <w:r w:rsidRPr="003A2BD1">
              <w:rPr>
                <w:bCs/>
                <w:sz w:val="28"/>
                <w:szCs w:val="28"/>
                <w:lang w:val="en-US"/>
              </w:rPr>
              <w:t>tender</w:t>
            </w:r>
            <w:r w:rsidRPr="003A2BD1">
              <w:rPr>
                <w:bCs/>
                <w:sz w:val="28"/>
                <w:szCs w:val="28"/>
              </w:rPr>
              <w:t>@</w:t>
            </w:r>
            <w:r w:rsidRPr="003A2BD1">
              <w:rPr>
                <w:bCs/>
                <w:sz w:val="28"/>
                <w:szCs w:val="28"/>
                <w:lang w:val="en-US"/>
              </w:rPr>
              <w:t>railway</w:t>
            </w:r>
            <w:r w:rsidRPr="003A2BD1">
              <w:rPr>
                <w:bCs/>
                <w:sz w:val="28"/>
                <w:szCs w:val="28"/>
              </w:rPr>
              <w:t>.</w:t>
            </w:r>
            <w:r w:rsidRPr="003A2BD1">
              <w:rPr>
                <w:bCs/>
                <w:sz w:val="28"/>
                <w:szCs w:val="28"/>
                <w:lang w:val="en-US"/>
              </w:rPr>
              <w:t>am</w:t>
            </w:r>
            <w:r w:rsidRPr="003A2BD1">
              <w:rPr>
                <w:bCs/>
                <w:sz w:val="28"/>
                <w:szCs w:val="28"/>
              </w:rPr>
              <w:t xml:space="preserve"> </w:t>
            </w:r>
          </w:p>
          <w:p w14:paraId="087035AC" w14:textId="77777777" w:rsidR="00F24A43" w:rsidRPr="003A2BD1" w:rsidRDefault="00F24A43" w:rsidP="007572A2">
            <w:pPr>
              <w:spacing w:line="276" w:lineRule="auto"/>
              <w:jc w:val="both"/>
              <w:rPr>
                <w:bCs/>
                <w:sz w:val="28"/>
                <w:szCs w:val="28"/>
              </w:rPr>
            </w:pPr>
            <w:r w:rsidRPr="003A2BD1">
              <w:rPr>
                <w:bCs/>
                <w:sz w:val="28"/>
                <w:szCs w:val="28"/>
              </w:rPr>
              <w:t>Номер телефона: +374 (60) 46-31-74</w:t>
            </w:r>
          </w:p>
          <w:p w14:paraId="53C7C885" w14:textId="77777777" w:rsidR="00F24A43" w:rsidRPr="003A2BD1" w:rsidRDefault="00F24A43" w:rsidP="007572A2">
            <w:pPr>
              <w:spacing w:line="276" w:lineRule="auto"/>
              <w:jc w:val="both"/>
              <w:rPr>
                <w:bCs/>
                <w:sz w:val="28"/>
                <w:szCs w:val="28"/>
              </w:rPr>
            </w:pPr>
            <w:r w:rsidRPr="003A2BD1">
              <w:rPr>
                <w:b/>
                <w:bCs/>
                <w:sz w:val="28"/>
                <w:szCs w:val="28"/>
              </w:rPr>
              <w:t>Заказчик:</w:t>
            </w:r>
            <w:r w:rsidRPr="003A2BD1">
              <w:rPr>
                <w:bCs/>
                <w:sz w:val="28"/>
                <w:szCs w:val="28"/>
              </w:rPr>
              <w:t xml:space="preserve"> ЗАО «Южно-Кавказская железная дорога»</w:t>
            </w:r>
          </w:p>
          <w:p w14:paraId="326489A2" w14:textId="77777777" w:rsidR="0064449E" w:rsidRPr="003A2BD1" w:rsidRDefault="00F24A43" w:rsidP="007572A2">
            <w:pPr>
              <w:spacing w:line="276" w:lineRule="auto"/>
              <w:rPr>
                <w:bCs/>
                <w:sz w:val="28"/>
                <w:szCs w:val="28"/>
              </w:rPr>
            </w:pPr>
            <w:r w:rsidRPr="003A2BD1">
              <w:rPr>
                <w:bCs/>
                <w:sz w:val="28"/>
                <w:szCs w:val="28"/>
              </w:rPr>
              <w:t>Место нахождения: 0005, г. Ереван, пр. Тиграна Меца 50</w:t>
            </w:r>
          </w:p>
        </w:tc>
      </w:tr>
      <w:tr w:rsidR="003A2BD1" w:rsidRPr="003A2BD1" w14:paraId="6184F0DC" w14:textId="77777777" w:rsidTr="00321EDD">
        <w:trPr>
          <w:trHeight w:val="3610"/>
        </w:trPr>
        <w:tc>
          <w:tcPr>
            <w:tcW w:w="813" w:type="dxa"/>
          </w:tcPr>
          <w:p w14:paraId="78DAC71A" w14:textId="77777777" w:rsidR="0064449E" w:rsidRPr="003A2BD1" w:rsidRDefault="0064449E" w:rsidP="007572A2">
            <w:pPr>
              <w:spacing w:line="276" w:lineRule="auto"/>
              <w:rPr>
                <w:sz w:val="28"/>
                <w:szCs w:val="28"/>
              </w:rPr>
            </w:pPr>
            <w:r w:rsidRPr="003A2BD1">
              <w:rPr>
                <w:sz w:val="28"/>
                <w:szCs w:val="28"/>
              </w:rPr>
              <w:t>1.3</w:t>
            </w:r>
          </w:p>
        </w:tc>
        <w:tc>
          <w:tcPr>
            <w:tcW w:w="3718" w:type="dxa"/>
          </w:tcPr>
          <w:p w14:paraId="7C153152" w14:textId="77777777" w:rsidR="0064449E" w:rsidRPr="003A2BD1" w:rsidRDefault="0064449E" w:rsidP="007572A2">
            <w:pPr>
              <w:rPr>
                <w:bCs/>
                <w:sz w:val="28"/>
                <w:szCs w:val="28"/>
              </w:rPr>
            </w:pPr>
            <w:r w:rsidRPr="003A2BD1">
              <w:rPr>
                <w:bCs/>
                <w:sz w:val="28"/>
                <w:szCs w:val="28"/>
              </w:rPr>
              <w:t>Предмет закупки, количество поставляемого товара, объема выполняемых работ, оказываемых услуг</w:t>
            </w:r>
          </w:p>
        </w:tc>
        <w:tc>
          <w:tcPr>
            <w:tcW w:w="5954" w:type="dxa"/>
          </w:tcPr>
          <w:p w14:paraId="541200D0" w14:textId="7DA2312E" w:rsidR="00AF1240" w:rsidRPr="003A2BD1" w:rsidRDefault="00217446" w:rsidP="00055EBD">
            <w:pPr>
              <w:jc w:val="both"/>
              <w:rPr>
                <w:bCs/>
                <w:sz w:val="28"/>
                <w:szCs w:val="28"/>
              </w:rPr>
            </w:pPr>
            <w:r w:rsidRPr="003A2BD1">
              <w:rPr>
                <w:bCs/>
                <w:sz w:val="28"/>
                <w:szCs w:val="28"/>
              </w:rPr>
              <w:t xml:space="preserve">Услуга </w:t>
            </w:r>
            <w:r w:rsidR="000B0C0F" w:rsidRPr="003A2BD1">
              <w:rPr>
                <w:bCs/>
                <w:sz w:val="28"/>
                <w:szCs w:val="28"/>
              </w:rPr>
              <w:t xml:space="preserve">по разработке проектно-сметной документации на средний и капитальный </w:t>
            </w:r>
            <w:r w:rsidR="0084439C" w:rsidRPr="003A2BD1">
              <w:rPr>
                <w:bCs/>
                <w:sz w:val="28"/>
                <w:szCs w:val="28"/>
              </w:rPr>
              <w:t>ремонт</w:t>
            </w:r>
            <w:r w:rsidR="000B0C0F" w:rsidRPr="003A2BD1">
              <w:rPr>
                <w:bCs/>
                <w:sz w:val="28"/>
                <w:szCs w:val="28"/>
              </w:rPr>
              <w:t xml:space="preserve"> пути и представление услуг по авторскому надзору.</w:t>
            </w:r>
          </w:p>
          <w:p w14:paraId="51B6064D" w14:textId="77777777" w:rsidR="008C40F0" w:rsidRPr="003A2BD1" w:rsidRDefault="008C40F0" w:rsidP="00055EBD">
            <w:pPr>
              <w:jc w:val="both"/>
              <w:rPr>
                <w:bCs/>
                <w:sz w:val="28"/>
                <w:szCs w:val="28"/>
              </w:rPr>
            </w:pPr>
          </w:p>
          <w:p w14:paraId="4F1C908A" w14:textId="77777777" w:rsidR="008C40F0" w:rsidRPr="003A2BD1" w:rsidRDefault="008C40F0" w:rsidP="008C40F0">
            <w:pPr>
              <w:jc w:val="both"/>
              <w:rPr>
                <w:bCs/>
                <w:i/>
                <w:sz w:val="28"/>
                <w:szCs w:val="28"/>
              </w:rPr>
            </w:pPr>
            <w:r w:rsidRPr="003A2BD1">
              <w:rPr>
                <w:bCs/>
                <w:i/>
                <w:sz w:val="28"/>
                <w:szCs w:val="28"/>
              </w:rPr>
              <w:t xml:space="preserve">Разработка проектно-сметной документации </w:t>
            </w:r>
            <w:r w:rsidR="00BF25BE" w:rsidRPr="003A2BD1">
              <w:rPr>
                <w:bCs/>
                <w:i/>
                <w:sz w:val="28"/>
                <w:szCs w:val="28"/>
              </w:rPr>
              <w:t>на средние ремонт</w:t>
            </w:r>
            <w:r w:rsidRPr="003A2BD1">
              <w:rPr>
                <w:bCs/>
                <w:i/>
                <w:sz w:val="28"/>
                <w:szCs w:val="28"/>
              </w:rPr>
              <w:t xml:space="preserve"> пути и представление услуг по авторскому надзору.</w:t>
            </w:r>
          </w:p>
          <w:p w14:paraId="15E1CC70" w14:textId="77777777" w:rsidR="008C40F0" w:rsidRPr="003A2BD1" w:rsidRDefault="008C40F0" w:rsidP="00055EBD">
            <w:pPr>
              <w:jc w:val="both"/>
              <w:rPr>
                <w:bCs/>
                <w:sz w:val="28"/>
                <w:szCs w:val="28"/>
              </w:rPr>
            </w:pPr>
          </w:p>
          <w:tbl>
            <w:tblPr>
              <w:tblW w:w="5646" w:type="dxa"/>
              <w:tblLayout w:type="fixed"/>
              <w:tblLook w:val="04A0" w:firstRow="1" w:lastRow="0" w:firstColumn="1" w:lastColumn="0" w:noHBand="0" w:noVBand="1"/>
            </w:tblPr>
            <w:tblGrid>
              <w:gridCol w:w="596"/>
              <w:gridCol w:w="3402"/>
              <w:gridCol w:w="1648"/>
            </w:tblGrid>
            <w:tr w:rsidR="003A2BD1" w:rsidRPr="003A2BD1" w14:paraId="32794129" w14:textId="77777777" w:rsidTr="00AC45B3">
              <w:trPr>
                <w:trHeight w:val="907"/>
              </w:trPr>
              <w:tc>
                <w:tcPr>
                  <w:tcW w:w="5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6C910C" w14:textId="77777777" w:rsidR="00775DDD" w:rsidRPr="003A2BD1" w:rsidRDefault="00775DDD" w:rsidP="00775DDD">
                  <w:pPr>
                    <w:jc w:val="center"/>
                    <w:rPr>
                      <w:sz w:val="22"/>
                      <w:szCs w:val="22"/>
                    </w:rPr>
                  </w:pPr>
                  <w:bookmarkStart w:id="4" w:name="RANGE!A1:C66"/>
                  <w:r w:rsidRPr="003A2BD1">
                    <w:rPr>
                      <w:sz w:val="22"/>
                      <w:szCs w:val="22"/>
                    </w:rPr>
                    <w:t>№</w:t>
                  </w:r>
                  <w:bookmarkEnd w:id="4"/>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6A054137" w14:textId="77777777" w:rsidR="00775DDD" w:rsidRPr="003A2BD1" w:rsidRDefault="00775DDD" w:rsidP="00775DDD">
                  <w:pPr>
                    <w:jc w:val="center"/>
                    <w:rPr>
                      <w:sz w:val="22"/>
                      <w:szCs w:val="22"/>
                    </w:rPr>
                  </w:pPr>
                  <w:r w:rsidRPr="003A2BD1">
                    <w:rPr>
                      <w:sz w:val="22"/>
                      <w:szCs w:val="22"/>
                    </w:rPr>
                    <w:t xml:space="preserve">Наименование участка </w:t>
                  </w:r>
                  <w:r w:rsidRPr="003A2BD1">
                    <w:rPr>
                      <w:sz w:val="22"/>
                      <w:szCs w:val="22"/>
                    </w:rPr>
                    <w:br/>
                    <w:t>Տարածքի անվանում</w:t>
                  </w:r>
                </w:p>
              </w:tc>
              <w:tc>
                <w:tcPr>
                  <w:tcW w:w="1648" w:type="dxa"/>
                  <w:tcBorders>
                    <w:top w:val="single" w:sz="4" w:space="0" w:color="auto"/>
                    <w:left w:val="nil"/>
                    <w:bottom w:val="single" w:sz="4" w:space="0" w:color="auto"/>
                    <w:right w:val="single" w:sz="4" w:space="0" w:color="auto"/>
                  </w:tcBorders>
                  <w:shd w:val="clear" w:color="auto" w:fill="auto"/>
                  <w:vAlign w:val="center"/>
                  <w:hideMark/>
                </w:tcPr>
                <w:p w14:paraId="66A3BC3C" w14:textId="77777777" w:rsidR="00775DDD" w:rsidRPr="003A2BD1" w:rsidRDefault="00775DDD" w:rsidP="00775DDD">
                  <w:pPr>
                    <w:jc w:val="center"/>
                    <w:rPr>
                      <w:sz w:val="22"/>
                      <w:szCs w:val="22"/>
                    </w:rPr>
                  </w:pPr>
                  <w:r w:rsidRPr="003A2BD1">
                    <w:rPr>
                      <w:sz w:val="22"/>
                      <w:szCs w:val="22"/>
                    </w:rPr>
                    <w:t>Протяженность (км)/ Երկարություն (կմ)</w:t>
                  </w:r>
                </w:p>
              </w:tc>
            </w:tr>
            <w:tr w:rsidR="003A2BD1" w:rsidRPr="003A2BD1" w14:paraId="643CD7C6" w14:textId="77777777" w:rsidTr="00AC45B3">
              <w:trPr>
                <w:trHeight w:val="246"/>
              </w:trPr>
              <w:tc>
                <w:tcPr>
                  <w:tcW w:w="564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C582EE" w14:textId="77777777" w:rsidR="00775DDD" w:rsidRPr="003A2BD1" w:rsidRDefault="00775DDD" w:rsidP="00775DDD">
                  <w:pPr>
                    <w:jc w:val="center"/>
                    <w:rPr>
                      <w:b/>
                      <w:bCs/>
                      <w:sz w:val="22"/>
                      <w:szCs w:val="22"/>
                    </w:rPr>
                  </w:pPr>
                  <w:r w:rsidRPr="003A2BD1">
                    <w:rPr>
                      <w:b/>
                      <w:bCs/>
                      <w:sz w:val="22"/>
                      <w:szCs w:val="22"/>
                    </w:rPr>
                    <w:t>Разработка проектной документации на средний ремонт пути</w:t>
                  </w:r>
                </w:p>
              </w:tc>
            </w:tr>
            <w:tr w:rsidR="003A2BD1" w:rsidRPr="003A2BD1" w14:paraId="53FF5307" w14:textId="77777777" w:rsidTr="00AC45B3">
              <w:trPr>
                <w:trHeight w:val="246"/>
              </w:trPr>
              <w:tc>
                <w:tcPr>
                  <w:tcW w:w="564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2EB5C1" w14:textId="77777777" w:rsidR="00775DDD" w:rsidRPr="003A2BD1" w:rsidRDefault="00775DDD" w:rsidP="00775DDD">
                  <w:pPr>
                    <w:jc w:val="center"/>
                    <w:rPr>
                      <w:b/>
                      <w:bCs/>
                      <w:sz w:val="22"/>
                      <w:szCs w:val="22"/>
                    </w:rPr>
                  </w:pPr>
                  <w:r w:rsidRPr="003A2BD1">
                    <w:rPr>
                      <w:b/>
                      <w:bCs/>
                      <w:sz w:val="22"/>
                      <w:szCs w:val="22"/>
                    </w:rPr>
                    <w:t>Գծի միջին նորոգման նախագծային փաստաթղթերի մշակում</w:t>
                  </w:r>
                </w:p>
              </w:tc>
            </w:tr>
            <w:tr w:rsidR="003A2BD1" w:rsidRPr="003A2BD1" w14:paraId="592061D9"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2109F0" w14:textId="77777777" w:rsidR="00775DDD" w:rsidRPr="003A2BD1" w:rsidRDefault="00775DDD" w:rsidP="00775DDD">
                  <w:pPr>
                    <w:jc w:val="center"/>
                    <w:rPr>
                      <w:sz w:val="22"/>
                      <w:szCs w:val="22"/>
                    </w:rPr>
                  </w:pPr>
                  <w:r w:rsidRPr="003A2BD1">
                    <w:rPr>
                      <w:sz w:val="22"/>
                      <w:szCs w:val="22"/>
                    </w:rPr>
                    <w:t>1</w:t>
                  </w:r>
                </w:p>
              </w:tc>
              <w:tc>
                <w:tcPr>
                  <w:tcW w:w="5050" w:type="dxa"/>
                  <w:gridSpan w:val="2"/>
                  <w:tcBorders>
                    <w:top w:val="single" w:sz="4" w:space="0" w:color="auto"/>
                    <w:left w:val="nil"/>
                    <w:bottom w:val="single" w:sz="4" w:space="0" w:color="auto"/>
                    <w:right w:val="single" w:sz="4" w:space="0" w:color="auto"/>
                  </w:tcBorders>
                  <w:shd w:val="clear" w:color="000000" w:fill="FFFFFF"/>
                  <w:vAlign w:val="bottom"/>
                  <w:hideMark/>
                </w:tcPr>
                <w:p w14:paraId="5F870039" w14:textId="77777777" w:rsidR="00775DDD" w:rsidRPr="003A2BD1" w:rsidRDefault="00775DDD" w:rsidP="00775DDD">
                  <w:pPr>
                    <w:jc w:val="center"/>
                    <w:rPr>
                      <w:sz w:val="22"/>
                      <w:szCs w:val="22"/>
                    </w:rPr>
                  </w:pPr>
                  <w:r w:rsidRPr="003A2BD1">
                    <w:rPr>
                      <w:sz w:val="22"/>
                      <w:szCs w:val="22"/>
                    </w:rPr>
                    <w:t xml:space="preserve">Перегон Гос. Граница-Айрум: </w:t>
                  </w:r>
                  <w:r w:rsidRPr="003A2BD1">
                    <w:rPr>
                      <w:sz w:val="22"/>
                      <w:szCs w:val="22"/>
                    </w:rPr>
                    <w:br/>
                    <w:t>Պետական սահման - Այրում վազուրդ:</w:t>
                  </w:r>
                </w:p>
              </w:tc>
            </w:tr>
            <w:tr w:rsidR="003A2BD1" w:rsidRPr="003A2BD1" w14:paraId="751C6FB5" w14:textId="77777777" w:rsidTr="00AC45B3">
              <w:trPr>
                <w:trHeight w:val="121"/>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56A530" w14:textId="77777777" w:rsidR="00775DDD" w:rsidRPr="003A2BD1" w:rsidRDefault="00775DDD" w:rsidP="00775DDD">
                  <w:pPr>
                    <w:jc w:val="center"/>
                    <w:rPr>
                      <w:sz w:val="22"/>
                      <w:szCs w:val="22"/>
                    </w:rPr>
                  </w:pPr>
                  <w:r w:rsidRPr="003A2BD1">
                    <w:rPr>
                      <w:sz w:val="22"/>
                      <w:szCs w:val="22"/>
                    </w:rPr>
                    <w:lastRenderedPageBreak/>
                    <w:t>1.1.</w:t>
                  </w:r>
                </w:p>
              </w:tc>
              <w:tc>
                <w:tcPr>
                  <w:tcW w:w="3402" w:type="dxa"/>
                  <w:tcBorders>
                    <w:top w:val="single" w:sz="4" w:space="0" w:color="auto"/>
                    <w:left w:val="nil"/>
                    <w:bottom w:val="single" w:sz="4" w:space="0" w:color="auto"/>
                    <w:right w:val="single" w:sz="4" w:space="0" w:color="auto"/>
                  </w:tcBorders>
                  <w:shd w:val="clear" w:color="000000" w:fill="FFFFFF"/>
                  <w:vAlign w:val="bottom"/>
                  <w:hideMark/>
                </w:tcPr>
                <w:p w14:paraId="790BF6BB" w14:textId="77777777" w:rsidR="00775DDD" w:rsidRPr="003A2BD1" w:rsidRDefault="00775DDD" w:rsidP="00775DDD">
                  <w:pPr>
                    <w:rPr>
                      <w:sz w:val="22"/>
                      <w:szCs w:val="22"/>
                    </w:rPr>
                  </w:pPr>
                  <w:r w:rsidRPr="003A2BD1">
                    <w:rPr>
                      <w:sz w:val="22"/>
                      <w:szCs w:val="22"/>
                    </w:rPr>
                    <w:t>2581км пк5 - 2581км пк8+40</w:t>
                  </w:r>
                  <w:r w:rsidRPr="003A2BD1">
                    <w:rPr>
                      <w:sz w:val="22"/>
                      <w:szCs w:val="22"/>
                    </w:rPr>
                    <w:br/>
                    <w:t xml:space="preserve">2581կմ պկ5 – 2581կմ պկ8+40 </w:t>
                  </w:r>
                </w:p>
              </w:tc>
              <w:tc>
                <w:tcPr>
                  <w:tcW w:w="1648" w:type="dxa"/>
                  <w:tcBorders>
                    <w:top w:val="single" w:sz="4" w:space="0" w:color="auto"/>
                    <w:left w:val="nil"/>
                    <w:bottom w:val="single" w:sz="4" w:space="0" w:color="auto"/>
                    <w:right w:val="single" w:sz="4" w:space="0" w:color="auto"/>
                  </w:tcBorders>
                  <w:shd w:val="clear" w:color="000000" w:fill="FFFFFF"/>
                  <w:noWrap/>
                  <w:vAlign w:val="bottom"/>
                  <w:hideMark/>
                </w:tcPr>
                <w:p w14:paraId="5B054B09" w14:textId="77777777" w:rsidR="00775DDD" w:rsidRPr="003A2BD1" w:rsidRDefault="00775DDD" w:rsidP="00775DDD">
                  <w:pPr>
                    <w:jc w:val="right"/>
                    <w:rPr>
                      <w:sz w:val="22"/>
                      <w:szCs w:val="22"/>
                    </w:rPr>
                  </w:pPr>
                  <w:r w:rsidRPr="003A2BD1">
                    <w:rPr>
                      <w:sz w:val="22"/>
                      <w:szCs w:val="22"/>
                    </w:rPr>
                    <w:t>0,44</w:t>
                  </w:r>
                </w:p>
              </w:tc>
            </w:tr>
            <w:tr w:rsidR="003A2BD1" w:rsidRPr="003A2BD1" w14:paraId="4C710F66"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F671FB" w14:textId="77777777" w:rsidR="00775DDD" w:rsidRPr="003A2BD1" w:rsidRDefault="00775DDD" w:rsidP="00775DDD">
                  <w:pPr>
                    <w:jc w:val="center"/>
                    <w:rPr>
                      <w:sz w:val="22"/>
                      <w:szCs w:val="22"/>
                    </w:rPr>
                  </w:pPr>
                  <w:r w:rsidRPr="003A2BD1">
                    <w:rPr>
                      <w:sz w:val="22"/>
                      <w:szCs w:val="22"/>
                    </w:rPr>
                    <w:t>2</w:t>
                  </w:r>
                </w:p>
              </w:tc>
              <w:tc>
                <w:tcPr>
                  <w:tcW w:w="5050" w:type="dxa"/>
                  <w:gridSpan w:val="2"/>
                  <w:tcBorders>
                    <w:top w:val="single" w:sz="4" w:space="0" w:color="auto"/>
                    <w:left w:val="nil"/>
                    <w:bottom w:val="single" w:sz="4" w:space="0" w:color="auto"/>
                    <w:right w:val="single" w:sz="4" w:space="0" w:color="auto"/>
                  </w:tcBorders>
                  <w:shd w:val="clear" w:color="000000" w:fill="FFFFFF"/>
                  <w:vAlign w:val="bottom"/>
                  <w:hideMark/>
                </w:tcPr>
                <w:p w14:paraId="2F7F9482" w14:textId="77777777" w:rsidR="00775DDD" w:rsidRPr="003A2BD1" w:rsidRDefault="00775DDD" w:rsidP="00775DDD">
                  <w:pPr>
                    <w:jc w:val="center"/>
                    <w:rPr>
                      <w:sz w:val="22"/>
                      <w:szCs w:val="22"/>
                    </w:rPr>
                  </w:pPr>
                  <w:r w:rsidRPr="003A2BD1">
                    <w:rPr>
                      <w:sz w:val="22"/>
                      <w:szCs w:val="22"/>
                    </w:rPr>
                    <w:t>Перегон Айрум-Ахтала:</w:t>
                  </w:r>
                  <w:r w:rsidRPr="003A2BD1">
                    <w:rPr>
                      <w:sz w:val="22"/>
                      <w:szCs w:val="22"/>
                    </w:rPr>
                    <w:br/>
                    <w:t>Այրում-Ախթալա վազուրդ:</w:t>
                  </w:r>
                </w:p>
              </w:tc>
            </w:tr>
            <w:tr w:rsidR="003A2BD1" w:rsidRPr="003A2BD1" w14:paraId="755315F9" w14:textId="77777777" w:rsidTr="00AC45B3">
              <w:trPr>
                <w:trHeight w:val="23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68A388" w14:textId="77777777" w:rsidR="00775DDD" w:rsidRPr="003A2BD1" w:rsidRDefault="00775DDD" w:rsidP="00775DDD">
                  <w:pPr>
                    <w:jc w:val="center"/>
                    <w:rPr>
                      <w:sz w:val="22"/>
                      <w:szCs w:val="22"/>
                    </w:rPr>
                  </w:pPr>
                  <w:r w:rsidRPr="003A2BD1">
                    <w:rPr>
                      <w:sz w:val="22"/>
                      <w:szCs w:val="22"/>
                    </w:rPr>
                    <w:t>2.1.</w:t>
                  </w:r>
                </w:p>
              </w:tc>
              <w:tc>
                <w:tcPr>
                  <w:tcW w:w="3402" w:type="dxa"/>
                  <w:tcBorders>
                    <w:top w:val="single" w:sz="4" w:space="0" w:color="auto"/>
                    <w:left w:val="nil"/>
                    <w:bottom w:val="single" w:sz="4" w:space="0" w:color="auto"/>
                    <w:right w:val="single" w:sz="4" w:space="0" w:color="auto"/>
                  </w:tcBorders>
                  <w:shd w:val="clear" w:color="000000" w:fill="FFFFFF"/>
                  <w:vAlign w:val="bottom"/>
                  <w:hideMark/>
                </w:tcPr>
                <w:p w14:paraId="51566C53" w14:textId="77777777" w:rsidR="00775DDD" w:rsidRPr="003A2BD1" w:rsidRDefault="00775DDD" w:rsidP="00775DDD">
                  <w:pPr>
                    <w:rPr>
                      <w:sz w:val="22"/>
                      <w:szCs w:val="22"/>
                    </w:rPr>
                  </w:pPr>
                  <w:r w:rsidRPr="003A2BD1">
                    <w:rPr>
                      <w:sz w:val="22"/>
                      <w:szCs w:val="22"/>
                    </w:rPr>
                    <w:t xml:space="preserve">2582км пк9 - 2584км пк2+50 </w:t>
                  </w:r>
                  <w:r w:rsidRPr="003A2BD1">
                    <w:rPr>
                      <w:sz w:val="22"/>
                      <w:szCs w:val="22"/>
                    </w:rPr>
                    <w:br/>
                    <w:t>2582կմ պկ9 - 2584կմ պկ2+50</w:t>
                  </w:r>
                </w:p>
              </w:tc>
              <w:tc>
                <w:tcPr>
                  <w:tcW w:w="1648" w:type="dxa"/>
                  <w:tcBorders>
                    <w:top w:val="single" w:sz="4" w:space="0" w:color="auto"/>
                    <w:left w:val="nil"/>
                    <w:bottom w:val="single" w:sz="4" w:space="0" w:color="auto"/>
                    <w:right w:val="single" w:sz="4" w:space="0" w:color="auto"/>
                  </w:tcBorders>
                  <w:shd w:val="clear" w:color="000000" w:fill="FFFFFF"/>
                  <w:noWrap/>
                  <w:vAlign w:val="bottom"/>
                  <w:hideMark/>
                </w:tcPr>
                <w:p w14:paraId="7B8696C6" w14:textId="77777777" w:rsidR="00775DDD" w:rsidRPr="003A2BD1" w:rsidRDefault="00775DDD" w:rsidP="00775DDD">
                  <w:pPr>
                    <w:jc w:val="right"/>
                    <w:rPr>
                      <w:sz w:val="22"/>
                      <w:szCs w:val="22"/>
                    </w:rPr>
                  </w:pPr>
                  <w:r w:rsidRPr="003A2BD1">
                    <w:rPr>
                      <w:sz w:val="22"/>
                      <w:szCs w:val="22"/>
                    </w:rPr>
                    <w:t>1,45</w:t>
                  </w:r>
                </w:p>
              </w:tc>
            </w:tr>
            <w:tr w:rsidR="003A2BD1" w:rsidRPr="003A2BD1" w14:paraId="624A1E7D" w14:textId="77777777" w:rsidTr="00AC45B3">
              <w:trPr>
                <w:trHeight w:val="66"/>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7EEEF7" w14:textId="77777777" w:rsidR="00775DDD" w:rsidRPr="003A2BD1" w:rsidRDefault="00775DDD" w:rsidP="00775DDD">
                  <w:pPr>
                    <w:jc w:val="center"/>
                    <w:rPr>
                      <w:sz w:val="22"/>
                      <w:szCs w:val="22"/>
                    </w:rPr>
                  </w:pPr>
                  <w:r w:rsidRPr="003A2BD1">
                    <w:rPr>
                      <w:sz w:val="22"/>
                      <w:szCs w:val="22"/>
                    </w:rPr>
                    <w:t>2.2.</w:t>
                  </w:r>
                </w:p>
              </w:tc>
              <w:tc>
                <w:tcPr>
                  <w:tcW w:w="3402" w:type="dxa"/>
                  <w:tcBorders>
                    <w:top w:val="single" w:sz="4" w:space="0" w:color="auto"/>
                    <w:left w:val="nil"/>
                    <w:bottom w:val="single" w:sz="4" w:space="0" w:color="auto"/>
                    <w:right w:val="single" w:sz="4" w:space="0" w:color="auto"/>
                  </w:tcBorders>
                  <w:shd w:val="clear" w:color="auto" w:fill="auto"/>
                  <w:hideMark/>
                </w:tcPr>
                <w:p w14:paraId="13A236CD"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 xml:space="preserve">2584км пк8 - 2585км пк8 </w:t>
                  </w:r>
                  <w:r w:rsidRPr="003A2BD1">
                    <w:rPr>
                      <w:rFonts w:ascii="Sylfaen" w:hAnsi="Sylfaen" w:cs="Calibri"/>
                      <w:sz w:val="22"/>
                      <w:szCs w:val="22"/>
                    </w:rPr>
                    <w:br/>
                    <w:t xml:space="preserve">2584կմ պկ8 - 2585կմ պկ8 </w:t>
                  </w:r>
                </w:p>
              </w:tc>
              <w:tc>
                <w:tcPr>
                  <w:tcW w:w="1648" w:type="dxa"/>
                  <w:tcBorders>
                    <w:top w:val="single" w:sz="4" w:space="0" w:color="auto"/>
                    <w:left w:val="nil"/>
                    <w:bottom w:val="single" w:sz="4" w:space="0" w:color="auto"/>
                    <w:right w:val="single" w:sz="4" w:space="0" w:color="auto"/>
                  </w:tcBorders>
                  <w:shd w:val="clear" w:color="000000" w:fill="FFFFFF"/>
                  <w:noWrap/>
                  <w:vAlign w:val="bottom"/>
                  <w:hideMark/>
                </w:tcPr>
                <w:p w14:paraId="511D0B5F" w14:textId="77777777" w:rsidR="00775DDD" w:rsidRPr="003A2BD1" w:rsidRDefault="00775DDD" w:rsidP="00775DDD">
                  <w:pPr>
                    <w:jc w:val="right"/>
                    <w:rPr>
                      <w:sz w:val="22"/>
                      <w:szCs w:val="22"/>
                    </w:rPr>
                  </w:pPr>
                  <w:r w:rsidRPr="003A2BD1">
                    <w:rPr>
                      <w:sz w:val="22"/>
                      <w:szCs w:val="22"/>
                    </w:rPr>
                    <w:t>1,1</w:t>
                  </w:r>
                </w:p>
              </w:tc>
            </w:tr>
            <w:tr w:rsidR="003A2BD1" w:rsidRPr="003A2BD1" w14:paraId="1E4D9658"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809F97" w14:textId="77777777" w:rsidR="00775DDD" w:rsidRPr="003A2BD1" w:rsidRDefault="00775DDD" w:rsidP="00775DDD">
                  <w:pPr>
                    <w:jc w:val="center"/>
                    <w:rPr>
                      <w:sz w:val="22"/>
                      <w:szCs w:val="22"/>
                    </w:rPr>
                  </w:pPr>
                  <w:r w:rsidRPr="003A2BD1">
                    <w:rPr>
                      <w:sz w:val="22"/>
                      <w:szCs w:val="22"/>
                    </w:rPr>
                    <w:t>2.3.</w:t>
                  </w:r>
                </w:p>
              </w:tc>
              <w:tc>
                <w:tcPr>
                  <w:tcW w:w="3402" w:type="dxa"/>
                  <w:tcBorders>
                    <w:top w:val="single" w:sz="4" w:space="0" w:color="auto"/>
                    <w:left w:val="nil"/>
                    <w:bottom w:val="single" w:sz="4" w:space="0" w:color="auto"/>
                    <w:right w:val="nil"/>
                  </w:tcBorders>
                  <w:shd w:val="clear" w:color="auto" w:fill="auto"/>
                  <w:hideMark/>
                </w:tcPr>
                <w:p w14:paraId="71773932"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 xml:space="preserve">2594 км пк6+50 – 2594 пк9+83 </w:t>
                  </w:r>
                  <w:r w:rsidRPr="003A2BD1">
                    <w:rPr>
                      <w:rFonts w:ascii="Sylfaen" w:hAnsi="Sylfaen" w:cs="Calibri"/>
                      <w:sz w:val="22"/>
                      <w:szCs w:val="22"/>
                    </w:rPr>
                    <w:br/>
                    <w:t xml:space="preserve">2594կմ պկ6+50 - 2594կմ պկ9+83 </w:t>
                  </w:r>
                </w:p>
              </w:tc>
              <w:tc>
                <w:tcPr>
                  <w:tcW w:w="164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5DA2F19" w14:textId="77777777" w:rsidR="00775DDD" w:rsidRPr="003A2BD1" w:rsidRDefault="00775DDD" w:rsidP="00775DDD">
                  <w:pPr>
                    <w:jc w:val="right"/>
                    <w:rPr>
                      <w:sz w:val="22"/>
                      <w:szCs w:val="22"/>
                    </w:rPr>
                  </w:pPr>
                  <w:r w:rsidRPr="003A2BD1">
                    <w:rPr>
                      <w:sz w:val="22"/>
                      <w:szCs w:val="22"/>
                    </w:rPr>
                    <w:t>0,333</w:t>
                  </w:r>
                </w:p>
              </w:tc>
            </w:tr>
            <w:tr w:rsidR="003A2BD1" w:rsidRPr="003A2BD1" w14:paraId="29ABBCD1"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8D73A7" w14:textId="77777777" w:rsidR="00775DDD" w:rsidRPr="003A2BD1" w:rsidRDefault="00775DDD" w:rsidP="00775DDD">
                  <w:pPr>
                    <w:jc w:val="center"/>
                    <w:rPr>
                      <w:sz w:val="22"/>
                      <w:szCs w:val="22"/>
                    </w:rPr>
                  </w:pPr>
                  <w:r w:rsidRPr="003A2BD1">
                    <w:rPr>
                      <w:sz w:val="22"/>
                      <w:szCs w:val="22"/>
                    </w:rPr>
                    <w:t>3</w:t>
                  </w:r>
                </w:p>
              </w:tc>
              <w:tc>
                <w:tcPr>
                  <w:tcW w:w="5050" w:type="dxa"/>
                  <w:gridSpan w:val="2"/>
                  <w:tcBorders>
                    <w:top w:val="single" w:sz="4" w:space="0" w:color="auto"/>
                    <w:left w:val="nil"/>
                    <w:bottom w:val="single" w:sz="4" w:space="0" w:color="auto"/>
                    <w:right w:val="single" w:sz="4" w:space="0" w:color="auto"/>
                  </w:tcBorders>
                  <w:shd w:val="clear" w:color="000000" w:fill="FFFFFF"/>
                  <w:vAlign w:val="bottom"/>
                  <w:hideMark/>
                </w:tcPr>
                <w:p w14:paraId="4A9AA4A9" w14:textId="77777777" w:rsidR="00775DDD" w:rsidRPr="003A2BD1" w:rsidRDefault="00775DDD" w:rsidP="00775DDD">
                  <w:pPr>
                    <w:jc w:val="center"/>
                    <w:rPr>
                      <w:sz w:val="22"/>
                      <w:szCs w:val="22"/>
                    </w:rPr>
                  </w:pPr>
                  <w:r w:rsidRPr="003A2BD1">
                    <w:rPr>
                      <w:sz w:val="22"/>
                      <w:szCs w:val="22"/>
                    </w:rPr>
                    <w:t>Перегон Айрум-Ахпат:</w:t>
                  </w:r>
                  <w:r w:rsidRPr="003A2BD1">
                    <w:rPr>
                      <w:sz w:val="22"/>
                      <w:szCs w:val="22"/>
                    </w:rPr>
                    <w:br/>
                    <w:t>Ախթալա- Հաղպատ վազուրդ:</w:t>
                  </w:r>
                </w:p>
              </w:tc>
            </w:tr>
            <w:tr w:rsidR="003A2BD1" w:rsidRPr="003A2BD1" w14:paraId="1EBA91EA"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775419" w14:textId="77777777" w:rsidR="00775DDD" w:rsidRPr="003A2BD1" w:rsidRDefault="00775DDD" w:rsidP="00775DDD">
                  <w:pPr>
                    <w:jc w:val="center"/>
                    <w:rPr>
                      <w:sz w:val="22"/>
                      <w:szCs w:val="22"/>
                    </w:rPr>
                  </w:pPr>
                  <w:r w:rsidRPr="003A2BD1">
                    <w:rPr>
                      <w:sz w:val="22"/>
                      <w:szCs w:val="22"/>
                    </w:rPr>
                    <w:t>3.1.</w:t>
                  </w:r>
                </w:p>
              </w:tc>
              <w:tc>
                <w:tcPr>
                  <w:tcW w:w="3402" w:type="dxa"/>
                  <w:tcBorders>
                    <w:top w:val="single" w:sz="4" w:space="0" w:color="auto"/>
                    <w:left w:val="nil"/>
                    <w:bottom w:val="single" w:sz="4" w:space="0" w:color="auto"/>
                    <w:right w:val="single" w:sz="4" w:space="0" w:color="auto"/>
                  </w:tcBorders>
                  <w:shd w:val="clear" w:color="000000" w:fill="FFFFFF"/>
                  <w:vAlign w:val="bottom"/>
                  <w:hideMark/>
                </w:tcPr>
                <w:p w14:paraId="48E2296F" w14:textId="77777777" w:rsidR="00775DDD" w:rsidRPr="003A2BD1" w:rsidRDefault="00775DDD" w:rsidP="00775DDD">
                  <w:pPr>
                    <w:rPr>
                      <w:sz w:val="22"/>
                      <w:szCs w:val="22"/>
                    </w:rPr>
                  </w:pPr>
                  <w:r w:rsidRPr="003A2BD1">
                    <w:rPr>
                      <w:sz w:val="22"/>
                      <w:szCs w:val="22"/>
                    </w:rPr>
                    <w:t xml:space="preserve">2594 км пк9+83 – 2595 пк3+25 </w:t>
                  </w:r>
                  <w:r w:rsidRPr="003A2BD1">
                    <w:rPr>
                      <w:sz w:val="22"/>
                      <w:szCs w:val="22"/>
                    </w:rPr>
                    <w:br/>
                    <w:t>2594կմ պկ9+83 - 2595կմ պկ3+25</w:t>
                  </w:r>
                </w:p>
              </w:tc>
              <w:tc>
                <w:tcPr>
                  <w:tcW w:w="1648" w:type="dxa"/>
                  <w:tcBorders>
                    <w:top w:val="single" w:sz="4" w:space="0" w:color="auto"/>
                    <w:left w:val="nil"/>
                    <w:bottom w:val="single" w:sz="4" w:space="0" w:color="auto"/>
                    <w:right w:val="single" w:sz="4" w:space="0" w:color="auto"/>
                  </w:tcBorders>
                  <w:shd w:val="clear" w:color="000000" w:fill="FFFFFF"/>
                  <w:noWrap/>
                  <w:vAlign w:val="bottom"/>
                  <w:hideMark/>
                </w:tcPr>
                <w:p w14:paraId="275C65D0" w14:textId="77777777" w:rsidR="00775DDD" w:rsidRPr="003A2BD1" w:rsidRDefault="00775DDD" w:rsidP="00775DDD">
                  <w:pPr>
                    <w:jc w:val="right"/>
                    <w:rPr>
                      <w:sz w:val="22"/>
                      <w:szCs w:val="22"/>
                    </w:rPr>
                  </w:pPr>
                  <w:r w:rsidRPr="003A2BD1">
                    <w:rPr>
                      <w:sz w:val="22"/>
                      <w:szCs w:val="22"/>
                    </w:rPr>
                    <w:t>0,342</w:t>
                  </w:r>
                </w:p>
              </w:tc>
            </w:tr>
            <w:tr w:rsidR="003A2BD1" w:rsidRPr="003A2BD1" w14:paraId="330BB104" w14:textId="77777777" w:rsidTr="00AC45B3">
              <w:trPr>
                <w:trHeight w:val="391"/>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7C7E12" w14:textId="77777777" w:rsidR="00775DDD" w:rsidRPr="003A2BD1" w:rsidRDefault="00775DDD" w:rsidP="00775DDD">
                  <w:pPr>
                    <w:jc w:val="center"/>
                    <w:rPr>
                      <w:sz w:val="22"/>
                      <w:szCs w:val="22"/>
                    </w:rPr>
                  </w:pPr>
                  <w:r w:rsidRPr="003A2BD1">
                    <w:rPr>
                      <w:sz w:val="22"/>
                      <w:szCs w:val="22"/>
                    </w:rPr>
                    <w:t>4</w:t>
                  </w:r>
                </w:p>
              </w:tc>
              <w:tc>
                <w:tcPr>
                  <w:tcW w:w="50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0FD5DFF" w14:textId="77777777" w:rsidR="00775DDD" w:rsidRPr="003A2BD1" w:rsidRDefault="00775DDD" w:rsidP="00AC45B3">
                  <w:pPr>
                    <w:jc w:val="center"/>
                    <w:rPr>
                      <w:rFonts w:ascii="Sylfaen" w:hAnsi="Sylfaen" w:cs="Calibri"/>
                      <w:sz w:val="22"/>
                      <w:szCs w:val="22"/>
                    </w:rPr>
                  </w:pPr>
                  <w:r w:rsidRPr="003A2BD1">
                    <w:rPr>
                      <w:sz w:val="22"/>
                      <w:szCs w:val="22"/>
                    </w:rPr>
                    <w:t>Перегон Санаин-Кобер:</w:t>
                  </w:r>
                  <w:r w:rsidRPr="003A2BD1">
                    <w:rPr>
                      <w:sz w:val="22"/>
                      <w:szCs w:val="22"/>
                    </w:rPr>
                    <w:br/>
                    <w:t>Սանահին-Կոբեր վազուրդ:</w:t>
                  </w:r>
                </w:p>
              </w:tc>
            </w:tr>
            <w:tr w:rsidR="003A2BD1" w:rsidRPr="003A2BD1" w14:paraId="727AA60A"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92B4D4" w14:textId="77777777" w:rsidR="00775DDD" w:rsidRPr="003A2BD1" w:rsidRDefault="00775DDD" w:rsidP="00775DDD">
                  <w:pPr>
                    <w:jc w:val="center"/>
                    <w:rPr>
                      <w:sz w:val="22"/>
                      <w:szCs w:val="22"/>
                    </w:rPr>
                  </w:pPr>
                  <w:r w:rsidRPr="003A2BD1">
                    <w:rPr>
                      <w:sz w:val="22"/>
                      <w:szCs w:val="22"/>
                    </w:rPr>
                    <w:t>4.1.</w:t>
                  </w:r>
                </w:p>
              </w:tc>
              <w:tc>
                <w:tcPr>
                  <w:tcW w:w="3402" w:type="dxa"/>
                  <w:tcBorders>
                    <w:top w:val="single" w:sz="4" w:space="0" w:color="auto"/>
                    <w:left w:val="nil"/>
                    <w:bottom w:val="single" w:sz="4" w:space="0" w:color="auto"/>
                    <w:right w:val="single" w:sz="4" w:space="0" w:color="auto"/>
                  </w:tcBorders>
                  <w:shd w:val="clear" w:color="auto" w:fill="auto"/>
                  <w:hideMark/>
                </w:tcPr>
                <w:p w14:paraId="313002B5"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 xml:space="preserve">2617 км пк1 – 2618 пк6+75 </w:t>
                  </w:r>
                  <w:r w:rsidRPr="003A2BD1">
                    <w:rPr>
                      <w:rFonts w:ascii="Sylfaen" w:hAnsi="Sylfaen" w:cs="Calibri"/>
                      <w:sz w:val="22"/>
                      <w:szCs w:val="22"/>
                    </w:rPr>
                    <w:br/>
                    <w:t xml:space="preserve">2617կմ պկ1 - 2618կմ պկ6+75 </w:t>
                  </w:r>
                </w:p>
              </w:tc>
              <w:tc>
                <w:tcPr>
                  <w:tcW w:w="1648" w:type="dxa"/>
                  <w:tcBorders>
                    <w:top w:val="single" w:sz="4" w:space="0" w:color="auto"/>
                    <w:left w:val="nil"/>
                    <w:bottom w:val="single" w:sz="4" w:space="0" w:color="auto"/>
                    <w:right w:val="single" w:sz="4" w:space="0" w:color="auto"/>
                  </w:tcBorders>
                  <w:shd w:val="clear" w:color="auto" w:fill="auto"/>
                  <w:hideMark/>
                </w:tcPr>
                <w:p w14:paraId="19E49D7E" w14:textId="77777777" w:rsidR="00775DDD" w:rsidRPr="003A2BD1" w:rsidRDefault="00775DDD" w:rsidP="00775DDD">
                  <w:pPr>
                    <w:jc w:val="right"/>
                    <w:rPr>
                      <w:rFonts w:ascii="Sylfaen" w:hAnsi="Sylfaen" w:cs="Calibri"/>
                      <w:sz w:val="22"/>
                      <w:szCs w:val="22"/>
                    </w:rPr>
                  </w:pPr>
                  <w:r w:rsidRPr="003A2BD1">
                    <w:rPr>
                      <w:rFonts w:ascii="Sylfaen" w:hAnsi="Sylfaen" w:cs="Calibri"/>
                      <w:sz w:val="22"/>
                      <w:szCs w:val="22"/>
                    </w:rPr>
                    <w:t>1,675</w:t>
                  </w:r>
                </w:p>
              </w:tc>
            </w:tr>
            <w:tr w:rsidR="003A2BD1" w:rsidRPr="003A2BD1" w14:paraId="23FAA7AE" w14:textId="77777777" w:rsidTr="00AC45B3">
              <w:trPr>
                <w:trHeight w:val="474"/>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40C178" w14:textId="77777777" w:rsidR="00775DDD" w:rsidRPr="003A2BD1" w:rsidRDefault="00775DDD" w:rsidP="00775DDD">
                  <w:pPr>
                    <w:jc w:val="center"/>
                    <w:rPr>
                      <w:sz w:val="22"/>
                      <w:szCs w:val="22"/>
                    </w:rPr>
                  </w:pPr>
                  <w:r w:rsidRPr="003A2BD1">
                    <w:rPr>
                      <w:sz w:val="22"/>
                      <w:szCs w:val="22"/>
                    </w:rPr>
                    <w:t>5</w:t>
                  </w:r>
                </w:p>
              </w:tc>
              <w:tc>
                <w:tcPr>
                  <w:tcW w:w="5050" w:type="dxa"/>
                  <w:gridSpan w:val="2"/>
                  <w:tcBorders>
                    <w:top w:val="single" w:sz="4" w:space="0" w:color="auto"/>
                    <w:left w:val="nil"/>
                    <w:bottom w:val="single" w:sz="4" w:space="0" w:color="auto"/>
                    <w:right w:val="single" w:sz="4" w:space="0" w:color="auto"/>
                  </w:tcBorders>
                  <w:shd w:val="clear" w:color="auto" w:fill="auto"/>
                  <w:hideMark/>
                </w:tcPr>
                <w:p w14:paraId="5D4B11E7" w14:textId="77777777" w:rsidR="00775DDD" w:rsidRPr="003A2BD1" w:rsidRDefault="00775DDD" w:rsidP="00775DDD">
                  <w:pPr>
                    <w:jc w:val="center"/>
                    <w:rPr>
                      <w:rFonts w:ascii="Sylfaen" w:hAnsi="Sylfaen" w:cs="Calibri"/>
                      <w:sz w:val="22"/>
                      <w:szCs w:val="22"/>
                    </w:rPr>
                  </w:pPr>
                  <w:r w:rsidRPr="003A2BD1">
                    <w:rPr>
                      <w:rFonts w:ascii="Sylfaen" w:hAnsi="Sylfaen" w:cs="Calibri"/>
                      <w:sz w:val="22"/>
                      <w:szCs w:val="22"/>
                    </w:rPr>
                    <w:t>Перегон Туманян-Шагали:</w:t>
                  </w:r>
                  <w:r w:rsidRPr="003A2BD1">
                    <w:rPr>
                      <w:rFonts w:ascii="Sylfaen" w:hAnsi="Sylfaen" w:cs="Calibri"/>
                      <w:sz w:val="22"/>
                      <w:szCs w:val="22"/>
                    </w:rPr>
                    <w:br/>
                    <w:t>Թումանյան-Չագալի վազուրդ:</w:t>
                  </w:r>
                </w:p>
              </w:tc>
            </w:tr>
            <w:tr w:rsidR="003A2BD1" w:rsidRPr="003A2BD1" w14:paraId="03FFAE7A"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FF931A" w14:textId="77777777" w:rsidR="00775DDD" w:rsidRPr="003A2BD1" w:rsidRDefault="00775DDD" w:rsidP="00775DDD">
                  <w:pPr>
                    <w:jc w:val="center"/>
                    <w:rPr>
                      <w:sz w:val="22"/>
                      <w:szCs w:val="22"/>
                    </w:rPr>
                  </w:pPr>
                  <w:r w:rsidRPr="003A2BD1">
                    <w:rPr>
                      <w:sz w:val="22"/>
                      <w:szCs w:val="22"/>
                    </w:rPr>
                    <w:t>5.1.</w:t>
                  </w:r>
                </w:p>
              </w:tc>
              <w:tc>
                <w:tcPr>
                  <w:tcW w:w="3402" w:type="dxa"/>
                  <w:tcBorders>
                    <w:top w:val="single" w:sz="4" w:space="0" w:color="auto"/>
                    <w:left w:val="nil"/>
                    <w:bottom w:val="single" w:sz="4" w:space="0" w:color="auto"/>
                    <w:right w:val="nil"/>
                  </w:tcBorders>
                  <w:shd w:val="clear" w:color="auto" w:fill="auto"/>
                  <w:hideMark/>
                </w:tcPr>
                <w:p w14:paraId="24BB44EF"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 xml:space="preserve">2631 км пк2+25 – 2631 пк3+50 </w:t>
                  </w:r>
                  <w:r w:rsidRPr="003A2BD1">
                    <w:rPr>
                      <w:rFonts w:ascii="Sylfaen" w:hAnsi="Sylfaen" w:cs="Calibri"/>
                      <w:sz w:val="22"/>
                      <w:szCs w:val="22"/>
                    </w:rPr>
                    <w:br/>
                    <w:t>2631կմ պկ2+25 - 2631կմ պկ3+50</w:t>
                  </w:r>
                </w:p>
              </w:tc>
              <w:tc>
                <w:tcPr>
                  <w:tcW w:w="1648" w:type="dxa"/>
                  <w:tcBorders>
                    <w:top w:val="single" w:sz="4" w:space="0" w:color="auto"/>
                    <w:left w:val="single" w:sz="4" w:space="0" w:color="auto"/>
                    <w:bottom w:val="single" w:sz="4" w:space="0" w:color="auto"/>
                    <w:right w:val="single" w:sz="4" w:space="0" w:color="auto"/>
                  </w:tcBorders>
                  <w:shd w:val="clear" w:color="auto" w:fill="auto"/>
                  <w:hideMark/>
                </w:tcPr>
                <w:p w14:paraId="3F503B4C" w14:textId="77777777" w:rsidR="00775DDD" w:rsidRPr="003A2BD1" w:rsidRDefault="00775DDD" w:rsidP="00775DDD">
                  <w:pPr>
                    <w:jc w:val="right"/>
                    <w:rPr>
                      <w:rFonts w:ascii="Sylfaen" w:hAnsi="Sylfaen" w:cs="Calibri"/>
                      <w:sz w:val="22"/>
                      <w:szCs w:val="22"/>
                    </w:rPr>
                  </w:pPr>
                  <w:r w:rsidRPr="003A2BD1">
                    <w:rPr>
                      <w:rFonts w:ascii="Sylfaen" w:hAnsi="Sylfaen" w:cs="Calibri"/>
                      <w:sz w:val="22"/>
                      <w:szCs w:val="22"/>
                    </w:rPr>
                    <w:t>0,125</w:t>
                  </w:r>
                </w:p>
              </w:tc>
            </w:tr>
            <w:tr w:rsidR="003A2BD1" w:rsidRPr="003A2BD1" w14:paraId="05492B8E"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D525F6" w14:textId="77777777" w:rsidR="00775DDD" w:rsidRPr="003A2BD1" w:rsidRDefault="00775DDD" w:rsidP="00775DDD">
                  <w:pPr>
                    <w:jc w:val="center"/>
                    <w:rPr>
                      <w:sz w:val="22"/>
                      <w:szCs w:val="22"/>
                    </w:rPr>
                  </w:pPr>
                  <w:r w:rsidRPr="003A2BD1">
                    <w:rPr>
                      <w:sz w:val="22"/>
                      <w:szCs w:val="22"/>
                    </w:rPr>
                    <w:t>5.2.</w:t>
                  </w:r>
                </w:p>
              </w:tc>
              <w:tc>
                <w:tcPr>
                  <w:tcW w:w="3402" w:type="dxa"/>
                  <w:tcBorders>
                    <w:top w:val="single" w:sz="4" w:space="0" w:color="auto"/>
                    <w:left w:val="nil"/>
                    <w:bottom w:val="single" w:sz="4" w:space="0" w:color="auto"/>
                    <w:right w:val="nil"/>
                  </w:tcBorders>
                  <w:shd w:val="clear" w:color="auto" w:fill="auto"/>
                  <w:hideMark/>
                </w:tcPr>
                <w:p w14:paraId="461E0537"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2638 км пк7 – 2638 пк9+62</w:t>
                  </w:r>
                  <w:r w:rsidRPr="003A2BD1">
                    <w:rPr>
                      <w:rFonts w:ascii="Sylfaen" w:hAnsi="Sylfaen" w:cs="Calibri"/>
                      <w:sz w:val="22"/>
                      <w:szCs w:val="22"/>
                    </w:rPr>
                    <w:br/>
                    <w:t>2638կմ պկ7 - 2638կմ պկ9+62</w:t>
                  </w:r>
                </w:p>
              </w:tc>
              <w:tc>
                <w:tcPr>
                  <w:tcW w:w="1648" w:type="dxa"/>
                  <w:tcBorders>
                    <w:top w:val="single" w:sz="4" w:space="0" w:color="auto"/>
                    <w:left w:val="single" w:sz="4" w:space="0" w:color="auto"/>
                    <w:bottom w:val="single" w:sz="4" w:space="0" w:color="auto"/>
                    <w:right w:val="single" w:sz="4" w:space="0" w:color="auto"/>
                  </w:tcBorders>
                  <w:shd w:val="clear" w:color="auto" w:fill="auto"/>
                  <w:hideMark/>
                </w:tcPr>
                <w:p w14:paraId="08BAE754" w14:textId="77777777" w:rsidR="00775DDD" w:rsidRPr="003A2BD1" w:rsidRDefault="00775DDD" w:rsidP="00775DDD">
                  <w:pPr>
                    <w:jc w:val="right"/>
                    <w:rPr>
                      <w:rFonts w:ascii="Sylfaen" w:hAnsi="Sylfaen" w:cs="Calibri"/>
                      <w:sz w:val="22"/>
                      <w:szCs w:val="22"/>
                    </w:rPr>
                  </w:pPr>
                  <w:r w:rsidRPr="003A2BD1">
                    <w:rPr>
                      <w:rFonts w:ascii="Sylfaen" w:hAnsi="Sylfaen" w:cs="Calibri"/>
                      <w:sz w:val="22"/>
                      <w:szCs w:val="22"/>
                    </w:rPr>
                    <w:t>0,362</w:t>
                  </w:r>
                </w:p>
              </w:tc>
            </w:tr>
            <w:tr w:rsidR="003A2BD1" w:rsidRPr="003A2BD1" w14:paraId="17CC3B04"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18963D" w14:textId="77777777" w:rsidR="00775DDD" w:rsidRPr="003A2BD1" w:rsidRDefault="00775DDD" w:rsidP="00775DDD">
                  <w:pPr>
                    <w:jc w:val="center"/>
                    <w:rPr>
                      <w:sz w:val="22"/>
                      <w:szCs w:val="22"/>
                    </w:rPr>
                  </w:pPr>
                  <w:r w:rsidRPr="003A2BD1">
                    <w:rPr>
                      <w:sz w:val="22"/>
                      <w:szCs w:val="22"/>
                    </w:rPr>
                    <w:t>6</w:t>
                  </w:r>
                </w:p>
              </w:tc>
              <w:tc>
                <w:tcPr>
                  <w:tcW w:w="50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1489015" w14:textId="77777777" w:rsidR="00775DDD" w:rsidRPr="003A2BD1" w:rsidRDefault="00775DDD" w:rsidP="00AC45B3">
                  <w:pPr>
                    <w:jc w:val="center"/>
                    <w:rPr>
                      <w:rFonts w:ascii="Sylfaen" w:hAnsi="Sylfaen" w:cs="Calibri"/>
                      <w:sz w:val="22"/>
                      <w:szCs w:val="22"/>
                    </w:rPr>
                  </w:pPr>
                  <w:r w:rsidRPr="003A2BD1">
                    <w:rPr>
                      <w:rFonts w:ascii="Sylfaen" w:hAnsi="Sylfaen" w:cs="Calibri"/>
                      <w:sz w:val="22"/>
                      <w:szCs w:val="22"/>
                    </w:rPr>
                    <w:t xml:space="preserve">Перегон Шагали-Памбак: </w:t>
                  </w:r>
                  <w:r w:rsidRPr="003A2BD1">
                    <w:rPr>
                      <w:rFonts w:ascii="Sylfaen" w:hAnsi="Sylfaen" w:cs="Calibri"/>
                      <w:sz w:val="22"/>
                      <w:szCs w:val="22"/>
                    </w:rPr>
                    <w:br/>
                    <w:t>Շագալի-Փամբակ վազուրդ:</w:t>
                  </w:r>
                </w:p>
              </w:tc>
            </w:tr>
            <w:tr w:rsidR="003A2BD1" w:rsidRPr="003A2BD1" w14:paraId="1B94CBEF"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00C393" w14:textId="77777777" w:rsidR="00775DDD" w:rsidRPr="003A2BD1" w:rsidRDefault="00775DDD" w:rsidP="00775DDD">
                  <w:pPr>
                    <w:jc w:val="center"/>
                    <w:rPr>
                      <w:sz w:val="22"/>
                      <w:szCs w:val="22"/>
                    </w:rPr>
                  </w:pPr>
                  <w:r w:rsidRPr="003A2BD1">
                    <w:rPr>
                      <w:sz w:val="22"/>
                      <w:szCs w:val="22"/>
                    </w:rPr>
                    <w:t>6.1.</w:t>
                  </w:r>
                </w:p>
              </w:tc>
              <w:tc>
                <w:tcPr>
                  <w:tcW w:w="3402" w:type="dxa"/>
                  <w:tcBorders>
                    <w:top w:val="single" w:sz="4" w:space="0" w:color="auto"/>
                    <w:left w:val="nil"/>
                    <w:bottom w:val="single" w:sz="4" w:space="0" w:color="auto"/>
                    <w:right w:val="single" w:sz="4" w:space="0" w:color="auto"/>
                  </w:tcBorders>
                  <w:shd w:val="clear" w:color="auto" w:fill="auto"/>
                  <w:hideMark/>
                </w:tcPr>
                <w:p w14:paraId="655B9DF1"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2638км пк9+63 - 2639км пк2+88</w:t>
                  </w:r>
                  <w:r w:rsidRPr="003A2BD1">
                    <w:rPr>
                      <w:rFonts w:ascii="Sylfaen" w:hAnsi="Sylfaen" w:cs="Calibri"/>
                      <w:sz w:val="22"/>
                      <w:szCs w:val="22"/>
                    </w:rPr>
                    <w:br/>
                    <w:t xml:space="preserve">2638կմ պկ9+63 - 2639կմ պկ2+88 </w:t>
                  </w:r>
                </w:p>
              </w:tc>
              <w:tc>
                <w:tcPr>
                  <w:tcW w:w="1648" w:type="dxa"/>
                  <w:tcBorders>
                    <w:top w:val="single" w:sz="4" w:space="0" w:color="auto"/>
                    <w:left w:val="nil"/>
                    <w:bottom w:val="single" w:sz="4" w:space="0" w:color="auto"/>
                    <w:right w:val="single" w:sz="4" w:space="0" w:color="auto"/>
                  </w:tcBorders>
                  <w:shd w:val="clear" w:color="auto" w:fill="auto"/>
                  <w:hideMark/>
                </w:tcPr>
                <w:p w14:paraId="06C70198" w14:textId="77777777" w:rsidR="00775DDD" w:rsidRPr="003A2BD1" w:rsidRDefault="00775DDD" w:rsidP="00775DDD">
                  <w:pPr>
                    <w:jc w:val="right"/>
                    <w:rPr>
                      <w:rFonts w:ascii="Sylfaen" w:hAnsi="Sylfaen" w:cs="Calibri"/>
                      <w:sz w:val="22"/>
                      <w:szCs w:val="22"/>
                    </w:rPr>
                  </w:pPr>
                  <w:r w:rsidRPr="003A2BD1">
                    <w:rPr>
                      <w:rFonts w:ascii="Sylfaen" w:hAnsi="Sylfaen" w:cs="Calibri"/>
                      <w:sz w:val="22"/>
                      <w:szCs w:val="22"/>
                    </w:rPr>
                    <w:t>0,326</w:t>
                  </w:r>
                </w:p>
              </w:tc>
            </w:tr>
            <w:tr w:rsidR="003A2BD1" w:rsidRPr="003A2BD1" w14:paraId="4281523E"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604DA4" w14:textId="77777777" w:rsidR="00775DDD" w:rsidRPr="003A2BD1" w:rsidRDefault="00775DDD" w:rsidP="00775DDD">
                  <w:pPr>
                    <w:jc w:val="center"/>
                    <w:rPr>
                      <w:sz w:val="22"/>
                      <w:szCs w:val="22"/>
                    </w:rPr>
                  </w:pPr>
                  <w:r w:rsidRPr="003A2BD1">
                    <w:rPr>
                      <w:sz w:val="22"/>
                      <w:szCs w:val="22"/>
                    </w:rPr>
                    <w:t>7</w:t>
                  </w:r>
                </w:p>
              </w:tc>
              <w:tc>
                <w:tcPr>
                  <w:tcW w:w="50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78F60CD" w14:textId="77777777" w:rsidR="00775DDD" w:rsidRPr="003A2BD1" w:rsidRDefault="00775DDD" w:rsidP="00775DDD">
                  <w:pPr>
                    <w:jc w:val="center"/>
                    <w:rPr>
                      <w:rFonts w:ascii="Sylfaen" w:hAnsi="Sylfaen" w:cs="Calibri"/>
                      <w:sz w:val="22"/>
                      <w:szCs w:val="22"/>
                    </w:rPr>
                  </w:pPr>
                  <w:r w:rsidRPr="003A2BD1">
                    <w:rPr>
                      <w:rFonts w:ascii="Sylfaen" w:hAnsi="Sylfaen" w:cs="Calibri"/>
                      <w:sz w:val="22"/>
                      <w:szCs w:val="22"/>
                    </w:rPr>
                    <w:t xml:space="preserve">Перегон Джаджур-Маисян: </w:t>
                  </w:r>
                  <w:r w:rsidRPr="003A2BD1">
                    <w:rPr>
                      <w:rFonts w:ascii="Sylfaen" w:hAnsi="Sylfaen" w:cs="Calibri"/>
                      <w:sz w:val="22"/>
                      <w:szCs w:val="22"/>
                    </w:rPr>
                    <w:br/>
                    <w:t>Ջաջուր-Մաիսյան վազուրդ:</w:t>
                  </w:r>
                </w:p>
              </w:tc>
            </w:tr>
            <w:tr w:rsidR="003A2BD1" w:rsidRPr="003A2BD1" w14:paraId="5E1B9FF3"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3CF015" w14:textId="77777777" w:rsidR="00775DDD" w:rsidRPr="003A2BD1" w:rsidRDefault="00775DDD" w:rsidP="00775DDD">
                  <w:pPr>
                    <w:jc w:val="center"/>
                    <w:rPr>
                      <w:sz w:val="22"/>
                      <w:szCs w:val="22"/>
                    </w:rPr>
                  </w:pPr>
                  <w:r w:rsidRPr="003A2BD1">
                    <w:rPr>
                      <w:sz w:val="22"/>
                      <w:szCs w:val="22"/>
                    </w:rPr>
                    <w:t>7.1.</w:t>
                  </w:r>
                </w:p>
              </w:tc>
              <w:tc>
                <w:tcPr>
                  <w:tcW w:w="3402" w:type="dxa"/>
                  <w:tcBorders>
                    <w:top w:val="single" w:sz="4" w:space="0" w:color="auto"/>
                    <w:left w:val="nil"/>
                    <w:bottom w:val="single" w:sz="4" w:space="0" w:color="auto"/>
                    <w:right w:val="single" w:sz="4" w:space="0" w:color="auto"/>
                  </w:tcBorders>
                  <w:shd w:val="clear" w:color="auto" w:fill="auto"/>
                  <w:hideMark/>
                </w:tcPr>
                <w:p w14:paraId="1AD3547C"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 xml:space="preserve">2711км пк3 - 2711км пк9 </w:t>
                  </w:r>
                  <w:r w:rsidRPr="003A2BD1">
                    <w:rPr>
                      <w:rFonts w:ascii="Sylfaen" w:hAnsi="Sylfaen" w:cs="Calibri"/>
                      <w:sz w:val="22"/>
                      <w:szCs w:val="22"/>
                    </w:rPr>
                    <w:br/>
                    <w:t>2711կմ պկ3- 2711կմ պկ9</w:t>
                  </w:r>
                </w:p>
              </w:tc>
              <w:tc>
                <w:tcPr>
                  <w:tcW w:w="1648" w:type="dxa"/>
                  <w:tcBorders>
                    <w:top w:val="single" w:sz="4" w:space="0" w:color="auto"/>
                    <w:left w:val="nil"/>
                    <w:bottom w:val="single" w:sz="4" w:space="0" w:color="auto"/>
                    <w:right w:val="single" w:sz="4" w:space="0" w:color="auto"/>
                  </w:tcBorders>
                  <w:shd w:val="clear" w:color="auto" w:fill="auto"/>
                  <w:hideMark/>
                </w:tcPr>
                <w:p w14:paraId="385CE074" w14:textId="77777777" w:rsidR="00775DDD" w:rsidRPr="003A2BD1" w:rsidRDefault="00775DDD" w:rsidP="00775DDD">
                  <w:pPr>
                    <w:jc w:val="right"/>
                    <w:rPr>
                      <w:rFonts w:ascii="Sylfaen" w:hAnsi="Sylfaen" w:cs="Calibri"/>
                      <w:sz w:val="22"/>
                      <w:szCs w:val="22"/>
                    </w:rPr>
                  </w:pPr>
                  <w:r w:rsidRPr="003A2BD1">
                    <w:rPr>
                      <w:rFonts w:ascii="Sylfaen" w:hAnsi="Sylfaen" w:cs="Calibri"/>
                      <w:sz w:val="22"/>
                      <w:szCs w:val="22"/>
                    </w:rPr>
                    <w:t>0,7</w:t>
                  </w:r>
                </w:p>
              </w:tc>
            </w:tr>
            <w:tr w:rsidR="003A2BD1" w:rsidRPr="003A2BD1" w14:paraId="4140FA40"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D41700" w14:textId="77777777" w:rsidR="00775DDD" w:rsidRPr="003A2BD1" w:rsidRDefault="00775DDD" w:rsidP="00775DDD">
                  <w:pPr>
                    <w:jc w:val="center"/>
                    <w:rPr>
                      <w:sz w:val="22"/>
                      <w:szCs w:val="22"/>
                    </w:rPr>
                  </w:pPr>
                  <w:r w:rsidRPr="003A2BD1">
                    <w:rPr>
                      <w:sz w:val="22"/>
                      <w:szCs w:val="22"/>
                    </w:rPr>
                    <w:t>8</w:t>
                  </w:r>
                </w:p>
              </w:tc>
              <w:tc>
                <w:tcPr>
                  <w:tcW w:w="50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7834027" w14:textId="77777777" w:rsidR="00775DDD" w:rsidRPr="003A2BD1" w:rsidRDefault="00775DDD" w:rsidP="00AC45B3">
                  <w:pPr>
                    <w:jc w:val="center"/>
                    <w:rPr>
                      <w:rFonts w:ascii="Sylfaen" w:hAnsi="Sylfaen" w:cs="Calibri"/>
                      <w:sz w:val="22"/>
                      <w:szCs w:val="22"/>
                    </w:rPr>
                  </w:pPr>
                  <w:r w:rsidRPr="003A2BD1">
                    <w:rPr>
                      <w:rFonts w:ascii="Sylfaen" w:hAnsi="Sylfaen" w:cs="Calibri"/>
                      <w:sz w:val="22"/>
                      <w:szCs w:val="22"/>
                    </w:rPr>
                    <w:t>Перегон Гюмри-Баяндур:</w:t>
                  </w:r>
                  <w:r w:rsidRPr="003A2BD1">
                    <w:rPr>
                      <w:rFonts w:ascii="Sylfaen" w:hAnsi="Sylfaen" w:cs="Calibri"/>
                      <w:sz w:val="22"/>
                      <w:szCs w:val="22"/>
                    </w:rPr>
                    <w:br/>
                    <w:t>Գյումրի-Բայանդուր վազուրդ:</w:t>
                  </w:r>
                </w:p>
              </w:tc>
            </w:tr>
            <w:tr w:rsidR="003A2BD1" w:rsidRPr="003A2BD1" w14:paraId="52181ACB"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4CD3A2B" w14:textId="77777777" w:rsidR="00775DDD" w:rsidRPr="003A2BD1" w:rsidRDefault="00775DDD" w:rsidP="00775DDD">
                  <w:pPr>
                    <w:jc w:val="center"/>
                    <w:rPr>
                      <w:sz w:val="22"/>
                      <w:szCs w:val="22"/>
                    </w:rPr>
                  </w:pPr>
                  <w:r w:rsidRPr="003A2BD1">
                    <w:rPr>
                      <w:sz w:val="22"/>
                      <w:szCs w:val="22"/>
                    </w:rPr>
                    <w:t>8.1.</w:t>
                  </w:r>
                </w:p>
              </w:tc>
              <w:tc>
                <w:tcPr>
                  <w:tcW w:w="3402" w:type="dxa"/>
                  <w:tcBorders>
                    <w:top w:val="single" w:sz="4" w:space="0" w:color="auto"/>
                    <w:left w:val="nil"/>
                    <w:bottom w:val="single" w:sz="4" w:space="0" w:color="auto"/>
                    <w:right w:val="single" w:sz="4" w:space="0" w:color="auto"/>
                  </w:tcBorders>
                  <w:shd w:val="clear" w:color="auto" w:fill="auto"/>
                  <w:hideMark/>
                </w:tcPr>
                <w:p w14:paraId="003D8A6C"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 xml:space="preserve">2724км пк2 - 2724км пк7+50 </w:t>
                  </w:r>
                  <w:r w:rsidRPr="003A2BD1">
                    <w:rPr>
                      <w:rFonts w:ascii="Sylfaen" w:hAnsi="Sylfaen" w:cs="Calibri"/>
                      <w:sz w:val="22"/>
                      <w:szCs w:val="22"/>
                    </w:rPr>
                    <w:br/>
                    <w:t xml:space="preserve">2724կմ պկ-2  2724կմ պկ7+50 </w:t>
                  </w:r>
                </w:p>
              </w:tc>
              <w:tc>
                <w:tcPr>
                  <w:tcW w:w="1648" w:type="dxa"/>
                  <w:tcBorders>
                    <w:top w:val="single" w:sz="4" w:space="0" w:color="auto"/>
                    <w:left w:val="nil"/>
                    <w:bottom w:val="single" w:sz="4" w:space="0" w:color="auto"/>
                    <w:right w:val="single" w:sz="4" w:space="0" w:color="auto"/>
                  </w:tcBorders>
                  <w:shd w:val="clear" w:color="auto" w:fill="auto"/>
                  <w:hideMark/>
                </w:tcPr>
                <w:p w14:paraId="53F3FC04" w14:textId="77777777" w:rsidR="00775DDD" w:rsidRPr="003A2BD1" w:rsidRDefault="00775DDD" w:rsidP="00775DDD">
                  <w:pPr>
                    <w:jc w:val="right"/>
                    <w:rPr>
                      <w:rFonts w:ascii="Sylfaen" w:hAnsi="Sylfaen" w:cs="Calibri"/>
                      <w:sz w:val="22"/>
                      <w:szCs w:val="22"/>
                    </w:rPr>
                  </w:pPr>
                  <w:r w:rsidRPr="003A2BD1">
                    <w:rPr>
                      <w:rFonts w:ascii="Sylfaen" w:hAnsi="Sylfaen" w:cs="Calibri"/>
                      <w:sz w:val="22"/>
                      <w:szCs w:val="22"/>
                    </w:rPr>
                    <w:t>0,65</w:t>
                  </w:r>
                </w:p>
              </w:tc>
            </w:tr>
            <w:tr w:rsidR="003A2BD1" w:rsidRPr="003A2BD1" w14:paraId="0E1F357E"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C8B0D8" w14:textId="77777777" w:rsidR="00775DDD" w:rsidRPr="003A2BD1" w:rsidRDefault="00775DDD" w:rsidP="00775DDD">
                  <w:pPr>
                    <w:jc w:val="center"/>
                    <w:rPr>
                      <w:sz w:val="22"/>
                      <w:szCs w:val="22"/>
                    </w:rPr>
                  </w:pPr>
                  <w:r w:rsidRPr="003A2BD1">
                    <w:rPr>
                      <w:sz w:val="22"/>
                      <w:szCs w:val="22"/>
                    </w:rPr>
                    <w:t>9</w:t>
                  </w:r>
                </w:p>
              </w:tc>
              <w:tc>
                <w:tcPr>
                  <w:tcW w:w="50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B3512CF" w14:textId="77777777" w:rsidR="00775DDD" w:rsidRPr="003A2BD1" w:rsidRDefault="00775DDD" w:rsidP="00AC45B3">
                  <w:pPr>
                    <w:jc w:val="center"/>
                    <w:rPr>
                      <w:rFonts w:ascii="Sylfaen" w:hAnsi="Sylfaen" w:cs="Calibri"/>
                      <w:sz w:val="22"/>
                      <w:szCs w:val="22"/>
                    </w:rPr>
                  </w:pPr>
                  <w:r w:rsidRPr="003A2BD1">
                    <w:rPr>
                      <w:rFonts w:ascii="Sylfaen" w:hAnsi="Sylfaen" w:cs="Calibri"/>
                      <w:sz w:val="22"/>
                      <w:szCs w:val="22"/>
                    </w:rPr>
                    <w:t xml:space="preserve">Перегон Артени Каракерт: </w:t>
                  </w:r>
                  <w:r w:rsidRPr="003A2BD1">
                    <w:rPr>
                      <w:rFonts w:ascii="Sylfaen" w:hAnsi="Sylfaen" w:cs="Calibri"/>
                      <w:sz w:val="22"/>
                      <w:szCs w:val="22"/>
                    </w:rPr>
                    <w:br/>
                    <w:t>Արտենի Քարակերտ վազուրդ:</w:t>
                  </w:r>
                </w:p>
              </w:tc>
            </w:tr>
            <w:tr w:rsidR="003A2BD1" w:rsidRPr="003A2BD1" w14:paraId="431E2963"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53E646" w14:textId="77777777" w:rsidR="00775DDD" w:rsidRPr="003A2BD1" w:rsidRDefault="00775DDD" w:rsidP="00775DDD">
                  <w:pPr>
                    <w:jc w:val="center"/>
                    <w:rPr>
                      <w:sz w:val="22"/>
                      <w:szCs w:val="22"/>
                    </w:rPr>
                  </w:pPr>
                  <w:r w:rsidRPr="003A2BD1">
                    <w:rPr>
                      <w:sz w:val="22"/>
                      <w:szCs w:val="22"/>
                    </w:rPr>
                    <w:t>9.1.</w:t>
                  </w:r>
                </w:p>
              </w:tc>
              <w:tc>
                <w:tcPr>
                  <w:tcW w:w="3402" w:type="dxa"/>
                  <w:tcBorders>
                    <w:top w:val="single" w:sz="4" w:space="0" w:color="auto"/>
                    <w:left w:val="nil"/>
                    <w:bottom w:val="single" w:sz="4" w:space="0" w:color="auto"/>
                    <w:right w:val="single" w:sz="4" w:space="0" w:color="auto"/>
                  </w:tcBorders>
                  <w:shd w:val="clear" w:color="auto" w:fill="auto"/>
                  <w:hideMark/>
                </w:tcPr>
                <w:p w14:paraId="53B5EF45"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 xml:space="preserve">2803км пк3+75 - 2804км пк4 </w:t>
                  </w:r>
                  <w:r w:rsidRPr="003A2BD1">
                    <w:rPr>
                      <w:rFonts w:ascii="Sylfaen" w:hAnsi="Sylfaen" w:cs="Calibri"/>
                      <w:sz w:val="22"/>
                      <w:szCs w:val="22"/>
                    </w:rPr>
                    <w:br/>
                    <w:t xml:space="preserve">2803կմ պկ3+75- 2804կմ պկ4 </w:t>
                  </w:r>
                </w:p>
              </w:tc>
              <w:tc>
                <w:tcPr>
                  <w:tcW w:w="1648" w:type="dxa"/>
                  <w:tcBorders>
                    <w:top w:val="single" w:sz="4" w:space="0" w:color="auto"/>
                    <w:left w:val="nil"/>
                    <w:bottom w:val="single" w:sz="4" w:space="0" w:color="auto"/>
                    <w:right w:val="single" w:sz="4" w:space="0" w:color="auto"/>
                  </w:tcBorders>
                  <w:shd w:val="clear" w:color="auto" w:fill="auto"/>
                  <w:hideMark/>
                </w:tcPr>
                <w:p w14:paraId="05A91884" w14:textId="77777777" w:rsidR="00775DDD" w:rsidRPr="003A2BD1" w:rsidRDefault="00775DDD" w:rsidP="00775DDD">
                  <w:pPr>
                    <w:jc w:val="right"/>
                    <w:rPr>
                      <w:rFonts w:ascii="Sylfaen" w:hAnsi="Sylfaen" w:cs="Calibri"/>
                      <w:sz w:val="22"/>
                      <w:szCs w:val="22"/>
                    </w:rPr>
                  </w:pPr>
                  <w:r w:rsidRPr="003A2BD1">
                    <w:rPr>
                      <w:rFonts w:ascii="Sylfaen" w:hAnsi="Sylfaen" w:cs="Calibri"/>
                      <w:sz w:val="22"/>
                      <w:szCs w:val="22"/>
                    </w:rPr>
                    <w:t>1,025</w:t>
                  </w:r>
                </w:p>
              </w:tc>
            </w:tr>
            <w:tr w:rsidR="003A2BD1" w:rsidRPr="003A2BD1" w14:paraId="0FAA31A8" w14:textId="77777777" w:rsidTr="00AC45B3">
              <w:trPr>
                <w:trHeight w:val="638"/>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26A5F6" w14:textId="77777777" w:rsidR="00775DDD" w:rsidRPr="003A2BD1" w:rsidRDefault="00775DDD" w:rsidP="00775DDD">
                  <w:pPr>
                    <w:jc w:val="center"/>
                    <w:rPr>
                      <w:sz w:val="22"/>
                      <w:szCs w:val="22"/>
                    </w:rPr>
                  </w:pPr>
                  <w:r w:rsidRPr="003A2BD1">
                    <w:rPr>
                      <w:sz w:val="22"/>
                      <w:szCs w:val="22"/>
                    </w:rPr>
                    <w:t>10</w:t>
                  </w:r>
                </w:p>
              </w:tc>
              <w:tc>
                <w:tcPr>
                  <w:tcW w:w="50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0B9B6E5" w14:textId="77777777" w:rsidR="00775DDD" w:rsidRPr="003A2BD1" w:rsidRDefault="00775DDD" w:rsidP="00AC45B3">
                  <w:pPr>
                    <w:jc w:val="center"/>
                    <w:rPr>
                      <w:rFonts w:ascii="Sylfaen" w:hAnsi="Sylfaen" w:cs="Calibri"/>
                      <w:sz w:val="22"/>
                      <w:szCs w:val="22"/>
                    </w:rPr>
                  </w:pPr>
                  <w:r w:rsidRPr="003A2BD1">
                    <w:rPr>
                      <w:rFonts w:ascii="Sylfaen" w:hAnsi="Sylfaen" w:cs="Calibri"/>
                      <w:sz w:val="22"/>
                      <w:szCs w:val="22"/>
                    </w:rPr>
                    <w:t>Перегон Разьезд 9км-Спандарян:</w:t>
                  </w:r>
                  <w:r w:rsidRPr="003A2BD1">
                    <w:rPr>
                      <w:rFonts w:ascii="Sylfaen" w:hAnsi="Sylfaen" w:cs="Calibri"/>
                      <w:sz w:val="22"/>
                      <w:szCs w:val="22"/>
                    </w:rPr>
                    <w:br/>
                    <w:t>Խաչմերուկ 9 կմ  Սպանդարյան վազուրդ:</w:t>
                  </w:r>
                </w:p>
              </w:tc>
            </w:tr>
            <w:tr w:rsidR="003A2BD1" w:rsidRPr="003A2BD1" w14:paraId="3EB5AB1A"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3FB1EE" w14:textId="77777777" w:rsidR="00775DDD" w:rsidRPr="003A2BD1" w:rsidRDefault="00775DDD" w:rsidP="00775DDD">
                  <w:pPr>
                    <w:jc w:val="center"/>
                    <w:rPr>
                      <w:sz w:val="22"/>
                      <w:szCs w:val="22"/>
                    </w:rPr>
                  </w:pPr>
                  <w:r w:rsidRPr="003A2BD1">
                    <w:rPr>
                      <w:sz w:val="22"/>
                      <w:szCs w:val="22"/>
                    </w:rPr>
                    <w:t>10.1.</w:t>
                  </w:r>
                </w:p>
              </w:tc>
              <w:tc>
                <w:tcPr>
                  <w:tcW w:w="3402" w:type="dxa"/>
                  <w:tcBorders>
                    <w:top w:val="single" w:sz="4" w:space="0" w:color="auto"/>
                    <w:left w:val="nil"/>
                    <w:bottom w:val="single" w:sz="4" w:space="0" w:color="auto"/>
                    <w:right w:val="single" w:sz="4" w:space="0" w:color="auto"/>
                  </w:tcBorders>
                  <w:shd w:val="clear" w:color="auto" w:fill="auto"/>
                  <w:hideMark/>
                </w:tcPr>
                <w:p w14:paraId="1999BE45"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 xml:space="preserve">9км пк2+65 - 11км пк7+33 </w:t>
                  </w:r>
                  <w:r w:rsidRPr="003A2BD1">
                    <w:rPr>
                      <w:rFonts w:ascii="Sylfaen" w:hAnsi="Sylfaen" w:cs="Calibri"/>
                      <w:sz w:val="22"/>
                      <w:szCs w:val="22"/>
                    </w:rPr>
                    <w:br/>
                    <w:t xml:space="preserve">9կմ պկ2+65 - 11կմ պկ7+33 </w:t>
                  </w:r>
                </w:p>
              </w:tc>
              <w:tc>
                <w:tcPr>
                  <w:tcW w:w="1648" w:type="dxa"/>
                  <w:tcBorders>
                    <w:top w:val="single" w:sz="4" w:space="0" w:color="auto"/>
                    <w:left w:val="nil"/>
                    <w:bottom w:val="single" w:sz="4" w:space="0" w:color="auto"/>
                    <w:right w:val="single" w:sz="4" w:space="0" w:color="auto"/>
                  </w:tcBorders>
                  <w:shd w:val="clear" w:color="auto" w:fill="auto"/>
                  <w:hideMark/>
                </w:tcPr>
                <w:p w14:paraId="3A25297E" w14:textId="77777777" w:rsidR="00775DDD" w:rsidRPr="003A2BD1" w:rsidRDefault="00775DDD" w:rsidP="00775DDD">
                  <w:pPr>
                    <w:jc w:val="right"/>
                    <w:rPr>
                      <w:rFonts w:ascii="Sylfaen" w:hAnsi="Sylfaen" w:cs="Calibri"/>
                      <w:sz w:val="22"/>
                      <w:szCs w:val="22"/>
                    </w:rPr>
                  </w:pPr>
                  <w:r w:rsidRPr="003A2BD1">
                    <w:rPr>
                      <w:rFonts w:ascii="Sylfaen" w:hAnsi="Sylfaen" w:cs="Calibri"/>
                      <w:sz w:val="22"/>
                      <w:szCs w:val="22"/>
                    </w:rPr>
                    <w:t>2,468</w:t>
                  </w:r>
                </w:p>
              </w:tc>
            </w:tr>
            <w:tr w:rsidR="003A2BD1" w:rsidRPr="003A2BD1" w14:paraId="20516189" w14:textId="77777777" w:rsidTr="00AC45B3">
              <w:trPr>
                <w:trHeight w:val="298"/>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A71E69A" w14:textId="77777777" w:rsidR="00AC45B3" w:rsidRPr="003A2BD1" w:rsidRDefault="00AC45B3" w:rsidP="00775DDD">
                  <w:pPr>
                    <w:rPr>
                      <w:b/>
                      <w:bCs/>
                      <w:sz w:val="22"/>
                      <w:szCs w:val="22"/>
                    </w:rPr>
                  </w:pPr>
                  <w:r w:rsidRPr="003A2BD1">
                    <w:rPr>
                      <w:b/>
                      <w:bCs/>
                      <w:sz w:val="22"/>
                      <w:szCs w:val="22"/>
                    </w:rPr>
                    <w:t> </w:t>
                  </w:r>
                </w:p>
              </w:tc>
              <w:tc>
                <w:tcPr>
                  <w:tcW w:w="5050"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EA879D6" w14:textId="77777777" w:rsidR="00AC45B3" w:rsidRPr="003A2BD1" w:rsidRDefault="00AC45B3" w:rsidP="00AC45B3">
                  <w:pPr>
                    <w:jc w:val="center"/>
                    <w:rPr>
                      <w:b/>
                      <w:bCs/>
                      <w:sz w:val="22"/>
                      <w:szCs w:val="22"/>
                    </w:rPr>
                  </w:pPr>
                </w:p>
                <w:p w14:paraId="0056E30F" w14:textId="77777777" w:rsidR="00AC45B3" w:rsidRPr="003A2BD1" w:rsidRDefault="00AC45B3" w:rsidP="00AC45B3">
                  <w:pPr>
                    <w:ind w:firstLineChars="300" w:firstLine="663"/>
                    <w:jc w:val="center"/>
                    <w:rPr>
                      <w:b/>
                      <w:bCs/>
                      <w:sz w:val="22"/>
                      <w:szCs w:val="22"/>
                    </w:rPr>
                  </w:pPr>
                  <w:r w:rsidRPr="003A2BD1">
                    <w:rPr>
                      <w:b/>
                      <w:bCs/>
                      <w:sz w:val="22"/>
                      <w:szCs w:val="22"/>
                    </w:rPr>
                    <w:t>Авторский надзор</w:t>
                  </w:r>
                </w:p>
              </w:tc>
            </w:tr>
            <w:tr w:rsidR="003A2BD1" w:rsidRPr="003A2BD1" w14:paraId="7EFE35BC" w14:textId="77777777" w:rsidTr="00AC45B3">
              <w:trPr>
                <w:trHeight w:val="298"/>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178941" w14:textId="77777777" w:rsidR="00AC45B3" w:rsidRPr="003A2BD1" w:rsidRDefault="00AC45B3" w:rsidP="00775DDD">
                  <w:pPr>
                    <w:rPr>
                      <w:sz w:val="22"/>
                      <w:szCs w:val="22"/>
                    </w:rPr>
                  </w:pPr>
                  <w:r w:rsidRPr="003A2BD1">
                    <w:rPr>
                      <w:sz w:val="22"/>
                      <w:szCs w:val="22"/>
                    </w:rPr>
                    <w:t> </w:t>
                  </w:r>
                </w:p>
              </w:tc>
              <w:tc>
                <w:tcPr>
                  <w:tcW w:w="505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F96B97" w14:textId="77777777" w:rsidR="00AC45B3" w:rsidRPr="003A2BD1" w:rsidRDefault="00AC45B3" w:rsidP="00AC45B3">
                  <w:pPr>
                    <w:jc w:val="center"/>
                    <w:rPr>
                      <w:sz w:val="22"/>
                      <w:szCs w:val="22"/>
                    </w:rPr>
                  </w:pPr>
                </w:p>
                <w:p w14:paraId="0DA145C4" w14:textId="77777777" w:rsidR="00AC45B3" w:rsidRPr="003A2BD1" w:rsidRDefault="00AC45B3" w:rsidP="00AC45B3">
                  <w:pPr>
                    <w:jc w:val="center"/>
                    <w:rPr>
                      <w:b/>
                      <w:bCs/>
                      <w:sz w:val="22"/>
                      <w:szCs w:val="22"/>
                    </w:rPr>
                  </w:pPr>
                  <w:r w:rsidRPr="003A2BD1">
                    <w:rPr>
                      <w:b/>
                      <w:bCs/>
                      <w:sz w:val="22"/>
                      <w:szCs w:val="22"/>
                    </w:rPr>
                    <w:t>Հեղինակային հսկողություն</w:t>
                  </w:r>
                </w:p>
              </w:tc>
            </w:tr>
            <w:tr w:rsidR="003A2BD1" w:rsidRPr="003A2BD1" w14:paraId="08483ED1"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605CB6" w14:textId="77777777" w:rsidR="00775DDD" w:rsidRPr="003A2BD1" w:rsidRDefault="00775DDD" w:rsidP="00775DDD">
                  <w:pPr>
                    <w:jc w:val="center"/>
                    <w:rPr>
                      <w:sz w:val="22"/>
                      <w:szCs w:val="22"/>
                    </w:rPr>
                  </w:pPr>
                  <w:r w:rsidRPr="003A2BD1">
                    <w:rPr>
                      <w:sz w:val="22"/>
                      <w:szCs w:val="22"/>
                    </w:rPr>
                    <w:t>1</w:t>
                  </w:r>
                </w:p>
              </w:tc>
              <w:tc>
                <w:tcPr>
                  <w:tcW w:w="5050" w:type="dxa"/>
                  <w:gridSpan w:val="2"/>
                  <w:tcBorders>
                    <w:top w:val="single" w:sz="4" w:space="0" w:color="auto"/>
                    <w:left w:val="nil"/>
                    <w:bottom w:val="single" w:sz="4" w:space="0" w:color="auto"/>
                    <w:right w:val="single" w:sz="4" w:space="0" w:color="auto"/>
                  </w:tcBorders>
                  <w:shd w:val="clear" w:color="000000" w:fill="FFFFFF"/>
                  <w:vAlign w:val="bottom"/>
                  <w:hideMark/>
                </w:tcPr>
                <w:p w14:paraId="00D1B638" w14:textId="77777777" w:rsidR="00775DDD" w:rsidRPr="003A2BD1" w:rsidRDefault="00775DDD" w:rsidP="00775DDD">
                  <w:pPr>
                    <w:jc w:val="center"/>
                    <w:rPr>
                      <w:sz w:val="22"/>
                      <w:szCs w:val="22"/>
                    </w:rPr>
                  </w:pPr>
                  <w:r w:rsidRPr="003A2BD1">
                    <w:rPr>
                      <w:sz w:val="22"/>
                      <w:szCs w:val="22"/>
                    </w:rPr>
                    <w:t xml:space="preserve">Перегон Гос. Граница-Айрум: </w:t>
                  </w:r>
                  <w:r w:rsidRPr="003A2BD1">
                    <w:rPr>
                      <w:sz w:val="22"/>
                      <w:szCs w:val="22"/>
                    </w:rPr>
                    <w:br/>
                    <w:t>Պետական սահման - Այրում վազուրդ:</w:t>
                  </w:r>
                </w:p>
              </w:tc>
            </w:tr>
            <w:tr w:rsidR="003A2BD1" w:rsidRPr="003A2BD1" w14:paraId="7ECE9F92"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9E7B71" w14:textId="77777777" w:rsidR="00775DDD" w:rsidRPr="003A2BD1" w:rsidRDefault="00775DDD" w:rsidP="00775DDD">
                  <w:pPr>
                    <w:jc w:val="center"/>
                    <w:rPr>
                      <w:sz w:val="22"/>
                      <w:szCs w:val="22"/>
                    </w:rPr>
                  </w:pPr>
                  <w:r w:rsidRPr="003A2BD1">
                    <w:rPr>
                      <w:sz w:val="22"/>
                      <w:szCs w:val="22"/>
                    </w:rPr>
                    <w:lastRenderedPageBreak/>
                    <w:t>1.1.</w:t>
                  </w:r>
                </w:p>
              </w:tc>
              <w:tc>
                <w:tcPr>
                  <w:tcW w:w="3402" w:type="dxa"/>
                  <w:tcBorders>
                    <w:top w:val="single" w:sz="4" w:space="0" w:color="auto"/>
                    <w:left w:val="nil"/>
                    <w:bottom w:val="single" w:sz="4" w:space="0" w:color="auto"/>
                    <w:right w:val="single" w:sz="4" w:space="0" w:color="auto"/>
                  </w:tcBorders>
                  <w:shd w:val="clear" w:color="000000" w:fill="FFFFFF"/>
                  <w:vAlign w:val="bottom"/>
                  <w:hideMark/>
                </w:tcPr>
                <w:p w14:paraId="18F28724" w14:textId="77777777" w:rsidR="00775DDD" w:rsidRPr="003A2BD1" w:rsidRDefault="00775DDD" w:rsidP="00775DDD">
                  <w:pPr>
                    <w:rPr>
                      <w:sz w:val="22"/>
                      <w:szCs w:val="22"/>
                    </w:rPr>
                  </w:pPr>
                  <w:r w:rsidRPr="003A2BD1">
                    <w:rPr>
                      <w:sz w:val="22"/>
                      <w:szCs w:val="22"/>
                    </w:rPr>
                    <w:t>2581км пк5 - 2581км пк8+40</w:t>
                  </w:r>
                  <w:r w:rsidRPr="003A2BD1">
                    <w:rPr>
                      <w:sz w:val="22"/>
                      <w:szCs w:val="22"/>
                    </w:rPr>
                    <w:br/>
                    <w:t xml:space="preserve">2581կմ պկ5 – 2581կմ պկ8+40 </w:t>
                  </w:r>
                </w:p>
              </w:tc>
              <w:tc>
                <w:tcPr>
                  <w:tcW w:w="1648" w:type="dxa"/>
                  <w:tcBorders>
                    <w:top w:val="single" w:sz="4" w:space="0" w:color="auto"/>
                    <w:left w:val="nil"/>
                    <w:bottom w:val="single" w:sz="4" w:space="0" w:color="auto"/>
                    <w:right w:val="single" w:sz="4" w:space="0" w:color="auto"/>
                  </w:tcBorders>
                  <w:shd w:val="clear" w:color="000000" w:fill="FFFFFF"/>
                  <w:noWrap/>
                  <w:vAlign w:val="bottom"/>
                  <w:hideMark/>
                </w:tcPr>
                <w:p w14:paraId="2B372D39" w14:textId="77777777" w:rsidR="00775DDD" w:rsidRPr="003A2BD1" w:rsidRDefault="00775DDD" w:rsidP="00775DDD">
                  <w:pPr>
                    <w:jc w:val="right"/>
                    <w:rPr>
                      <w:sz w:val="22"/>
                      <w:szCs w:val="22"/>
                    </w:rPr>
                  </w:pPr>
                  <w:r w:rsidRPr="003A2BD1">
                    <w:rPr>
                      <w:sz w:val="22"/>
                      <w:szCs w:val="22"/>
                    </w:rPr>
                    <w:t>0,44</w:t>
                  </w:r>
                </w:p>
              </w:tc>
            </w:tr>
            <w:tr w:rsidR="003A2BD1" w:rsidRPr="003A2BD1" w14:paraId="7778BDF7"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CCA943" w14:textId="77777777" w:rsidR="00775DDD" w:rsidRPr="003A2BD1" w:rsidRDefault="00775DDD" w:rsidP="00775DDD">
                  <w:pPr>
                    <w:jc w:val="center"/>
                    <w:rPr>
                      <w:sz w:val="22"/>
                      <w:szCs w:val="22"/>
                    </w:rPr>
                  </w:pPr>
                  <w:r w:rsidRPr="003A2BD1">
                    <w:rPr>
                      <w:sz w:val="22"/>
                      <w:szCs w:val="22"/>
                    </w:rPr>
                    <w:t>2</w:t>
                  </w:r>
                </w:p>
              </w:tc>
              <w:tc>
                <w:tcPr>
                  <w:tcW w:w="5050" w:type="dxa"/>
                  <w:gridSpan w:val="2"/>
                  <w:tcBorders>
                    <w:top w:val="single" w:sz="4" w:space="0" w:color="auto"/>
                    <w:left w:val="nil"/>
                    <w:bottom w:val="single" w:sz="4" w:space="0" w:color="auto"/>
                    <w:right w:val="single" w:sz="4" w:space="0" w:color="auto"/>
                  </w:tcBorders>
                  <w:shd w:val="clear" w:color="000000" w:fill="FFFFFF"/>
                  <w:vAlign w:val="bottom"/>
                  <w:hideMark/>
                </w:tcPr>
                <w:p w14:paraId="618647AE" w14:textId="77777777" w:rsidR="00775DDD" w:rsidRPr="003A2BD1" w:rsidRDefault="00775DDD" w:rsidP="00775DDD">
                  <w:pPr>
                    <w:jc w:val="center"/>
                    <w:rPr>
                      <w:sz w:val="22"/>
                      <w:szCs w:val="22"/>
                    </w:rPr>
                  </w:pPr>
                  <w:r w:rsidRPr="003A2BD1">
                    <w:rPr>
                      <w:sz w:val="22"/>
                      <w:szCs w:val="22"/>
                    </w:rPr>
                    <w:t>Перегон Айрум-Ахтала:</w:t>
                  </w:r>
                  <w:r w:rsidRPr="003A2BD1">
                    <w:rPr>
                      <w:sz w:val="22"/>
                      <w:szCs w:val="22"/>
                    </w:rPr>
                    <w:br/>
                    <w:t>Այրում-Ախթալա վազուրդ:</w:t>
                  </w:r>
                </w:p>
              </w:tc>
            </w:tr>
            <w:tr w:rsidR="003A2BD1" w:rsidRPr="003A2BD1" w14:paraId="75FB8C38"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1CB22D" w14:textId="77777777" w:rsidR="00775DDD" w:rsidRPr="003A2BD1" w:rsidRDefault="00775DDD" w:rsidP="00775DDD">
                  <w:pPr>
                    <w:jc w:val="center"/>
                    <w:rPr>
                      <w:sz w:val="22"/>
                      <w:szCs w:val="22"/>
                    </w:rPr>
                  </w:pPr>
                  <w:r w:rsidRPr="003A2BD1">
                    <w:rPr>
                      <w:sz w:val="22"/>
                      <w:szCs w:val="22"/>
                    </w:rPr>
                    <w:t>2.1.</w:t>
                  </w:r>
                </w:p>
              </w:tc>
              <w:tc>
                <w:tcPr>
                  <w:tcW w:w="3402" w:type="dxa"/>
                  <w:tcBorders>
                    <w:top w:val="single" w:sz="4" w:space="0" w:color="auto"/>
                    <w:left w:val="nil"/>
                    <w:bottom w:val="single" w:sz="4" w:space="0" w:color="auto"/>
                    <w:right w:val="single" w:sz="4" w:space="0" w:color="auto"/>
                  </w:tcBorders>
                  <w:shd w:val="clear" w:color="000000" w:fill="FFFFFF"/>
                  <w:vAlign w:val="bottom"/>
                  <w:hideMark/>
                </w:tcPr>
                <w:p w14:paraId="5DEC5584" w14:textId="77777777" w:rsidR="00775DDD" w:rsidRPr="003A2BD1" w:rsidRDefault="00775DDD" w:rsidP="00775DDD">
                  <w:pPr>
                    <w:rPr>
                      <w:sz w:val="22"/>
                      <w:szCs w:val="22"/>
                    </w:rPr>
                  </w:pPr>
                  <w:r w:rsidRPr="003A2BD1">
                    <w:rPr>
                      <w:sz w:val="22"/>
                      <w:szCs w:val="22"/>
                    </w:rPr>
                    <w:t xml:space="preserve">2582км пк9 - 2584км пк2+50 </w:t>
                  </w:r>
                  <w:r w:rsidRPr="003A2BD1">
                    <w:rPr>
                      <w:sz w:val="22"/>
                      <w:szCs w:val="22"/>
                    </w:rPr>
                    <w:br/>
                    <w:t>2582կմ պկ9 - 2584կմ պկ2+50</w:t>
                  </w:r>
                </w:p>
              </w:tc>
              <w:tc>
                <w:tcPr>
                  <w:tcW w:w="1648" w:type="dxa"/>
                  <w:tcBorders>
                    <w:top w:val="single" w:sz="4" w:space="0" w:color="auto"/>
                    <w:left w:val="nil"/>
                    <w:bottom w:val="single" w:sz="4" w:space="0" w:color="auto"/>
                    <w:right w:val="single" w:sz="4" w:space="0" w:color="auto"/>
                  </w:tcBorders>
                  <w:shd w:val="clear" w:color="000000" w:fill="FFFFFF"/>
                  <w:noWrap/>
                  <w:vAlign w:val="bottom"/>
                  <w:hideMark/>
                </w:tcPr>
                <w:p w14:paraId="4E999BD1" w14:textId="77777777" w:rsidR="00775DDD" w:rsidRPr="003A2BD1" w:rsidRDefault="00775DDD" w:rsidP="00775DDD">
                  <w:pPr>
                    <w:jc w:val="right"/>
                    <w:rPr>
                      <w:sz w:val="22"/>
                      <w:szCs w:val="22"/>
                    </w:rPr>
                  </w:pPr>
                  <w:r w:rsidRPr="003A2BD1">
                    <w:rPr>
                      <w:sz w:val="22"/>
                      <w:szCs w:val="22"/>
                    </w:rPr>
                    <w:t>1,45</w:t>
                  </w:r>
                </w:p>
              </w:tc>
            </w:tr>
            <w:tr w:rsidR="003A2BD1" w:rsidRPr="003A2BD1" w14:paraId="3232D3BB"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3F44BE" w14:textId="77777777" w:rsidR="00775DDD" w:rsidRPr="003A2BD1" w:rsidRDefault="00775DDD" w:rsidP="00775DDD">
                  <w:pPr>
                    <w:jc w:val="center"/>
                    <w:rPr>
                      <w:sz w:val="22"/>
                      <w:szCs w:val="22"/>
                    </w:rPr>
                  </w:pPr>
                  <w:r w:rsidRPr="003A2BD1">
                    <w:rPr>
                      <w:sz w:val="22"/>
                      <w:szCs w:val="22"/>
                    </w:rPr>
                    <w:t>2.2.</w:t>
                  </w:r>
                </w:p>
              </w:tc>
              <w:tc>
                <w:tcPr>
                  <w:tcW w:w="3402" w:type="dxa"/>
                  <w:tcBorders>
                    <w:top w:val="single" w:sz="4" w:space="0" w:color="auto"/>
                    <w:left w:val="nil"/>
                    <w:bottom w:val="single" w:sz="4" w:space="0" w:color="auto"/>
                    <w:right w:val="single" w:sz="4" w:space="0" w:color="auto"/>
                  </w:tcBorders>
                  <w:shd w:val="clear" w:color="auto" w:fill="auto"/>
                  <w:hideMark/>
                </w:tcPr>
                <w:p w14:paraId="6C3D055D"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 xml:space="preserve">2584км пк8 - 2585км пк8 </w:t>
                  </w:r>
                  <w:r w:rsidRPr="003A2BD1">
                    <w:rPr>
                      <w:rFonts w:ascii="Sylfaen" w:hAnsi="Sylfaen" w:cs="Calibri"/>
                      <w:sz w:val="22"/>
                      <w:szCs w:val="22"/>
                    </w:rPr>
                    <w:br/>
                    <w:t xml:space="preserve">2584կմ պկ8 - 2585կմ պկ8 </w:t>
                  </w:r>
                </w:p>
              </w:tc>
              <w:tc>
                <w:tcPr>
                  <w:tcW w:w="1648" w:type="dxa"/>
                  <w:tcBorders>
                    <w:top w:val="single" w:sz="4" w:space="0" w:color="auto"/>
                    <w:left w:val="nil"/>
                    <w:bottom w:val="single" w:sz="4" w:space="0" w:color="auto"/>
                    <w:right w:val="single" w:sz="4" w:space="0" w:color="auto"/>
                  </w:tcBorders>
                  <w:shd w:val="clear" w:color="000000" w:fill="FFFFFF"/>
                  <w:noWrap/>
                  <w:vAlign w:val="bottom"/>
                  <w:hideMark/>
                </w:tcPr>
                <w:p w14:paraId="7C03A08A" w14:textId="77777777" w:rsidR="00775DDD" w:rsidRPr="003A2BD1" w:rsidRDefault="00775DDD" w:rsidP="00775DDD">
                  <w:pPr>
                    <w:jc w:val="right"/>
                    <w:rPr>
                      <w:sz w:val="22"/>
                      <w:szCs w:val="22"/>
                    </w:rPr>
                  </w:pPr>
                  <w:r w:rsidRPr="003A2BD1">
                    <w:rPr>
                      <w:sz w:val="22"/>
                      <w:szCs w:val="22"/>
                    </w:rPr>
                    <w:t>1,1</w:t>
                  </w:r>
                </w:p>
              </w:tc>
            </w:tr>
            <w:tr w:rsidR="003A2BD1" w:rsidRPr="003A2BD1" w14:paraId="731C3FAD"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F181AD" w14:textId="77777777" w:rsidR="00775DDD" w:rsidRPr="003A2BD1" w:rsidRDefault="00775DDD" w:rsidP="00775DDD">
                  <w:pPr>
                    <w:jc w:val="center"/>
                    <w:rPr>
                      <w:sz w:val="22"/>
                      <w:szCs w:val="22"/>
                    </w:rPr>
                  </w:pPr>
                  <w:r w:rsidRPr="003A2BD1">
                    <w:rPr>
                      <w:sz w:val="22"/>
                      <w:szCs w:val="22"/>
                    </w:rPr>
                    <w:t>2.3.</w:t>
                  </w:r>
                </w:p>
              </w:tc>
              <w:tc>
                <w:tcPr>
                  <w:tcW w:w="3402" w:type="dxa"/>
                  <w:tcBorders>
                    <w:top w:val="single" w:sz="4" w:space="0" w:color="auto"/>
                    <w:left w:val="nil"/>
                    <w:bottom w:val="single" w:sz="4" w:space="0" w:color="auto"/>
                    <w:right w:val="nil"/>
                  </w:tcBorders>
                  <w:shd w:val="clear" w:color="auto" w:fill="auto"/>
                  <w:hideMark/>
                </w:tcPr>
                <w:p w14:paraId="6608B465"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 xml:space="preserve">2594 км пк6+50 – 2594 пк9+83 </w:t>
                  </w:r>
                  <w:r w:rsidRPr="003A2BD1">
                    <w:rPr>
                      <w:rFonts w:ascii="Sylfaen" w:hAnsi="Sylfaen" w:cs="Calibri"/>
                      <w:sz w:val="22"/>
                      <w:szCs w:val="22"/>
                    </w:rPr>
                    <w:br/>
                    <w:t xml:space="preserve">2594կմ պկ6+50 - 2594կմ պկ9+83 </w:t>
                  </w:r>
                </w:p>
              </w:tc>
              <w:tc>
                <w:tcPr>
                  <w:tcW w:w="164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6FD6BC4" w14:textId="77777777" w:rsidR="00775DDD" w:rsidRPr="003A2BD1" w:rsidRDefault="00775DDD" w:rsidP="00775DDD">
                  <w:pPr>
                    <w:jc w:val="right"/>
                    <w:rPr>
                      <w:sz w:val="22"/>
                      <w:szCs w:val="22"/>
                    </w:rPr>
                  </w:pPr>
                  <w:r w:rsidRPr="003A2BD1">
                    <w:rPr>
                      <w:sz w:val="22"/>
                      <w:szCs w:val="22"/>
                    </w:rPr>
                    <w:t>0,333</w:t>
                  </w:r>
                </w:p>
              </w:tc>
            </w:tr>
            <w:tr w:rsidR="003A2BD1" w:rsidRPr="003A2BD1" w14:paraId="2E47E6F3"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C3CB42" w14:textId="77777777" w:rsidR="00775DDD" w:rsidRPr="003A2BD1" w:rsidRDefault="00775DDD" w:rsidP="00775DDD">
                  <w:pPr>
                    <w:jc w:val="center"/>
                    <w:rPr>
                      <w:sz w:val="22"/>
                      <w:szCs w:val="22"/>
                    </w:rPr>
                  </w:pPr>
                  <w:r w:rsidRPr="003A2BD1">
                    <w:rPr>
                      <w:sz w:val="22"/>
                      <w:szCs w:val="22"/>
                    </w:rPr>
                    <w:t>3</w:t>
                  </w:r>
                </w:p>
              </w:tc>
              <w:tc>
                <w:tcPr>
                  <w:tcW w:w="5050" w:type="dxa"/>
                  <w:gridSpan w:val="2"/>
                  <w:tcBorders>
                    <w:top w:val="single" w:sz="4" w:space="0" w:color="auto"/>
                    <w:left w:val="nil"/>
                    <w:bottom w:val="single" w:sz="4" w:space="0" w:color="auto"/>
                    <w:right w:val="single" w:sz="4" w:space="0" w:color="auto"/>
                  </w:tcBorders>
                  <w:shd w:val="clear" w:color="000000" w:fill="FFFFFF"/>
                  <w:vAlign w:val="bottom"/>
                  <w:hideMark/>
                </w:tcPr>
                <w:p w14:paraId="7B595CBE" w14:textId="77777777" w:rsidR="00775DDD" w:rsidRPr="003A2BD1" w:rsidRDefault="00775DDD" w:rsidP="00775DDD">
                  <w:pPr>
                    <w:jc w:val="center"/>
                    <w:rPr>
                      <w:sz w:val="22"/>
                      <w:szCs w:val="22"/>
                    </w:rPr>
                  </w:pPr>
                  <w:r w:rsidRPr="003A2BD1">
                    <w:rPr>
                      <w:sz w:val="22"/>
                      <w:szCs w:val="22"/>
                    </w:rPr>
                    <w:t>Перегон Айрум-Ахпат:</w:t>
                  </w:r>
                  <w:r w:rsidRPr="003A2BD1">
                    <w:rPr>
                      <w:sz w:val="22"/>
                      <w:szCs w:val="22"/>
                    </w:rPr>
                    <w:br/>
                    <w:t>Ախթալա- Հաղպատ վազուրդ:</w:t>
                  </w:r>
                </w:p>
              </w:tc>
            </w:tr>
            <w:tr w:rsidR="003A2BD1" w:rsidRPr="003A2BD1" w14:paraId="298CC2F2"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73D0EC" w14:textId="77777777" w:rsidR="00775DDD" w:rsidRPr="003A2BD1" w:rsidRDefault="00775DDD" w:rsidP="00775DDD">
                  <w:pPr>
                    <w:jc w:val="center"/>
                    <w:rPr>
                      <w:sz w:val="22"/>
                      <w:szCs w:val="22"/>
                    </w:rPr>
                  </w:pPr>
                  <w:r w:rsidRPr="003A2BD1">
                    <w:rPr>
                      <w:sz w:val="22"/>
                      <w:szCs w:val="22"/>
                    </w:rPr>
                    <w:t>3.1.</w:t>
                  </w:r>
                </w:p>
              </w:tc>
              <w:tc>
                <w:tcPr>
                  <w:tcW w:w="3402" w:type="dxa"/>
                  <w:tcBorders>
                    <w:top w:val="single" w:sz="4" w:space="0" w:color="auto"/>
                    <w:left w:val="nil"/>
                    <w:bottom w:val="single" w:sz="4" w:space="0" w:color="auto"/>
                    <w:right w:val="single" w:sz="4" w:space="0" w:color="auto"/>
                  </w:tcBorders>
                  <w:shd w:val="clear" w:color="000000" w:fill="FFFFFF"/>
                  <w:vAlign w:val="bottom"/>
                  <w:hideMark/>
                </w:tcPr>
                <w:p w14:paraId="51229CA4" w14:textId="77777777" w:rsidR="00775DDD" w:rsidRPr="003A2BD1" w:rsidRDefault="00775DDD" w:rsidP="00775DDD">
                  <w:pPr>
                    <w:rPr>
                      <w:sz w:val="22"/>
                      <w:szCs w:val="22"/>
                    </w:rPr>
                  </w:pPr>
                  <w:r w:rsidRPr="003A2BD1">
                    <w:rPr>
                      <w:sz w:val="22"/>
                      <w:szCs w:val="22"/>
                    </w:rPr>
                    <w:t xml:space="preserve">2594 км пк9+83 – 2595 пк3+25 </w:t>
                  </w:r>
                  <w:r w:rsidRPr="003A2BD1">
                    <w:rPr>
                      <w:sz w:val="22"/>
                      <w:szCs w:val="22"/>
                    </w:rPr>
                    <w:br/>
                    <w:t>2594կմ պկ9+83 - 2595կմ պկ3+25</w:t>
                  </w:r>
                </w:p>
              </w:tc>
              <w:tc>
                <w:tcPr>
                  <w:tcW w:w="1648" w:type="dxa"/>
                  <w:tcBorders>
                    <w:top w:val="single" w:sz="4" w:space="0" w:color="auto"/>
                    <w:left w:val="nil"/>
                    <w:bottom w:val="single" w:sz="4" w:space="0" w:color="auto"/>
                    <w:right w:val="single" w:sz="4" w:space="0" w:color="auto"/>
                  </w:tcBorders>
                  <w:shd w:val="clear" w:color="000000" w:fill="FFFFFF"/>
                  <w:noWrap/>
                  <w:vAlign w:val="bottom"/>
                  <w:hideMark/>
                </w:tcPr>
                <w:p w14:paraId="37E00E2E" w14:textId="77777777" w:rsidR="00775DDD" w:rsidRPr="003A2BD1" w:rsidRDefault="00775DDD" w:rsidP="00775DDD">
                  <w:pPr>
                    <w:jc w:val="right"/>
                    <w:rPr>
                      <w:sz w:val="22"/>
                      <w:szCs w:val="22"/>
                    </w:rPr>
                  </w:pPr>
                  <w:r w:rsidRPr="003A2BD1">
                    <w:rPr>
                      <w:sz w:val="22"/>
                      <w:szCs w:val="22"/>
                    </w:rPr>
                    <w:t>0,342</w:t>
                  </w:r>
                </w:p>
              </w:tc>
            </w:tr>
            <w:tr w:rsidR="003A2BD1" w:rsidRPr="003A2BD1" w14:paraId="304CDD19" w14:textId="77777777" w:rsidTr="00AC45B3">
              <w:trPr>
                <w:trHeight w:val="391"/>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1F754A" w14:textId="77777777" w:rsidR="00775DDD" w:rsidRPr="003A2BD1" w:rsidRDefault="00775DDD" w:rsidP="00775DDD">
                  <w:pPr>
                    <w:jc w:val="center"/>
                    <w:rPr>
                      <w:sz w:val="22"/>
                      <w:szCs w:val="22"/>
                    </w:rPr>
                  </w:pPr>
                  <w:r w:rsidRPr="003A2BD1">
                    <w:rPr>
                      <w:sz w:val="22"/>
                      <w:szCs w:val="22"/>
                    </w:rPr>
                    <w:t>4</w:t>
                  </w:r>
                </w:p>
              </w:tc>
              <w:tc>
                <w:tcPr>
                  <w:tcW w:w="34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E35447" w14:textId="77777777" w:rsidR="00775DDD" w:rsidRPr="003A2BD1" w:rsidRDefault="00775DDD" w:rsidP="00775DDD">
                  <w:pPr>
                    <w:jc w:val="center"/>
                    <w:rPr>
                      <w:sz w:val="22"/>
                      <w:szCs w:val="22"/>
                    </w:rPr>
                  </w:pPr>
                  <w:r w:rsidRPr="003A2BD1">
                    <w:rPr>
                      <w:sz w:val="22"/>
                      <w:szCs w:val="22"/>
                    </w:rPr>
                    <w:t> </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4EAB4" w14:textId="77777777" w:rsidR="00775DDD" w:rsidRPr="003A2BD1" w:rsidRDefault="00775DDD" w:rsidP="00775DDD">
                  <w:pPr>
                    <w:ind w:firstLineChars="1800" w:firstLine="3960"/>
                    <w:rPr>
                      <w:rFonts w:ascii="Sylfaen" w:hAnsi="Sylfaen" w:cs="Calibri"/>
                      <w:sz w:val="22"/>
                      <w:szCs w:val="22"/>
                    </w:rPr>
                  </w:pPr>
                  <w:r w:rsidRPr="003A2BD1">
                    <w:rPr>
                      <w:rFonts w:ascii="Sylfaen" w:hAnsi="Sylfaen" w:cs="Calibri"/>
                      <w:sz w:val="22"/>
                      <w:szCs w:val="22"/>
                    </w:rPr>
                    <w:t> </w:t>
                  </w:r>
                </w:p>
              </w:tc>
            </w:tr>
            <w:tr w:rsidR="003A2BD1" w:rsidRPr="003A2BD1" w14:paraId="7DB176AF"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CADC88" w14:textId="77777777" w:rsidR="00775DDD" w:rsidRPr="003A2BD1" w:rsidRDefault="00775DDD" w:rsidP="00775DDD">
                  <w:pPr>
                    <w:jc w:val="center"/>
                    <w:rPr>
                      <w:sz w:val="22"/>
                      <w:szCs w:val="22"/>
                    </w:rPr>
                  </w:pPr>
                  <w:r w:rsidRPr="003A2BD1">
                    <w:rPr>
                      <w:sz w:val="22"/>
                      <w:szCs w:val="22"/>
                    </w:rPr>
                    <w:t>4.1.</w:t>
                  </w:r>
                </w:p>
              </w:tc>
              <w:tc>
                <w:tcPr>
                  <w:tcW w:w="3402" w:type="dxa"/>
                  <w:tcBorders>
                    <w:top w:val="single" w:sz="4" w:space="0" w:color="auto"/>
                    <w:left w:val="nil"/>
                    <w:bottom w:val="single" w:sz="4" w:space="0" w:color="auto"/>
                    <w:right w:val="single" w:sz="4" w:space="0" w:color="auto"/>
                  </w:tcBorders>
                  <w:shd w:val="clear" w:color="auto" w:fill="auto"/>
                  <w:hideMark/>
                </w:tcPr>
                <w:p w14:paraId="747AF5B7"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 xml:space="preserve">2617 км пк1 – 2618 пк6+75 </w:t>
                  </w:r>
                  <w:r w:rsidRPr="003A2BD1">
                    <w:rPr>
                      <w:rFonts w:ascii="Sylfaen" w:hAnsi="Sylfaen" w:cs="Calibri"/>
                      <w:sz w:val="22"/>
                      <w:szCs w:val="22"/>
                    </w:rPr>
                    <w:br/>
                    <w:t xml:space="preserve">2617կմ պկ1 - 2618կմ պկ6+75 </w:t>
                  </w:r>
                </w:p>
              </w:tc>
              <w:tc>
                <w:tcPr>
                  <w:tcW w:w="1648" w:type="dxa"/>
                  <w:tcBorders>
                    <w:top w:val="single" w:sz="4" w:space="0" w:color="auto"/>
                    <w:left w:val="nil"/>
                    <w:bottom w:val="single" w:sz="4" w:space="0" w:color="auto"/>
                    <w:right w:val="single" w:sz="4" w:space="0" w:color="auto"/>
                  </w:tcBorders>
                  <w:shd w:val="clear" w:color="auto" w:fill="auto"/>
                  <w:hideMark/>
                </w:tcPr>
                <w:p w14:paraId="2C31630B" w14:textId="77777777" w:rsidR="00775DDD" w:rsidRPr="003A2BD1" w:rsidRDefault="00775DDD" w:rsidP="00775DDD">
                  <w:pPr>
                    <w:jc w:val="right"/>
                    <w:rPr>
                      <w:rFonts w:ascii="Sylfaen" w:hAnsi="Sylfaen" w:cs="Calibri"/>
                      <w:sz w:val="22"/>
                      <w:szCs w:val="22"/>
                    </w:rPr>
                  </w:pPr>
                  <w:r w:rsidRPr="003A2BD1">
                    <w:rPr>
                      <w:rFonts w:ascii="Sylfaen" w:hAnsi="Sylfaen" w:cs="Calibri"/>
                      <w:sz w:val="22"/>
                      <w:szCs w:val="22"/>
                    </w:rPr>
                    <w:t>1,675</w:t>
                  </w:r>
                </w:p>
              </w:tc>
            </w:tr>
            <w:tr w:rsidR="003A2BD1" w:rsidRPr="003A2BD1" w14:paraId="63451D5F" w14:textId="77777777" w:rsidTr="00AC45B3">
              <w:trPr>
                <w:trHeight w:val="474"/>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2301AD" w14:textId="77777777" w:rsidR="00775DDD" w:rsidRPr="003A2BD1" w:rsidRDefault="00775DDD" w:rsidP="00775DDD">
                  <w:pPr>
                    <w:jc w:val="center"/>
                    <w:rPr>
                      <w:sz w:val="22"/>
                      <w:szCs w:val="22"/>
                    </w:rPr>
                  </w:pPr>
                  <w:r w:rsidRPr="003A2BD1">
                    <w:rPr>
                      <w:sz w:val="22"/>
                      <w:szCs w:val="22"/>
                    </w:rPr>
                    <w:t>5</w:t>
                  </w:r>
                </w:p>
              </w:tc>
              <w:tc>
                <w:tcPr>
                  <w:tcW w:w="5050" w:type="dxa"/>
                  <w:gridSpan w:val="2"/>
                  <w:tcBorders>
                    <w:top w:val="single" w:sz="4" w:space="0" w:color="auto"/>
                    <w:left w:val="nil"/>
                    <w:bottom w:val="single" w:sz="4" w:space="0" w:color="auto"/>
                    <w:right w:val="single" w:sz="4" w:space="0" w:color="auto"/>
                  </w:tcBorders>
                  <w:shd w:val="clear" w:color="auto" w:fill="auto"/>
                  <w:hideMark/>
                </w:tcPr>
                <w:p w14:paraId="0604051F" w14:textId="77777777" w:rsidR="00775DDD" w:rsidRPr="003A2BD1" w:rsidRDefault="00775DDD" w:rsidP="00775DDD">
                  <w:pPr>
                    <w:jc w:val="center"/>
                    <w:rPr>
                      <w:rFonts w:ascii="Sylfaen" w:hAnsi="Sylfaen" w:cs="Calibri"/>
                      <w:sz w:val="22"/>
                      <w:szCs w:val="22"/>
                    </w:rPr>
                  </w:pPr>
                  <w:r w:rsidRPr="003A2BD1">
                    <w:rPr>
                      <w:rFonts w:ascii="Sylfaen" w:hAnsi="Sylfaen" w:cs="Calibri"/>
                      <w:sz w:val="22"/>
                      <w:szCs w:val="22"/>
                    </w:rPr>
                    <w:t>Перегон Туманян-Шагали:</w:t>
                  </w:r>
                  <w:r w:rsidRPr="003A2BD1">
                    <w:rPr>
                      <w:rFonts w:ascii="Sylfaen" w:hAnsi="Sylfaen" w:cs="Calibri"/>
                      <w:sz w:val="22"/>
                      <w:szCs w:val="22"/>
                    </w:rPr>
                    <w:br/>
                    <w:t>Թումանյան-Չագալի վազուրդ:</w:t>
                  </w:r>
                </w:p>
              </w:tc>
            </w:tr>
            <w:tr w:rsidR="003A2BD1" w:rsidRPr="003A2BD1" w14:paraId="080B9D1E"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84BEAB" w14:textId="77777777" w:rsidR="00775DDD" w:rsidRPr="003A2BD1" w:rsidRDefault="00775DDD" w:rsidP="00775DDD">
                  <w:pPr>
                    <w:jc w:val="center"/>
                    <w:rPr>
                      <w:sz w:val="22"/>
                      <w:szCs w:val="22"/>
                    </w:rPr>
                  </w:pPr>
                  <w:r w:rsidRPr="003A2BD1">
                    <w:rPr>
                      <w:sz w:val="22"/>
                      <w:szCs w:val="22"/>
                    </w:rPr>
                    <w:t>5.1.</w:t>
                  </w:r>
                </w:p>
              </w:tc>
              <w:tc>
                <w:tcPr>
                  <w:tcW w:w="3402" w:type="dxa"/>
                  <w:tcBorders>
                    <w:top w:val="single" w:sz="4" w:space="0" w:color="auto"/>
                    <w:left w:val="nil"/>
                    <w:bottom w:val="single" w:sz="4" w:space="0" w:color="auto"/>
                    <w:right w:val="nil"/>
                  </w:tcBorders>
                  <w:shd w:val="clear" w:color="auto" w:fill="auto"/>
                  <w:hideMark/>
                </w:tcPr>
                <w:p w14:paraId="18939B50"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 xml:space="preserve">2631 км пк2+25 – 2631 пк3+50 </w:t>
                  </w:r>
                  <w:r w:rsidRPr="003A2BD1">
                    <w:rPr>
                      <w:rFonts w:ascii="Sylfaen" w:hAnsi="Sylfaen" w:cs="Calibri"/>
                      <w:sz w:val="22"/>
                      <w:szCs w:val="22"/>
                    </w:rPr>
                    <w:br/>
                    <w:t>2631կմ պկ2+25 - 2631կմ պկ3+50</w:t>
                  </w:r>
                </w:p>
              </w:tc>
              <w:tc>
                <w:tcPr>
                  <w:tcW w:w="1648" w:type="dxa"/>
                  <w:tcBorders>
                    <w:top w:val="single" w:sz="4" w:space="0" w:color="auto"/>
                    <w:left w:val="single" w:sz="4" w:space="0" w:color="auto"/>
                    <w:bottom w:val="single" w:sz="4" w:space="0" w:color="auto"/>
                    <w:right w:val="single" w:sz="4" w:space="0" w:color="auto"/>
                  </w:tcBorders>
                  <w:shd w:val="clear" w:color="auto" w:fill="auto"/>
                  <w:hideMark/>
                </w:tcPr>
                <w:p w14:paraId="71BA02D5" w14:textId="77777777" w:rsidR="00775DDD" w:rsidRPr="003A2BD1" w:rsidRDefault="00775DDD" w:rsidP="00775DDD">
                  <w:pPr>
                    <w:jc w:val="right"/>
                    <w:rPr>
                      <w:rFonts w:ascii="Sylfaen" w:hAnsi="Sylfaen" w:cs="Calibri"/>
                      <w:sz w:val="22"/>
                      <w:szCs w:val="22"/>
                    </w:rPr>
                  </w:pPr>
                  <w:r w:rsidRPr="003A2BD1">
                    <w:rPr>
                      <w:rFonts w:ascii="Sylfaen" w:hAnsi="Sylfaen" w:cs="Calibri"/>
                      <w:sz w:val="22"/>
                      <w:szCs w:val="22"/>
                    </w:rPr>
                    <w:t>0,125</w:t>
                  </w:r>
                </w:p>
              </w:tc>
            </w:tr>
            <w:tr w:rsidR="003A2BD1" w:rsidRPr="003A2BD1" w14:paraId="702F000C"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974591" w14:textId="77777777" w:rsidR="00775DDD" w:rsidRPr="003A2BD1" w:rsidRDefault="00775DDD" w:rsidP="00775DDD">
                  <w:pPr>
                    <w:jc w:val="center"/>
                    <w:rPr>
                      <w:sz w:val="22"/>
                      <w:szCs w:val="22"/>
                    </w:rPr>
                  </w:pPr>
                  <w:r w:rsidRPr="003A2BD1">
                    <w:rPr>
                      <w:sz w:val="22"/>
                      <w:szCs w:val="22"/>
                    </w:rPr>
                    <w:t>5.2.</w:t>
                  </w:r>
                </w:p>
              </w:tc>
              <w:tc>
                <w:tcPr>
                  <w:tcW w:w="3402" w:type="dxa"/>
                  <w:tcBorders>
                    <w:top w:val="single" w:sz="4" w:space="0" w:color="auto"/>
                    <w:left w:val="nil"/>
                    <w:bottom w:val="single" w:sz="4" w:space="0" w:color="auto"/>
                    <w:right w:val="nil"/>
                  </w:tcBorders>
                  <w:shd w:val="clear" w:color="auto" w:fill="auto"/>
                  <w:hideMark/>
                </w:tcPr>
                <w:p w14:paraId="065491F6"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2638 км пк7 – 2638 пк9+62</w:t>
                  </w:r>
                  <w:r w:rsidRPr="003A2BD1">
                    <w:rPr>
                      <w:rFonts w:ascii="Sylfaen" w:hAnsi="Sylfaen" w:cs="Calibri"/>
                      <w:sz w:val="22"/>
                      <w:szCs w:val="22"/>
                    </w:rPr>
                    <w:br/>
                    <w:t>2638կմ պկ7 - 2638կմ պկ9+62</w:t>
                  </w:r>
                </w:p>
              </w:tc>
              <w:tc>
                <w:tcPr>
                  <w:tcW w:w="1648" w:type="dxa"/>
                  <w:tcBorders>
                    <w:top w:val="single" w:sz="4" w:space="0" w:color="auto"/>
                    <w:left w:val="single" w:sz="4" w:space="0" w:color="auto"/>
                    <w:bottom w:val="single" w:sz="4" w:space="0" w:color="auto"/>
                    <w:right w:val="single" w:sz="4" w:space="0" w:color="auto"/>
                  </w:tcBorders>
                  <w:shd w:val="clear" w:color="auto" w:fill="auto"/>
                  <w:hideMark/>
                </w:tcPr>
                <w:p w14:paraId="75704C60" w14:textId="77777777" w:rsidR="00775DDD" w:rsidRPr="003A2BD1" w:rsidRDefault="00775DDD" w:rsidP="00775DDD">
                  <w:pPr>
                    <w:jc w:val="right"/>
                    <w:rPr>
                      <w:rFonts w:ascii="Sylfaen" w:hAnsi="Sylfaen" w:cs="Calibri"/>
                      <w:sz w:val="22"/>
                      <w:szCs w:val="22"/>
                    </w:rPr>
                  </w:pPr>
                  <w:r w:rsidRPr="003A2BD1">
                    <w:rPr>
                      <w:rFonts w:ascii="Sylfaen" w:hAnsi="Sylfaen" w:cs="Calibri"/>
                      <w:sz w:val="22"/>
                      <w:szCs w:val="22"/>
                    </w:rPr>
                    <w:t>0,362</w:t>
                  </w:r>
                </w:p>
              </w:tc>
            </w:tr>
            <w:tr w:rsidR="003A2BD1" w:rsidRPr="003A2BD1" w14:paraId="16BEC980"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21D241" w14:textId="77777777" w:rsidR="00AC45B3" w:rsidRPr="003A2BD1" w:rsidRDefault="00AC45B3" w:rsidP="00775DDD">
                  <w:pPr>
                    <w:jc w:val="center"/>
                    <w:rPr>
                      <w:sz w:val="22"/>
                      <w:szCs w:val="22"/>
                    </w:rPr>
                  </w:pPr>
                  <w:r w:rsidRPr="003A2BD1">
                    <w:rPr>
                      <w:sz w:val="22"/>
                      <w:szCs w:val="22"/>
                    </w:rPr>
                    <w:t>6</w:t>
                  </w:r>
                </w:p>
              </w:tc>
              <w:tc>
                <w:tcPr>
                  <w:tcW w:w="50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A8BF83A" w14:textId="77777777" w:rsidR="00AC45B3" w:rsidRPr="003A2BD1" w:rsidRDefault="00AC45B3" w:rsidP="00AC45B3">
                  <w:pPr>
                    <w:jc w:val="center"/>
                    <w:rPr>
                      <w:rFonts w:ascii="Sylfaen" w:hAnsi="Sylfaen" w:cs="Calibri"/>
                      <w:sz w:val="22"/>
                      <w:szCs w:val="22"/>
                    </w:rPr>
                  </w:pPr>
                  <w:r w:rsidRPr="003A2BD1">
                    <w:rPr>
                      <w:rFonts w:ascii="Sylfaen" w:hAnsi="Sylfaen" w:cs="Calibri"/>
                      <w:sz w:val="22"/>
                      <w:szCs w:val="22"/>
                    </w:rPr>
                    <w:t xml:space="preserve">Перегон Шагали-Памбак: </w:t>
                  </w:r>
                  <w:r w:rsidRPr="003A2BD1">
                    <w:rPr>
                      <w:rFonts w:ascii="Sylfaen" w:hAnsi="Sylfaen" w:cs="Calibri"/>
                      <w:sz w:val="22"/>
                      <w:szCs w:val="22"/>
                    </w:rPr>
                    <w:br/>
                    <w:t>Շագալի-Փամբակ վազուրդ:</w:t>
                  </w:r>
                </w:p>
              </w:tc>
            </w:tr>
            <w:tr w:rsidR="003A2BD1" w:rsidRPr="003A2BD1" w14:paraId="64B450F4"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44F3B7" w14:textId="77777777" w:rsidR="00775DDD" w:rsidRPr="003A2BD1" w:rsidRDefault="00775DDD" w:rsidP="00775DDD">
                  <w:pPr>
                    <w:jc w:val="center"/>
                    <w:rPr>
                      <w:sz w:val="22"/>
                      <w:szCs w:val="22"/>
                    </w:rPr>
                  </w:pPr>
                  <w:r w:rsidRPr="003A2BD1">
                    <w:rPr>
                      <w:sz w:val="22"/>
                      <w:szCs w:val="22"/>
                    </w:rPr>
                    <w:t>6.1.</w:t>
                  </w:r>
                </w:p>
              </w:tc>
              <w:tc>
                <w:tcPr>
                  <w:tcW w:w="3402" w:type="dxa"/>
                  <w:tcBorders>
                    <w:top w:val="single" w:sz="4" w:space="0" w:color="auto"/>
                    <w:left w:val="nil"/>
                    <w:bottom w:val="single" w:sz="4" w:space="0" w:color="auto"/>
                    <w:right w:val="single" w:sz="4" w:space="0" w:color="auto"/>
                  </w:tcBorders>
                  <w:shd w:val="clear" w:color="auto" w:fill="auto"/>
                  <w:hideMark/>
                </w:tcPr>
                <w:p w14:paraId="60468081"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2638км пк9+63 - 2639км пк2+88</w:t>
                  </w:r>
                  <w:r w:rsidRPr="003A2BD1">
                    <w:rPr>
                      <w:rFonts w:ascii="Sylfaen" w:hAnsi="Sylfaen" w:cs="Calibri"/>
                      <w:sz w:val="22"/>
                      <w:szCs w:val="22"/>
                    </w:rPr>
                    <w:br/>
                    <w:t xml:space="preserve">2638կմ պկ9+63 - 2639կմ պկ2+88 </w:t>
                  </w:r>
                </w:p>
              </w:tc>
              <w:tc>
                <w:tcPr>
                  <w:tcW w:w="1648" w:type="dxa"/>
                  <w:tcBorders>
                    <w:top w:val="single" w:sz="4" w:space="0" w:color="auto"/>
                    <w:left w:val="nil"/>
                    <w:bottom w:val="single" w:sz="4" w:space="0" w:color="auto"/>
                    <w:right w:val="single" w:sz="4" w:space="0" w:color="auto"/>
                  </w:tcBorders>
                  <w:shd w:val="clear" w:color="auto" w:fill="auto"/>
                  <w:hideMark/>
                </w:tcPr>
                <w:p w14:paraId="0BBCCA94" w14:textId="77777777" w:rsidR="00775DDD" w:rsidRPr="003A2BD1" w:rsidRDefault="00775DDD" w:rsidP="00775DDD">
                  <w:pPr>
                    <w:jc w:val="right"/>
                    <w:rPr>
                      <w:rFonts w:ascii="Sylfaen" w:hAnsi="Sylfaen" w:cs="Calibri"/>
                      <w:sz w:val="22"/>
                      <w:szCs w:val="22"/>
                    </w:rPr>
                  </w:pPr>
                  <w:r w:rsidRPr="003A2BD1">
                    <w:rPr>
                      <w:rFonts w:ascii="Sylfaen" w:hAnsi="Sylfaen" w:cs="Calibri"/>
                      <w:sz w:val="22"/>
                      <w:szCs w:val="22"/>
                    </w:rPr>
                    <w:t>0,326</w:t>
                  </w:r>
                </w:p>
              </w:tc>
            </w:tr>
            <w:tr w:rsidR="003A2BD1" w:rsidRPr="003A2BD1" w14:paraId="51E250EB"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4927B87" w14:textId="77777777" w:rsidR="00AC45B3" w:rsidRPr="003A2BD1" w:rsidRDefault="00AC45B3" w:rsidP="00775DDD">
                  <w:pPr>
                    <w:jc w:val="center"/>
                    <w:rPr>
                      <w:sz w:val="22"/>
                      <w:szCs w:val="22"/>
                    </w:rPr>
                  </w:pPr>
                  <w:r w:rsidRPr="003A2BD1">
                    <w:rPr>
                      <w:sz w:val="22"/>
                      <w:szCs w:val="22"/>
                    </w:rPr>
                    <w:t>7</w:t>
                  </w:r>
                </w:p>
              </w:tc>
              <w:tc>
                <w:tcPr>
                  <w:tcW w:w="50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299D08C" w14:textId="77777777" w:rsidR="00AC45B3" w:rsidRPr="003A2BD1" w:rsidRDefault="00AC45B3" w:rsidP="00AC45B3">
                  <w:pPr>
                    <w:jc w:val="center"/>
                    <w:rPr>
                      <w:rFonts w:ascii="Sylfaen" w:hAnsi="Sylfaen" w:cs="Calibri"/>
                      <w:sz w:val="22"/>
                      <w:szCs w:val="22"/>
                    </w:rPr>
                  </w:pPr>
                  <w:r w:rsidRPr="003A2BD1">
                    <w:rPr>
                      <w:rFonts w:ascii="Sylfaen" w:hAnsi="Sylfaen" w:cs="Calibri"/>
                      <w:sz w:val="22"/>
                      <w:szCs w:val="22"/>
                    </w:rPr>
                    <w:t xml:space="preserve">Перегон Джаджур-Маисян: </w:t>
                  </w:r>
                  <w:r w:rsidRPr="003A2BD1">
                    <w:rPr>
                      <w:rFonts w:ascii="Sylfaen" w:hAnsi="Sylfaen" w:cs="Calibri"/>
                      <w:sz w:val="22"/>
                      <w:szCs w:val="22"/>
                    </w:rPr>
                    <w:br/>
                    <w:t>Ջաջուր-Մաիսյան վազուրդ:</w:t>
                  </w:r>
                </w:p>
              </w:tc>
            </w:tr>
            <w:tr w:rsidR="003A2BD1" w:rsidRPr="003A2BD1" w14:paraId="72B1504A"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471AD7" w14:textId="77777777" w:rsidR="00775DDD" w:rsidRPr="003A2BD1" w:rsidRDefault="00775DDD" w:rsidP="00775DDD">
                  <w:pPr>
                    <w:jc w:val="center"/>
                    <w:rPr>
                      <w:sz w:val="22"/>
                      <w:szCs w:val="22"/>
                    </w:rPr>
                  </w:pPr>
                  <w:r w:rsidRPr="003A2BD1">
                    <w:rPr>
                      <w:sz w:val="22"/>
                      <w:szCs w:val="22"/>
                    </w:rPr>
                    <w:t>7.1.</w:t>
                  </w:r>
                </w:p>
              </w:tc>
              <w:tc>
                <w:tcPr>
                  <w:tcW w:w="3402" w:type="dxa"/>
                  <w:tcBorders>
                    <w:top w:val="single" w:sz="4" w:space="0" w:color="auto"/>
                    <w:left w:val="nil"/>
                    <w:bottom w:val="single" w:sz="4" w:space="0" w:color="auto"/>
                    <w:right w:val="single" w:sz="4" w:space="0" w:color="auto"/>
                  </w:tcBorders>
                  <w:shd w:val="clear" w:color="auto" w:fill="auto"/>
                  <w:hideMark/>
                </w:tcPr>
                <w:p w14:paraId="2CDD9149"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 xml:space="preserve">2711км пк3 - 2711км пк9 </w:t>
                  </w:r>
                  <w:r w:rsidRPr="003A2BD1">
                    <w:rPr>
                      <w:rFonts w:ascii="Sylfaen" w:hAnsi="Sylfaen" w:cs="Calibri"/>
                      <w:sz w:val="22"/>
                      <w:szCs w:val="22"/>
                    </w:rPr>
                    <w:br/>
                    <w:t>2711կմ պկ3- 2711կմ պկ9</w:t>
                  </w:r>
                </w:p>
              </w:tc>
              <w:tc>
                <w:tcPr>
                  <w:tcW w:w="1648" w:type="dxa"/>
                  <w:tcBorders>
                    <w:top w:val="single" w:sz="4" w:space="0" w:color="auto"/>
                    <w:left w:val="nil"/>
                    <w:bottom w:val="single" w:sz="4" w:space="0" w:color="auto"/>
                    <w:right w:val="single" w:sz="4" w:space="0" w:color="auto"/>
                  </w:tcBorders>
                  <w:shd w:val="clear" w:color="auto" w:fill="auto"/>
                  <w:hideMark/>
                </w:tcPr>
                <w:p w14:paraId="4B1B55A4" w14:textId="77777777" w:rsidR="00775DDD" w:rsidRPr="003A2BD1" w:rsidRDefault="00775DDD" w:rsidP="00775DDD">
                  <w:pPr>
                    <w:jc w:val="right"/>
                    <w:rPr>
                      <w:rFonts w:ascii="Sylfaen" w:hAnsi="Sylfaen" w:cs="Calibri"/>
                      <w:sz w:val="22"/>
                      <w:szCs w:val="22"/>
                    </w:rPr>
                  </w:pPr>
                  <w:r w:rsidRPr="003A2BD1">
                    <w:rPr>
                      <w:rFonts w:ascii="Sylfaen" w:hAnsi="Sylfaen" w:cs="Calibri"/>
                      <w:sz w:val="22"/>
                      <w:szCs w:val="22"/>
                    </w:rPr>
                    <w:t>0,7</w:t>
                  </w:r>
                </w:p>
              </w:tc>
            </w:tr>
            <w:tr w:rsidR="003A2BD1" w:rsidRPr="003A2BD1" w14:paraId="118F10A2"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620D50" w14:textId="77777777" w:rsidR="00AC45B3" w:rsidRPr="003A2BD1" w:rsidRDefault="00AC45B3" w:rsidP="00775DDD">
                  <w:pPr>
                    <w:jc w:val="center"/>
                    <w:rPr>
                      <w:sz w:val="22"/>
                      <w:szCs w:val="22"/>
                    </w:rPr>
                  </w:pPr>
                  <w:r w:rsidRPr="003A2BD1">
                    <w:rPr>
                      <w:sz w:val="22"/>
                      <w:szCs w:val="22"/>
                    </w:rPr>
                    <w:t>8</w:t>
                  </w:r>
                </w:p>
              </w:tc>
              <w:tc>
                <w:tcPr>
                  <w:tcW w:w="50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7A5753B" w14:textId="77777777" w:rsidR="00AC45B3" w:rsidRPr="003A2BD1" w:rsidRDefault="00AC45B3" w:rsidP="00AC45B3">
                  <w:pPr>
                    <w:jc w:val="center"/>
                    <w:rPr>
                      <w:rFonts w:ascii="Sylfaen" w:hAnsi="Sylfaen" w:cs="Calibri"/>
                      <w:sz w:val="22"/>
                      <w:szCs w:val="22"/>
                    </w:rPr>
                  </w:pPr>
                  <w:r w:rsidRPr="003A2BD1">
                    <w:rPr>
                      <w:rFonts w:ascii="Sylfaen" w:hAnsi="Sylfaen" w:cs="Calibri"/>
                      <w:sz w:val="22"/>
                      <w:szCs w:val="22"/>
                    </w:rPr>
                    <w:t>Перегон Гюмри-Баяндур:</w:t>
                  </w:r>
                  <w:r w:rsidRPr="003A2BD1">
                    <w:rPr>
                      <w:rFonts w:ascii="Sylfaen" w:hAnsi="Sylfaen" w:cs="Calibri"/>
                      <w:sz w:val="22"/>
                      <w:szCs w:val="22"/>
                    </w:rPr>
                    <w:br/>
                    <w:t>Գյումրի-Բայանդուր վազուրդ:</w:t>
                  </w:r>
                </w:p>
              </w:tc>
            </w:tr>
            <w:tr w:rsidR="003A2BD1" w:rsidRPr="003A2BD1" w14:paraId="6F1CC72A"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7DD32B" w14:textId="77777777" w:rsidR="00775DDD" w:rsidRPr="003A2BD1" w:rsidRDefault="00775DDD" w:rsidP="00775DDD">
                  <w:pPr>
                    <w:jc w:val="center"/>
                    <w:rPr>
                      <w:sz w:val="22"/>
                      <w:szCs w:val="22"/>
                    </w:rPr>
                  </w:pPr>
                  <w:r w:rsidRPr="003A2BD1">
                    <w:rPr>
                      <w:sz w:val="22"/>
                      <w:szCs w:val="22"/>
                    </w:rPr>
                    <w:t>8.1.</w:t>
                  </w:r>
                </w:p>
              </w:tc>
              <w:tc>
                <w:tcPr>
                  <w:tcW w:w="3402" w:type="dxa"/>
                  <w:tcBorders>
                    <w:top w:val="single" w:sz="4" w:space="0" w:color="auto"/>
                    <w:left w:val="nil"/>
                    <w:bottom w:val="single" w:sz="4" w:space="0" w:color="auto"/>
                    <w:right w:val="single" w:sz="4" w:space="0" w:color="auto"/>
                  </w:tcBorders>
                  <w:shd w:val="clear" w:color="auto" w:fill="auto"/>
                  <w:hideMark/>
                </w:tcPr>
                <w:p w14:paraId="4E1AFAED"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 xml:space="preserve">2724км пк2 - 2724км пк7+50 </w:t>
                  </w:r>
                  <w:r w:rsidRPr="003A2BD1">
                    <w:rPr>
                      <w:rFonts w:ascii="Sylfaen" w:hAnsi="Sylfaen" w:cs="Calibri"/>
                      <w:sz w:val="22"/>
                      <w:szCs w:val="22"/>
                    </w:rPr>
                    <w:br/>
                    <w:t xml:space="preserve">2724կմ պկ-2  2724կմ պկ7+50 </w:t>
                  </w:r>
                </w:p>
              </w:tc>
              <w:tc>
                <w:tcPr>
                  <w:tcW w:w="1648" w:type="dxa"/>
                  <w:tcBorders>
                    <w:top w:val="single" w:sz="4" w:space="0" w:color="auto"/>
                    <w:left w:val="nil"/>
                    <w:bottom w:val="single" w:sz="4" w:space="0" w:color="auto"/>
                    <w:right w:val="single" w:sz="4" w:space="0" w:color="auto"/>
                  </w:tcBorders>
                  <w:shd w:val="clear" w:color="auto" w:fill="auto"/>
                  <w:hideMark/>
                </w:tcPr>
                <w:p w14:paraId="7C193BEC" w14:textId="77777777" w:rsidR="00775DDD" w:rsidRPr="003A2BD1" w:rsidRDefault="00775DDD" w:rsidP="00775DDD">
                  <w:pPr>
                    <w:jc w:val="right"/>
                    <w:rPr>
                      <w:rFonts w:ascii="Sylfaen" w:hAnsi="Sylfaen" w:cs="Calibri"/>
                      <w:sz w:val="22"/>
                      <w:szCs w:val="22"/>
                    </w:rPr>
                  </w:pPr>
                  <w:r w:rsidRPr="003A2BD1">
                    <w:rPr>
                      <w:rFonts w:ascii="Sylfaen" w:hAnsi="Sylfaen" w:cs="Calibri"/>
                      <w:sz w:val="22"/>
                      <w:szCs w:val="22"/>
                    </w:rPr>
                    <w:t>0,65</w:t>
                  </w:r>
                </w:p>
              </w:tc>
            </w:tr>
            <w:tr w:rsidR="003A2BD1" w:rsidRPr="003A2BD1" w14:paraId="0A445055"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118EF8" w14:textId="77777777" w:rsidR="00AC45B3" w:rsidRPr="003A2BD1" w:rsidRDefault="00AC45B3" w:rsidP="00775DDD">
                  <w:pPr>
                    <w:jc w:val="center"/>
                    <w:rPr>
                      <w:sz w:val="22"/>
                      <w:szCs w:val="22"/>
                    </w:rPr>
                  </w:pPr>
                  <w:r w:rsidRPr="003A2BD1">
                    <w:rPr>
                      <w:sz w:val="22"/>
                      <w:szCs w:val="22"/>
                    </w:rPr>
                    <w:t>9</w:t>
                  </w:r>
                </w:p>
              </w:tc>
              <w:tc>
                <w:tcPr>
                  <w:tcW w:w="50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2A68B8C" w14:textId="77777777" w:rsidR="00AC45B3" w:rsidRPr="003A2BD1" w:rsidRDefault="00AC45B3" w:rsidP="00AC45B3">
                  <w:pPr>
                    <w:jc w:val="center"/>
                    <w:rPr>
                      <w:rFonts w:ascii="Sylfaen" w:hAnsi="Sylfaen" w:cs="Calibri"/>
                      <w:sz w:val="22"/>
                      <w:szCs w:val="22"/>
                    </w:rPr>
                  </w:pPr>
                  <w:r w:rsidRPr="003A2BD1">
                    <w:rPr>
                      <w:rFonts w:ascii="Sylfaen" w:hAnsi="Sylfaen" w:cs="Calibri"/>
                      <w:sz w:val="22"/>
                      <w:szCs w:val="22"/>
                    </w:rPr>
                    <w:t xml:space="preserve">Перегон Артени Каракерт: </w:t>
                  </w:r>
                  <w:r w:rsidRPr="003A2BD1">
                    <w:rPr>
                      <w:rFonts w:ascii="Sylfaen" w:hAnsi="Sylfaen" w:cs="Calibri"/>
                      <w:sz w:val="22"/>
                      <w:szCs w:val="22"/>
                    </w:rPr>
                    <w:br/>
                    <w:t>Արտենի Քարակերտ վազուրդ:</w:t>
                  </w:r>
                </w:p>
              </w:tc>
            </w:tr>
            <w:tr w:rsidR="003A2BD1" w:rsidRPr="003A2BD1" w14:paraId="6D63CD3A" w14:textId="77777777" w:rsidTr="00AC45B3">
              <w:trPr>
                <w:trHeight w:val="422"/>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CA7184" w14:textId="77777777" w:rsidR="00775DDD" w:rsidRPr="003A2BD1" w:rsidRDefault="00775DDD" w:rsidP="00775DDD">
                  <w:pPr>
                    <w:jc w:val="center"/>
                    <w:rPr>
                      <w:sz w:val="22"/>
                      <w:szCs w:val="22"/>
                    </w:rPr>
                  </w:pPr>
                  <w:r w:rsidRPr="003A2BD1">
                    <w:rPr>
                      <w:sz w:val="22"/>
                      <w:szCs w:val="22"/>
                    </w:rPr>
                    <w:t>9.1.</w:t>
                  </w:r>
                </w:p>
              </w:tc>
              <w:tc>
                <w:tcPr>
                  <w:tcW w:w="3402" w:type="dxa"/>
                  <w:tcBorders>
                    <w:top w:val="single" w:sz="4" w:space="0" w:color="auto"/>
                    <w:left w:val="nil"/>
                    <w:bottom w:val="single" w:sz="4" w:space="0" w:color="auto"/>
                    <w:right w:val="single" w:sz="4" w:space="0" w:color="auto"/>
                  </w:tcBorders>
                  <w:shd w:val="clear" w:color="auto" w:fill="auto"/>
                  <w:hideMark/>
                </w:tcPr>
                <w:p w14:paraId="6671CE56"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 xml:space="preserve">2803км пк3+75 - 2804км пк4 </w:t>
                  </w:r>
                  <w:r w:rsidRPr="003A2BD1">
                    <w:rPr>
                      <w:rFonts w:ascii="Sylfaen" w:hAnsi="Sylfaen" w:cs="Calibri"/>
                      <w:sz w:val="22"/>
                      <w:szCs w:val="22"/>
                    </w:rPr>
                    <w:br/>
                    <w:t xml:space="preserve">2803կմ պկ3+75- 2804կմ պկ4 </w:t>
                  </w:r>
                </w:p>
              </w:tc>
              <w:tc>
                <w:tcPr>
                  <w:tcW w:w="1648" w:type="dxa"/>
                  <w:tcBorders>
                    <w:top w:val="single" w:sz="4" w:space="0" w:color="auto"/>
                    <w:left w:val="nil"/>
                    <w:bottom w:val="single" w:sz="4" w:space="0" w:color="auto"/>
                    <w:right w:val="single" w:sz="4" w:space="0" w:color="auto"/>
                  </w:tcBorders>
                  <w:shd w:val="clear" w:color="auto" w:fill="auto"/>
                  <w:hideMark/>
                </w:tcPr>
                <w:p w14:paraId="37059CF9" w14:textId="77777777" w:rsidR="00775DDD" w:rsidRPr="003A2BD1" w:rsidRDefault="00775DDD" w:rsidP="00775DDD">
                  <w:pPr>
                    <w:jc w:val="right"/>
                    <w:rPr>
                      <w:rFonts w:ascii="Sylfaen" w:hAnsi="Sylfaen" w:cs="Calibri"/>
                      <w:sz w:val="22"/>
                      <w:szCs w:val="22"/>
                    </w:rPr>
                  </w:pPr>
                  <w:r w:rsidRPr="003A2BD1">
                    <w:rPr>
                      <w:rFonts w:ascii="Sylfaen" w:hAnsi="Sylfaen" w:cs="Calibri"/>
                      <w:sz w:val="22"/>
                      <w:szCs w:val="22"/>
                    </w:rPr>
                    <w:t>1,025</w:t>
                  </w:r>
                </w:p>
              </w:tc>
            </w:tr>
            <w:tr w:rsidR="003A2BD1" w:rsidRPr="003A2BD1" w14:paraId="1A20C26C" w14:textId="77777777" w:rsidTr="00AC45B3">
              <w:trPr>
                <w:trHeight w:val="638"/>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C522EE" w14:textId="77777777" w:rsidR="00AC45B3" w:rsidRPr="003A2BD1" w:rsidRDefault="00AC45B3" w:rsidP="00775DDD">
                  <w:pPr>
                    <w:jc w:val="center"/>
                    <w:rPr>
                      <w:sz w:val="22"/>
                      <w:szCs w:val="22"/>
                    </w:rPr>
                  </w:pPr>
                  <w:r w:rsidRPr="003A2BD1">
                    <w:rPr>
                      <w:sz w:val="22"/>
                      <w:szCs w:val="22"/>
                    </w:rPr>
                    <w:t>10</w:t>
                  </w:r>
                </w:p>
              </w:tc>
              <w:tc>
                <w:tcPr>
                  <w:tcW w:w="505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D9DDDA" w14:textId="77777777" w:rsidR="00AC45B3" w:rsidRPr="003A2BD1" w:rsidRDefault="00AC45B3" w:rsidP="00AC45B3">
                  <w:pPr>
                    <w:jc w:val="center"/>
                    <w:rPr>
                      <w:rFonts w:ascii="Sylfaen" w:hAnsi="Sylfaen" w:cs="Calibri"/>
                      <w:sz w:val="22"/>
                      <w:szCs w:val="22"/>
                    </w:rPr>
                  </w:pPr>
                  <w:r w:rsidRPr="003A2BD1">
                    <w:rPr>
                      <w:rFonts w:ascii="Sylfaen" w:hAnsi="Sylfaen" w:cs="Calibri"/>
                      <w:sz w:val="22"/>
                      <w:szCs w:val="22"/>
                    </w:rPr>
                    <w:t>Перегон Разьезд 9км-Спандарян:</w:t>
                  </w:r>
                  <w:r w:rsidRPr="003A2BD1">
                    <w:rPr>
                      <w:rFonts w:ascii="Sylfaen" w:hAnsi="Sylfaen" w:cs="Calibri"/>
                      <w:sz w:val="22"/>
                      <w:szCs w:val="22"/>
                    </w:rPr>
                    <w:br/>
                    <w:t>Խաչմերուկ 9 կմ  Սպանդարյան վազուրդ:</w:t>
                  </w:r>
                </w:p>
              </w:tc>
            </w:tr>
            <w:tr w:rsidR="003A2BD1" w:rsidRPr="003A2BD1" w14:paraId="42457C98" w14:textId="77777777" w:rsidTr="00AC45B3">
              <w:trPr>
                <w:trHeight w:val="534"/>
              </w:trPr>
              <w:tc>
                <w:tcPr>
                  <w:tcW w:w="59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CF74FC" w14:textId="77777777" w:rsidR="00775DDD" w:rsidRPr="003A2BD1" w:rsidRDefault="00775DDD" w:rsidP="00775DDD">
                  <w:pPr>
                    <w:jc w:val="center"/>
                    <w:rPr>
                      <w:sz w:val="22"/>
                      <w:szCs w:val="22"/>
                    </w:rPr>
                  </w:pPr>
                  <w:r w:rsidRPr="003A2BD1">
                    <w:rPr>
                      <w:sz w:val="22"/>
                      <w:szCs w:val="22"/>
                    </w:rPr>
                    <w:t>10.1.</w:t>
                  </w:r>
                </w:p>
              </w:tc>
              <w:tc>
                <w:tcPr>
                  <w:tcW w:w="3402" w:type="dxa"/>
                  <w:tcBorders>
                    <w:top w:val="single" w:sz="4" w:space="0" w:color="auto"/>
                    <w:left w:val="nil"/>
                    <w:bottom w:val="single" w:sz="4" w:space="0" w:color="auto"/>
                    <w:right w:val="single" w:sz="4" w:space="0" w:color="auto"/>
                  </w:tcBorders>
                  <w:shd w:val="clear" w:color="auto" w:fill="auto"/>
                  <w:hideMark/>
                </w:tcPr>
                <w:p w14:paraId="32C7D9E3" w14:textId="77777777" w:rsidR="00775DDD" w:rsidRPr="003A2BD1" w:rsidRDefault="00775DDD" w:rsidP="00775DDD">
                  <w:pPr>
                    <w:rPr>
                      <w:rFonts w:ascii="Sylfaen" w:hAnsi="Sylfaen" w:cs="Calibri"/>
                      <w:sz w:val="22"/>
                      <w:szCs w:val="22"/>
                    </w:rPr>
                  </w:pPr>
                  <w:r w:rsidRPr="003A2BD1">
                    <w:rPr>
                      <w:rFonts w:ascii="Sylfaen" w:hAnsi="Sylfaen" w:cs="Calibri"/>
                      <w:sz w:val="22"/>
                      <w:szCs w:val="22"/>
                    </w:rPr>
                    <w:t xml:space="preserve">9км пк2+65 - 11км пк7+33 </w:t>
                  </w:r>
                  <w:r w:rsidRPr="003A2BD1">
                    <w:rPr>
                      <w:rFonts w:ascii="Sylfaen" w:hAnsi="Sylfaen" w:cs="Calibri"/>
                      <w:sz w:val="22"/>
                      <w:szCs w:val="22"/>
                    </w:rPr>
                    <w:br/>
                    <w:t xml:space="preserve">9կմ պկ2+65 - 11կմ պկ7+33 </w:t>
                  </w:r>
                </w:p>
              </w:tc>
              <w:tc>
                <w:tcPr>
                  <w:tcW w:w="1648" w:type="dxa"/>
                  <w:tcBorders>
                    <w:top w:val="single" w:sz="4" w:space="0" w:color="auto"/>
                    <w:left w:val="nil"/>
                    <w:bottom w:val="single" w:sz="4" w:space="0" w:color="auto"/>
                    <w:right w:val="single" w:sz="4" w:space="0" w:color="auto"/>
                  </w:tcBorders>
                  <w:shd w:val="clear" w:color="auto" w:fill="auto"/>
                  <w:hideMark/>
                </w:tcPr>
                <w:p w14:paraId="37FEBA7F" w14:textId="77777777" w:rsidR="00775DDD" w:rsidRPr="003A2BD1" w:rsidRDefault="00775DDD" w:rsidP="00775DDD">
                  <w:pPr>
                    <w:jc w:val="right"/>
                    <w:rPr>
                      <w:rFonts w:ascii="Sylfaen" w:hAnsi="Sylfaen" w:cs="Calibri"/>
                      <w:sz w:val="22"/>
                      <w:szCs w:val="22"/>
                    </w:rPr>
                  </w:pPr>
                  <w:r w:rsidRPr="003A2BD1">
                    <w:rPr>
                      <w:rFonts w:ascii="Sylfaen" w:hAnsi="Sylfaen" w:cs="Calibri"/>
                      <w:sz w:val="22"/>
                      <w:szCs w:val="22"/>
                    </w:rPr>
                    <w:t>2,468</w:t>
                  </w:r>
                </w:p>
              </w:tc>
            </w:tr>
            <w:tr w:rsidR="003A2BD1" w:rsidRPr="003A2BD1" w14:paraId="2E79D6CD" w14:textId="77777777" w:rsidTr="00AC45B3">
              <w:trPr>
                <w:trHeight w:val="483"/>
              </w:trPr>
              <w:tc>
                <w:tcPr>
                  <w:tcW w:w="3998"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7EC9A09E" w14:textId="77777777" w:rsidR="00775DDD" w:rsidRPr="003A2BD1" w:rsidRDefault="00775DDD" w:rsidP="00775DDD">
                  <w:pPr>
                    <w:jc w:val="center"/>
                    <w:rPr>
                      <w:b/>
                      <w:bCs/>
                      <w:sz w:val="22"/>
                      <w:szCs w:val="22"/>
                    </w:rPr>
                  </w:pPr>
                  <w:r w:rsidRPr="003A2BD1">
                    <w:rPr>
                      <w:b/>
                      <w:bCs/>
                      <w:sz w:val="22"/>
                      <w:szCs w:val="22"/>
                    </w:rPr>
                    <w:t xml:space="preserve">Всего/Ընդհանուր </w:t>
                  </w:r>
                </w:p>
              </w:tc>
              <w:tc>
                <w:tcPr>
                  <w:tcW w:w="1648" w:type="dxa"/>
                  <w:tcBorders>
                    <w:top w:val="single" w:sz="4" w:space="0" w:color="auto"/>
                    <w:left w:val="nil"/>
                    <w:bottom w:val="single" w:sz="4" w:space="0" w:color="auto"/>
                    <w:right w:val="single" w:sz="4" w:space="0" w:color="auto"/>
                  </w:tcBorders>
                  <w:shd w:val="clear" w:color="000000" w:fill="FFFFFF"/>
                  <w:noWrap/>
                  <w:vAlign w:val="bottom"/>
                  <w:hideMark/>
                </w:tcPr>
                <w:p w14:paraId="1823BF98" w14:textId="77777777" w:rsidR="00775DDD" w:rsidRPr="003A2BD1" w:rsidRDefault="00775DDD" w:rsidP="00775DDD">
                  <w:pPr>
                    <w:jc w:val="right"/>
                    <w:rPr>
                      <w:b/>
                      <w:bCs/>
                      <w:sz w:val="22"/>
                      <w:szCs w:val="22"/>
                    </w:rPr>
                  </w:pPr>
                  <w:r w:rsidRPr="003A2BD1">
                    <w:rPr>
                      <w:b/>
                      <w:bCs/>
                      <w:sz w:val="22"/>
                      <w:szCs w:val="22"/>
                    </w:rPr>
                    <w:t>10,996</w:t>
                  </w:r>
                </w:p>
              </w:tc>
            </w:tr>
          </w:tbl>
          <w:p w14:paraId="1332533D" w14:textId="77777777" w:rsidR="00321EDD" w:rsidRPr="003A2BD1" w:rsidRDefault="00321EDD" w:rsidP="00055EBD">
            <w:pPr>
              <w:jc w:val="both"/>
              <w:rPr>
                <w:bCs/>
                <w:i/>
                <w:sz w:val="28"/>
                <w:szCs w:val="28"/>
              </w:rPr>
            </w:pPr>
          </w:p>
          <w:p w14:paraId="0CAFF9B2" w14:textId="77777777" w:rsidR="00CF5B84" w:rsidRPr="003A2BD1" w:rsidRDefault="008C40F0" w:rsidP="00055EBD">
            <w:pPr>
              <w:jc w:val="both"/>
              <w:rPr>
                <w:bCs/>
                <w:i/>
                <w:sz w:val="28"/>
                <w:szCs w:val="28"/>
              </w:rPr>
            </w:pPr>
            <w:r w:rsidRPr="003A2BD1">
              <w:rPr>
                <w:bCs/>
                <w:i/>
                <w:sz w:val="28"/>
                <w:szCs w:val="28"/>
              </w:rPr>
              <w:t>Услуга по разработке проектно-сметной документации на капитальный ремонт пути и пр</w:t>
            </w:r>
            <w:r w:rsidR="00321EDD" w:rsidRPr="003A2BD1">
              <w:t xml:space="preserve"> </w:t>
            </w:r>
            <w:r w:rsidR="00321EDD" w:rsidRPr="003A2BD1">
              <w:rPr>
                <w:bCs/>
                <w:i/>
                <w:sz w:val="28"/>
                <w:szCs w:val="28"/>
              </w:rPr>
              <w:t>едставление услуг по авторскому надзору</w:t>
            </w:r>
          </w:p>
          <w:tbl>
            <w:tblPr>
              <w:tblW w:w="5557" w:type="dxa"/>
              <w:tblLayout w:type="fixed"/>
              <w:tblLook w:val="04A0" w:firstRow="1" w:lastRow="0" w:firstColumn="1" w:lastColumn="0" w:noHBand="0" w:noVBand="1"/>
            </w:tblPr>
            <w:tblGrid>
              <w:gridCol w:w="702"/>
              <w:gridCol w:w="1312"/>
              <w:gridCol w:w="1701"/>
              <w:gridCol w:w="717"/>
              <w:gridCol w:w="1125"/>
            </w:tblGrid>
            <w:tr w:rsidR="003A2BD1" w:rsidRPr="003A2BD1" w14:paraId="03DF4092" w14:textId="77777777" w:rsidTr="00BF25BE">
              <w:trPr>
                <w:trHeight w:val="615"/>
              </w:trPr>
              <w:tc>
                <w:tcPr>
                  <w:tcW w:w="201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60ACD6C" w14:textId="77777777" w:rsidR="00321EDD" w:rsidRPr="003A2BD1" w:rsidRDefault="00321EDD" w:rsidP="00321EDD">
                  <w:pPr>
                    <w:jc w:val="center"/>
                    <w:rPr>
                      <w:sz w:val="22"/>
                      <w:szCs w:val="22"/>
                    </w:rPr>
                  </w:pPr>
                  <w:r w:rsidRPr="003A2BD1">
                    <w:rPr>
                      <w:sz w:val="22"/>
                      <w:szCs w:val="22"/>
                    </w:rPr>
                    <w:lastRenderedPageBreak/>
                    <w:t>№</w:t>
                  </w:r>
                </w:p>
              </w:tc>
              <w:tc>
                <w:tcPr>
                  <w:tcW w:w="1701" w:type="dxa"/>
                  <w:tcBorders>
                    <w:top w:val="single" w:sz="4" w:space="0" w:color="auto"/>
                    <w:left w:val="nil"/>
                    <w:bottom w:val="single" w:sz="4" w:space="0" w:color="auto"/>
                    <w:right w:val="single" w:sz="4" w:space="0" w:color="auto"/>
                  </w:tcBorders>
                  <w:shd w:val="clear" w:color="auto" w:fill="auto"/>
                  <w:vAlign w:val="center"/>
                </w:tcPr>
                <w:p w14:paraId="77778511" w14:textId="77777777" w:rsidR="00321EDD" w:rsidRPr="003A2BD1" w:rsidRDefault="00321EDD" w:rsidP="00321EDD">
                  <w:pPr>
                    <w:jc w:val="center"/>
                    <w:rPr>
                      <w:sz w:val="22"/>
                      <w:szCs w:val="22"/>
                    </w:rPr>
                  </w:pPr>
                  <w:r w:rsidRPr="003A2BD1">
                    <w:rPr>
                      <w:sz w:val="22"/>
                      <w:szCs w:val="22"/>
                    </w:rPr>
                    <w:t xml:space="preserve">Наименование участка </w:t>
                  </w:r>
                  <w:r w:rsidRPr="003A2BD1">
                    <w:rPr>
                      <w:sz w:val="22"/>
                      <w:szCs w:val="22"/>
                    </w:rPr>
                    <w:br/>
                    <w:t>Տարածքի անվանում</w:t>
                  </w:r>
                </w:p>
              </w:tc>
              <w:tc>
                <w:tcPr>
                  <w:tcW w:w="1842" w:type="dxa"/>
                  <w:gridSpan w:val="2"/>
                  <w:tcBorders>
                    <w:top w:val="single" w:sz="4" w:space="0" w:color="auto"/>
                    <w:left w:val="nil"/>
                    <w:bottom w:val="single" w:sz="4" w:space="0" w:color="auto"/>
                    <w:right w:val="single" w:sz="4" w:space="0" w:color="auto"/>
                  </w:tcBorders>
                  <w:shd w:val="clear" w:color="auto" w:fill="auto"/>
                  <w:vAlign w:val="center"/>
                </w:tcPr>
                <w:p w14:paraId="3F38DF67" w14:textId="77777777" w:rsidR="00321EDD" w:rsidRPr="003A2BD1" w:rsidRDefault="00321EDD" w:rsidP="00321EDD">
                  <w:pPr>
                    <w:jc w:val="center"/>
                    <w:rPr>
                      <w:sz w:val="22"/>
                      <w:szCs w:val="22"/>
                    </w:rPr>
                  </w:pPr>
                  <w:r w:rsidRPr="003A2BD1">
                    <w:rPr>
                      <w:sz w:val="22"/>
                      <w:szCs w:val="22"/>
                    </w:rPr>
                    <w:t>Протяженность (км)/ Երկարություն (կմ)</w:t>
                  </w:r>
                </w:p>
              </w:tc>
            </w:tr>
            <w:tr w:rsidR="003A2BD1" w:rsidRPr="003A2BD1" w14:paraId="37C99FC0" w14:textId="77777777" w:rsidTr="00BF25BE">
              <w:trPr>
                <w:trHeight w:val="615"/>
              </w:trPr>
              <w:tc>
                <w:tcPr>
                  <w:tcW w:w="555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CE5D3" w14:textId="77777777" w:rsidR="00321EDD" w:rsidRPr="003A2BD1" w:rsidRDefault="00321EDD" w:rsidP="00321EDD">
                  <w:pPr>
                    <w:jc w:val="center"/>
                    <w:rPr>
                      <w:b/>
                      <w:sz w:val="22"/>
                      <w:szCs w:val="22"/>
                    </w:rPr>
                  </w:pPr>
                  <w:r w:rsidRPr="003A2BD1">
                    <w:rPr>
                      <w:b/>
                      <w:sz w:val="22"/>
                      <w:szCs w:val="22"/>
                    </w:rPr>
                    <w:t>Разработка проектной документации на капитальный   ремонт пути</w:t>
                  </w:r>
                </w:p>
              </w:tc>
            </w:tr>
            <w:tr w:rsidR="003A2BD1" w:rsidRPr="003A2BD1" w14:paraId="708CE104" w14:textId="77777777" w:rsidTr="00321EDD">
              <w:trPr>
                <w:trHeight w:val="435"/>
              </w:trPr>
              <w:tc>
                <w:tcPr>
                  <w:tcW w:w="5557"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4D026942" w14:textId="77777777" w:rsidR="00CF5B84" w:rsidRPr="003A2BD1" w:rsidRDefault="00CF5B84" w:rsidP="00321EDD">
                  <w:pPr>
                    <w:jc w:val="center"/>
                    <w:rPr>
                      <w:b/>
                      <w:bCs/>
                      <w:sz w:val="22"/>
                      <w:szCs w:val="22"/>
                    </w:rPr>
                  </w:pPr>
                  <w:r w:rsidRPr="003A2BD1">
                    <w:rPr>
                      <w:b/>
                      <w:bCs/>
                      <w:sz w:val="22"/>
                      <w:szCs w:val="22"/>
                    </w:rPr>
                    <w:t>Գծի կապիտալ նորոգման հեղինակային հսկողություն</w:t>
                  </w:r>
                </w:p>
              </w:tc>
            </w:tr>
            <w:tr w:rsidR="003A2BD1" w:rsidRPr="003A2BD1" w14:paraId="09422C90" w14:textId="77777777" w:rsidTr="00321EDD">
              <w:trPr>
                <w:trHeight w:val="435"/>
              </w:trPr>
              <w:tc>
                <w:tcPr>
                  <w:tcW w:w="7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A140B3" w14:textId="77777777" w:rsidR="00CF5B84" w:rsidRPr="003A2BD1" w:rsidRDefault="00CF5B84" w:rsidP="00CF5B84">
                  <w:pPr>
                    <w:jc w:val="center"/>
                    <w:rPr>
                      <w:sz w:val="22"/>
                      <w:szCs w:val="22"/>
                    </w:rPr>
                  </w:pPr>
                  <w:r w:rsidRPr="003A2BD1">
                    <w:rPr>
                      <w:sz w:val="22"/>
                      <w:szCs w:val="22"/>
                    </w:rPr>
                    <w:t>11</w:t>
                  </w:r>
                </w:p>
              </w:tc>
              <w:tc>
                <w:tcPr>
                  <w:tcW w:w="4855" w:type="dxa"/>
                  <w:gridSpan w:val="4"/>
                  <w:tcBorders>
                    <w:top w:val="single" w:sz="4" w:space="0" w:color="auto"/>
                    <w:left w:val="nil"/>
                    <w:bottom w:val="single" w:sz="4" w:space="0" w:color="auto"/>
                    <w:right w:val="single" w:sz="4" w:space="0" w:color="auto"/>
                  </w:tcBorders>
                  <w:shd w:val="clear" w:color="auto" w:fill="auto"/>
                  <w:vAlign w:val="center"/>
                  <w:hideMark/>
                </w:tcPr>
                <w:p w14:paraId="303C02BF" w14:textId="77777777" w:rsidR="00CF5B84" w:rsidRPr="003A2BD1" w:rsidRDefault="00CF5B84" w:rsidP="00CF5B84">
                  <w:pPr>
                    <w:jc w:val="center"/>
                    <w:rPr>
                      <w:rFonts w:ascii="Sylfaen" w:hAnsi="Sylfaen" w:cs="Calibri"/>
                      <w:sz w:val="22"/>
                      <w:szCs w:val="22"/>
                    </w:rPr>
                  </w:pPr>
                  <w:r w:rsidRPr="003A2BD1">
                    <w:rPr>
                      <w:rFonts w:ascii="Sylfaen" w:hAnsi="Sylfaen" w:cs="Calibri"/>
                      <w:sz w:val="22"/>
                      <w:szCs w:val="22"/>
                    </w:rPr>
                    <w:t>Ст. Ванадзор</w:t>
                  </w:r>
                </w:p>
              </w:tc>
            </w:tr>
            <w:tr w:rsidR="003A2BD1" w:rsidRPr="003A2BD1" w14:paraId="78519748" w14:textId="77777777" w:rsidTr="00BF25BE">
              <w:trPr>
                <w:trHeight w:val="274"/>
              </w:trPr>
              <w:tc>
                <w:tcPr>
                  <w:tcW w:w="7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B43540" w14:textId="77777777" w:rsidR="00CF5B84" w:rsidRPr="003A2BD1" w:rsidRDefault="00CF5B84" w:rsidP="00CF5B84">
                  <w:pPr>
                    <w:jc w:val="center"/>
                    <w:rPr>
                      <w:sz w:val="22"/>
                      <w:szCs w:val="22"/>
                    </w:rPr>
                  </w:pPr>
                  <w:r w:rsidRPr="003A2BD1">
                    <w:rPr>
                      <w:sz w:val="22"/>
                      <w:szCs w:val="22"/>
                    </w:rPr>
                    <w:t>11.1.</w:t>
                  </w:r>
                </w:p>
              </w:tc>
              <w:tc>
                <w:tcPr>
                  <w:tcW w:w="3730" w:type="dxa"/>
                  <w:gridSpan w:val="3"/>
                  <w:tcBorders>
                    <w:top w:val="single" w:sz="4" w:space="0" w:color="auto"/>
                    <w:left w:val="nil"/>
                    <w:bottom w:val="single" w:sz="4" w:space="0" w:color="auto"/>
                    <w:right w:val="single" w:sz="4" w:space="0" w:color="auto"/>
                  </w:tcBorders>
                  <w:shd w:val="clear" w:color="auto" w:fill="auto"/>
                  <w:vAlign w:val="center"/>
                  <w:hideMark/>
                </w:tcPr>
                <w:p w14:paraId="7E6BC724" w14:textId="77777777" w:rsidR="00CF5B84" w:rsidRPr="003A2BD1" w:rsidRDefault="00CF5B84" w:rsidP="00CF5B84">
                  <w:pPr>
                    <w:rPr>
                      <w:rFonts w:ascii="Sylfaen" w:hAnsi="Sylfaen" w:cs="Calibri"/>
                      <w:sz w:val="22"/>
                      <w:szCs w:val="22"/>
                    </w:rPr>
                  </w:pPr>
                  <w:r w:rsidRPr="003A2BD1">
                    <w:rPr>
                      <w:rFonts w:ascii="Sylfaen" w:hAnsi="Sylfaen" w:cs="Calibri"/>
                      <w:sz w:val="22"/>
                      <w:szCs w:val="22"/>
                    </w:rPr>
                    <w:t>19-й вытяжной путь</w:t>
                  </w:r>
                </w:p>
              </w:tc>
              <w:tc>
                <w:tcPr>
                  <w:tcW w:w="1125" w:type="dxa"/>
                  <w:tcBorders>
                    <w:top w:val="single" w:sz="4" w:space="0" w:color="auto"/>
                    <w:left w:val="nil"/>
                    <w:bottom w:val="single" w:sz="4" w:space="0" w:color="auto"/>
                    <w:right w:val="single" w:sz="4" w:space="0" w:color="auto"/>
                  </w:tcBorders>
                  <w:shd w:val="clear" w:color="auto" w:fill="auto"/>
                  <w:hideMark/>
                </w:tcPr>
                <w:p w14:paraId="07C3A9B1" w14:textId="77777777" w:rsidR="00CF5B84" w:rsidRPr="003A2BD1" w:rsidRDefault="00CF5B84" w:rsidP="00CF5B84">
                  <w:pPr>
                    <w:jc w:val="right"/>
                    <w:rPr>
                      <w:rFonts w:ascii="Sylfaen" w:hAnsi="Sylfaen" w:cs="Calibri"/>
                      <w:sz w:val="22"/>
                      <w:szCs w:val="22"/>
                    </w:rPr>
                  </w:pPr>
                  <w:r w:rsidRPr="003A2BD1">
                    <w:rPr>
                      <w:rFonts w:ascii="Sylfaen" w:hAnsi="Sylfaen" w:cs="Calibri"/>
                      <w:sz w:val="22"/>
                      <w:szCs w:val="22"/>
                    </w:rPr>
                    <w:t>0,158</w:t>
                  </w:r>
                </w:p>
              </w:tc>
            </w:tr>
            <w:tr w:rsidR="003A2BD1" w:rsidRPr="003A2BD1" w14:paraId="5BF492EA" w14:textId="77777777" w:rsidTr="00321EDD">
              <w:trPr>
                <w:trHeight w:val="1100"/>
              </w:trPr>
              <w:tc>
                <w:tcPr>
                  <w:tcW w:w="7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2596E5" w14:textId="77777777" w:rsidR="00CF5B84" w:rsidRPr="003A2BD1" w:rsidRDefault="00CF5B84" w:rsidP="00CF5B84">
                  <w:pPr>
                    <w:jc w:val="center"/>
                    <w:rPr>
                      <w:sz w:val="22"/>
                      <w:szCs w:val="22"/>
                    </w:rPr>
                  </w:pPr>
                  <w:r w:rsidRPr="003A2BD1">
                    <w:rPr>
                      <w:sz w:val="22"/>
                      <w:szCs w:val="22"/>
                    </w:rPr>
                    <w:t>11.2.</w:t>
                  </w:r>
                </w:p>
              </w:tc>
              <w:tc>
                <w:tcPr>
                  <w:tcW w:w="3730" w:type="dxa"/>
                  <w:gridSpan w:val="3"/>
                  <w:tcBorders>
                    <w:top w:val="single" w:sz="4" w:space="0" w:color="auto"/>
                    <w:left w:val="nil"/>
                    <w:bottom w:val="single" w:sz="4" w:space="0" w:color="auto"/>
                    <w:right w:val="nil"/>
                  </w:tcBorders>
                  <w:shd w:val="clear" w:color="auto" w:fill="auto"/>
                  <w:hideMark/>
                </w:tcPr>
                <w:p w14:paraId="561AC534" w14:textId="77777777" w:rsidR="00CF5B84" w:rsidRPr="003A2BD1" w:rsidRDefault="00CF5B84" w:rsidP="00321EDD">
                  <w:pPr>
                    <w:rPr>
                      <w:rFonts w:ascii="Sylfaen" w:hAnsi="Sylfaen" w:cs="Calibri"/>
                      <w:sz w:val="22"/>
                      <w:szCs w:val="22"/>
                    </w:rPr>
                  </w:pPr>
                  <w:r w:rsidRPr="003A2BD1">
                    <w:rPr>
                      <w:rFonts w:ascii="Sylfaen" w:hAnsi="Sylfaen" w:cs="Calibri"/>
                      <w:sz w:val="22"/>
                      <w:szCs w:val="22"/>
                    </w:rPr>
                    <w:t xml:space="preserve">межстрелочный участок СП21-СП53 </w:t>
                  </w:r>
                  <w:r w:rsidRPr="003A2BD1">
                    <w:rPr>
                      <w:rFonts w:ascii="Sylfaen" w:hAnsi="Sylfaen" w:cs="Calibri"/>
                      <w:sz w:val="22"/>
                      <w:szCs w:val="22"/>
                    </w:rPr>
                    <w:br/>
                    <w:t xml:space="preserve">межстрелочный участок СП53-СП55 </w:t>
                  </w:r>
                </w:p>
              </w:tc>
              <w:tc>
                <w:tcPr>
                  <w:tcW w:w="1125" w:type="dxa"/>
                  <w:tcBorders>
                    <w:top w:val="single" w:sz="4" w:space="0" w:color="auto"/>
                    <w:left w:val="single" w:sz="4" w:space="0" w:color="auto"/>
                    <w:bottom w:val="single" w:sz="4" w:space="0" w:color="auto"/>
                    <w:right w:val="single" w:sz="4" w:space="0" w:color="auto"/>
                  </w:tcBorders>
                  <w:shd w:val="clear" w:color="auto" w:fill="auto"/>
                  <w:hideMark/>
                </w:tcPr>
                <w:p w14:paraId="5C0C3906" w14:textId="77777777" w:rsidR="00CF5B84" w:rsidRPr="003A2BD1" w:rsidRDefault="00CF5B84" w:rsidP="00CF5B84">
                  <w:pPr>
                    <w:jc w:val="right"/>
                    <w:rPr>
                      <w:rFonts w:ascii="Sylfaen" w:hAnsi="Sylfaen" w:cs="Calibri"/>
                      <w:sz w:val="22"/>
                      <w:szCs w:val="22"/>
                    </w:rPr>
                  </w:pPr>
                  <w:r w:rsidRPr="003A2BD1">
                    <w:rPr>
                      <w:rFonts w:ascii="Sylfaen" w:hAnsi="Sylfaen" w:cs="Calibri"/>
                      <w:sz w:val="22"/>
                      <w:szCs w:val="22"/>
                    </w:rPr>
                    <w:t>0,25</w:t>
                  </w:r>
                </w:p>
              </w:tc>
            </w:tr>
            <w:tr w:rsidR="003A2BD1" w:rsidRPr="003A2BD1" w14:paraId="7DCC8701" w14:textId="77777777" w:rsidTr="00321EDD">
              <w:trPr>
                <w:trHeight w:val="224"/>
              </w:trPr>
              <w:tc>
                <w:tcPr>
                  <w:tcW w:w="7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B4FEE3" w14:textId="77777777" w:rsidR="00CF5B84" w:rsidRPr="003A2BD1" w:rsidRDefault="00CF5B84" w:rsidP="00CF5B84">
                  <w:pPr>
                    <w:jc w:val="center"/>
                    <w:rPr>
                      <w:sz w:val="22"/>
                      <w:szCs w:val="22"/>
                    </w:rPr>
                  </w:pPr>
                  <w:r w:rsidRPr="003A2BD1">
                    <w:rPr>
                      <w:sz w:val="22"/>
                      <w:szCs w:val="22"/>
                    </w:rPr>
                    <w:t>11.3.</w:t>
                  </w:r>
                </w:p>
              </w:tc>
              <w:tc>
                <w:tcPr>
                  <w:tcW w:w="3730" w:type="dxa"/>
                  <w:gridSpan w:val="3"/>
                  <w:tcBorders>
                    <w:top w:val="single" w:sz="4" w:space="0" w:color="auto"/>
                    <w:left w:val="nil"/>
                    <w:bottom w:val="single" w:sz="4" w:space="0" w:color="auto"/>
                    <w:right w:val="single" w:sz="4" w:space="0" w:color="auto"/>
                  </w:tcBorders>
                  <w:shd w:val="clear" w:color="auto" w:fill="auto"/>
                  <w:noWrap/>
                  <w:hideMark/>
                </w:tcPr>
                <w:p w14:paraId="4AA3292D" w14:textId="77777777" w:rsidR="00CF5B84" w:rsidRPr="003A2BD1" w:rsidRDefault="00CF5B84" w:rsidP="00CF5B84">
                  <w:pPr>
                    <w:rPr>
                      <w:rFonts w:ascii="Sylfaen" w:hAnsi="Sylfaen" w:cs="Calibri"/>
                      <w:sz w:val="22"/>
                      <w:szCs w:val="22"/>
                    </w:rPr>
                  </w:pPr>
                  <w:r w:rsidRPr="003A2BD1">
                    <w:rPr>
                      <w:rFonts w:ascii="Sylfaen" w:hAnsi="Sylfaen" w:cs="Calibri"/>
                      <w:sz w:val="22"/>
                      <w:szCs w:val="22"/>
                    </w:rPr>
                    <w:t xml:space="preserve">14 путь </w:t>
                  </w:r>
                </w:p>
              </w:tc>
              <w:tc>
                <w:tcPr>
                  <w:tcW w:w="1125" w:type="dxa"/>
                  <w:tcBorders>
                    <w:top w:val="single" w:sz="4" w:space="0" w:color="auto"/>
                    <w:left w:val="nil"/>
                    <w:bottom w:val="single" w:sz="4" w:space="0" w:color="auto"/>
                    <w:right w:val="single" w:sz="4" w:space="0" w:color="auto"/>
                  </w:tcBorders>
                  <w:shd w:val="clear" w:color="auto" w:fill="auto"/>
                  <w:hideMark/>
                </w:tcPr>
                <w:p w14:paraId="706F6D99" w14:textId="77777777" w:rsidR="00CF5B84" w:rsidRPr="003A2BD1" w:rsidRDefault="00CF5B84" w:rsidP="00CF5B84">
                  <w:pPr>
                    <w:jc w:val="right"/>
                    <w:rPr>
                      <w:rFonts w:ascii="Sylfaen" w:hAnsi="Sylfaen" w:cs="Calibri"/>
                      <w:sz w:val="22"/>
                      <w:szCs w:val="22"/>
                    </w:rPr>
                  </w:pPr>
                  <w:r w:rsidRPr="003A2BD1">
                    <w:rPr>
                      <w:rFonts w:ascii="Sylfaen" w:hAnsi="Sylfaen" w:cs="Calibri"/>
                      <w:sz w:val="22"/>
                      <w:szCs w:val="22"/>
                    </w:rPr>
                    <w:t>0,262</w:t>
                  </w:r>
                </w:p>
              </w:tc>
            </w:tr>
            <w:tr w:rsidR="003A2BD1" w:rsidRPr="003A2BD1" w14:paraId="7E9889C8" w14:textId="77777777" w:rsidTr="00321EDD">
              <w:trPr>
                <w:trHeight w:val="109"/>
              </w:trPr>
              <w:tc>
                <w:tcPr>
                  <w:tcW w:w="4432" w:type="dxa"/>
                  <w:gridSpan w:val="4"/>
                  <w:tcBorders>
                    <w:top w:val="single" w:sz="4" w:space="0" w:color="auto"/>
                    <w:left w:val="single" w:sz="4" w:space="0" w:color="auto"/>
                    <w:bottom w:val="single" w:sz="4" w:space="0" w:color="auto"/>
                    <w:right w:val="single" w:sz="4" w:space="0" w:color="auto"/>
                  </w:tcBorders>
                  <w:shd w:val="clear" w:color="000000" w:fill="FFFFFF"/>
                  <w:vAlign w:val="bottom"/>
                  <w:hideMark/>
                </w:tcPr>
                <w:p w14:paraId="2A643E74" w14:textId="77777777" w:rsidR="00CF5B84" w:rsidRPr="003A2BD1" w:rsidRDefault="00CF5B84" w:rsidP="00CF5B84">
                  <w:pPr>
                    <w:jc w:val="center"/>
                    <w:rPr>
                      <w:b/>
                      <w:bCs/>
                      <w:sz w:val="22"/>
                      <w:szCs w:val="22"/>
                    </w:rPr>
                  </w:pPr>
                  <w:r w:rsidRPr="003A2BD1">
                    <w:rPr>
                      <w:b/>
                      <w:bCs/>
                      <w:sz w:val="22"/>
                      <w:szCs w:val="22"/>
                    </w:rPr>
                    <w:t xml:space="preserve">Всего/Ընդհանուր </w:t>
                  </w:r>
                </w:p>
              </w:tc>
              <w:tc>
                <w:tcPr>
                  <w:tcW w:w="1125" w:type="dxa"/>
                  <w:tcBorders>
                    <w:top w:val="single" w:sz="4" w:space="0" w:color="auto"/>
                    <w:left w:val="nil"/>
                    <w:bottom w:val="single" w:sz="4" w:space="0" w:color="auto"/>
                    <w:right w:val="single" w:sz="4" w:space="0" w:color="auto"/>
                  </w:tcBorders>
                  <w:shd w:val="clear" w:color="000000" w:fill="FFFFFF"/>
                  <w:noWrap/>
                  <w:vAlign w:val="bottom"/>
                  <w:hideMark/>
                </w:tcPr>
                <w:p w14:paraId="62BCC32D" w14:textId="77777777" w:rsidR="00CF5B84" w:rsidRPr="003A2BD1" w:rsidRDefault="00CF5B84" w:rsidP="00CF5B84">
                  <w:pPr>
                    <w:jc w:val="right"/>
                    <w:rPr>
                      <w:b/>
                      <w:bCs/>
                      <w:sz w:val="22"/>
                      <w:szCs w:val="22"/>
                    </w:rPr>
                  </w:pPr>
                  <w:r w:rsidRPr="003A2BD1">
                    <w:rPr>
                      <w:b/>
                      <w:bCs/>
                      <w:sz w:val="22"/>
                      <w:szCs w:val="22"/>
                    </w:rPr>
                    <w:t>0,670</w:t>
                  </w:r>
                </w:p>
              </w:tc>
            </w:tr>
            <w:tr w:rsidR="003A2BD1" w:rsidRPr="003A2BD1" w14:paraId="160F20D3" w14:textId="77777777" w:rsidTr="00321EDD">
              <w:trPr>
                <w:trHeight w:val="435"/>
              </w:trPr>
              <w:tc>
                <w:tcPr>
                  <w:tcW w:w="5557" w:type="dxa"/>
                  <w:gridSpan w:val="5"/>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CEAC833" w14:textId="77777777" w:rsidR="00CF5B84" w:rsidRPr="003A2BD1" w:rsidRDefault="00CF5B84" w:rsidP="00CF5B84">
                  <w:pPr>
                    <w:jc w:val="center"/>
                    <w:rPr>
                      <w:b/>
                      <w:bCs/>
                      <w:sz w:val="22"/>
                      <w:szCs w:val="22"/>
                    </w:rPr>
                  </w:pPr>
                  <w:r w:rsidRPr="003A2BD1">
                    <w:rPr>
                      <w:b/>
                      <w:bCs/>
                      <w:sz w:val="22"/>
                      <w:szCs w:val="22"/>
                    </w:rPr>
                    <w:t xml:space="preserve">Авторский надзор на </w:t>
                  </w:r>
                  <w:r w:rsidR="00BF25BE" w:rsidRPr="003A2BD1">
                    <w:rPr>
                      <w:b/>
                      <w:bCs/>
                      <w:sz w:val="22"/>
                      <w:szCs w:val="22"/>
                    </w:rPr>
                    <w:t>капитальный ремонт</w:t>
                  </w:r>
                  <w:r w:rsidRPr="003A2BD1">
                    <w:rPr>
                      <w:b/>
                      <w:bCs/>
                      <w:sz w:val="22"/>
                      <w:szCs w:val="22"/>
                    </w:rPr>
                    <w:t xml:space="preserve"> пути</w:t>
                  </w:r>
                </w:p>
              </w:tc>
            </w:tr>
            <w:tr w:rsidR="003A2BD1" w:rsidRPr="003A2BD1" w14:paraId="6CD476C4" w14:textId="77777777" w:rsidTr="00321EDD">
              <w:trPr>
                <w:trHeight w:val="435"/>
              </w:trPr>
              <w:tc>
                <w:tcPr>
                  <w:tcW w:w="5557" w:type="dxa"/>
                  <w:gridSpan w:val="5"/>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D6AFF64" w14:textId="77777777" w:rsidR="00CF5B84" w:rsidRPr="003A2BD1" w:rsidRDefault="00CF5B84" w:rsidP="00CF5B84">
                  <w:pPr>
                    <w:jc w:val="center"/>
                    <w:rPr>
                      <w:b/>
                      <w:bCs/>
                      <w:sz w:val="22"/>
                      <w:szCs w:val="22"/>
                    </w:rPr>
                  </w:pPr>
                  <w:r w:rsidRPr="003A2BD1">
                    <w:rPr>
                      <w:b/>
                      <w:bCs/>
                      <w:sz w:val="22"/>
                      <w:szCs w:val="22"/>
                    </w:rPr>
                    <w:t xml:space="preserve">Գծի կապիտալ նորոգման հեղինակային հսկողություն </w:t>
                  </w:r>
                </w:p>
              </w:tc>
            </w:tr>
            <w:tr w:rsidR="003A2BD1" w:rsidRPr="003A2BD1" w14:paraId="6DE9EAB1" w14:textId="77777777" w:rsidTr="00321EDD">
              <w:trPr>
                <w:trHeight w:val="435"/>
              </w:trPr>
              <w:tc>
                <w:tcPr>
                  <w:tcW w:w="7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DD3C6F" w14:textId="77777777" w:rsidR="00CF5B84" w:rsidRPr="003A2BD1" w:rsidRDefault="00CF5B84" w:rsidP="00CF5B84">
                  <w:pPr>
                    <w:jc w:val="center"/>
                    <w:rPr>
                      <w:sz w:val="22"/>
                      <w:szCs w:val="22"/>
                    </w:rPr>
                  </w:pPr>
                  <w:r w:rsidRPr="003A2BD1">
                    <w:rPr>
                      <w:sz w:val="22"/>
                      <w:szCs w:val="22"/>
                    </w:rPr>
                    <w:t>12</w:t>
                  </w:r>
                </w:p>
              </w:tc>
              <w:tc>
                <w:tcPr>
                  <w:tcW w:w="4855" w:type="dxa"/>
                  <w:gridSpan w:val="4"/>
                  <w:tcBorders>
                    <w:top w:val="single" w:sz="4" w:space="0" w:color="auto"/>
                    <w:left w:val="nil"/>
                    <w:bottom w:val="single" w:sz="4" w:space="0" w:color="auto"/>
                    <w:right w:val="single" w:sz="4" w:space="0" w:color="auto"/>
                  </w:tcBorders>
                  <w:shd w:val="clear" w:color="auto" w:fill="auto"/>
                  <w:vAlign w:val="center"/>
                  <w:hideMark/>
                </w:tcPr>
                <w:p w14:paraId="1B643249" w14:textId="77777777" w:rsidR="00CF5B84" w:rsidRPr="003A2BD1" w:rsidRDefault="00CF5B84" w:rsidP="00CF5B84">
                  <w:pPr>
                    <w:jc w:val="center"/>
                    <w:rPr>
                      <w:rFonts w:ascii="Sylfaen" w:hAnsi="Sylfaen" w:cs="Calibri"/>
                      <w:sz w:val="22"/>
                      <w:szCs w:val="22"/>
                    </w:rPr>
                  </w:pPr>
                  <w:r w:rsidRPr="003A2BD1">
                    <w:rPr>
                      <w:rFonts w:ascii="Sylfaen" w:hAnsi="Sylfaen" w:cs="Calibri"/>
                      <w:sz w:val="22"/>
                      <w:szCs w:val="22"/>
                    </w:rPr>
                    <w:t>Ст. Ванадзор</w:t>
                  </w:r>
                </w:p>
              </w:tc>
            </w:tr>
            <w:tr w:rsidR="003A2BD1" w:rsidRPr="003A2BD1" w14:paraId="6E5FB518" w14:textId="77777777" w:rsidTr="00BF25BE">
              <w:trPr>
                <w:trHeight w:val="379"/>
              </w:trPr>
              <w:tc>
                <w:tcPr>
                  <w:tcW w:w="7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DD6FC7" w14:textId="77777777" w:rsidR="00CF5B84" w:rsidRPr="003A2BD1" w:rsidRDefault="00CF5B84" w:rsidP="00CF5B84">
                  <w:pPr>
                    <w:jc w:val="center"/>
                    <w:rPr>
                      <w:sz w:val="22"/>
                      <w:szCs w:val="22"/>
                    </w:rPr>
                  </w:pPr>
                  <w:r w:rsidRPr="003A2BD1">
                    <w:rPr>
                      <w:sz w:val="22"/>
                      <w:szCs w:val="22"/>
                    </w:rPr>
                    <w:t>12.1.</w:t>
                  </w:r>
                </w:p>
              </w:tc>
              <w:tc>
                <w:tcPr>
                  <w:tcW w:w="3730" w:type="dxa"/>
                  <w:gridSpan w:val="3"/>
                  <w:tcBorders>
                    <w:top w:val="single" w:sz="4" w:space="0" w:color="auto"/>
                    <w:left w:val="nil"/>
                    <w:bottom w:val="single" w:sz="4" w:space="0" w:color="auto"/>
                    <w:right w:val="nil"/>
                  </w:tcBorders>
                  <w:shd w:val="clear" w:color="auto" w:fill="auto"/>
                  <w:vAlign w:val="center"/>
                  <w:hideMark/>
                </w:tcPr>
                <w:p w14:paraId="6715F949" w14:textId="77777777" w:rsidR="00CF5B84" w:rsidRPr="003A2BD1" w:rsidRDefault="00CF5B84" w:rsidP="00CF5B84">
                  <w:pPr>
                    <w:rPr>
                      <w:rFonts w:ascii="Sylfaen" w:hAnsi="Sylfaen" w:cs="Calibri"/>
                      <w:sz w:val="22"/>
                      <w:szCs w:val="22"/>
                    </w:rPr>
                  </w:pPr>
                  <w:r w:rsidRPr="003A2BD1">
                    <w:rPr>
                      <w:rFonts w:ascii="Sylfaen" w:hAnsi="Sylfaen" w:cs="Calibri"/>
                      <w:sz w:val="22"/>
                      <w:szCs w:val="22"/>
                    </w:rPr>
                    <w:t>19-й вытяжной путь</w:t>
                  </w:r>
                </w:p>
              </w:tc>
              <w:tc>
                <w:tcPr>
                  <w:tcW w:w="1125" w:type="dxa"/>
                  <w:tcBorders>
                    <w:top w:val="single" w:sz="4" w:space="0" w:color="auto"/>
                    <w:left w:val="single" w:sz="4" w:space="0" w:color="auto"/>
                    <w:bottom w:val="single" w:sz="4" w:space="0" w:color="auto"/>
                    <w:right w:val="single" w:sz="4" w:space="0" w:color="auto"/>
                  </w:tcBorders>
                  <w:shd w:val="clear" w:color="auto" w:fill="auto"/>
                  <w:hideMark/>
                </w:tcPr>
                <w:p w14:paraId="5109571C" w14:textId="77777777" w:rsidR="00CF5B84" w:rsidRPr="003A2BD1" w:rsidRDefault="00CF5B84" w:rsidP="00CF5B84">
                  <w:pPr>
                    <w:jc w:val="right"/>
                    <w:rPr>
                      <w:rFonts w:ascii="Sylfaen" w:hAnsi="Sylfaen" w:cs="Calibri"/>
                      <w:sz w:val="22"/>
                      <w:szCs w:val="22"/>
                    </w:rPr>
                  </w:pPr>
                  <w:r w:rsidRPr="003A2BD1">
                    <w:rPr>
                      <w:rFonts w:ascii="Sylfaen" w:hAnsi="Sylfaen" w:cs="Calibri"/>
                      <w:sz w:val="22"/>
                      <w:szCs w:val="22"/>
                    </w:rPr>
                    <w:t>0,158</w:t>
                  </w:r>
                </w:p>
              </w:tc>
            </w:tr>
            <w:tr w:rsidR="003A2BD1" w:rsidRPr="003A2BD1" w14:paraId="1D28DA4D" w14:textId="77777777" w:rsidTr="00BF25BE">
              <w:trPr>
                <w:trHeight w:val="981"/>
              </w:trPr>
              <w:tc>
                <w:tcPr>
                  <w:tcW w:w="7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B35772" w14:textId="77777777" w:rsidR="00CF5B84" w:rsidRPr="003A2BD1" w:rsidRDefault="00CF5B84" w:rsidP="00CF5B84">
                  <w:pPr>
                    <w:jc w:val="center"/>
                    <w:rPr>
                      <w:sz w:val="22"/>
                      <w:szCs w:val="22"/>
                    </w:rPr>
                  </w:pPr>
                  <w:r w:rsidRPr="003A2BD1">
                    <w:rPr>
                      <w:sz w:val="22"/>
                      <w:szCs w:val="22"/>
                    </w:rPr>
                    <w:t>12.2.</w:t>
                  </w:r>
                </w:p>
              </w:tc>
              <w:tc>
                <w:tcPr>
                  <w:tcW w:w="3730" w:type="dxa"/>
                  <w:gridSpan w:val="3"/>
                  <w:tcBorders>
                    <w:top w:val="single" w:sz="4" w:space="0" w:color="auto"/>
                    <w:left w:val="nil"/>
                    <w:bottom w:val="single" w:sz="4" w:space="0" w:color="auto"/>
                    <w:right w:val="single" w:sz="4" w:space="0" w:color="auto"/>
                  </w:tcBorders>
                  <w:shd w:val="clear" w:color="auto" w:fill="auto"/>
                  <w:hideMark/>
                </w:tcPr>
                <w:p w14:paraId="432EA8D3" w14:textId="77777777" w:rsidR="00CF5B84" w:rsidRPr="003A2BD1" w:rsidRDefault="00CF5B84" w:rsidP="00321EDD">
                  <w:pPr>
                    <w:rPr>
                      <w:rFonts w:ascii="Sylfaen" w:hAnsi="Sylfaen" w:cs="Calibri"/>
                      <w:sz w:val="22"/>
                      <w:szCs w:val="22"/>
                    </w:rPr>
                  </w:pPr>
                  <w:r w:rsidRPr="003A2BD1">
                    <w:rPr>
                      <w:rFonts w:ascii="Sylfaen" w:hAnsi="Sylfaen" w:cs="Calibri"/>
                      <w:sz w:val="22"/>
                      <w:szCs w:val="22"/>
                    </w:rPr>
                    <w:t xml:space="preserve">межстрелочный участок СП21-СП53 </w:t>
                  </w:r>
                  <w:r w:rsidRPr="003A2BD1">
                    <w:rPr>
                      <w:rFonts w:ascii="Sylfaen" w:hAnsi="Sylfaen" w:cs="Calibri"/>
                      <w:sz w:val="22"/>
                      <w:szCs w:val="22"/>
                    </w:rPr>
                    <w:br/>
                    <w:t xml:space="preserve">межстрелочный участок СП53-СП55 </w:t>
                  </w:r>
                </w:p>
              </w:tc>
              <w:tc>
                <w:tcPr>
                  <w:tcW w:w="1125" w:type="dxa"/>
                  <w:tcBorders>
                    <w:top w:val="single" w:sz="4" w:space="0" w:color="auto"/>
                    <w:left w:val="nil"/>
                    <w:bottom w:val="single" w:sz="4" w:space="0" w:color="auto"/>
                    <w:right w:val="single" w:sz="4" w:space="0" w:color="auto"/>
                  </w:tcBorders>
                  <w:shd w:val="clear" w:color="auto" w:fill="auto"/>
                  <w:hideMark/>
                </w:tcPr>
                <w:p w14:paraId="700F7C84" w14:textId="77777777" w:rsidR="00CF5B84" w:rsidRPr="003A2BD1" w:rsidRDefault="00CF5B84" w:rsidP="00CF5B84">
                  <w:pPr>
                    <w:jc w:val="right"/>
                    <w:rPr>
                      <w:rFonts w:ascii="Sylfaen" w:hAnsi="Sylfaen" w:cs="Calibri"/>
                      <w:sz w:val="22"/>
                      <w:szCs w:val="22"/>
                    </w:rPr>
                  </w:pPr>
                  <w:r w:rsidRPr="003A2BD1">
                    <w:rPr>
                      <w:rFonts w:ascii="Sylfaen" w:hAnsi="Sylfaen" w:cs="Calibri"/>
                      <w:sz w:val="22"/>
                      <w:szCs w:val="22"/>
                    </w:rPr>
                    <w:t>0,25</w:t>
                  </w:r>
                </w:p>
              </w:tc>
            </w:tr>
            <w:tr w:rsidR="003A2BD1" w:rsidRPr="003A2BD1" w14:paraId="57D6E7D0" w14:textId="77777777" w:rsidTr="00321EDD">
              <w:trPr>
                <w:trHeight w:val="109"/>
              </w:trPr>
              <w:tc>
                <w:tcPr>
                  <w:tcW w:w="7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4B89AC" w14:textId="77777777" w:rsidR="00CF5B84" w:rsidRPr="003A2BD1" w:rsidRDefault="00CF5B84" w:rsidP="00CF5B84">
                  <w:pPr>
                    <w:jc w:val="center"/>
                    <w:rPr>
                      <w:sz w:val="22"/>
                      <w:szCs w:val="22"/>
                    </w:rPr>
                  </w:pPr>
                  <w:r w:rsidRPr="003A2BD1">
                    <w:rPr>
                      <w:sz w:val="22"/>
                      <w:szCs w:val="22"/>
                    </w:rPr>
                    <w:t>12.3.</w:t>
                  </w:r>
                </w:p>
              </w:tc>
              <w:tc>
                <w:tcPr>
                  <w:tcW w:w="3730" w:type="dxa"/>
                  <w:gridSpan w:val="3"/>
                  <w:tcBorders>
                    <w:top w:val="single" w:sz="4" w:space="0" w:color="auto"/>
                    <w:left w:val="nil"/>
                    <w:bottom w:val="single" w:sz="4" w:space="0" w:color="auto"/>
                    <w:right w:val="nil"/>
                  </w:tcBorders>
                  <w:shd w:val="clear" w:color="auto" w:fill="auto"/>
                  <w:noWrap/>
                  <w:hideMark/>
                </w:tcPr>
                <w:p w14:paraId="43ED732F" w14:textId="77777777" w:rsidR="00CF5B84" w:rsidRPr="003A2BD1" w:rsidRDefault="00CF5B84" w:rsidP="00CF5B84">
                  <w:pPr>
                    <w:rPr>
                      <w:rFonts w:ascii="Sylfaen" w:hAnsi="Sylfaen" w:cs="Calibri"/>
                      <w:sz w:val="22"/>
                      <w:szCs w:val="22"/>
                    </w:rPr>
                  </w:pPr>
                  <w:r w:rsidRPr="003A2BD1">
                    <w:rPr>
                      <w:rFonts w:ascii="Sylfaen" w:hAnsi="Sylfaen" w:cs="Calibri"/>
                      <w:sz w:val="22"/>
                      <w:szCs w:val="22"/>
                    </w:rPr>
                    <w:t xml:space="preserve">14 путь </w:t>
                  </w:r>
                </w:p>
              </w:tc>
              <w:tc>
                <w:tcPr>
                  <w:tcW w:w="1125" w:type="dxa"/>
                  <w:tcBorders>
                    <w:top w:val="single" w:sz="4" w:space="0" w:color="auto"/>
                    <w:left w:val="single" w:sz="4" w:space="0" w:color="auto"/>
                    <w:bottom w:val="single" w:sz="4" w:space="0" w:color="auto"/>
                    <w:right w:val="single" w:sz="4" w:space="0" w:color="auto"/>
                  </w:tcBorders>
                  <w:shd w:val="clear" w:color="auto" w:fill="auto"/>
                  <w:hideMark/>
                </w:tcPr>
                <w:p w14:paraId="0768BAE7" w14:textId="77777777" w:rsidR="00CF5B84" w:rsidRPr="003A2BD1" w:rsidRDefault="00CF5B84" w:rsidP="00CF5B84">
                  <w:pPr>
                    <w:jc w:val="right"/>
                    <w:rPr>
                      <w:rFonts w:ascii="Sylfaen" w:hAnsi="Sylfaen" w:cs="Calibri"/>
                      <w:sz w:val="22"/>
                      <w:szCs w:val="22"/>
                    </w:rPr>
                  </w:pPr>
                  <w:r w:rsidRPr="003A2BD1">
                    <w:rPr>
                      <w:rFonts w:ascii="Sylfaen" w:hAnsi="Sylfaen" w:cs="Calibri"/>
                      <w:sz w:val="22"/>
                      <w:szCs w:val="22"/>
                    </w:rPr>
                    <w:t>0,262</w:t>
                  </w:r>
                </w:p>
              </w:tc>
            </w:tr>
            <w:tr w:rsidR="003A2BD1" w:rsidRPr="003A2BD1" w14:paraId="59DC1089" w14:textId="77777777" w:rsidTr="00321EDD">
              <w:trPr>
                <w:trHeight w:val="109"/>
              </w:trPr>
              <w:tc>
                <w:tcPr>
                  <w:tcW w:w="4432" w:type="dxa"/>
                  <w:gridSpan w:val="4"/>
                  <w:tcBorders>
                    <w:top w:val="single" w:sz="4" w:space="0" w:color="auto"/>
                    <w:left w:val="single" w:sz="4" w:space="0" w:color="auto"/>
                    <w:bottom w:val="single" w:sz="4" w:space="0" w:color="auto"/>
                    <w:right w:val="single" w:sz="4" w:space="0" w:color="auto"/>
                  </w:tcBorders>
                  <w:shd w:val="clear" w:color="000000" w:fill="FFFFFF"/>
                  <w:vAlign w:val="bottom"/>
                  <w:hideMark/>
                </w:tcPr>
                <w:p w14:paraId="6A8803BB" w14:textId="77777777" w:rsidR="00CF5B84" w:rsidRPr="003A2BD1" w:rsidRDefault="00CF5B84" w:rsidP="00CF5B84">
                  <w:pPr>
                    <w:jc w:val="center"/>
                    <w:rPr>
                      <w:b/>
                      <w:bCs/>
                      <w:sz w:val="22"/>
                      <w:szCs w:val="22"/>
                    </w:rPr>
                  </w:pPr>
                  <w:r w:rsidRPr="003A2BD1">
                    <w:rPr>
                      <w:b/>
                      <w:bCs/>
                      <w:sz w:val="22"/>
                      <w:szCs w:val="22"/>
                    </w:rPr>
                    <w:t xml:space="preserve">Всего/Ընդհանուր </w:t>
                  </w:r>
                </w:p>
              </w:tc>
              <w:tc>
                <w:tcPr>
                  <w:tcW w:w="1125" w:type="dxa"/>
                  <w:tcBorders>
                    <w:top w:val="single" w:sz="4" w:space="0" w:color="auto"/>
                    <w:left w:val="nil"/>
                    <w:bottom w:val="single" w:sz="4" w:space="0" w:color="auto"/>
                    <w:right w:val="single" w:sz="4" w:space="0" w:color="auto"/>
                  </w:tcBorders>
                  <w:shd w:val="clear" w:color="000000" w:fill="FFFFFF"/>
                  <w:noWrap/>
                  <w:vAlign w:val="bottom"/>
                  <w:hideMark/>
                </w:tcPr>
                <w:p w14:paraId="7F040FB8" w14:textId="77777777" w:rsidR="00CF5B84" w:rsidRPr="003A2BD1" w:rsidRDefault="00CF5B84" w:rsidP="00CF5B84">
                  <w:pPr>
                    <w:jc w:val="right"/>
                    <w:rPr>
                      <w:b/>
                      <w:bCs/>
                      <w:sz w:val="22"/>
                      <w:szCs w:val="22"/>
                    </w:rPr>
                  </w:pPr>
                  <w:r w:rsidRPr="003A2BD1">
                    <w:rPr>
                      <w:b/>
                      <w:bCs/>
                      <w:sz w:val="22"/>
                      <w:szCs w:val="22"/>
                    </w:rPr>
                    <w:t>0,670</w:t>
                  </w:r>
                </w:p>
              </w:tc>
            </w:tr>
          </w:tbl>
          <w:p w14:paraId="6A733A00" w14:textId="77777777" w:rsidR="00775DDD" w:rsidRPr="003A2BD1" w:rsidRDefault="00775DDD" w:rsidP="00055EBD">
            <w:pPr>
              <w:jc w:val="both"/>
              <w:rPr>
                <w:bCs/>
                <w:sz w:val="28"/>
                <w:szCs w:val="28"/>
              </w:rPr>
            </w:pPr>
          </w:p>
        </w:tc>
      </w:tr>
      <w:tr w:rsidR="003A2BD1" w:rsidRPr="003A2BD1" w14:paraId="718FCC57" w14:textId="77777777" w:rsidTr="000B0C0F">
        <w:trPr>
          <w:trHeight w:val="1187"/>
        </w:trPr>
        <w:tc>
          <w:tcPr>
            <w:tcW w:w="813" w:type="dxa"/>
          </w:tcPr>
          <w:p w14:paraId="4419001D" w14:textId="77777777" w:rsidR="0064449E" w:rsidRPr="003A2BD1" w:rsidRDefault="0064449E" w:rsidP="007572A2">
            <w:pPr>
              <w:spacing w:line="276" w:lineRule="auto"/>
              <w:rPr>
                <w:sz w:val="28"/>
                <w:szCs w:val="28"/>
              </w:rPr>
            </w:pPr>
            <w:r w:rsidRPr="003A2BD1">
              <w:rPr>
                <w:sz w:val="28"/>
                <w:szCs w:val="28"/>
              </w:rPr>
              <w:lastRenderedPageBreak/>
              <w:t>1.4</w:t>
            </w:r>
          </w:p>
        </w:tc>
        <w:tc>
          <w:tcPr>
            <w:tcW w:w="3718" w:type="dxa"/>
          </w:tcPr>
          <w:p w14:paraId="0E262A5C" w14:textId="77777777" w:rsidR="0064449E" w:rsidRPr="003A2BD1" w:rsidRDefault="0064449E" w:rsidP="007572A2">
            <w:pPr>
              <w:spacing w:line="276" w:lineRule="auto"/>
              <w:rPr>
                <w:sz w:val="28"/>
                <w:szCs w:val="28"/>
              </w:rPr>
            </w:pPr>
            <w:r w:rsidRPr="003A2BD1">
              <w:rPr>
                <w:bCs/>
                <w:sz w:val="28"/>
                <w:szCs w:val="28"/>
              </w:rPr>
              <w:t>Место и сроки поставки товара, выполнения работы, оказания услуги</w:t>
            </w:r>
          </w:p>
        </w:tc>
        <w:tc>
          <w:tcPr>
            <w:tcW w:w="5954" w:type="dxa"/>
          </w:tcPr>
          <w:p w14:paraId="6933CC62" w14:textId="77777777" w:rsidR="007A4C1B" w:rsidRPr="003A2BD1" w:rsidRDefault="007A4C1B" w:rsidP="007A4C1B">
            <w:pPr>
              <w:spacing w:line="276" w:lineRule="auto"/>
              <w:jc w:val="both"/>
              <w:rPr>
                <w:sz w:val="28"/>
                <w:szCs w:val="28"/>
              </w:rPr>
            </w:pPr>
            <w:r w:rsidRPr="003A2BD1">
              <w:rPr>
                <w:b/>
                <w:bCs/>
                <w:sz w:val="28"/>
                <w:szCs w:val="28"/>
              </w:rPr>
              <w:t>Место оказания услуг:</w:t>
            </w:r>
            <w:r w:rsidRPr="003A2BD1">
              <w:rPr>
                <w:bCs/>
                <w:sz w:val="28"/>
                <w:szCs w:val="28"/>
              </w:rPr>
              <w:t xml:space="preserve"> </w:t>
            </w:r>
            <w:r w:rsidRPr="003A2BD1">
              <w:rPr>
                <w:sz w:val="28"/>
                <w:szCs w:val="28"/>
              </w:rPr>
              <w:t xml:space="preserve">РА </w:t>
            </w:r>
          </w:p>
          <w:p w14:paraId="0334B7F4" w14:textId="77777777" w:rsidR="007A4C1B" w:rsidRPr="003A2BD1" w:rsidRDefault="007A4C1B" w:rsidP="007A4C1B">
            <w:pPr>
              <w:spacing w:line="276" w:lineRule="auto"/>
              <w:jc w:val="both"/>
              <w:rPr>
                <w:bCs/>
                <w:i/>
                <w:sz w:val="28"/>
                <w:szCs w:val="28"/>
              </w:rPr>
            </w:pPr>
            <w:r w:rsidRPr="003A2BD1">
              <w:rPr>
                <w:bCs/>
                <w:i/>
                <w:sz w:val="28"/>
                <w:szCs w:val="28"/>
              </w:rPr>
              <w:t>Разработка проектно-сметной документации на средний ремонт пути и представление услуг по авторскому надзору:</w:t>
            </w:r>
          </w:p>
          <w:p w14:paraId="1881B1C8"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eastAsia="en-US"/>
              </w:rPr>
              <w:t>1</w:t>
            </w:r>
            <w:r w:rsidRPr="003A2BD1">
              <w:rPr>
                <w:rFonts w:eastAsia="Calibri"/>
                <w:sz w:val="28"/>
                <w:szCs w:val="28"/>
                <w:lang w:val="hy-AM" w:eastAsia="en-US"/>
              </w:rPr>
              <w:t>. Перегон</w:t>
            </w:r>
            <w:r w:rsidRPr="003A2BD1">
              <w:rPr>
                <w:rFonts w:eastAsia="Calibri"/>
                <w:sz w:val="28"/>
                <w:szCs w:val="28"/>
                <w:lang w:eastAsia="en-US"/>
              </w:rPr>
              <w:t xml:space="preserve"> Гос. Граница-Айрум</w:t>
            </w:r>
            <w:r w:rsidRPr="003A2BD1">
              <w:rPr>
                <w:rFonts w:eastAsia="Calibri"/>
                <w:sz w:val="28"/>
                <w:szCs w:val="28"/>
                <w:lang w:val="hy-AM" w:eastAsia="en-US"/>
              </w:rPr>
              <w:t xml:space="preserve">:                              </w:t>
            </w:r>
          </w:p>
          <w:p w14:paraId="428E0A98"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 xml:space="preserve">- </w:t>
            </w:r>
            <w:r w:rsidRPr="003A2BD1">
              <w:rPr>
                <w:rFonts w:eastAsia="Calibri"/>
                <w:sz w:val="28"/>
                <w:szCs w:val="28"/>
                <w:lang w:eastAsia="en-US"/>
              </w:rPr>
              <w:t>2581</w:t>
            </w:r>
            <w:r w:rsidRPr="003A2BD1">
              <w:rPr>
                <w:rFonts w:eastAsia="Calibri"/>
                <w:sz w:val="28"/>
                <w:szCs w:val="28"/>
                <w:lang w:val="hy-AM" w:eastAsia="en-US"/>
              </w:rPr>
              <w:t>км пк</w:t>
            </w:r>
            <w:r w:rsidRPr="003A2BD1">
              <w:rPr>
                <w:rFonts w:eastAsia="Calibri"/>
                <w:sz w:val="28"/>
                <w:szCs w:val="28"/>
                <w:lang w:eastAsia="en-US"/>
              </w:rPr>
              <w:t>5</w:t>
            </w:r>
            <w:r w:rsidRPr="003A2BD1">
              <w:rPr>
                <w:rFonts w:eastAsia="Calibri"/>
                <w:sz w:val="28"/>
                <w:szCs w:val="28"/>
                <w:lang w:val="hy-AM" w:eastAsia="en-US"/>
              </w:rPr>
              <w:t xml:space="preserve"> - 25</w:t>
            </w:r>
            <w:r w:rsidRPr="003A2BD1">
              <w:rPr>
                <w:rFonts w:eastAsia="Calibri"/>
                <w:sz w:val="28"/>
                <w:szCs w:val="28"/>
                <w:lang w:eastAsia="en-US"/>
              </w:rPr>
              <w:t>81</w:t>
            </w:r>
            <w:r w:rsidRPr="003A2BD1">
              <w:rPr>
                <w:rFonts w:eastAsia="Calibri"/>
                <w:sz w:val="28"/>
                <w:szCs w:val="28"/>
                <w:lang w:val="hy-AM" w:eastAsia="en-US"/>
              </w:rPr>
              <w:t>км пк8</w:t>
            </w:r>
            <w:r w:rsidRPr="003A2BD1">
              <w:rPr>
                <w:rFonts w:eastAsia="Calibri"/>
                <w:sz w:val="28"/>
                <w:szCs w:val="28"/>
                <w:lang w:eastAsia="en-US"/>
              </w:rPr>
              <w:t>+4</w:t>
            </w:r>
            <w:r w:rsidRPr="003A2BD1">
              <w:rPr>
                <w:rFonts w:eastAsia="Calibri"/>
                <w:sz w:val="28"/>
                <w:szCs w:val="28"/>
                <w:lang w:val="hy-AM" w:eastAsia="en-US"/>
              </w:rPr>
              <w:t xml:space="preserve"> (2</w:t>
            </w:r>
            <w:r w:rsidRPr="003A2BD1">
              <w:rPr>
                <w:rFonts w:eastAsia="Calibri"/>
                <w:sz w:val="28"/>
                <w:szCs w:val="28"/>
                <w:lang w:eastAsia="en-US"/>
              </w:rPr>
              <w:t>580</w:t>
            </w:r>
            <w:r w:rsidRPr="003A2BD1">
              <w:rPr>
                <w:rFonts w:eastAsia="Calibri"/>
                <w:sz w:val="28"/>
                <w:szCs w:val="28"/>
                <w:lang w:val="hy-AM" w:eastAsia="en-US"/>
              </w:rPr>
              <w:t xml:space="preserve">км + </w:t>
            </w:r>
            <w:r w:rsidRPr="003A2BD1">
              <w:rPr>
                <w:rFonts w:eastAsia="Calibri"/>
                <w:sz w:val="28"/>
                <w:szCs w:val="28"/>
                <w:lang w:eastAsia="en-US"/>
              </w:rPr>
              <w:t>4</w:t>
            </w:r>
            <w:r w:rsidRPr="003A2BD1">
              <w:rPr>
                <w:rFonts w:eastAsia="Calibri"/>
                <w:sz w:val="28"/>
                <w:szCs w:val="28"/>
                <w:lang w:val="hy-AM" w:eastAsia="en-US"/>
              </w:rPr>
              <w:t>00м – 25</w:t>
            </w:r>
            <w:r w:rsidRPr="003A2BD1">
              <w:rPr>
                <w:rFonts w:eastAsia="Calibri"/>
                <w:sz w:val="28"/>
                <w:szCs w:val="28"/>
                <w:lang w:eastAsia="en-US"/>
              </w:rPr>
              <w:t>80</w:t>
            </w:r>
            <w:r w:rsidRPr="003A2BD1">
              <w:rPr>
                <w:rFonts w:eastAsia="Calibri"/>
                <w:sz w:val="28"/>
                <w:szCs w:val="28"/>
                <w:lang w:val="hy-AM" w:eastAsia="en-US"/>
              </w:rPr>
              <w:t xml:space="preserve">км + </w:t>
            </w:r>
            <w:r w:rsidRPr="003A2BD1">
              <w:rPr>
                <w:rFonts w:eastAsia="Calibri"/>
                <w:sz w:val="28"/>
                <w:szCs w:val="28"/>
                <w:lang w:eastAsia="en-US"/>
              </w:rPr>
              <w:t>804</w:t>
            </w:r>
            <w:r w:rsidRPr="003A2BD1">
              <w:rPr>
                <w:rFonts w:eastAsia="Calibri"/>
                <w:sz w:val="28"/>
                <w:szCs w:val="28"/>
                <w:lang w:val="hy-AM" w:eastAsia="en-US"/>
              </w:rPr>
              <w:t>м - по бухгалтерскому учету) (инв.№ 203</w:t>
            </w:r>
            <w:r w:rsidRPr="003A2BD1">
              <w:rPr>
                <w:rFonts w:eastAsia="Calibri"/>
                <w:sz w:val="28"/>
                <w:szCs w:val="28"/>
                <w:lang w:eastAsia="en-US"/>
              </w:rPr>
              <w:t>10101</w:t>
            </w:r>
            <w:r w:rsidRPr="003A2BD1">
              <w:rPr>
                <w:rFonts w:eastAsia="Calibri"/>
                <w:sz w:val="28"/>
                <w:szCs w:val="28"/>
                <w:lang w:val="hy-AM" w:eastAsia="en-US"/>
              </w:rPr>
              <w:t xml:space="preserve">), протяжённость участка </w:t>
            </w:r>
            <w:r w:rsidRPr="003A2BD1">
              <w:rPr>
                <w:rFonts w:eastAsia="Calibri"/>
                <w:sz w:val="28"/>
                <w:szCs w:val="28"/>
                <w:lang w:eastAsia="en-US"/>
              </w:rPr>
              <w:t>0,440</w:t>
            </w:r>
            <w:r w:rsidRPr="003A2BD1">
              <w:rPr>
                <w:rFonts w:eastAsia="Calibri"/>
                <w:sz w:val="28"/>
                <w:szCs w:val="28"/>
                <w:lang w:val="hy-AM" w:eastAsia="en-US"/>
              </w:rPr>
              <w:t>км;</w:t>
            </w:r>
          </w:p>
          <w:p w14:paraId="5E3937E4"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2. Перегон Айрум-Ахтала:</w:t>
            </w:r>
          </w:p>
          <w:p w14:paraId="54221B64"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- 2</w:t>
            </w:r>
            <w:r w:rsidRPr="003A2BD1">
              <w:rPr>
                <w:rFonts w:eastAsia="Calibri"/>
                <w:sz w:val="28"/>
                <w:szCs w:val="28"/>
                <w:lang w:eastAsia="en-US"/>
              </w:rPr>
              <w:t>582</w:t>
            </w:r>
            <w:r w:rsidRPr="003A2BD1">
              <w:rPr>
                <w:rFonts w:eastAsia="Calibri"/>
                <w:sz w:val="28"/>
                <w:szCs w:val="28"/>
                <w:lang w:val="hy-AM" w:eastAsia="en-US"/>
              </w:rPr>
              <w:t>км пк</w:t>
            </w:r>
            <w:r w:rsidRPr="003A2BD1">
              <w:rPr>
                <w:rFonts w:eastAsia="Calibri"/>
                <w:sz w:val="28"/>
                <w:szCs w:val="28"/>
                <w:lang w:eastAsia="en-US"/>
              </w:rPr>
              <w:t>9</w:t>
            </w:r>
            <w:r w:rsidRPr="003A2BD1">
              <w:rPr>
                <w:rFonts w:eastAsia="Calibri"/>
                <w:sz w:val="28"/>
                <w:szCs w:val="28"/>
                <w:lang w:val="hy-AM" w:eastAsia="en-US"/>
              </w:rPr>
              <w:t xml:space="preserve"> - </w:t>
            </w:r>
            <w:r w:rsidRPr="003A2BD1">
              <w:rPr>
                <w:rFonts w:eastAsia="Calibri"/>
                <w:sz w:val="28"/>
                <w:szCs w:val="28"/>
                <w:lang w:eastAsia="en-US"/>
              </w:rPr>
              <w:t>2584</w:t>
            </w:r>
            <w:r w:rsidRPr="003A2BD1">
              <w:rPr>
                <w:rFonts w:eastAsia="Calibri"/>
                <w:sz w:val="28"/>
                <w:szCs w:val="28"/>
                <w:lang w:val="hy-AM" w:eastAsia="en-US"/>
              </w:rPr>
              <w:t>км пк</w:t>
            </w:r>
            <w:r w:rsidRPr="003A2BD1">
              <w:rPr>
                <w:rFonts w:eastAsia="Calibri"/>
                <w:sz w:val="28"/>
                <w:szCs w:val="28"/>
                <w:lang w:eastAsia="en-US"/>
              </w:rPr>
              <w:t>2+50</w:t>
            </w:r>
            <w:r w:rsidRPr="003A2BD1">
              <w:rPr>
                <w:rFonts w:eastAsia="Calibri"/>
                <w:sz w:val="28"/>
                <w:szCs w:val="28"/>
                <w:lang w:val="hy-AM" w:eastAsia="en-US"/>
              </w:rPr>
              <w:t xml:space="preserve"> (</w:t>
            </w:r>
            <w:r w:rsidRPr="003A2BD1">
              <w:rPr>
                <w:rFonts w:eastAsia="Calibri"/>
                <w:sz w:val="28"/>
                <w:szCs w:val="28"/>
                <w:lang w:eastAsia="en-US"/>
              </w:rPr>
              <w:t>2581</w:t>
            </w:r>
            <w:r w:rsidRPr="003A2BD1">
              <w:rPr>
                <w:rFonts w:eastAsia="Calibri"/>
                <w:sz w:val="28"/>
                <w:szCs w:val="28"/>
                <w:lang w:val="hy-AM" w:eastAsia="en-US"/>
              </w:rPr>
              <w:t>км + 8</w:t>
            </w:r>
            <w:r w:rsidRPr="003A2BD1">
              <w:rPr>
                <w:rFonts w:eastAsia="Calibri"/>
                <w:sz w:val="28"/>
                <w:szCs w:val="28"/>
                <w:lang w:eastAsia="en-US"/>
              </w:rPr>
              <w:t>00</w:t>
            </w:r>
            <w:r w:rsidRPr="003A2BD1">
              <w:rPr>
                <w:rFonts w:eastAsia="Calibri"/>
                <w:sz w:val="28"/>
                <w:szCs w:val="28"/>
                <w:lang w:val="hy-AM" w:eastAsia="en-US"/>
              </w:rPr>
              <w:t>м – 25</w:t>
            </w:r>
            <w:r w:rsidRPr="003A2BD1">
              <w:rPr>
                <w:rFonts w:eastAsia="Calibri"/>
                <w:sz w:val="28"/>
                <w:szCs w:val="28"/>
                <w:lang w:eastAsia="en-US"/>
              </w:rPr>
              <w:t>83</w:t>
            </w:r>
            <w:r w:rsidRPr="003A2BD1">
              <w:rPr>
                <w:rFonts w:eastAsia="Calibri"/>
                <w:sz w:val="28"/>
                <w:szCs w:val="28"/>
                <w:lang w:val="hy-AM" w:eastAsia="en-US"/>
              </w:rPr>
              <w:t>км + 2</w:t>
            </w:r>
            <w:r w:rsidRPr="003A2BD1">
              <w:rPr>
                <w:rFonts w:eastAsia="Calibri"/>
                <w:sz w:val="28"/>
                <w:szCs w:val="28"/>
                <w:lang w:eastAsia="en-US"/>
              </w:rPr>
              <w:t>50</w:t>
            </w:r>
            <w:r w:rsidRPr="003A2BD1">
              <w:rPr>
                <w:rFonts w:eastAsia="Calibri"/>
                <w:sz w:val="28"/>
                <w:szCs w:val="28"/>
                <w:lang w:val="hy-AM" w:eastAsia="en-US"/>
              </w:rPr>
              <w:t>м - по бухгалтерскому учету) (инв.№</w:t>
            </w:r>
            <w:r w:rsidRPr="003A2BD1">
              <w:rPr>
                <w:rFonts w:eastAsia="Calibri"/>
                <w:sz w:val="28"/>
                <w:szCs w:val="28"/>
                <w:lang w:eastAsia="en-US"/>
              </w:rPr>
              <w:t>20310201</w:t>
            </w:r>
            <w:r w:rsidRPr="003A2BD1">
              <w:rPr>
                <w:rFonts w:eastAsia="Calibri"/>
                <w:sz w:val="28"/>
                <w:szCs w:val="28"/>
                <w:lang w:val="hy-AM" w:eastAsia="en-US"/>
              </w:rPr>
              <w:t xml:space="preserve">), протяжённость участка </w:t>
            </w:r>
            <w:r w:rsidRPr="003A2BD1">
              <w:rPr>
                <w:rFonts w:eastAsia="Calibri"/>
                <w:sz w:val="28"/>
                <w:szCs w:val="28"/>
                <w:lang w:eastAsia="en-US"/>
              </w:rPr>
              <w:t>1,450</w:t>
            </w:r>
            <w:r w:rsidRPr="003A2BD1">
              <w:rPr>
                <w:rFonts w:eastAsia="Calibri"/>
                <w:sz w:val="28"/>
                <w:szCs w:val="28"/>
                <w:lang w:val="hy-AM" w:eastAsia="en-US"/>
              </w:rPr>
              <w:t>км.</w:t>
            </w:r>
          </w:p>
          <w:p w14:paraId="3B81A4F1"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3. Перегон Айрум-Ахтала:</w:t>
            </w:r>
          </w:p>
          <w:p w14:paraId="77A194AE"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- 2</w:t>
            </w:r>
            <w:r w:rsidRPr="003A2BD1">
              <w:rPr>
                <w:rFonts w:eastAsia="Calibri"/>
                <w:sz w:val="28"/>
                <w:szCs w:val="28"/>
                <w:lang w:eastAsia="en-US"/>
              </w:rPr>
              <w:t>584</w:t>
            </w:r>
            <w:r w:rsidRPr="003A2BD1">
              <w:rPr>
                <w:rFonts w:eastAsia="Calibri"/>
                <w:sz w:val="28"/>
                <w:szCs w:val="28"/>
                <w:lang w:val="hy-AM" w:eastAsia="en-US"/>
              </w:rPr>
              <w:t>км пк</w:t>
            </w:r>
            <w:r w:rsidRPr="003A2BD1">
              <w:rPr>
                <w:rFonts w:eastAsia="Calibri"/>
                <w:sz w:val="28"/>
                <w:szCs w:val="28"/>
                <w:lang w:eastAsia="en-US"/>
              </w:rPr>
              <w:t>8</w:t>
            </w:r>
            <w:r w:rsidRPr="003A2BD1">
              <w:rPr>
                <w:rFonts w:eastAsia="Calibri"/>
                <w:sz w:val="28"/>
                <w:szCs w:val="28"/>
                <w:lang w:val="hy-AM" w:eastAsia="en-US"/>
              </w:rPr>
              <w:t xml:space="preserve"> - 25</w:t>
            </w:r>
            <w:r w:rsidRPr="003A2BD1">
              <w:rPr>
                <w:rFonts w:eastAsia="Calibri"/>
                <w:sz w:val="28"/>
                <w:szCs w:val="28"/>
                <w:lang w:eastAsia="en-US"/>
              </w:rPr>
              <w:t>85</w:t>
            </w:r>
            <w:r w:rsidRPr="003A2BD1">
              <w:rPr>
                <w:rFonts w:eastAsia="Calibri"/>
                <w:sz w:val="28"/>
                <w:szCs w:val="28"/>
                <w:lang w:val="hy-AM" w:eastAsia="en-US"/>
              </w:rPr>
              <w:t>км пк8 (</w:t>
            </w:r>
            <w:r w:rsidRPr="003A2BD1">
              <w:rPr>
                <w:rFonts w:eastAsia="Calibri"/>
                <w:sz w:val="28"/>
                <w:szCs w:val="28"/>
                <w:lang w:eastAsia="en-US"/>
              </w:rPr>
              <w:t>2583</w:t>
            </w:r>
            <w:r w:rsidRPr="003A2BD1">
              <w:rPr>
                <w:rFonts w:eastAsia="Calibri"/>
                <w:sz w:val="28"/>
                <w:szCs w:val="28"/>
                <w:lang w:val="hy-AM" w:eastAsia="en-US"/>
              </w:rPr>
              <w:t>км + 7</w:t>
            </w:r>
            <w:r w:rsidRPr="003A2BD1">
              <w:rPr>
                <w:rFonts w:eastAsia="Calibri"/>
                <w:sz w:val="28"/>
                <w:szCs w:val="28"/>
                <w:lang w:eastAsia="en-US"/>
              </w:rPr>
              <w:t>00</w:t>
            </w:r>
            <w:r w:rsidRPr="003A2BD1">
              <w:rPr>
                <w:rFonts w:eastAsia="Calibri"/>
                <w:sz w:val="28"/>
                <w:szCs w:val="28"/>
                <w:lang w:val="hy-AM" w:eastAsia="en-US"/>
              </w:rPr>
              <w:t>м – 25</w:t>
            </w:r>
            <w:r w:rsidRPr="003A2BD1">
              <w:rPr>
                <w:rFonts w:eastAsia="Calibri"/>
                <w:sz w:val="28"/>
                <w:szCs w:val="28"/>
                <w:lang w:eastAsia="en-US"/>
              </w:rPr>
              <w:t>84</w:t>
            </w:r>
            <w:r w:rsidRPr="003A2BD1">
              <w:rPr>
                <w:rFonts w:eastAsia="Calibri"/>
                <w:sz w:val="28"/>
                <w:szCs w:val="28"/>
                <w:lang w:val="hy-AM" w:eastAsia="en-US"/>
              </w:rPr>
              <w:t>км + 7</w:t>
            </w:r>
            <w:r w:rsidRPr="003A2BD1">
              <w:rPr>
                <w:rFonts w:eastAsia="Calibri"/>
                <w:sz w:val="28"/>
                <w:szCs w:val="28"/>
                <w:lang w:eastAsia="en-US"/>
              </w:rPr>
              <w:t>00</w:t>
            </w:r>
            <w:r w:rsidRPr="003A2BD1">
              <w:rPr>
                <w:rFonts w:eastAsia="Calibri"/>
                <w:sz w:val="28"/>
                <w:szCs w:val="28"/>
                <w:lang w:val="hy-AM" w:eastAsia="en-US"/>
              </w:rPr>
              <w:t xml:space="preserve">м - по бухгалтерскому учету) </w:t>
            </w:r>
            <w:r w:rsidRPr="003A2BD1">
              <w:rPr>
                <w:rFonts w:eastAsia="Calibri"/>
                <w:sz w:val="28"/>
                <w:szCs w:val="28"/>
                <w:lang w:val="hy-AM" w:eastAsia="en-US"/>
              </w:rPr>
              <w:lastRenderedPageBreak/>
              <w:t>(инв.№2</w:t>
            </w:r>
            <w:r w:rsidRPr="003A2BD1">
              <w:rPr>
                <w:rFonts w:eastAsia="Calibri"/>
                <w:sz w:val="28"/>
                <w:szCs w:val="28"/>
                <w:lang w:eastAsia="en-US"/>
              </w:rPr>
              <w:t>0310201</w:t>
            </w:r>
            <w:r w:rsidRPr="003A2BD1">
              <w:rPr>
                <w:rFonts w:eastAsia="Calibri"/>
                <w:sz w:val="28"/>
                <w:szCs w:val="28"/>
                <w:lang w:val="hy-AM" w:eastAsia="en-US"/>
              </w:rPr>
              <w:t>), протяжённость участка 1,100км.</w:t>
            </w:r>
          </w:p>
          <w:p w14:paraId="0CD1BCF8"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eastAsia="en-US"/>
              </w:rPr>
              <w:t>4.</w:t>
            </w:r>
            <w:r w:rsidRPr="003A2BD1">
              <w:rPr>
                <w:rFonts w:eastAsia="Calibri"/>
                <w:sz w:val="28"/>
                <w:szCs w:val="28"/>
                <w:lang w:val="hy-AM" w:eastAsia="en-US"/>
              </w:rPr>
              <w:t xml:space="preserve"> Перегон Айрум-Ахтала:</w:t>
            </w:r>
          </w:p>
          <w:p w14:paraId="654B1CFB" w14:textId="77777777" w:rsidR="007A4C1B" w:rsidRPr="003A2BD1" w:rsidRDefault="007A4C1B" w:rsidP="007A4C1B">
            <w:pPr>
              <w:spacing w:before="240"/>
              <w:jc w:val="both"/>
              <w:rPr>
                <w:rFonts w:eastAsia="Calibri"/>
                <w:sz w:val="28"/>
                <w:szCs w:val="28"/>
                <w:lang w:val="hy-AM" w:eastAsia="en-US"/>
              </w:rPr>
            </w:pPr>
            <w:r w:rsidRPr="003A2BD1">
              <w:rPr>
                <w:rFonts w:eastAsia="Calibri"/>
                <w:sz w:val="28"/>
                <w:szCs w:val="28"/>
                <w:lang w:eastAsia="en-US"/>
              </w:rPr>
              <w:t xml:space="preserve">-2594 км пк6+50 – 2594 пк9+83 </w:t>
            </w:r>
            <w:r w:rsidRPr="003A2BD1">
              <w:rPr>
                <w:rFonts w:eastAsia="Calibri"/>
                <w:sz w:val="28"/>
                <w:szCs w:val="28"/>
                <w:lang w:val="hy-AM" w:eastAsia="en-US"/>
              </w:rPr>
              <w:t>(25</w:t>
            </w:r>
            <w:r w:rsidRPr="003A2BD1">
              <w:rPr>
                <w:rFonts w:eastAsia="Calibri"/>
                <w:sz w:val="28"/>
                <w:szCs w:val="28"/>
                <w:lang w:eastAsia="en-US"/>
              </w:rPr>
              <w:t>93</w:t>
            </w:r>
            <w:r w:rsidRPr="003A2BD1">
              <w:rPr>
                <w:rFonts w:eastAsia="Calibri"/>
                <w:sz w:val="28"/>
                <w:szCs w:val="28"/>
                <w:lang w:val="hy-AM" w:eastAsia="en-US"/>
              </w:rPr>
              <w:t>км + 6</w:t>
            </w:r>
            <w:r w:rsidRPr="003A2BD1">
              <w:rPr>
                <w:rFonts w:eastAsia="Calibri"/>
                <w:sz w:val="28"/>
                <w:szCs w:val="28"/>
                <w:lang w:eastAsia="en-US"/>
              </w:rPr>
              <w:t>50</w:t>
            </w:r>
            <w:r w:rsidRPr="003A2BD1">
              <w:rPr>
                <w:rFonts w:eastAsia="Calibri"/>
                <w:sz w:val="28"/>
                <w:szCs w:val="28"/>
                <w:lang w:val="hy-AM" w:eastAsia="en-US"/>
              </w:rPr>
              <w:t>м – 25</w:t>
            </w:r>
            <w:r w:rsidRPr="003A2BD1">
              <w:rPr>
                <w:rFonts w:eastAsia="Calibri"/>
                <w:sz w:val="28"/>
                <w:szCs w:val="28"/>
                <w:lang w:eastAsia="en-US"/>
              </w:rPr>
              <w:t>93</w:t>
            </w:r>
            <w:r w:rsidRPr="003A2BD1">
              <w:rPr>
                <w:rFonts w:eastAsia="Calibri"/>
                <w:sz w:val="28"/>
                <w:szCs w:val="28"/>
                <w:lang w:val="hy-AM" w:eastAsia="en-US"/>
              </w:rPr>
              <w:t>км + 9</w:t>
            </w:r>
            <w:r w:rsidRPr="003A2BD1">
              <w:rPr>
                <w:rFonts w:eastAsia="Calibri"/>
                <w:sz w:val="28"/>
                <w:szCs w:val="28"/>
                <w:lang w:eastAsia="en-US"/>
              </w:rPr>
              <w:t>83</w:t>
            </w:r>
            <w:r w:rsidRPr="003A2BD1">
              <w:rPr>
                <w:rFonts w:eastAsia="Calibri"/>
                <w:sz w:val="28"/>
                <w:szCs w:val="28"/>
                <w:lang w:val="hy-AM" w:eastAsia="en-US"/>
              </w:rPr>
              <w:t>м- по бухгалтерскому учету) (инв.№</w:t>
            </w:r>
            <w:r w:rsidRPr="003A2BD1">
              <w:rPr>
                <w:rFonts w:eastAsia="Calibri"/>
                <w:sz w:val="28"/>
                <w:szCs w:val="28"/>
                <w:lang w:eastAsia="en-US"/>
              </w:rPr>
              <w:t>20310201</w:t>
            </w:r>
            <w:r w:rsidRPr="003A2BD1">
              <w:rPr>
                <w:rFonts w:eastAsia="Calibri"/>
                <w:sz w:val="28"/>
                <w:szCs w:val="28"/>
                <w:lang w:val="hy-AM" w:eastAsia="en-US"/>
              </w:rPr>
              <w:t xml:space="preserve">), протяжённость участка </w:t>
            </w:r>
            <w:r w:rsidRPr="003A2BD1">
              <w:rPr>
                <w:rFonts w:eastAsia="Calibri"/>
                <w:sz w:val="28"/>
                <w:szCs w:val="28"/>
                <w:lang w:eastAsia="en-US"/>
              </w:rPr>
              <w:t>0,333</w:t>
            </w:r>
            <w:r w:rsidRPr="003A2BD1">
              <w:rPr>
                <w:rFonts w:eastAsia="Calibri"/>
                <w:sz w:val="28"/>
                <w:szCs w:val="28"/>
                <w:lang w:val="hy-AM" w:eastAsia="en-US"/>
              </w:rPr>
              <w:t>км.</w:t>
            </w:r>
          </w:p>
          <w:p w14:paraId="0DA3AD71"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 xml:space="preserve">5. Перегон </w:t>
            </w:r>
            <w:r w:rsidRPr="003A2BD1">
              <w:rPr>
                <w:rFonts w:eastAsia="Calibri"/>
                <w:sz w:val="28"/>
                <w:szCs w:val="28"/>
                <w:lang w:eastAsia="en-US"/>
              </w:rPr>
              <w:t>Ахтала</w:t>
            </w:r>
            <w:r w:rsidRPr="003A2BD1">
              <w:rPr>
                <w:rFonts w:eastAsia="Calibri"/>
                <w:sz w:val="28"/>
                <w:szCs w:val="28"/>
                <w:lang w:val="hy-AM" w:eastAsia="en-US"/>
              </w:rPr>
              <w:t>-Ахпат:</w:t>
            </w:r>
          </w:p>
          <w:p w14:paraId="5B417CE0"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-2594 км пк9</w:t>
            </w:r>
            <w:r w:rsidRPr="003A2BD1">
              <w:rPr>
                <w:rFonts w:eastAsia="Calibri"/>
                <w:sz w:val="28"/>
                <w:szCs w:val="28"/>
                <w:lang w:eastAsia="en-US"/>
              </w:rPr>
              <w:t xml:space="preserve">+83 </w:t>
            </w:r>
            <w:r w:rsidRPr="003A2BD1">
              <w:rPr>
                <w:rFonts w:eastAsia="Calibri"/>
                <w:sz w:val="28"/>
                <w:szCs w:val="28"/>
                <w:lang w:val="hy-AM" w:eastAsia="en-US"/>
              </w:rPr>
              <w:t>– 2595 пк3</w:t>
            </w:r>
            <w:r w:rsidRPr="003A2BD1">
              <w:rPr>
                <w:rFonts w:eastAsia="Calibri"/>
                <w:sz w:val="28"/>
                <w:szCs w:val="28"/>
                <w:lang w:eastAsia="en-US"/>
              </w:rPr>
              <w:t xml:space="preserve">+25 </w:t>
            </w:r>
            <w:r w:rsidRPr="003A2BD1">
              <w:rPr>
                <w:rFonts w:eastAsia="Calibri"/>
                <w:sz w:val="28"/>
                <w:szCs w:val="28"/>
                <w:lang w:val="hy-AM" w:eastAsia="en-US"/>
              </w:rPr>
              <w:t>(</w:t>
            </w:r>
            <w:r w:rsidRPr="003A2BD1">
              <w:rPr>
                <w:rFonts w:eastAsia="Calibri"/>
                <w:sz w:val="28"/>
                <w:szCs w:val="28"/>
                <w:lang w:eastAsia="en-US"/>
              </w:rPr>
              <w:t>2593</w:t>
            </w:r>
            <w:r w:rsidRPr="003A2BD1">
              <w:rPr>
                <w:rFonts w:eastAsia="Calibri"/>
                <w:sz w:val="28"/>
                <w:szCs w:val="28"/>
                <w:lang w:val="hy-AM" w:eastAsia="en-US"/>
              </w:rPr>
              <w:t>км + 9</w:t>
            </w:r>
            <w:r w:rsidRPr="003A2BD1">
              <w:rPr>
                <w:rFonts w:eastAsia="Calibri"/>
                <w:sz w:val="28"/>
                <w:szCs w:val="28"/>
                <w:lang w:eastAsia="en-US"/>
              </w:rPr>
              <w:t>83</w:t>
            </w:r>
            <w:r w:rsidRPr="003A2BD1">
              <w:rPr>
                <w:rFonts w:eastAsia="Calibri"/>
                <w:sz w:val="28"/>
                <w:szCs w:val="28"/>
                <w:lang w:val="hy-AM" w:eastAsia="en-US"/>
              </w:rPr>
              <w:t>м – 25</w:t>
            </w:r>
            <w:r w:rsidRPr="003A2BD1">
              <w:rPr>
                <w:rFonts w:eastAsia="Calibri"/>
                <w:sz w:val="28"/>
                <w:szCs w:val="28"/>
                <w:lang w:eastAsia="en-US"/>
              </w:rPr>
              <w:t>94</w:t>
            </w:r>
            <w:r w:rsidRPr="003A2BD1">
              <w:rPr>
                <w:rFonts w:eastAsia="Calibri"/>
                <w:sz w:val="28"/>
                <w:szCs w:val="28"/>
                <w:lang w:val="hy-AM" w:eastAsia="en-US"/>
              </w:rPr>
              <w:t>км + 3</w:t>
            </w:r>
            <w:r w:rsidRPr="003A2BD1">
              <w:rPr>
                <w:rFonts w:eastAsia="Calibri"/>
                <w:sz w:val="28"/>
                <w:szCs w:val="28"/>
                <w:lang w:eastAsia="en-US"/>
              </w:rPr>
              <w:t>25</w:t>
            </w:r>
            <w:r w:rsidRPr="003A2BD1">
              <w:rPr>
                <w:rFonts w:eastAsia="Calibri"/>
                <w:sz w:val="28"/>
                <w:szCs w:val="28"/>
                <w:lang w:val="hy-AM" w:eastAsia="en-US"/>
              </w:rPr>
              <w:t>м - по бухгалтерскому учету) (инв.№20310301), протяжённость участка 0,342км.</w:t>
            </w:r>
          </w:p>
          <w:p w14:paraId="7A607962"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6. Перегон Санаин-Кобер:</w:t>
            </w:r>
          </w:p>
          <w:p w14:paraId="621DA6E6"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-26</w:t>
            </w:r>
            <w:r w:rsidRPr="003A2BD1">
              <w:rPr>
                <w:rFonts w:eastAsia="Calibri"/>
                <w:sz w:val="28"/>
                <w:szCs w:val="28"/>
                <w:lang w:eastAsia="en-US"/>
              </w:rPr>
              <w:t>17</w:t>
            </w:r>
            <w:r w:rsidRPr="003A2BD1">
              <w:rPr>
                <w:rFonts w:eastAsia="Calibri"/>
                <w:sz w:val="28"/>
                <w:szCs w:val="28"/>
                <w:lang w:val="hy-AM" w:eastAsia="en-US"/>
              </w:rPr>
              <w:t xml:space="preserve"> км пк1</w:t>
            </w:r>
            <w:r w:rsidRPr="003A2BD1">
              <w:rPr>
                <w:rFonts w:eastAsia="Calibri"/>
                <w:sz w:val="28"/>
                <w:szCs w:val="28"/>
                <w:lang w:eastAsia="en-US"/>
              </w:rPr>
              <w:t xml:space="preserve"> </w:t>
            </w:r>
            <w:r w:rsidRPr="003A2BD1">
              <w:rPr>
                <w:rFonts w:eastAsia="Calibri"/>
                <w:sz w:val="28"/>
                <w:szCs w:val="28"/>
                <w:lang w:val="hy-AM" w:eastAsia="en-US"/>
              </w:rPr>
              <w:t>– 26</w:t>
            </w:r>
            <w:r w:rsidRPr="003A2BD1">
              <w:rPr>
                <w:rFonts w:eastAsia="Calibri"/>
                <w:sz w:val="28"/>
                <w:szCs w:val="28"/>
                <w:lang w:eastAsia="en-US"/>
              </w:rPr>
              <w:t>18</w:t>
            </w:r>
            <w:r w:rsidRPr="003A2BD1">
              <w:rPr>
                <w:rFonts w:eastAsia="Calibri"/>
                <w:sz w:val="28"/>
                <w:szCs w:val="28"/>
                <w:lang w:val="hy-AM" w:eastAsia="en-US"/>
              </w:rPr>
              <w:t xml:space="preserve"> пк6</w:t>
            </w:r>
            <w:r w:rsidRPr="003A2BD1">
              <w:rPr>
                <w:rFonts w:eastAsia="Calibri"/>
                <w:sz w:val="28"/>
                <w:szCs w:val="28"/>
                <w:lang w:eastAsia="en-US"/>
              </w:rPr>
              <w:t xml:space="preserve">+75 </w:t>
            </w:r>
            <w:r w:rsidRPr="003A2BD1">
              <w:rPr>
                <w:rFonts w:eastAsia="Calibri"/>
                <w:sz w:val="28"/>
                <w:szCs w:val="28"/>
                <w:lang w:val="hy-AM" w:eastAsia="en-US"/>
              </w:rPr>
              <w:t>(</w:t>
            </w:r>
            <w:r w:rsidRPr="003A2BD1">
              <w:rPr>
                <w:rFonts w:eastAsia="Calibri"/>
                <w:sz w:val="28"/>
                <w:szCs w:val="28"/>
                <w:lang w:eastAsia="en-US"/>
              </w:rPr>
              <w:t>2616</w:t>
            </w:r>
            <w:r w:rsidRPr="003A2BD1">
              <w:rPr>
                <w:rFonts w:eastAsia="Calibri"/>
                <w:sz w:val="28"/>
                <w:szCs w:val="28"/>
                <w:lang w:val="hy-AM" w:eastAsia="en-US"/>
              </w:rPr>
              <w:t>км + 0м – 26</w:t>
            </w:r>
            <w:r w:rsidRPr="003A2BD1">
              <w:rPr>
                <w:rFonts w:eastAsia="Calibri"/>
                <w:sz w:val="28"/>
                <w:szCs w:val="28"/>
                <w:lang w:eastAsia="en-US"/>
              </w:rPr>
              <w:t>17</w:t>
            </w:r>
            <w:r w:rsidRPr="003A2BD1">
              <w:rPr>
                <w:rFonts w:eastAsia="Calibri"/>
                <w:sz w:val="28"/>
                <w:szCs w:val="28"/>
                <w:lang w:val="hy-AM" w:eastAsia="en-US"/>
              </w:rPr>
              <w:t>км + 6</w:t>
            </w:r>
            <w:r w:rsidRPr="003A2BD1">
              <w:rPr>
                <w:rFonts w:eastAsia="Calibri"/>
                <w:sz w:val="28"/>
                <w:szCs w:val="28"/>
                <w:lang w:eastAsia="en-US"/>
              </w:rPr>
              <w:t>75</w:t>
            </w:r>
            <w:r w:rsidRPr="003A2BD1">
              <w:rPr>
                <w:rFonts w:eastAsia="Calibri"/>
                <w:sz w:val="28"/>
                <w:szCs w:val="28"/>
                <w:lang w:val="hy-AM" w:eastAsia="en-US"/>
              </w:rPr>
              <w:t>м - по бухгалтерскому учету) (инв.№20310601), протяжённость участка 1,675км.</w:t>
            </w:r>
          </w:p>
          <w:p w14:paraId="2698C0F7"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7. Перегон Туманян-Шагали:</w:t>
            </w:r>
          </w:p>
          <w:p w14:paraId="4D2F7D6D"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-2</w:t>
            </w:r>
            <w:r w:rsidRPr="003A2BD1">
              <w:rPr>
                <w:rFonts w:eastAsia="Calibri"/>
                <w:sz w:val="28"/>
                <w:szCs w:val="28"/>
                <w:lang w:eastAsia="en-US"/>
              </w:rPr>
              <w:t>631</w:t>
            </w:r>
            <w:r w:rsidRPr="003A2BD1">
              <w:rPr>
                <w:rFonts w:eastAsia="Calibri"/>
                <w:sz w:val="28"/>
                <w:szCs w:val="28"/>
                <w:lang w:val="hy-AM" w:eastAsia="en-US"/>
              </w:rPr>
              <w:t xml:space="preserve"> км пк</w:t>
            </w:r>
            <w:r w:rsidRPr="003A2BD1">
              <w:rPr>
                <w:rFonts w:eastAsia="Calibri"/>
                <w:sz w:val="28"/>
                <w:szCs w:val="28"/>
                <w:lang w:eastAsia="en-US"/>
              </w:rPr>
              <w:t>2+25</w:t>
            </w:r>
            <w:r w:rsidRPr="003A2BD1">
              <w:rPr>
                <w:rFonts w:eastAsia="Calibri"/>
                <w:sz w:val="28"/>
                <w:szCs w:val="28"/>
                <w:lang w:val="hy-AM" w:eastAsia="en-US"/>
              </w:rPr>
              <w:t xml:space="preserve"> – </w:t>
            </w:r>
            <w:r w:rsidRPr="003A2BD1">
              <w:rPr>
                <w:rFonts w:eastAsia="Calibri"/>
                <w:sz w:val="28"/>
                <w:szCs w:val="28"/>
                <w:lang w:eastAsia="en-US"/>
              </w:rPr>
              <w:t>2631</w:t>
            </w:r>
            <w:r w:rsidRPr="003A2BD1">
              <w:rPr>
                <w:rFonts w:eastAsia="Calibri"/>
                <w:sz w:val="28"/>
                <w:szCs w:val="28"/>
                <w:lang w:val="hy-AM" w:eastAsia="en-US"/>
              </w:rPr>
              <w:t xml:space="preserve"> пк</w:t>
            </w:r>
            <w:r w:rsidRPr="003A2BD1">
              <w:rPr>
                <w:rFonts w:eastAsia="Calibri"/>
                <w:sz w:val="28"/>
                <w:szCs w:val="28"/>
                <w:lang w:eastAsia="en-US"/>
              </w:rPr>
              <w:t>3+50</w:t>
            </w:r>
            <w:r w:rsidRPr="003A2BD1">
              <w:rPr>
                <w:rFonts w:eastAsia="Calibri"/>
                <w:sz w:val="28"/>
                <w:szCs w:val="28"/>
                <w:lang w:val="hy-AM" w:eastAsia="en-US"/>
              </w:rPr>
              <w:t xml:space="preserve"> (26</w:t>
            </w:r>
            <w:r w:rsidRPr="003A2BD1">
              <w:rPr>
                <w:rFonts w:eastAsia="Calibri"/>
                <w:sz w:val="28"/>
                <w:szCs w:val="28"/>
                <w:lang w:eastAsia="en-US"/>
              </w:rPr>
              <w:t>30</w:t>
            </w:r>
            <w:r w:rsidRPr="003A2BD1">
              <w:rPr>
                <w:rFonts w:eastAsia="Calibri"/>
                <w:sz w:val="28"/>
                <w:szCs w:val="28"/>
                <w:lang w:val="hy-AM" w:eastAsia="en-US"/>
              </w:rPr>
              <w:t>км + 2</w:t>
            </w:r>
            <w:r w:rsidRPr="003A2BD1">
              <w:rPr>
                <w:rFonts w:eastAsia="Calibri"/>
                <w:sz w:val="28"/>
                <w:szCs w:val="28"/>
                <w:lang w:eastAsia="en-US"/>
              </w:rPr>
              <w:t>25</w:t>
            </w:r>
            <w:r w:rsidRPr="003A2BD1">
              <w:rPr>
                <w:rFonts w:eastAsia="Calibri"/>
                <w:sz w:val="28"/>
                <w:szCs w:val="28"/>
                <w:lang w:val="hy-AM" w:eastAsia="en-US"/>
              </w:rPr>
              <w:t>м – 26</w:t>
            </w:r>
            <w:r w:rsidRPr="003A2BD1">
              <w:rPr>
                <w:rFonts w:eastAsia="Calibri"/>
                <w:sz w:val="28"/>
                <w:szCs w:val="28"/>
                <w:lang w:eastAsia="en-US"/>
              </w:rPr>
              <w:t>30</w:t>
            </w:r>
            <w:r w:rsidRPr="003A2BD1">
              <w:rPr>
                <w:rFonts w:eastAsia="Calibri"/>
                <w:sz w:val="28"/>
                <w:szCs w:val="28"/>
                <w:lang w:val="hy-AM" w:eastAsia="en-US"/>
              </w:rPr>
              <w:t>км + 3</w:t>
            </w:r>
            <w:r w:rsidRPr="003A2BD1">
              <w:rPr>
                <w:rFonts w:eastAsia="Calibri"/>
                <w:sz w:val="28"/>
                <w:szCs w:val="28"/>
                <w:lang w:eastAsia="en-US"/>
              </w:rPr>
              <w:t>50</w:t>
            </w:r>
            <w:r w:rsidRPr="003A2BD1">
              <w:rPr>
                <w:rFonts w:eastAsia="Calibri"/>
                <w:sz w:val="28"/>
                <w:szCs w:val="28"/>
                <w:lang w:val="hy-AM" w:eastAsia="en-US"/>
              </w:rPr>
              <w:t xml:space="preserve">м - по бухгалтерскому учету) (инв.№20310801), протяжённость участка </w:t>
            </w:r>
            <w:r w:rsidRPr="003A2BD1">
              <w:rPr>
                <w:rFonts w:eastAsia="Calibri"/>
                <w:sz w:val="28"/>
                <w:szCs w:val="28"/>
                <w:lang w:eastAsia="en-US"/>
              </w:rPr>
              <w:t>0,125</w:t>
            </w:r>
            <w:r w:rsidRPr="003A2BD1">
              <w:rPr>
                <w:rFonts w:eastAsia="Calibri"/>
                <w:sz w:val="28"/>
                <w:szCs w:val="28"/>
                <w:lang w:val="hy-AM" w:eastAsia="en-US"/>
              </w:rPr>
              <w:t>км.</w:t>
            </w:r>
          </w:p>
          <w:p w14:paraId="31EB9331"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8. Перегон Туманян-Шагали:</w:t>
            </w:r>
          </w:p>
          <w:p w14:paraId="357A9B6A"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-26</w:t>
            </w:r>
            <w:r w:rsidRPr="003A2BD1">
              <w:rPr>
                <w:rFonts w:eastAsia="Calibri"/>
                <w:sz w:val="28"/>
                <w:szCs w:val="28"/>
                <w:lang w:eastAsia="en-US"/>
              </w:rPr>
              <w:t>38</w:t>
            </w:r>
            <w:r w:rsidRPr="003A2BD1">
              <w:rPr>
                <w:rFonts w:eastAsia="Calibri"/>
                <w:sz w:val="28"/>
                <w:szCs w:val="28"/>
                <w:lang w:val="hy-AM" w:eastAsia="en-US"/>
              </w:rPr>
              <w:t xml:space="preserve"> км пк</w:t>
            </w:r>
            <w:r w:rsidRPr="003A2BD1">
              <w:rPr>
                <w:rFonts w:eastAsia="Calibri"/>
                <w:sz w:val="28"/>
                <w:szCs w:val="28"/>
                <w:lang w:eastAsia="en-US"/>
              </w:rPr>
              <w:t>7</w:t>
            </w:r>
            <w:r w:rsidRPr="003A2BD1">
              <w:rPr>
                <w:rFonts w:eastAsia="Calibri"/>
                <w:sz w:val="28"/>
                <w:szCs w:val="28"/>
                <w:lang w:val="hy-AM" w:eastAsia="en-US"/>
              </w:rPr>
              <w:t xml:space="preserve"> – 26</w:t>
            </w:r>
            <w:r w:rsidRPr="003A2BD1">
              <w:rPr>
                <w:rFonts w:eastAsia="Calibri"/>
                <w:sz w:val="28"/>
                <w:szCs w:val="28"/>
                <w:lang w:eastAsia="en-US"/>
              </w:rPr>
              <w:t>38</w:t>
            </w:r>
            <w:r w:rsidRPr="003A2BD1">
              <w:rPr>
                <w:rFonts w:eastAsia="Calibri"/>
                <w:sz w:val="28"/>
                <w:szCs w:val="28"/>
                <w:lang w:val="hy-AM" w:eastAsia="en-US"/>
              </w:rPr>
              <w:t xml:space="preserve"> пк9+</w:t>
            </w:r>
            <w:r w:rsidRPr="003A2BD1">
              <w:rPr>
                <w:rFonts w:eastAsia="Calibri"/>
                <w:sz w:val="28"/>
                <w:szCs w:val="28"/>
                <w:lang w:eastAsia="en-US"/>
              </w:rPr>
              <w:t>62</w:t>
            </w:r>
            <w:r w:rsidRPr="003A2BD1">
              <w:rPr>
                <w:rFonts w:eastAsia="Calibri"/>
                <w:sz w:val="28"/>
                <w:szCs w:val="28"/>
                <w:lang w:val="hy-AM" w:eastAsia="en-US"/>
              </w:rPr>
              <w:t xml:space="preserve"> (</w:t>
            </w:r>
            <w:r w:rsidRPr="003A2BD1">
              <w:rPr>
                <w:rFonts w:eastAsia="Calibri"/>
                <w:sz w:val="28"/>
                <w:szCs w:val="28"/>
                <w:lang w:eastAsia="en-US"/>
              </w:rPr>
              <w:t>2637</w:t>
            </w:r>
            <w:r w:rsidRPr="003A2BD1">
              <w:rPr>
                <w:rFonts w:eastAsia="Calibri"/>
                <w:sz w:val="28"/>
                <w:szCs w:val="28"/>
                <w:lang w:val="hy-AM" w:eastAsia="en-US"/>
              </w:rPr>
              <w:t>км + 6</w:t>
            </w:r>
            <w:r w:rsidRPr="003A2BD1">
              <w:rPr>
                <w:rFonts w:eastAsia="Calibri"/>
                <w:sz w:val="28"/>
                <w:szCs w:val="28"/>
                <w:lang w:eastAsia="en-US"/>
              </w:rPr>
              <w:t>00</w:t>
            </w:r>
            <w:r w:rsidRPr="003A2BD1">
              <w:rPr>
                <w:rFonts w:eastAsia="Calibri"/>
                <w:sz w:val="28"/>
                <w:szCs w:val="28"/>
                <w:lang w:val="hy-AM" w:eastAsia="en-US"/>
              </w:rPr>
              <w:t>м – 26</w:t>
            </w:r>
            <w:r w:rsidRPr="003A2BD1">
              <w:rPr>
                <w:rFonts w:eastAsia="Calibri"/>
                <w:sz w:val="28"/>
                <w:szCs w:val="28"/>
                <w:lang w:eastAsia="en-US"/>
              </w:rPr>
              <w:t>37</w:t>
            </w:r>
            <w:r w:rsidRPr="003A2BD1">
              <w:rPr>
                <w:rFonts w:eastAsia="Calibri"/>
                <w:sz w:val="28"/>
                <w:szCs w:val="28"/>
                <w:lang w:val="hy-AM" w:eastAsia="en-US"/>
              </w:rPr>
              <w:t>км + 9</w:t>
            </w:r>
            <w:r w:rsidRPr="003A2BD1">
              <w:rPr>
                <w:rFonts w:eastAsia="Calibri"/>
                <w:sz w:val="28"/>
                <w:szCs w:val="28"/>
                <w:lang w:eastAsia="en-US"/>
              </w:rPr>
              <w:t>62</w:t>
            </w:r>
            <w:r w:rsidRPr="003A2BD1">
              <w:rPr>
                <w:rFonts w:eastAsia="Calibri"/>
                <w:sz w:val="28"/>
                <w:szCs w:val="28"/>
                <w:lang w:val="hy-AM" w:eastAsia="en-US"/>
              </w:rPr>
              <w:t>м - по бухгалтерскому учету) (инв.№20310801), протяжённость участка 0,362км.</w:t>
            </w:r>
          </w:p>
          <w:p w14:paraId="3BA8F877"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 xml:space="preserve">9. Перегон Шагали-Памбак:                              </w:t>
            </w:r>
          </w:p>
          <w:p w14:paraId="5C50C798"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- 26</w:t>
            </w:r>
            <w:r w:rsidRPr="003A2BD1">
              <w:rPr>
                <w:rFonts w:eastAsia="Calibri"/>
                <w:sz w:val="28"/>
                <w:szCs w:val="28"/>
                <w:lang w:eastAsia="en-US"/>
              </w:rPr>
              <w:t>38</w:t>
            </w:r>
            <w:r w:rsidRPr="003A2BD1">
              <w:rPr>
                <w:rFonts w:eastAsia="Calibri"/>
                <w:sz w:val="28"/>
                <w:szCs w:val="28"/>
                <w:lang w:val="hy-AM" w:eastAsia="en-US"/>
              </w:rPr>
              <w:t>км пк9</w:t>
            </w:r>
            <w:r w:rsidRPr="003A2BD1">
              <w:rPr>
                <w:rFonts w:eastAsia="Calibri"/>
                <w:sz w:val="28"/>
                <w:szCs w:val="28"/>
                <w:lang w:eastAsia="en-US"/>
              </w:rPr>
              <w:t>+63</w:t>
            </w:r>
            <w:r w:rsidRPr="003A2BD1">
              <w:rPr>
                <w:rFonts w:eastAsia="Calibri"/>
                <w:sz w:val="28"/>
                <w:szCs w:val="28"/>
                <w:lang w:val="hy-AM" w:eastAsia="en-US"/>
              </w:rPr>
              <w:t xml:space="preserve"> - 26</w:t>
            </w:r>
            <w:r w:rsidRPr="003A2BD1">
              <w:rPr>
                <w:rFonts w:eastAsia="Calibri"/>
                <w:sz w:val="28"/>
                <w:szCs w:val="28"/>
                <w:lang w:eastAsia="en-US"/>
              </w:rPr>
              <w:t>39</w:t>
            </w:r>
            <w:r w:rsidRPr="003A2BD1">
              <w:rPr>
                <w:rFonts w:eastAsia="Calibri"/>
                <w:sz w:val="28"/>
                <w:szCs w:val="28"/>
                <w:lang w:val="hy-AM" w:eastAsia="en-US"/>
              </w:rPr>
              <w:t>км пк2</w:t>
            </w:r>
            <w:r w:rsidRPr="003A2BD1">
              <w:rPr>
                <w:rFonts w:eastAsia="Calibri"/>
                <w:sz w:val="28"/>
                <w:szCs w:val="28"/>
                <w:lang w:eastAsia="en-US"/>
              </w:rPr>
              <w:t>+88</w:t>
            </w:r>
            <w:r w:rsidRPr="003A2BD1">
              <w:rPr>
                <w:rFonts w:eastAsia="Calibri"/>
                <w:sz w:val="28"/>
                <w:szCs w:val="28"/>
                <w:lang w:val="hy-AM" w:eastAsia="en-US"/>
              </w:rPr>
              <w:t xml:space="preserve"> (26</w:t>
            </w:r>
            <w:r w:rsidRPr="003A2BD1">
              <w:rPr>
                <w:rFonts w:eastAsia="Calibri"/>
                <w:sz w:val="28"/>
                <w:szCs w:val="28"/>
                <w:lang w:eastAsia="en-US"/>
              </w:rPr>
              <w:t>37</w:t>
            </w:r>
            <w:r w:rsidRPr="003A2BD1">
              <w:rPr>
                <w:rFonts w:eastAsia="Calibri"/>
                <w:sz w:val="28"/>
                <w:szCs w:val="28"/>
                <w:lang w:val="hy-AM" w:eastAsia="en-US"/>
              </w:rPr>
              <w:t>км + 9</w:t>
            </w:r>
            <w:r w:rsidRPr="003A2BD1">
              <w:rPr>
                <w:rFonts w:eastAsia="Calibri"/>
                <w:sz w:val="28"/>
                <w:szCs w:val="28"/>
                <w:lang w:eastAsia="en-US"/>
              </w:rPr>
              <w:t>63</w:t>
            </w:r>
            <w:r w:rsidRPr="003A2BD1">
              <w:rPr>
                <w:rFonts w:eastAsia="Calibri"/>
                <w:sz w:val="28"/>
                <w:szCs w:val="28"/>
                <w:lang w:val="hy-AM" w:eastAsia="en-US"/>
              </w:rPr>
              <w:t>м – 26</w:t>
            </w:r>
            <w:r w:rsidRPr="003A2BD1">
              <w:rPr>
                <w:rFonts w:eastAsia="Calibri"/>
                <w:sz w:val="28"/>
                <w:szCs w:val="28"/>
                <w:lang w:eastAsia="en-US"/>
              </w:rPr>
              <w:t>38</w:t>
            </w:r>
            <w:r w:rsidRPr="003A2BD1">
              <w:rPr>
                <w:rFonts w:eastAsia="Calibri"/>
                <w:sz w:val="28"/>
                <w:szCs w:val="28"/>
                <w:lang w:val="hy-AM" w:eastAsia="en-US"/>
              </w:rPr>
              <w:t>км + 2</w:t>
            </w:r>
            <w:r w:rsidRPr="003A2BD1">
              <w:rPr>
                <w:rFonts w:eastAsia="Calibri"/>
                <w:sz w:val="28"/>
                <w:szCs w:val="28"/>
                <w:lang w:eastAsia="en-US"/>
              </w:rPr>
              <w:t>88</w:t>
            </w:r>
            <w:r w:rsidRPr="003A2BD1">
              <w:rPr>
                <w:rFonts w:eastAsia="Calibri"/>
                <w:sz w:val="28"/>
                <w:szCs w:val="28"/>
                <w:lang w:val="hy-AM" w:eastAsia="en-US"/>
              </w:rPr>
              <w:t>м - по бухгалтерскому учету) (инв.№ 20310901), протяжённость участка 0,326км;</w:t>
            </w:r>
          </w:p>
          <w:p w14:paraId="2205EE4F"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 xml:space="preserve">10. Перегон Джаджур-Маисян:                              </w:t>
            </w:r>
          </w:p>
          <w:p w14:paraId="5894093D"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 xml:space="preserve">- </w:t>
            </w:r>
            <w:r w:rsidRPr="003A2BD1">
              <w:rPr>
                <w:rFonts w:eastAsia="Calibri"/>
                <w:sz w:val="28"/>
                <w:szCs w:val="28"/>
                <w:lang w:eastAsia="en-US"/>
              </w:rPr>
              <w:t>2711</w:t>
            </w:r>
            <w:r w:rsidRPr="003A2BD1">
              <w:rPr>
                <w:rFonts w:eastAsia="Calibri"/>
                <w:sz w:val="28"/>
                <w:szCs w:val="28"/>
                <w:lang w:val="hy-AM" w:eastAsia="en-US"/>
              </w:rPr>
              <w:t>км пк3 - 27</w:t>
            </w:r>
            <w:r w:rsidRPr="003A2BD1">
              <w:rPr>
                <w:rFonts w:eastAsia="Calibri"/>
                <w:sz w:val="28"/>
                <w:szCs w:val="28"/>
                <w:lang w:eastAsia="en-US"/>
              </w:rPr>
              <w:t>11</w:t>
            </w:r>
            <w:r w:rsidRPr="003A2BD1">
              <w:rPr>
                <w:rFonts w:eastAsia="Calibri"/>
                <w:sz w:val="28"/>
                <w:szCs w:val="28"/>
                <w:lang w:val="hy-AM" w:eastAsia="en-US"/>
              </w:rPr>
              <w:t>км пк9 (27</w:t>
            </w:r>
            <w:r w:rsidRPr="003A2BD1">
              <w:rPr>
                <w:rFonts w:eastAsia="Calibri"/>
                <w:sz w:val="28"/>
                <w:szCs w:val="28"/>
                <w:lang w:eastAsia="en-US"/>
              </w:rPr>
              <w:t>10</w:t>
            </w:r>
            <w:r w:rsidRPr="003A2BD1">
              <w:rPr>
                <w:rFonts w:eastAsia="Calibri"/>
                <w:sz w:val="28"/>
                <w:szCs w:val="28"/>
                <w:lang w:val="hy-AM" w:eastAsia="en-US"/>
              </w:rPr>
              <w:t>км + 2</w:t>
            </w:r>
            <w:r w:rsidRPr="003A2BD1">
              <w:rPr>
                <w:rFonts w:eastAsia="Calibri"/>
                <w:sz w:val="28"/>
                <w:szCs w:val="28"/>
                <w:lang w:eastAsia="en-US"/>
              </w:rPr>
              <w:t>00</w:t>
            </w:r>
            <w:r w:rsidRPr="003A2BD1">
              <w:rPr>
                <w:rFonts w:eastAsia="Calibri"/>
                <w:sz w:val="28"/>
                <w:szCs w:val="28"/>
                <w:lang w:val="hy-AM" w:eastAsia="en-US"/>
              </w:rPr>
              <w:t>м – 27</w:t>
            </w:r>
            <w:r w:rsidRPr="003A2BD1">
              <w:rPr>
                <w:rFonts w:eastAsia="Calibri"/>
                <w:sz w:val="28"/>
                <w:szCs w:val="28"/>
                <w:lang w:eastAsia="en-US"/>
              </w:rPr>
              <w:t>10</w:t>
            </w:r>
            <w:r w:rsidRPr="003A2BD1">
              <w:rPr>
                <w:rFonts w:eastAsia="Calibri"/>
                <w:sz w:val="28"/>
                <w:szCs w:val="28"/>
                <w:lang w:val="hy-AM" w:eastAsia="en-US"/>
              </w:rPr>
              <w:t>км + 8</w:t>
            </w:r>
            <w:r w:rsidRPr="003A2BD1">
              <w:rPr>
                <w:rFonts w:eastAsia="Calibri"/>
                <w:sz w:val="28"/>
                <w:szCs w:val="28"/>
                <w:lang w:eastAsia="en-US"/>
              </w:rPr>
              <w:t>00</w:t>
            </w:r>
            <w:r w:rsidRPr="003A2BD1">
              <w:rPr>
                <w:rFonts w:eastAsia="Calibri"/>
                <w:sz w:val="28"/>
                <w:szCs w:val="28"/>
                <w:lang w:val="hy-AM" w:eastAsia="en-US"/>
              </w:rPr>
              <w:t>м - по бухгалтерскому учету) (инв.№</w:t>
            </w:r>
            <w:r w:rsidRPr="003A2BD1">
              <w:rPr>
                <w:rFonts w:eastAsia="Calibri"/>
                <w:sz w:val="28"/>
                <w:szCs w:val="28"/>
                <w:lang w:eastAsia="en-US"/>
              </w:rPr>
              <w:t>22163101</w:t>
            </w:r>
            <w:r w:rsidRPr="003A2BD1">
              <w:rPr>
                <w:rFonts w:eastAsia="Calibri"/>
                <w:sz w:val="28"/>
                <w:szCs w:val="28"/>
                <w:lang w:val="hy-AM" w:eastAsia="en-US"/>
              </w:rPr>
              <w:t>), протяжённость участка 0,700км;</w:t>
            </w:r>
          </w:p>
          <w:p w14:paraId="4233605F"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 xml:space="preserve">11. Перегон Гюмри-Баяндур:                              </w:t>
            </w:r>
          </w:p>
          <w:p w14:paraId="4804F5FA"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 xml:space="preserve">- </w:t>
            </w:r>
            <w:r w:rsidRPr="003A2BD1">
              <w:rPr>
                <w:rFonts w:eastAsia="Calibri"/>
                <w:sz w:val="28"/>
                <w:szCs w:val="28"/>
                <w:lang w:eastAsia="en-US"/>
              </w:rPr>
              <w:t>2724</w:t>
            </w:r>
            <w:r w:rsidRPr="003A2BD1">
              <w:rPr>
                <w:rFonts w:eastAsia="Calibri"/>
                <w:sz w:val="28"/>
                <w:szCs w:val="28"/>
                <w:lang w:val="hy-AM" w:eastAsia="en-US"/>
              </w:rPr>
              <w:t xml:space="preserve">км пк2 - </w:t>
            </w:r>
            <w:r w:rsidRPr="003A2BD1">
              <w:rPr>
                <w:rFonts w:eastAsia="Calibri"/>
                <w:sz w:val="28"/>
                <w:szCs w:val="28"/>
                <w:lang w:eastAsia="en-US"/>
              </w:rPr>
              <w:t>2724</w:t>
            </w:r>
            <w:r w:rsidRPr="003A2BD1">
              <w:rPr>
                <w:rFonts w:eastAsia="Calibri"/>
                <w:sz w:val="28"/>
                <w:szCs w:val="28"/>
                <w:lang w:val="hy-AM" w:eastAsia="en-US"/>
              </w:rPr>
              <w:t>км пк7</w:t>
            </w:r>
            <w:r w:rsidRPr="003A2BD1">
              <w:rPr>
                <w:rFonts w:eastAsia="Calibri"/>
                <w:sz w:val="28"/>
                <w:szCs w:val="28"/>
                <w:lang w:eastAsia="en-US"/>
              </w:rPr>
              <w:t>+50</w:t>
            </w:r>
            <w:r w:rsidRPr="003A2BD1">
              <w:rPr>
                <w:rFonts w:eastAsia="Calibri"/>
                <w:sz w:val="28"/>
                <w:szCs w:val="28"/>
                <w:lang w:val="hy-AM" w:eastAsia="en-US"/>
              </w:rPr>
              <w:t xml:space="preserve"> (27</w:t>
            </w:r>
            <w:r w:rsidRPr="003A2BD1">
              <w:rPr>
                <w:rFonts w:eastAsia="Calibri"/>
                <w:sz w:val="28"/>
                <w:szCs w:val="28"/>
                <w:lang w:eastAsia="en-US"/>
              </w:rPr>
              <w:t>23</w:t>
            </w:r>
            <w:r w:rsidRPr="003A2BD1">
              <w:rPr>
                <w:rFonts w:eastAsia="Calibri"/>
                <w:sz w:val="28"/>
                <w:szCs w:val="28"/>
                <w:lang w:val="hy-AM" w:eastAsia="en-US"/>
              </w:rPr>
              <w:t>км + 1</w:t>
            </w:r>
            <w:r w:rsidRPr="003A2BD1">
              <w:rPr>
                <w:rFonts w:eastAsia="Calibri"/>
                <w:sz w:val="28"/>
                <w:szCs w:val="28"/>
                <w:lang w:eastAsia="en-US"/>
              </w:rPr>
              <w:t>00</w:t>
            </w:r>
            <w:r w:rsidRPr="003A2BD1">
              <w:rPr>
                <w:rFonts w:eastAsia="Calibri"/>
                <w:sz w:val="28"/>
                <w:szCs w:val="28"/>
                <w:lang w:val="hy-AM" w:eastAsia="en-US"/>
              </w:rPr>
              <w:t>м – 27</w:t>
            </w:r>
            <w:r w:rsidRPr="003A2BD1">
              <w:rPr>
                <w:rFonts w:eastAsia="Calibri"/>
                <w:sz w:val="28"/>
                <w:szCs w:val="28"/>
                <w:lang w:eastAsia="en-US"/>
              </w:rPr>
              <w:t>23</w:t>
            </w:r>
            <w:r w:rsidRPr="003A2BD1">
              <w:rPr>
                <w:rFonts w:eastAsia="Calibri"/>
                <w:sz w:val="28"/>
                <w:szCs w:val="28"/>
                <w:lang w:val="hy-AM" w:eastAsia="en-US"/>
              </w:rPr>
              <w:t>км + 7</w:t>
            </w:r>
            <w:r w:rsidRPr="003A2BD1">
              <w:rPr>
                <w:rFonts w:eastAsia="Calibri"/>
                <w:sz w:val="28"/>
                <w:szCs w:val="28"/>
                <w:lang w:eastAsia="en-US"/>
              </w:rPr>
              <w:t>50</w:t>
            </w:r>
            <w:r w:rsidRPr="003A2BD1">
              <w:rPr>
                <w:rFonts w:eastAsia="Calibri"/>
                <w:sz w:val="28"/>
                <w:szCs w:val="28"/>
                <w:lang w:val="hy-AM" w:eastAsia="en-US"/>
              </w:rPr>
              <w:t>м - по бухгалтерскому учету) (инв.№ 22183101), протяжённость участка 0,650км;</w:t>
            </w:r>
          </w:p>
          <w:p w14:paraId="015D4D05"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 xml:space="preserve">12. Перегон Артени Каракерт:                              </w:t>
            </w:r>
          </w:p>
          <w:p w14:paraId="73605A15"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lastRenderedPageBreak/>
              <w:t>- 28</w:t>
            </w:r>
            <w:r w:rsidRPr="003A2BD1">
              <w:rPr>
                <w:rFonts w:eastAsia="Calibri"/>
                <w:sz w:val="28"/>
                <w:szCs w:val="28"/>
                <w:lang w:eastAsia="en-US"/>
              </w:rPr>
              <w:t>03</w:t>
            </w:r>
            <w:r w:rsidRPr="003A2BD1">
              <w:rPr>
                <w:rFonts w:eastAsia="Calibri"/>
                <w:sz w:val="28"/>
                <w:szCs w:val="28"/>
                <w:lang w:val="hy-AM" w:eastAsia="en-US"/>
              </w:rPr>
              <w:t>км пк3</w:t>
            </w:r>
            <w:r w:rsidRPr="003A2BD1">
              <w:rPr>
                <w:rFonts w:eastAsia="Calibri"/>
                <w:sz w:val="28"/>
                <w:szCs w:val="28"/>
                <w:lang w:eastAsia="en-US"/>
              </w:rPr>
              <w:t>+75</w:t>
            </w:r>
            <w:r w:rsidRPr="003A2BD1">
              <w:rPr>
                <w:rFonts w:eastAsia="Calibri"/>
                <w:sz w:val="28"/>
                <w:szCs w:val="28"/>
                <w:lang w:val="hy-AM" w:eastAsia="en-US"/>
              </w:rPr>
              <w:t xml:space="preserve"> - 28</w:t>
            </w:r>
            <w:r w:rsidRPr="003A2BD1">
              <w:rPr>
                <w:rFonts w:eastAsia="Calibri"/>
                <w:sz w:val="28"/>
                <w:szCs w:val="28"/>
                <w:lang w:eastAsia="en-US"/>
              </w:rPr>
              <w:t>04</w:t>
            </w:r>
            <w:r w:rsidRPr="003A2BD1">
              <w:rPr>
                <w:rFonts w:eastAsia="Calibri"/>
                <w:sz w:val="28"/>
                <w:szCs w:val="28"/>
                <w:lang w:val="hy-AM" w:eastAsia="en-US"/>
              </w:rPr>
              <w:t>км пк4 (</w:t>
            </w:r>
            <w:r w:rsidRPr="003A2BD1">
              <w:rPr>
                <w:rFonts w:eastAsia="Calibri"/>
                <w:sz w:val="28"/>
                <w:szCs w:val="28"/>
                <w:lang w:eastAsia="en-US"/>
              </w:rPr>
              <w:t>2802</w:t>
            </w:r>
            <w:r w:rsidRPr="003A2BD1">
              <w:rPr>
                <w:rFonts w:eastAsia="Calibri"/>
                <w:sz w:val="28"/>
                <w:szCs w:val="28"/>
                <w:lang w:val="hy-AM" w:eastAsia="en-US"/>
              </w:rPr>
              <w:t>км + 3</w:t>
            </w:r>
            <w:r w:rsidRPr="003A2BD1">
              <w:rPr>
                <w:rFonts w:eastAsia="Calibri"/>
                <w:sz w:val="28"/>
                <w:szCs w:val="28"/>
                <w:lang w:eastAsia="en-US"/>
              </w:rPr>
              <w:t>75</w:t>
            </w:r>
            <w:r w:rsidRPr="003A2BD1">
              <w:rPr>
                <w:rFonts w:eastAsia="Calibri"/>
                <w:sz w:val="28"/>
                <w:szCs w:val="28"/>
                <w:lang w:val="hy-AM" w:eastAsia="en-US"/>
              </w:rPr>
              <w:t xml:space="preserve">м – </w:t>
            </w:r>
            <w:r w:rsidRPr="003A2BD1">
              <w:rPr>
                <w:rFonts w:eastAsia="Calibri"/>
                <w:sz w:val="28"/>
                <w:szCs w:val="28"/>
                <w:lang w:eastAsia="en-US"/>
              </w:rPr>
              <w:t>2803</w:t>
            </w:r>
            <w:r w:rsidRPr="003A2BD1">
              <w:rPr>
                <w:rFonts w:eastAsia="Calibri"/>
                <w:sz w:val="28"/>
                <w:szCs w:val="28"/>
                <w:lang w:val="hy-AM" w:eastAsia="en-US"/>
              </w:rPr>
              <w:t>км + 3</w:t>
            </w:r>
            <w:r w:rsidRPr="003A2BD1">
              <w:rPr>
                <w:rFonts w:eastAsia="Calibri"/>
                <w:sz w:val="28"/>
                <w:szCs w:val="28"/>
                <w:lang w:eastAsia="en-US"/>
              </w:rPr>
              <w:t>00</w:t>
            </w:r>
            <w:r w:rsidRPr="003A2BD1">
              <w:rPr>
                <w:rFonts w:eastAsia="Calibri"/>
                <w:sz w:val="28"/>
                <w:szCs w:val="28"/>
                <w:lang w:val="hy-AM" w:eastAsia="en-US"/>
              </w:rPr>
              <w:t>м - по бухгалтерскому учету) (инв.№22253101), протяжённость участка 1,025км;</w:t>
            </w:r>
          </w:p>
          <w:p w14:paraId="526CCA58"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 xml:space="preserve">13. Перегон Разьезд 9км-Спандарян:                              </w:t>
            </w:r>
          </w:p>
          <w:p w14:paraId="329B7AF2" w14:textId="77777777" w:rsidR="007A4C1B" w:rsidRPr="003A2BD1" w:rsidRDefault="007A4C1B" w:rsidP="007A4C1B">
            <w:pPr>
              <w:jc w:val="both"/>
              <w:rPr>
                <w:rFonts w:eastAsia="Calibri"/>
                <w:sz w:val="28"/>
                <w:szCs w:val="28"/>
                <w:lang w:val="hy-AM" w:eastAsia="en-US"/>
              </w:rPr>
            </w:pPr>
            <w:r w:rsidRPr="003A2BD1">
              <w:rPr>
                <w:rFonts w:eastAsia="Calibri"/>
                <w:sz w:val="28"/>
                <w:szCs w:val="28"/>
                <w:lang w:val="hy-AM" w:eastAsia="en-US"/>
              </w:rPr>
              <w:t xml:space="preserve">- </w:t>
            </w:r>
            <w:r w:rsidRPr="003A2BD1">
              <w:rPr>
                <w:rFonts w:eastAsia="Calibri"/>
                <w:sz w:val="28"/>
                <w:szCs w:val="28"/>
                <w:lang w:eastAsia="en-US"/>
              </w:rPr>
              <w:t>9</w:t>
            </w:r>
            <w:r w:rsidRPr="003A2BD1">
              <w:rPr>
                <w:rFonts w:eastAsia="Calibri"/>
                <w:sz w:val="28"/>
                <w:szCs w:val="28"/>
                <w:lang w:val="hy-AM" w:eastAsia="en-US"/>
              </w:rPr>
              <w:t>км пк2</w:t>
            </w:r>
            <w:r w:rsidRPr="003A2BD1">
              <w:rPr>
                <w:rFonts w:eastAsia="Calibri"/>
                <w:sz w:val="28"/>
                <w:szCs w:val="28"/>
                <w:lang w:eastAsia="en-US"/>
              </w:rPr>
              <w:t>+65</w:t>
            </w:r>
            <w:r w:rsidRPr="003A2BD1">
              <w:rPr>
                <w:rFonts w:eastAsia="Calibri"/>
                <w:sz w:val="28"/>
                <w:szCs w:val="28"/>
                <w:lang w:val="hy-AM" w:eastAsia="en-US"/>
              </w:rPr>
              <w:t xml:space="preserve"> - </w:t>
            </w:r>
            <w:r w:rsidRPr="003A2BD1">
              <w:rPr>
                <w:rFonts w:eastAsia="Calibri"/>
                <w:sz w:val="28"/>
                <w:szCs w:val="28"/>
                <w:lang w:eastAsia="en-US"/>
              </w:rPr>
              <w:t>11</w:t>
            </w:r>
            <w:r w:rsidRPr="003A2BD1">
              <w:rPr>
                <w:rFonts w:eastAsia="Calibri"/>
                <w:sz w:val="28"/>
                <w:szCs w:val="28"/>
                <w:lang w:val="hy-AM" w:eastAsia="en-US"/>
              </w:rPr>
              <w:t>км п</w:t>
            </w:r>
            <w:r w:rsidRPr="003A2BD1">
              <w:rPr>
                <w:rFonts w:eastAsia="Calibri"/>
                <w:sz w:val="28"/>
                <w:szCs w:val="28"/>
                <w:lang w:eastAsia="en-US"/>
              </w:rPr>
              <w:t>к7+33</w:t>
            </w:r>
            <w:r w:rsidRPr="003A2BD1">
              <w:rPr>
                <w:rFonts w:eastAsia="Calibri"/>
                <w:sz w:val="28"/>
                <w:szCs w:val="28"/>
                <w:lang w:val="hy-AM" w:eastAsia="en-US"/>
              </w:rPr>
              <w:t xml:space="preserve"> (</w:t>
            </w:r>
            <w:r w:rsidRPr="003A2BD1">
              <w:rPr>
                <w:rFonts w:eastAsia="Calibri"/>
                <w:sz w:val="28"/>
                <w:szCs w:val="28"/>
                <w:lang w:eastAsia="en-US"/>
              </w:rPr>
              <w:t>8</w:t>
            </w:r>
            <w:r w:rsidRPr="003A2BD1">
              <w:rPr>
                <w:rFonts w:eastAsia="Calibri"/>
                <w:sz w:val="28"/>
                <w:szCs w:val="28"/>
                <w:lang w:val="hy-AM" w:eastAsia="en-US"/>
              </w:rPr>
              <w:t>км + 2</w:t>
            </w:r>
            <w:r w:rsidRPr="003A2BD1">
              <w:rPr>
                <w:rFonts w:eastAsia="Calibri"/>
                <w:sz w:val="28"/>
                <w:szCs w:val="28"/>
                <w:lang w:eastAsia="en-US"/>
              </w:rPr>
              <w:t>65</w:t>
            </w:r>
            <w:r w:rsidRPr="003A2BD1">
              <w:rPr>
                <w:rFonts w:eastAsia="Calibri"/>
                <w:sz w:val="28"/>
                <w:szCs w:val="28"/>
                <w:lang w:val="hy-AM" w:eastAsia="en-US"/>
              </w:rPr>
              <w:t xml:space="preserve">м – </w:t>
            </w:r>
            <w:r w:rsidRPr="003A2BD1">
              <w:rPr>
                <w:rFonts w:eastAsia="Calibri"/>
                <w:sz w:val="28"/>
                <w:szCs w:val="28"/>
                <w:lang w:eastAsia="en-US"/>
              </w:rPr>
              <w:t>10</w:t>
            </w:r>
            <w:r w:rsidRPr="003A2BD1">
              <w:rPr>
                <w:rFonts w:eastAsia="Calibri"/>
                <w:sz w:val="28"/>
                <w:szCs w:val="28"/>
                <w:lang w:val="hy-AM" w:eastAsia="en-US"/>
              </w:rPr>
              <w:t>км + 7</w:t>
            </w:r>
            <w:r w:rsidRPr="003A2BD1">
              <w:rPr>
                <w:rFonts w:eastAsia="Calibri"/>
                <w:sz w:val="28"/>
                <w:szCs w:val="28"/>
                <w:lang w:eastAsia="en-US"/>
              </w:rPr>
              <w:t>33</w:t>
            </w:r>
            <w:r w:rsidRPr="003A2BD1">
              <w:rPr>
                <w:rFonts w:eastAsia="Calibri"/>
                <w:sz w:val="28"/>
                <w:szCs w:val="28"/>
                <w:lang w:val="hy-AM" w:eastAsia="en-US"/>
              </w:rPr>
              <w:t>м - по бухгалтерскому учету) (инв.№26083007), протяжённость участка 2,468км.</w:t>
            </w:r>
          </w:p>
          <w:p w14:paraId="11C85BC0" w14:textId="77777777" w:rsidR="007A4C1B" w:rsidRPr="003A2BD1" w:rsidRDefault="007A4C1B" w:rsidP="007A4C1B">
            <w:pPr>
              <w:jc w:val="both"/>
              <w:rPr>
                <w:rFonts w:eastAsia="Calibri"/>
                <w:sz w:val="28"/>
                <w:szCs w:val="28"/>
                <w:lang w:val="hy-AM" w:eastAsia="en-US"/>
              </w:rPr>
            </w:pPr>
          </w:p>
          <w:p w14:paraId="4E749351" w14:textId="77777777" w:rsidR="007A4C1B" w:rsidRPr="003A2BD1" w:rsidRDefault="007A4C1B" w:rsidP="007A4C1B">
            <w:pPr>
              <w:jc w:val="both"/>
              <w:rPr>
                <w:b/>
                <w:bCs/>
                <w:i/>
                <w:sz w:val="28"/>
                <w:szCs w:val="28"/>
              </w:rPr>
            </w:pPr>
            <w:r w:rsidRPr="003A2BD1">
              <w:rPr>
                <w:bCs/>
                <w:i/>
                <w:sz w:val="28"/>
                <w:szCs w:val="28"/>
              </w:rPr>
              <w:t>Разработка проектно-сметной документации на капитальный ремонт пути и представление услуг по авторскому надзору</w:t>
            </w:r>
            <w:r w:rsidRPr="003A2BD1">
              <w:rPr>
                <w:b/>
                <w:bCs/>
                <w:i/>
                <w:sz w:val="28"/>
                <w:szCs w:val="28"/>
              </w:rPr>
              <w:t>:</w:t>
            </w:r>
          </w:p>
          <w:p w14:paraId="6944579A" w14:textId="77777777" w:rsidR="007A4C1B" w:rsidRPr="003A2BD1" w:rsidRDefault="007A4C1B" w:rsidP="007A4C1B">
            <w:pPr>
              <w:jc w:val="both"/>
              <w:rPr>
                <w:sz w:val="28"/>
                <w:szCs w:val="28"/>
              </w:rPr>
            </w:pPr>
            <w:r w:rsidRPr="003A2BD1">
              <w:rPr>
                <w:sz w:val="28"/>
                <w:szCs w:val="28"/>
              </w:rPr>
              <w:t>Ст. Ванадзор</w:t>
            </w:r>
          </w:p>
          <w:p w14:paraId="4B0B7D20" w14:textId="53100F5A" w:rsidR="002D4CBB" w:rsidRPr="002D4CBB" w:rsidRDefault="002D4CBB" w:rsidP="002D4CBB">
            <w:pPr>
              <w:jc w:val="both"/>
              <w:rPr>
                <w:sz w:val="28"/>
                <w:szCs w:val="28"/>
              </w:rPr>
            </w:pPr>
            <w:r w:rsidRPr="002D4CBB">
              <w:rPr>
                <w:sz w:val="28"/>
                <w:szCs w:val="28"/>
              </w:rPr>
              <w:t>-19-й вытяжной путь</w:t>
            </w:r>
            <w:r w:rsidRPr="002D4CBB">
              <w:rPr>
                <w:sz w:val="28"/>
                <w:szCs w:val="28"/>
              </w:rPr>
              <w:t xml:space="preserve"> </w:t>
            </w:r>
            <w:r w:rsidRPr="002D4CBB">
              <w:rPr>
                <w:sz w:val="28"/>
                <w:szCs w:val="28"/>
              </w:rPr>
              <w:t>(20 путь по бухгалтерскому учету)инв.№20611021;</w:t>
            </w:r>
          </w:p>
          <w:p w14:paraId="12CC09D2" w14:textId="2A29D5F9" w:rsidR="002D4CBB" w:rsidRPr="002D4CBB" w:rsidRDefault="002D4CBB" w:rsidP="002D4CBB">
            <w:pPr>
              <w:jc w:val="both"/>
              <w:rPr>
                <w:sz w:val="28"/>
                <w:szCs w:val="28"/>
              </w:rPr>
            </w:pPr>
            <w:r w:rsidRPr="002D4CBB">
              <w:rPr>
                <w:sz w:val="28"/>
                <w:szCs w:val="28"/>
              </w:rPr>
              <w:t>-межстрелочный участок СП21-СП53 (15 путь по бухгалтерскому учету)</w:t>
            </w:r>
            <w:r w:rsidRPr="002D4CBB">
              <w:rPr>
                <w:sz w:val="28"/>
                <w:szCs w:val="28"/>
              </w:rPr>
              <w:t xml:space="preserve"> </w:t>
            </w:r>
            <w:r w:rsidRPr="002D4CBB">
              <w:rPr>
                <w:sz w:val="28"/>
                <w:szCs w:val="28"/>
              </w:rPr>
              <w:t>инв.№20611017;</w:t>
            </w:r>
          </w:p>
          <w:p w14:paraId="38A184EC" w14:textId="220288FA" w:rsidR="002D4CBB" w:rsidRPr="002D4CBB" w:rsidRDefault="002D4CBB" w:rsidP="002D4CBB">
            <w:pPr>
              <w:jc w:val="both"/>
              <w:rPr>
                <w:sz w:val="28"/>
                <w:szCs w:val="28"/>
              </w:rPr>
            </w:pPr>
            <w:r w:rsidRPr="002D4CBB">
              <w:rPr>
                <w:sz w:val="28"/>
                <w:szCs w:val="28"/>
              </w:rPr>
              <w:t>-межстрелочный участок СП53-СП55 (15 путь по бухгалтерскому учету)</w:t>
            </w:r>
            <w:r w:rsidRPr="002D4CBB">
              <w:rPr>
                <w:sz w:val="28"/>
                <w:szCs w:val="28"/>
              </w:rPr>
              <w:t xml:space="preserve"> </w:t>
            </w:r>
            <w:r w:rsidRPr="002D4CBB">
              <w:rPr>
                <w:sz w:val="28"/>
                <w:szCs w:val="28"/>
              </w:rPr>
              <w:t>инв.№20611017;</w:t>
            </w:r>
          </w:p>
          <w:p w14:paraId="2A048CEC" w14:textId="27751E17" w:rsidR="007A4C1B" w:rsidRPr="003A2BD1" w:rsidRDefault="002D4CBB" w:rsidP="002D4CBB">
            <w:pPr>
              <w:spacing w:line="276" w:lineRule="auto"/>
              <w:jc w:val="both"/>
              <w:rPr>
                <w:b/>
                <w:sz w:val="28"/>
                <w:szCs w:val="28"/>
                <w:lang w:val="hy-AM"/>
              </w:rPr>
            </w:pPr>
            <w:r w:rsidRPr="002D4CBB">
              <w:rPr>
                <w:sz w:val="28"/>
                <w:szCs w:val="28"/>
              </w:rPr>
              <w:t>- 14 путь инв.№20611016.</w:t>
            </w:r>
          </w:p>
          <w:p w14:paraId="0B9EF887" w14:textId="77777777" w:rsidR="007A4C1B" w:rsidRPr="003A2BD1" w:rsidRDefault="007A4C1B" w:rsidP="007A4C1B">
            <w:pPr>
              <w:spacing w:line="276" w:lineRule="auto"/>
              <w:jc w:val="both"/>
              <w:rPr>
                <w:b/>
                <w:bCs/>
                <w:sz w:val="28"/>
                <w:szCs w:val="28"/>
              </w:rPr>
            </w:pPr>
            <w:r w:rsidRPr="003A2BD1">
              <w:rPr>
                <w:b/>
                <w:bCs/>
                <w:sz w:val="28"/>
                <w:szCs w:val="28"/>
              </w:rPr>
              <w:t xml:space="preserve">Сроки оказания услуги: </w:t>
            </w:r>
          </w:p>
          <w:p w14:paraId="6CB10EC2" w14:textId="77777777" w:rsidR="007A4C1B" w:rsidRPr="003A2BD1" w:rsidRDefault="007A4C1B" w:rsidP="007A4C1B">
            <w:pPr>
              <w:spacing w:line="276" w:lineRule="auto"/>
              <w:jc w:val="both"/>
              <w:rPr>
                <w:b/>
                <w:bCs/>
                <w:i/>
                <w:sz w:val="28"/>
                <w:szCs w:val="28"/>
              </w:rPr>
            </w:pPr>
            <w:r w:rsidRPr="003A2BD1">
              <w:rPr>
                <w:b/>
                <w:bCs/>
                <w:i/>
                <w:sz w:val="28"/>
                <w:szCs w:val="28"/>
              </w:rPr>
              <w:t>Разработка проектно-сметной документации на средний ремонт пути и представление услуг по авторскому надзору:</w:t>
            </w:r>
          </w:p>
          <w:p w14:paraId="5F901FC3" w14:textId="77777777" w:rsidR="007A4C1B" w:rsidRPr="003A2BD1" w:rsidRDefault="007A4C1B" w:rsidP="007A4C1B">
            <w:pPr>
              <w:spacing w:line="276" w:lineRule="auto"/>
              <w:jc w:val="both"/>
              <w:rPr>
                <w:b/>
                <w:bCs/>
                <w:i/>
                <w:sz w:val="28"/>
                <w:szCs w:val="28"/>
              </w:rPr>
            </w:pPr>
          </w:p>
          <w:p w14:paraId="371F5C46" w14:textId="77777777" w:rsidR="007A4C1B" w:rsidRPr="003A2BD1" w:rsidRDefault="007A4C1B" w:rsidP="007A4C1B">
            <w:pPr>
              <w:jc w:val="both"/>
              <w:rPr>
                <w:bCs/>
                <w:i/>
                <w:sz w:val="28"/>
                <w:szCs w:val="28"/>
              </w:rPr>
            </w:pPr>
            <w:r w:rsidRPr="003A2BD1">
              <w:rPr>
                <w:bCs/>
                <w:i/>
                <w:sz w:val="28"/>
                <w:szCs w:val="28"/>
              </w:rPr>
              <w:t>Разработка проектно-сметной документации на средний ремонт пути</w:t>
            </w:r>
          </w:p>
          <w:p w14:paraId="4923BA80" w14:textId="77777777" w:rsidR="007A4C1B" w:rsidRPr="003A2BD1" w:rsidRDefault="007A4C1B" w:rsidP="007A4C1B">
            <w:pPr>
              <w:jc w:val="both"/>
              <w:rPr>
                <w:sz w:val="28"/>
                <w:szCs w:val="28"/>
              </w:rPr>
            </w:pPr>
            <w:r w:rsidRPr="003A2BD1">
              <w:rPr>
                <w:bCs/>
                <w:i/>
                <w:sz w:val="28"/>
                <w:szCs w:val="28"/>
              </w:rPr>
              <w:t xml:space="preserve"> </w:t>
            </w:r>
            <w:r w:rsidRPr="003A2BD1">
              <w:rPr>
                <w:sz w:val="28"/>
                <w:szCs w:val="28"/>
              </w:rPr>
              <w:t>Первый этап (для подготовительных работ):</w:t>
            </w:r>
          </w:p>
          <w:p w14:paraId="7AB6AEDE" w14:textId="77777777" w:rsidR="007A4C1B" w:rsidRPr="003A2BD1" w:rsidRDefault="007A4C1B" w:rsidP="007A4C1B">
            <w:pPr>
              <w:jc w:val="both"/>
              <w:rPr>
                <w:sz w:val="28"/>
                <w:szCs w:val="28"/>
              </w:rPr>
            </w:pPr>
            <w:r w:rsidRPr="003A2BD1">
              <w:rPr>
                <w:sz w:val="28"/>
                <w:szCs w:val="28"/>
              </w:rPr>
              <w:t xml:space="preserve"> - Книга №3 «Сметы» - 15 календарных дней со дня подписания договора;</w:t>
            </w:r>
          </w:p>
          <w:p w14:paraId="4D5F69D7" w14:textId="77777777" w:rsidR="007A4C1B" w:rsidRPr="003A2BD1" w:rsidRDefault="007A4C1B" w:rsidP="007A4C1B">
            <w:pPr>
              <w:jc w:val="both"/>
              <w:rPr>
                <w:sz w:val="28"/>
                <w:szCs w:val="28"/>
              </w:rPr>
            </w:pPr>
            <w:r w:rsidRPr="003A2BD1">
              <w:rPr>
                <w:sz w:val="28"/>
                <w:szCs w:val="28"/>
              </w:rPr>
              <w:t>Второй этап (для основных работ):</w:t>
            </w:r>
          </w:p>
          <w:p w14:paraId="606C4C39" w14:textId="77777777" w:rsidR="007A4C1B" w:rsidRPr="003A2BD1" w:rsidRDefault="007A4C1B" w:rsidP="007A4C1B">
            <w:pPr>
              <w:jc w:val="both"/>
              <w:rPr>
                <w:sz w:val="28"/>
                <w:szCs w:val="28"/>
              </w:rPr>
            </w:pPr>
            <w:r w:rsidRPr="003A2BD1">
              <w:rPr>
                <w:sz w:val="28"/>
                <w:szCs w:val="28"/>
              </w:rPr>
              <w:t>- Альбом №1 «Верхнее строение пути»</w:t>
            </w:r>
          </w:p>
          <w:p w14:paraId="35B50EDC" w14:textId="77777777" w:rsidR="007A4C1B" w:rsidRPr="003A2BD1" w:rsidRDefault="007A4C1B" w:rsidP="007A4C1B">
            <w:pPr>
              <w:jc w:val="both"/>
              <w:rPr>
                <w:sz w:val="28"/>
                <w:szCs w:val="28"/>
              </w:rPr>
            </w:pPr>
            <w:r w:rsidRPr="003A2BD1">
              <w:rPr>
                <w:sz w:val="28"/>
                <w:szCs w:val="28"/>
              </w:rPr>
              <w:t xml:space="preserve"> - Книга №1 «Пояснительная записка»;</w:t>
            </w:r>
          </w:p>
          <w:p w14:paraId="7E07D3D4" w14:textId="77777777" w:rsidR="007A4C1B" w:rsidRPr="003A2BD1" w:rsidRDefault="007A4C1B" w:rsidP="007A4C1B">
            <w:pPr>
              <w:jc w:val="both"/>
              <w:rPr>
                <w:sz w:val="28"/>
                <w:szCs w:val="28"/>
              </w:rPr>
            </w:pPr>
            <w:r w:rsidRPr="003A2BD1">
              <w:rPr>
                <w:sz w:val="28"/>
                <w:szCs w:val="28"/>
              </w:rPr>
              <w:t>- Книга №2 «Проект организации работ»</w:t>
            </w:r>
          </w:p>
          <w:p w14:paraId="0D5657EA" w14:textId="77777777" w:rsidR="007A4C1B" w:rsidRPr="003A2BD1" w:rsidRDefault="007A4C1B" w:rsidP="007A4C1B">
            <w:pPr>
              <w:jc w:val="both"/>
              <w:rPr>
                <w:sz w:val="28"/>
                <w:szCs w:val="28"/>
              </w:rPr>
            </w:pPr>
            <w:r w:rsidRPr="003A2BD1">
              <w:rPr>
                <w:sz w:val="28"/>
                <w:szCs w:val="28"/>
              </w:rPr>
              <w:t xml:space="preserve">на 5 участков, общей протяжённостью 3,655 км – 40 календарных дней </w:t>
            </w:r>
          </w:p>
          <w:p w14:paraId="44777510" w14:textId="77777777" w:rsidR="007A4C1B" w:rsidRPr="003A2BD1" w:rsidRDefault="007A4C1B" w:rsidP="007A4C1B">
            <w:pPr>
              <w:jc w:val="both"/>
              <w:rPr>
                <w:sz w:val="28"/>
                <w:szCs w:val="28"/>
              </w:rPr>
            </w:pPr>
            <w:r w:rsidRPr="003A2BD1">
              <w:rPr>
                <w:sz w:val="28"/>
                <w:szCs w:val="28"/>
              </w:rPr>
              <w:t xml:space="preserve"> дней со дня подписания договора.</w:t>
            </w:r>
          </w:p>
          <w:p w14:paraId="35D2C479" w14:textId="77777777" w:rsidR="007A4C1B" w:rsidRPr="003A2BD1" w:rsidRDefault="007A4C1B" w:rsidP="007A4C1B">
            <w:pPr>
              <w:jc w:val="both"/>
              <w:rPr>
                <w:sz w:val="28"/>
                <w:szCs w:val="28"/>
              </w:rPr>
            </w:pPr>
            <w:r w:rsidRPr="003A2BD1">
              <w:rPr>
                <w:sz w:val="28"/>
                <w:szCs w:val="28"/>
              </w:rPr>
              <w:t>Третий этап (для основных работ):</w:t>
            </w:r>
          </w:p>
          <w:p w14:paraId="71C831BE" w14:textId="77777777" w:rsidR="007A4C1B" w:rsidRPr="003A2BD1" w:rsidRDefault="007A4C1B" w:rsidP="007A4C1B">
            <w:pPr>
              <w:jc w:val="both"/>
              <w:rPr>
                <w:sz w:val="28"/>
                <w:szCs w:val="28"/>
              </w:rPr>
            </w:pPr>
            <w:r w:rsidRPr="003A2BD1">
              <w:rPr>
                <w:sz w:val="28"/>
                <w:szCs w:val="28"/>
              </w:rPr>
              <w:t>- Альбом №1 «Верхнее строение пути»</w:t>
            </w:r>
          </w:p>
          <w:p w14:paraId="2829336C" w14:textId="77777777" w:rsidR="007A4C1B" w:rsidRPr="003A2BD1" w:rsidRDefault="007A4C1B" w:rsidP="007A4C1B">
            <w:pPr>
              <w:jc w:val="both"/>
              <w:rPr>
                <w:sz w:val="28"/>
                <w:szCs w:val="28"/>
              </w:rPr>
            </w:pPr>
            <w:r w:rsidRPr="003A2BD1">
              <w:rPr>
                <w:sz w:val="28"/>
                <w:szCs w:val="28"/>
              </w:rPr>
              <w:t xml:space="preserve"> - Книга №1 «Пояснительная записка»;</w:t>
            </w:r>
          </w:p>
          <w:p w14:paraId="4FA67134" w14:textId="77777777" w:rsidR="007A4C1B" w:rsidRPr="003A2BD1" w:rsidRDefault="007A4C1B" w:rsidP="007A4C1B">
            <w:pPr>
              <w:jc w:val="both"/>
              <w:rPr>
                <w:sz w:val="28"/>
                <w:szCs w:val="28"/>
              </w:rPr>
            </w:pPr>
            <w:r w:rsidRPr="003A2BD1">
              <w:rPr>
                <w:sz w:val="28"/>
                <w:szCs w:val="28"/>
              </w:rPr>
              <w:t>- Книга №2 «Проект организации работ»</w:t>
            </w:r>
          </w:p>
          <w:p w14:paraId="3F51AFDB" w14:textId="77777777" w:rsidR="007A4C1B" w:rsidRPr="003A2BD1" w:rsidRDefault="007A4C1B" w:rsidP="007A4C1B">
            <w:pPr>
              <w:jc w:val="both"/>
              <w:rPr>
                <w:sz w:val="28"/>
                <w:szCs w:val="28"/>
              </w:rPr>
            </w:pPr>
            <w:r w:rsidRPr="003A2BD1">
              <w:rPr>
                <w:sz w:val="28"/>
                <w:szCs w:val="28"/>
              </w:rPr>
              <w:lastRenderedPageBreak/>
              <w:t>на 7 участков, общей протяжённостью 7,341 км – 90 календарных дней со дня подписания договора.</w:t>
            </w:r>
          </w:p>
          <w:p w14:paraId="3BD447D7" w14:textId="77777777" w:rsidR="007A4C1B" w:rsidRPr="003A2BD1" w:rsidRDefault="007A4C1B" w:rsidP="007A4C1B">
            <w:pPr>
              <w:spacing w:line="276" w:lineRule="auto"/>
              <w:jc w:val="both"/>
              <w:rPr>
                <w:bCs/>
                <w:i/>
                <w:sz w:val="28"/>
                <w:szCs w:val="28"/>
              </w:rPr>
            </w:pPr>
            <w:r w:rsidRPr="003A2BD1">
              <w:rPr>
                <w:bCs/>
                <w:i/>
                <w:sz w:val="28"/>
                <w:szCs w:val="28"/>
              </w:rPr>
              <w:t xml:space="preserve">Авторский надзор </w:t>
            </w:r>
          </w:p>
          <w:p w14:paraId="59D4D06E" w14:textId="77777777" w:rsidR="007A4C1B" w:rsidRPr="003A2BD1" w:rsidRDefault="007A4C1B" w:rsidP="007A4C1B">
            <w:pPr>
              <w:jc w:val="both"/>
              <w:rPr>
                <w:rFonts w:eastAsia="Calibri"/>
                <w:sz w:val="28"/>
                <w:szCs w:val="28"/>
                <w:lang w:eastAsia="en-US"/>
              </w:rPr>
            </w:pPr>
            <w:r w:rsidRPr="003A2BD1">
              <w:rPr>
                <w:rFonts w:eastAsia="Calibri"/>
                <w:sz w:val="28"/>
                <w:szCs w:val="28"/>
                <w:lang w:eastAsia="en-US"/>
              </w:rPr>
              <w:t xml:space="preserve">начало работ – с момента выполнения строительно-монтажных работ </w:t>
            </w:r>
          </w:p>
          <w:p w14:paraId="544CF72F" w14:textId="77777777" w:rsidR="007A4C1B" w:rsidRPr="003A2BD1" w:rsidRDefault="007A4C1B" w:rsidP="007A4C1B">
            <w:pPr>
              <w:jc w:val="both"/>
              <w:rPr>
                <w:rFonts w:eastAsia="Calibri"/>
                <w:sz w:val="28"/>
                <w:szCs w:val="28"/>
                <w:lang w:eastAsia="en-US"/>
              </w:rPr>
            </w:pPr>
            <w:r w:rsidRPr="003A2BD1">
              <w:rPr>
                <w:rFonts w:eastAsia="Calibri"/>
                <w:sz w:val="28"/>
                <w:szCs w:val="28"/>
                <w:lang w:eastAsia="en-US"/>
              </w:rPr>
              <w:t xml:space="preserve">окончание работ – </w:t>
            </w:r>
            <w:r w:rsidRPr="003A2BD1">
              <w:rPr>
                <w:rFonts w:eastAsia="Calibri"/>
                <w:sz w:val="28"/>
                <w:szCs w:val="28"/>
                <w:lang w:val="hy-AM" w:eastAsia="en-US"/>
              </w:rPr>
              <w:t>30.12.202</w:t>
            </w:r>
            <w:r w:rsidRPr="003A2BD1">
              <w:rPr>
                <w:rFonts w:eastAsia="Calibri"/>
                <w:sz w:val="28"/>
                <w:szCs w:val="28"/>
                <w:lang w:eastAsia="en-US"/>
              </w:rPr>
              <w:t>6г.</w:t>
            </w:r>
          </w:p>
          <w:p w14:paraId="27B39D25" w14:textId="77777777" w:rsidR="007A4C1B" w:rsidRPr="003A2BD1" w:rsidRDefault="007A4C1B" w:rsidP="007A4C1B">
            <w:pPr>
              <w:jc w:val="both"/>
              <w:rPr>
                <w:b/>
                <w:bCs/>
                <w:i/>
                <w:sz w:val="28"/>
                <w:szCs w:val="28"/>
                <w:highlight w:val="green"/>
              </w:rPr>
            </w:pPr>
          </w:p>
          <w:p w14:paraId="30A04A77" w14:textId="77777777" w:rsidR="007A4C1B" w:rsidRPr="003A2BD1" w:rsidRDefault="007A4C1B" w:rsidP="007A4C1B">
            <w:pPr>
              <w:jc w:val="both"/>
              <w:rPr>
                <w:b/>
                <w:bCs/>
                <w:i/>
                <w:sz w:val="28"/>
                <w:szCs w:val="28"/>
              </w:rPr>
            </w:pPr>
            <w:r w:rsidRPr="003A2BD1">
              <w:rPr>
                <w:b/>
                <w:bCs/>
                <w:i/>
                <w:sz w:val="28"/>
                <w:szCs w:val="28"/>
              </w:rPr>
              <w:t>Разработка проектно-сметной документации на капитальный ремонт пути и представление услуг по авторскому надзору:</w:t>
            </w:r>
          </w:p>
          <w:p w14:paraId="10558FA6" w14:textId="77777777" w:rsidR="007A4C1B" w:rsidRPr="003A2BD1" w:rsidRDefault="007A4C1B" w:rsidP="007A4C1B">
            <w:pPr>
              <w:jc w:val="both"/>
              <w:rPr>
                <w:b/>
                <w:bCs/>
                <w:i/>
                <w:sz w:val="28"/>
                <w:szCs w:val="28"/>
              </w:rPr>
            </w:pPr>
          </w:p>
          <w:p w14:paraId="3D7493AB" w14:textId="77777777" w:rsidR="007A4C1B" w:rsidRPr="003A2BD1" w:rsidRDefault="007A4C1B" w:rsidP="007A4C1B">
            <w:pPr>
              <w:jc w:val="both"/>
              <w:rPr>
                <w:bCs/>
                <w:i/>
                <w:sz w:val="28"/>
                <w:szCs w:val="28"/>
              </w:rPr>
            </w:pPr>
            <w:r w:rsidRPr="003A2BD1">
              <w:rPr>
                <w:bCs/>
                <w:i/>
                <w:sz w:val="28"/>
                <w:szCs w:val="28"/>
              </w:rPr>
              <w:t xml:space="preserve">Разработка проектно-сметной документации на капитальный ремонт пути </w:t>
            </w:r>
          </w:p>
          <w:p w14:paraId="3C51E216" w14:textId="77777777" w:rsidR="007A4C1B" w:rsidRPr="003A2BD1" w:rsidRDefault="007A4C1B" w:rsidP="007A4C1B">
            <w:pPr>
              <w:jc w:val="both"/>
              <w:rPr>
                <w:sz w:val="28"/>
                <w:szCs w:val="28"/>
              </w:rPr>
            </w:pPr>
            <w:r w:rsidRPr="003A2BD1">
              <w:rPr>
                <w:sz w:val="28"/>
                <w:szCs w:val="28"/>
              </w:rPr>
              <w:t>Срок выполнен</w:t>
            </w:r>
            <w:r w:rsidR="00A751FA" w:rsidRPr="003A2BD1">
              <w:rPr>
                <w:sz w:val="28"/>
                <w:szCs w:val="28"/>
              </w:rPr>
              <w:t xml:space="preserve">ия работ – 30 календарных дней </w:t>
            </w:r>
            <w:r w:rsidRPr="003A2BD1">
              <w:rPr>
                <w:sz w:val="28"/>
                <w:szCs w:val="28"/>
              </w:rPr>
              <w:t xml:space="preserve"> со дня подписания договора.</w:t>
            </w:r>
          </w:p>
          <w:p w14:paraId="2C5B2D1A" w14:textId="77777777" w:rsidR="007A4C1B" w:rsidRPr="003A2BD1" w:rsidRDefault="007A4C1B" w:rsidP="007A4C1B">
            <w:pPr>
              <w:jc w:val="both"/>
              <w:rPr>
                <w:sz w:val="28"/>
                <w:szCs w:val="28"/>
              </w:rPr>
            </w:pPr>
          </w:p>
          <w:p w14:paraId="40DE0062" w14:textId="77777777" w:rsidR="007A4C1B" w:rsidRPr="003A2BD1" w:rsidRDefault="007A4C1B" w:rsidP="007A4C1B">
            <w:pPr>
              <w:spacing w:line="276" w:lineRule="auto"/>
              <w:jc w:val="both"/>
              <w:rPr>
                <w:bCs/>
                <w:i/>
                <w:sz w:val="28"/>
                <w:szCs w:val="28"/>
              </w:rPr>
            </w:pPr>
            <w:r w:rsidRPr="003A2BD1">
              <w:rPr>
                <w:bCs/>
                <w:i/>
                <w:sz w:val="28"/>
                <w:szCs w:val="28"/>
              </w:rPr>
              <w:t>Автоский надзор</w:t>
            </w:r>
          </w:p>
          <w:p w14:paraId="1FC18373" w14:textId="77777777" w:rsidR="007A4C1B" w:rsidRPr="003A2BD1" w:rsidRDefault="007A4C1B" w:rsidP="007A4C1B">
            <w:pPr>
              <w:jc w:val="both"/>
              <w:rPr>
                <w:sz w:val="28"/>
                <w:szCs w:val="28"/>
              </w:rPr>
            </w:pPr>
            <w:r w:rsidRPr="003A2BD1">
              <w:rPr>
                <w:sz w:val="28"/>
                <w:szCs w:val="28"/>
              </w:rPr>
              <w:t xml:space="preserve">начало работ – с момента выполнения строительно-монтажных работ </w:t>
            </w:r>
          </w:p>
          <w:p w14:paraId="5DDC9011" w14:textId="77777777" w:rsidR="000B723A" w:rsidRPr="003A2BD1" w:rsidRDefault="007A4C1B" w:rsidP="007A4C1B">
            <w:pPr>
              <w:jc w:val="both"/>
              <w:rPr>
                <w:bCs/>
                <w:i/>
                <w:sz w:val="28"/>
                <w:szCs w:val="28"/>
                <w:highlight w:val="yellow"/>
              </w:rPr>
            </w:pPr>
            <w:r w:rsidRPr="003A2BD1">
              <w:rPr>
                <w:sz w:val="28"/>
                <w:szCs w:val="28"/>
              </w:rPr>
              <w:t>окончание работ – 30.12.2026г.</w:t>
            </w:r>
          </w:p>
        </w:tc>
      </w:tr>
      <w:tr w:rsidR="003A2BD1" w:rsidRPr="003A2BD1" w14:paraId="3DF93902" w14:textId="77777777" w:rsidTr="0077419D">
        <w:trPr>
          <w:trHeight w:val="2193"/>
        </w:trPr>
        <w:tc>
          <w:tcPr>
            <w:tcW w:w="813" w:type="dxa"/>
          </w:tcPr>
          <w:p w14:paraId="349F2296" w14:textId="77777777" w:rsidR="0064449E" w:rsidRPr="003A2BD1" w:rsidRDefault="0064449E" w:rsidP="007572A2">
            <w:pPr>
              <w:spacing w:line="276" w:lineRule="auto"/>
              <w:rPr>
                <w:sz w:val="28"/>
                <w:szCs w:val="28"/>
              </w:rPr>
            </w:pPr>
            <w:r w:rsidRPr="003A2BD1">
              <w:rPr>
                <w:sz w:val="28"/>
                <w:szCs w:val="28"/>
              </w:rPr>
              <w:lastRenderedPageBreak/>
              <w:t>1.5</w:t>
            </w:r>
          </w:p>
        </w:tc>
        <w:tc>
          <w:tcPr>
            <w:tcW w:w="3718" w:type="dxa"/>
          </w:tcPr>
          <w:p w14:paraId="57FEAD6E" w14:textId="77777777" w:rsidR="0064449E" w:rsidRPr="003A2BD1" w:rsidRDefault="0064449E" w:rsidP="007572A2">
            <w:pPr>
              <w:pStyle w:val="ConsPlusNormal"/>
              <w:widowControl w:val="0"/>
              <w:shd w:val="clear" w:color="auto" w:fill="FFFFFF"/>
              <w:spacing w:line="276" w:lineRule="auto"/>
              <w:jc w:val="both"/>
            </w:pPr>
            <w:r w:rsidRPr="003A2BD1">
              <w:t>Сведения о начальной (максимальной) цене договора, максимальное значение цены договора, либо цена единицы товара, работы, услуги и макс</w:t>
            </w:r>
            <w:r w:rsidR="00002A40" w:rsidRPr="003A2BD1">
              <w:t>имальное значение цены договора.</w:t>
            </w:r>
          </w:p>
        </w:tc>
        <w:tc>
          <w:tcPr>
            <w:tcW w:w="5954" w:type="dxa"/>
          </w:tcPr>
          <w:p w14:paraId="6050461A" w14:textId="4CEBAC1A" w:rsidR="000B0C0F" w:rsidRPr="003A2BD1" w:rsidRDefault="009F6689" w:rsidP="000B0C0F">
            <w:pPr>
              <w:widowControl w:val="0"/>
              <w:tabs>
                <w:tab w:val="left" w:pos="1620"/>
              </w:tabs>
              <w:spacing w:line="276" w:lineRule="auto"/>
              <w:ind w:left="34" w:right="-29"/>
              <w:jc w:val="both"/>
              <w:rPr>
                <w:bCs/>
                <w:sz w:val="28"/>
                <w:szCs w:val="28"/>
              </w:rPr>
            </w:pPr>
            <w:r w:rsidRPr="003A2BD1">
              <w:rPr>
                <w:bCs/>
                <w:sz w:val="28"/>
                <w:szCs w:val="28"/>
              </w:rPr>
              <w:t xml:space="preserve">Начальная (максимальная) цена договора </w:t>
            </w:r>
            <w:r w:rsidR="00286C45" w:rsidRPr="003A2BD1">
              <w:rPr>
                <w:bCs/>
                <w:sz w:val="28"/>
                <w:szCs w:val="28"/>
              </w:rPr>
              <w:t xml:space="preserve">составляет </w:t>
            </w:r>
            <w:r w:rsidR="000B0C0F" w:rsidRPr="003A2BD1">
              <w:rPr>
                <w:bCs/>
                <w:sz w:val="28"/>
                <w:szCs w:val="28"/>
              </w:rPr>
              <w:t>6 529 630,8</w:t>
            </w:r>
            <w:r w:rsidR="0084439C" w:rsidRPr="003A2BD1">
              <w:rPr>
                <w:bCs/>
                <w:sz w:val="28"/>
                <w:szCs w:val="28"/>
              </w:rPr>
              <w:t>4</w:t>
            </w:r>
            <w:r w:rsidR="000B0C0F" w:rsidRPr="003A2BD1">
              <w:rPr>
                <w:bCs/>
                <w:sz w:val="28"/>
                <w:szCs w:val="28"/>
              </w:rPr>
              <w:t xml:space="preserve"> (шесть миллионов пятьсот двадцать девять тысяч шестьсот тридцать) драм РА и восемьдесят </w:t>
            </w:r>
            <w:r w:rsidR="0084439C" w:rsidRPr="003A2BD1">
              <w:rPr>
                <w:bCs/>
                <w:sz w:val="28"/>
                <w:szCs w:val="28"/>
              </w:rPr>
              <w:t>четыре</w:t>
            </w:r>
            <w:r w:rsidR="000B0C0F" w:rsidRPr="003A2BD1">
              <w:rPr>
                <w:bCs/>
                <w:sz w:val="28"/>
                <w:szCs w:val="28"/>
              </w:rPr>
              <w:t xml:space="preserve"> лумы без НДС или 7 835 557,00 (семь миллионов восемьсот тридцать пять тысяч пятьсот пятьдесят семь) драм РА с НДС, в т.ч.</w:t>
            </w:r>
          </w:p>
          <w:p w14:paraId="029E37EE" w14:textId="77777777" w:rsidR="000B0C0F" w:rsidRPr="003A2BD1" w:rsidRDefault="00BF25BE" w:rsidP="000B0C0F">
            <w:pPr>
              <w:widowControl w:val="0"/>
              <w:tabs>
                <w:tab w:val="left" w:pos="1620"/>
              </w:tabs>
              <w:spacing w:line="276" w:lineRule="auto"/>
              <w:ind w:left="34" w:right="-29"/>
              <w:jc w:val="both"/>
              <w:rPr>
                <w:bCs/>
                <w:sz w:val="28"/>
                <w:szCs w:val="28"/>
              </w:rPr>
            </w:pPr>
            <w:r w:rsidRPr="003A2BD1">
              <w:rPr>
                <w:bCs/>
                <w:i/>
                <w:sz w:val="28"/>
                <w:szCs w:val="28"/>
              </w:rPr>
              <w:t>разработка проектно-сметной документации на средний ремонт пути</w:t>
            </w:r>
            <w:r w:rsidRPr="003A2BD1">
              <w:rPr>
                <w:bCs/>
                <w:sz w:val="28"/>
                <w:szCs w:val="28"/>
              </w:rPr>
              <w:t xml:space="preserve"> </w:t>
            </w:r>
            <w:r w:rsidR="000B0C0F" w:rsidRPr="003A2BD1">
              <w:rPr>
                <w:bCs/>
                <w:sz w:val="28"/>
                <w:szCs w:val="28"/>
              </w:rPr>
              <w:t>- 2 996 410,00 (два миллиона девятьсот девяносто шесть тысяч четыреста десять) драм РА без НДС или 3 595 692,00 (три миллиона пятьсот девяносто пять тысяч шестьсот девяносто два) драм РА с НДС;</w:t>
            </w:r>
          </w:p>
          <w:p w14:paraId="0AD448D5" w14:textId="77777777" w:rsidR="000B0C0F" w:rsidRPr="003A2BD1" w:rsidRDefault="00BF25BE" w:rsidP="000B0C0F">
            <w:pPr>
              <w:widowControl w:val="0"/>
              <w:tabs>
                <w:tab w:val="left" w:pos="1620"/>
              </w:tabs>
              <w:spacing w:line="276" w:lineRule="auto"/>
              <w:ind w:left="34" w:right="-29"/>
              <w:jc w:val="both"/>
              <w:rPr>
                <w:bCs/>
                <w:sz w:val="28"/>
                <w:szCs w:val="28"/>
              </w:rPr>
            </w:pPr>
            <w:r w:rsidRPr="003A2BD1">
              <w:rPr>
                <w:bCs/>
                <w:i/>
                <w:sz w:val="28"/>
                <w:szCs w:val="28"/>
              </w:rPr>
              <w:t>авторский надзор при выполнении среднего ремонта пути</w:t>
            </w:r>
            <w:r w:rsidRPr="003A2BD1">
              <w:rPr>
                <w:bCs/>
                <w:sz w:val="28"/>
                <w:szCs w:val="28"/>
              </w:rPr>
              <w:t xml:space="preserve"> </w:t>
            </w:r>
            <w:r w:rsidR="000B0C0F" w:rsidRPr="003A2BD1">
              <w:rPr>
                <w:bCs/>
                <w:sz w:val="28"/>
                <w:szCs w:val="28"/>
              </w:rPr>
              <w:t>– 2 8</w:t>
            </w:r>
            <w:r w:rsidR="00FD34B7" w:rsidRPr="003A2BD1">
              <w:rPr>
                <w:bCs/>
                <w:sz w:val="28"/>
                <w:szCs w:val="28"/>
              </w:rPr>
              <w:t>7</w:t>
            </w:r>
            <w:r w:rsidR="000B0C0F" w:rsidRPr="003A2BD1">
              <w:rPr>
                <w:bCs/>
                <w:sz w:val="28"/>
                <w:szCs w:val="28"/>
              </w:rPr>
              <w:t>6 554, 17 (</w:t>
            </w:r>
            <w:r w:rsidR="00FD34B7" w:rsidRPr="003A2BD1">
              <w:rPr>
                <w:bCs/>
                <w:sz w:val="28"/>
                <w:szCs w:val="28"/>
              </w:rPr>
              <w:t>два миллиона восемьсот семьдесят шесть тысяч пятьсот пятьдесят четыре</w:t>
            </w:r>
            <w:r w:rsidR="000B0C0F" w:rsidRPr="003A2BD1">
              <w:rPr>
                <w:bCs/>
                <w:sz w:val="28"/>
                <w:szCs w:val="28"/>
              </w:rPr>
              <w:t>) драм РА и семнадцать лумы без НДС или 3 451 86</w:t>
            </w:r>
            <w:r w:rsidR="007A219D" w:rsidRPr="003A2BD1">
              <w:rPr>
                <w:bCs/>
                <w:sz w:val="28"/>
                <w:szCs w:val="28"/>
              </w:rPr>
              <w:t>5</w:t>
            </w:r>
            <w:r w:rsidR="000B0C0F" w:rsidRPr="003A2BD1">
              <w:rPr>
                <w:bCs/>
                <w:sz w:val="28"/>
                <w:szCs w:val="28"/>
              </w:rPr>
              <w:t>,00 (</w:t>
            </w:r>
            <w:r w:rsidR="007A219D" w:rsidRPr="003A2BD1">
              <w:rPr>
                <w:bCs/>
                <w:sz w:val="28"/>
                <w:szCs w:val="28"/>
              </w:rPr>
              <w:t>три миллиона четыреста пятьдесят одна тысяча восемьсот шестьдесят пять</w:t>
            </w:r>
            <w:r w:rsidR="000B0C0F" w:rsidRPr="003A2BD1">
              <w:rPr>
                <w:bCs/>
                <w:sz w:val="28"/>
                <w:szCs w:val="28"/>
              </w:rPr>
              <w:t>) драм РА с НДС;</w:t>
            </w:r>
          </w:p>
          <w:p w14:paraId="0CFABCAC" w14:textId="77777777" w:rsidR="000B0C0F" w:rsidRPr="003A2BD1" w:rsidRDefault="00BF25BE" w:rsidP="000B0C0F">
            <w:pPr>
              <w:widowControl w:val="0"/>
              <w:tabs>
                <w:tab w:val="left" w:pos="1620"/>
              </w:tabs>
              <w:spacing w:line="276" w:lineRule="auto"/>
              <w:ind w:left="34" w:right="-29"/>
              <w:jc w:val="both"/>
              <w:rPr>
                <w:bCs/>
                <w:sz w:val="28"/>
                <w:szCs w:val="28"/>
              </w:rPr>
            </w:pPr>
            <w:r w:rsidRPr="003A2BD1">
              <w:rPr>
                <w:bCs/>
                <w:i/>
                <w:sz w:val="28"/>
                <w:szCs w:val="28"/>
              </w:rPr>
              <w:lastRenderedPageBreak/>
              <w:t>разработка проектно-сметной документации на капитальный ремонт пути</w:t>
            </w:r>
            <w:r w:rsidRPr="003A2BD1">
              <w:rPr>
                <w:bCs/>
                <w:sz w:val="28"/>
                <w:szCs w:val="28"/>
              </w:rPr>
              <w:t xml:space="preserve"> </w:t>
            </w:r>
            <w:r w:rsidR="000B0C0F" w:rsidRPr="003A2BD1">
              <w:rPr>
                <w:bCs/>
                <w:sz w:val="28"/>
                <w:szCs w:val="28"/>
              </w:rPr>
              <w:t xml:space="preserve">- 335 000,00 </w:t>
            </w:r>
            <w:r w:rsidR="007931F7" w:rsidRPr="003A2BD1">
              <w:rPr>
                <w:bCs/>
                <w:sz w:val="28"/>
                <w:szCs w:val="28"/>
              </w:rPr>
              <w:t xml:space="preserve">(триста тридцать пять тысяч) </w:t>
            </w:r>
            <w:r w:rsidR="000B0C0F" w:rsidRPr="003A2BD1">
              <w:rPr>
                <w:bCs/>
                <w:sz w:val="28"/>
                <w:szCs w:val="28"/>
              </w:rPr>
              <w:t xml:space="preserve">драм РА без НДС или 402 000,00 </w:t>
            </w:r>
            <w:r w:rsidR="007931F7" w:rsidRPr="003A2BD1">
              <w:rPr>
                <w:bCs/>
                <w:sz w:val="28"/>
                <w:szCs w:val="28"/>
              </w:rPr>
              <w:t xml:space="preserve">(четыреста две тысячи) </w:t>
            </w:r>
            <w:r w:rsidR="000B0C0F" w:rsidRPr="003A2BD1">
              <w:rPr>
                <w:bCs/>
                <w:sz w:val="28"/>
                <w:szCs w:val="28"/>
              </w:rPr>
              <w:t>драм РА с НДС;</w:t>
            </w:r>
          </w:p>
          <w:p w14:paraId="0A24B9D1" w14:textId="77777777" w:rsidR="00866831" w:rsidRPr="003A2BD1" w:rsidRDefault="00BF25BE" w:rsidP="007931F7">
            <w:pPr>
              <w:widowControl w:val="0"/>
              <w:tabs>
                <w:tab w:val="left" w:pos="1620"/>
              </w:tabs>
              <w:spacing w:line="276" w:lineRule="auto"/>
              <w:ind w:left="34" w:right="-29"/>
              <w:jc w:val="both"/>
              <w:rPr>
                <w:bCs/>
                <w:highlight w:val="yellow"/>
              </w:rPr>
            </w:pPr>
            <w:r w:rsidRPr="003A2BD1">
              <w:rPr>
                <w:bCs/>
                <w:i/>
                <w:sz w:val="28"/>
                <w:szCs w:val="28"/>
              </w:rPr>
              <w:t>авторский надзор при выполнении капитального ремонта пути</w:t>
            </w:r>
            <w:r w:rsidRPr="003A2BD1">
              <w:rPr>
                <w:bCs/>
                <w:sz w:val="28"/>
                <w:szCs w:val="28"/>
              </w:rPr>
              <w:t xml:space="preserve"> </w:t>
            </w:r>
            <w:r w:rsidR="000B0C0F" w:rsidRPr="003A2BD1">
              <w:rPr>
                <w:bCs/>
                <w:sz w:val="28"/>
                <w:szCs w:val="28"/>
              </w:rPr>
              <w:t xml:space="preserve">- 321 666,67 </w:t>
            </w:r>
            <w:r w:rsidR="007931F7" w:rsidRPr="003A2BD1">
              <w:rPr>
                <w:bCs/>
                <w:sz w:val="28"/>
                <w:szCs w:val="28"/>
              </w:rPr>
              <w:t xml:space="preserve">(триста двадцать одна тысяча шестьсот шестьдесят шесть) </w:t>
            </w:r>
            <w:r w:rsidR="000B0C0F" w:rsidRPr="003A2BD1">
              <w:rPr>
                <w:bCs/>
                <w:sz w:val="28"/>
                <w:szCs w:val="28"/>
              </w:rPr>
              <w:t>драм РА</w:t>
            </w:r>
            <w:r w:rsidR="007931F7" w:rsidRPr="003A2BD1">
              <w:rPr>
                <w:bCs/>
                <w:sz w:val="28"/>
                <w:szCs w:val="28"/>
              </w:rPr>
              <w:t xml:space="preserve"> и шестьдесят семь лумы б</w:t>
            </w:r>
            <w:r w:rsidR="000B0C0F" w:rsidRPr="003A2BD1">
              <w:rPr>
                <w:bCs/>
                <w:sz w:val="28"/>
                <w:szCs w:val="28"/>
              </w:rPr>
              <w:t xml:space="preserve">ез НДС или 386 000,00 </w:t>
            </w:r>
            <w:r w:rsidR="007931F7" w:rsidRPr="003A2BD1">
              <w:rPr>
                <w:bCs/>
                <w:sz w:val="28"/>
                <w:szCs w:val="28"/>
              </w:rPr>
              <w:t xml:space="preserve">(триста восемьдесят шесть тысяч) </w:t>
            </w:r>
            <w:r w:rsidR="000B0C0F" w:rsidRPr="003A2BD1">
              <w:rPr>
                <w:bCs/>
                <w:sz w:val="28"/>
                <w:szCs w:val="28"/>
              </w:rPr>
              <w:t>драм РА с НДС</w:t>
            </w:r>
            <w:r w:rsidR="007931F7" w:rsidRPr="003A2BD1">
              <w:rPr>
                <w:bCs/>
                <w:sz w:val="28"/>
                <w:szCs w:val="28"/>
              </w:rPr>
              <w:t>.</w:t>
            </w:r>
          </w:p>
        </w:tc>
      </w:tr>
      <w:tr w:rsidR="003A2BD1" w:rsidRPr="003A2BD1" w14:paraId="22DE5AD5" w14:textId="77777777" w:rsidTr="00286C45">
        <w:tc>
          <w:tcPr>
            <w:tcW w:w="813" w:type="dxa"/>
          </w:tcPr>
          <w:p w14:paraId="1D0CC980" w14:textId="77777777" w:rsidR="00953295" w:rsidRPr="003A2BD1" w:rsidRDefault="00953295" w:rsidP="007572A2">
            <w:pPr>
              <w:spacing w:line="276" w:lineRule="auto"/>
              <w:rPr>
                <w:sz w:val="28"/>
                <w:szCs w:val="28"/>
              </w:rPr>
            </w:pPr>
            <w:r w:rsidRPr="003A2BD1">
              <w:rPr>
                <w:sz w:val="28"/>
                <w:szCs w:val="28"/>
              </w:rPr>
              <w:lastRenderedPageBreak/>
              <w:t>1.6</w:t>
            </w:r>
          </w:p>
        </w:tc>
        <w:tc>
          <w:tcPr>
            <w:tcW w:w="3718" w:type="dxa"/>
          </w:tcPr>
          <w:p w14:paraId="0E9AFE82" w14:textId="77777777" w:rsidR="00953295" w:rsidRPr="003A2BD1" w:rsidRDefault="00953295" w:rsidP="007572A2">
            <w:pPr>
              <w:rPr>
                <w:sz w:val="28"/>
                <w:szCs w:val="28"/>
              </w:rPr>
            </w:pPr>
            <w:r w:rsidRPr="003A2BD1">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6B226DE2" w14:textId="77777777" w:rsidR="00953295" w:rsidRPr="003A2BD1" w:rsidRDefault="00953295" w:rsidP="007572A2">
            <w:pPr>
              <w:spacing w:line="276" w:lineRule="auto"/>
              <w:jc w:val="both"/>
              <w:rPr>
                <w:sz w:val="28"/>
                <w:szCs w:val="28"/>
              </w:rPr>
            </w:pPr>
            <w:r w:rsidRPr="003A2BD1">
              <w:rPr>
                <w:sz w:val="28"/>
                <w:szCs w:val="28"/>
              </w:rPr>
              <w:t>Обеспечение заявки не предусмотрено.</w:t>
            </w:r>
          </w:p>
        </w:tc>
      </w:tr>
      <w:tr w:rsidR="003A2BD1" w:rsidRPr="003A2BD1" w14:paraId="2740B75D" w14:textId="77777777" w:rsidTr="00286C45">
        <w:tc>
          <w:tcPr>
            <w:tcW w:w="813" w:type="dxa"/>
          </w:tcPr>
          <w:p w14:paraId="474F6E3A" w14:textId="77777777" w:rsidR="00953295" w:rsidRPr="003A2BD1" w:rsidRDefault="00953295" w:rsidP="007572A2">
            <w:pPr>
              <w:spacing w:line="276" w:lineRule="auto"/>
              <w:rPr>
                <w:sz w:val="28"/>
                <w:szCs w:val="28"/>
              </w:rPr>
            </w:pPr>
            <w:r w:rsidRPr="003A2BD1">
              <w:rPr>
                <w:sz w:val="28"/>
                <w:szCs w:val="28"/>
              </w:rPr>
              <w:t>1.7</w:t>
            </w:r>
          </w:p>
        </w:tc>
        <w:tc>
          <w:tcPr>
            <w:tcW w:w="3718" w:type="dxa"/>
          </w:tcPr>
          <w:p w14:paraId="4D448089" w14:textId="77777777" w:rsidR="00953295" w:rsidRPr="003A2BD1" w:rsidRDefault="00953295" w:rsidP="007572A2">
            <w:pPr>
              <w:spacing w:line="276" w:lineRule="auto"/>
              <w:rPr>
                <w:sz w:val="28"/>
                <w:szCs w:val="28"/>
              </w:rPr>
            </w:pPr>
            <w:r w:rsidRPr="003A2BD1">
              <w:rPr>
                <w:sz w:val="28"/>
                <w:szCs w:val="28"/>
              </w:rPr>
              <w:t>Требования к содержанию, форме, оформлению и составу заявки на участие в закупке</w:t>
            </w:r>
          </w:p>
        </w:tc>
        <w:tc>
          <w:tcPr>
            <w:tcW w:w="5954" w:type="dxa"/>
          </w:tcPr>
          <w:p w14:paraId="5803DCF6" w14:textId="77777777" w:rsidR="00953295" w:rsidRPr="003A2BD1" w:rsidRDefault="00953295" w:rsidP="007572A2">
            <w:pPr>
              <w:spacing w:line="276" w:lineRule="auto"/>
              <w:jc w:val="both"/>
              <w:rPr>
                <w:bCs/>
                <w:sz w:val="28"/>
                <w:szCs w:val="28"/>
              </w:rPr>
            </w:pPr>
            <w:r w:rsidRPr="003A2BD1">
              <w:rPr>
                <w:bCs/>
                <w:sz w:val="28"/>
                <w:szCs w:val="28"/>
              </w:rPr>
              <w:t>Заявки подаются на бумажных носителях в закрытых конвертах в 2 экземплярах («Оригинал» и «Копия»).</w:t>
            </w:r>
          </w:p>
        </w:tc>
      </w:tr>
      <w:tr w:rsidR="003A2BD1" w:rsidRPr="003A2BD1" w14:paraId="7F151AAE" w14:textId="77777777" w:rsidTr="00286C45">
        <w:tc>
          <w:tcPr>
            <w:tcW w:w="813" w:type="dxa"/>
          </w:tcPr>
          <w:p w14:paraId="78C73722" w14:textId="77777777" w:rsidR="00953295" w:rsidRPr="003A2BD1" w:rsidRDefault="00953295" w:rsidP="007572A2">
            <w:pPr>
              <w:spacing w:line="276" w:lineRule="auto"/>
              <w:rPr>
                <w:sz w:val="28"/>
                <w:szCs w:val="28"/>
              </w:rPr>
            </w:pPr>
            <w:r w:rsidRPr="003A2BD1">
              <w:rPr>
                <w:sz w:val="28"/>
                <w:szCs w:val="28"/>
              </w:rPr>
              <w:t>1.8</w:t>
            </w:r>
          </w:p>
        </w:tc>
        <w:tc>
          <w:tcPr>
            <w:tcW w:w="3718" w:type="dxa"/>
          </w:tcPr>
          <w:p w14:paraId="0D9B1714" w14:textId="77777777" w:rsidR="00953295" w:rsidRPr="003A2BD1" w:rsidRDefault="00953295" w:rsidP="007572A2">
            <w:pPr>
              <w:spacing w:line="276" w:lineRule="auto"/>
              <w:rPr>
                <w:sz w:val="28"/>
                <w:szCs w:val="28"/>
                <w:highlight w:val="yellow"/>
              </w:rPr>
            </w:pPr>
            <w:r w:rsidRPr="003A2BD1">
              <w:rPr>
                <w:sz w:val="28"/>
                <w:szCs w:val="28"/>
              </w:rPr>
              <w:t>Срок, место и порядок предоставления документации о закупке</w:t>
            </w:r>
          </w:p>
        </w:tc>
        <w:tc>
          <w:tcPr>
            <w:tcW w:w="5954" w:type="dxa"/>
          </w:tcPr>
          <w:p w14:paraId="11D11A55" w14:textId="77777777" w:rsidR="00953295" w:rsidRPr="003A2BD1" w:rsidRDefault="00953295" w:rsidP="007572A2">
            <w:pPr>
              <w:jc w:val="both"/>
              <w:rPr>
                <w:bCs/>
                <w:sz w:val="28"/>
                <w:szCs w:val="28"/>
              </w:rPr>
            </w:pPr>
            <w:r w:rsidRPr="003A2BD1">
              <w:rPr>
                <w:bCs/>
                <w:sz w:val="28"/>
                <w:szCs w:val="28"/>
              </w:rPr>
              <w:t>Документация размещается на сайте ЗАО «ЮКЖД».</w:t>
            </w:r>
          </w:p>
          <w:p w14:paraId="1DEBEDF9" w14:textId="77777777" w:rsidR="00953295" w:rsidRPr="003A2BD1" w:rsidRDefault="00953295" w:rsidP="007572A2">
            <w:pPr>
              <w:spacing w:line="276" w:lineRule="auto"/>
              <w:jc w:val="both"/>
              <w:rPr>
                <w:bCs/>
                <w:sz w:val="28"/>
                <w:szCs w:val="28"/>
                <w:highlight w:val="yellow"/>
              </w:rPr>
            </w:pPr>
            <w:r w:rsidRPr="003A2BD1">
              <w:rPr>
                <w:bCs/>
                <w:sz w:val="28"/>
                <w:szCs w:val="28"/>
              </w:rPr>
              <w:t>Документация доступна для ознакомления на сайте ЗАО «ЮКЖД» с момента ее опубликования без ограничений.</w:t>
            </w:r>
          </w:p>
        </w:tc>
      </w:tr>
      <w:tr w:rsidR="003A2BD1" w:rsidRPr="003A2BD1" w14:paraId="3FFF3E7B" w14:textId="77777777" w:rsidTr="00286C45">
        <w:tc>
          <w:tcPr>
            <w:tcW w:w="813" w:type="dxa"/>
          </w:tcPr>
          <w:p w14:paraId="67AD9260" w14:textId="77777777" w:rsidR="00953295" w:rsidRPr="003A2BD1" w:rsidRDefault="00953295" w:rsidP="007572A2">
            <w:pPr>
              <w:spacing w:line="276" w:lineRule="auto"/>
              <w:rPr>
                <w:sz w:val="28"/>
                <w:szCs w:val="28"/>
              </w:rPr>
            </w:pPr>
            <w:r w:rsidRPr="003A2BD1">
              <w:rPr>
                <w:sz w:val="28"/>
                <w:szCs w:val="28"/>
              </w:rPr>
              <w:t>1.9</w:t>
            </w:r>
          </w:p>
        </w:tc>
        <w:tc>
          <w:tcPr>
            <w:tcW w:w="3718" w:type="dxa"/>
          </w:tcPr>
          <w:p w14:paraId="08D54ECF" w14:textId="77777777" w:rsidR="00953295" w:rsidRPr="003A2BD1" w:rsidRDefault="00953295" w:rsidP="007572A2">
            <w:pPr>
              <w:spacing w:line="276" w:lineRule="auto"/>
              <w:rPr>
                <w:sz w:val="28"/>
                <w:szCs w:val="28"/>
              </w:rPr>
            </w:pPr>
            <w:r w:rsidRPr="003A2BD1">
              <w:rPr>
                <w:sz w:val="28"/>
                <w:szCs w:val="28"/>
              </w:rPr>
              <w:t>Порядок, место, дата начала, дата и время окончания срока подачи заявок на участие в закупке</w:t>
            </w:r>
          </w:p>
        </w:tc>
        <w:tc>
          <w:tcPr>
            <w:tcW w:w="5954" w:type="dxa"/>
          </w:tcPr>
          <w:p w14:paraId="7A3D1E2F" w14:textId="77777777" w:rsidR="00953295" w:rsidRPr="003A2BD1" w:rsidRDefault="00953295" w:rsidP="007572A2">
            <w:pPr>
              <w:spacing w:line="276" w:lineRule="auto"/>
              <w:jc w:val="both"/>
              <w:rPr>
                <w:bCs/>
                <w:sz w:val="28"/>
                <w:szCs w:val="28"/>
              </w:rPr>
            </w:pPr>
            <w:r w:rsidRPr="003A2BD1">
              <w:rPr>
                <w:bCs/>
                <w:sz w:val="28"/>
                <w:szCs w:val="28"/>
              </w:rPr>
              <w:t>Заявки подаются в бумажной форме, в закрытых конвертах по адресу, указанному в п</w:t>
            </w:r>
            <w:r w:rsidR="00CF6304" w:rsidRPr="003A2BD1">
              <w:rPr>
                <w:bCs/>
                <w:sz w:val="28"/>
                <w:szCs w:val="28"/>
              </w:rPr>
              <w:t xml:space="preserve"> 1.</w:t>
            </w:r>
            <w:r w:rsidRPr="003A2BD1">
              <w:rPr>
                <w:bCs/>
                <w:sz w:val="28"/>
                <w:szCs w:val="28"/>
              </w:rPr>
              <w:t>2 извещения.</w:t>
            </w:r>
          </w:p>
          <w:p w14:paraId="15BBD9C1" w14:textId="77777777" w:rsidR="005B7F83" w:rsidRPr="003A2BD1" w:rsidRDefault="005B7F83" w:rsidP="005B7F83">
            <w:pPr>
              <w:jc w:val="both"/>
              <w:rPr>
                <w:bCs/>
                <w:sz w:val="28"/>
                <w:szCs w:val="28"/>
              </w:rPr>
            </w:pPr>
            <w:r w:rsidRPr="003A2BD1">
              <w:rPr>
                <w:bCs/>
                <w:sz w:val="28"/>
                <w:szCs w:val="28"/>
              </w:rPr>
              <w:t xml:space="preserve">Дата начала подачи заявок – с момента опубликования извещения на сайте </w:t>
            </w:r>
          </w:p>
          <w:p w14:paraId="629D6B25" w14:textId="77777777" w:rsidR="00A81FE3" w:rsidRPr="003A2BD1" w:rsidRDefault="00A81FE3" w:rsidP="00A81FE3">
            <w:pPr>
              <w:jc w:val="both"/>
              <w:rPr>
                <w:bCs/>
                <w:sz w:val="28"/>
                <w:szCs w:val="28"/>
              </w:rPr>
            </w:pPr>
            <w:r w:rsidRPr="003A2BD1">
              <w:rPr>
                <w:bCs/>
                <w:sz w:val="28"/>
                <w:szCs w:val="28"/>
              </w:rPr>
              <w:t>«</w:t>
            </w:r>
            <w:r w:rsidR="008E050E" w:rsidRPr="003A2BD1">
              <w:rPr>
                <w:bCs/>
                <w:sz w:val="28"/>
                <w:szCs w:val="28"/>
              </w:rPr>
              <w:t>19</w:t>
            </w:r>
            <w:r w:rsidRPr="003A2BD1">
              <w:rPr>
                <w:bCs/>
                <w:sz w:val="28"/>
                <w:szCs w:val="28"/>
              </w:rPr>
              <w:t xml:space="preserve">» </w:t>
            </w:r>
            <w:r w:rsidR="008E050E" w:rsidRPr="003A2BD1">
              <w:rPr>
                <w:bCs/>
                <w:sz w:val="28"/>
                <w:szCs w:val="28"/>
              </w:rPr>
              <w:t>февраля</w:t>
            </w:r>
            <w:r w:rsidR="001F5DD6" w:rsidRPr="003A2BD1">
              <w:rPr>
                <w:bCs/>
                <w:sz w:val="28"/>
                <w:szCs w:val="28"/>
              </w:rPr>
              <w:t xml:space="preserve"> </w:t>
            </w:r>
            <w:r w:rsidRPr="003A2BD1">
              <w:rPr>
                <w:bCs/>
                <w:sz w:val="28"/>
                <w:szCs w:val="28"/>
              </w:rPr>
              <w:t>202</w:t>
            </w:r>
            <w:r w:rsidR="008E050E" w:rsidRPr="003A2BD1">
              <w:rPr>
                <w:bCs/>
                <w:sz w:val="28"/>
                <w:szCs w:val="28"/>
              </w:rPr>
              <w:t>6</w:t>
            </w:r>
            <w:r w:rsidRPr="003A2BD1">
              <w:rPr>
                <w:bCs/>
                <w:sz w:val="28"/>
                <w:szCs w:val="28"/>
              </w:rPr>
              <w:t xml:space="preserve"> г. (в рабочие дни с 9:00 до 18:00, перерыв с 13:00 до 14:00 (время местное)).</w:t>
            </w:r>
          </w:p>
          <w:p w14:paraId="4C2466D2" w14:textId="77777777" w:rsidR="00A81FE3" w:rsidRPr="003A2BD1" w:rsidRDefault="00A81FE3" w:rsidP="00A81FE3">
            <w:pPr>
              <w:jc w:val="both"/>
              <w:rPr>
                <w:bCs/>
                <w:sz w:val="28"/>
                <w:szCs w:val="28"/>
              </w:rPr>
            </w:pPr>
            <w:r w:rsidRPr="003A2BD1">
              <w:rPr>
                <w:bCs/>
                <w:sz w:val="28"/>
                <w:szCs w:val="28"/>
              </w:rPr>
              <w:t xml:space="preserve">Дата окончания срока подачи заявок -              </w:t>
            </w:r>
          </w:p>
          <w:p w14:paraId="2B897436" w14:textId="77777777" w:rsidR="00A81FE3" w:rsidRPr="003A2BD1" w:rsidRDefault="00205D88" w:rsidP="00A81FE3">
            <w:pPr>
              <w:jc w:val="both"/>
              <w:rPr>
                <w:bCs/>
                <w:sz w:val="28"/>
                <w:szCs w:val="28"/>
              </w:rPr>
            </w:pPr>
            <w:r w:rsidRPr="003A2BD1">
              <w:rPr>
                <w:bCs/>
                <w:sz w:val="28"/>
                <w:szCs w:val="28"/>
              </w:rPr>
              <w:t>«</w:t>
            </w:r>
            <w:r w:rsidR="00BD1F62" w:rsidRPr="003A2BD1">
              <w:rPr>
                <w:bCs/>
                <w:sz w:val="28"/>
                <w:szCs w:val="28"/>
              </w:rPr>
              <w:t>02</w:t>
            </w:r>
            <w:r w:rsidR="00A81FE3" w:rsidRPr="003A2BD1">
              <w:rPr>
                <w:bCs/>
                <w:sz w:val="28"/>
                <w:szCs w:val="28"/>
              </w:rPr>
              <w:t xml:space="preserve">» </w:t>
            </w:r>
            <w:r w:rsidR="008E050E" w:rsidRPr="003A2BD1">
              <w:rPr>
                <w:bCs/>
                <w:sz w:val="28"/>
                <w:szCs w:val="28"/>
              </w:rPr>
              <w:t xml:space="preserve">марта </w:t>
            </w:r>
            <w:r w:rsidR="004C4ADA" w:rsidRPr="003A2BD1">
              <w:rPr>
                <w:bCs/>
                <w:sz w:val="28"/>
                <w:szCs w:val="28"/>
              </w:rPr>
              <w:t>202</w:t>
            </w:r>
            <w:r w:rsidR="008E050E" w:rsidRPr="003A2BD1">
              <w:rPr>
                <w:bCs/>
                <w:sz w:val="28"/>
                <w:szCs w:val="28"/>
              </w:rPr>
              <w:t>6</w:t>
            </w:r>
            <w:r w:rsidR="00A81FE3" w:rsidRPr="003A2BD1">
              <w:rPr>
                <w:bCs/>
                <w:sz w:val="28"/>
                <w:szCs w:val="28"/>
              </w:rPr>
              <w:t xml:space="preserve"> г. (в рабочие дни с 9:00 до 1</w:t>
            </w:r>
            <w:r w:rsidR="00216A15" w:rsidRPr="003A2BD1">
              <w:rPr>
                <w:bCs/>
                <w:sz w:val="28"/>
                <w:szCs w:val="28"/>
              </w:rPr>
              <w:t>8</w:t>
            </w:r>
            <w:r w:rsidR="00A81FE3" w:rsidRPr="003A2BD1">
              <w:rPr>
                <w:bCs/>
                <w:sz w:val="28"/>
                <w:szCs w:val="28"/>
              </w:rPr>
              <w:t>:00, перерыв с 13:00 до 14:00 (время местное)).</w:t>
            </w:r>
          </w:p>
          <w:p w14:paraId="533C0100" w14:textId="77777777" w:rsidR="00953295" w:rsidRPr="003A2BD1" w:rsidRDefault="00216A15" w:rsidP="00AF4D7A">
            <w:pPr>
              <w:spacing w:line="276" w:lineRule="auto"/>
              <w:jc w:val="both"/>
              <w:rPr>
                <w:i/>
                <w:sz w:val="28"/>
                <w:szCs w:val="28"/>
              </w:rPr>
            </w:pPr>
            <w:r w:rsidRPr="003A2BD1">
              <w:rPr>
                <w:bCs/>
                <w:sz w:val="28"/>
                <w:szCs w:val="28"/>
              </w:rPr>
              <w:t xml:space="preserve">Конверты до приема организатором закупок подлежат регистрации в Службе безопасности </w:t>
            </w:r>
            <w:r w:rsidRPr="003A2BD1">
              <w:rPr>
                <w:bCs/>
                <w:sz w:val="28"/>
                <w:szCs w:val="28"/>
              </w:rPr>
              <w:lastRenderedPageBreak/>
              <w:t>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3A2BD1" w:rsidRPr="003A2BD1" w14:paraId="213664DD" w14:textId="77777777" w:rsidTr="00286C45">
        <w:tc>
          <w:tcPr>
            <w:tcW w:w="813" w:type="dxa"/>
          </w:tcPr>
          <w:p w14:paraId="3E0CDA96" w14:textId="77777777" w:rsidR="00A1247B" w:rsidRPr="003A2BD1" w:rsidRDefault="00A1247B" w:rsidP="007572A2">
            <w:pPr>
              <w:spacing w:line="276" w:lineRule="auto"/>
              <w:rPr>
                <w:sz w:val="28"/>
                <w:szCs w:val="28"/>
              </w:rPr>
            </w:pPr>
            <w:r w:rsidRPr="003A2BD1">
              <w:rPr>
                <w:sz w:val="28"/>
                <w:szCs w:val="28"/>
              </w:rPr>
              <w:lastRenderedPageBreak/>
              <w:t>1.10</w:t>
            </w:r>
          </w:p>
        </w:tc>
        <w:tc>
          <w:tcPr>
            <w:tcW w:w="3718" w:type="dxa"/>
          </w:tcPr>
          <w:p w14:paraId="0E2A8789" w14:textId="77777777" w:rsidR="00A1247B" w:rsidRPr="003A2BD1" w:rsidRDefault="00A1247B" w:rsidP="007572A2">
            <w:pPr>
              <w:rPr>
                <w:bCs/>
                <w:sz w:val="28"/>
                <w:szCs w:val="28"/>
              </w:rPr>
            </w:pPr>
            <w:r w:rsidRPr="003A2BD1">
              <w:rPr>
                <w:bCs/>
                <w:sz w:val="28"/>
                <w:szCs w:val="28"/>
              </w:rPr>
              <w:t>Право отказа от проведения процедуры</w:t>
            </w:r>
          </w:p>
        </w:tc>
        <w:tc>
          <w:tcPr>
            <w:tcW w:w="5954" w:type="dxa"/>
          </w:tcPr>
          <w:p w14:paraId="109E3A7C" w14:textId="77777777" w:rsidR="00A1247B" w:rsidRPr="003A2BD1" w:rsidRDefault="004D4055" w:rsidP="007572A2">
            <w:pPr>
              <w:keepNext/>
              <w:jc w:val="both"/>
              <w:rPr>
                <w:sz w:val="28"/>
                <w:szCs w:val="28"/>
              </w:rPr>
            </w:pPr>
            <w:r w:rsidRPr="003A2BD1">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3A2BD1">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3A2BD1" w:rsidRPr="003A2BD1" w14:paraId="0244A2CD" w14:textId="77777777" w:rsidTr="00286C45">
        <w:tc>
          <w:tcPr>
            <w:tcW w:w="813" w:type="dxa"/>
          </w:tcPr>
          <w:p w14:paraId="3EC84681" w14:textId="77777777" w:rsidR="00953295" w:rsidRPr="003A2BD1" w:rsidRDefault="005420F6" w:rsidP="007572A2">
            <w:pPr>
              <w:spacing w:line="276" w:lineRule="auto"/>
              <w:rPr>
                <w:sz w:val="28"/>
                <w:szCs w:val="28"/>
              </w:rPr>
            </w:pPr>
            <w:r w:rsidRPr="003A2BD1">
              <w:rPr>
                <w:sz w:val="28"/>
                <w:szCs w:val="28"/>
              </w:rPr>
              <w:t>1.11</w:t>
            </w:r>
          </w:p>
        </w:tc>
        <w:tc>
          <w:tcPr>
            <w:tcW w:w="3718" w:type="dxa"/>
          </w:tcPr>
          <w:p w14:paraId="2445A300" w14:textId="77777777" w:rsidR="00953295" w:rsidRPr="003A2BD1" w:rsidRDefault="00953295" w:rsidP="00FC0D03">
            <w:pPr>
              <w:widowControl w:val="0"/>
              <w:shd w:val="clear" w:color="auto" w:fill="FFFFFF"/>
              <w:autoSpaceDE w:val="0"/>
              <w:autoSpaceDN w:val="0"/>
              <w:adjustRightInd w:val="0"/>
              <w:spacing w:after="200" w:line="360" w:lineRule="exact"/>
              <w:jc w:val="both"/>
              <w:rPr>
                <w:sz w:val="28"/>
                <w:szCs w:val="28"/>
              </w:rPr>
            </w:pPr>
            <w:r w:rsidRPr="003A2BD1">
              <w:rPr>
                <w:sz w:val="28"/>
                <w:szCs w:val="28"/>
              </w:rPr>
              <w:t xml:space="preserve">Информация об отклонении </w:t>
            </w:r>
            <w:r w:rsidR="00FC0D03" w:rsidRPr="003A2BD1">
              <w:rPr>
                <w:sz w:val="28"/>
                <w:szCs w:val="28"/>
              </w:rPr>
              <w:t>конкурсной заявки</w:t>
            </w:r>
            <w:r w:rsidRPr="003A2BD1">
              <w:rPr>
                <w:sz w:val="28"/>
                <w:szCs w:val="28"/>
              </w:rPr>
              <w:t>, не соответствующей требованиям, изложенной в документации о конкурентной закупке.</w:t>
            </w:r>
          </w:p>
        </w:tc>
        <w:tc>
          <w:tcPr>
            <w:tcW w:w="5954" w:type="dxa"/>
          </w:tcPr>
          <w:p w14:paraId="1E8AEC34" w14:textId="77777777" w:rsidR="00953295" w:rsidRPr="003A2BD1" w:rsidRDefault="00953295" w:rsidP="007572A2">
            <w:pPr>
              <w:widowControl w:val="0"/>
              <w:shd w:val="clear" w:color="auto" w:fill="FFFFFF"/>
              <w:autoSpaceDE w:val="0"/>
              <w:autoSpaceDN w:val="0"/>
              <w:adjustRightInd w:val="0"/>
              <w:jc w:val="both"/>
              <w:rPr>
                <w:sz w:val="28"/>
                <w:szCs w:val="28"/>
              </w:rPr>
            </w:pPr>
            <w:r w:rsidRPr="003A2BD1">
              <w:rPr>
                <w:sz w:val="28"/>
                <w:szCs w:val="28"/>
              </w:rPr>
              <w:t>Заказчик может отклонить котировочные заявки в случае:</w:t>
            </w:r>
          </w:p>
          <w:p w14:paraId="52943904" w14:textId="77777777" w:rsidR="00953295" w:rsidRPr="003A2BD1"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3A2BD1">
              <w:rPr>
                <w:sz w:val="28"/>
                <w:szCs w:val="28"/>
              </w:rPr>
              <w:t>несоответствия котировочной заявки требованиям, указанным в запросе котировок;</w:t>
            </w:r>
          </w:p>
          <w:p w14:paraId="1B5C3C27" w14:textId="77777777" w:rsidR="00953295" w:rsidRPr="003A2BD1"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3A2BD1">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3C7C54A6" w14:textId="77777777" w:rsidR="00953295" w:rsidRPr="003A2BD1"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3A2BD1">
              <w:rPr>
                <w:sz w:val="28"/>
                <w:szCs w:val="28"/>
              </w:rPr>
              <w:t>отказа от проведения запроса котировок;</w:t>
            </w:r>
          </w:p>
          <w:p w14:paraId="08C82BCA" w14:textId="77777777" w:rsidR="00953295" w:rsidRPr="003A2BD1"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3A2BD1">
              <w:rPr>
                <w:sz w:val="28"/>
                <w:szCs w:val="28"/>
              </w:rPr>
              <w:t>непредставления участником разъяснений положений котировочной заявки (в случае наличия требования заказчика).</w:t>
            </w:r>
          </w:p>
        </w:tc>
      </w:tr>
      <w:tr w:rsidR="003A2BD1" w:rsidRPr="003A2BD1" w14:paraId="626EF05C" w14:textId="77777777" w:rsidTr="00286C45">
        <w:tc>
          <w:tcPr>
            <w:tcW w:w="813" w:type="dxa"/>
          </w:tcPr>
          <w:p w14:paraId="1E2651B7" w14:textId="77777777" w:rsidR="005420F6" w:rsidRPr="003A2BD1" w:rsidRDefault="005420F6" w:rsidP="007572A2">
            <w:pPr>
              <w:spacing w:line="276" w:lineRule="auto"/>
              <w:rPr>
                <w:sz w:val="28"/>
                <w:szCs w:val="28"/>
              </w:rPr>
            </w:pPr>
            <w:r w:rsidRPr="003A2BD1">
              <w:rPr>
                <w:sz w:val="28"/>
                <w:szCs w:val="28"/>
              </w:rPr>
              <w:t>1.12</w:t>
            </w:r>
          </w:p>
        </w:tc>
        <w:tc>
          <w:tcPr>
            <w:tcW w:w="3718" w:type="dxa"/>
          </w:tcPr>
          <w:p w14:paraId="3F1998A6" w14:textId="77777777" w:rsidR="005420F6" w:rsidRPr="003A2BD1" w:rsidRDefault="005420F6" w:rsidP="007572A2">
            <w:pPr>
              <w:spacing w:line="360" w:lineRule="exact"/>
              <w:rPr>
                <w:sz w:val="28"/>
                <w:szCs w:val="28"/>
              </w:rPr>
            </w:pPr>
            <w:r w:rsidRPr="003A2BD1">
              <w:rPr>
                <w:sz w:val="28"/>
                <w:szCs w:val="28"/>
              </w:rPr>
              <w:t>Информация о праве претендента запросить разъяснение конкурсной документации</w:t>
            </w:r>
          </w:p>
        </w:tc>
        <w:tc>
          <w:tcPr>
            <w:tcW w:w="5954" w:type="dxa"/>
          </w:tcPr>
          <w:p w14:paraId="5401E781" w14:textId="77777777" w:rsidR="005420F6" w:rsidRPr="003A2BD1" w:rsidRDefault="005420F6" w:rsidP="007572A2">
            <w:pPr>
              <w:pStyle w:val="ConsPlusNormal"/>
              <w:widowControl w:val="0"/>
              <w:shd w:val="clear" w:color="auto" w:fill="FFFFFF"/>
              <w:spacing w:line="360" w:lineRule="exact"/>
              <w:jc w:val="both"/>
            </w:pPr>
            <w:r w:rsidRPr="003A2BD1">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681B197A" w14:textId="77777777" w:rsidR="005420F6" w:rsidRPr="003A2BD1" w:rsidRDefault="005420F6" w:rsidP="007572A2">
            <w:pPr>
              <w:pStyle w:val="ConsPlusNormal"/>
              <w:widowControl w:val="0"/>
              <w:shd w:val="clear" w:color="auto" w:fill="FFFFFF"/>
              <w:spacing w:line="360" w:lineRule="exact"/>
              <w:jc w:val="both"/>
            </w:pPr>
            <w:r w:rsidRPr="003A2BD1">
              <w:t>Запрос юридического лица оформляется на фирменном бланке участника (при наличии) и подписывается уполномоченным лицом участника.</w:t>
            </w:r>
          </w:p>
          <w:p w14:paraId="72AD4073" w14:textId="77777777" w:rsidR="005420F6" w:rsidRPr="003A2BD1" w:rsidRDefault="005420F6" w:rsidP="007572A2">
            <w:pPr>
              <w:pStyle w:val="ConsPlusNormal"/>
              <w:widowControl w:val="0"/>
              <w:shd w:val="clear" w:color="auto" w:fill="FFFFFF"/>
              <w:spacing w:line="360" w:lineRule="exact"/>
              <w:jc w:val="both"/>
            </w:pPr>
            <w:r w:rsidRPr="003A2BD1">
              <w:t xml:space="preserve">Запрос может быть направлен посредством </w:t>
            </w:r>
            <w:r w:rsidRPr="003A2BD1">
              <w:lastRenderedPageBreak/>
              <w:t xml:space="preserve">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3A2BD1">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7B8E6187" w14:textId="77777777" w:rsidR="005420F6" w:rsidRPr="003A2BD1" w:rsidRDefault="005420F6" w:rsidP="007572A2">
            <w:pPr>
              <w:spacing w:line="360" w:lineRule="exact"/>
              <w:jc w:val="both"/>
              <w:rPr>
                <w:sz w:val="28"/>
                <w:szCs w:val="28"/>
              </w:rPr>
            </w:pPr>
            <w:r w:rsidRPr="003A2BD1">
              <w:rPr>
                <w:sz w:val="28"/>
                <w:szCs w:val="28"/>
              </w:rPr>
              <w:t>Дата начала срока предоставления участникам разъяснений положений документации: «</w:t>
            </w:r>
            <w:r w:rsidR="008E050E" w:rsidRPr="003A2BD1">
              <w:rPr>
                <w:sz w:val="28"/>
                <w:szCs w:val="28"/>
              </w:rPr>
              <w:t>19</w:t>
            </w:r>
            <w:r w:rsidR="000B4486" w:rsidRPr="003A2BD1">
              <w:rPr>
                <w:sz w:val="28"/>
                <w:szCs w:val="28"/>
              </w:rPr>
              <w:t>»</w:t>
            </w:r>
            <w:r w:rsidR="000F4648" w:rsidRPr="003A2BD1">
              <w:rPr>
                <w:sz w:val="28"/>
                <w:szCs w:val="28"/>
              </w:rPr>
              <w:t xml:space="preserve"> </w:t>
            </w:r>
            <w:r w:rsidR="008E050E" w:rsidRPr="003A2BD1">
              <w:rPr>
                <w:sz w:val="28"/>
                <w:szCs w:val="28"/>
              </w:rPr>
              <w:t xml:space="preserve">февраля </w:t>
            </w:r>
            <w:r w:rsidR="00085238" w:rsidRPr="003A2BD1">
              <w:rPr>
                <w:sz w:val="28"/>
                <w:szCs w:val="28"/>
              </w:rPr>
              <w:t>202</w:t>
            </w:r>
            <w:r w:rsidR="008E050E" w:rsidRPr="003A2BD1">
              <w:rPr>
                <w:sz w:val="28"/>
                <w:szCs w:val="28"/>
              </w:rPr>
              <w:t>6</w:t>
            </w:r>
            <w:r w:rsidRPr="003A2BD1">
              <w:rPr>
                <w:sz w:val="28"/>
                <w:szCs w:val="28"/>
              </w:rPr>
              <w:t xml:space="preserve"> г.</w:t>
            </w:r>
            <w:r w:rsidR="00305CB0" w:rsidRPr="003A2BD1">
              <w:rPr>
                <w:sz w:val="28"/>
                <w:szCs w:val="28"/>
              </w:rPr>
              <w:t xml:space="preserve"> с 09:00 до 18: 00</w:t>
            </w:r>
          </w:p>
          <w:p w14:paraId="20406BA9" w14:textId="77777777" w:rsidR="005420F6" w:rsidRPr="003A2BD1" w:rsidRDefault="005420F6" w:rsidP="00BD1F62">
            <w:pPr>
              <w:spacing w:line="360" w:lineRule="exact"/>
              <w:jc w:val="both"/>
              <w:rPr>
                <w:sz w:val="28"/>
                <w:szCs w:val="28"/>
              </w:rPr>
            </w:pPr>
            <w:r w:rsidRPr="003A2BD1">
              <w:rPr>
                <w:sz w:val="28"/>
                <w:szCs w:val="28"/>
              </w:rPr>
              <w:t>Дата окончания срока предоставления участникам разъяснений положений документации: «</w:t>
            </w:r>
            <w:r w:rsidR="00BD1F62" w:rsidRPr="003A2BD1">
              <w:rPr>
                <w:sz w:val="28"/>
                <w:szCs w:val="28"/>
              </w:rPr>
              <w:t>25</w:t>
            </w:r>
            <w:r w:rsidRPr="003A2BD1">
              <w:rPr>
                <w:sz w:val="28"/>
                <w:szCs w:val="28"/>
              </w:rPr>
              <w:t>»</w:t>
            </w:r>
            <w:r w:rsidR="00BD1F62" w:rsidRPr="003A2BD1">
              <w:rPr>
                <w:sz w:val="28"/>
                <w:szCs w:val="28"/>
              </w:rPr>
              <w:t xml:space="preserve"> февраля 2026</w:t>
            </w:r>
            <w:r w:rsidRPr="003A2BD1">
              <w:rPr>
                <w:sz w:val="28"/>
                <w:szCs w:val="28"/>
              </w:rPr>
              <w:t xml:space="preserve"> г.</w:t>
            </w:r>
            <w:r w:rsidR="00305CB0" w:rsidRPr="003A2BD1">
              <w:rPr>
                <w:sz w:val="28"/>
                <w:szCs w:val="28"/>
              </w:rPr>
              <w:t xml:space="preserve"> с 09:00 до 18: 00</w:t>
            </w:r>
            <w:r w:rsidR="0037479F" w:rsidRPr="003A2BD1">
              <w:rPr>
                <w:sz w:val="28"/>
                <w:szCs w:val="28"/>
              </w:rPr>
              <w:t>.</w:t>
            </w:r>
          </w:p>
        </w:tc>
      </w:tr>
      <w:tr w:rsidR="003A2BD1" w:rsidRPr="003A2BD1" w14:paraId="63551F5B" w14:textId="77777777" w:rsidTr="00286C45">
        <w:tc>
          <w:tcPr>
            <w:tcW w:w="813" w:type="dxa"/>
          </w:tcPr>
          <w:p w14:paraId="5507DB94" w14:textId="77777777" w:rsidR="005420F6" w:rsidRPr="003A2BD1" w:rsidRDefault="005420F6" w:rsidP="007572A2">
            <w:pPr>
              <w:spacing w:line="276" w:lineRule="auto"/>
              <w:rPr>
                <w:sz w:val="28"/>
                <w:szCs w:val="28"/>
              </w:rPr>
            </w:pPr>
            <w:r w:rsidRPr="003A2BD1">
              <w:rPr>
                <w:sz w:val="28"/>
                <w:szCs w:val="28"/>
              </w:rPr>
              <w:lastRenderedPageBreak/>
              <w:t>1.13</w:t>
            </w:r>
          </w:p>
          <w:p w14:paraId="297F94A9" w14:textId="77777777" w:rsidR="005420F6" w:rsidRPr="003A2BD1" w:rsidRDefault="005420F6" w:rsidP="007572A2">
            <w:pPr>
              <w:spacing w:line="276" w:lineRule="auto"/>
              <w:rPr>
                <w:sz w:val="28"/>
                <w:szCs w:val="28"/>
              </w:rPr>
            </w:pPr>
          </w:p>
        </w:tc>
        <w:tc>
          <w:tcPr>
            <w:tcW w:w="3718" w:type="dxa"/>
          </w:tcPr>
          <w:p w14:paraId="1E76CD58" w14:textId="77777777" w:rsidR="005420F6" w:rsidRPr="003A2BD1" w:rsidRDefault="005420F6" w:rsidP="007572A2">
            <w:pPr>
              <w:spacing w:line="276" w:lineRule="auto"/>
              <w:rPr>
                <w:sz w:val="28"/>
                <w:szCs w:val="28"/>
              </w:rPr>
            </w:pPr>
            <w:r w:rsidRPr="003A2BD1">
              <w:rPr>
                <w:sz w:val="28"/>
                <w:szCs w:val="28"/>
              </w:rPr>
              <w:t xml:space="preserve">Требования к участникам запроса котировок </w:t>
            </w:r>
          </w:p>
        </w:tc>
        <w:tc>
          <w:tcPr>
            <w:tcW w:w="5954" w:type="dxa"/>
          </w:tcPr>
          <w:p w14:paraId="4EB07A6A" w14:textId="77777777" w:rsidR="005420F6" w:rsidRPr="003A2BD1" w:rsidRDefault="005420F6" w:rsidP="007572A2">
            <w:pPr>
              <w:widowControl w:val="0"/>
              <w:shd w:val="clear" w:color="auto" w:fill="FFFFFF"/>
              <w:autoSpaceDE w:val="0"/>
              <w:autoSpaceDN w:val="0"/>
              <w:adjustRightInd w:val="0"/>
              <w:spacing w:line="276" w:lineRule="auto"/>
              <w:jc w:val="both"/>
              <w:rPr>
                <w:sz w:val="28"/>
                <w:szCs w:val="28"/>
              </w:rPr>
            </w:pPr>
            <w:r w:rsidRPr="003A2BD1">
              <w:rPr>
                <w:sz w:val="28"/>
                <w:szCs w:val="28"/>
              </w:rPr>
              <w:t>Требования к участникам указаны в п.п. 2</w:t>
            </w:r>
            <w:r w:rsidR="003F660A" w:rsidRPr="003A2BD1">
              <w:rPr>
                <w:sz w:val="28"/>
                <w:szCs w:val="28"/>
              </w:rPr>
              <w:t>.3.</w:t>
            </w:r>
            <w:r w:rsidR="00396993" w:rsidRPr="003A2BD1">
              <w:rPr>
                <w:sz w:val="28"/>
                <w:szCs w:val="28"/>
              </w:rPr>
              <w:t xml:space="preserve"> </w:t>
            </w:r>
            <w:r w:rsidRPr="003A2BD1">
              <w:rPr>
                <w:sz w:val="28"/>
                <w:szCs w:val="28"/>
              </w:rPr>
              <w:t>Порядка проведения запроса котировок</w:t>
            </w:r>
          </w:p>
        </w:tc>
      </w:tr>
      <w:tr w:rsidR="003A2BD1" w:rsidRPr="003A2BD1" w14:paraId="7E6D21FF" w14:textId="77777777" w:rsidTr="00286C45">
        <w:tc>
          <w:tcPr>
            <w:tcW w:w="813" w:type="dxa"/>
          </w:tcPr>
          <w:p w14:paraId="53A0C0A5" w14:textId="77777777" w:rsidR="005420F6" w:rsidRPr="003A2BD1" w:rsidRDefault="005420F6" w:rsidP="007572A2">
            <w:pPr>
              <w:spacing w:line="276" w:lineRule="auto"/>
              <w:rPr>
                <w:sz w:val="28"/>
                <w:szCs w:val="28"/>
              </w:rPr>
            </w:pPr>
            <w:r w:rsidRPr="003A2BD1">
              <w:rPr>
                <w:sz w:val="28"/>
                <w:szCs w:val="28"/>
              </w:rPr>
              <w:t>1.14</w:t>
            </w:r>
          </w:p>
        </w:tc>
        <w:tc>
          <w:tcPr>
            <w:tcW w:w="3718" w:type="dxa"/>
          </w:tcPr>
          <w:p w14:paraId="590B6AEF" w14:textId="77777777" w:rsidR="005420F6" w:rsidRPr="003A2BD1" w:rsidRDefault="005420F6" w:rsidP="007572A2">
            <w:pPr>
              <w:spacing w:line="276" w:lineRule="auto"/>
              <w:rPr>
                <w:sz w:val="28"/>
                <w:szCs w:val="28"/>
              </w:rPr>
            </w:pPr>
            <w:r w:rsidRPr="003A2BD1">
              <w:rPr>
                <w:sz w:val="28"/>
                <w:szCs w:val="28"/>
              </w:rPr>
              <w:t>Форма, сроки и порядок оплаты товара, работы, услуги</w:t>
            </w:r>
          </w:p>
        </w:tc>
        <w:tc>
          <w:tcPr>
            <w:tcW w:w="5954" w:type="dxa"/>
          </w:tcPr>
          <w:p w14:paraId="2612295E" w14:textId="77777777" w:rsidR="001621C6" w:rsidRPr="003A2BD1" w:rsidRDefault="005420F6" w:rsidP="007572A2">
            <w:pPr>
              <w:widowControl w:val="0"/>
              <w:shd w:val="clear" w:color="auto" w:fill="FFFFFF"/>
              <w:autoSpaceDE w:val="0"/>
              <w:autoSpaceDN w:val="0"/>
              <w:adjustRightInd w:val="0"/>
              <w:spacing w:line="276" w:lineRule="auto"/>
              <w:jc w:val="both"/>
              <w:rPr>
                <w:sz w:val="28"/>
                <w:szCs w:val="28"/>
              </w:rPr>
            </w:pPr>
            <w:r w:rsidRPr="003A2BD1">
              <w:rPr>
                <w:sz w:val="28"/>
                <w:szCs w:val="28"/>
              </w:rPr>
              <w:t xml:space="preserve">Оплата осуществляется в безналичной форме путем перечисления денежных средств на счет контрагента. </w:t>
            </w:r>
          </w:p>
          <w:p w14:paraId="21C9CD1F" w14:textId="77777777" w:rsidR="001621C6" w:rsidRPr="003A2BD1" w:rsidRDefault="005420F6" w:rsidP="007572A2">
            <w:pPr>
              <w:widowControl w:val="0"/>
              <w:shd w:val="clear" w:color="auto" w:fill="FFFFFF"/>
              <w:autoSpaceDE w:val="0"/>
              <w:autoSpaceDN w:val="0"/>
              <w:adjustRightInd w:val="0"/>
              <w:spacing w:line="276" w:lineRule="auto"/>
              <w:jc w:val="both"/>
              <w:rPr>
                <w:sz w:val="28"/>
                <w:szCs w:val="28"/>
              </w:rPr>
            </w:pPr>
            <w:r w:rsidRPr="003A2BD1">
              <w:rPr>
                <w:sz w:val="28"/>
                <w:szCs w:val="28"/>
              </w:rPr>
              <w:t xml:space="preserve">По условиям запроса котировок предоплата не предусмотрена. </w:t>
            </w:r>
          </w:p>
          <w:p w14:paraId="55CEED29" w14:textId="77777777" w:rsidR="005420F6" w:rsidRPr="003A2BD1" w:rsidRDefault="00ED4106" w:rsidP="00282480">
            <w:pPr>
              <w:widowControl w:val="0"/>
              <w:shd w:val="clear" w:color="auto" w:fill="FFFFFF"/>
              <w:autoSpaceDE w:val="0"/>
              <w:autoSpaceDN w:val="0"/>
              <w:adjustRightInd w:val="0"/>
              <w:spacing w:line="276" w:lineRule="auto"/>
              <w:jc w:val="both"/>
              <w:rPr>
                <w:sz w:val="28"/>
                <w:szCs w:val="28"/>
              </w:rPr>
            </w:pPr>
            <w:r w:rsidRPr="003A2BD1">
              <w:rPr>
                <w:sz w:val="28"/>
                <w:szCs w:val="28"/>
              </w:rPr>
              <w:t>Оплата осуществляется после подписания Акта сдачи-приемки оказанных Услуг в течение 15 (пятнадцати) рабочих   дней.</w:t>
            </w:r>
          </w:p>
        </w:tc>
      </w:tr>
      <w:tr w:rsidR="003A2BD1" w:rsidRPr="003A2BD1" w14:paraId="25971C70" w14:textId="77777777" w:rsidTr="00286C45">
        <w:tc>
          <w:tcPr>
            <w:tcW w:w="813" w:type="dxa"/>
          </w:tcPr>
          <w:p w14:paraId="3BBE2740" w14:textId="77777777" w:rsidR="005420F6" w:rsidRPr="003A2BD1" w:rsidRDefault="005420F6" w:rsidP="007572A2">
            <w:pPr>
              <w:spacing w:line="276" w:lineRule="auto"/>
              <w:rPr>
                <w:sz w:val="28"/>
                <w:szCs w:val="28"/>
              </w:rPr>
            </w:pPr>
            <w:r w:rsidRPr="003A2BD1">
              <w:rPr>
                <w:sz w:val="28"/>
                <w:szCs w:val="28"/>
              </w:rPr>
              <w:t>1.15</w:t>
            </w:r>
          </w:p>
        </w:tc>
        <w:tc>
          <w:tcPr>
            <w:tcW w:w="3718" w:type="dxa"/>
          </w:tcPr>
          <w:p w14:paraId="08F4A695" w14:textId="77777777" w:rsidR="005420F6" w:rsidRPr="003A2BD1" w:rsidRDefault="005420F6" w:rsidP="007572A2">
            <w:pPr>
              <w:spacing w:line="276" w:lineRule="auto"/>
              <w:rPr>
                <w:sz w:val="28"/>
                <w:szCs w:val="28"/>
              </w:rPr>
            </w:pPr>
            <w:r w:rsidRPr="003A2BD1">
              <w:rPr>
                <w:sz w:val="28"/>
                <w:szCs w:val="28"/>
              </w:rPr>
              <w:t xml:space="preserve">Порядок формирования цены договора </w:t>
            </w:r>
          </w:p>
        </w:tc>
        <w:tc>
          <w:tcPr>
            <w:tcW w:w="5954" w:type="dxa"/>
          </w:tcPr>
          <w:p w14:paraId="2CA75DEC" w14:textId="77777777" w:rsidR="00631A4E" w:rsidRPr="003A2BD1" w:rsidRDefault="00C62608" w:rsidP="00631A4E">
            <w:pPr>
              <w:jc w:val="both"/>
              <w:rPr>
                <w:b/>
                <w:bCs/>
                <w:sz w:val="28"/>
                <w:szCs w:val="28"/>
              </w:rPr>
            </w:pPr>
            <w:r w:rsidRPr="003A2BD1">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3A2BD1">
              <w:rPr>
                <w:bCs/>
                <w:sz w:val="28"/>
                <w:szCs w:val="28"/>
              </w:rPr>
              <w:t xml:space="preserve">. </w:t>
            </w:r>
          </w:p>
          <w:p w14:paraId="2BCAFEA0" w14:textId="77777777" w:rsidR="00677536" w:rsidRPr="003A2BD1" w:rsidRDefault="00677536" w:rsidP="0077419D">
            <w:pPr>
              <w:spacing w:line="276" w:lineRule="auto"/>
              <w:jc w:val="both"/>
              <w:rPr>
                <w:b/>
                <w:bCs/>
                <w:sz w:val="28"/>
                <w:szCs w:val="28"/>
              </w:rPr>
            </w:pPr>
          </w:p>
        </w:tc>
      </w:tr>
      <w:tr w:rsidR="003A2BD1" w:rsidRPr="003A2BD1" w14:paraId="593EA587" w14:textId="77777777" w:rsidTr="00286C45">
        <w:tc>
          <w:tcPr>
            <w:tcW w:w="813" w:type="dxa"/>
          </w:tcPr>
          <w:p w14:paraId="312AC623" w14:textId="77777777" w:rsidR="005420F6" w:rsidRPr="003A2BD1" w:rsidRDefault="005420F6" w:rsidP="007572A2">
            <w:pPr>
              <w:spacing w:line="276" w:lineRule="auto"/>
              <w:rPr>
                <w:sz w:val="28"/>
                <w:szCs w:val="28"/>
              </w:rPr>
            </w:pPr>
            <w:r w:rsidRPr="003A2BD1">
              <w:rPr>
                <w:sz w:val="28"/>
                <w:szCs w:val="28"/>
              </w:rPr>
              <w:t>1.16</w:t>
            </w:r>
          </w:p>
        </w:tc>
        <w:tc>
          <w:tcPr>
            <w:tcW w:w="3718" w:type="dxa"/>
          </w:tcPr>
          <w:p w14:paraId="50FFF133" w14:textId="77777777" w:rsidR="005420F6" w:rsidRPr="003A2BD1" w:rsidRDefault="005420F6" w:rsidP="007572A2">
            <w:pPr>
              <w:pStyle w:val="ConsPlusNormal"/>
              <w:widowControl w:val="0"/>
              <w:shd w:val="clear" w:color="auto" w:fill="FFFFFF"/>
              <w:spacing w:line="276" w:lineRule="auto"/>
              <w:jc w:val="both"/>
            </w:pPr>
            <w:r w:rsidRPr="003A2BD1">
              <w:t>Критерии оценки и сопоставления заявок на участие в такой закупке</w:t>
            </w:r>
          </w:p>
        </w:tc>
        <w:tc>
          <w:tcPr>
            <w:tcW w:w="5954" w:type="dxa"/>
          </w:tcPr>
          <w:p w14:paraId="05D50C1F" w14:textId="77777777" w:rsidR="005420F6" w:rsidRPr="003A2BD1" w:rsidRDefault="005420F6" w:rsidP="007572A2">
            <w:pPr>
              <w:spacing w:line="276" w:lineRule="auto"/>
              <w:jc w:val="both"/>
              <w:rPr>
                <w:sz w:val="28"/>
                <w:szCs w:val="28"/>
                <w:highlight w:val="yellow"/>
              </w:rPr>
            </w:pPr>
            <w:r w:rsidRPr="003A2BD1">
              <w:rPr>
                <w:sz w:val="28"/>
                <w:szCs w:val="28"/>
              </w:rPr>
              <w:t xml:space="preserve">Заявки рассматриваются по минимальной цене. </w:t>
            </w:r>
          </w:p>
        </w:tc>
      </w:tr>
      <w:tr w:rsidR="003A2BD1" w:rsidRPr="003A2BD1" w14:paraId="23D32018" w14:textId="77777777" w:rsidTr="00286C45">
        <w:tc>
          <w:tcPr>
            <w:tcW w:w="813" w:type="dxa"/>
          </w:tcPr>
          <w:p w14:paraId="53610296" w14:textId="77777777" w:rsidR="005420F6" w:rsidRPr="003A2BD1" w:rsidRDefault="005420F6" w:rsidP="007572A2">
            <w:pPr>
              <w:spacing w:line="276" w:lineRule="auto"/>
              <w:rPr>
                <w:sz w:val="28"/>
                <w:szCs w:val="28"/>
              </w:rPr>
            </w:pPr>
            <w:r w:rsidRPr="003A2BD1">
              <w:rPr>
                <w:sz w:val="28"/>
                <w:szCs w:val="28"/>
              </w:rPr>
              <w:t>1.17</w:t>
            </w:r>
          </w:p>
        </w:tc>
        <w:tc>
          <w:tcPr>
            <w:tcW w:w="3718" w:type="dxa"/>
          </w:tcPr>
          <w:p w14:paraId="4BAD0677" w14:textId="77777777" w:rsidR="005420F6" w:rsidRPr="003A2BD1" w:rsidRDefault="005420F6" w:rsidP="007572A2">
            <w:pPr>
              <w:pStyle w:val="ConsPlusNormal"/>
              <w:widowControl w:val="0"/>
              <w:shd w:val="clear" w:color="auto" w:fill="FFFFFF"/>
              <w:spacing w:line="276" w:lineRule="auto"/>
              <w:jc w:val="both"/>
            </w:pPr>
            <w:r w:rsidRPr="003A2BD1">
              <w:t>Срок действия конкурентных заявок</w:t>
            </w:r>
          </w:p>
        </w:tc>
        <w:tc>
          <w:tcPr>
            <w:tcW w:w="5954" w:type="dxa"/>
          </w:tcPr>
          <w:p w14:paraId="47DDD221" w14:textId="77777777" w:rsidR="005420F6" w:rsidRPr="003A2BD1" w:rsidRDefault="005420F6" w:rsidP="007572A2">
            <w:pPr>
              <w:spacing w:line="276" w:lineRule="auto"/>
              <w:jc w:val="both"/>
              <w:rPr>
                <w:sz w:val="28"/>
                <w:szCs w:val="28"/>
              </w:rPr>
            </w:pPr>
            <w:r w:rsidRPr="003A2BD1">
              <w:rPr>
                <w:sz w:val="28"/>
                <w:szCs w:val="28"/>
              </w:rPr>
              <w:t>Не устанавливается.</w:t>
            </w:r>
          </w:p>
        </w:tc>
      </w:tr>
      <w:tr w:rsidR="003A2BD1" w:rsidRPr="003A2BD1" w14:paraId="5E0A6E11" w14:textId="77777777" w:rsidTr="00286C45">
        <w:tc>
          <w:tcPr>
            <w:tcW w:w="813" w:type="dxa"/>
          </w:tcPr>
          <w:p w14:paraId="758305F8" w14:textId="77777777" w:rsidR="005420F6" w:rsidRPr="003A2BD1" w:rsidRDefault="005420F6" w:rsidP="007572A2">
            <w:pPr>
              <w:spacing w:line="276" w:lineRule="auto"/>
              <w:rPr>
                <w:sz w:val="28"/>
                <w:szCs w:val="28"/>
              </w:rPr>
            </w:pPr>
            <w:r w:rsidRPr="003A2BD1">
              <w:rPr>
                <w:sz w:val="28"/>
                <w:szCs w:val="28"/>
              </w:rPr>
              <w:lastRenderedPageBreak/>
              <w:t>1.18</w:t>
            </w:r>
          </w:p>
        </w:tc>
        <w:tc>
          <w:tcPr>
            <w:tcW w:w="3718" w:type="dxa"/>
          </w:tcPr>
          <w:p w14:paraId="3E88DF59" w14:textId="77777777" w:rsidR="005420F6" w:rsidRPr="003A2BD1" w:rsidRDefault="005420F6" w:rsidP="007572A2">
            <w:pPr>
              <w:pStyle w:val="ConsPlusNormal"/>
              <w:widowControl w:val="0"/>
              <w:shd w:val="clear" w:color="auto" w:fill="FFFFFF"/>
              <w:spacing w:line="276" w:lineRule="auto"/>
              <w:jc w:val="both"/>
            </w:pPr>
            <w:r w:rsidRPr="003A2BD1">
              <w:rPr>
                <w:bCs/>
              </w:rPr>
              <w:t>Срок заключения договора</w:t>
            </w:r>
          </w:p>
        </w:tc>
        <w:tc>
          <w:tcPr>
            <w:tcW w:w="5954" w:type="dxa"/>
            <w:shd w:val="clear" w:color="auto" w:fill="auto"/>
          </w:tcPr>
          <w:p w14:paraId="23ED34AC" w14:textId="77777777" w:rsidR="005420F6" w:rsidRPr="003A2BD1" w:rsidRDefault="005420F6" w:rsidP="007572A2">
            <w:pPr>
              <w:spacing w:line="276" w:lineRule="auto"/>
              <w:jc w:val="both"/>
              <w:rPr>
                <w:sz w:val="28"/>
                <w:szCs w:val="28"/>
                <w:highlight w:val="yellow"/>
              </w:rPr>
            </w:pPr>
            <w:r w:rsidRPr="003A2BD1">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3A2BD1" w:rsidRPr="003A2BD1" w14:paraId="6D6DDEDE" w14:textId="77777777" w:rsidTr="00286C45">
        <w:tc>
          <w:tcPr>
            <w:tcW w:w="813" w:type="dxa"/>
          </w:tcPr>
          <w:p w14:paraId="512D7C3C" w14:textId="77777777" w:rsidR="005420F6" w:rsidRPr="003A2BD1" w:rsidRDefault="005420F6" w:rsidP="007572A2">
            <w:pPr>
              <w:spacing w:line="276" w:lineRule="auto"/>
              <w:rPr>
                <w:sz w:val="28"/>
                <w:szCs w:val="28"/>
              </w:rPr>
            </w:pPr>
            <w:r w:rsidRPr="003A2BD1">
              <w:rPr>
                <w:sz w:val="28"/>
                <w:szCs w:val="28"/>
              </w:rPr>
              <w:t>1.19</w:t>
            </w:r>
          </w:p>
        </w:tc>
        <w:tc>
          <w:tcPr>
            <w:tcW w:w="3718" w:type="dxa"/>
          </w:tcPr>
          <w:p w14:paraId="5903DF83" w14:textId="77777777" w:rsidR="005420F6" w:rsidRPr="003A2BD1" w:rsidRDefault="005420F6" w:rsidP="007572A2">
            <w:pPr>
              <w:spacing w:line="276" w:lineRule="auto"/>
              <w:rPr>
                <w:sz w:val="28"/>
                <w:szCs w:val="28"/>
              </w:rPr>
            </w:pPr>
            <w:r w:rsidRPr="003A2BD1">
              <w:rPr>
                <w:sz w:val="28"/>
                <w:szCs w:val="28"/>
              </w:rPr>
              <w:t>Техническое задание</w:t>
            </w:r>
          </w:p>
        </w:tc>
        <w:tc>
          <w:tcPr>
            <w:tcW w:w="5954" w:type="dxa"/>
          </w:tcPr>
          <w:p w14:paraId="04A29D01" w14:textId="77777777" w:rsidR="005420F6" w:rsidRPr="003A2BD1" w:rsidRDefault="005420F6" w:rsidP="007572A2">
            <w:pPr>
              <w:spacing w:line="276" w:lineRule="auto"/>
              <w:jc w:val="both"/>
              <w:rPr>
                <w:sz w:val="28"/>
                <w:szCs w:val="28"/>
              </w:rPr>
            </w:pPr>
            <w:r w:rsidRPr="003A2BD1">
              <w:rPr>
                <w:sz w:val="28"/>
                <w:szCs w:val="28"/>
              </w:rPr>
              <w:t>Техническое з</w:t>
            </w:r>
            <w:r w:rsidR="00F71BDA" w:rsidRPr="003A2BD1">
              <w:rPr>
                <w:sz w:val="28"/>
                <w:szCs w:val="28"/>
              </w:rPr>
              <w:t>адание указано в Приложении</w:t>
            </w:r>
            <w:r w:rsidR="006308C7" w:rsidRPr="003A2BD1">
              <w:rPr>
                <w:sz w:val="28"/>
                <w:szCs w:val="28"/>
              </w:rPr>
              <w:t xml:space="preserve"> №2 </w:t>
            </w:r>
          </w:p>
        </w:tc>
      </w:tr>
      <w:tr w:rsidR="003A2BD1" w:rsidRPr="003A2BD1" w14:paraId="2AA8D490" w14:textId="77777777" w:rsidTr="00286C45">
        <w:tc>
          <w:tcPr>
            <w:tcW w:w="813" w:type="dxa"/>
          </w:tcPr>
          <w:p w14:paraId="2B0BCAA2" w14:textId="77777777" w:rsidR="005420F6" w:rsidRPr="003A2BD1" w:rsidRDefault="005420F6" w:rsidP="007572A2">
            <w:pPr>
              <w:spacing w:line="276" w:lineRule="auto"/>
              <w:rPr>
                <w:sz w:val="28"/>
                <w:szCs w:val="28"/>
              </w:rPr>
            </w:pPr>
            <w:r w:rsidRPr="003A2BD1">
              <w:rPr>
                <w:sz w:val="28"/>
                <w:szCs w:val="28"/>
              </w:rPr>
              <w:t>1.20</w:t>
            </w:r>
          </w:p>
        </w:tc>
        <w:tc>
          <w:tcPr>
            <w:tcW w:w="3718" w:type="dxa"/>
          </w:tcPr>
          <w:p w14:paraId="7E69768C" w14:textId="77777777" w:rsidR="005420F6" w:rsidRPr="003A2BD1" w:rsidRDefault="005420F6" w:rsidP="007572A2">
            <w:pPr>
              <w:spacing w:line="276" w:lineRule="auto"/>
              <w:rPr>
                <w:sz w:val="28"/>
                <w:szCs w:val="28"/>
              </w:rPr>
            </w:pPr>
            <w:r w:rsidRPr="003A2BD1">
              <w:rPr>
                <w:sz w:val="28"/>
                <w:szCs w:val="28"/>
              </w:rPr>
              <w:t xml:space="preserve">Изменение количества предусмотренных договором товаров, объема работ, услуг при </w:t>
            </w:r>
            <w:r w:rsidR="00CC4130" w:rsidRPr="003A2BD1">
              <w:rPr>
                <w:sz w:val="28"/>
                <w:szCs w:val="28"/>
              </w:rPr>
              <w:t>изменении потребности</w:t>
            </w:r>
          </w:p>
        </w:tc>
        <w:tc>
          <w:tcPr>
            <w:tcW w:w="5954" w:type="dxa"/>
          </w:tcPr>
          <w:p w14:paraId="2EF5E6ED" w14:textId="77777777" w:rsidR="005420F6" w:rsidRPr="003A2BD1" w:rsidRDefault="005420F6" w:rsidP="007572A2">
            <w:pPr>
              <w:pStyle w:val="a3"/>
              <w:spacing w:line="276" w:lineRule="auto"/>
              <w:ind w:left="0"/>
              <w:jc w:val="both"/>
              <w:rPr>
                <w:bCs/>
                <w:i/>
                <w:sz w:val="28"/>
                <w:szCs w:val="28"/>
                <w:lang w:val="ru-RU" w:eastAsia="ru-RU"/>
              </w:rPr>
            </w:pPr>
            <w:r w:rsidRPr="003A2BD1">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3A2BD1" w:rsidRPr="003A2BD1" w14:paraId="4D240282" w14:textId="77777777" w:rsidTr="00286C45">
        <w:tc>
          <w:tcPr>
            <w:tcW w:w="813" w:type="dxa"/>
          </w:tcPr>
          <w:p w14:paraId="29EF5036" w14:textId="77777777" w:rsidR="005420F6" w:rsidRPr="003A2BD1" w:rsidRDefault="005420F6" w:rsidP="007572A2">
            <w:pPr>
              <w:spacing w:line="276" w:lineRule="auto"/>
              <w:rPr>
                <w:sz w:val="28"/>
                <w:szCs w:val="28"/>
              </w:rPr>
            </w:pPr>
            <w:r w:rsidRPr="003A2BD1">
              <w:rPr>
                <w:sz w:val="28"/>
                <w:szCs w:val="28"/>
              </w:rPr>
              <w:t>1.21</w:t>
            </w:r>
          </w:p>
        </w:tc>
        <w:tc>
          <w:tcPr>
            <w:tcW w:w="3718" w:type="dxa"/>
          </w:tcPr>
          <w:p w14:paraId="5CE4EE6C" w14:textId="77777777" w:rsidR="005420F6" w:rsidRPr="003A2BD1" w:rsidRDefault="005420F6" w:rsidP="007572A2">
            <w:pPr>
              <w:spacing w:line="276" w:lineRule="auto"/>
              <w:rPr>
                <w:sz w:val="28"/>
                <w:szCs w:val="28"/>
              </w:rPr>
            </w:pPr>
            <w:r w:rsidRPr="003A2BD1">
              <w:rPr>
                <w:sz w:val="28"/>
                <w:szCs w:val="28"/>
              </w:rPr>
              <w:t>Выбор победителя</w:t>
            </w:r>
          </w:p>
        </w:tc>
        <w:tc>
          <w:tcPr>
            <w:tcW w:w="5954" w:type="dxa"/>
          </w:tcPr>
          <w:p w14:paraId="559B9806" w14:textId="77777777" w:rsidR="005420F6" w:rsidRPr="003A2BD1" w:rsidRDefault="005420F6" w:rsidP="007572A2">
            <w:pPr>
              <w:spacing w:line="276" w:lineRule="auto"/>
              <w:rPr>
                <w:sz w:val="28"/>
                <w:szCs w:val="28"/>
              </w:rPr>
            </w:pPr>
            <w:r w:rsidRPr="003A2BD1">
              <w:rPr>
                <w:sz w:val="28"/>
                <w:szCs w:val="28"/>
              </w:rPr>
              <w:t>По итогам запроса котировок определяется один победитель.</w:t>
            </w:r>
          </w:p>
        </w:tc>
      </w:tr>
      <w:tr w:rsidR="003A2BD1" w:rsidRPr="003A2BD1" w14:paraId="35ED1DAC" w14:textId="77777777" w:rsidTr="00286C45">
        <w:trPr>
          <w:trHeight w:val="1765"/>
        </w:trPr>
        <w:tc>
          <w:tcPr>
            <w:tcW w:w="813" w:type="dxa"/>
          </w:tcPr>
          <w:p w14:paraId="79811761" w14:textId="77777777" w:rsidR="005420F6" w:rsidRPr="003A2BD1" w:rsidRDefault="005420F6" w:rsidP="007572A2">
            <w:pPr>
              <w:spacing w:line="276" w:lineRule="auto"/>
              <w:rPr>
                <w:sz w:val="28"/>
                <w:szCs w:val="28"/>
              </w:rPr>
            </w:pPr>
            <w:r w:rsidRPr="003A2BD1">
              <w:rPr>
                <w:sz w:val="28"/>
                <w:szCs w:val="28"/>
              </w:rPr>
              <w:t>1.22</w:t>
            </w:r>
          </w:p>
        </w:tc>
        <w:tc>
          <w:tcPr>
            <w:tcW w:w="3718" w:type="dxa"/>
          </w:tcPr>
          <w:p w14:paraId="686AE27E" w14:textId="77777777" w:rsidR="005420F6" w:rsidRPr="003A2BD1" w:rsidRDefault="005420F6" w:rsidP="007572A2">
            <w:pPr>
              <w:spacing w:line="276" w:lineRule="auto"/>
              <w:rPr>
                <w:sz w:val="28"/>
                <w:szCs w:val="28"/>
              </w:rPr>
            </w:pPr>
            <w:r w:rsidRPr="003A2BD1">
              <w:rPr>
                <w:sz w:val="28"/>
                <w:szCs w:val="28"/>
              </w:rPr>
              <w:t xml:space="preserve">Перечень документов, которые предоставляются для участия в </w:t>
            </w:r>
            <w:r w:rsidR="00CC4130" w:rsidRPr="003A2BD1">
              <w:rPr>
                <w:sz w:val="28"/>
                <w:szCs w:val="28"/>
              </w:rPr>
              <w:t>Запросе котировок</w:t>
            </w:r>
          </w:p>
        </w:tc>
        <w:tc>
          <w:tcPr>
            <w:tcW w:w="5954" w:type="dxa"/>
          </w:tcPr>
          <w:p w14:paraId="677FD828" w14:textId="77777777" w:rsidR="005420F6" w:rsidRPr="003A2BD1" w:rsidRDefault="005420F6" w:rsidP="007572A2">
            <w:pPr>
              <w:spacing w:line="276" w:lineRule="auto"/>
              <w:rPr>
                <w:sz w:val="28"/>
                <w:szCs w:val="28"/>
              </w:rPr>
            </w:pPr>
            <w:r w:rsidRPr="003A2BD1">
              <w:rPr>
                <w:sz w:val="28"/>
                <w:szCs w:val="28"/>
              </w:rPr>
              <w:t xml:space="preserve">Для участия в запросе котировок участник надлежащим образом должен заполнить и предоставить: </w:t>
            </w:r>
          </w:p>
          <w:p w14:paraId="2E947550" w14:textId="77777777" w:rsidR="005420F6" w:rsidRPr="003A2BD1" w:rsidRDefault="005420F6" w:rsidP="007572A2">
            <w:pPr>
              <w:spacing w:line="276" w:lineRule="auto"/>
              <w:rPr>
                <w:rFonts w:ascii="Sylfaen" w:hAnsi="Sylfaen"/>
                <w:sz w:val="28"/>
                <w:szCs w:val="28"/>
              </w:rPr>
            </w:pPr>
            <w:r w:rsidRPr="003A2BD1">
              <w:rPr>
                <w:sz w:val="28"/>
                <w:szCs w:val="28"/>
              </w:rPr>
              <w:t>Приложение №2.</w:t>
            </w:r>
            <w:r w:rsidR="007F2191" w:rsidRPr="003A2BD1">
              <w:rPr>
                <w:sz w:val="28"/>
                <w:szCs w:val="28"/>
              </w:rPr>
              <w:t>4</w:t>
            </w:r>
            <w:r w:rsidRPr="003A2BD1">
              <w:rPr>
                <w:sz w:val="28"/>
                <w:szCs w:val="28"/>
              </w:rPr>
              <w:t xml:space="preserve"> (</w:t>
            </w:r>
            <w:r w:rsidR="00A22B6E" w:rsidRPr="003A2BD1">
              <w:rPr>
                <w:sz w:val="28"/>
                <w:szCs w:val="28"/>
              </w:rPr>
              <w:t>форма О</w:t>
            </w:r>
            <w:r w:rsidRPr="003A2BD1">
              <w:rPr>
                <w:sz w:val="28"/>
                <w:szCs w:val="28"/>
              </w:rPr>
              <w:t>писи представленных документов);</w:t>
            </w:r>
          </w:p>
          <w:p w14:paraId="10653E6E" w14:textId="77777777" w:rsidR="005420F6" w:rsidRPr="003A2BD1" w:rsidRDefault="005420F6" w:rsidP="007572A2">
            <w:pPr>
              <w:spacing w:line="276" w:lineRule="auto"/>
              <w:rPr>
                <w:sz w:val="28"/>
                <w:szCs w:val="28"/>
              </w:rPr>
            </w:pPr>
            <w:r w:rsidRPr="003A2BD1">
              <w:rPr>
                <w:sz w:val="28"/>
                <w:szCs w:val="28"/>
              </w:rPr>
              <w:t>Приложение №</w:t>
            </w:r>
            <w:r w:rsidRPr="003A2BD1">
              <w:rPr>
                <w:sz w:val="28"/>
                <w:szCs w:val="28"/>
                <w:lang w:val="hy-AM"/>
              </w:rPr>
              <w:t>3</w:t>
            </w:r>
            <w:r w:rsidRPr="003A2BD1">
              <w:rPr>
                <w:sz w:val="28"/>
                <w:szCs w:val="28"/>
              </w:rPr>
              <w:t xml:space="preserve"> (форма Заявки участника);</w:t>
            </w:r>
          </w:p>
          <w:p w14:paraId="1718B690" w14:textId="77777777" w:rsidR="00A22B6E" w:rsidRPr="003A2BD1" w:rsidRDefault="005420F6" w:rsidP="007572A2">
            <w:pPr>
              <w:spacing w:line="276" w:lineRule="auto"/>
              <w:rPr>
                <w:sz w:val="28"/>
                <w:szCs w:val="28"/>
              </w:rPr>
            </w:pPr>
            <w:r w:rsidRPr="003A2BD1">
              <w:rPr>
                <w:sz w:val="28"/>
                <w:szCs w:val="28"/>
              </w:rPr>
              <w:t>Приложение №</w:t>
            </w:r>
            <w:r w:rsidRPr="003A2BD1">
              <w:rPr>
                <w:sz w:val="28"/>
                <w:szCs w:val="28"/>
                <w:lang w:val="hy-AM"/>
              </w:rPr>
              <w:t>4</w:t>
            </w:r>
            <w:r w:rsidRPr="003A2BD1">
              <w:rPr>
                <w:sz w:val="28"/>
                <w:szCs w:val="28"/>
              </w:rPr>
              <w:t xml:space="preserve"> (форма Технического предложения</w:t>
            </w:r>
            <w:r w:rsidR="00A22B6E" w:rsidRPr="003A2BD1">
              <w:rPr>
                <w:sz w:val="28"/>
                <w:szCs w:val="28"/>
              </w:rPr>
              <w:t xml:space="preserve">); </w:t>
            </w:r>
          </w:p>
          <w:p w14:paraId="2A20796C" w14:textId="77777777" w:rsidR="005420F6" w:rsidRPr="003A2BD1" w:rsidRDefault="00A22B6E" w:rsidP="00EB4A6B">
            <w:pPr>
              <w:pStyle w:val="a5"/>
              <w:suppressAutoHyphens/>
              <w:spacing w:line="276" w:lineRule="auto"/>
              <w:ind w:firstLine="0"/>
              <w:rPr>
                <w:sz w:val="28"/>
                <w:szCs w:val="28"/>
              </w:rPr>
            </w:pPr>
            <w:r w:rsidRPr="003A2BD1">
              <w:rPr>
                <w:sz w:val="28"/>
                <w:szCs w:val="28"/>
              </w:rPr>
              <w:t>Приложение №5 (Проект договора)</w:t>
            </w:r>
            <w:r w:rsidR="00CC4130" w:rsidRPr="003A2BD1">
              <w:rPr>
                <w:sz w:val="28"/>
                <w:szCs w:val="28"/>
              </w:rPr>
              <w:t>;</w:t>
            </w:r>
            <w:r w:rsidR="001C2DD7" w:rsidRPr="003A2BD1">
              <w:rPr>
                <w:sz w:val="28"/>
                <w:szCs w:val="28"/>
              </w:rPr>
              <w:t xml:space="preserve"> </w:t>
            </w:r>
          </w:p>
          <w:p w14:paraId="3ADEE62C" w14:textId="77777777" w:rsidR="00ED4106" w:rsidRPr="003A2BD1" w:rsidRDefault="00ED4106" w:rsidP="00ED4106">
            <w:pPr>
              <w:jc w:val="both"/>
              <w:rPr>
                <w:sz w:val="28"/>
                <w:szCs w:val="28"/>
              </w:rPr>
            </w:pPr>
            <w:r w:rsidRPr="003A2BD1">
              <w:rPr>
                <w:sz w:val="28"/>
                <w:szCs w:val="28"/>
              </w:rPr>
              <w:t xml:space="preserve">Копия лицензии на выполнение проектно-сметных работ </w:t>
            </w:r>
            <w:r w:rsidR="006E76EB" w:rsidRPr="003A2BD1">
              <w:rPr>
                <w:sz w:val="28"/>
                <w:szCs w:val="28"/>
              </w:rPr>
              <w:t xml:space="preserve">и авторского надзора </w:t>
            </w:r>
            <w:r w:rsidRPr="003A2BD1">
              <w:rPr>
                <w:sz w:val="28"/>
                <w:szCs w:val="28"/>
              </w:rPr>
              <w:t xml:space="preserve">в соответствии с законодательством РА; </w:t>
            </w:r>
          </w:p>
          <w:p w14:paraId="1430F9D5" w14:textId="77777777" w:rsidR="000E24F5" w:rsidRPr="003A2BD1" w:rsidRDefault="001F5DD6" w:rsidP="001F5DD6">
            <w:pPr>
              <w:jc w:val="both"/>
              <w:rPr>
                <w:b/>
                <w:sz w:val="28"/>
                <w:szCs w:val="28"/>
              </w:rPr>
            </w:pPr>
            <w:r w:rsidRPr="003A2BD1">
              <w:rPr>
                <w:sz w:val="28"/>
                <w:szCs w:val="28"/>
              </w:rPr>
              <w:t xml:space="preserve">и </w:t>
            </w:r>
            <w:r w:rsidR="003F5B84" w:rsidRPr="003A2BD1">
              <w:rPr>
                <w:sz w:val="28"/>
                <w:szCs w:val="28"/>
              </w:rPr>
              <w:t>иные документы, указанные в п.п.-2.11.15. – 2.11.17.</w:t>
            </w:r>
          </w:p>
        </w:tc>
      </w:tr>
      <w:bookmarkEnd w:id="3"/>
    </w:tbl>
    <w:p w14:paraId="64981949" w14:textId="77777777" w:rsidR="0064449E" w:rsidRPr="003A2BD1" w:rsidRDefault="0064449E" w:rsidP="00B175E2">
      <w:pPr>
        <w:spacing w:line="276" w:lineRule="auto"/>
        <w:sectPr w:rsidR="0064449E" w:rsidRPr="003A2BD1" w:rsidSect="00B175E2">
          <w:headerReference w:type="default" r:id="rId10"/>
          <w:pgSz w:w="11906" w:h="16838" w:code="9"/>
          <w:pgMar w:top="992" w:right="1134" w:bottom="1134" w:left="924" w:header="794" w:footer="794" w:gutter="0"/>
          <w:pgNumType w:start="1"/>
          <w:cols w:space="708"/>
          <w:titlePg/>
          <w:docGrid w:linePitch="360"/>
        </w:sectPr>
      </w:pPr>
    </w:p>
    <w:p w14:paraId="3A0F0280" w14:textId="77777777" w:rsidR="0064449E" w:rsidRPr="003A2BD1"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22388053"/>
      <w:r w:rsidRPr="003A2BD1">
        <w:rPr>
          <w:rFonts w:ascii="Times New Roman" w:hAnsi="Times New Roman" w:cs="Times New Roman"/>
          <w:sz w:val="28"/>
          <w:szCs w:val="28"/>
        </w:rPr>
        <w:lastRenderedPageBreak/>
        <w:t>Часть. Порядок проведени</w:t>
      </w:r>
      <w:bookmarkEnd w:id="5"/>
      <w:r w:rsidRPr="003A2BD1">
        <w:rPr>
          <w:rFonts w:ascii="Times New Roman" w:hAnsi="Times New Roman" w:cs="Times New Roman"/>
          <w:sz w:val="28"/>
          <w:szCs w:val="28"/>
        </w:rPr>
        <w:t>я запроса котировок</w:t>
      </w:r>
      <w:bookmarkEnd w:id="6"/>
    </w:p>
    <w:p w14:paraId="6CDFC170" w14:textId="77777777" w:rsidR="0064449E" w:rsidRPr="003A2BD1" w:rsidRDefault="0064449E" w:rsidP="007572A2">
      <w:pPr>
        <w:spacing w:line="276" w:lineRule="auto"/>
      </w:pPr>
    </w:p>
    <w:p w14:paraId="5F0CD6D4" w14:textId="77777777" w:rsidR="0064449E" w:rsidRPr="003A2BD1"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22388054"/>
      <w:r w:rsidRPr="003A2BD1">
        <w:rPr>
          <w:rFonts w:ascii="Times New Roman" w:hAnsi="Times New Roman" w:cs="Times New Roman"/>
        </w:rPr>
        <w:t>Участник запроса котировок</w:t>
      </w:r>
      <w:bookmarkEnd w:id="7"/>
      <w:bookmarkEnd w:id="8"/>
    </w:p>
    <w:p w14:paraId="0A9A67A6" w14:textId="77777777" w:rsidR="0064449E" w:rsidRPr="003A2BD1" w:rsidRDefault="0064449E" w:rsidP="007572A2">
      <w:pPr>
        <w:spacing w:line="276" w:lineRule="auto"/>
        <w:rPr>
          <w:sz w:val="28"/>
          <w:szCs w:val="28"/>
        </w:rPr>
      </w:pPr>
      <w:r w:rsidRPr="003A2BD1">
        <w:rPr>
          <w:sz w:val="28"/>
          <w:szCs w:val="28"/>
        </w:rPr>
        <w:t xml:space="preserve"> </w:t>
      </w:r>
    </w:p>
    <w:p w14:paraId="6086FC9B" w14:textId="77777777" w:rsidR="0064449E" w:rsidRPr="003A2BD1" w:rsidRDefault="0064449E" w:rsidP="007572A2">
      <w:pPr>
        <w:pStyle w:val="12"/>
        <w:numPr>
          <w:ilvl w:val="2"/>
          <w:numId w:val="5"/>
        </w:numPr>
        <w:spacing w:line="276" w:lineRule="auto"/>
        <w:ind w:left="0" w:firstLine="852"/>
        <w:rPr>
          <w:szCs w:val="28"/>
        </w:rPr>
      </w:pPr>
      <w:r w:rsidRPr="003A2BD1">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3595B414" w14:textId="77777777" w:rsidR="0064449E" w:rsidRPr="003A2BD1" w:rsidRDefault="0064449E" w:rsidP="007572A2">
      <w:pPr>
        <w:pStyle w:val="12"/>
        <w:numPr>
          <w:ilvl w:val="2"/>
          <w:numId w:val="5"/>
        </w:numPr>
        <w:spacing w:line="276" w:lineRule="auto"/>
        <w:ind w:left="0" w:firstLine="852"/>
        <w:rPr>
          <w:szCs w:val="28"/>
        </w:rPr>
      </w:pPr>
      <w:r w:rsidRPr="003A2BD1">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3A2BD1">
        <w:rPr>
          <w:szCs w:val="28"/>
        </w:rPr>
        <w:t xml:space="preserve">ументы, предусмотренные пунктом </w:t>
      </w:r>
      <w:r w:rsidRPr="003A2BD1">
        <w:rPr>
          <w:szCs w:val="28"/>
        </w:rPr>
        <w:t xml:space="preserve">1.22 приложения </w:t>
      </w:r>
      <w:r w:rsidR="00A22B6E" w:rsidRPr="003A2BD1">
        <w:rPr>
          <w:szCs w:val="28"/>
        </w:rPr>
        <w:t xml:space="preserve">№1 </w:t>
      </w:r>
      <w:r w:rsidRPr="003A2BD1">
        <w:rPr>
          <w:szCs w:val="28"/>
        </w:rPr>
        <w:t>извещения.</w:t>
      </w:r>
    </w:p>
    <w:p w14:paraId="4B2A4113" w14:textId="77777777" w:rsidR="0064449E" w:rsidRPr="003A2BD1" w:rsidRDefault="0064449E" w:rsidP="007572A2">
      <w:pPr>
        <w:pStyle w:val="12"/>
        <w:numPr>
          <w:ilvl w:val="2"/>
          <w:numId w:val="5"/>
        </w:numPr>
        <w:spacing w:line="276" w:lineRule="auto"/>
        <w:ind w:left="0" w:firstLine="852"/>
        <w:rPr>
          <w:szCs w:val="28"/>
        </w:rPr>
      </w:pPr>
      <w:r w:rsidRPr="003A2BD1">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2F0F5FA1" w14:textId="77777777" w:rsidR="0064449E" w:rsidRPr="003A2BD1" w:rsidRDefault="0064449E" w:rsidP="007572A2">
      <w:pPr>
        <w:pStyle w:val="12"/>
        <w:numPr>
          <w:ilvl w:val="2"/>
          <w:numId w:val="5"/>
        </w:numPr>
        <w:spacing w:line="276" w:lineRule="auto"/>
        <w:ind w:left="0" w:firstLine="852"/>
        <w:rPr>
          <w:szCs w:val="28"/>
        </w:rPr>
      </w:pPr>
      <w:r w:rsidRPr="003A2BD1">
        <w:rPr>
          <w:szCs w:val="28"/>
        </w:rPr>
        <w:t>Документы, представленные участниками в составе котировочных заявок, возврату не подлежат, за исключением банковской гарантии.</w:t>
      </w:r>
    </w:p>
    <w:p w14:paraId="7BD46246" w14:textId="77777777" w:rsidR="0064449E" w:rsidRPr="003A2BD1" w:rsidRDefault="0064449E" w:rsidP="007572A2">
      <w:pPr>
        <w:pStyle w:val="12"/>
        <w:numPr>
          <w:ilvl w:val="2"/>
          <w:numId w:val="5"/>
        </w:numPr>
        <w:spacing w:line="276" w:lineRule="auto"/>
        <w:ind w:left="0" w:firstLine="852"/>
        <w:rPr>
          <w:szCs w:val="28"/>
        </w:rPr>
      </w:pPr>
      <w:r w:rsidRPr="003A2BD1">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1DCB1FE0" w14:textId="77777777" w:rsidR="0064449E" w:rsidRPr="003A2BD1" w:rsidRDefault="0064449E" w:rsidP="007572A2">
      <w:pPr>
        <w:pStyle w:val="12"/>
        <w:spacing w:line="276" w:lineRule="auto"/>
        <w:ind w:firstLine="0"/>
        <w:rPr>
          <w:szCs w:val="28"/>
        </w:rPr>
      </w:pPr>
    </w:p>
    <w:p w14:paraId="1492A560" w14:textId="77777777" w:rsidR="0064449E" w:rsidRPr="003A2BD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22388055"/>
      <w:r w:rsidRPr="003A2BD1">
        <w:rPr>
          <w:rFonts w:ascii="Times New Roman" w:hAnsi="Times New Roman" w:cs="Times New Roman"/>
          <w:sz w:val="28"/>
          <w:szCs w:val="28"/>
        </w:rPr>
        <w:t>Участник, на стороне которого выступают несколько лиц</w:t>
      </w:r>
      <w:bookmarkEnd w:id="9"/>
      <w:bookmarkEnd w:id="10"/>
    </w:p>
    <w:p w14:paraId="58DF14E9" w14:textId="77777777" w:rsidR="0064449E" w:rsidRPr="003A2BD1" w:rsidRDefault="0064449E" w:rsidP="007572A2">
      <w:pPr>
        <w:pStyle w:val="12"/>
        <w:numPr>
          <w:ilvl w:val="2"/>
          <w:numId w:val="3"/>
        </w:numPr>
        <w:spacing w:line="276" w:lineRule="auto"/>
        <w:ind w:left="0" w:firstLine="1050"/>
        <w:rPr>
          <w:szCs w:val="28"/>
        </w:rPr>
      </w:pPr>
      <w:r w:rsidRPr="003A2BD1">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013221F7" w14:textId="77777777" w:rsidR="0064449E" w:rsidRPr="003A2BD1" w:rsidRDefault="0064449E" w:rsidP="007572A2">
      <w:pPr>
        <w:pStyle w:val="12"/>
        <w:numPr>
          <w:ilvl w:val="2"/>
          <w:numId w:val="3"/>
        </w:numPr>
        <w:spacing w:line="276" w:lineRule="auto"/>
        <w:ind w:left="0" w:firstLine="1050"/>
        <w:rPr>
          <w:szCs w:val="28"/>
        </w:rPr>
      </w:pPr>
      <w:r w:rsidRPr="003A2BD1">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3A2BD1">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7B4DA2BF" w14:textId="77777777" w:rsidR="0064449E" w:rsidRPr="003A2BD1" w:rsidRDefault="0064449E" w:rsidP="007572A2">
      <w:pPr>
        <w:pStyle w:val="12"/>
        <w:numPr>
          <w:ilvl w:val="2"/>
          <w:numId w:val="3"/>
        </w:numPr>
        <w:spacing w:line="276" w:lineRule="auto"/>
        <w:ind w:left="0" w:firstLine="1050"/>
        <w:rPr>
          <w:szCs w:val="28"/>
        </w:rPr>
      </w:pPr>
      <w:r w:rsidRPr="003A2BD1">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6C69650F" w14:textId="77777777" w:rsidR="0064449E" w:rsidRPr="003A2BD1" w:rsidRDefault="0064449E" w:rsidP="007572A2">
      <w:pPr>
        <w:pStyle w:val="12"/>
        <w:numPr>
          <w:ilvl w:val="2"/>
          <w:numId w:val="3"/>
        </w:numPr>
        <w:spacing w:line="276" w:lineRule="auto"/>
        <w:ind w:left="0" w:firstLine="1050"/>
        <w:rPr>
          <w:szCs w:val="28"/>
        </w:rPr>
      </w:pPr>
      <w:r w:rsidRPr="003A2BD1">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3A2BD1">
        <w:rPr>
          <w:szCs w:val="28"/>
        </w:rPr>
        <w:t xml:space="preserve"> </w:t>
      </w:r>
      <w:r w:rsidRPr="003A2BD1">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2256D694" w14:textId="77777777" w:rsidR="0064449E" w:rsidRPr="003A2BD1" w:rsidRDefault="0064449E" w:rsidP="007572A2">
      <w:pPr>
        <w:pStyle w:val="12"/>
        <w:numPr>
          <w:ilvl w:val="2"/>
          <w:numId w:val="3"/>
        </w:numPr>
        <w:spacing w:line="276" w:lineRule="auto"/>
        <w:ind w:left="0" w:firstLine="1050"/>
        <w:rPr>
          <w:szCs w:val="28"/>
        </w:rPr>
      </w:pPr>
      <w:r w:rsidRPr="003A2BD1">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7872B56B" w14:textId="77777777" w:rsidR="0064449E" w:rsidRPr="003A2BD1" w:rsidRDefault="0064449E" w:rsidP="007572A2">
      <w:pPr>
        <w:pStyle w:val="12"/>
        <w:numPr>
          <w:ilvl w:val="2"/>
          <w:numId w:val="3"/>
        </w:numPr>
        <w:spacing w:line="276" w:lineRule="auto"/>
        <w:ind w:left="0" w:firstLine="1050"/>
        <w:rPr>
          <w:szCs w:val="28"/>
        </w:rPr>
      </w:pPr>
      <w:r w:rsidRPr="003A2BD1">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63A6B8EA" w14:textId="77777777" w:rsidR="0064449E" w:rsidRPr="003A2BD1" w:rsidRDefault="0064449E" w:rsidP="007572A2">
      <w:pPr>
        <w:pStyle w:val="12"/>
        <w:numPr>
          <w:ilvl w:val="2"/>
          <w:numId w:val="3"/>
        </w:numPr>
        <w:spacing w:line="276" w:lineRule="auto"/>
        <w:ind w:left="0" w:firstLine="1050"/>
        <w:rPr>
          <w:szCs w:val="28"/>
        </w:rPr>
      </w:pPr>
      <w:r w:rsidRPr="003A2BD1">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3A2BD1">
        <w:rPr>
          <w:szCs w:val="28"/>
        </w:rPr>
        <w:t>заявки все</w:t>
      </w:r>
      <w:r w:rsidRPr="003A2BD1">
        <w:rPr>
          <w:szCs w:val="28"/>
        </w:rPr>
        <w:t xml:space="preserve"> предусмотренные извещением документы.</w:t>
      </w:r>
    </w:p>
    <w:p w14:paraId="0E10CA58" w14:textId="77777777" w:rsidR="0064449E" w:rsidRPr="003A2BD1" w:rsidRDefault="0064449E" w:rsidP="007572A2">
      <w:pPr>
        <w:pStyle w:val="12"/>
        <w:numPr>
          <w:ilvl w:val="2"/>
          <w:numId w:val="3"/>
        </w:numPr>
        <w:spacing w:line="276" w:lineRule="auto"/>
        <w:ind w:left="0" w:firstLine="1050"/>
        <w:rPr>
          <w:szCs w:val="28"/>
        </w:rPr>
      </w:pPr>
      <w:r w:rsidRPr="003A2BD1">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52F4393" w14:textId="77777777" w:rsidR="0064449E" w:rsidRPr="003A2BD1" w:rsidRDefault="0064449E" w:rsidP="007572A2">
      <w:pPr>
        <w:pStyle w:val="a3"/>
        <w:spacing w:line="276" w:lineRule="auto"/>
        <w:ind w:left="0"/>
        <w:jc w:val="both"/>
        <w:rPr>
          <w:sz w:val="28"/>
          <w:szCs w:val="28"/>
        </w:rPr>
      </w:pPr>
    </w:p>
    <w:p w14:paraId="71401B51" w14:textId="77777777" w:rsidR="0064449E" w:rsidRPr="003A2BD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22388056"/>
      <w:r w:rsidRPr="003A2BD1">
        <w:rPr>
          <w:rFonts w:ascii="Times New Roman" w:hAnsi="Times New Roman" w:cs="Times New Roman"/>
          <w:sz w:val="28"/>
          <w:szCs w:val="28"/>
        </w:rPr>
        <w:lastRenderedPageBreak/>
        <w:t>Требования к участникам</w:t>
      </w:r>
      <w:bookmarkEnd w:id="11"/>
      <w:bookmarkEnd w:id="12"/>
    </w:p>
    <w:p w14:paraId="4364E61D" w14:textId="77777777" w:rsidR="00305CB0" w:rsidRPr="003A2BD1" w:rsidRDefault="00305CB0" w:rsidP="00AE60FA">
      <w:pPr>
        <w:pStyle w:val="12"/>
        <w:numPr>
          <w:ilvl w:val="2"/>
          <w:numId w:val="17"/>
        </w:numPr>
        <w:spacing w:line="276" w:lineRule="auto"/>
        <w:ind w:left="0" w:firstLine="851"/>
        <w:rPr>
          <w:szCs w:val="28"/>
        </w:rPr>
      </w:pPr>
      <w:bookmarkStart w:id="13" w:name="_Toc48593624"/>
      <w:r w:rsidRPr="003A2BD1">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0DCD1C3" w14:textId="77777777" w:rsidR="00305CB0" w:rsidRPr="003A2BD1" w:rsidRDefault="00305CB0" w:rsidP="00AE60FA">
      <w:pPr>
        <w:pStyle w:val="12"/>
        <w:numPr>
          <w:ilvl w:val="2"/>
          <w:numId w:val="17"/>
        </w:numPr>
        <w:spacing w:line="276" w:lineRule="auto"/>
        <w:ind w:left="0" w:firstLine="851"/>
        <w:rPr>
          <w:szCs w:val="28"/>
        </w:rPr>
      </w:pPr>
      <w:r w:rsidRPr="003A2BD1">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0267D68C" w14:textId="77777777" w:rsidR="00305CB0" w:rsidRPr="003A2BD1" w:rsidRDefault="00305CB0" w:rsidP="00AE60FA">
      <w:pPr>
        <w:pStyle w:val="12"/>
        <w:numPr>
          <w:ilvl w:val="2"/>
          <w:numId w:val="17"/>
        </w:numPr>
        <w:spacing w:line="276" w:lineRule="auto"/>
        <w:ind w:left="0" w:firstLine="851"/>
        <w:rPr>
          <w:szCs w:val="28"/>
        </w:rPr>
      </w:pPr>
      <w:r w:rsidRPr="003A2BD1">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649E6EE1" w14:textId="77777777" w:rsidR="00ED4106" w:rsidRPr="003A2BD1" w:rsidRDefault="00ED4106" w:rsidP="00ED4106">
      <w:pPr>
        <w:pStyle w:val="12"/>
        <w:numPr>
          <w:ilvl w:val="2"/>
          <w:numId w:val="17"/>
        </w:numPr>
        <w:spacing w:line="276" w:lineRule="auto"/>
        <w:ind w:left="0" w:firstLine="851"/>
        <w:rPr>
          <w:szCs w:val="28"/>
        </w:rPr>
      </w:pPr>
      <w:r w:rsidRPr="003A2BD1">
        <w:rPr>
          <w:szCs w:val="28"/>
        </w:rPr>
        <w:t>Участник должен иметь действующую государственную лицензию на осуществление деятельности по разработке проектно-сметной документации и предоставление услуг по авторскому надзору.</w:t>
      </w:r>
    </w:p>
    <w:p w14:paraId="2D10AC85" w14:textId="77777777" w:rsidR="00A8582A" w:rsidRPr="003A2BD1" w:rsidRDefault="00A8582A" w:rsidP="004D6436">
      <w:pPr>
        <w:pStyle w:val="12"/>
        <w:numPr>
          <w:ilvl w:val="2"/>
          <w:numId w:val="17"/>
        </w:numPr>
        <w:spacing w:line="276" w:lineRule="auto"/>
        <w:ind w:left="0" w:firstLine="851"/>
        <w:rPr>
          <w:szCs w:val="28"/>
        </w:rPr>
      </w:pPr>
      <w:r w:rsidRPr="003A2BD1">
        <w:rPr>
          <w:szCs w:val="28"/>
        </w:rPr>
        <w:t>Соответствие обязательным требованиям, указанным в пунктах 2.3.2-2.3.</w:t>
      </w:r>
      <w:r w:rsidR="007F2191" w:rsidRPr="003A2BD1">
        <w:rPr>
          <w:szCs w:val="28"/>
        </w:rPr>
        <w:t>4</w:t>
      </w:r>
      <w:r w:rsidRPr="003A2BD1">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73B741AE" w14:textId="77777777" w:rsidR="0064449E" w:rsidRPr="003A2BD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22388057"/>
      <w:r w:rsidRPr="003A2BD1">
        <w:rPr>
          <w:rFonts w:ascii="Times New Roman" w:hAnsi="Times New Roman" w:cs="Times New Roman"/>
          <w:sz w:val="28"/>
          <w:szCs w:val="28"/>
        </w:rPr>
        <w:t>Информационное сопровождение</w:t>
      </w:r>
      <w:bookmarkEnd w:id="13"/>
      <w:bookmarkEnd w:id="14"/>
    </w:p>
    <w:p w14:paraId="585FA878" w14:textId="77777777" w:rsidR="0064449E" w:rsidRPr="003A2BD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3A2BD1">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68CEF1F6" w14:textId="77777777" w:rsidR="0064449E" w:rsidRPr="003A2BD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3A2BD1">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3A2BD1">
        <w:rPr>
          <w:sz w:val="28"/>
          <w:szCs w:val="28"/>
        </w:rPr>
        <w:lastRenderedPageBreak/>
        <w:t>которые могут осуществить поставки необходимых товаров, выполнение работ, оказание услуг.</w:t>
      </w:r>
    </w:p>
    <w:p w14:paraId="6625598F" w14:textId="77777777" w:rsidR="0064449E" w:rsidRPr="003A2BD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3A2BD1">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41E9B211" w14:textId="77777777" w:rsidR="0064449E" w:rsidRPr="003A2BD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3A2BD1">
        <w:rPr>
          <w:sz w:val="28"/>
          <w:szCs w:val="28"/>
        </w:rPr>
        <w:t>В организации и проведении запроса котировок участвуют:</w:t>
      </w:r>
    </w:p>
    <w:p w14:paraId="3D611E54" w14:textId="77777777" w:rsidR="0064449E" w:rsidRPr="003A2BD1" w:rsidRDefault="0064449E" w:rsidP="007572A2">
      <w:pPr>
        <w:pStyle w:val="12"/>
        <w:spacing w:line="276" w:lineRule="auto"/>
        <w:ind w:firstLine="709"/>
        <w:rPr>
          <w:szCs w:val="28"/>
        </w:rPr>
      </w:pPr>
      <w:r w:rsidRPr="003A2BD1">
        <w:rPr>
          <w:szCs w:val="28"/>
        </w:rPr>
        <w:t>- организатор – осуществляет организацию и проведение закупки;</w:t>
      </w:r>
    </w:p>
    <w:p w14:paraId="51D5426C" w14:textId="77777777" w:rsidR="0064449E" w:rsidRPr="003A2BD1" w:rsidRDefault="0064449E" w:rsidP="007572A2">
      <w:pPr>
        <w:pStyle w:val="12"/>
        <w:spacing w:line="276" w:lineRule="auto"/>
        <w:ind w:firstLine="709"/>
        <w:rPr>
          <w:szCs w:val="28"/>
        </w:rPr>
      </w:pPr>
      <w:r w:rsidRPr="003A2BD1">
        <w:rPr>
          <w:szCs w:val="28"/>
        </w:rPr>
        <w:t>- экспертная группа – коллегиальный орган, образуемый для рассмотрения заявок;</w:t>
      </w:r>
    </w:p>
    <w:p w14:paraId="7D621521" w14:textId="77777777" w:rsidR="0064449E" w:rsidRPr="003A2BD1" w:rsidRDefault="0064449E" w:rsidP="007572A2">
      <w:pPr>
        <w:pStyle w:val="12"/>
        <w:spacing w:line="276" w:lineRule="auto"/>
        <w:ind w:firstLine="709"/>
        <w:rPr>
          <w:szCs w:val="28"/>
        </w:rPr>
      </w:pPr>
      <w:r w:rsidRPr="003A2BD1">
        <w:rPr>
          <w:szCs w:val="28"/>
        </w:rPr>
        <w:t>- конкурсная комиссия – коллегиальный орган, образуемый для проведения процедур закупок.</w:t>
      </w:r>
    </w:p>
    <w:p w14:paraId="36D18268" w14:textId="77777777" w:rsidR="0064449E" w:rsidRPr="003A2BD1" w:rsidRDefault="0064449E" w:rsidP="007572A2">
      <w:pPr>
        <w:pStyle w:val="12"/>
        <w:spacing w:line="276" w:lineRule="auto"/>
        <w:ind w:firstLine="0"/>
        <w:rPr>
          <w:szCs w:val="28"/>
        </w:rPr>
      </w:pPr>
    </w:p>
    <w:p w14:paraId="1E84AD85" w14:textId="77777777" w:rsidR="0064449E" w:rsidRPr="003A2BD1"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22388058"/>
      <w:r w:rsidRPr="003A2BD1">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630183B5" w14:textId="77777777" w:rsidR="0064449E" w:rsidRPr="003A2BD1" w:rsidRDefault="0064449E" w:rsidP="00AE60FA">
      <w:pPr>
        <w:pStyle w:val="a3"/>
        <w:numPr>
          <w:ilvl w:val="2"/>
          <w:numId w:val="7"/>
        </w:numPr>
        <w:spacing w:line="276" w:lineRule="auto"/>
        <w:ind w:left="0" w:firstLine="852"/>
        <w:jc w:val="both"/>
        <w:rPr>
          <w:rFonts w:eastAsia="MS Mincho"/>
          <w:sz w:val="28"/>
          <w:szCs w:val="28"/>
        </w:rPr>
      </w:pPr>
      <w:r w:rsidRPr="003A2BD1">
        <w:rPr>
          <w:rFonts w:eastAsia="MS Mincho"/>
          <w:sz w:val="28"/>
          <w:szCs w:val="28"/>
        </w:rPr>
        <w:t xml:space="preserve">Запрос о даче разъяснений положений извещения </w:t>
      </w:r>
      <w:r w:rsidRPr="003A2BD1">
        <w:rPr>
          <w:sz w:val="28"/>
          <w:szCs w:val="28"/>
        </w:rPr>
        <w:t>об осуществлении запроса котировок</w:t>
      </w:r>
      <w:r w:rsidRPr="003A2BD1">
        <w:rPr>
          <w:rFonts w:eastAsia="MS Mincho"/>
          <w:sz w:val="28"/>
          <w:szCs w:val="28"/>
        </w:rPr>
        <w:t xml:space="preserve"> (далее – запрос) может быть направлен с момента размещения извещения на сайтах.</w:t>
      </w:r>
    </w:p>
    <w:p w14:paraId="4C26A007" w14:textId="77777777" w:rsidR="0064449E" w:rsidRPr="003A2BD1" w:rsidRDefault="000C2454" w:rsidP="00AE60FA">
      <w:pPr>
        <w:pStyle w:val="a3"/>
        <w:numPr>
          <w:ilvl w:val="2"/>
          <w:numId w:val="7"/>
        </w:numPr>
        <w:spacing w:line="276" w:lineRule="auto"/>
        <w:ind w:left="0" w:firstLine="852"/>
        <w:jc w:val="both"/>
        <w:rPr>
          <w:rFonts w:eastAsia="MS Mincho"/>
          <w:sz w:val="28"/>
          <w:szCs w:val="28"/>
        </w:rPr>
      </w:pPr>
      <w:r w:rsidRPr="003A2BD1">
        <w:rPr>
          <w:rFonts w:eastAsia="MS Mincho"/>
          <w:sz w:val="28"/>
          <w:szCs w:val="28"/>
        </w:rPr>
        <w:t>З</w:t>
      </w:r>
      <w:r w:rsidR="0064449E" w:rsidRPr="003A2BD1">
        <w:rPr>
          <w:rFonts w:eastAsia="MS Mincho"/>
          <w:sz w:val="28"/>
          <w:szCs w:val="28"/>
        </w:rPr>
        <w:t>аявки</w:t>
      </w:r>
      <w:r w:rsidRPr="003A2BD1">
        <w:rPr>
          <w:rFonts w:eastAsia="MS Mincho"/>
          <w:sz w:val="28"/>
          <w:szCs w:val="28"/>
          <w:lang w:val="ru-RU"/>
        </w:rPr>
        <w:t xml:space="preserve"> </w:t>
      </w:r>
      <w:r w:rsidR="0064449E" w:rsidRPr="003A2BD1">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00D60E41" w14:textId="77777777" w:rsidR="0064449E" w:rsidRPr="003A2BD1" w:rsidRDefault="000C2454" w:rsidP="00AE60FA">
      <w:pPr>
        <w:pStyle w:val="a3"/>
        <w:numPr>
          <w:ilvl w:val="2"/>
          <w:numId w:val="7"/>
        </w:numPr>
        <w:spacing w:line="276" w:lineRule="auto"/>
        <w:ind w:left="0" w:firstLine="852"/>
        <w:jc w:val="both"/>
        <w:rPr>
          <w:rFonts w:eastAsia="MS Mincho"/>
          <w:sz w:val="28"/>
          <w:szCs w:val="28"/>
        </w:rPr>
      </w:pPr>
      <w:r w:rsidRPr="003A2BD1">
        <w:rPr>
          <w:rFonts w:eastAsia="MS Mincho"/>
          <w:sz w:val="28"/>
          <w:szCs w:val="28"/>
        </w:rPr>
        <w:t>З</w:t>
      </w:r>
      <w:r w:rsidR="0064449E" w:rsidRPr="003A2BD1">
        <w:rPr>
          <w:rFonts w:eastAsia="MS Mincho"/>
          <w:sz w:val="28"/>
          <w:szCs w:val="28"/>
        </w:rPr>
        <w:t>аявки</w:t>
      </w:r>
      <w:r w:rsidRPr="003A2BD1">
        <w:rPr>
          <w:rFonts w:eastAsia="MS Mincho"/>
          <w:sz w:val="28"/>
          <w:szCs w:val="28"/>
          <w:lang w:val="ru-RU"/>
        </w:rPr>
        <w:t xml:space="preserve"> </w:t>
      </w:r>
      <w:r w:rsidR="0064449E" w:rsidRPr="003A2BD1">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3A2BD1">
        <w:rPr>
          <w:rFonts w:eastAsia="MS Mincho"/>
          <w:sz w:val="28"/>
          <w:szCs w:val="28"/>
        </w:rPr>
        <w:t xml:space="preserve">адресу, указанному в пункте </w:t>
      </w:r>
      <w:r w:rsidR="00B727A6" w:rsidRPr="003A2BD1">
        <w:rPr>
          <w:rFonts w:eastAsia="MS Mincho"/>
          <w:sz w:val="28"/>
          <w:szCs w:val="28"/>
          <w:lang w:val="ru-RU"/>
        </w:rPr>
        <w:t>1.2.</w:t>
      </w:r>
      <w:r w:rsidR="0064449E" w:rsidRPr="003A2BD1">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3A2BD1">
        <w:rPr>
          <w:rFonts w:eastAsia="MS Mincho"/>
          <w:sz w:val="28"/>
          <w:szCs w:val="28"/>
          <w:lang w:val="ru-RU"/>
        </w:rPr>
        <w:t>1.2.</w:t>
      </w:r>
      <w:r w:rsidR="00B727A6" w:rsidRPr="003A2BD1">
        <w:rPr>
          <w:rFonts w:eastAsia="MS Mincho"/>
          <w:sz w:val="28"/>
          <w:szCs w:val="28"/>
        </w:rPr>
        <w:t xml:space="preserve"> </w:t>
      </w:r>
      <w:r w:rsidR="0064449E" w:rsidRPr="003A2BD1">
        <w:rPr>
          <w:rFonts w:eastAsia="MS Mincho"/>
          <w:sz w:val="28"/>
          <w:szCs w:val="28"/>
        </w:rPr>
        <w:t>приложения № 1 извещения. Запрос не может быть направлен посредством электронной почты.</w:t>
      </w:r>
    </w:p>
    <w:p w14:paraId="2EED81B2" w14:textId="77777777" w:rsidR="0064449E" w:rsidRPr="003A2BD1" w:rsidRDefault="0064449E" w:rsidP="00AE60FA">
      <w:pPr>
        <w:pStyle w:val="a3"/>
        <w:numPr>
          <w:ilvl w:val="2"/>
          <w:numId w:val="7"/>
        </w:numPr>
        <w:spacing w:line="276" w:lineRule="auto"/>
        <w:ind w:left="0" w:firstLine="852"/>
        <w:jc w:val="both"/>
        <w:rPr>
          <w:rFonts w:eastAsia="MS Mincho"/>
          <w:sz w:val="28"/>
          <w:szCs w:val="28"/>
        </w:rPr>
      </w:pPr>
      <w:r w:rsidRPr="003A2BD1">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68955856" w14:textId="77777777" w:rsidR="0064449E" w:rsidRPr="003A2BD1" w:rsidRDefault="0064449E" w:rsidP="00AE60FA">
      <w:pPr>
        <w:pStyle w:val="a3"/>
        <w:numPr>
          <w:ilvl w:val="2"/>
          <w:numId w:val="7"/>
        </w:numPr>
        <w:spacing w:line="276" w:lineRule="auto"/>
        <w:ind w:left="0" w:firstLine="852"/>
        <w:jc w:val="both"/>
        <w:rPr>
          <w:rFonts w:eastAsia="MS Mincho"/>
          <w:sz w:val="28"/>
          <w:szCs w:val="28"/>
        </w:rPr>
      </w:pPr>
      <w:r w:rsidRPr="003A2BD1">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446ADC4E" w14:textId="77777777" w:rsidR="0064449E" w:rsidRPr="003A2BD1" w:rsidRDefault="0064449E" w:rsidP="00AE60FA">
      <w:pPr>
        <w:pStyle w:val="a3"/>
        <w:numPr>
          <w:ilvl w:val="2"/>
          <w:numId w:val="7"/>
        </w:numPr>
        <w:spacing w:line="276" w:lineRule="auto"/>
        <w:ind w:left="0" w:firstLine="852"/>
        <w:jc w:val="both"/>
        <w:rPr>
          <w:rFonts w:eastAsia="MS Mincho"/>
          <w:sz w:val="28"/>
          <w:szCs w:val="28"/>
        </w:rPr>
      </w:pPr>
      <w:r w:rsidRPr="003A2BD1">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529284A3" w14:textId="77777777" w:rsidR="0064449E" w:rsidRPr="003A2BD1" w:rsidRDefault="0064449E" w:rsidP="00AE60FA">
      <w:pPr>
        <w:pStyle w:val="a3"/>
        <w:numPr>
          <w:ilvl w:val="2"/>
          <w:numId w:val="7"/>
        </w:numPr>
        <w:spacing w:line="276" w:lineRule="auto"/>
        <w:ind w:left="0" w:firstLine="852"/>
        <w:jc w:val="both"/>
        <w:rPr>
          <w:rFonts w:eastAsia="MS Mincho"/>
          <w:sz w:val="28"/>
          <w:szCs w:val="28"/>
        </w:rPr>
      </w:pPr>
      <w:r w:rsidRPr="003A2BD1">
        <w:rPr>
          <w:rFonts w:eastAsia="MS Mincho"/>
          <w:sz w:val="28"/>
          <w:szCs w:val="28"/>
        </w:rPr>
        <w:lastRenderedPageBreak/>
        <w:t>В случае внесения изменений в извещение срок подачи заявок на участие в запросе</w:t>
      </w:r>
      <w:r w:rsidRPr="003A2BD1">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3A2BD1">
        <w:rPr>
          <w:rFonts w:eastAsia="MS Mincho"/>
          <w:sz w:val="28"/>
          <w:szCs w:val="28"/>
        </w:rPr>
        <w:t>извещением</w:t>
      </w:r>
      <w:r w:rsidRPr="003A2BD1">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59F7350F" w14:textId="77777777" w:rsidR="0064449E" w:rsidRPr="003A2BD1" w:rsidRDefault="0064449E" w:rsidP="00AE60FA">
      <w:pPr>
        <w:pStyle w:val="a3"/>
        <w:numPr>
          <w:ilvl w:val="2"/>
          <w:numId w:val="7"/>
        </w:numPr>
        <w:spacing w:line="276" w:lineRule="auto"/>
        <w:ind w:left="0" w:firstLine="852"/>
        <w:jc w:val="both"/>
        <w:rPr>
          <w:rFonts w:eastAsia="MS Mincho"/>
          <w:sz w:val="28"/>
          <w:szCs w:val="28"/>
        </w:rPr>
      </w:pPr>
      <w:r w:rsidRPr="003A2BD1">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7BBB641A" w14:textId="77777777" w:rsidR="0064449E" w:rsidRPr="003A2BD1" w:rsidRDefault="0064449E" w:rsidP="00AE60FA">
      <w:pPr>
        <w:pStyle w:val="a3"/>
        <w:numPr>
          <w:ilvl w:val="2"/>
          <w:numId w:val="7"/>
        </w:numPr>
        <w:spacing w:line="276" w:lineRule="auto"/>
        <w:ind w:left="0" w:firstLine="852"/>
        <w:jc w:val="both"/>
        <w:rPr>
          <w:rFonts w:eastAsia="MS Mincho"/>
          <w:sz w:val="28"/>
          <w:szCs w:val="28"/>
        </w:rPr>
      </w:pPr>
      <w:r w:rsidRPr="003A2BD1">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3A2BD1">
        <w:rPr>
          <w:rFonts w:eastAsia="MS Mincho"/>
          <w:sz w:val="28"/>
          <w:szCs w:val="28"/>
        </w:rPr>
        <w:t>с гражданским законодательством</w:t>
      </w:r>
      <w:r w:rsidR="009C6DA7" w:rsidRPr="003A2BD1">
        <w:rPr>
          <w:rFonts w:eastAsia="MS Mincho"/>
          <w:sz w:val="28"/>
          <w:szCs w:val="28"/>
          <w:lang w:val="ru-RU"/>
        </w:rPr>
        <w:t xml:space="preserve">, </w:t>
      </w:r>
      <w:r w:rsidR="009C6DA7" w:rsidRPr="003A2BD1">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5EFC299D" w14:textId="77777777" w:rsidR="0064449E" w:rsidRPr="003A2BD1" w:rsidRDefault="0064449E" w:rsidP="00AE60FA">
      <w:pPr>
        <w:pStyle w:val="a3"/>
        <w:numPr>
          <w:ilvl w:val="2"/>
          <w:numId w:val="7"/>
        </w:numPr>
        <w:spacing w:line="276" w:lineRule="auto"/>
        <w:ind w:left="0" w:firstLine="852"/>
        <w:jc w:val="both"/>
        <w:rPr>
          <w:rFonts w:eastAsia="MS Mincho"/>
          <w:sz w:val="28"/>
          <w:szCs w:val="28"/>
        </w:rPr>
      </w:pPr>
      <w:r w:rsidRPr="003A2BD1">
        <w:rPr>
          <w:rFonts w:eastAsia="MS Mincho"/>
          <w:sz w:val="28"/>
          <w:szCs w:val="28"/>
        </w:rPr>
        <w:t>Решение об отмене запроса котировок размещается на сайтах в день принятия этого решения</w:t>
      </w:r>
      <w:r w:rsidR="00B727A6" w:rsidRPr="003A2BD1">
        <w:rPr>
          <w:rFonts w:eastAsia="MS Mincho"/>
          <w:sz w:val="28"/>
          <w:szCs w:val="28"/>
          <w:lang w:val="ru-RU"/>
        </w:rPr>
        <w:t>.</w:t>
      </w:r>
    </w:p>
    <w:p w14:paraId="0AD542BB" w14:textId="77777777" w:rsidR="0064449E" w:rsidRPr="003A2BD1" w:rsidRDefault="0064449E" w:rsidP="00AE60FA">
      <w:pPr>
        <w:pStyle w:val="a3"/>
        <w:numPr>
          <w:ilvl w:val="2"/>
          <w:numId w:val="7"/>
        </w:numPr>
        <w:spacing w:line="276" w:lineRule="auto"/>
        <w:ind w:left="0" w:firstLine="852"/>
        <w:jc w:val="both"/>
        <w:rPr>
          <w:rFonts w:eastAsia="MS Mincho"/>
          <w:sz w:val="28"/>
          <w:szCs w:val="28"/>
        </w:rPr>
      </w:pPr>
      <w:r w:rsidRPr="003A2BD1">
        <w:rPr>
          <w:rFonts w:eastAsia="MS Mincho"/>
          <w:sz w:val="28"/>
          <w:szCs w:val="28"/>
        </w:rPr>
        <w:t>Заказчик не берет на себя обязательство по уведомлению участников о дополнениях,</w:t>
      </w:r>
      <w:r w:rsidRPr="003A2BD1">
        <w:rPr>
          <w:sz w:val="28"/>
          <w:szCs w:val="28"/>
        </w:rPr>
        <w:t xml:space="preserve"> изменениях, разъяснениях в извещение об осуществлении</w:t>
      </w:r>
      <w:r w:rsidRPr="003A2BD1" w:rsidDel="003B3000">
        <w:rPr>
          <w:sz w:val="28"/>
          <w:szCs w:val="28"/>
        </w:rPr>
        <w:t xml:space="preserve"> </w:t>
      </w:r>
      <w:r w:rsidRPr="003A2BD1">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326DB97B" w14:textId="77777777" w:rsidR="0064449E" w:rsidRPr="003A2BD1" w:rsidRDefault="0064449E" w:rsidP="007572A2">
      <w:pPr>
        <w:pStyle w:val="12"/>
        <w:spacing w:line="276" w:lineRule="auto"/>
        <w:ind w:firstLine="0"/>
        <w:rPr>
          <w:szCs w:val="28"/>
        </w:rPr>
      </w:pPr>
    </w:p>
    <w:p w14:paraId="36716A58" w14:textId="77777777" w:rsidR="0064449E" w:rsidRPr="003A2BD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22388059"/>
      <w:r w:rsidRPr="003A2BD1">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38097076" w14:textId="77777777" w:rsidR="0064449E" w:rsidRPr="003A2BD1" w:rsidRDefault="0064449E" w:rsidP="00AE60FA">
      <w:pPr>
        <w:pStyle w:val="a3"/>
        <w:numPr>
          <w:ilvl w:val="2"/>
          <w:numId w:val="8"/>
        </w:numPr>
        <w:spacing w:line="276" w:lineRule="auto"/>
        <w:ind w:left="0" w:firstLine="709"/>
        <w:jc w:val="both"/>
        <w:rPr>
          <w:sz w:val="28"/>
          <w:szCs w:val="28"/>
        </w:rPr>
      </w:pPr>
      <w:r w:rsidRPr="003A2BD1">
        <w:rPr>
          <w:sz w:val="28"/>
          <w:szCs w:val="28"/>
          <w:lang w:val="ru-RU"/>
        </w:rPr>
        <w:t>Организатор</w:t>
      </w:r>
      <w:r w:rsidRPr="003A2BD1">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5D2C2513" w14:textId="77777777" w:rsidR="0064449E" w:rsidRPr="003A2BD1" w:rsidRDefault="0064449E" w:rsidP="00AE60FA">
      <w:pPr>
        <w:pStyle w:val="a3"/>
        <w:numPr>
          <w:ilvl w:val="2"/>
          <w:numId w:val="8"/>
        </w:numPr>
        <w:spacing w:line="276" w:lineRule="auto"/>
        <w:ind w:left="0" w:firstLine="709"/>
        <w:jc w:val="both"/>
        <w:rPr>
          <w:sz w:val="28"/>
          <w:szCs w:val="28"/>
        </w:rPr>
      </w:pPr>
      <w:r w:rsidRPr="003A2BD1">
        <w:rPr>
          <w:sz w:val="28"/>
          <w:szCs w:val="28"/>
        </w:rPr>
        <w:t xml:space="preserve">Конверты с котировочными заявками вскрываются публично </w:t>
      </w:r>
      <w:r w:rsidRPr="003A2BD1">
        <w:rPr>
          <w:sz w:val="28"/>
          <w:szCs w:val="28"/>
          <w:lang w:val="ru-RU"/>
        </w:rPr>
        <w:t>на заседании экспертной группы после завершения срока подачи заявок.</w:t>
      </w:r>
    </w:p>
    <w:p w14:paraId="01972B50" w14:textId="77777777" w:rsidR="0064449E" w:rsidRPr="003A2BD1" w:rsidRDefault="0064449E" w:rsidP="00AE60FA">
      <w:pPr>
        <w:pStyle w:val="a3"/>
        <w:numPr>
          <w:ilvl w:val="2"/>
          <w:numId w:val="8"/>
        </w:numPr>
        <w:spacing w:line="276" w:lineRule="auto"/>
        <w:ind w:left="0" w:firstLine="709"/>
        <w:jc w:val="both"/>
        <w:rPr>
          <w:sz w:val="28"/>
          <w:szCs w:val="28"/>
        </w:rPr>
      </w:pPr>
      <w:r w:rsidRPr="003A2BD1">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1F6554A3" w14:textId="77777777" w:rsidR="0064449E" w:rsidRPr="003A2BD1" w:rsidRDefault="0064449E" w:rsidP="00AE60FA">
      <w:pPr>
        <w:pStyle w:val="a3"/>
        <w:numPr>
          <w:ilvl w:val="2"/>
          <w:numId w:val="8"/>
        </w:numPr>
        <w:spacing w:line="276" w:lineRule="auto"/>
        <w:ind w:left="0" w:firstLine="709"/>
        <w:jc w:val="both"/>
        <w:rPr>
          <w:sz w:val="28"/>
          <w:szCs w:val="28"/>
        </w:rPr>
      </w:pPr>
      <w:r w:rsidRPr="003A2BD1">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D6CAA04" w14:textId="77777777" w:rsidR="0064449E" w:rsidRPr="003A2BD1" w:rsidRDefault="0064449E" w:rsidP="00AE60FA">
      <w:pPr>
        <w:pStyle w:val="a3"/>
        <w:numPr>
          <w:ilvl w:val="2"/>
          <w:numId w:val="8"/>
        </w:numPr>
        <w:spacing w:line="276" w:lineRule="auto"/>
        <w:ind w:left="0" w:firstLine="709"/>
        <w:jc w:val="both"/>
        <w:rPr>
          <w:sz w:val="28"/>
          <w:szCs w:val="28"/>
        </w:rPr>
      </w:pPr>
      <w:r w:rsidRPr="003A2BD1">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1CC30E4B" w14:textId="77777777" w:rsidR="0064449E" w:rsidRPr="003A2BD1" w:rsidRDefault="0064449E" w:rsidP="00AE60FA">
      <w:pPr>
        <w:pStyle w:val="a3"/>
        <w:numPr>
          <w:ilvl w:val="2"/>
          <w:numId w:val="8"/>
        </w:numPr>
        <w:spacing w:line="276" w:lineRule="auto"/>
        <w:ind w:left="0" w:firstLine="709"/>
        <w:jc w:val="both"/>
        <w:rPr>
          <w:sz w:val="28"/>
          <w:szCs w:val="28"/>
        </w:rPr>
      </w:pPr>
      <w:r w:rsidRPr="003A2BD1">
        <w:rPr>
          <w:sz w:val="28"/>
          <w:szCs w:val="28"/>
        </w:rPr>
        <w:t>При вскрытии конвертов с котировочными заявками объявляется:</w:t>
      </w:r>
    </w:p>
    <w:p w14:paraId="0208233C" w14:textId="77777777" w:rsidR="0064449E" w:rsidRPr="003A2BD1" w:rsidRDefault="0064449E" w:rsidP="00AE60FA">
      <w:pPr>
        <w:pStyle w:val="a3"/>
        <w:numPr>
          <w:ilvl w:val="2"/>
          <w:numId w:val="8"/>
        </w:numPr>
        <w:spacing w:line="276" w:lineRule="auto"/>
        <w:ind w:left="0" w:firstLine="709"/>
        <w:jc w:val="both"/>
        <w:rPr>
          <w:sz w:val="28"/>
          <w:szCs w:val="28"/>
        </w:rPr>
      </w:pPr>
      <w:r w:rsidRPr="003A2BD1">
        <w:rPr>
          <w:sz w:val="28"/>
          <w:szCs w:val="28"/>
        </w:rPr>
        <w:t>Наименование участника запроса котировок;</w:t>
      </w:r>
    </w:p>
    <w:p w14:paraId="0D3C77AC" w14:textId="77777777" w:rsidR="0064449E" w:rsidRPr="003A2BD1" w:rsidRDefault="0064449E" w:rsidP="00AE60FA">
      <w:pPr>
        <w:pStyle w:val="a3"/>
        <w:numPr>
          <w:ilvl w:val="2"/>
          <w:numId w:val="8"/>
        </w:numPr>
        <w:spacing w:line="276" w:lineRule="auto"/>
        <w:ind w:left="0" w:firstLine="709"/>
        <w:jc w:val="both"/>
        <w:rPr>
          <w:sz w:val="28"/>
          <w:szCs w:val="28"/>
        </w:rPr>
      </w:pPr>
      <w:r w:rsidRPr="003A2BD1">
        <w:rPr>
          <w:sz w:val="28"/>
          <w:szCs w:val="28"/>
        </w:rPr>
        <w:t>Сведения, изложенные в техническом предложении участника запроса котировок, используемые для оценки заявок;</w:t>
      </w:r>
    </w:p>
    <w:p w14:paraId="63C7CC87" w14:textId="77777777" w:rsidR="0064449E" w:rsidRPr="003A2BD1" w:rsidRDefault="0064449E" w:rsidP="00AE60FA">
      <w:pPr>
        <w:pStyle w:val="a3"/>
        <w:numPr>
          <w:ilvl w:val="2"/>
          <w:numId w:val="8"/>
        </w:numPr>
        <w:spacing w:line="276" w:lineRule="auto"/>
        <w:ind w:left="0" w:firstLine="709"/>
        <w:jc w:val="both"/>
        <w:rPr>
          <w:sz w:val="28"/>
          <w:szCs w:val="28"/>
        </w:rPr>
      </w:pPr>
      <w:r w:rsidRPr="003A2BD1">
        <w:rPr>
          <w:sz w:val="28"/>
          <w:szCs w:val="28"/>
        </w:rPr>
        <w:t>Иная информация (при необходимости).</w:t>
      </w:r>
    </w:p>
    <w:p w14:paraId="02FE315D" w14:textId="77777777" w:rsidR="0064449E" w:rsidRPr="003A2BD1" w:rsidRDefault="0064449E" w:rsidP="00AE60FA">
      <w:pPr>
        <w:pStyle w:val="a3"/>
        <w:numPr>
          <w:ilvl w:val="2"/>
          <w:numId w:val="8"/>
        </w:numPr>
        <w:spacing w:line="276" w:lineRule="auto"/>
        <w:ind w:left="0" w:firstLine="709"/>
        <w:jc w:val="both"/>
        <w:rPr>
          <w:sz w:val="28"/>
          <w:szCs w:val="28"/>
        </w:rPr>
      </w:pPr>
      <w:r w:rsidRPr="003A2BD1">
        <w:rPr>
          <w:sz w:val="28"/>
          <w:szCs w:val="28"/>
        </w:rPr>
        <w:t>Заказчик может проводить аудиозапись процедуры вскрытия конвертов с котировочными заявками.</w:t>
      </w:r>
    </w:p>
    <w:p w14:paraId="6CB872F5" w14:textId="77777777" w:rsidR="0064449E" w:rsidRPr="003A2BD1" w:rsidRDefault="0064449E" w:rsidP="00AE60FA">
      <w:pPr>
        <w:pStyle w:val="a3"/>
        <w:numPr>
          <w:ilvl w:val="2"/>
          <w:numId w:val="8"/>
        </w:numPr>
        <w:spacing w:line="276" w:lineRule="auto"/>
        <w:ind w:left="0" w:firstLine="709"/>
        <w:jc w:val="both"/>
        <w:rPr>
          <w:sz w:val="28"/>
          <w:szCs w:val="28"/>
        </w:rPr>
      </w:pPr>
      <w:r w:rsidRPr="003A2BD1">
        <w:rPr>
          <w:sz w:val="28"/>
          <w:szCs w:val="28"/>
        </w:rPr>
        <w:t>При вскрытии конвертов с заявками документы по существу не рассматриваются.</w:t>
      </w:r>
    </w:p>
    <w:p w14:paraId="7B1F075B" w14:textId="77777777" w:rsidR="0064449E" w:rsidRPr="003A2BD1" w:rsidRDefault="0064449E" w:rsidP="00AE60FA">
      <w:pPr>
        <w:pStyle w:val="a3"/>
        <w:numPr>
          <w:ilvl w:val="2"/>
          <w:numId w:val="8"/>
        </w:numPr>
        <w:spacing w:line="276" w:lineRule="auto"/>
        <w:ind w:left="0" w:firstLine="709"/>
        <w:jc w:val="both"/>
        <w:rPr>
          <w:sz w:val="28"/>
          <w:szCs w:val="28"/>
        </w:rPr>
      </w:pPr>
      <w:r w:rsidRPr="003A2BD1">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706A239E" w14:textId="77777777" w:rsidR="0064449E" w:rsidRPr="003A2BD1" w:rsidRDefault="0064449E" w:rsidP="007572A2">
      <w:pPr>
        <w:pStyle w:val="a5"/>
        <w:suppressAutoHyphens/>
        <w:spacing w:line="276" w:lineRule="auto"/>
        <w:ind w:firstLine="0"/>
        <w:rPr>
          <w:sz w:val="28"/>
          <w:szCs w:val="28"/>
        </w:rPr>
      </w:pPr>
    </w:p>
    <w:p w14:paraId="32E56474" w14:textId="77777777" w:rsidR="0064449E" w:rsidRPr="003A2BD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22388060"/>
      <w:r w:rsidRPr="003A2BD1">
        <w:rPr>
          <w:rFonts w:ascii="Times New Roman" w:hAnsi="Times New Roman" w:cs="Times New Roman"/>
          <w:sz w:val="28"/>
          <w:szCs w:val="28"/>
        </w:rPr>
        <w:t>Рассмотрение и оценка котировочных заявок</w:t>
      </w:r>
      <w:bookmarkEnd w:id="19"/>
      <w:bookmarkEnd w:id="20"/>
    </w:p>
    <w:p w14:paraId="254B79F4"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 xml:space="preserve">Котировочные заявки участников рассматриваются на соответствие требованиям, изложенным в </w:t>
      </w:r>
      <w:r w:rsidRPr="003A2BD1">
        <w:rPr>
          <w:sz w:val="28"/>
          <w:szCs w:val="28"/>
        </w:rPr>
        <w:t>извещении</w:t>
      </w:r>
      <w:r w:rsidRPr="003A2BD1">
        <w:rPr>
          <w:rFonts w:eastAsia="MS Mincho"/>
          <w:sz w:val="28"/>
          <w:szCs w:val="28"/>
        </w:rPr>
        <w:t xml:space="preserve">, на основании представленных в составе </w:t>
      </w:r>
      <w:r w:rsidRPr="003A2BD1">
        <w:rPr>
          <w:rFonts w:eastAsia="MS Mincho"/>
          <w:sz w:val="28"/>
          <w:szCs w:val="28"/>
        </w:rPr>
        <w:lastRenderedPageBreak/>
        <w:t xml:space="preserve">котировочных заявок документов, а также иных источников информации, предусмотренных </w:t>
      </w:r>
      <w:r w:rsidRPr="003A2BD1">
        <w:rPr>
          <w:sz w:val="28"/>
          <w:szCs w:val="28"/>
        </w:rPr>
        <w:t>извещением</w:t>
      </w:r>
      <w:r w:rsidRPr="003A2BD1">
        <w:rPr>
          <w:rFonts w:eastAsia="MS Mincho"/>
          <w:sz w:val="28"/>
          <w:szCs w:val="28"/>
        </w:rPr>
        <w:t>.</w:t>
      </w:r>
    </w:p>
    <w:p w14:paraId="5B9247E0"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15DC4C19"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3F6007E4"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621B8121"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435BDE2"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Участник запроса котировок не допускается к участию в запросе котировок в случае:</w:t>
      </w:r>
    </w:p>
    <w:p w14:paraId="2CC25A59"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несоответствия котировочной заявки требованиям, указанным в запросе котировок;</w:t>
      </w:r>
    </w:p>
    <w:p w14:paraId="3710DA9B"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1C9F30B8"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отказа от проведения запроса котировок;</w:t>
      </w:r>
    </w:p>
    <w:p w14:paraId="221CD677"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475C61FB"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3E27B05A"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13A54231"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14:paraId="45E90EF1"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18EF15C9"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7237884"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16D33826"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401DB543"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4EBFB2AA"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2B36101B"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3A2BD1" w:rsidDel="001E10FE">
        <w:rPr>
          <w:rFonts w:eastAsia="MS Mincho"/>
          <w:sz w:val="28"/>
          <w:szCs w:val="28"/>
        </w:rPr>
        <w:t xml:space="preserve"> </w:t>
      </w:r>
      <w:r w:rsidRPr="003A2BD1">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5414A84F"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3A2BD1">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14:paraId="3789C9FF"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3C1719AC"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5D40B3C0"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163CA58B"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2FA78257"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484009F7"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5BCB11B6"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187349D0" w14:textId="77777777" w:rsidR="0064449E" w:rsidRPr="003A2BD1" w:rsidRDefault="0064449E" w:rsidP="00AE60FA">
      <w:pPr>
        <w:pStyle w:val="a3"/>
        <w:numPr>
          <w:ilvl w:val="2"/>
          <w:numId w:val="9"/>
        </w:numPr>
        <w:spacing w:line="276" w:lineRule="auto"/>
        <w:ind w:left="0" w:firstLine="709"/>
        <w:jc w:val="both"/>
        <w:rPr>
          <w:rFonts w:eastAsia="MS Mincho"/>
          <w:sz w:val="28"/>
          <w:szCs w:val="28"/>
        </w:rPr>
      </w:pPr>
      <w:r w:rsidRPr="003A2BD1">
        <w:rPr>
          <w:rFonts w:eastAsia="MS Mincho"/>
          <w:sz w:val="28"/>
          <w:szCs w:val="28"/>
        </w:rPr>
        <w:t>Протокол рассмотрения и оценки котировочных заявок не размещается на сайтах.</w:t>
      </w:r>
    </w:p>
    <w:p w14:paraId="19E36A1C" w14:textId="77777777" w:rsidR="0064449E" w:rsidRPr="003A2BD1" w:rsidRDefault="0064449E" w:rsidP="007572A2">
      <w:pPr>
        <w:pStyle w:val="a3"/>
        <w:spacing w:line="276" w:lineRule="auto"/>
        <w:ind w:left="0"/>
        <w:jc w:val="both"/>
        <w:rPr>
          <w:rFonts w:eastAsia="MS Mincho"/>
          <w:sz w:val="28"/>
          <w:szCs w:val="28"/>
        </w:rPr>
      </w:pPr>
    </w:p>
    <w:p w14:paraId="446A7AD4" w14:textId="77777777" w:rsidR="0064449E" w:rsidRPr="003A2BD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22388061"/>
      <w:r w:rsidRPr="003A2BD1">
        <w:rPr>
          <w:rFonts w:ascii="Times New Roman" w:hAnsi="Times New Roman" w:cs="Times New Roman"/>
          <w:sz w:val="28"/>
          <w:szCs w:val="28"/>
        </w:rPr>
        <w:t>Порядок оценки и сопоставления котировочных заявок</w:t>
      </w:r>
      <w:bookmarkEnd w:id="21"/>
      <w:bookmarkEnd w:id="22"/>
    </w:p>
    <w:p w14:paraId="43F6FBDF" w14:textId="77777777" w:rsidR="0064449E" w:rsidRPr="003A2BD1" w:rsidRDefault="0064449E" w:rsidP="00AE60FA">
      <w:pPr>
        <w:pStyle w:val="a5"/>
        <w:numPr>
          <w:ilvl w:val="2"/>
          <w:numId w:val="10"/>
        </w:numPr>
        <w:suppressAutoHyphens/>
        <w:spacing w:line="276" w:lineRule="auto"/>
        <w:ind w:left="0" w:firstLine="709"/>
        <w:rPr>
          <w:sz w:val="28"/>
          <w:szCs w:val="28"/>
        </w:rPr>
      </w:pPr>
      <w:r w:rsidRPr="003A2BD1">
        <w:rPr>
          <w:sz w:val="28"/>
          <w:szCs w:val="28"/>
        </w:rPr>
        <w:t>Победитель запроса котировок определяется по итогам оценки заявок, соответствующих требованиям извещения.</w:t>
      </w:r>
    </w:p>
    <w:p w14:paraId="75296037" w14:textId="77777777" w:rsidR="0064449E" w:rsidRPr="003A2BD1" w:rsidRDefault="0064449E" w:rsidP="00AE60FA">
      <w:pPr>
        <w:pStyle w:val="a5"/>
        <w:numPr>
          <w:ilvl w:val="2"/>
          <w:numId w:val="10"/>
        </w:numPr>
        <w:suppressAutoHyphens/>
        <w:spacing w:line="276" w:lineRule="auto"/>
        <w:ind w:left="0" w:firstLine="709"/>
        <w:rPr>
          <w:sz w:val="28"/>
          <w:szCs w:val="28"/>
        </w:rPr>
      </w:pPr>
      <w:r w:rsidRPr="003A2BD1">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4F5D25C0" w14:textId="77777777" w:rsidR="0064449E" w:rsidRPr="003A2BD1" w:rsidRDefault="0064449E" w:rsidP="00AE60FA">
      <w:pPr>
        <w:pStyle w:val="a5"/>
        <w:numPr>
          <w:ilvl w:val="2"/>
          <w:numId w:val="10"/>
        </w:numPr>
        <w:suppressAutoHyphens/>
        <w:spacing w:line="276" w:lineRule="auto"/>
        <w:ind w:left="0" w:firstLine="709"/>
        <w:rPr>
          <w:sz w:val="28"/>
          <w:szCs w:val="28"/>
        </w:rPr>
      </w:pPr>
      <w:r w:rsidRPr="003A2BD1">
        <w:rPr>
          <w:sz w:val="28"/>
          <w:szCs w:val="28"/>
        </w:rPr>
        <w:lastRenderedPageBreak/>
        <w:t xml:space="preserve">При оценке котировочных заявок сопоставляются предложения участников по цене без учета НДС. </w:t>
      </w:r>
    </w:p>
    <w:p w14:paraId="437E15AF" w14:textId="77777777" w:rsidR="0064449E" w:rsidRPr="003A2BD1" w:rsidRDefault="0064449E" w:rsidP="00AE60FA">
      <w:pPr>
        <w:pStyle w:val="a5"/>
        <w:numPr>
          <w:ilvl w:val="2"/>
          <w:numId w:val="10"/>
        </w:numPr>
        <w:suppressAutoHyphens/>
        <w:spacing w:line="276" w:lineRule="auto"/>
        <w:ind w:left="0" w:firstLine="709"/>
        <w:rPr>
          <w:sz w:val="28"/>
          <w:szCs w:val="28"/>
        </w:rPr>
      </w:pPr>
      <w:r w:rsidRPr="003A2BD1">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5712B9BB" w14:textId="77777777" w:rsidR="0064449E" w:rsidRPr="003A2BD1" w:rsidRDefault="0064449E" w:rsidP="00AE60FA">
      <w:pPr>
        <w:pStyle w:val="a5"/>
        <w:numPr>
          <w:ilvl w:val="2"/>
          <w:numId w:val="10"/>
        </w:numPr>
        <w:suppressAutoHyphens/>
        <w:spacing w:line="276" w:lineRule="auto"/>
        <w:ind w:left="0" w:firstLine="709"/>
        <w:rPr>
          <w:sz w:val="28"/>
          <w:szCs w:val="28"/>
        </w:rPr>
      </w:pPr>
      <w:r w:rsidRPr="003A2BD1">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046C2F00" w14:textId="77777777" w:rsidR="0064449E" w:rsidRPr="003A2BD1" w:rsidRDefault="0064449E" w:rsidP="00AE60FA">
      <w:pPr>
        <w:pStyle w:val="a5"/>
        <w:numPr>
          <w:ilvl w:val="2"/>
          <w:numId w:val="10"/>
        </w:numPr>
        <w:suppressAutoHyphens/>
        <w:spacing w:line="276" w:lineRule="auto"/>
        <w:ind w:left="0" w:firstLine="709"/>
        <w:rPr>
          <w:sz w:val="28"/>
          <w:szCs w:val="28"/>
        </w:rPr>
      </w:pPr>
      <w:r w:rsidRPr="003A2BD1">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4553D456" w14:textId="77777777" w:rsidR="0064449E" w:rsidRPr="003A2BD1" w:rsidRDefault="0064449E" w:rsidP="00AE60FA">
      <w:pPr>
        <w:pStyle w:val="a5"/>
        <w:numPr>
          <w:ilvl w:val="2"/>
          <w:numId w:val="10"/>
        </w:numPr>
        <w:suppressAutoHyphens/>
        <w:spacing w:line="276" w:lineRule="auto"/>
        <w:ind w:left="0" w:firstLine="709"/>
        <w:rPr>
          <w:sz w:val="28"/>
          <w:szCs w:val="28"/>
        </w:rPr>
      </w:pPr>
      <w:r w:rsidRPr="003A2BD1">
        <w:rPr>
          <w:sz w:val="28"/>
          <w:szCs w:val="28"/>
        </w:rPr>
        <w:t xml:space="preserve">Победителем признается участник, заявка которого признана лучшей по итогам проведения запроса котировок. </w:t>
      </w:r>
    </w:p>
    <w:p w14:paraId="3C05D011" w14:textId="77777777" w:rsidR="0064449E" w:rsidRPr="003A2BD1" w:rsidRDefault="0064449E" w:rsidP="007572A2">
      <w:pPr>
        <w:pStyle w:val="a5"/>
        <w:suppressAutoHyphens/>
        <w:spacing w:line="276" w:lineRule="auto"/>
        <w:ind w:firstLine="0"/>
        <w:rPr>
          <w:sz w:val="28"/>
          <w:szCs w:val="28"/>
        </w:rPr>
      </w:pPr>
    </w:p>
    <w:p w14:paraId="460BFA6F" w14:textId="77777777" w:rsidR="0064449E" w:rsidRPr="003A2BD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22388062"/>
      <w:r w:rsidRPr="003A2BD1">
        <w:rPr>
          <w:rFonts w:ascii="Times New Roman" w:hAnsi="Times New Roman" w:cs="Times New Roman"/>
          <w:sz w:val="28"/>
          <w:szCs w:val="28"/>
        </w:rPr>
        <w:t>Подведение итогов запроса котировок</w:t>
      </w:r>
      <w:bookmarkEnd w:id="23"/>
      <w:bookmarkEnd w:id="24"/>
    </w:p>
    <w:p w14:paraId="5493617E" w14:textId="77777777" w:rsidR="0064449E" w:rsidRPr="003A2BD1" w:rsidRDefault="0064449E" w:rsidP="00AE60FA">
      <w:pPr>
        <w:pStyle w:val="a3"/>
        <w:numPr>
          <w:ilvl w:val="2"/>
          <w:numId w:val="11"/>
        </w:numPr>
        <w:spacing w:line="276" w:lineRule="auto"/>
        <w:ind w:left="0" w:firstLine="852"/>
        <w:jc w:val="both"/>
        <w:rPr>
          <w:sz w:val="28"/>
          <w:szCs w:val="28"/>
        </w:rPr>
      </w:pPr>
      <w:r w:rsidRPr="003A2BD1">
        <w:rPr>
          <w:sz w:val="28"/>
          <w:szCs w:val="28"/>
        </w:rPr>
        <w:t>Комиссия</w:t>
      </w:r>
      <w:r w:rsidRPr="003A2BD1">
        <w:rPr>
          <w:bCs/>
          <w:sz w:val="28"/>
          <w:szCs w:val="28"/>
        </w:rPr>
        <w:t xml:space="preserve"> </w:t>
      </w:r>
      <w:r w:rsidRPr="003A2BD1">
        <w:rPr>
          <w:sz w:val="28"/>
          <w:szCs w:val="28"/>
        </w:rPr>
        <w:t xml:space="preserve">принимает решение о победителе запроса котировок. По результатам работы комиссии </w:t>
      </w:r>
      <w:r w:rsidRPr="003A2BD1">
        <w:rPr>
          <w:bCs/>
          <w:sz w:val="28"/>
          <w:szCs w:val="28"/>
        </w:rPr>
        <w:t>по осуществлению закупок</w:t>
      </w:r>
      <w:r w:rsidRPr="003A2BD1">
        <w:rPr>
          <w:sz w:val="28"/>
          <w:szCs w:val="28"/>
        </w:rPr>
        <w:t xml:space="preserve"> оформляется итоговый протокол</w:t>
      </w:r>
      <w:r w:rsidRPr="003A2BD1">
        <w:rPr>
          <w:sz w:val="28"/>
          <w:szCs w:val="28"/>
          <w:lang w:val="ru-RU"/>
        </w:rPr>
        <w:t>.</w:t>
      </w:r>
    </w:p>
    <w:p w14:paraId="35101191" w14:textId="77777777" w:rsidR="0064449E" w:rsidRPr="003A2BD1" w:rsidRDefault="0064449E" w:rsidP="00AE60FA">
      <w:pPr>
        <w:pStyle w:val="a3"/>
        <w:numPr>
          <w:ilvl w:val="2"/>
          <w:numId w:val="11"/>
        </w:numPr>
        <w:spacing w:line="276" w:lineRule="auto"/>
        <w:ind w:left="0" w:firstLine="852"/>
        <w:jc w:val="both"/>
        <w:rPr>
          <w:sz w:val="28"/>
          <w:szCs w:val="28"/>
        </w:rPr>
      </w:pPr>
      <w:r w:rsidRPr="003A2BD1">
        <w:rPr>
          <w:sz w:val="28"/>
          <w:szCs w:val="28"/>
        </w:rPr>
        <w:t xml:space="preserve">Итоговый протокол комиссии </w:t>
      </w:r>
      <w:r w:rsidRPr="003A2BD1">
        <w:rPr>
          <w:sz w:val="28"/>
          <w:szCs w:val="28"/>
          <w:lang w:val="ru-RU"/>
        </w:rPr>
        <w:t xml:space="preserve">не </w:t>
      </w:r>
      <w:r w:rsidRPr="003A2BD1">
        <w:rPr>
          <w:sz w:val="28"/>
          <w:szCs w:val="28"/>
        </w:rPr>
        <w:t>размещается на сайтах.</w:t>
      </w:r>
    </w:p>
    <w:p w14:paraId="447EA5A4" w14:textId="77777777" w:rsidR="0064449E" w:rsidRPr="003A2BD1" w:rsidRDefault="0064449E" w:rsidP="007572A2">
      <w:pPr>
        <w:pStyle w:val="a3"/>
        <w:spacing w:line="276" w:lineRule="auto"/>
        <w:ind w:left="0"/>
        <w:jc w:val="both"/>
        <w:rPr>
          <w:sz w:val="28"/>
          <w:szCs w:val="28"/>
        </w:rPr>
      </w:pPr>
    </w:p>
    <w:p w14:paraId="49A566BC" w14:textId="77777777" w:rsidR="0064449E" w:rsidRPr="003A2BD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22388063"/>
      <w:r w:rsidRPr="003A2BD1">
        <w:rPr>
          <w:rFonts w:ascii="Times New Roman" w:hAnsi="Times New Roman" w:cs="Times New Roman"/>
          <w:sz w:val="28"/>
          <w:szCs w:val="28"/>
        </w:rPr>
        <w:t>Признание запроса котировок несостоявшимся</w:t>
      </w:r>
      <w:bookmarkEnd w:id="25"/>
      <w:bookmarkEnd w:id="26"/>
    </w:p>
    <w:p w14:paraId="69631230" w14:textId="77777777" w:rsidR="0064449E" w:rsidRPr="003A2BD1" w:rsidRDefault="0064449E" w:rsidP="00AE60FA">
      <w:pPr>
        <w:pStyle w:val="a5"/>
        <w:numPr>
          <w:ilvl w:val="2"/>
          <w:numId w:val="12"/>
        </w:numPr>
        <w:suppressAutoHyphens/>
        <w:spacing w:line="276" w:lineRule="auto"/>
        <w:ind w:left="0" w:firstLine="709"/>
        <w:rPr>
          <w:sz w:val="28"/>
          <w:szCs w:val="28"/>
        </w:rPr>
      </w:pPr>
      <w:r w:rsidRPr="003A2BD1">
        <w:rPr>
          <w:sz w:val="28"/>
          <w:szCs w:val="28"/>
        </w:rPr>
        <w:t>Запрос котировок (в том числе в части отдельных лотов) признается несостоявшимся, если:</w:t>
      </w:r>
    </w:p>
    <w:p w14:paraId="18BD97C0" w14:textId="77777777" w:rsidR="0064449E" w:rsidRPr="003A2BD1" w:rsidRDefault="0064449E" w:rsidP="00AE60FA">
      <w:pPr>
        <w:pStyle w:val="a5"/>
        <w:numPr>
          <w:ilvl w:val="2"/>
          <w:numId w:val="12"/>
        </w:numPr>
        <w:suppressAutoHyphens/>
        <w:spacing w:line="276" w:lineRule="auto"/>
        <w:ind w:left="0" w:firstLine="709"/>
        <w:rPr>
          <w:sz w:val="28"/>
          <w:szCs w:val="28"/>
        </w:rPr>
      </w:pPr>
      <w:r w:rsidRPr="003A2BD1">
        <w:rPr>
          <w:sz w:val="28"/>
          <w:szCs w:val="28"/>
        </w:rPr>
        <w:t>на участие в запросе котировок подана одна заявка;</w:t>
      </w:r>
    </w:p>
    <w:p w14:paraId="3C737233" w14:textId="77777777" w:rsidR="0064449E" w:rsidRPr="003A2BD1" w:rsidRDefault="0064449E" w:rsidP="00AE60FA">
      <w:pPr>
        <w:pStyle w:val="a5"/>
        <w:numPr>
          <w:ilvl w:val="2"/>
          <w:numId w:val="12"/>
        </w:numPr>
        <w:suppressAutoHyphens/>
        <w:spacing w:line="276" w:lineRule="auto"/>
        <w:ind w:left="0" w:firstLine="709"/>
        <w:rPr>
          <w:sz w:val="28"/>
          <w:szCs w:val="28"/>
        </w:rPr>
      </w:pPr>
      <w:r w:rsidRPr="003A2BD1">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33F0D303" w14:textId="77777777" w:rsidR="0064449E" w:rsidRPr="003A2BD1" w:rsidRDefault="0064449E" w:rsidP="00AE60FA">
      <w:pPr>
        <w:pStyle w:val="a5"/>
        <w:numPr>
          <w:ilvl w:val="2"/>
          <w:numId w:val="12"/>
        </w:numPr>
        <w:suppressAutoHyphens/>
        <w:spacing w:line="276" w:lineRule="auto"/>
        <w:ind w:left="0" w:firstLine="709"/>
        <w:rPr>
          <w:sz w:val="28"/>
          <w:szCs w:val="28"/>
        </w:rPr>
      </w:pPr>
      <w:r w:rsidRPr="003A2BD1">
        <w:rPr>
          <w:sz w:val="28"/>
          <w:szCs w:val="28"/>
        </w:rPr>
        <w:t>все котировочные заявки признаны несоответствующими извещению о проведении запроса котировок;</w:t>
      </w:r>
    </w:p>
    <w:p w14:paraId="38DBF4AE" w14:textId="77777777" w:rsidR="0064449E" w:rsidRPr="003A2BD1" w:rsidRDefault="0064449E" w:rsidP="00AE60FA">
      <w:pPr>
        <w:pStyle w:val="a5"/>
        <w:numPr>
          <w:ilvl w:val="2"/>
          <w:numId w:val="12"/>
        </w:numPr>
        <w:suppressAutoHyphens/>
        <w:spacing w:line="276" w:lineRule="auto"/>
        <w:ind w:left="0" w:firstLine="709"/>
        <w:rPr>
          <w:sz w:val="28"/>
          <w:szCs w:val="28"/>
        </w:rPr>
      </w:pPr>
      <w:r w:rsidRPr="003A2BD1">
        <w:rPr>
          <w:sz w:val="28"/>
          <w:szCs w:val="28"/>
        </w:rPr>
        <w:t>на участие в запросе котировок не подана ни одна заявка.</w:t>
      </w:r>
    </w:p>
    <w:p w14:paraId="694681D6" w14:textId="77777777" w:rsidR="0064449E" w:rsidRPr="003A2BD1" w:rsidRDefault="0064449E" w:rsidP="007572A2">
      <w:pPr>
        <w:pStyle w:val="ConsPlusNormal"/>
        <w:shd w:val="clear" w:color="auto" w:fill="FFFFFF"/>
        <w:spacing w:line="276" w:lineRule="auto"/>
        <w:ind w:firstLine="709"/>
        <w:jc w:val="both"/>
      </w:pPr>
      <w:r w:rsidRPr="003A2BD1">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3A2BD1">
        <w:lastRenderedPageBreak/>
        <w:t>такого договора не может превышать цену, указанную в котировочной заявке участника.</w:t>
      </w:r>
    </w:p>
    <w:p w14:paraId="50EFEBA6" w14:textId="77777777" w:rsidR="0064449E" w:rsidRPr="003A2BD1" w:rsidRDefault="0064449E" w:rsidP="007572A2">
      <w:pPr>
        <w:pStyle w:val="ConsPlusNormal"/>
        <w:shd w:val="clear" w:color="auto" w:fill="FFFFFF"/>
        <w:spacing w:line="276" w:lineRule="auto"/>
        <w:ind w:firstLine="709"/>
        <w:jc w:val="both"/>
      </w:pPr>
      <w:r w:rsidRPr="003A2BD1">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1F301147" w14:textId="77777777" w:rsidR="0064449E" w:rsidRPr="003A2BD1" w:rsidRDefault="0064449E" w:rsidP="007572A2">
      <w:pPr>
        <w:pStyle w:val="ConsPlusNormal"/>
        <w:shd w:val="clear" w:color="auto" w:fill="FFFFFF"/>
        <w:spacing w:line="276" w:lineRule="auto"/>
        <w:ind w:firstLine="709"/>
        <w:jc w:val="both"/>
      </w:pPr>
      <w:r w:rsidRPr="003A2BD1">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12139FB2" w14:textId="77777777" w:rsidR="0064449E" w:rsidRPr="003A2BD1" w:rsidRDefault="0064449E" w:rsidP="007572A2">
      <w:pPr>
        <w:pStyle w:val="ConsPlusNormal"/>
        <w:widowControl w:val="0"/>
        <w:shd w:val="clear" w:color="auto" w:fill="FFFFFF"/>
        <w:spacing w:line="276" w:lineRule="auto"/>
        <w:ind w:firstLine="708"/>
        <w:jc w:val="both"/>
      </w:pPr>
      <w:r w:rsidRPr="003A2BD1">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5E22D68" w14:textId="77777777" w:rsidR="0064449E" w:rsidRPr="003A2BD1" w:rsidRDefault="0064449E" w:rsidP="007572A2">
      <w:pPr>
        <w:pStyle w:val="a5"/>
        <w:suppressAutoHyphens/>
        <w:spacing w:line="276" w:lineRule="auto"/>
        <w:rPr>
          <w:sz w:val="28"/>
          <w:szCs w:val="28"/>
        </w:rPr>
      </w:pPr>
    </w:p>
    <w:p w14:paraId="20F4BC09" w14:textId="77777777" w:rsidR="0064449E" w:rsidRPr="003A2BD1"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22388064"/>
      <w:r w:rsidRPr="003A2BD1">
        <w:rPr>
          <w:rFonts w:ascii="Times New Roman" w:hAnsi="Times New Roman" w:cs="Times New Roman"/>
          <w:sz w:val="28"/>
          <w:szCs w:val="28"/>
        </w:rPr>
        <w:t>Состав котировочной заявки</w:t>
      </w:r>
      <w:bookmarkEnd w:id="27"/>
      <w:bookmarkEnd w:id="28"/>
    </w:p>
    <w:p w14:paraId="67DE6328" w14:textId="77777777" w:rsidR="0064449E" w:rsidRPr="003A2BD1" w:rsidRDefault="0064449E" w:rsidP="00AE60FA">
      <w:pPr>
        <w:pStyle w:val="a5"/>
        <w:numPr>
          <w:ilvl w:val="2"/>
          <w:numId w:val="13"/>
        </w:numPr>
        <w:suppressAutoHyphens/>
        <w:spacing w:line="276" w:lineRule="auto"/>
        <w:ind w:left="0" w:firstLine="852"/>
        <w:rPr>
          <w:sz w:val="28"/>
          <w:szCs w:val="28"/>
        </w:rPr>
      </w:pPr>
      <w:r w:rsidRPr="003A2BD1">
        <w:rPr>
          <w:sz w:val="28"/>
          <w:szCs w:val="28"/>
        </w:rPr>
        <w:t>Котировочная заявка должна содержать всю указанную в извещении информацию и документы.</w:t>
      </w:r>
    </w:p>
    <w:p w14:paraId="598EF715" w14:textId="77777777" w:rsidR="0064449E" w:rsidRPr="003A2BD1" w:rsidRDefault="0064449E" w:rsidP="00AE60FA">
      <w:pPr>
        <w:pStyle w:val="a5"/>
        <w:numPr>
          <w:ilvl w:val="2"/>
          <w:numId w:val="13"/>
        </w:numPr>
        <w:suppressAutoHyphens/>
        <w:spacing w:line="276" w:lineRule="auto"/>
        <w:ind w:left="0" w:firstLine="852"/>
        <w:rPr>
          <w:sz w:val="28"/>
          <w:szCs w:val="28"/>
        </w:rPr>
      </w:pPr>
      <w:r w:rsidRPr="003A2BD1">
        <w:rPr>
          <w:sz w:val="28"/>
          <w:szCs w:val="28"/>
        </w:rPr>
        <w:t xml:space="preserve">Котировочная заявка оформляется в соответствии с требованиями извещения. </w:t>
      </w:r>
    </w:p>
    <w:p w14:paraId="5CA9BCA4" w14:textId="77777777" w:rsidR="0064449E" w:rsidRPr="003A2BD1" w:rsidRDefault="0064449E" w:rsidP="00AE60FA">
      <w:pPr>
        <w:pStyle w:val="a5"/>
        <w:numPr>
          <w:ilvl w:val="2"/>
          <w:numId w:val="13"/>
        </w:numPr>
        <w:suppressAutoHyphens/>
        <w:spacing w:line="276" w:lineRule="auto"/>
        <w:ind w:left="0" w:firstLine="852"/>
        <w:rPr>
          <w:sz w:val="28"/>
          <w:szCs w:val="28"/>
        </w:rPr>
      </w:pPr>
      <w:r w:rsidRPr="003A2BD1">
        <w:rPr>
          <w:sz w:val="28"/>
          <w:szCs w:val="28"/>
        </w:rPr>
        <w:t>В случае наличия таких требований в извещении, в составе заявки должны быть представлены:</w:t>
      </w:r>
    </w:p>
    <w:p w14:paraId="76B6BB83" w14:textId="77777777" w:rsidR="0064449E" w:rsidRPr="003A2BD1" w:rsidRDefault="0064449E" w:rsidP="00AE60FA">
      <w:pPr>
        <w:pStyle w:val="a5"/>
        <w:numPr>
          <w:ilvl w:val="2"/>
          <w:numId w:val="13"/>
        </w:numPr>
        <w:suppressAutoHyphens/>
        <w:spacing w:line="276" w:lineRule="auto"/>
        <w:ind w:left="0" w:firstLine="852"/>
        <w:rPr>
          <w:sz w:val="28"/>
          <w:szCs w:val="28"/>
        </w:rPr>
      </w:pPr>
      <w:r w:rsidRPr="003A2BD1">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5B448BEC" w14:textId="77777777" w:rsidR="0064449E" w:rsidRPr="003A2BD1" w:rsidRDefault="0064449E" w:rsidP="00AE60FA">
      <w:pPr>
        <w:pStyle w:val="a5"/>
        <w:numPr>
          <w:ilvl w:val="2"/>
          <w:numId w:val="13"/>
        </w:numPr>
        <w:suppressAutoHyphens/>
        <w:spacing w:line="276" w:lineRule="auto"/>
        <w:ind w:left="0" w:firstLine="852"/>
        <w:rPr>
          <w:sz w:val="28"/>
          <w:szCs w:val="28"/>
        </w:rPr>
      </w:pPr>
      <w:r w:rsidRPr="003A2BD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6FB8B5F9" w14:textId="77777777" w:rsidR="0064449E" w:rsidRPr="003A2BD1" w:rsidRDefault="0064449E" w:rsidP="00AE60FA">
      <w:pPr>
        <w:pStyle w:val="a5"/>
        <w:numPr>
          <w:ilvl w:val="2"/>
          <w:numId w:val="13"/>
        </w:numPr>
        <w:suppressAutoHyphens/>
        <w:spacing w:line="276" w:lineRule="auto"/>
        <w:ind w:left="0" w:firstLine="852"/>
        <w:rPr>
          <w:sz w:val="28"/>
          <w:szCs w:val="28"/>
        </w:rPr>
      </w:pPr>
      <w:r w:rsidRPr="003A2BD1">
        <w:rPr>
          <w:sz w:val="28"/>
          <w:szCs w:val="28"/>
        </w:rPr>
        <w:t>идентификационный номер налогоплательщика;</w:t>
      </w:r>
    </w:p>
    <w:p w14:paraId="1C29F81C" w14:textId="77777777" w:rsidR="0064449E" w:rsidRPr="003A2BD1" w:rsidRDefault="0064449E" w:rsidP="00AE60FA">
      <w:pPr>
        <w:pStyle w:val="a5"/>
        <w:numPr>
          <w:ilvl w:val="2"/>
          <w:numId w:val="13"/>
        </w:numPr>
        <w:suppressAutoHyphens/>
        <w:spacing w:line="276" w:lineRule="auto"/>
        <w:ind w:left="0" w:firstLine="852"/>
        <w:rPr>
          <w:sz w:val="28"/>
          <w:szCs w:val="28"/>
        </w:rPr>
      </w:pPr>
      <w:r w:rsidRPr="003A2BD1">
        <w:rPr>
          <w:sz w:val="28"/>
          <w:szCs w:val="28"/>
        </w:rPr>
        <w:t>согласие участника с условиями договора, указанными в запросе котировок;</w:t>
      </w:r>
    </w:p>
    <w:p w14:paraId="11201E52" w14:textId="77777777" w:rsidR="0064449E" w:rsidRPr="003A2BD1" w:rsidRDefault="0064449E" w:rsidP="00AE60FA">
      <w:pPr>
        <w:pStyle w:val="a5"/>
        <w:numPr>
          <w:ilvl w:val="2"/>
          <w:numId w:val="13"/>
        </w:numPr>
        <w:suppressAutoHyphens/>
        <w:spacing w:line="276" w:lineRule="auto"/>
        <w:ind w:left="0" w:firstLine="852"/>
        <w:rPr>
          <w:sz w:val="28"/>
          <w:szCs w:val="28"/>
        </w:rPr>
      </w:pPr>
      <w:r w:rsidRPr="003A2BD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1837E298" w14:textId="77777777" w:rsidR="0064449E" w:rsidRPr="003A2BD1" w:rsidRDefault="0064449E" w:rsidP="00AE60FA">
      <w:pPr>
        <w:pStyle w:val="a5"/>
        <w:numPr>
          <w:ilvl w:val="2"/>
          <w:numId w:val="13"/>
        </w:numPr>
        <w:suppressAutoHyphens/>
        <w:spacing w:line="276" w:lineRule="auto"/>
        <w:ind w:left="0" w:firstLine="852"/>
        <w:rPr>
          <w:sz w:val="28"/>
          <w:szCs w:val="28"/>
        </w:rPr>
      </w:pPr>
      <w:r w:rsidRPr="003A2BD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32FC9A8A" w14:textId="77777777" w:rsidR="0064449E" w:rsidRPr="003A2BD1" w:rsidRDefault="0064449E" w:rsidP="00AE60FA">
      <w:pPr>
        <w:pStyle w:val="a5"/>
        <w:numPr>
          <w:ilvl w:val="2"/>
          <w:numId w:val="13"/>
        </w:numPr>
        <w:suppressAutoHyphens/>
        <w:spacing w:line="276" w:lineRule="auto"/>
        <w:ind w:left="0" w:firstLine="852"/>
        <w:rPr>
          <w:sz w:val="28"/>
          <w:szCs w:val="28"/>
        </w:rPr>
      </w:pPr>
      <w:r w:rsidRPr="003A2BD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1FC17840" w14:textId="77777777" w:rsidR="0064449E" w:rsidRPr="003A2BD1" w:rsidRDefault="0064449E" w:rsidP="00AE60FA">
      <w:pPr>
        <w:pStyle w:val="a5"/>
        <w:numPr>
          <w:ilvl w:val="2"/>
          <w:numId w:val="13"/>
        </w:numPr>
        <w:suppressAutoHyphens/>
        <w:spacing w:line="276" w:lineRule="auto"/>
        <w:ind w:left="0" w:firstLine="852"/>
        <w:rPr>
          <w:sz w:val="28"/>
          <w:szCs w:val="28"/>
        </w:rPr>
      </w:pPr>
      <w:r w:rsidRPr="003A2BD1">
        <w:rPr>
          <w:sz w:val="28"/>
          <w:szCs w:val="28"/>
        </w:rPr>
        <w:lastRenderedPageBreak/>
        <w:t xml:space="preserve">Котировочная заявка участника, не соответствующая требованиям извещения, отклоняется. </w:t>
      </w:r>
    </w:p>
    <w:p w14:paraId="5C2EFA1A" w14:textId="77777777" w:rsidR="0064449E" w:rsidRPr="003A2BD1" w:rsidRDefault="0064449E" w:rsidP="00AE60FA">
      <w:pPr>
        <w:pStyle w:val="a5"/>
        <w:numPr>
          <w:ilvl w:val="2"/>
          <w:numId w:val="13"/>
        </w:numPr>
        <w:suppressAutoHyphens/>
        <w:spacing w:line="276" w:lineRule="auto"/>
        <w:ind w:left="0" w:firstLine="852"/>
        <w:rPr>
          <w:sz w:val="28"/>
          <w:szCs w:val="28"/>
        </w:rPr>
      </w:pPr>
      <w:r w:rsidRPr="003A2BD1">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113DA2E5" w14:textId="77777777" w:rsidR="0064449E" w:rsidRPr="003A2BD1" w:rsidRDefault="0064449E" w:rsidP="00AE60FA">
      <w:pPr>
        <w:pStyle w:val="a5"/>
        <w:numPr>
          <w:ilvl w:val="2"/>
          <w:numId w:val="13"/>
        </w:numPr>
        <w:suppressAutoHyphens/>
        <w:spacing w:line="276" w:lineRule="auto"/>
        <w:ind w:left="0" w:firstLine="852"/>
        <w:rPr>
          <w:sz w:val="28"/>
          <w:szCs w:val="28"/>
        </w:rPr>
      </w:pPr>
      <w:r w:rsidRPr="003A2BD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A2BD1" w:rsidDel="00526179">
        <w:rPr>
          <w:sz w:val="28"/>
          <w:szCs w:val="28"/>
        </w:rPr>
        <w:t xml:space="preserve"> </w:t>
      </w:r>
      <w:r w:rsidRPr="003A2BD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049EF0CE" w14:textId="77777777" w:rsidR="0064449E" w:rsidRPr="003A2BD1" w:rsidRDefault="0064449E" w:rsidP="00AE60FA">
      <w:pPr>
        <w:pStyle w:val="a5"/>
        <w:numPr>
          <w:ilvl w:val="2"/>
          <w:numId w:val="13"/>
        </w:numPr>
        <w:suppressAutoHyphens/>
        <w:spacing w:line="276" w:lineRule="auto"/>
        <w:ind w:left="0" w:firstLine="852"/>
        <w:rPr>
          <w:sz w:val="28"/>
          <w:szCs w:val="28"/>
        </w:rPr>
      </w:pPr>
      <w:r w:rsidRPr="003A2BD1">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6088B87F" w14:textId="77777777" w:rsidR="0064449E" w:rsidRPr="003A2BD1" w:rsidRDefault="0064449E" w:rsidP="00AE60FA">
      <w:pPr>
        <w:pStyle w:val="a5"/>
        <w:numPr>
          <w:ilvl w:val="2"/>
          <w:numId w:val="13"/>
        </w:numPr>
        <w:suppressAutoHyphens/>
        <w:spacing w:line="276" w:lineRule="auto"/>
        <w:ind w:left="0" w:firstLine="852"/>
        <w:rPr>
          <w:sz w:val="28"/>
          <w:szCs w:val="28"/>
        </w:rPr>
      </w:pPr>
      <w:r w:rsidRPr="003A2BD1">
        <w:rPr>
          <w:sz w:val="28"/>
          <w:szCs w:val="28"/>
        </w:rPr>
        <w:t>В котировочной заявке должны быть представлены:</w:t>
      </w:r>
    </w:p>
    <w:p w14:paraId="781AB9AC" w14:textId="77777777" w:rsidR="0064449E" w:rsidRPr="003A2BD1" w:rsidRDefault="00210A43" w:rsidP="00210A43">
      <w:pPr>
        <w:pStyle w:val="a5"/>
        <w:suppressAutoHyphens/>
        <w:spacing w:line="276" w:lineRule="auto"/>
        <w:ind w:firstLine="851"/>
        <w:rPr>
          <w:sz w:val="28"/>
          <w:szCs w:val="28"/>
        </w:rPr>
      </w:pPr>
      <w:r w:rsidRPr="003A2BD1">
        <w:rPr>
          <w:sz w:val="28"/>
          <w:szCs w:val="28"/>
          <w:lang w:val="hy-AM"/>
        </w:rPr>
        <w:t xml:space="preserve">- </w:t>
      </w:r>
      <w:r w:rsidR="00A22B6E" w:rsidRPr="003A2BD1">
        <w:rPr>
          <w:sz w:val="28"/>
          <w:szCs w:val="28"/>
        </w:rPr>
        <w:t>Приложение</w:t>
      </w:r>
      <w:r w:rsidR="008460BF" w:rsidRPr="003A2BD1">
        <w:rPr>
          <w:sz w:val="28"/>
          <w:szCs w:val="28"/>
        </w:rPr>
        <w:t xml:space="preserve"> № 2.</w:t>
      </w:r>
      <w:r w:rsidR="00CF1729" w:rsidRPr="003A2BD1">
        <w:rPr>
          <w:sz w:val="28"/>
          <w:szCs w:val="28"/>
        </w:rPr>
        <w:t>4</w:t>
      </w:r>
      <w:r w:rsidR="008460BF" w:rsidRPr="003A2BD1">
        <w:rPr>
          <w:sz w:val="28"/>
          <w:szCs w:val="28"/>
        </w:rPr>
        <w:t xml:space="preserve"> (</w:t>
      </w:r>
      <w:r w:rsidR="0064449E" w:rsidRPr="003A2BD1">
        <w:rPr>
          <w:sz w:val="28"/>
          <w:szCs w:val="28"/>
        </w:rPr>
        <w:t>Опись представленных документов, заверенная подписью и печатью (при ее наличии) Участника</w:t>
      </w:r>
      <w:r w:rsidR="00A22B6E" w:rsidRPr="003A2BD1">
        <w:rPr>
          <w:sz w:val="28"/>
          <w:szCs w:val="28"/>
        </w:rPr>
        <w:t>);</w:t>
      </w:r>
    </w:p>
    <w:p w14:paraId="3451FE03" w14:textId="77777777" w:rsidR="0064449E" w:rsidRPr="003A2BD1" w:rsidRDefault="00A22B6E" w:rsidP="00210A43">
      <w:pPr>
        <w:pStyle w:val="a5"/>
        <w:suppressAutoHyphens/>
        <w:spacing w:line="276" w:lineRule="auto"/>
        <w:ind w:firstLine="851"/>
        <w:rPr>
          <w:sz w:val="28"/>
          <w:szCs w:val="28"/>
        </w:rPr>
      </w:pPr>
      <w:r w:rsidRPr="003A2BD1">
        <w:rPr>
          <w:sz w:val="28"/>
          <w:szCs w:val="28"/>
        </w:rPr>
        <w:t>- Приложение</w:t>
      </w:r>
      <w:r w:rsidR="0064449E" w:rsidRPr="003A2BD1">
        <w:rPr>
          <w:sz w:val="28"/>
          <w:szCs w:val="28"/>
        </w:rPr>
        <w:t xml:space="preserve"> № 3 (Заявка Участника) к извещению,</w:t>
      </w:r>
      <w:r w:rsidRPr="003A2BD1">
        <w:rPr>
          <w:sz w:val="28"/>
          <w:szCs w:val="28"/>
        </w:rPr>
        <w:t xml:space="preserve"> заверенная подписью и печатью </w:t>
      </w:r>
      <w:r w:rsidR="0064449E" w:rsidRPr="003A2BD1">
        <w:rPr>
          <w:sz w:val="28"/>
          <w:szCs w:val="28"/>
        </w:rPr>
        <w:t xml:space="preserve">участника </w:t>
      </w:r>
      <w:r w:rsidRPr="003A2BD1">
        <w:rPr>
          <w:sz w:val="28"/>
          <w:szCs w:val="28"/>
        </w:rPr>
        <w:t xml:space="preserve">запроса </w:t>
      </w:r>
      <w:r w:rsidR="0064449E" w:rsidRPr="003A2BD1">
        <w:rPr>
          <w:sz w:val="28"/>
          <w:szCs w:val="28"/>
        </w:rPr>
        <w:t>котировок</w:t>
      </w:r>
      <w:r w:rsidRPr="003A2BD1">
        <w:rPr>
          <w:sz w:val="28"/>
          <w:szCs w:val="28"/>
        </w:rPr>
        <w:t>;</w:t>
      </w:r>
      <w:r w:rsidR="0064449E" w:rsidRPr="003A2BD1">
        <w:rPr>
          <w:sz w:val="28"/>
          <w:szCs w:val="28"/>
        </w:rPr>
        <w:t xml:space="preserve"> </w:t>
      </w:r>
    </w:p>
    <w:p w14:paraId="488A7CC0" w14:textId="77777777" w:rsidR="0081232F" w:rsidRPr="003A2BD1" w:rsidRDefault="00A22B6E" w:rsidP="00210A43">
      <w:pPr>
        <w:pStyle w:val="a5"/>
        <w:suppressAutoHyphens/>
        <w:spacing w:line="276" w:lineRule="auto"/>
        <w:ind w:firstLine="851"/>
        <w:rPr>
          <w:sz w:val="28"/>
          <w:szCs w:val="28"/>
        </w:rPr>
      </w:pPr>
      <w:r w:rsidRPr="003A2BD1">
        <w:rPr>
          <w:sz w:val="28"/>
          <w:szCs w:val="28"/>
        </w:rPr>
        <w:t>- Приложение</w:t>
      </w:r>
      <w:r w:rsidR="0064449E" w:rsidRPr="003A2BD1">
        <w:rPr>
          <w:sz w:val="28"/>
          <w:szCs w:val="28"/>
        </w:rPr>
        <w:t xml:space="preserve"> № 4 (</w:t>
      </w:r>
      <w:r w:rsidR="00185C90" w:rsidRPr="003A2BD1">
        <w:rPr>
          <w:sz w:val="28"/>
          <w:szCs w:val="28"/>
        </w:rPr>
        <w:t>Т</w:t>
      </w:r>
      <w:r w:rsidR="00D44EC2" w:rsidRPr="003A2BD1">
        <w:rPr>
          <w:sz w:val="28"/>
          <w:szCs w:val="28"/>
        </w:rPr>
        <w:t>ехническое</w:t>
      </w:r>
      <w:r w:rsidR="0064449E" w:rsidRPr="003A2BD1">
        <w:rPr>
          <w:sz w:val="28"/>
          <w:szCs w:val="28"/>
        </w:rPr>
        <w:t xml:space="preserve"> предложение) к извещению, заверенн</w:t>
      </w:r>
      <w:r w:rsidRPr="003A2BD1">
        <w:rPr>
          <w:sz w:val="28"/>
          <w:szCs w:val="28"/>
        </w:rPr>
        <w:t xml:space="preserve">ое подписью и печатью </w:t>
      </w:r>
      <w:r w:rsidR="0064449E" w:rsidRPr="003A2BD1">
        <w:rPr>
          <w:sz w:val="28"/>
          <w:szCs w:val="28"/>
        </w:rPr>
        <w:t xml:space="preserve">участника </w:t>
      </w:r>
      <w:r w:rsidRPr="003A2BD1">
        <w:rPr>
          <w:sz w:val="28"/>
          <w:szCs w:val="28"/>
        </w:rPr>
        <w:t>запроса</w:t>
      </w:r>
      <w:r w:rsidR="0064449E" w:rsidRPr="003A2BD1">
        <w:rPr>
          <w:sz w:val="28"/>
          <w:szCs w:val="28"/>
        </w:rPr>
        <w:t xml:space="preserve"> котировок</w:t>
      </w:r>
      <w:r w:rsidR="0081232F" w:rsidRPr="003A2BD1">
        <w:rPr>
          <w:sz w:val="28"/>
          <w:szCs w:val="28"/>
        </w:rPr>
        <w:t>;</w:t>
      </w:r>
    </w:p>
    <w:p w14:paraId="03E0AC6B" w14:textId="77777777" w:rsidR="00AC7624" w:rsidRPr="003A2BD1" w:rsidRDefault="004D052F" w:rsidP="00210A43">
      <w:pPr>
        <w:pStyle w:val="a5"/>
        <w:suppressAutoHyphens/>
        <w:spacing w:line="276" w:lineRule="auto"/>
        <w:ind w:firstLine="851"/>
        <w:rPr>
          <w:sz w:val="28"/>
          <w:szCs w:val="28"/>
        </w:rPr>
      </w:pPr>
      <w:r w:rsidRPr="003A2BD1">
        <w:rPr>
          <w:sz w:val="28"/>
          <w:szCs w:val="28"/>
        </w:rPr>
        <w:t xml:space="preserve">- </w:t>
      </w:r>
      <w:r w:rsidR="00116E90" w:rsidRPr="003A2BD1">
        <w:rPr>
          <w:sz w:val="28"/>
          <w:szCs w:val="28"/>
        </w:rPr>
        <w:t>Приложение №5 (Проект договора)</w:t>
      </w:r>
      <w:r w:rsidRPr="003A2BD1">
        <w:rPr>
          <w:sz w:val="28"/>
          <w:szCs w:val="28"/>
        </w:rPr>
        <w:t>, к извещению, заверенное подписью и печатью участника запроса котировок</w:t>
      </w:r>
      <w:r w:rsidR="00AC7624" w:rsidRPr="003A2BD1">
        <w:rPr>
          <w:sz w:val="28"/>
          <w:szCs w:val="28"/>
        </w:rPr>
        <w:t>;</w:t>
      </w:r>
    </w:p>
    <w:p w14:paraId="5D43301A" w14:textId="77777777" w:rsidR="00CF1729" w:rsidRPr="003A2BD1" w:rsidRDefault="00222EF7" w:rsidP="00CF1729">
      <w:pPr>
        <w:pStyle w:val="a5"/>
        <w:suppressAutoHyphens/>
        <w:spacing w:line="276" w:lineRule="auto"/>
        <w:ind w:firstLine="851"/>
        <w:rPr>
          <w:sz w:val="28"/>
          <w:szCs w:val="28"/>
        </w:rPr>
      </w:pPr>
      <w:r w:rsidRPr="003A2BD1">
        <w:rPr>
          <w:sz w:val="28"/>
          <w:szCs w:val="28"/>
        </w:rPr>
        <w:t xml:space="preserve">- </w:t>
      </w:r>
      <w:r w:rsidR="00CF1729" w:rsidRPr="003A2BD1">
        <w:rPr>
          <w:sz w:val="28"/>
          <w:szCs w:val="28"/>
        </w:rPr>
        <w:t xml:space="preserve">Копия лицензии на выполнение проектно-сметных работ и авторского надзора в соответствии с законодательством РА. </w:t>
      </w:r>
    </w:p>
    <w:p w14:paraId="75994E3A" w14:textId="77777777" w:rsidR="00216A15" w:rsidRPr="003A2BD1" w:rsidRDefault="00216A15" w:rsidP="001F5DD6">
      <w:pPr>
        <w:pStyle w:val="a5"/>
        <w:suppressAutoHyphens/>
        <w:spacing w:line="276" w:lineRule="auto"/>
        <w:ind w:firstLine="851"/>
        <w:rPr>
          <w:sz w:val="28"/>
          <w:szCs w:val="28"/>
        </w:rPr>
      </w:pPr>
      <w:r w:rsidRPr="003A2BD1">
        <w:rPr>
          <w:sz w:val="28"/>
          <w:szCs w:val="28"/>
        </w:rPr>
        <w:t xml:space="preserve">2.11.16 </w:t>
      </w:r>
      <w:r w:rsidR="00A22B6E" w:rsidRPr="003A2BD1">
        <w:rPr>
          <w:sz w:val="28"/>
          <w:szCs w:val="28"/>
        </w:rPr>
        <w:t>Д</w:t>
      </w:r>
      <w:r w:rsidR="0064449E" w:rsidRPr="003A2BD1">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w:t>
      </w:r>
      <w:r w:rsidR="0064449E" w:rsidRPr="003A2BD1">
        <w:rPr>
          <w:sz w:val="28"/>
          <w:szCs w:val="28"/>
        </w:rPr>
        <w:lastRenderedPageBreak/>
        <w:t>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3A2BD1">
        <w:rPr>
          <w:sz w:val="28"/>
          <w:szCs w:val="28"/>
        </w:rPr>
        <w:t>ли копии, заверенной участником.</w:t>
      </w:r>
    </w:p>
    <w:p w14:paraId="155AFFC8" w14:textId="77777777" w:rsidR="0064449E" w:rsidRPr="003A2BD1" w:rsidRDefault="00216A15" w:rsidP="00216A15">
      <w:pPr>
        <w:pStyle w:val="a5"/>
        <w:suppressAutoHyphens/>
        <w:spacing w:line="276" w:lineRule="auto"/>
        <w:ind w:firstLine="851"/>
        <w:rPr>
          <w:sz w:val="28"/>
          <w:szCs w:val="28"/>
        </w:rPr>
      </w:pPr>
      <w:r w:rsidRPr="003A2BD1">
        <w:rPr>
          <w:sz w:val="28"/>
          <w:szCs w:val="28"/>
        </w:rPr>
        <w:t xml:space="preserve">211.17 </w:t>
      </w:r>
      <w:r w:rsidR="0064449E" w:rsidRPr="003A2BD1">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5F13671C" w14:textId="77777777" w:rsidR="0064449E" w:rsidRPr="003A2BD1"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22388065"/>
      <w:r w:rsidRPr="003A2BD1">
        <w:rPr>
          <w:rFonts w:ascii="Times New Roman" w:hAnsi="Times New Roman" w:cs="Times New Roman"/>
          <w:sz w:val="28"/>
          <w:szCs w:val="28"/>
        </w:rPr>
        <w:t>Подача заявок</w:t>
      </w:r>
      <w:bookmarkEnd w:id="29"/>
      <w:bookmarkEnd w:id="30"/>
    </w:p>
    <w:p w14:paraId="066773A5" w14:textId="77777777" w:rsidR="0064449E" w:rsidRPr="003A2BD1" w:rsidRDefault="0064449E" w:rsidP="00AE60FA">
      <w:pPr>
        <w:pStyle w:val="a5"/>
        <w:numPr>
          <w:ilvl w:val="2"/>
          <w:numId w:val="14"/>
        </w:numPr>
        <w:suppressAutoHyphens/>
        <w:spacing w:line="276" w:lineRule="auto"/>
        <w:ind w:left="0" w:firstLine="852"/>
        <w:rPr>
          <w:sz w:val="28"/>
          <w:szCs w:val="28"/>
        </w:rPr>
      </w:pPr>
      <w:r w:rsidRPr="003A2BD1">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49CC2595" w14:textId="77777777" w:rsidR="0064449E" w:rsidRPr="003A2BD1" w:rsidRDefault="0064449E" w:rsidP="00AE60FA">
      <w:pPr>
        <w:pStyle w:val="a5"/>
        <w:numPr>
          <w:ilvl w:val="2"/>
          <w:numId w:val="14"/>
        </w:numPr>
        <w:suppressAutoHyphens/>
        <w:spacing w:line="276" w:lineRule="auto"/>
        <w:ind w:left="0" w:firstLine="852"/>
        <w:rPr>
          <w:sz w:val="28"/>
          <w:szCs w:val="28"/>
        </w:rPr>
      </w:pPr>
      <w:r w:rsidRPr="003A2BD1">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37CA9826" w14:textId="77777777" w:rsidR="0064449E" w:rsidRPr="003A2BD1" w:rsidRDefault="0064449E" w:rsidP="00AE60FA">
      <w:pPr>
        <w:pStyle w:val="a5"/>
        <w:numPr>
          <w:ilvl w:val="2"/>
          <w:numId w:val="14"/>
        </w:numPr>
        <w:suppressAutoHyphens/>
        <w:spacing w:line="276" w:lineRule="auto"/>
        <w:ind w:left="0" w:firstLine="852"/>
        <w:rPr>
          <w:sz w:val="28"/>
          <w:szCs w:val="28"/>
        </w:rPr>
      </w:pPr>
      <w:r w:rsidRPr="003A2BD1">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723BCD88" w14:textId="77777777" w:rsidR="0064449E" w:rsidRPr="003A2BD1" w:rsidRDefault="0064449E" w:rsidP="000C2454">
      <w:pPr>
        <w:pStyle w:val="a5"/>
        <w:numPr>
          <w:ilvl w:val="2"/>
          <w:numId w:val="14"/>
        </w:numPr>
        <w:suppressAutoHyphens/>
        <w:spacing w:line="276" w:lineRule="auto"/>
        <w:ind w:left="0" w:firstLine="0"/>
        <w:rPr>
          <w:sz w:val="28"/>
          <w:szCs w:val="28"/>
        </w:rPr>
      </w:pPr>
      <w:r w:rsidRPr="003A2BD1">
        <w:rPr>
          <w:sz w:val="28"/>
          <w:szCs w:val="28"/>
        </w:rPr>
        <w:t xml:space="preserve">Заявки принимаются до истечения срока подачи заявок. </w:t>
      </w:r>
      <w:r w:rsidR="000C2454" w:rsidRPr="003A2BD1">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7B48D18A" w14:textId="77777777" w:rsidR="0064449E" w:rsidRPr="003A2BD1"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22388066"/>
      <w:bookmarkStart w:id="32" w:name="_Toc48593633"/>
      <w:r w:rsidRPr="003A2BD1">
        <w:rPr>
          <w:rFonts w:ascii="Times New Roman" w:hAnsi="Times New Roman" w:cs="Times New Roman"/>
          <w:sz w:val="28"/>
          <w:szCs w:val="28"/>
        </w:rPr>
        <w:t>Котировочная заявка запроса котировок</w:t>
      </w:r>
      <w:bookmarkEnd w:id="31"/>
      <w:r w:rsidRPr="003A2BD1">
        <w:rPr>
          <w:rFonts w:ascii="Times New Roman" w:hAnsi="Times New Roman" w:cs="Times New Roman"/>
          <w:sz w:val="28"/>
          <w:szCs w:val="28"/>
        </w:rPr>
        <w:t xml:space="preserve"> </w:t>
      </w:r>
      <w:bookmarkEnd w:id="32"/>
    </w:p>
    <w:p w14:paraId="339B9425" w14:textId="77777777" w:rsidR="0064449E" w:rsidRPr="003A2BD1" w:rsidRDefault="0064449E" w:rsidP="00AE60FA">
      <w:pPr>
        <w:pStyle w:val="a5"/>
        <w:numPr>
          <w:ilvl w:val="2"/>
          <w:numId w:val="15"/>
        </w:numPr>
        <w:suppressAutoHyphens/>
        <w:spacing w:line="276" w:lineRule="auto"/>
        <w:ind w:left="0" w:firstLine="852"/>
        <w:rPr>
          <w:sz w:val="28"/>
          <w:szCs w:val="28"/>
        </w:rPr>
      </w:pPr>
      <w:r w:rsidRPr="003A2BD1">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728F1067" w14:textId="77777777" w:rsidR="0064449E" w:rsidRPr="003A2BD1" w:rsidRDefault="0064449E" w:rsidP="00AE60FA">
      <w:pPr>
        <w:pStyle w:val="a5"/>
        <w:numPr>
          <w:ilvl w:val="2"/>
          <w:numId w:val="15"/>
        </w:numPr>
        <w:suppressAutoHyphens/>
        <w:spacing w:line="276" w:lineRule="auto"/>
        <w:ind w:left="0" w:firstLine="852"/>
        <w:rPr>
          <w:sz w:val="28"/>
          <w:szCs w:val="28"/>
        </w:rPr>
      </w:pPr>
      <w:r w:rsidRPr="003A2BD1">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3A2BD1">
        <w:rPr>
          <w:sz w:val="28"/>
          <w:szCs w:val="28"/>
        </w:rPr>
        <w:lastRenderedPageBreak/>
        <w:t>печатью (при ее наличии) участника. Представитель участника должен иметь при себе паспорт.</w:t>
      </w:r>
    </w:p>
    <w:p w14:paraId="75752BC3" w14:textId="77777777" w:rsidR="0064449E" w:rsidRPr="003A2BD1" w:rsidRDefault="0064449E" w:rsidP="00AE60FA">
      <w:pPr>
        <w:pStyle w:val="a5"/>
        <w:numPr>
          <w:ilvl w:val="2"/>
          <w:numId w:val="15"/>
        </w:numPr>
        <w:suppressAutoHyphens/>
        <w:spacing w:line="276" w:lineRule="auto"/>
        <w:ind w:left="0" w:firstLine="852"/>
        <w:rPr>
          <w:sz w:val="28"/>
          <w:szCs w:val="28"/>
        </w:rPr>
      </w:pPr>
      <w:r w:rsidRPr="003A2BD1">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2B1CCADB" w14:textId="77777777" w:rsidR="0064449E" w:rsidRPr="003A2BD1" w:rsidRDefault="0064449E" w:rsidP="00AE60FA">
      <w:pPr>
        <w:pStyle w:val="a5"/>
        <w:numPr>
          <w:ilvl w:val="2"/>
          <w:numId w:val="15"/>
        </w:numPr>
        <w:suppressAutoHyphens/>
        <w:spacing w:line="276" w:lineRule="auto"/>
        <w:ind w:left="0" w:firstLine="852"/>
        <w:rPr>
          <w:sz w:val="28"/>
          <w:szCs w:val="28"/>
        </w:rPr>
      </w:pPr>
      <w:r w:rsidRPr="003A2BD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0A9F0682" w14:textId="77777777" w:rsidR="0064449E" w:rsidRPr="003A2BD1" w:rsidRDefault="0064449E" w:rsidP="00AE60FA">
      <w:pPr>
        <w:pStyle w:val="a5"/>
        <w:numPr>
          <w:ilvl w:val="2"/>
          <w:numId w:val="15"/>
        </w:numPr>
        <w:suppressAutoHyphens/>
        <w:spacing w:line="276" w:lineRule="auto"/>
        <w:ind w:left="0" w:firstLine="852"/>
        <w:rPr>
          <w:sz w:val="28"/>
          <w:szCs w:val="28"/>
        </w:rPr>
      </w:pPr>
      <w:r w:rsidRPr="003A2BD1">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A2BD1">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3A2BD1">
        <w:rPr>
          <w:b/>
          <w:i/>
          <w:sz w:val="28"/>
          <w:szCs w:val="28"/>
          <w:highlight w:val="yellow"/>
        </w:rPr>
        <w:t>8</w:t>
      </w:r>
      <w:r w:rsidRPr="003A2BD1">
        <w:rPr>
          <w:b/>
          <w:i/>
          <w:sz w:val="28"/>
          <w:szCs w:val="28"/>
          <w:highlight w:val="yellow"/>
        </w:rPr>
        <w:t xml:space="preserve"> часов 00 времени </w:t>
      </w:r>
      <w:r w:rsidR="00600FA7" w:rsidRPr="003A2BD1">
        <w:rPr>
          <w:b/>
          <w:i/>
          <w:sz w:val="28"/>
          <w:szCs w:val="28"/>
          <w:highlight w:val="yellow"/>
        </w:rPr>
        <w:t xml:space="preserve">             </w:t>
      </w:r>
      <w:r w:rsidRPr="003A2BD1">
        <w:rPr>
          <w:b/>
          <w:i/>
          <w:sz w:val="28"/>
          <w:szCs w:val="28"/>
          <w:highlight w:val="yellow"/>
        </w:rPr>
        <w:t>«</w:t>
      </w:r>
      <w:r w:rsidR="00A150F0" w:rsidRPr="003A2BD1">
        <w:rPr>
          <w:b/>
          <w:i/>
          <w:sz w:val="28"/>
          <w:szCs w:val="28"/>
          <w:highlight w:val="yellow"/>
        </w:rPr>
        <w:t>02</w:t>
      </w:r>
      <w:r w:rsidR="00765BAF" w:rsidRPr="003A2BD1">
        <w:rPr>
          <w:b/>
          <w:i/>
          <w:sz w:val="28"/>
          <w:szCs w:val="28"/>
          <w:highlight w:val="yellow"/>
        </w:rPr>
        <w:t>»</w:t>
      </w:r>
      <w:r w:rsidR="008508A4" w:rsidRPr="003A2BD1">
        <w:rPr>
          <w:b/>
          <w:i/>
          <w:sz w:val="28"/>
          <w:szCs w:val="28"/>
          <w:highlight w:val="yellow"/>
        </w:rPr>
        <w:t xml:space="preserve"> </w:t>
      </w:r>
      <w:r w:rsidR="00A150F0" w:rsidRPr="003A2BD1">
        <w:rPr>
          <w:b/>
          <w:i/>
          <w:sz w:val="28"/>
          <w:szCs w:val="28"/>
          <w:highlight w:val="yellow"/>
        </w:rPr>
        <w:t xml:space="preserve">марта </w:t>
      </w:r>
      <w:r w:rsidR="00550243" w:rsidRPr="003A2BD1">
        <w:rPr>
          <w:b/>
          <w:i/>
          <w:sz w:val="28"/>
          <w:szCs w:val="28"/>
          <w:highlight w:val="yellow"/>
        </w:rPr>
        <w:t>202</w:t>
      </w:r>
      <w:r w:rsidR="00A150F0" w:rsidRPr="003A2BD1">
        <w:rPr>
          <w:b/>
          <w:i/>
          <w:sz w:val="28"/>
          <w:szCs w:val="28"/>
          <w:highlight w:val="yellow"/>
        </w:rPr>
        <w:t>6</w:t>
      </w:r>
      <w:r w:rsidR="00D35E84" w:rsidRPr="003A2BD1">
        <w:rPr>
          <w:b/>
          <w:i/>
          <w:sz w:val="28"/>
          <w:szCs w:val="28"/>
          <w:highlight w:val="yellow"/>
        </w:rPr>
        <w:t>г.</w:t>
      </w:r>
    </w:p>
    <w:p w14:paraId="11C95FA1" w14:textId="77777777" w:rsidR="0064449E" w:rsidRPr="003A2BD1" w:rsidRDefault="0064449E" w:rsidP="00AE60FA">
      <w:pPr>
        <w:pStyle w:val="a5"/>
        <w:numPr>
          <w:ilvl w:val="2"/>
          <w:numId w:val="15"/>
        </w:numPr>
        <w:suppressAutoHyphens/>
        <w:spacing w:line="276" w:lineRule="auto"/>
        <w:ind w:left="0" w:firstLine="852"/>
        <w:rPr>
          <w:sz w:val="28"/>
          <w:szCs w:val="28"/>
        </w:rPr>
      </w:pPr>
      <w:r w:rsidRPr="003A2BD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75665204" w14:textId="77777777" w:rsidR="0064449E" w:rsidRPr="003A2BD1" w:rsidRDefault="0064449E" w:rsidP="00AE60FA">
      <w:pPr>
        <w:pStyle w:val="a5"/>
        <w:numPr>
          <w:ilvl w:val="2"/>
          <w:numId w:val="15"/>
        </w:numPr>
        <w:suppressAutoHyphens/>
        <w:spacing w:line="276" w:lineRule="auto"/>
        <w:ind w:left="0" w:firstLine="852"/>
        <w:rPr>
          <w:sz w:val="28"/>
          <w:szCs w:val="28"/>
        </w:rPr>
      </w:pPr>
      <w:r w:rsidRPr="003A2BD1">
        <w:rPr>
          <w:sz w:val="28"/>
          <w:szCs w:val="28"/>
        </w:rPr>
        <w:t xml:space="preserve">Все листы котировочной заявки должны быть пронумерованы. </w:t>
      </w:r>
    </w:p>
    <w:p w14:paraId="71655BEF" w14:textId="77777777" w:rsidR="0064449E" w:rsidRPr="003A2BD1" w:rsidRDefault="0064449E" w:rsidP="00AE60FA">
      <w:pPr>
        <w:pStyle w:val="a5"/>
        <w:numPr>
          <w:ilvl w:val="2"/>
          <w:numId w:val="15"/>
        </w:numPr>
        <w:suppressAutoHyphens/>
        <w:spacing w:line="276" w:lineRule="auto"/>
        <w:ind w:left="0" w:firstLine="852"/>
        <w:rPr>
          <w:sz w:val="28"/>
          <w:szCs w:val="28"/>
        </w:rPr>
      </w:pPr>
      <w:r w:rsidRPr="003A2BD1">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5884E306" w14:textId="77777777" w:rsidR="0064449E" w:rsidRPr="003A2BD1" w:rsidRDefault="0064449E" w:rsidP="00AE60FA">
      <w:pPr>
        <w:numPr>
          <w:ilvl w:val="2"/>
          <w:numId w:val="15"/>
        </w:numPr>
        <w:spacing w:line="276" w:lineRule="auto"/>
        <w:ind w:left="0" w:firstLine="852"/>
        <w:jc w:val="both"/>
        <w:rPr>
          <w:rFonts w:eastAsia="MS Mincho"/>
          <w:sz w:val="28"/>
          <w:szCs w:val="28"/>
        </w:rPr>
      </w:pPr>
      <w:r w:rsidRPr="003A2BD1">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7D06391D" w14:textId="77777777" w:rsidR="0064449E" w:rsidRPr="003A2BD1" w:rsidRDefault="0064449E" w:rsidP="00AE60FA">
      <w:pPr>
        <w:pStyle w:val="a5"/>
        <w:numPr>
          <w:ilvl w:val="2"/>
          <w:numId w:val="15"/>
        </w:numPr>
        <w:suppressAutoHyphens/>
        <w:spacing w:line="276" w:lineRule="auto"/>
        <w:ind w:left="0" w:firstLine="852"/>
        <w:rPr>
          <w:sz w:val="28"/>
          <w:szCs w:val="28"/>
        </w:rPr>
      </w:pPr>
      <w:r w:rsidRPr="003A2BD1">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2CA08DD" w14:textId="77777777" w:rsidR="0064449E" w:rsidRPr="003A2BD1" w:rsidRDefault="0064449E" w:rsidP="00AE60FA">
      <w:pPr>
        <w:pStyle w:val="a5"/>
        <w:numPr>
          <w:ilvl w:val="2"/>
          <w:numId w:val="15"/>
        </w:numPr>
        <w:suppressAutoHyphens/>
        <w:spacing w:line="276" w:lineRule="auto"/>
        <w:ind w:left="0" w:firstLine="852"/>
        <w:rPr>
          <w:sz w:val="28"/>
          <w:szCs w:val="28"/>
        </w:rPr>
      </w:pPr>
      <w:r w:rsidRPr="003A2BD1">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4BC305E3" w14:textId="77777777" w:rsidR="0064449E" w:rsidRPr="003A2BD1" w:rsidRDefault="0064449E" w:rsidP="00AE60FA">
      <w:pPr>
        <w:pStyle w:val="a5"/>
        <w:numPr>
          <w:ilvl w:val="2"/>
          <w:numId w:val="15"/>
        </w:numPr>
        <w:suppressAutoHyphens/>
        <w:spacing w:line="276" w:lineRule="auto"/>
        <w:ind w:left="0" w:firstLine="852"/>
        <w:rPr>
          <w:sz w:val="28"/>
          <w:szCs w:val="28"/>
        </w:rPr>
      </w:pPr>
      <w:r w:rsidRPr="003A2BD1">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3A2BD1">
        <w:rPr>
          <w:sz w:val="28"/>
          <w:szCs w:val="28"/>
        </w:rPr>
        <w:t>заявка не</w:t>
      </w:r>
      <w:r w:rsidRPr="003A2BD1">
        <w:rPr>
          <w:sz w:val="28"/>
          <w:szCs w:val="28"/>
        </w:rPr>
        <w:t xml:space="preserve"> принимается. </w:t>
      </w:r>
    </w:p>
    <w:p w14:paraId="13C5BC32" w14:textId="77777777" w:rsidR="005F191E" w:rsidRPr="003A2BD1" w:rsidRDefault="0064449E" w:rsidP="00AE60FA">
      <w:pPr>
        <w:pStyle w:val="a5"/>
        <w:numPr>
          <w:ilvl w:val="2"/>
          <w:numId w:val="15"/>
        </w:numPr>
        <w:suppressAutoHyphens/>
        <w:spacing w:line="276" w:lineRule="auto"/>
        <w:ind w:left="0" w:firstLine="852"/>
        <w:rPr>
          <w:sz w:val="28"/>
          <w:szCs w:val="28"/>
        </w:rPr>
      </w:pPr>
      <w:r w:rsidRPr="003A2BD1">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23D17EC4" w14:textId="77777777" w:rsidR="0064449E" w:rsidRPr="003A2BD1"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22388067"/>
      <w:r w:rsidRPr="003A2BD1">
        <w:rPr>
          <w:rFonts w:ascii="Times New Roman" w:hAnsi="Times New Roman" w:cs="Times New Roman"/>
          <w:sz w:val="28"/>
          <w:szCs w:val="28"/>
        </w:rPr>
        <w:lastRenderedPageBreak/>
        <w:t>Изменение и отзыв котировочных заявок</w:t>
      </w:r>
      <w:bookmarkEnd w:id="33"/>
      <w:bookmarkEnd w:id="34"/>
    </w:p>
    <w:p w14:paraId="36F8EC50" w14:textId="77777777" w:rsidR="0064449E" w:rsidRPr="003A2BD1" w:rsidRDefault="0064449E" w:rsidP="007572A2">
      <w:pPr>
        <w:spacing w:line="276" w:lineRule="auto"/>
        <w:rPr>
          <w:sz w:val="28"/>
          <w:szCs w:val="28"/>
        </w:rPr>
      </w:pPr>
    </w:p>
    <w:p w14:paraId="068E7B01"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231182D9"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Никакие изменения не могут быть внесены в котировочную заявку после окончания срока подачи котировочных заявок.</w:t>
      </w:r>
    </w:p>
    <w:p w14:paraId="71D57C1F"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2607A16E" w14:textId="77777777" w:rsidR="0064449E" w:rsidRPr="003A2BD1" w:rsidRDefault="0064449E" w:rsidP="007572A2">
      <w:pPr>
        <w:pStyle w:val="12"/>
        <w:spacing w:line="276" w:lineRule="auto"/>
        <w:ind w:firstLine="709"/>
        <w:rPr>
          <w:szCs w:val="28"/>
        </w:rPr>
      </w:pPr>
      <w:r w:rsidRPr="003A2BD1">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0DC8CFA8" w14:textId="77777777" w:rsidR="0064449E" w:rsidRPr="003A2BD1" w:rsidRDefault="0064449E" w:rsidP="007572A2">
      <w:pPr>
        <w:pStyle w:val="12"/>
        <w:spacing w:line="276" w:lineRule="auto"/>
        <w:ind w:firstLine="709"/>
        <w:rPr>
          <w:szCs w:val="28"/>
        </w:rPr>
      </w:pPr>
      <w:r w:rsidRPr="003A2BD1">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6BD31993"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В случае изменения заявки датой подачи заявки на участие в процедуре закупки считается дата подачи последних изменений.</w:t>
      </w:r>
    </w:p>
    <w:p w14:paraId="1C89096D" w14:textId="77777777" w:rsidR="0064449E" w:rsidRPr="003A2BD1" w:rsidRDefault="0064449E" w:rsidP="00F91262">
      <w:pPr>
        <w:pStyle w:val="12"/>
        <w:spacing w:line="276" w:lineRule="auto"/>
        <w:ind w:firstLine="709"/>
        <w:rPr>
          <w:szCs w:val="28"/>
        </w:rPr>
      </w:pPr>
      <w:r w:rsidRPr="003A2BD1">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03B592A" w14:textId="77777777" w:rsidR="0064449E" w:rsidRPr="003A2BD1" w:rsidRDefault="0064449E" w:rsidP="007572A2">
      <w:pPr>
        <w:pStyle w:val="12"/>
        <w:spacing w:line="276" w:lineRule="auto"/>
        <w:ind w:firstLine="709"/>
        <w:rPr>
          <w:szCs w:val="28"/>
        </w:rPr>
      </w:pPr>
      <w:r w:rsidRPr="003A2BD1">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0FD86D70" w14:textId="77777777" w:rsidR="0064449E" w:rsidRPr="003A2BD1" w:rsidRDefault="0064449E" w:rsidP="007572A2">
      <w:pPr>
        <w:pStyle w:val="12"/>
        <w:spacing w:line="276" w:lineRule="auto"/>
        <w:ind w:firstLine="709"/>
        <w:rPr>
          <w:szCs w:val="28"/>
        </w:rPr>
      </w:pPr>
      <w:r w:rsidRPr="003A2BD1">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CEB189B" w14:textId="77777777" w:rsidR="0064449E" w:rsidRPr="003A2BD1" w:rsidRDefault="0064449E" w:rsidP="007572A2">
      <w:pPr>
        <w:pStyle w:val="12"/>
        <w:spacing w:line="276" w:lineRule="auto"/>
        <w:ind w:firstLine="709"/>
        <w:rPr>
          <w:szCs w:val="28"/>
        </w:rPr>
      </w:pPr>
    </w:p>
    <w:p w14:paraId="621BF7FB" w14:textId="77777777" w:rsidR="0064449E" w:rsidRPr="003A2BD1"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22388068"/>
      <w:r w:rsidRPr="003A2BD1">
        <w:rPr>
          <w:rFonts w:ascii="Times New Roman" w:hAnsi="Times New Roman" w:cs="Times New Roman"/>
          <w:sz w:val="28"/>
          <w:szCs w:val="28"/>
        </w:rPr>
        <w:t>Предоставление технического предложения</w:t>
      </w:r>
      <w:bookmarkEnd w:id="35"/>
      <w:bookmarkEnd w:id="36"/>
    </w:p>
    <w:p w14:paraId="660533D2" w14:textId="77777777" w:rsidR="0064449E" w:rsidRPr="003A2BD1" w:rsidRDefault="0064449E" w:rsidP="00AE60FA">
      <w:pPr>
        <w:pStyle w:val="a5"/>
        <w:numPr>
          <w:ilvl w:val="2"/>
          <w:numId w:val="16"/>
        </w:numPr>
        <w:suppressAutoHyphens/>
        <w:spacing w:line="276" w:lineRule="auto"/>
        <w:ind w:left="0" w:firstLine="709"/>
        <w:rPr>
          <w:rFonts w:eastAsia="Times New Roman"/>
          <w:bCs/>
          <w:sz w:val="28"/>
          <w:szCs w:val="28"/>
        </w:rPr>
      </w:pPr>
      <w:r w:rsidRPr="003A2BD1">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70A1DEBF" w14:textId="77777777" w:rsidR="0064449E" w:rsidRPr="003A2BD1" w:rsidRDefault="0064449E" w:rsidP="007572A2">
      <w:pPr>
        <w:pStyle w:val="af0"/>
        <w:spacing w:line="276" w:lineRule="auto"/>
        <w:ind w:firstLine="709"/>
        <w:rPr>
          <w:b w:val="0"/>
          <w:i w:val="0"/>
        </w:rPr>
      </w:pPr>
      <w:r w:rsidRPr="003A2BD1">
        <w:rPr>
          <w:b w:val="0"/>
          <w:i w:val="0"/>
        </w:rPr>
        <w:t xml:space="preserve">Техническое предложение предоставляется на бумажном носителе в виде оригинала документа. </w:t>
      </w:r>
    </w:p>
    <w:p w14:paraId="0CEB2EF7" w14:textId="77777777" w:rsidR="0064449E" w:rsidRPr="003A2BD1" w:rsidRDefault="0064449E" w:rsidP="00AE60FA">
      <w:pPr>
        <w:pStyle w:val="a5"/>
        <w:numPr>
          <w:ilvl w:val="2"/>
          <w:numId w:val="16"/>
        </w:numPr>
        <w:suppressAutoHyphens/>
        <w:spacing w:line="276" w:lineRule="auto"/>
        <w:ind w:left="0" w:firstLine="709"/>
        <w:rPr>
          <w:rFonts w:eastAsia="Times New Roman"/>
          <w:bCs/>
          <w:sz w:val="28"/>
          <w:szCs w:val="28"/>
        </w:rPr>
      </w:pPr>
      <w:r w:rsidRPr="003A2BD1">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35756AA9" w14:textId="77777777" w:rsidR="0064449E" w:rsidRPr="003A2BD1" w:rsidRDefault="0064449E" w:rsidP="00AE60FA">
      <w:pPr>
        <w:pStyle w:val="a5"/>
        <w:numPr>
          <w:ilvl w:val="2"/>
          <w:numId w:val="16"/>
        </w:numPr>
        <w:suppressAutoHyphens/>
        <w:spacing w:line="276" w:lineRule="auto"/>
        <w:ind w:left="0" w:firstLine="709"/>
        <w:rPr>
          <w:rFonts w:eastAsia="Times New Roman"/>
          <w:bCs/>
          <w:sz w:val="28"/>
          <w:szCs w:val="28"/>
        </w:rPr>
      </w:pPr>
      <w:r w:rsidRPr="003A2BD1">
        <w:rPr>
          <w:rFonts w:eastAsia="Times New Roman"/>
          <w:bCs/>
          <w:sz w:val="28"/>
          <w:szCs w:val="28"/>
        </w:rPr>
        <w:t xml:space="preserve">Цены необходимо приводить в драмах с учетом всех возможных расходов участника. </w:t>
      </w:r>
    </w:p>
    <w:p w14:paraId="7489A052" w14:textId="77777777" w:rsidR="0064449E" w:rsidRPr="003A2BD1" w:rsidRDefault="0064449E" w:rsidP="00AE60FA">
      <w:pPr>
        <w:pStyle w:val="a5"/>
        <w:numPr>
          <w:ilvl w:val="2"/>
          <w:numId w:val="16"/>
        </w:numPr>
        <w:suppressAutoHyphens/>
        <w:spacing w:line="276" w:lineRule="auto"/>
        <w:ind w:left="0" w:firstLine="709"/>
        <w:rPr>
          <w:rFonts w:eastAsia="Times New Roman"/>
          <w:bCs/>
          <w:sz w:val="28"/>
          <w:szCs w:val="28"/>
        </w:rPr>
      </w:pPr>
      <w:r w:rsidRPr="003A2BD1">
        <w:rPr>
          <w:rFonts w:eastAsia="Times New Roman"/>
          <w:bCs/>
          <w:sz w:val="28"/>
          <w:szCs w:val="28"/>
        </w:rPr>
        <w:t>Цены должны быть указаны с учетом НДС и без учета НДС.</w:t>
      </w:r>
    </w:p>
    <w:p w14:paraId="5ED85C34" w14:textId="77777777" w:rsidR="0064449E" w:rsidRPr="003A2BD1" w:rsidRDefault="0064449E" w:rsidP="00AE60FA">
      <w:pPr>
        <w:pStyle w:val="a5"/>
        <w:numPr>
          <w:ilvl w:val="2"/>
          <w:numId w:val="16"/>
        </w:numPr>
        <w:suppressAutoHyphens/>
        <w:spacing w:line="276" w:lineRule="auto"/>
        <w:ind w:left="0" w:firstLine="709"/>
        <w:rPr>
          <w:rFonts w:eastAsia="Times New Roman"/>
          <w:bCs/>
          <w:sz w:val="28"/>
          <w:szCs w:val="28"/>
        </w:rPr>
      </w:pPr>
      <w:r w:rsidRPr="003A2BD1">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2D561ED1" w14:textId="77777777" w:rsidR="0064449E" w:rsidRPr="003A2BD1" w:rsidRDefault="0064449E" w:rsidP="00AE60FA">
      <w:pPr>
        <w:pStyle w:val="a5"/>
        <w:numPr>
          <w:ilvl w:val="2"/>
          <w:numId w:val="16"/>
        </w:numPr>
        <w:suppressAutoHyphens/>
        <w:spacing w:line="276" w:lineRule="auto"/>
        <w:ind w:left="0" w:firstLine="709"/>
        <w:rPr>
          <w:rFonts w:eastAsia="Times New Roman"/>
          <w:bCs/>
          <w:sz w:val="28"/>
          <w:szCs w:val="28"/>
        </w:rPr>
      </w:pPr>
      <w:r w:rsidRPr="003A2BD1">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3A2BD1">
        <w:rPr>
          <w:rFonts w:eastAsia="Times New Roman"/>
          <w:bCs/>
          <w:sz w:val="28"/>
          <w:szCs w:val="28"/>
        </w:rPr>
        <w:lastRenderedPageBreak/>
        <w:t>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5BE90F4A" w14:textId="77777777" w:rsidR="0064449E" w:rsidRPr="003A2BD1" w:rsidRDefault="0064449E" w:rsidP="00AE60FA">
      <w:pPr>
        <w:pStyle w:val="a5"/>
        <w:numPr>
          <w:ilvl w:val="2"/>
          <w:numId w:val="16"/>
        </w:numPr>
        <w:suppressAutoHyphens/>
        <w:spacing w:line="276" w:lineRule="auto"/>
        <w:ind w:left="0" w:firstLine="709"/>
        <w:rPr>
          <w:rFonts w:eastAsia="Times New Roman"/>
          <w:bCs/>
          <w:sz w:val="28"/>
          <w:szCs w:val="28"/>
        </w:rPr>
      </w:pPr>
      <w:r w:rsidRPr="003A2BD1">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16FC8225" w14:textId="77777777" w:rsidR="0064449E" w:rsidRPr="003A2BD1" w:rsidRDefault="0064449E" w:rsidP="007572A2">
      <w:pPr>
        <w:spacing w:line="276" w:lineRule="auto"/>
        <w:jc w:val="both"/>
        <w:rPr>
          <w:sz w:val="28"/>
          <w:szCs w:val="28"/>
        </w:rPr>
      </w:pPr>
    </w:p>
    <w:p w14:paraId="70198D5F" w14:textId="77777777" w:rsidR="0064449E" w:rsidRPr="003A2BD1"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22388069"/>
      <w:r w:rsidRPr="003A2BD1">
        <w:rPr>
          <w:rFonts w:ascii="Times New Roman" w:hAnsi="Times New Roman" w:cs="Times New Roman"/>
          <w:sz w:val="28"/>
          <w:szCs w:val="28"/>
        </w:rPr>
        <w:t>Заключение договора</w:t>
      </w:r>
      <w:bookmarkEnd w:id="37"/>
      <w:bookmarkEnd w:id="38"/>
    </w:p>
    <w:p w14:paraId="1F515DBD"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0F85E89D" w14:textId="77777777" w:rsidR="00C414EF"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1F39976B" w14:textId="77777777" w:rsidR="00C414EF" w:rsidRPr="003A2BD1" w:rsidRDefault="00C414EF" w:rsidP="00AE60FA">
      <w:pPr>
        <w:pStyle w:val="a5"/>
        <w:numPr>
          <w:ilvl w:val="2"/>
          <w:numId w:val="16"/>
        </w:numPr>
        <w:suppressAutoHyphens/>
        <w:spacing w:line="276" w:lineRule="auto"/>
        <w:ind w:left="0" w:firstLine="709"/>
        <w:rPr>
          <w:sz w:val="28"/>
          <w:szCs w:val="28"/>
        </w:rPr>
      </w:pPr>
      <w:r w:rsidRPr="003A2BD1">
        <w:rPr>
          <w:sz w:val="28"/>
          <w:szCs w:val="28"/>
        </w:rPr>
        <w:t xml:space="preserve">Участник, признанный победителем запроса </w:t>
      </w:r>
      <w:r w:rsidR="00970183" w:rsidRPr="003A2BD1">
        <w:rPr>
          <w:sz w:val="28"/>
          <w:szCs w:val="28"/>
        </w:rPr>
        <w:t>котировок</w:t>
      </w:r>
      <w:r w:rsidRPr="003A2BD1">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7F72A92D"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3A2BD1">
        <w:rPr>
          <w:b/>
          <w:i/>
          <w:sz w:val="28"/>
          <w:szCs w:val="28"/>
        </w:rPr>
        <w:t xml:space="preserve"> </w:t>
      </w:r>
      <w:r w:rsidRPr="003A2BD1">
        <w:rPr>
          <w:sz w:val="28"/>
          <w:szCs w:val="28"/>
        </w:rPr>
        <w:t xml:space="preserve">календарных дней с даты получения проекта договора от заказчика. Участник запроса котировок, с которым </w:t>
      </w:r>
      <w:r w:rsidRPr="003A2BD1">
        <w:rPr>
          <w:sz w:val="28"/>
          <w:szCs w:val="28"/>
        </w:rPr>
        <w:lastRenderedPageBreak/>
        <w:t>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6CD12439" w14:textId="77777777" w:rsidR="00970183" w:rsidRPr="003A2BD1" w:rsidRDefault="00970183" w:rsidP="00970183">
      <w:pPr>
        <w:pStyle w:val="a5"/>
        <w:numPr>
          <w:ilvl w:val="2"/>
          <w:numId w:val="16"/>
        </w:numPr>
        <w:suppressAutoHyphens/>
        <w:spacing w:line="276" w:lineRule="auto"/>
        <w:ind w:left="0" w:firstLine="709"/>
        <w:rPr>
          <w:sz w:val="28"/>
          <w:szCs w:val="28"/>
        </w:rPr>
      </w:pPr>
      <w:r w:rsidRPr="003A2BD1">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2E6788BB"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54F548AC"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60F1C70C"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366E0C06"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36D014E7"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67BEA9C6"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1883F230"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3A2BD1">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18EEEC70"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20F145BA"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3A2BD1">
        <w:rPr>
          <w:sz w:val="28"/>
          <w:szCs w:val="28"/>
        </w:rPr>
        <w:t xml:space="preserve">под </w:t>
      </w:r>
      <w:r w:rsidRPr="003A2BD1">
        <w:rPr>
          <w:sz w:val="28"/>
          <w:szCs w:val="28"/>
        </w:rPr>
        <w:t xml:space="preserve">пунктом </w:t>
      </w:r>
      <w:r w:rsidR="003F660A" w:rsidRPr="003A2BD1">
        <w:rPr>
          <w:sz w:val="28"/>
          <w:szCs w:val="28"/>
        </w:rPr>
        <w:t>2.3</w:t>
      </w:r>
      <w:r w:rsidRPr="003A2BD1">
        <w:rPr>
          <w:sz w:val="28"/>
          <w:szCs w:val="28"/>
        </w:rPr>
        <w:t>.</w:t>
      </w:r>
    </w:p>
    <w:p w14:paraId="630CBD85" w14:textId="77777777" w:rsidR="0064449E" w:rsidRPr="003A2BD1" w:rsidRDefault="0064449E" w:rsidP="007572A2">
      <w:pPr>
        <w:pStyle w:val="a3"/>
        <w:spacing w:line="276" w:lineRule="auto"/>
        <w:ind w:left="0"/>
        <w:jc w:val="both"/>
        <w:rPr>
          <w:sz w:val="28"/>
          <w:szCs w:val="28"/>
        </w:rPr>
      </w:pPr>
    </w:p>
    <w:p w14:paraId="7ACF860F" w14:textId="77777777" w:rsidR="0064449E" w:rsidRPr="003A2BD1"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22388070"/>
      <w:r w:rsidRPr="003A2BD1">
        <w:rPr>
          <w:rFonts w:ascii="Times New Roman" w:hAnsi="Times New Roman" w:cs="Times New Roman"/>
          <w:sz w:val="28"/>
          <w:szCs w:val="28"/>
        </w:rPr>
        <w:t>Исполнение, изменение, расторжение договора</w:t>
      </w:r>
      <w:bookmarkEnd w:id="39"/>
      <w:bookmarkEnd w:id="40"/>
    </w:p>
    <w:p w14:paraId="0656D920" w14:textId="77777777" w:rsidR="0064449E" w:rsidRPr="003A2BD1" w:rsidRDefault="0064449E" w:rsidP="007572A2">
      <w:pPr>
        <w:spacing w:line="276" w:lineRule="auto"/>
        <w:rPr>
          <w:sz w:val="28"/>
          <w:szCs w:val="28"/>
        </w:rPr>
      </w:pPr>
    </w:p>
    <w:p w14:paraId="4CD454D9"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08C7F9D4"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7AC7EA31"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62705222"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w:t>
      </w:r>
      <w:r w:rsidRPr="003A2BD1">
        <w:rPr>
          <w:sz w:val="28"/>
          <w:szCs w:val="28"/>
        </w:rPr>
        <w:lastRenderedPageBreak/>
        <w:t>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0A0BD7C5"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036145E2"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45C2B41C" w14:textId="77777777" w:rsidR="0064449E" w:rsidRPr="003A2BD1" w:rsidRDefault="0064449E" w:rsidP="00AE60FA">
      <w:pPr>
        <w:pStyle w:val="a5"/>
        <w:numPr>
          <w:ilvl w:val="2"/>
          <w:numId w:val="16"/>
        </w:numPr>
        <w:suppressAutoHyphens/>
        <w:spacing w:line="276" w:lineRule="auto"/>
        <w:ind w:left="0" w:firstLine="709"/>
        <w:rPr>
          <w:sz w:val="28"/>
          <w:szCs w:val="28"/>
        </w:rPr>
      </w:pPr>
      <w:r w:rsidRPr="003A2BD1">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3A2BD1">
        <w:rPr>
          <w:i/>
          <w:sz w:val="28"/>
          <w:szCs w:val="28"/>
        </w:rPr>
        <w:t>.</w:t>
      </w:r>
      <w:r w:rsidRPr="003A2BD1">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59847B2D" w14:textId="77777777" w:rsidR="0064449E" w:rsidRPr="003A2BD1" w:rsidRDefault="0064449E" w:rsidP="007572A2">
      <w:pPr>
        <w:pStyle w:val="12"/>
        <w:spacing w:line="276" w:lineRule="auto"/>
        <w:ind w:firstLine="0"/>
        <w:jc w:val="right"/>
        <w:rPr>
          <w:rFonts w:eastAsia="MS Mincho"/>
          <w:szCs w:val="28"/>
        </w:rPr>
        <w:sectPr w:rsidR="0064449E" w:rsidRPr="003A2BD1"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4A76417E" w14:textId="77777777" w:rsidR="0064449E" w:rsidRPr="003A2BD1" w:rsidRDefault="00C86A53" w:rsidP="00CD5931">
      <w:pPr>
        <w:pStyle w:val="3"/>
        <w:spacing w:before="0" w:after="0" w:line="276" w:lineRule="auto"/>
        <w:jc w:val="right"/>
        <w:rPr>
          <w:rFonts w:ascii="Times New Roman" w:hAnsi="Times New Roman" w:cs="Times New Roman"/>
          <w:b w:val="0"/>
          <w:sz w:val="28"/>
          <w:szCs w:val="28"/>
        </w:rPr>
      </w:pPr>
      <w:r w:rsidRPr="003A2BD1">
        <w:rPr>
          <w:rFonts w:ascii="Times New Roman" w:hAnsi="Times New Roman" w:cs="Times New Roman"/>
          <w:b w:val="0"/>
          <w:sz w:val="28"/>
          <w:szCs w:val="28"/>
        </w:rPr>
        <w:lastRenderedPageBreak/>
        <w:t xml:space="preserve"> </w:t>
      </w:r>
      <w:bookmarkStart w:id="41" w:name="_Toc222388071"/>
      <w:r w:rsidR="0064449E" w:rsidRPr="003A2BD1">
        <w:rPr>
          <w:rFonts w:ascii="Times New Roman" w:hAnsi="Times New Roman" w:cs="Times New Roman"/>
          <w:b w:val="0"/>
          <w:sz w:val="28"/>
          <w:szCs w:val="28"/>
        </w:rPr>
        <w:t>Приложение № 2</w:t>
      </w:r>
      <w:bookmarkEnd w:id="41"/>
    </w:p>
    <w:p w14:paraId="35BB57F0" w14:textId="77777777" w:rsidR="000E6385" w:rsidRPr="003A2BD1" w:rsidRDefault="0064449E" w:rsidP="007572A2">
      <w:pPr>
        <w:spacing w:line="276" w:lineRule="auto"/>
        <w:jc w:val="right"/>
        <w:rPr>
          <w:sz w:val="28"/>
          <w:szCs w:val="28"/>
        </w:rPr>
      </w:pPr>
      <w:r w:rsidRPr="003A2BD1">
        <w:rPr>
          <w:sz w:val="28"/>
          <w:szCs w:val="28"/>
        </w:rPr>
        <w:t xml:space="preserve">     </w:t>
      </w:r>
      <w:r w:rsidR="000E6385" w:rsidRPr="003A2BD1">
        <w:rPr>
          <w:sz w:val="28"/>
          <w:szCs w:val="28"/>
        </w:rPr>
        <w:t xml:space="preserve">к извещению о проведении запроса котировок </w:t>
      </w:r>
    </w:p>
    <w:p w14:paraId="6F2971DE" w14:textId="77777777" w:rsidR="00520C31" w:rsidRPr="003A2BD1" w:rsidRDefault="000E6385" w:rsidP="005C7BA8">
      <w:pPr>
        <w:spacing w:line="276" w:lineRule="auto"/>
        <w:jc w:val="right"/>
        <w:rPr>
          <w:sz w:val="28"/>
          <w:szCs w:val="28"/>
        </w:rPr>
      </w:pPr>
      <w:r w:rsidRPr="003A2BD1">
        <w:rPr>
          <w:sz w:val="28"/>
          <w:szCs w:val="28"/>
        </w:rPr>
        <w:t xml:space="preserve">№ЮКЖД-ЗКЦ </w:t>
      </w:r>
      <w:r w:rsidR="005C7BA8" w:rsidRPr="003A2BD1">
        <w:rPr>
          <w:sz w:val="28"/>
          <w:szCs w:val="28"/>
        </w:rPr>
        <w:t>02</w:t>
      </w:r>
      <w:r w:rsidR="00F10CD2" w:rsidRPr="003A2BD1">
        <w:rPr>
          <w:sz w:val="28"/>
          <w:szCs w:val="28"/>
        </w:rPr>
        <w:t>6</w:t>
      </w:r>
      <w:r w:rsidR="005C7BA8" w:rsidRPr="003A2BD1">
        <w:rPr>
          <w:sz w:val="28"/>
          <w:szCs w:val="28"/>
        </w:rPr>
        <w:t>/</w:t>
      </w:r>
      <w:r w:rsidR="00A150F0" w:rsidRPr="003A2BD1">
        <w:rPr>
          <w:sz w:val="28"/>
          <w:szCs w:val="28"/>
        </w:rPr>
        <w:t>01</w:t>
      </w:r>
      <w:r w:rsidR="009715D7" w:rsidRPr="003A2BD1">
        <w:rPr>
          <w:sz w:val="28"/>
          <w:szCs w:val="28"/>
        </w:rPr>
        <w:t>5</w:t>
      </w:r>
    </w:p>
    <w:p w14:paraId="24025021" w14:textId="77777777" w:rsidR="00520C31" w:rsidRPr="003A2BD1" w:rsidRDefault="00520C31" w:rsidP="00A15B8B"/>
    <w:p w14:paraId="07C8CCD8" w14:textId="77777777" w:rsidR="002B73F2" w:rsidRPr="003A2BD1" w:rsidRDefault="002B73F2" w:rsidP="002B73F2">
      <w:pPr>
        <w:jc w:val="center"/>
        <w:rPr>
          <w:b/>
          <w:lang w:val="hy-AM"/>
        </w:rPr>
      </w:pPr>
      <w:r w:rsidRPr="003A2BD1">
        <w:rPr>
          <w:rFonts w:ascii="Sylfaen" w:hAnsi="Sylfaen"/>
          <w:b/>
          <w:lang w:val="hy-AM"/>
        </w:rPr>
        <w:t>ТЕХНИЧЕСКОЕ ЗАДАНИЕ</w:t>
      </w:r>
      <w:r w:rsidRPr="003A2BD1">
        <w:rPr>
          <w:rFonts w:ascii="Sylfaen" w:hAnsi="Sylfaen"/>
          <w:lang w:val="hy-AM"/>
        </w:rPr>
        <w:t xml:space="preserve"> / </w:t>
      </w:r>
      <w:r w:rsidRPr="003A2BD1">
        <w:rPr>
          <w:rFonts w:ascii="Sylfaen" w:hAnsi="Sylfaen"/>
          <w:b/>
          <w:lang w:val="hy-AM"/>
        </w:rPr>
        <w:t>ՏԵԽՆԻԿԱԿԱՆ ԱՌԱՋԱԴՐԱՆՔ</w:t>
      </w:r>
    </w:p>
    <w:p w14:paraId="3D673F8E" w14:textId="77777777" w:rsidR="002B73F2" w:rsidRPr="003A2BD1" w:rsidRDefault="002B73F2" w:rsidP="002B73F2">
      <w:pPr>
        <w:jc w:val="center"/>
        <w:rPr>
          <w:rFonts w:ascii="Sylfaen" w:hAnsi="Sylfaen"/>
        </w:rPr>
      </w:pPr>
      <w:r w:rsidRPr="003A2BD1">
        <w:rPr>
          <w:rFonts w:ascii="Sylfaen" w:hAnsi="Sylfaen"/>
          <w:sz w:val="22"/>
          <w:szCs w:val="22"/>
          <w:lang w:val="hy-AM"/>
        </w:rPr>
        <w:t xml:space="preserve">на </w:t>
      </w:r>
      <w:r w:rsidRPr="003A2BD1">
        <w:rPr>
          <w:rFonts w:ascii="Sylfaen" w:hAnsi="Sylfaen"/>
          <w:sz w:val="22"/>
          <w:szCs w:val="22"/>
        </w:rPr>
        <w:t xml:space="preserve">разработку проектно-сметной документации на средний </w:t>
      </w:r>
      <w:r w:rsidRPr="003A2BD1">
        <w:rPr>
          <w:rFonts w:ascii="Sylfaen" w:hAnsi="Sylfaen"/>
          <w:sz w:val="22"/>
          <w:szCs w:val="22"/>
          <w:lang w:val="hy-AM"/>
        </w:rPr>
        <w:t xml:space="preserve"> ремонт железнодорожного пути</w:t>
      </w:r>
      <w:r w:rsidRPr="003A2BD1">
        <w:rPr>
          <w:sz w:val="22"/>
          <w:szCs w:val="22"/>
          <w:lang w:val="hy-AM"/>
        </w:rPr>
        <w:t xml:space="preserve"> </w:t>
      </w:r>
      <w:r w:rsidRPr="003A2BD1">
        <w:rPr>
          <w:rFonts w:ascii="Sylfaen" w:hAnsi="Sylfaen"/>
          <w:lang w:val="hy-AM"/>
        </w:rPr>
        <w:t>/</w:t>
      </w:r>
    </w:p>
    <w:p w14:paraId="3CFDF032" w14:textId="77777777" w:rsidR="002B73F2" w:rsidRPr="003A2BD1" w:rsidRDefault="002B73F2" w:rsidP="002B73F2">
      <w:pPr>
        <w:jc w:val="center"/>
        <w:rPr>
          <w:rFonts w:ascii="Sylfaen" w:hAnsi="Sylfaen"/>
          <w:lang w:val="hy-AM"/>
        </w:rPr>
      </w:pPr>
      <w:r w:rsidRPr="003A2BD1">
        <w:rPr>
          <w:rFonts w:ascii="Sylfaen" w:hAnsi="Sylfaen"/>
          <w:lang w:val="hy-AM"/>
        </w:rPr>
        <w:t>երկաթգծի միջին նորոգման նախագծանախահաշվային փաստաթղթերի մշակման համար</w:t>
      </w:r>
    </w:p>
    <w:p w14:paraId="74F47E2F" w14:textId="77777777" w:rsidR="00CF1729" w:rsidRPr="003A2BD1" w:rsidRDefault="00CF1729" w:rsidP="002B73F2">
      <w:pPr>
        <w:jc w:val="center"/>
        <w:rPr>
          <w:rFonts w:ascii="Sylfaen" w:hAnsi="Sylfaen"/>
          <w:lang w:val="hy-AM"/>
        </w:rPr>
      </w:pPr>
    </w:p>
    <w:tbl>
      <w:tblPr>
        <w:tblpPr w:leftFromText="180" w:rightFromText="180" w:vertAnchor="text" w:tblpXSpec="right" w:tblpY="1"/>
        <w:tblOverlap w:val="never"/>
        <w:tblW w:w="10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7230"/>
      </w:tblGrid>
      <w:tr w:rsidR="003A2BD1" w:rsidRPr="003A2BD1" w14:paraId="0E0F282C" w14:textId="77777777" w:rsidTr="007A219D">
        <w:tc>
          <w:tcPr>
            <w:tcW w:w="10774" w:type="dxa"/>
            <w:gridSpan w:val="2"/>
            <w:tcBorders>
              <w:top w:val="single" w:sz="4" w:space="0" w:color="000000"/>
              <w:left w:val="single" w:sz="4" w:space="0" w:color="000000"/>
              <w:bottom w:val="single" w:sz="4" w:space="0" w:color="000000"/>
              <w:right w:val="single" w:sz="4" w:space="0" w:color="000000"/>
            </w:tcBorders>
          </w:tcPr>
          <w:tbl>
            <w:tblPr>
              <w:tblW w:w="105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33"/>
              <w:gridCol w:w="2835"/>
              <w:gridCol w:w="2551"/>
            </w:tblGrid>
            <w:tr w:rsidR="003A2BD1" w:rsidRPr="003A2BD1" w14:paraId="2147F312" w14:textId="77777777" w:rsidTr="007A219D">
              <w:trPr>
                <w:trHeight w:val="589"/>
                <w:jc w:val="center"/>
              </w:trPr>
              <w:tc>
                <w:tcPr>
                  <w:tcW w:w="5133" w:type="dxa"/>
                  <w:tcBorders>
                    <w:top w:val="single" w:sz="4" w:space="0" w:color="000000"/>
                    <w:left w:val="single" w:sz="4" w:space="0" w:color="000000"/>
                    <w:bottom w:val="single" w:sz="4" w:space="0" w:color="000000"/>
                    <w:right w:val="single" w:sz="4" w:space="0" w:color="auto"/>
                  </w:tcBorders>
                  <w:vAlign w:val="center"/>
                </w:tcPr>
                <w:p w14:paraId="6299D0FA" w14:textId="77777777" w:rsidR="00CF1729" w:rsidRPr="003A2BD1" w:rsidRDefault="00CF1729" w:rsidP="00CF1729">
                  <w:pPr>
                    <w:framePr w:hSpace="180" w:wrap="around" w:vAnchor="text" w:hAnchor="text" w:xAlign="right" w:y="1"/>
                    <w:spacing w:line="276" w:lineRule="auto"/>
                    <w:suppressOverlap/>
                    <w:jc w:val="center"/>
                    <w:rPr>
                      <w:rFonts w:ascii="Sylfaen" w:hAnsi="Sylfaen"/>
                      <w:sz w:val="22"/>
                      <w:szCs w:val="22"/>
                    </w:rPr>
                  </w:pPr>
                  <w:r w:rsidRPr="003A2BD1">
                    <w:rPr>
                      <w:rFonts w:ascii="Sylfaen" w:hAnsi="Sylfaen"/>
                      <w:b/>
                      <w:sz w:val="22"/>
                      <w:szCs w:val="22"/>
                      <w:lang w:val="hy-AM"/>
                    </w:rPr>
                    <w:t>Наименование</w:t>
                  </w:r>
                  <w:r w:rsidRPr="003A2BD1">
                    <w:rPr>
                      <w:rFonts w:ascii="Sylfaen" w:hAnsi="Sylfaen"/>
                      <w:b/>
                      <w:sz w:val="22"/>
                      <w:szCs w:val="22"/>
                    </w:rPr>
                    <w:t xml:space="preserve"> товара/услуги</w:t>
                  </w:r>
                </w:p>
              </w:tc>
              <w:tc>
                <w:tcPr>
                  <w:tcW w:w="2835" w:type="dxa"/>
                  <w:tcBorders>
                    <w:top w:val="single" w:sz="4" w:space="0" w:color="000000"/>
                    <w:left w:val="single" w:sz="4" w:space="0" w:color="auto"/>
                    <w:bottom w:val="single" w:sz="4" w:space="0" w:color="000000"/>
                    <w:right w:val="single" w:sz="4" w:space="0" w:color="000000"/>
                  </w:tcBorders>
                  <w:vAlign w:val="center"/>
                </w:tcPr>
                <w:p w14:paraId="41F2E30F" w14:textId="77777777" w:rsidR="00CF1729" w:rsidRPr="003A2BD1" w:rsidRDefault="00CF1729" w:rsidP="00CF1729">
                  <w:pPr>
                    <w:framePr w:hSpace="180" w:wrap="around" w:vAnchor="text" w:hAnchor="text" w:xAlign="right" w:y="1"/>
                    <w:spacing w:line="276" w:lineRule="auto"/>
                    <w:suppressOverlap/>
                    <w:jc w:val="center"/>
                    <w:rPr>
                      <w:rFonts w:ascii="Sylfaen" w:hAnsi="Sylfaen"/>
                      <w:b/>
                      <w:sz w:val="22"/>
                      <w:szCs w:val="22"/>
                      <w:lang w:val="hy-AM"/>
                    </w:rPr>
                  </w:pPr>
                  <w:r w:rsidRPr="003A2BD1">
                    <w:rPr>
                      <w:rFonts w:ascii="Sylfaen" w:hAnsi="Sylfaen"/>
                      <w:b/>
                      <w:sz w:val="22"/>
                      <w:szCs w:val="22"/>
                      <w:lang w:val="hy-AM"/>
                    </w:rPr>
                    <w:t xml:space="preserve">Сумма в драмах РА </w:t>
                  </w:r>
                  <w:r w:rsidRPr="003A2BD1">
                    <w:rPr>
                      <w:rFonts w:ascii="Sylfaen" w:hAnsi="Sylfaen"/>
                      <w:b/>
                      <w:sz w:val="22"/>
                      <w:szCs w:val="22"/>
                    </w:rPr>
                    <w:t>без</w:t>
                  </w:r>
                  <w:r w:rsidRPr="003A2BD1">
                    <w:rPr>
                      <w:rFonts w:ascii="Sylfaen" w:hAnsi="Sylfaen"/>
                      <w:b/>
                      <w:sz w:val="22"/>
                      <w:szCs w:val="22"/>
                      <w:lang w:val="hy-AM"/>
                    </w:rPr>
                    <w:t xml:space="preserve"> НДС</w:t>
                  </w:r>
                </w:p>
              </w:tc>
              <w:tc>
                <w:tcPr>
                  <w:tcW w:w="2551" w:type="dxa"/>
                  <w:tcBorders>
                    <w:top w:val="single" w:sz="4" w:space="0" w:color="000000"/>
                    <w:left w:val="single" w:sz="4" w:space="0" w:color="auto"/>
                    <w:bottom w:val="single" w:sz="4" w:space="0" w:color="000000"/>
                    <w:right w:val="single" w:sz="4" w:space="0" w:color="auto"/>
                  </w:tcBorders>
                  <w:vAlign w:val="center"/>
                </w:tcPr>
                <w:p w14:paraId="1DFD80EE" w14:textId="77777777" w:rsidR="00CF1729" w:rsidRPr="003A2BD1" w:rsidRDefault="00CF1729" w:rsidP="00CF1729">
                  <w:pPr>
                    <w:framePr w:hSpace="180" w:wrap="around" w:vAnchor="text" w:hAnchor="text" w:xAlign="right" w:y="1"/>
                    <w:spacing w:line="276" w:lineRule="auto"/>
                    <w:suppressOverlap/>
                    <w:jc w:val="center"/>
                    <w:rPr>
                      <w:rFonts w:ascii="Sylfaen" w:hAnsi="Sylfaen"/>
                      <w:sz w:val="22"/>
                      <w:szCs w:val="22"/>
                    </w:rPr>
                  </w:pPr>
                  <w:r w:rsidRPr="003A2BD1">
                    <w:rPr>
                      <w:rFonts w:ascii="Sylfaen" w:hAnsi="Sylfaen"/>
                      <w:b/>
                      <w:sz w:val="22"/>
                      <w:szCs w:val="22"/>
                      <w:lang w:val="hy-AM"/>
                    </w:rPr>
                    <w:t>Сумма в драмах РА с НДС</w:t>
                  </w:r>
                </w:p>
              </w:tc>
            </w:tr>
            <w:tr w:rsidR="003A2BD1" w:rsidRPr="003A2BD1" w14:paraId="39794DB1" w14:textId="77777777" w:rsidTr="007A219D">
              <w:trPr>
                <w:trHeight w:val="589"/>
                <w:jc w:val="center"/>
              </w:trPr>
              <w:tc>
                <w:tcPr>
                  <w:tcW w:w="5133" w:type="dxa"/>
                  <w:tcBorders>
                    <w:top w:val="single" w:sz="4" w:space="0" w:color="000000"/>
                    <w:left w:val="single" w:sz="4" w:space="0" w:color="000000"/>
                    <w:bottom w:val="single" w:sz="4" w:space="0" w:color="000000"/>
                    <w:right w:val="single" w:sz="4" w:space="0" w:color="auto"/>
                  </w:tcBorders>
                  <w:vAlign w:val="center"/>
                </w:tcPr>
                <w:p w14:paraId="6044AD63" w14:textId="77777777" w:rsidR="00CF1729" w:rsidRPr="003A2BD1" w:rsidRDefault="00CF1729" w:rsidP="00CF1729">
                  <w:pPr>
                    <w:framePr w:hSpace="180" w:wrap="around" w:vAnchor="text" w:hAnchor="text" w:xAlign="right" w:y="1"/>
                    <w:spacing w:line="276" w:lineRule="auto"/>
                    <w:suppressOverlap/>
                  </w:pPr>
                  <w:r w:rsidRPr="003A2BD1">
                    <w:t>Разработка проектно-сметной документации на средний ремонт железнодорожного пути</w:t>
                  </w:r>
                </w:p>
              </w:tc>
              <w:tc>
                <w:tcPr>
                  <w:tcW w:w="2835" w:type="dxa"/>
                  <w:tcBorders>
                    <w:top w:val="single" w:sz="4" w:space="0" w:color="000000"/>
                    <w:left w:val="single" w:sz="4" w:space="0" w:color="auto"/>
                    <w:bottom w:val="single" w:sz="4" w:space="0" w:color="000000"/>
                    <w:right w:val="single" w:sz="4" w:space="0" w:color="000000"/>
                  </w:tcBorders>
                  <w:vAlign w:val="center"/>
                </w:tcPr>
                <w:p w14:paraId="45BCA37A" w14:textId="77777777" w:rsidR="00CF1729" w:rsidRPr="003A2BD1" w:rsidRDefault="00CF1729" w:rsidP="00CF1729">
                  <w:pPr>
                    <w:framePr w:hSpace="180" w:wrap="around" w:vAnchor="text" w:hAnchor="text" w:xAlign="right" w:y="1"/>
                    <w:spacing w:line="276" w:lineRule="auto"/>
                    <w:suppressOverlap/>
                    <w:jc w:val="center"/>
                    <w:rPr>
                      <w:b/>
                    </w:rPr>
                  </w:pPr>
                  <w:r w:rsidRPr="003A2BD1">
                    <w:rPr>
                      <w:b/>
                    </w:rPr>
                    <w:t>2 996 410, 00</w:t>
                  </w:r>
                </w:p>
              </w:tc>
              <w:tc>
                <w:tcPr>
                  <w:tcW w:w="2551" w:type="dxa"/>
                  <w:tcBorders>
                    <w:top w:val="single" w:sz="4" w:space="0" w:color="000000"/>
                    <w:left w:val="single" w:sz="4" w:space="0" w:color="auto"/>
                    <w:bottom w:val="single" w:sz="4" w:space="0" w:color="000000"/>
                    <w:right w:val="single" w:sz="4" w:space="0" w:color="auto"/>
                  </w:tcBorders>
                  <w:vAlign w:val="center"/>
                </w:tcPr>
                <w:p w14:paraId="70D86A77" w14:textId="77777777" w:rsidR="00CF1729" w:rsidRPr="003A2BD1" w:rsidRDefault="00CF1729" w:rsidP="00CF1729">
                  <w:pPr>
                    <w:framePr w:hSpace="180" w:wrap="around" w:vAnchor="text" w:hAnchor="text" w:xAlign="right" w:y="1"/>
                    <w:spacing w:line="276" w:lineRule="auto"/>
                    <w:suppressOverlap/>
                    <w:jc w:val="center"/>
                    <w:rPr>
                      <w:b/>
                    </w:rPr>
                  </w:pPr>
                  <w:r w:rsidRPr="003A2BD1">
                    <w:rPr>
                      <w:b/>
                    </w:rPr>
                    <w:t>3 595 692, 00</w:t>
                  </w:r>
                </w:p>
              </w:tc>
            </w:tr>
            <w:tr w:rsidR="003A2BD1" w:rsidRPr="003A2BD1" w14:paraId="47DD584D" w14:textId="77777777" w:rsidTr="007A219D">
              <w:trPr>
                <w:trHeight w:val="589"/>
                <w:jc w:val="center"/>
              </w:trPr>
              <w:tc>
                <w:tcPr>
                  <w:tcW w:w="5133" w:type="dxa"/>
                  <w:tcBorders>
                    <w:top w:val="single" w:sz="4" w:space="0" w:color="000000"/>
                    <w:left w:val="single" w:sz="4" w:space="0" w:color="000000"/>
                    <w:bottom w:val="single" w:sz="4" w:space="0" w:color="000000"/>
                    <w:right w:val="single" w:sz="4" w:space="0" w:color="auto"/>
                  </w:tcBorders>
                  <w:vAlign w:val="center"/>
                </w:tcPr>
                <w:p w14:paraId="7DA65FE1" w14:textId="77777777" w:rsidR="00CF1729" w:rsidRPr="003A2BD1" w:rsidRDefault="00CF1729" w:rsidP="00CF1729">
                  <w:pPr>
                    <w:framePr w:hSpace="180" w:wrap="around" w:vAnchor="text" w:hAnchor="text" w:xAlign="right" w:y="1"/>
                    <w:spacing w:line="276" w:lineRule="auto"/>
                    <w:suppressOverlap/>
                    <w:rPr>
                      <w:b/>
                    </w:rPr>
                  </w:pPr>
                  <w:r w:rsidRPr="003A2BD1">
                    <w:rPr>
                      <w:b/>
                    </w:rPr>
                    <w:t>Порядок формирования начальной (максимальной) цены</w:t>
                  </w:r>
                </w:p>
              </w:tc>
              <w:tc>
                <w:tcPr>
                  <w:tcW w:w="5386" w:type="dxa"/>
                  <w:gridSpan w:val="2"/>
                  <w:tcBorders>
                    <w:top w:val="single" w:sz="4" w:space="0" w:color="000000"/>
                    <w:left w:val="single" w:sz="4" w:space="0" w:color="auto"/>
                    <w:bottom w:val="single" w:sz="4" w:space="0" w:color="000000"/>
                    <w:right w:val="single" w:sz="4" w:space="0" w:color="auto"/>
                  </w:tcBorders>
                  <w:vAlign w:val="center"/>
                </w:tcPr>
                <w:p w14:paraId="72B9401C" w14:textId="77777777" w:rsidR="00CF1729" w:rsidRPr="003A2BD1" w:rsidRDefault="00CF1729" w:rsidP="00A751FA">
                  <w:pPr>
                    <w:framePr w:hSpace="180" w:wrap="around" w:vAnchor="text" w:hAnchor="text" w:xAlign="right" w:y="1"/>
                    <w:spacing w:line="276" w:lineRule="auto"/>
                    <w:suppressOverlap/>
                    <w:jc w:val="both"/>
                    <w:rPr>
                      <w:b/>
                    </w:rPr>
                  </w:pPr>
                  <w:r w:rsidRPr="003A2BD1">
                    <w:rPr>
                      <w:b/>
                    </w:rPr>
                    <w:t xml:space="preserve">Начальная (максимальная) цена составляет </w:t>
                  </w:r>
                  <w:r w:rsidR="00A751FA" w:rsidRPr="003A2BD1">
                    <w:rPr>
                      <w:b/>
                      <w:lang w:val="hy-AM"/>
                    </w:rPr>
                    <w:t xml:space="preserve">      </w:t>
                  </w:r>
                  <w:r w:rsidRPr="003A2BD1">
                    <w:rPr>
                      <w:b/>
                    </w:rPr>
                    <w:t>2 996 410,00 (два миллиона девятьсот девяносто шесть тысяч четыреста десять) драм РА без НДС или 3 595 692,00 (три миллиона пятьсот девяносто пять тысяч шестьсот девяносто два) драм РА с НДС</w:t>
                  </w:r>
                </w:p>
              </w:tc>
            </w:tr>
          </w:tbl>
          <w:p w14:paraId="11914BA1" w14:textId="77777777" w:rsidR="00CF1729" w:rsidRPr="003A2BD1" w:rsidRDefault="00CF1729" w:rsidP="002B73F2">
            <w:pPr>
              <w:jc w:val="both"/>
              <w:rPr>
                <w:rFonts w:ascii="Sylfaen" w:hAnsi="Sylfaen"/>
                <w:sz w:val="22"/>
                <w:szCs w:val="22"/>
              </w:rPr>
            </w:pPr>
          </w:p>
        </w:tc>
      </w:tr>
      <w:tr w:rsidR="003A2BD1" w:rsidRPr="003A2BD1" w14:paraId="172BDE33" w14:textId="77777777" w:rsidTr="002B73F2">
        <w:tc>
          <w:tcPr>
            <w:tcW w:w="3544" w:type="dxa"/>
            <w:tcBorders>
              <w:top w:val="single" w:sz="4" w:space="0" w:color="000000"/>
              <w:left w:val="single" w:sz="4" w:space="0" w:color="000000"/>
              <w:bottom w:val="single" w:sz="4" w:space="0" w:color="000000"/>
              <w:right w:val="single" w:sz="4" w:space="0" w:color="000000"/>
            </w:tcBorders>
          </w:tcPr>
          <w:p w14:paraId="7684DACD" w14:textId="77777777" w:rsidR="002B73F2" w:rsidRPr="003A2BD1" w:rsidRDefault="002B73F2" w:rsidP="002B73F2">
            <w:pPr>
              <w:rPr>
                <w:rFonts w:ascii="Sylfaen" w:hAnsi="Sylfaen"/>
                <w:sz w:val="22"/>
                <w:szCs w:val="22"/>
              </w:rPr>
            </w:pPr>
            <w:r w:rsidRPr="003A2BD1">
              <w:rPr>
                <w:rFonts w:ascii="Sylfaen" w:hAnsi="Sylfaen"/>
                <w:sz w:val="22"/>
                <w:szCs w:val="22"/>
              </w:rPr>
              <w:t>Перечень основных данных и требований /</w:t>
            </w:r>
          </w:p>
          <w:p w14:paraId="61CADADD" w14:textId="77777777" w:rsidR="002B73F2" w:rsidRPr="003A2BD1" w:rsidRDefault="002B73F2" w:rsidP="002B73F2">
            <w:pPr>
              <w:rPr>
                <w:rFonts w:ascii="Sylfaen" w:eastAsia="Calibri" w:hAnsi="Sylfaen"/>
                <w:sz w:val="22"/>
                <w:szCs w:val="22"/>
                <w:lang w:eastAsia="en-US"/>
              </w:rPr>
            </w:pPr>
            <w:r w:rsidRPr="003A2BD1">
              <w:rPr>
                <w:rFonts w:ascii="Sylfaen" w:eastAsia="Calibri" w:hAnsi="Sylfaen" w:cs="Sylfaen"/>
                <w:sz w:val="22"/>
                <w:szCs w:val="22"/>
                <w:lang w:eastAsia="en-US"/>
              </w:rPr>
              <w:t>Հիմնական</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տվյալների</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և</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պահանջների</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ցանկ</w:t>
            </w:r>
          </w:p>
        </w:tc>
        <w:tc>
          <w:tcPr>
            <w:tcW w:w="7230" w:type="dxa"/>
            <w:tcBorders>
              <w:top w:val="single" w:sz="4" w:space="0" w:color="000000"/>
              <w:left w:val="single" w:sz="4" w:space="0" w:color="000000"/>
              <w:bottom w:val="single" w:sz="4" w:space="0" w:color="000000"/>
              <w:right w:val="single" w:sz="4" w:space="0" w:color="000000"/>
            </w:tcBorders>
          </w:tcPr>
          <w:p w14:paraId="3E3B3BCF" w14:textId="77777777" w:rsidR="002B73F2" w:rsidRPr="003A2BD1" w:rsidRDefault="002B73F2" w:rsidP="002B73F2">
            <w:pPr>
              <w:jc w:val="both"/>
              <w:rPr>
                <w:rFonts w:ascii="Sylfaen" w:hAnsi="Sylfaen"/>
                <w:sz w:val="22"/>
                <w:szCs w:val="22"/>
              </w:rPr>
            </w:pPr>
            <w:r w:rsidRPr="003A2BD1">
              <w:rPr>
                <w:rFonts w:ascii="Sylfaen" w:hAnsi="Sylfaen"/>
                <w:sz w:val="22"/>
                <w:szCs w:val="22"/>
              </w:rPr>
              <w:t>Основные данные и требования /</w:t>
            </w:r>
          </w:p>
          <w:p w14:paraId="017240C8"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cs="Sylfaen"/>
                <w:sz w:val="22"/>
                <w:szCs w:val="22"/>
                <w:lang w:eastAsia="en-US"/>
              </w:rPr>
              <w:t>Հիմնական</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տվյալներ</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և</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պահանջներ</w:t>
            </w:r>
            <w:r w:rsidRPr="003A2BD1">
              <w:rPr>
                <w:rFonts w:ascii="Sylfaen" w:eastAsia="Calibri" w:hAnsi="Sylfaen"/>
                <w:sz w:val="22"/>
                <w:szCs w:val="22"/>
                <w:lang w:eastAsia="en-US"/>
              </w:rPr>
              <w:t xml:space="preserve"> </w:t>
            </w:r>
          </w:p>
        </w:tc>
      </w:tr>
      <w:tr w:rsidR="003A2BD1" w:rsidRPr="003A2BD1" w14:paraId="25DB139A" w14:textId="77777777" w:rsidTr="000332D3">
        <w:trPr>
          <w:trHeight w:val="3505"/>
        </w:trPr>
        <w:tc>
          <w:tcPr>
            <w:tcW w:w="3544" w:type="dxa"/>
            <w:tcBorders>
              <w:top w:val="single" w:sz="4" w:space="0" w:color="000000"/>
              <w:left w:val="single" w:sz="4" w:space="0" w:color="000000"/>
              <w:bottom w:val="single" w:sz="4" w:space="0" w:color="000000"/>
              <w:right w:val="single" w:sz="4" w:space="0" w:color="000000"/>
            </w:tcBorders>
          </w:tcPr>
          <w:p w14:paraId="08F7FE15" w14:textId="77777777" w:rsidR="002B73F2" w:rsidRPr="003A2BD1" w:rsidRDefault="002B73F2" w:rsidP="002B73F2">
            <w:pPr>
              <w:rPr>
                <w:rFonts w:ascii="Sylfaen" w:hAnsi="Sylfaen"/>
                <w:sz w:val="22"/>
                <w:szCs w:val="22"/>
              </w:rPr>
            </w:pPr>
            <w:r w:rsidRPr="003A2BD1">
              <w:rPr>
                <w:rFonts w:ascii="Sylfaen" w:hAnsi="Sylfaen"/>
                <w:sz w:val="22"/>
                <w:szCs w:val="22"/>
              </w:rPr>
              <w:t>1.Исходное состояние объекта, данные для проектирования и применяемые материалы /</w:t>
            </w:r>
          </w:p>
          <w:p w14:paraId="2CDB2969" w14:textId="77777777" w:rsidR="002B73F2" w:rsidRPr="003A2BD1" w:rsidRDefault="002B73F2" w:rsidP="002B73F2">
            <w:pPr>
              <w:rPr>
                <w:rFonts w:ascii="Sylfaen" w:hAnsi="Sylfaen"/>
                <w:sz w:val="22"/>
                <w:szCs w:val="22"/>
              </w:rPr>
            </w:pPr>
            <w:r w:rsidRPr="003A2BD1">
              <w:rPr>
                <w:rFonts w:ascii="Sylfaen" w:hAnsi="Sylfaen"/>
                <w:sz w:val="22"/>
                <w:szCs w:val="22"/>
                <w:lang w:val="hy-AM"/>
              </w:rPr>
              <w:t>Օբյեկտի նախնական վիճակը, նախագծման համար տվյալները և օգտագործվող նյութեր</w:t>
            </w:r>
          </w:p>
        </w:tc>
        <w:tc>
          <w:tcPr>
            <w:tcW w:w="7230" w:type="dxa"/>
            <w:tcBorders>
              <w:top w:val="single" w:sz="4" w:space="0" w:color="000000"/>
              <w:left w:val="single" w:sz="4" w:space="0" w:color="000000"/>
              <w:bottom w:val="single" w:sz="4" w:space="0" w:color="000000"/>
              <w:right w:val="single" w:sz="4" w:space="0" w:color="000000"/>
            </w:tcBorders>
          </w:tcPr>
          <w:p w14:paraId="6ED05EB2" w14:textId="77777777" w:rsidR="002B73F2" w:rsidRPr="003A2BD1" w:rsidRDefault="002B73F2" w:rsidP="002B73F2">
            <w:pPr>
              <w:jc w:val="both"/>
              <w:rPr>
                <w:rFonts w:ascii="Sylfaen" w:hAnsi="Sylfaen"/>
                <w:sz w:val="22"/>
                <w:szCs w:val="22"/>
              </w:rPr>
            </w:pPr>
            <w:r w:rsidRPr="003A2BD1">
              <w:rPr>
                <w:rFonts w:ascii="Sylfaen" w:hAnsi="Sylfaen"/>
                <w:sz w:val="22"/>
                <w:szCs w:val="22"/>
              </w:rPr>
              <w:t>Путь действующий, состояние отражено в дефектных актах.</w:t>
            </w:r>
          </w:p>
          <w:p w14:paraId="4ACDC80A" w14:textId="77777777" w:rsidR="002B73F2" w:rsidRPr="003A2BD1" w:rsidRDefault="002B73F2" w:rsidP="002B73F2">
            <w:pPr>
              <w:jc w:val="both"/>
              <w:rPr>
                <w:rFonts w:ascii="Sylfaen" w:hAnsi="Sylfaen"/>
                <w:sz w:val="22"/>
                <w:szCs w:val="22"/>
              </w:rPr>
            </w:pPr>
            <w:r w:rsidRPr="003A2BD1">
              <w:rPr>
                <w:rFonts w:ascii="Sylfaen" w:hAnsi="Sylfaen"/>
                <w:sz w:val="22"/>
                <w:szCs w:val="22"/>
              </w:rPr>
              <w:t>Применяемые материалы:</w:t>
            </w:r>
          </w:p>
          <w:p w14:paraId="5380031F" w14:textId="77777777" w:rsidR="002B73F2" w:rsidRPr="003A2BD1" w:rsidRDefault="002B73F2" w:rsidP="002B73F2">
            <w:pPr>
              <w:jc w:val="both"/>
              <w:rPr>
                <w:rFonts w:ascii="Sylfaen" w:hAnsi="Sylfaen"/>
                <w:sz w:val="22"/>
                <w:szCs w:val="22"/>
              </w:rPr>
            </w:pPr>
            <w:r w:rsidRPr="003A2BD1">
              <w:rPr>
                <w:rFonts w:ascii="Sylfaen" w:hAnsi="Sylfaen"/>
                <w:sz w:val="22"/>
                <w:szCs w:val="22"/>
              </w:rPr>
              <w:t>-рельсы старогодные;</w:t>
            </w:r>
          </w:p>
          <w:p w14:paraId="71048DC8" w14:textId="77777777" w:rsidR="002B73F2" w:rsidRPr="003A2BD1" w:rsidRDefault="002B73F2" w:rsidP="002B73F2">
            <w:pPr>
              <w:jc w:val="both"/>
              <w:rPr>
                <w:rFonts w:ascii="Sylfaen" w:hAnsi="Sylfaen"/>
                <w:sz w:val="22"/>
                <w:szCs w:val="22"/>
              </w:rPr>
            </w:pPr>
            <w:r w:rsidRPr="003A2BD1">
              <w:rPr>
                <w:rFonts w:ascii="Sylfaen" w:hAnsi="Sylfaen"/>
                <w:sz w:val="22"/>
                <w:szCs w:val="22"/>
              </w:rPr>
              <w:t xml:space="preserve">-шпалы ж/б. </w:t>
            </w:r>
          </w:p>
          <w:p w14:paraId="56C02379" w14:textId="77777777" w:rsidR="002B73F2" w:rsidRPr="003A2BD1" w:rsidRDefault="002B73F2" w:rsidP="002B73F2">
            <w:pPr>
              <w:jc w:val="both"/>
              <w:rPr>
                <w:rFonts w:ascii="Sylfaen" w:hAnsi="Sylfaen"/>
                <w:sz w:val="22"/>
                <w:szCs w:val="22"/>
              </w:rPr>
            </w:pPr>
            <w:r w:rsidRPr="003A2BD1">
              <w:rPr>
                <w:rFonts w:ascii="Sylfaen" w:hAnsi="Sylfaen"/>
                <w:sz w:val="22"/>
                <w:szCs w:val="22"/>
              </w:rPr>
              <w:t>-скрепления КБ-65</w:t>
            </w:r>
          </w:p>
          <w:p w14:paraId="241DAF80" w14:textId="77777777" w:rsidR="002B73F2" w:rsidRPr="003A2BD1" w:rsidRDefault="002B73F2" w:rsidP="002B73F2">
            <w:pPr>
              <w:jc w:val="both"/>
              <w:rPr>
                <w:rFonts w:ascii="Sylfaen" w:hAnsi="Sylfaen"/>
                <w:sz w:val="22"/>
                <w:szCs w:val="22"/>
              </w:rPr>
            </w:pPr>
            <w:r w:rsidRPr="003A2BD1">
              <w:rPr>
                <w:rFonts w:ascii="Sylfaen" w:hAnsi="Sylfaen"/>
                <w:sz w:val="22"/>
                <w:szCs w:val="22"/>
              </w:rPr>
              <w:t>-балласт щебёночный.</w:t>
            </w:r>
          </w:p>
          <w:p w14:paraId="21E29379"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Գիծը գործող է, վիճակը ներկայացված է թերությունների ակտում:</w:t>
            </w:r>
          </w:p>
          <w:p w14:paraId="0C4057DC"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Կիրառվող նյութեր՝</w:t>
            </w:r>
          </w:p>
          <w:p w14:paraId="1B7750AA"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 xml:space="preserve"> -հնամաշ ռելսեր,</w:t>
            </w:r>
          </w:p>
          <w:p w14:paraId="4B5E5702"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-երկաթ-բետոնե կոժղեր,</w:t>
            </w:r>
          </w:p>
          <w:p w14:paraId="7D3CCBFA"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w:t>
            </w:r>
            <w:r w:rsidRPr="003A2BD1">
              <w:rPr>
                <w:rFonts w:ascii="Sylfaen" w:hAnsi="Sylfaen"/>
                <w:sz w:val="22"/>
                <w:szCs w:val="22"/>
              </w:rPr>
              <w:t xml:space="preserve"> КБ-65</w:t>
            </w:r>
            <w:r w:rsidRPr="003A2BD1">
              <w:rPr>
                <w:rFonts w:ascii="Sylfaen" w:hAnsi="Sylfaen"/>
                <w:sz w:val="22"/>
                <w:szCs w:val="22"/>
                <w:lang w:val="hy-AM"/>
              </w:rPr>
              <w:t xml:space="preserve"> ամրակներ,</w:t>
            </w:r>
          </w:p>
          <w:p w14:paraId="206A3760" w14:textId="77777777" w:rsidR="002B73F2" w:rsidRPr="003A2BD1" w:rsidRDefault="002B73F2" w:rsidP="00012A09">
            <w:pPr>
              <w:jc w:val="both"/>
              <w:rPr>
                <w:rFonts w:ascii="Sylfaen" w:hAnsi="Sylfaen"/>
                <w:sz w:val="22"/>
                <w:szCs w:val="22"/>
                <w:lang w:val="hy-AM"/>
              </w:rPr>
            </w:pPr>
            <w:r w:rsidRPr="003A2BD1">
              <w:rPr>
                <w:rFonts w:ascii="Sylfaen" w:hAnsi="Sylfaen"/>
                <w:sz w:val="22"/>
                <w:szCs w:val="22"/>
                <w:lang w:val="hy-AM"/>
              </w:rPr>
              <w:t>-խճային բալաստ:</w:t>
            </w:r>
          </w:p>
        </w:tc>
      </w:tr>
      <w:tr w:rsidR="003A2BD1" w:rsidRPr="003A2BD1" w14:paraId="51118E17" w14:textId="77777777" w:rsidTr="002B73F2">
        <w:trPr>
          <w:trHeight w:val="1280"/>
        </w:trPr>
        <w:tc>
          <w:tcPr>
            <w:tcW w:w="3544" w:type="dxa"/>
            <w:tcBorders>
              <w:top w:val="single" w:sz="4" w:space="0" w:color="000000"/>
              <w:left w:val="single" w:sz="4" w:space="0" w:color="000000"/>
              <w:bottom w:val="single" w:sz="4" w:space="0" w:color="000000"/>
              <w:right w:val="single" w:sz="4" w:space="0" w:color="000000"/>
            </w:tcBorders>
          </w:tcPr>
          <w:p w14:paraId="608BB77C" w14:textId="77777777" w:rsidR="002B73F2" w:rsidRPr="003A2BD1" w:rsidRDefault="002B73F2" w:rsidP="002B73F2">
            <w:pPr>
              <w:rPr>
                <w:rFonts w:ascii="Sylfaen" w:hAnsi="Sylfaen"/>
                <w:sz w:val="22"/>
                <w:szCs w:val="22"/>
              </w:rPr>
            </w:pPr>
            <w:r w:rsidRPr="003A2BD1">
              <w:rPr>
                <w:rFonts w:ascii="Sylfaen" w:hAnsi="Sylfaen"/>
                <w:sz w:val="22"/>
                <w:szCs w:val="22"/>
              </w:rPr>
              <w:t>2.</w:t>
            </w:r>
            <w:r w:rsidRPr="003A2BD1">
              <w:rPr>
                <w:rFonts w:ascii="Sylfaen" w:hAnsi="Sylfaen"/>
                <w:sz w:val="22"/>
                <w:szCs w:val="22"/>
                <w:lang w:val="hy-AM"/>
              </w:rPr>
              <w:t xml:space="preserve"> </w:t>
            </w:r>
            <w:r w:rsidRPr="003A2BD1">
              <w:rPr>
                <w:rFonts w:ascii="Sylfaen" w:hAnsi="Sylfaen"/>
                <w:sz w:val="22"/>
                <w:szCs w:val="22"/>
              </w:rPr>
              <w:t>Сроки проектирования /</w:t>
            </w:r>
          </w:p>
          <w:p w14:paraId="6B0B0741" w14:textId="77777777" w:rsidR="002B73F2" w:rsidRPr="003A2BD1" w:rsidRDefault="002B73F2" w:rsidP="002B73F2">
            <w:pPr>
              <w:contextualSpacing/>
              <w:rPr>
                <w:rFonts w:ascii="Sylfaen" w:hAnsi="Sylfaen"/>
                <w:sz w:val="22"/>
                <w:szCs w:val="22"/>
              </w:rPr>
            </w:pPr>
            <w:r w:rsidRPr="003A2BD1">
              <w:rPr>
                <w:rFonts w:ascii="Sylfaen" w:hAnsi="Sylfaen"/>
                <w:sz w:val="22"/>
                <w:szCs w:val="22"/>
                <w:lang w:val="hy-AM"/>
              </w:rPr>
              <w:t xml:space="preserve">Նախագծման </w:t>
            </w:r>
            <w:r w:rsidRPr="003A2BD1">
              <w:rPr>
                <w:rFonts w:ascii="Sylfaen" w:hAnsi="Sylfaen"/>
                <w:sz w:val="22"/>
                <w:szCs w:val="22"/>
              </w:rPr>
              <w:t>ժամկետները</w:t>
            </w:r>
          </w:p>
          <w:p w14:paraId="21224871" w14:textId="77777777" w:rsidR="002B73F2" w:rsidRPr="003A2BD1" w:rsidRDefault="002B73F2" w:rsidP="002B73F2">
            <w:pPr>
              <w:contextualSpacing/>
              <w:rPr>
                <w:rFonts w:ascii="Sylfaen" w:hAnsi="Sylfaen"/>
                <w:sz w:val="22"/>
                <w:szCs w:val="22"/>
              </w:rPr>
            </w:pPr>
          </w:p>
        </w:tc>
        <w:tc>
          <w:tcPr>
            <w:tcW w:w="7230" w:type="dxa"/>
            <w:tcBorders>
              <w:top w:val="single" w:sz="4" w:space="0" w:color="000000"/>
              <w:left w:val="single" w:sz="4" w:space="0" w:color="000000"/>
              <w:bottom w:val="single" w:sz="4" w:space="0" w:color="000000"/>
              <w:right w:val="single" w:sz="4" w:space="0" w:color="000000"/>
            </w:tcBorders>
          </w:tcPr>
          <w:p w14:paraId="3B41EC65" w14:textId="77777777" w:rsidR="002B73F2" w:rsidRPr="003A2BD1" w:rsidRDefault="002B73F2" w:rsidP="002B73F2">
            <w:pPr>
              <w:jc w:val="both"/>
              <w:rPr>
                <w:rFonts w:ascii="Sylfaen" w:hAnsi="Sylfaen"/>
                <w:sz w:val="22"/>
                <w:szCs w:val="22"/>
              </w:rPr>
            </w:pPr>
            <w:r w:rsidRPr="003A2BD1">
              <w:rPr>
                <w:rFonts w:ascii="Sylfaen" w:hAnsi="Sylfaen"/>
                <w:sz w:val="22"/>
                <w:szCs w:val="22"/>
              </w:rPr>
              <w:t>Срок выполнения работ:</w:t>
            </w:r>
          </w:p>
          <w:p w14:paraId="6B16B442" w14:textId="77777777" w:rsidR="002B73F2" w:rsidRPr="003A2BD1" w:rsidRDefault="002B73F2" w:rsidP="002B73F2">
            <w:pPr>
              <w:jc w:val="both"/>
              <w:rPr>
                <w:rFonts w:ascii="Sylfaen" w:hAnsi="Sylfaen"/>
                <w:sz w:val="22"/>
                <w:szCs w:val="22"/>
              </w:rPr>
            </w:pPr>
            <w:r w:rsidRPr="003A2BD1">
              <w:rPr>
                <w:rFonts w:ascii="Sylfaen" w:hAnsi="Sylfaen"/>
                <w:sz w:val="22"/>
                <w:szCs w:val="22"/>
              </w:rPr>
              <w:t>Первый этап (для подготовительных работ):</w:t>
            </w:r>
          </w:p>
          <w:p w14:paraId="610E3273" w14:textId="77777777" w:rsidR="002B73F2" w:rsidRPr="003A2BD1" w:rsidRDefault="002B73F2" w:rsidP="002B73F2">
            <w:pPr>
              <w:jc w:val="both"/>
              <w:rPr>
                <w:rFonts w:ascii="Sylfaen" w:hAnsi="Sylfaen"/>
                <w:sz w:val="22"/>
                <w:szCs w:val="22"/>
              </w:rPr>
            </w:pPr>
            <w:r w:rsidRPr="003A2BD1">
              <w:rPr>
                <w:rFonts w:ascii="Sylfaen" w:hAnsi="Sylfaen"/>
                <w:sz w:val="22"/>
                <w:szCs w:val="22"/>
              </w:rPr>
              <w:t xml:space="preserve"> - Книга №3 «Сметы» - 15 календарных дней со дня подписания договора;</w:t>
            </w:r>
          </w:p>
          <w:p w14:paraId="78B243F6" w14:textId="77777777" w:rsidR="002B73F2" w:rsidRPr="003A2BD1" w:rsidRDefault="002B73F2" w:rsidP="002B73F2">
            <w:pPr>
              <w:jc w:val="both"/>
              <w:rPr>
                <w:rFonts w:ascii="Sylfaen" w:hAnsi="Sylfaen"/>
                <w:sz w:val="22"/>
                <w:szCs w:val="22"/>
              </w:rPr>
            </w:pPr>
            <w:r w:rsidRPr="003A2BD1">
              <w:rPr>
                <w:rFonts w:ascii="Sylfaen" w:hAnsi="Sylfaen"/>
                <w:sz w:val="22"/>
                <w:szCs w:val="22"/>
              </w:rPr>
              <w:t>Второй этап (для основных работ):</w:t>
            </w:r>
          </w:p>
          <w:p w14:paraId="69E61A91" w14:textId="77777777" w:rsidR="002B73F2" w:rsidRPr="003A2BD1" w:rsidRDefault="002B73F2" w:rsidP="002B73F2">
            <w:pPr>
              <w:jc w:val="both"/>
              <w:rPr>
                <w:rFonts w:ascii="Sylfaen" w:hAnsi="Sylfaen"/>
                <w:sz w:val="22"/>
                <w:szCs w:val="22"/>
              </w:rPr>
            </w:pPr>
            <w:r w:rsidRPr="003A2BD1">
              <w:rPr>
                <w:rFonts w:ascii="Sylfaen" w:hAnsi="Sylfaen"/>
                <w:sz w:val="22"/>
                <w:szCs w:val="22"/>
              </w:rPr>
              <w:t>- Альбом №1 «Верхнее строение пути»</w:t>
            </w:r>
          </w:p>
          <w:p w14:paraId="3B962396" w14:textId="77777777" w:rsidR="002B73F2" w:rsidRPr="003A2BD1" w:rsidRDefault="002B73F2" w:rsidP="002B73F2">
            <w:pPr>
              <w:jc w:val="both"/>
              <w:rPr>
                <w:rFonts w:ascii="Sylfaen" w:hAnsi="Sylfaen"/>
                <w:sz w:val="22"/>
                <w:szCs w:val="22"/>
              </w:rPr>
            </w:pPr>
            <w:r w:rsidRPr="003A2BD1">
              <w:rPr>
                <w:rFonts w:ascii="Sylfaen" w:hAnsi="Sylfaen"/>
                <w:sz w:val="22"/>
                <w:szCs w:val="22"/>
              </w:rPr>
              <w:t xml:space="preserve"> -</w:t>
            </w:r>
            <w:r w:rsidRPr="003A2BD1">
              <w:rPr>
                <w:rFonts w:ascii="Calibri" w:hAnsi="Calibri"/>
                <w:sz w:val="22"/>
                <w:szCs w:val="22"/>
              </w:rPr>
              <w:t xml:space="preserve"> </w:t>
            </w:r>
            <w:r w:rsidRPr="003A2BD1">
              <w:rPr>
                <w:rFonts w:ascii="Sylfaen" w:hAnsi="Sylfaen"/>
                <w:sz w:val="22"/>
                <w:szCs w:val="22"/>
              </w:rPr>
              <w:t>Книга №1 «Пояснительная записка»;</w:t>
            </w:r>
          </w:p>
          <w:p w14:paraId="09E01573" w14:textId="77777777" w:rsidR="002B73F2" w:rsidRPr="003A2BD1" w:rsidRDefault="002B73F2" w:rsidP="002B73F2">
            <w:pPr>
              <w:jc w:val="both"/>
              <w:rPr>
                <w:rFonts w:ascii="Sylfaen" w:hAnsi="Sylfaen"/>
                <w:sz w:val="22"/>
                <w:szCs w:val="22"/>
              </w:rPr>
            </w:pPr>
            <w:r w:rsidRPr="003A2BD1">
              <w:rPr>
                <w:rFonts w:ascii="Sylfaen" w:hAnsi="Sylfaen"/>
                <w:sz w:val="22"/>
                <w:szCs w:val="22"/>
              </w:rPr>
              <w:t>- Книга №2 «Проект организации работ»</w:t>
            </w:r>
          </w:p>
          <w:p w14:paraId="74A39C17" w14:textId="77777777" w:rsidR="002B73F2" w:rsidRPr="003A2BD1" w:rsidRDefault="002B73F2" w:rsidP="002B73F2">
            <w:pPr>
              <w:jc w:val="both"/>
              <w:rPr>
                <w:rFonts w:ascii="Sylfaen" w:hAnsi="Sylfaen"/>
                <w:sz w:val="22"/>
                <w:szCs w:val="22"/>
              </w:rPr>
            </w:pPr>
            <w:r w:rsidRPr="003A2BD1">
              <w:rPr>
                <w:rFonts w:ascii="Sylfaen" w:hAnsi="Sylfaen"/>
                <w:sz w:val="22"/>
                <w:szCs w:val="22"/>
              </w:rPr>
              <w:t xml:space="preserve">на 5 участков, общей протяжённостью 3,655 км – 40 календарных дней </w:t>
            </w:r>
          </w:p>
          <w:p w14:paraId="43A80ADA" w14:textId="77777777" w:rsidR="002B73F2" w:rsidRPr="003A2BD1" w:rsidRDefault="002B73F2" w:rsidP="002B73F2">
            <w:pPr>
              <w:jc w:val="both"/>
              <w:rPr>
                <w:rFonts w:ascii="Sylfaen" w:hAnsi="Sylfaen"/>
                <w:sz w:val="22"/>
                <w:szCs w:val="22"/>
              </w:rPr>
            </w:pPr>
            <w:r w:rsidRPr="003A2BD1">
              <w:rPr>
                <w:rFonts w:ascii="Sylfaen" w:hAnsi="Sylfaen"/>
                <w:sz w:val="22"/>
                <w:szCs w:val="22"/>
              </w:rPr>
              <w:t xml:space="preserve"> дней со дня подписания договора.</w:t>
            </w:r>
          </w:p>
          <w:p w14:paraId="20B527A3" w14:textId="77777777" w:rsidR="002B73F2" w:rsidRPr="003A2BD1" w:rsidRDefault="002B73F2" w:rsidP="002B73F2">
            <w:pPr>
              <w:jc w:val="both"/>
              <w:rPr>
                <w:rFonts w:ascii="Sylfaen" w:hAnsi="Sylfaen"/>
                <w:sz w:val="22"/>
                <w:szCs w:val="22"/>
              </w:rPr>
            </w:pPr>
            <w:r w:rsidRPr="003A2BD1">
              <w:rPr>
                <w:rFonts w:ascii="Sylfaen" w:hAnsi="Sylfaen"/>
                <w:sz w:val="22"/>
                <w:szCs w:val="22"/>
              </w:rPr>
              <w:t>Третий этап (для основных работ):</w:t>
            </w:r>
          </w:p>
          <w:p w14:paraId="60BE54E8" w14:textId="77777777" w:rsidR="002B73F2" w:rsidRPr="003A2BD1" w:rsidRDefault="002B73F2" w:rsidP="002B73F2">
            <w:pPr>
              <w:jc w:val="both"/>
              <w:rPr>
                <w:rFonts w:ascii="Sylfaen" w:hAnsi="Sylfaen"/>
                <w:sz w:val="22"/>
                <w:szCs w:val="22"/>
              </w:rPr>
            </w:pPr>
            <w:r w:rsidRPr="003A2BD1">
              <w:rPr>
                <w:rFonts w:ascii="Sylfaen" w:hAnsi="Sylfaen"/>
                <w:sz w:val="22"/>
                <w:szCs w:val="22"/>
              </w:rPr>
              <w:t>- Альбом №1 «Верхнее строение пути»</w:t>
            </w:r>
          </w:p>
          <w:p w14:paraId="00CC2712" w14:textId="77777777" w:rsidR="002B73F2" w:rsidRPr="003A2BD1" w:rsidRDefault="002B73F2" w:rsidP="002B73F2">
            <w:pPr>
              <w:jc w:val="both"/>
              <w:rPr>
                <w:rFonts w:ascii="Sylfaen" w:hAnsi="Sylfaen"/>
                <w:sz w:val="22"/>
                <w:szCs w:val="22"/>
              </w:rPr>
            </w:pPr>
            <w:r w:rsidRPr="003A2BD1">
              <w:rPr>
                <w:rFonts w:ascii="Sylfaen" w:hAnsi="Sylfaen"/>
                <w:sz w:val="22"/>
                <w:szCs w:val="22"/>
              </w:rPr>
              <w:t xml:space="preserve"> - Книга №1 «Пояснительная записка»;</w:t>
            </w:r>
          </w:p>
          <w:p w14:paraId="33038866" w14:textId="77777777" w:rsidR="002B73F2" w:rsidRPr="003A2BD1" w:rsidRDefault="002B73F2" w:rsidP="002B73F2">
            <w:pPr>
              <w:jc w:val="both"/>
              <w:rPr>
                <w:rFonts w:ascii="Sylfaen" w:hAnsi="Sylfaen"/>
                <w:sz w:val="22"/>
                <w:szCs w:val="22"/>
              </w:rPr>
            </w:pPr>
            <w:r w:rsidRPr="003A2BD1">
              <w:rPr>
                <w:rFonts w:ascii="Sylfaen" w:hAnsi="Sylfaen"/>
                <w:sz w:val="22"/>
                <w:szCs w:val="22"/>
              </w:rPr>
              <w:t>- Книга №2 «Проект организации работ»</w:t>
            </w:r>
          </w:p>
          <w:p w14:paraId="29948700" w14:textId="77777777" w:rsidR="002B73F2" w:rsidRPr="003A2BD1" w:rsidRDefault="002B73F2" w:rsidP="002B73F2">
            <w:pPr>
              <w:jc w:val="both"/>
              <w:rPr>
                <w:rFonts w:ascii="Sylfaen" w:hAnsi="Sylfaen"/>
                <w:sz w:val="22"/>
                <w:szCs w:val="22"/>
              </w:rPr>
            </w:pPr>
            <w:r w:rsidRPr="003A2BD1">
              <w:rPr>
                <w:rFonts w:ascii="Sylfaen" w:hAnsi="Sylfaen"/>
                <w:sz w:val="22"/>
                <w:szCs w:val="22"/>
              </w:rPr>
              <w:t xml:space="preserve">на 7 участков, общей протяжённостью 7,341 км – 90 календарных дней </w:t>
            </w:r>
          </w:p>
          <w:p w14:paraId="420BD717" w14:textId="77777777" w:rsidR="002B73F2" w:rsidRPr="003A2BD1" w:rsidRDefault="002B73F2" w:rsidP="002B73F2">
            <w:pPr>
              <w:jc w:val="both"/>
              <w:rPr>
                <w:rFonts w:ascii="Sylfaen" w:hAnsi="Sylfaen"/>
                <w:sz w:val="22"/>
                <w:szCs w:val="22"/>
              </w:rPr>
            </w:pPr>
            <w:r w:rsidRPr="003A2BD1">
              <w:rPr>
                <w:rFonts w:ascii="Sylfaen" w:hAnsi="Sylfaen"/>
                <w:sz w:val="22"/>
                <w:szCs w:val="22"/>
              </w:rPr>
              <w:lastRenderedPageBreak/>
              <w:t xml:space="preserve"> со дня подписания договора.</w:t>
            </w:r>
          </w:p>
          <w:p w14:paraId="5B476582" w14:textId="77777777" w:rsidR="002B73F2" w:rsidRPr="003A2BD1" w:rsidRDefault="002B73F2" w:rsidP="002B73F2">
            <w:pPr>
              <w:jc w:val="both"/>
              <w:rPr>
                <w:rFonts w:ascii="Sylfaen" w:hAnsi="Sylfaen"/>
                <w:sz w:val="22"/>
                <w:szCs w:val="22"/>
              </w:rPr>
            </w:pPr>
            <w:r w:rsidRPr="003A2BD1">
              <w:rPr>
                <w:rFonts w:ascii="Sylfaen" w:hAnsi="Sylfaen"/>
                <w:sz w:val="22"/>
                <w:szCs w:val="22"/>
                <w:lang w:val="hy-AM"/>
              </w:rPr>
              <w:t xml:space="preserve">Աշխատանքների կատարման ժամկետը </w:t>
            </w:r>
            <w:r w:rsidRPr="003A2BD1">
              <w:rPr>
                <w:rFonts w:ascii="Sylfaen" w:hAnsi="Sylfaen"/>
                <w:sz w:val="22"/>
                <w:szCs w:val="22"/>
              </w:rPr>
              <w:t>`</w:t>
            </w:r>
          </w:p>
          <w:p w14:paraId="5D0E0DC8" w14:textId="77777777" w:rsidR="002B73F2" w:rsidRPr="003A2BD1" w:rsidRDefault="002B73F2" w:rsidP="002B73F2">
            <w:pPr>
              <w:jc w:val="both"/>
              <w:rPr>
                <w:rFonts w:ascii="Tahoma" w:hAnsi="Tahoma" w:cs="Tahoma"/>
                <w:sz w:val="22"/>
                <w:szCs w:val="22"/>
              </w:rPr>
            </w:pPr>
            <w:r w:rsidRPr="003A2BD1">
              <w:rPr>
                <w:rFonts w:ascii="Sylfaen" w:hAnsi="Sylfaen" w:cs="Sylfaen"/>
                <w:sz w:val="22"/>
                <w:szCs w:val="22"/>
              </w:rPr>
              <w:t>Առաջին</w:t>
            </w:r>
            <w:r w:rsidRPr="003A2BD1">
              <w:rPr>
                <w:rFonts w:ascii="Calibri" w:hAnsi="Calibri"/>
                <w:sz w:val="22"/>
                <w:szCs w:val="22"/>
              </w:rPr>
              <w:t xml:space="preserve"> </w:t>
            </w:r>
            <w:r w:rsidRPr="003A2BD1">
              <w:rPr>
                <w:rFonts w:ascii="Sylfaen" w:hAnsi="Sylfaen" w:cs="Sylfaen"/>
                <w:sz w:val="22"/>
                <w:szCs w:val="22"/>
              </w:rPr>
              <w:t>փուլ</w:t>
            </w:r>
            <w:r w:rsidRPr="003A2BD1">
              <w:rPr>
                <w:rFonts w:ascii="Calibri" w:hAnsi="Calibri"/>
                <w:sz w:val="22"/>
                <w:szCs w:val="22"/>
              </w:rPr>
              <w:t xml:space="preserve"> (</w:t>
            </w:r>
            <w:r w:rsidRPr="003A2BD1">
              <w:rPr>
                <w:rFonts w:ascii="Sylfaen" w:hAnsi="Sylfaen" w:cs="Sylfaen"/>
                <w:sz w:val="22"/>
                <w:szCs w:val="22"/>
              </w:rPr>
              <w:t>նախապատրաստական</w:t>
            </w:r>
            <w:r w:rsidRPr="003A2BD1">
              <w:rPr>
                <w:rFonts w:ascii="Calibri" w:hAnsi="Calibri"/>
                <w:sz w:val="22"/>
                <w:szCs w:val="22"/>
              </w:rPr>
              <w:t xml:space="preserve"> </w:t>
            </w:r>
            <w:r w:rsidRPr="003A2BD1">
              <w:rPr>
                <w:rFonts w:ascii="Sylfaen" w:hAnsi="Sylfaen" w:cs="Sylfaen"/>
                <w:sz w:val="22"/>
                <w:szCs w:val="22"/>
              </w:rPr>
              <w:t>աշխատանքների</w:t>
            </w:r>
            <w:r w:rsidRPr="003A2BD1">
              <w:rPr>
                <w:rFonts w:ascii="Calibri" w:hAnsi="Calibri"/>
                <w:sz w:val="22"/>
                <w:szCs w:val="22"/>
              </w:rPr>
              <w:t xml:space="preserve"> </w:t>
            </w:r>
            <w:r w:rsidRPr="003A2BD1">
              <w:rPr>
                <w:rFonts w:ascii="Sylfaen" w:hAnsi="Sylfaen" w:cs="Sylfaen"/>
                <w:sz w:val="22"/>
                <w:szCs w:val="22"/>
              </w:rPr>
              <w:t>համար</w:t>
            </w:r>
            <w:r w:rsidRPr="003A2BD1">
              <w:rPr>
                <w:rFonts w:ascii="Calibri" w:hAnsi="Calibri"/>
                <w:sz w:val="22"/>
                <w:szCs w:val="22"/>
              </w:rPr>
              <w:t>)</w:t>
            </w:r>
            <w:r w:rsidRPr="003A2BD1">
              <w:rPr>
                <w:rFonts w:ascii="Tahoma" w:hAnsi="Tahoma" w:cs="Tahoma"/>
                <w:sz w:val="22"/>
                <w:szCs w:val="22"/>
              </w:rPr>
              <w:t>։</w:t>
            </w:r>
          </w:p>
          <w:p w14:paraId="7F339E86" w14:textId="77777777" w:rsidR="002B73F2" w:rsidRPr="003A2BD1" w:rsidRDefault="002B73F2" w:rsidP="002B73F2">
            <w:pPr>
              <w:numPr>
                <w:ilvl w:val="0"/>
                <w:numId w:val="41"/>
              </w:numPr>
              <w:spacing w:after="200" w:line="276" w:lineRule="auto"/>
              <w:contextualSpacing/>
              <w:jc w:val="both"/>
              <w:rPr>
                <w:rFonts w:ascii="Sylfaen" w:hAnsi="Sylfaen"/>
                <w:sz w:val="22"/>
                <w:szCs w:val="22"/>
              </w:rPr>
            </w:pPr>
            <w:r w:rsidRPr="003A2BD1">
              <w:rPr>
                <w:rFonts w:ascii="Sylfaen" w:hAnsi="Sylfaen" w:cs="Sylfaen"/>
                <w:sz w:val="22"/>
                <w:szCs w:val="22"/>
              </w:rPr>
              <w:t>Գիրք</w:t>
            </w:r>
            <w:r w:rsidRPr="003A2BD1">
              <w:rPr>
                <w:rFonts w:ascii="Calibri" w:hAnsi="Calibri"/>
                <w:sz w:val="22"/>
                <w:szCs w:val="22"/>
              </w:rPr>
              <w:t xml:space="preserve"> №3 «</w:t>
            </w:r>
            <w:r w:rsidRPr="003A2BD1">
              <w:rPr>
                <w:rFonts w:ascii="Sylfaen" w:hAnsi="Sylfaen" w:cs="Sylfaen"/>
                <w:sz w:val="22"/>
                <w:szCs w:val="22"/>
              </w:rPr>
              <w:t>Նախահաշիվներ</w:t>
            </w:r>
            <w:r w:rsidRPr="003A2BD1">
              <w:rPr>
                <w:rFonts w:ascii="Calibri" w:hAnsi="Calibri"/>
                <w:sz w:val="22"/>
                <w:szCs w:val="22"/>
              </w:rPr>
              <w:t xml:space="preserve">» - </w:t>
            </w:r>
            <w:r w:rsidRPr="003A2BD1">
              <w:rPr>
                <w:rFonts w:ascii="Sylfaen" w:hAnsi="Sylfaen" w:cs="Sylfaen"/>
                <w:sz w:val="22"/>
                <w:szCs w:val="22"/>
              </w:rPr>
              <w:t xml:space="preserve">15 </w:t>
            </w:r>
            <w:r w:rsidRPr="003A2BD1">
              <w:rPr>
                <w:rFonts w:ascii="Sylfaen" w:hAnsi="Sylfaen" w:cs="Sylfaen"/>
                <w:sz w:val="22"/>
                <w:szCs w:val="22"/>
                <w:lang w:val="hy-AM"/>
              </w:rPr>
              <w:t>աշխատանքային օր պայմանագրի ստորագրման պահից:</w:t>
            </w:r>
          </w:p>
          <w:p w14:paraId="7A5577F5" w14:textId="77777777" w:rsidR="002B73F2" w:rsidRPr="003A2BD1" w:rsidRDefault="002B73F2" w:rsidP="002B73F2">
            <w:pPr>
              <w:jc w:val="both"/>
              <w:rPr>
                <w:rFonts w:ascii="Sylfaen" w:hAnsi="Sylfaen"/>
                <w:sz w:val="22"/>
                <w:szCs w:val="22"/>
              </w:rPr>
            </w:pPr>
            <w:r w:rsidRPr="003A2BD1">
              <w:rPr>
                <w:rFonts w:ascii="Sylfaen" w:hAnsi="Sylfaen" w:cs="Sylfaen"/>
                <w:sz w:val="22"/>
                <w:szCs w:val="22"/>
                <w:lang w:val="hy-AM"/>
              </w:rPr>
              <w:t xml:space="preserve">Երկրորդ փուլ </w:t>
            </w:r>
            <w:r w:rsidRPr="003A2BD1">
              <w:rPr>
                <w:rFonts w:ascii="Sylfaen" w:hAnsi="Sylfaen" w:cs="Sylfaen"/>
                <w:sz w:val="22"/>
                <w:szCs w:val="22"/>
              </w:rPr>
              <w:t>(</w:t>
            </w:r>
            <w:r w:rsidRPr="003A2BD1">
              <w:rPr>
                <w:rFonts w:ascii="Sylfaen" w:hAnsi="Sylfaen" w:cs="Sylfaen"/>
                <w:sz w:val="22"/>
                <w:szCs w:val="22"/>
                <w:lang w:val="hy-AM"/>
              </w:rPr>
              <w:t>հիմնական աշխատանքների համար</w:t>
            </w:r>
            <w:r w:rsidRPr="003A2BD1">
              <w:rPr>
                <w:rFonts w:ascii="Sylfaen" w:hAnsi="Sylfaen" w:cs="Sylfaen"/>
                <w:sz w:val="22"/>
                <w:szCs w:val="22"/>
              </w:rPr>
              <w:t>):</w:t>
            </w:r>
          </w:p>
          <w:p w14:paraId="3BE7E6D1" w14:textId="77777777" w:rsidR="002B73F2" w:rsidRPr="003A2BD1" w:rsidRDefault="002B73F2" w:rsidP="002B73F2">
            <w:pPr>
              <w:numPr>
                <w:ilvl w:val="0"/>
                <w:numId w:val="41"/>
              </w:numPr>
              <w:spacing w:after="200" w:line="276" w:lineRule="auto"/>
              <w:contextualSpacing/>
              <w:jc w:val="both"/>
              <w:rPr>
                <w:rFonts w:ascii="Sylfaen" w:hAnsi="Sylfaen"/>
                <w:sz w:val="22"/>
                <w:szCs w:val="22"/>
              </w:rPr>
            </w:pPr>
            <w:r w:rsidRPr="003A2BD1">
              <w:rPr>
                <w:rFonts w:ascii="Sylfaen" w:hAnsi="Sylfaen" w:cs="Sylfaen"/>
                <w:sz w:val="22"/>
                <w:szCs w:val="22"/>
              </w:rPr>
              <w:t>Ալբոմ</w:t>
            </w:r>
            <w:r w:rsidRPr="003A2BD1">
              <w:rPr>
                <w:rFonts w:ascii="Calibri" w:hAnsi="Calibri"/>
                <w:sz w:val="22"/>
                <w:szCs w:val="22"/>
              </w:rPr>
              <w:t xml:space="preserve"> №1 «</w:t>
            </w:r>
            <w:r w:rsidRPr="003A2BD1">
              <w:rPr>
                <w:rFonts w:ascii="Sylfaen" w:hAnsi="Sylfaen" w:cs="Sylfaen"/>
                <w:sz w:val="22"/>
                <w:szCs w:val="22"/>
              </w:rPr>
              <w:t>Ուղու</w:t>
            </w:r>
            <w:r w:rsidRPr="003A2BD1">
              <w:rPr>
                <w:rFonts w:ascii="Calibri" w:hAnsi="Calibri"/>
                <w:sz w:val="22"/>
                <w:szCs w:val="22"/>
              </w:rPr>
              <w:t xml:space="preserve"> </w:t>
            </w:r>
            <w:r w:rsidRPr="003A2BD1">
              <w:rPr>
                <w:rFonts w:ascii="Sylfaen" w:hAnsi="Sylfaen" w:cs="Sylfaen"/>
                <w:sz w:val="22"/>
                <w:szCs w:val="22"/>
              </w:rPr>
              <w:t>վերին</w:t>
            </w:r>
            <w:r w:rsidRPr="003A2BD1">
              <w:rPr>
                <w:rFonts w:ascii="Calibri" w:hAnsi="Calibri"/>
                <w:sz w:val="22"/>
                <w:szCs w:val="22"/>
              </w:rPr>
              <w:t xml:space="preserve"> </w:t>
            </w:r>
            <w:r w:rsidRPr="003A2BD1">
              <w:rPr>
                <w:rFonts w:ascii="Sylfaen" w:hAnsi="Sylfaen" w:cs="Sylfaen"/>
                <w:sz w:val="22"/>
                <w:szCs w:val="22"/>
              </w:rPr>
              <w:t>կառուցվածք</w:t>
            </w:r>
            <w:r w:rsidRPr="003A2BD1">
              <w:rPr>
                <w:rFonts w:ascii="Calibri" w:hAnsi="Calibri"/>
                <w:sz w:val="22"/>
                <w:szCs w:val="22"/>
              </w:rPr>
              <w:t>»</w:t>
            </w:r>
            <w:r w:rsidRPr="003A2BD1">
              <w:rPr>
                <w:rFonts w:ascii="Calibri" w:hAnsi="Calibri"/>
                <w:sz w:val="22"/>
                <w:szCs w:val="22"/>
                <w:lang w:val="en-US"/>
              </w:rPr>
              <w:t>:</w:t>
            </w:r>
          </w:p>
          <w:p w14:paraId="4A8EC0A8" w14:textId="77777777" w:rsidR="002B73F2" w:rsidRPr="003A2BD1" w:rsidRDefault="002B73F2" w:rsidP="002B73F2">
            <w:pPr>
              <w:numPr>
                <w:ilvl w:val="0"/>
                <w:numId w:val="41"/>
              </w:numPr>
              <w:spacing w:after="200" w:line="276" w:lineRule="auto"/>
              <w:contextualSpacing/>
              <w:jc w:val="both"/>
              <w:rPr>
                <w:rFonts w:ascii="Sylfaen" w:hAnsi="Sylfaen"/>
                <w:sz w:val="22"/>
                <w:szCs w:val="22"/>
              </w:rPr>
            </w:pPr>
            <w:r w:rsidRPr="003A2BD1">
              <w:rPr>
                <w:rFonts w:ascii="Sylfaen" w:hAnsi="Sylfaen" w:cs="Sylfaen"/>
                <w:sz w:val="22"/>
                <w:szCs w:val="22"/>
              </w:rPr>
              <w:t>Գիրք</w:t>
            </w:r>
            <w:r w:rsidRPr="003A2BD1">
              <w:rPr>
                <w:rFonts w:ascii="Calibri" w:hAnsi="Calibri"/>
                <w:sz w:val="22"/>
                <w:szCs w:val="22"/>
              </w:rPr>
              <w:t xml:space="preserve"> №1 «</w:t>
            </w:r>
            <w:r w:rsidRPr="003A2BD1">
              <w:rPr>
                <w:rFonts w:ascii="Sylfaen" w:hAnsi="Sylfaen" w:cs="Sylfaen"/>
                <w:sz w:val="22"/>
                <w:szCs w:val="22"/>
              </w:rPr>
              <w:t>Բացատրագիր</w:t>
            </w:r>
            <w:r w:rsidRPr="003A2BD1">
              <w:rPr>
                <w:rFonts w:ascii="Calibri" w:hAnsi="Calibri"/>
                <w:sz w:val="22"/>
                <w:szCs w:val="22"/>
              </w:rPr>
              <w:t>»</w:t>
            </w:r>
            <w:r w:rsidRPr="003A2BD1">
              <w:rPr>
                <w:rFonts w:ascii="Calibri" w:hAnsi="Calibri"/>
                <w:sz w:val="22"/>
                <w:szCs w:val="22"/>
                <w:lang w:val="en-US"/>
              </w:rPr>
              <w:t>:</w:t>
            </w:r>
          </w:p>
          <w:p w14:paraId="6181D9FA" w14:textId="77777777" w:rsidR="002B73F2" w:rsidRPr="003A2BD1" w:rsidRDefault="002B73F2" w:rsidP="002B73F2">
            <w:pPr>
              <w:numPr>
                <w:ilvl w:val="0"/>
                <w:numId w:val="41"/>
              </w:numPr>
              <w:spacing w:after="200" w:line="276" w:lineRule="auto"/>
              <w:contextualSpacing/>
              <w:jc w:val="both"/>
              <w:rPr>
                <w:rFonts w:ascii="Sylfaen" w:hAnsi="Sylfaen"/>
                <w:sz w:val="22"/>
                <w:szCs w:val="22"/>
              </w:rPr>
            </w:pPr>
            <w:r w:rsidRPr="003A2BD1">
              <w:rPr>
                <w:rFonts w:ascii="Sylfaen" w:hAnsi="Sylfaen" w:cs="Sylfaen"/>
                <w:sz w:val="22"/>
                <w:szCs w:val="22"/>
              </w:rPr>
              <w:t>Գիրք</w:t>
            </w:r>
            <w:r w:rsidRPr="003A2BD1">
              <w:rPr>
                <w:rFonts w:ascii="Calibri" w:hAnsi="Calibri"/>
                <w:sz w:val="22"/>
                <w:szCs w:val="22"/>
              </w:rPr>
              <w:t xml:space="preserve"> №2 «</w:t>
            </w:r>
            <w:r w:rsidRPr="003A2BD1">
              <w:rPr>
                <w:rFonts w:ascii="Sylfaen" w:hAnsi="Sylfaen" w:cs="Sylfaen"/>
                <w:sz w:val="22"/>
                <w:szCs w:val="22"/>
              </w:rPr>
              <w:t>Աշխատանքների</w:t>
            </w:r>
            <w:r w:rsidRPr="003A2BD1">
              <w:rPr>
                <w:rFonts w:ascii="Calibri" w:hAnsi="Calibri"/>
                <w:sz w:val="22"/>
                <w:szCs w:val="22"/>
              </w:rPr>
              <w:t xml:space="preserve"> </w:t>
            </w:r>
            <w:r w:rsidRPr="003A2BD1">
              <w:rPr>
                <w:rFonts w:ascii="Sylfaen" w:hAnsi="Sylfaen" w:cs="Sylfaen"/>
                <w:sz w:val="22"/>
                <w:szCs w:val="22"/>
              </w:rPr>
              <w:t>կազմակերպման</w:t>
            </w:r>
            <w:r w:rsidRPr="003A2BD1">
              <w:rPr>
                <w:rFonts w:ascii="Calibri" w:hAnsi="Calibri"/>
                <w:sz w:val="22"/>
                <w:szCs w:val="22"/>
              </w:rPr>
              <w:t xml:space="preserve"> </w:t>
            </w:r>
            <w:r w:rsidRPr="003A2BD1">
              <w:rPr>
                <w:rFonts w:ascii="Sylfaen" w:hAnsi="Sylfaen" w:cs="Sylfaen"/>
                <w:sz w:val="22"/>
                <w:szCs w:val="22"/>
              </w:rPr>
              <w:t>նախագիծ</w:t>
            </w:r>
            <w:r w:rsidRPr="003A2BD1">
              <w:rPr>
                <w:rFonts w:ascii="Calibri" w:hAnsi="Calibri"/>
                <w:sz w:val="22"/>
                <w:szCs w:val="22"/>
              </w:rPr>
              <w:t>»</w:t>
            </w:r>
            <w:r w:rsidRPr="003A2BD1">
              <w:rPr>
                <w:rFonts w:ascii="Calibri" w:hAnsi="Calibri"/>
                <w:sz w:val="22"/>
                <w:szCs w:val="22"/>
                <w:lang w:val="en-US"/>
              </w:rPr>
              <w:t>:</w:t>
            </w:r>
          </w:p>
          <w:p w14:paraId="4D9429B4"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rPr>
              <w:t xml:space="preserve">3,655 </w:t>
            </w:r>
            <w:r w:rsidRPr="003A2BD1">
              <w:rPr>
                <w:rFonts w:ascii="Sylfaen" w:hAnsi="Sylfaen"/>
                <w:sz w:val="22"/>
                <w:szCs w:val="22"/>
                <w:lang w:val="hy-AM"/>
              </w:rPr>
              <w:t>կմ ընդհանուր երկարությամբ 5 տեղամասերի համար պայմանագրի ստորագրման օրվանից 40 օրացույցային օրվա ընթացքում :</w:t>
            </w:r>
          </w:p>
          <w:p w14:paraId="4810CF15"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 xml:space="preserve">Երրորրդ փուլ </w:t>
            </w:r>
            <w:r w:rsidRPr="003A2BD1">
              <w:rPr>
                <w:rFonts w:ascii="Sylfaen" w:hAnsi="Sylfaen" w:cs="Sylfaen"/>
                <w:sz w:val="22"/>
                <w:szCs w:val="22"/>
                <w:lang w:val="hy-AM"/>
              </w:rPr>
              <w:t>(հիմնական աշխատանքների համար):</w:t>
            </w:r>
          </w:p>
          <w:p w14:paraId="47E539A9" w14:textId="77777777" w:rsidR="002B73F2" w:rsidRPr="003A2BD1" w:rsidRDefault="002B73F2" w:rsidP="002B73F2">
            <w:pPr>
              <w:numPr>
                <w:ilvl w:val="0"/>
                <w:numId w:val="41"/>
              </w:numPr>
              <w:spacing w:after="200" w:line="276" w:lineRule="auto"/>
              <w:contextualSpacing/>
              <w:jc w:val="both"/>
              <w:rPr>
                <w:rFonts w:ascii="Sylfaen" w:hAnsi="Sylfaen"/>
                <w:sz w:val="22"/>
                <w:szCs w:val="22"/>
              </w:rPr>
            </w:pPr>
            <w:r w:rsidRPr="003A2BD1">
              <w:rPr>
                <w:rFonts w:ascii="Sylfaen" w:hAnsi="Sylfaen"/>
                <w:sz w:val="22"/>
                <w:szCs w:val="22"/>
                <w:lang w:val="hy-AM"/>
              </w:rPr>
              <w:t xml:space="preserve"> </w:t>
            </w:r>
            <w:r w:rsidRPr="003A2BD1">
              <w:rPr>
                <w:rFonts w:ascii="Sylfaen" w:hAnsi="Sylfaen" w:cs="Sylfaen"/>
                <w:sz w:val="22"/>
                <w:szCs w:val="22"/>
              </w:rPr>
              <w:t>Ալբոմ</w:t>
            </w:r>
            <w:r w:rsidRPr="003A2BD1">
              <w:rPr>
                <w:rFonts w:ascii="Calibri" w:hAnsi="Calibri"/>
                <w:sz w:val="22"/>
                <w:szCs w:val="22"/>
              </w:rPr>
              <w:t xml:space="preserve"> №1 «</w:t>
            </w:r>
            <w:r w:rsidRPr="003A2BD1">
              <w:rPr>
                <w:rFonts w:ascii="Sylfaen" w:hAnsi="Sylfaen" w:cs="Sylfaen"/>
                <w:sz w:val="22"/>
                <w:szCs w:val="22"/>
              </w:rPr>
              <w:t>Ուղու</w:t>
            </w:r>
            <w:r w:rsidRPr="003A2BD1">
              <w:rPr>
                <w:rFonts w:ascii="Calibri" w:hAnsi="Calibri"/>
                <w:sz w:val="22"/>
                <w:szCs w:val="22"/>
              </w:rPr>
              <w:t xml:space="preserve"> </w:t>
            </w:r>
            <w:r w:rsidRPr="003A2BD1">
              <w:rPr>
                <w:rFonts w:ascii="Sylfaen" w:hAnsi="Sylfaen" w:cs="Sylfaen"/>
                <w:sz w:val="22"/>
                <w:szCs w:val="22"/>
              </w:rPr>
              <w:t>վերին</w:t>
            </w:r>
            <w:r w:rsidRPr="003A2BD1">
              <w:rPr>
                <w:rFonts w:ascii="Calibri" w:hAnsi="Calibri"/>
                <w:sz w:val="22"/>
                <w:szCs w:val="22"/>
              </w:rPr>
              <w:t xml:space="preserve"> </w:t>
            </w:r>
            <w:r w:rsidRPr="003A2BD1">
              <w:rPr>
                <w:rFonts w:ascii="Sylfaen" w:hAnsi="Sylfaen" w:cs="Sylfaen"/>
                <w:sz w:val="22"/>
                <w:szCs w:val="22"/>
              </w:rPr>
              <w:t>կառուցվածք</w:t>
            </w:r>
            <w:r w:rsidRPr="003A2BD1">
              <w:rPr>
                <w:rFonts w:ascii="Calibri" w:hAnsi="Calibri"/>
                <w:sz w:val="22"/>
                <w:szCs w:val="22"/>
              </w:rPr>
              <w:t>»</w:t>
            </w:r>
            <w:r w:rsidRPr="003A2BD1">
              <w:rPr>
                <w:rFonts w:ascii="Calibri" w:hAnsi="Calibri"/>
                <w:sz w:val="22"/>
                <w:szCs w:val="22"/>
                <w:lang w:val="en-US"/>
              </w:rPr>
              <w:t>:</w:t>
            </w:r>
          </w:p>
          <w:p w14:paraId="3FE1EADA" w14:textId="77777777" w:rsidR="002B73F2" w:rsidRPr="003A2BD1" w:rsidRDefault="002B73F2" w:rsidP="002B73F2">
            <w:pPr>
              <w:numPr>
                <w:ilvl w:val="0"/>
                <w:numId w:val="41"/>
              </w:numPr>
              <w:spacing w:after="200" w:line="276" w:lineRule="auto"/>
              <w:contextualSpacing/>
              <w:jc w:val="both"/>
              <w:rPr>
                <w:rFonts w:ascii="Sylfaen" w:hAnsi="Sylfaen"/>
                <w:sz w:val="22"/>
                <w:szCs w:val="22"/>
              </w:rPr>
            </w:pPr>
            <w:r w:rsidRPr="003A2BD1">
              <w:rPr>
                <w:rFonts w:ascii="Sylfaen" w:hAnsi="Sylfaen" w:cs="Sylfaen"/>
                <w:sz w:val="22"/>
                <w:szCs w:val="22"/>
              </w:rPr>
              <w:t>Գիրք</w:t>
            </w:r>
            <w:r w:rsidRPr="003A2BD1">
              <w:rPr>
                <w:rFonts w:ascii="Calibri" w:hAnsi="Calibri"/>
                <w:sz w:val="22"/>
                <w:szCs w:val="22"/>
              </w:rPr>
              <w:t xml:space="preserve"> №1 «</w:t>
            </w:r>
            <w:r w:rsidRPr="003A2BD1">
              <w:rPr>
                <w:rFonts w:ascii="Sylfaen" w:hAnsi="Sylfaen" w:cs="Sylfaen"/>
                <w:sz w:val="22"/>
                <w:szCs w:val="22"/>
              </w:rPr>
              <w:t>Բացատրագիր</w:t>
            </w:r>
            <w:r w:rsidRPr="003A2BD1">
              <w:rPr>
                <w:rFonts w:ascii="Calibri" w:hAnsi="Calibri"/>
                <w:sz w:val="22"/>
                <w:szCs w:val="22"/>
              </w:rPr>
              <w:t>»</w:t>
            </w:r>
            <w:r w:rsidRPr="003A2BD1">
              <w:rPr>
                <w:rFonts w:ascii="Calibri" w:hAnsi="Calibri"/>
                <w:sz w:val="22"/>
                <w:szCs w:val="22"/>
                <w:lang w:val="en-US"/>
              </w:rPr>
              <w:t>:</w:t>
            </w:r>
          </w:p>
          <w:p w14:paraId="58FB7A98" w14:textId="77777777" w:rsidR="002B73F2" w:rsidRPr="003A2BD1" w:rsidRDefault="002B73F2" w:rsidP="002B73F2">
            <w:pPr>
              <w:numPr>
                <w:ilvl w:val="0"/>
                <w:numId w:val="41"/>
              </w:numPr>
              <w:spacing w:after="200" w:line="276" w:lineRule="auto"/>
              <w:contextualSpacing/>
              <w:jc w:val="both"/>
              <w:rPr>
                <w:rFonts w:ascii="Sylfaen" w:hAnsi="Sylfaen"/>
                <w:sz w:val="22"/>
                <w:szCs w:val="22"/>
              </w:rPr>
            </w:pPr>
            <w:r w:rsidRPr="003A2BD1">
              <w:rPr>
                <w:rFonts w:ascii="Sylfaen" w:hAnsi="Sylfaen" w:cs="Sylfaen"/>
                <w:sz w:val="22"/>
                <w:szCs w:val="22"/>
              </w:rPr>
              <w:t>Գիրք</w:t>
            </w:r>
            <w:r w:rsidRPr="003A2BD1">
              <w:rPr>
                <w:rFonts w:ascii="Calibri" w:hAnsi="Calibri"/>
                <w:sz w:val="22"/>
                <w:szCs w:val="22"/>
              </w:rPr>
              <w:t xml:space="preserve"> №2 «</w:t>
            </w:r>
            <w:r w:rsidRPr="003A2BD1">
              <w:rPr>
                <w:rFonts w:ascii="Sylfaen" w:hAnsi="Sylfaen" w:cs="Sylfaen"/>
                <w:sz w:val="22"/>
                <w:szCs w:val="22"/>
              </w:rPr>
              <w:t>Աշխատանքների</w:t>
            </w:r>
            <w:r w:rsidRPr="003A2BD1">
              <w:rPr>
                <w:rFonts w:ascii="Calibri" w:hAnsi="Calibri"/>
                <w:sz w:val="22"/>
                <w:szCs w:val="22"/>
              </w:rPr>
              <w:t xml:space="preserve"> </w:t>
            </w:r>
            <w:r w:rsidRPr="003A2BD1">
              <w:rPr>
                <w:rFonts w:ascii="Sylfaen" w:hAnsi="Sylfaen" w:cs="Sylfaen"/>
                <w:sz w:val="22"/>
                <w:szCs w:val="22"/>
              </w:rPr>
              <w:t>կազմակերպման</w:t>
            </w:r>
            <w:r w:rsidRPr="003A2BD1">
              <w:rPr>
                <w:rFonts w:ascii="Calibri" w:hAnsi="Calibri"/>
                <w:sz w:val="22"/>
                <w:szCs w:val="22"/>
              </w:rPr>
              <w:t xml:space="preserve"> </w:t>
            </w:r>
            <w:r w:rsidRPr="003A2BD1">
              <w:rPr>
                <w:rFonts w:ascii="Sylfaen" w:hAnsi="Sylfaen" w:cs="Sylfaen"/>
                <w:sz w:val="22"/>
                <w:szCs w:val="22"/>
              </w:rPr>
              <w:t>նախագիծ</w:t>
            </w:r>
            <w:r w:rsidRPr="003A2BD1">
              <w:rPr>
                <w:rFonts w:ascii="Calibri" w:hAnsi="Calibri"/>
                <w:sz w:val="22"/>
                <w:szCs w:val="22"/>
              </w:rPr>
              <w:t>»</w:t>
            </w:r>
            <w:r w:rsidRPr="003A2BD1">
              <w:rPr>
                <w:rFonts w:ascii="Calibri" w:hAnsi="Calibri"/>
                <w:sz w:val="22"/>
                <w:szCs w:val="22"/>
                <w:lang w:val="en-US"/>
              </w:rPr>
              <w:t>:</w:t>
            </w:r>
          </w:p>
          <w:p w14:paraId="429B0B69"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7,341 կմ ընդհանուր երկարությամբ 7 տեղամասերի համար պայմանագրի ստորագրման օրվանից 90 օրացույցային օրվա: ընթացքում:</w:t>
            </w:r>
          </w:p>
        </w:tc>
      </w:tr>
      <w:tr w:rsidR="003A2BD1" w:rsidRPr="003A2BD1" w14:paraId="4F35AF61" w14:textId="77777777" w:rsidTr="002B73F2">
        <w:trPr>
          <w:trHeight w:val="6511"/>
        </w:trPr>
        <w:tc>
          <w:tcPr>
            <w:tcW w:w="3544" w:type="dxa"/>
            <w:tcBorders>
              <w:top w:val="single" w:sz="4" w:space="0" w:color="000000"/>
              <w:left w:val="single" w:sz="4" w:space="0" w:color="000000"/>
              <w:bottom w:val="single" w:sz="4" w:space="0" w:color="000000"/>
              <w:right w:val="single" w:sz="4" w:space="0" w:color="000000"/>
            </w:tcBorders>
          </w:tcPr>
          <w:p w14:paraId="2984E51E" w14:textId="77777777" w:rsidR="002B73F2" w:rsidRPr="003A2BD1" w:rsidRDefault="002B73F2" w:rsidP="002B73F2">
            <w:pPr>
              <w:tabs>
                <w:tab w:val="left" w:pos="297"/>
              </w:tabs>
              <w:rPr>
                <w:rFonts w:ascii="Sylfaen" w:hAnsi="Sylfaen"/>
                <w:sz w:val="22"/>
                <w:szCs w:val="22"/>
              </w:rPr>
            </w:pPr>
            <w:r w:rsidRPr="003A2BD1">
              <w:rPr>
                <w:rFonts w:ascii="Sylfaen" w:hAnsi="Sylfaen"/>
                <w:sz w:val="22"/>
                <w:szCs w:val="22"/>
              </w:rPr>
              <w:lastRenderedPageBreak/>
              <w:t>3</w:t>
            </w:r>
            <w:r w:rsidRPr="003A2BD1">
              <w:rPr>
                <w:rFonts w:ascii="Sylfaen" w:hAnsi="Sylfaen"/>
                <w:sz w:val="22"/>
                <w:szCs w:val="22"/>
                <w:lang w:val="hy-AM"/>
              </w:rPr>
              <w:t>.</w:t>
            </w:r>
            <w:r w:rsidRPr="003A2BD1">
              <w:rPr>
                <w:rFonts w:ascii="Sylfaen" w:hAnsi="Sylfaen"/>
                <w:sz w:val="22"/>
                <w:szCs w:val="22"/>
              </w:rPr>
              <w:t xml:space="preserve"> Местонахождение объектов / </w:t>
            </w:r>
            <w:r w:rsidRPr="003A2BD1">
              <w:rPr>
                <w:rFonts w:ascii="Sylfaen" w:hAnsi="Sylfaen" w:cs="Sylfaen"/>
                <w:sz w:val="22"/>
                <w:szCs w:val="22"/>
                <w:lang w:val="hy-AM"/>
              </w:rPr>
              <w:t>Օբյեկտի</w:t>
            </w:r>
            <w:r w:rsidRPr="003A2BD1">
              <w:rPr>
                <w:rFonts w:ascii="Sylfaen" w:hAnsi="Sylfaen"/>
                <w:sz w:val="22"/>
                <w:szCs w:val="22"/>
                <w:lang w:val="hy-AM"/>
              </w:rPr>
              <w:t xml:space="preserve"> </w:t>
            </w:r>
            <w:r w:rsidRPr="003A2BD1">
              <w:rPr>
                <w:rFonts w:ascii="Sylfaen" w:hAnsi="Sylfaen" w:cs="Sylfaen"/>
                <w:sz w:val="22"/>
                <w:szCs w:val="22"/>
                <w:lang w:val="hy-AM"/>
              </w:rPr>
              <w:t>գտնվելու</w:t>
            </w:r>
            <w:r w:rsidRPr="003A2BD1">
              <w:rPr>
                <w:rFonts w:ascii="Sylfaen" w:hAnsi="Sylfaen"/>
                <w:sz w:val="22"/>
                <w:szCs w:val="22"/>
                <w:lang w:val="hy-AM"/>
              </w:rPr>
              <w:t xml:space="preserve"> </w:t>
            </w:r>
            <w:r w:rsidRPr="003A2BD1">
              <w:rPr>
                <w:rFonts w:ascii="Sylfaen" w:hAnsi="Sylfaen" w:cs="Sylfaen"/>
                <w:sz w:val="22"/>
                <w:szCs w:val="22"/>
                <w:lang w:val="hy-AM"/>
              </w:rPr>
              <w:t>վայրը</w:t>
            </w:r>
            <w:r w:rsidRPr="003A2BD1">
              <w:rPr>
                <w:rFonts w:ascii="Sylfaen" w:hAnsi="Sylfaen" w:cs="Sylfaen"/>
                <w:sz w:val="22"/>
                <w:szCs w:val="22"/>
              </w:rPr>
              <w:t xml:space="preserve"> </w:t>
            </w:r>
          </w:p>
          <w:p w14:paraId="6A5684CA" w14:textId="77777777" w:rsidR="002B73F2" w:rsidRPr="003A2BD1" w:rsidRDefault="002B73F2" w:rsidP="002B73F2">
            <w:pPr>
              <w:rPr>
                <w:rFonts w:ascii="Sylfaen" w:hAnsi="Sylfaen"/>
                <w:sz w:val="22"/>
                <w:szCs w:val="22"/>
                <w:lang w:val="hy-AM"/>
              </w:rPr>
            </w:pPr>
          </w:p>
          <w:p w14:paraId="143131DF" w14:textId="77777777" w:rsidR="002B73F2" w:rsidRPr="003A2BD1" w:rsidRDefault="002B73F2" w:rsidP="002B73F2">
            <w:pPr>
              <w:spacing w:before="100" w:beforeAutospacing="1"/>
              <w:contextualSpacing/>
              <w:rPr>
                <w:rFonts w:ascii="Sylfaen" w:hAnsi="Sylfaen"/>
                <w:sz w:val="22"/>
                <w:szCs w:val="22"/>
                <w:lang w:val="hy-AM"/>
              </w:rPr>
            </w:pPr>
          </w:p>
        </w:tc>
        <w:tc>
          <w:tcPr>
            <w:tcW w:w="7230" w:type="dxa"/>
            <w:tcBorders>
              <w:top w:val="single" w:sz="4" w:space="0" w:color="000000"/>
              <w:left w:val="single" w:sz="4" w:space="0" w:color="000000"/>
              <w:bottom w:val="single" w:sz="4" w:space="0" w:color="000000"/>
              <w:right w:val="single" w:sz="4" w:space="0" w:color="000000"/>
            </w:tcBorders>
          </w:tcPr>
          <w:p w14:paraId="3E52EE7C"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eastAsia="en-US"/>
              </w:rPr>
              <w:t>1</w:t>
            </w:r>
            <w:r w:rsidRPr="003A2BD1">
              <w:rPr>
                <w:rFonts w:ascii="Sylfaen" w:eastAsia="Calibri" w:hAnsi="Sylfaen"/>
                <w:sz w:val="22"/>
                <w:szCs w:val="22"/>
                <w:lang w:val="hy-AM" w:eastAsia="en-US"/>
              </w:rPr>
              <w:t>. Перегон</w:t>
            </w:r>
            <w:r w:rsidRPr="003A2BD1">
              <w:rPr>
                <w:rFonts w:ascii="Sylfaen" w:eastAsia="Calibri" w:hAnsi="Sylfaen"/>
                <w:sz w:val="22"/>
                <w:szCs w:val="22"/>
                <w:lang w:eastAsia="en-US"/>
              </w:rPr>
              <w:t xml:space="preserve"> Гос. Граница-Айрум</w:t>
            </w:r>
            <w:r w:rsidRPr="003A2BD1">
              <w:rPr>
                <w:rFonts w:ascii="Sylfaen" w:eastAsia="Calibri" w:hAnsi="Sylfaen"/>
                <w:sz w:val="22"/>
                <w:szCs w:val="22"/>
                <w:lang w:val="hy-AM" w:eastAsia="en-US"/>
              </w:rPr>
              <w:t xml:space="preserve">:                              </w:t>
            </w:r>
          </w:p>
          <w:p w14:paraId="0E93E6EA"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2581</w:t>
            </w:r>
            <w:r w:rsidRPr="003A2BD1">
              <w:rPr>
                <w:rFonts w:ascii="Sylfaen" w:eastAsia="Calibri" w:hAnsi="Sylfaen"/>
                <w:sz w:val="22"/>
                <w:szCs w:val="22"/>
                <w:lang w:val="hy-AM" w:eastAsia="en-US"/>
              </w:rPr>
              <w:t>км пк</w:t>
            </w:r>
            <w:r w:rsidRPr="003A2BD1">
              <w:rPr>
                <w:rFonts w:ascii="Sylfaen" w:eastAsia="Calibri" w:hAnsi="Sylfaen"/>
                <w:sz w:val="22"/>
                <w:szCs w:val="22"/>
                <w:lang w:eastAsia="en-US"/>
              </w:rPr>
              <w:t>5</w:t>
            </w:r>
            <w:r w:rsidRPr="003A2BD1">
              <w:rPr>
                <w:rFonts w:ascii="Sylfaen" w:eastAsia="Calibri" w:hAnsi="Sylfaen"/>
                <w:sz w:val="22"/>
                <w:szCs w:val="22"/>
                <w:lang w:val="hy-AM" w:eastAsia="en-US"/>
              </w:rPr>
              <w:t xml:space="preserve"> - 25</w:t>
            </w:r>
            <w:r w:rsidRPr="003A2BD1">
              <w:rPr>
                <w:rFonts w:ascii="Sylfaen" w:eastAsia="Calibri" w:hAnsi="Sylfaen"/>
                <w:sz w:val="22"/>
                <w:szCs w:val="22"/>
                <w:lang w:eastAsia="en-US"/>
              </w:rPr>
              <w:t>81</w:t>
            </w:r>
            <w:r w:rsidRPr="003A2BD1">
              <w:rPr>
                <w:rFonts w:ascii="Sylfaen" w:eastAsia="Calibri" w:hAnsi="Sylfaen"/>
                <w:sz w:val="22"/>
                <w:szCs w:val="22"/>
                <w:lang w:val="hy-AM" w:eastAsia="en-US"/>
              </w:rPr>
              <w:t>км пк8</w:t>
            </w:r>
            <w:r w:rsidRPr="003A2BD1">
              <w:rPr>
                <w:rFonts w:ascii="Sylfaen" w:eastAsia="Calibri" w:hAnsi="Sylfaen"/>
                <w:sz w:val="22"/>
                <w:szCs w:val="22"/>
                <w:lang w:eastAsia="en-US"/>
              </w:rPr>
              <w:t>+4</w:t>
            </w:r>
            <w:r w:rsidRPr="003A2BD1">
              <w:rPr>
                <w:rFonts w:ascii="Sylfaen" w:eastAsia="Calibri" w:hAnsi="Sylfaen"/>
                <w:sz w:val="22"/>
                <w:szCs w:val="22"/>
                <w:lang w:val="hy-AM" w:eastAsia="en-US"/>
              </w:rPr>
              <w:t xml:space="preserve"> (2</w:t>
            </w:r>
            <w:r w:rsidRPr="003A2BD1">
              <w:rPr>
                <w:rFonts w:ascii="Sylfaen" w:eastAsia="Calibri" w:hAnsi="Sylfaen"/>
                <w:sz w:val="22"/>
                <w:szCs w:val="22"/>
                <w:lang w:eastAsia="en-US"/>
              </w:rPr>
              <w:t>580</w:t>
            </w:r>
            <w:r w:rsidRPr="003A2BD1">
              <w:rPr>
                <w:rFonts w:ascii="Sylfaen" w:eastAsia="Calibri" w:hAnsi="Sylfaen"/>
                <w:sz w:val="22"/>
                <w:szCs w:val="22"/>
                <w:lang w:val="hy-AM" w:eastAsia="en-US"/>
              </w:rPr>
              <w:t xml:space="preserve">км + </w:t>
            </w:r>
            <w:r w:rsidRPr="003A2BD1">
              <w:rPr>
                <w:rFonts w:ascii="Sylfaen" w:eastAsia="Calibri" w:hAnsi="Sylfaen"/>
                <w:sz w:val="22"/>
                <w:szCs w:val="22"/>
                <w:lang w:eastAsia="en-US"/>
              </w:rPr>
              <w:t>4</w:t>
            </w:r>
            <w:r w:rsidRPr="003A2BD1">
              <w:rPr>
                <w:rFonts w:ascii="Sylfaen" w:eastAsia="Calibri" w:hAnsi="Sylfaen"/>
                <w:sz w:val="22"/>
                <w:szCs w:val="22"/>
                <w:lang w:val="hy-AM" w:eastAsia="en-US"/>
              </w:rPr>
              <w:t>00м – 25</w:t>
            </w:r>
            <w:r w:rsidRPr="003A2BD1">
              <w:rPr>
                <w:rFonts w:ascii="Sylfaen" w:eastAsia="Calibri" w:hAnsi="Sylfaen"/>
                <w:sz w:val="22"/>
                <w:szCs w:val="22"/>
                <w:lang w:eastAsia="en-US"/>
              </w:rPr>
              <w:t>80</w:t>
            </w:r>
            <w:r w:rsidRPr="003A2BD1">
              <w:rPr>
                <w:rFonts w:ascii="Sylfaen" w:eastAsia="Calibri" w:hAnsi="Sylfaen"/>
                <w:sz w:val="22"/>
                <w:szCs w:val="22"/>
                <w:lang w:val="hy-AM" w:eastAsia="en-US"/>
              </w:rPr>
              <w:t xml:space="preserve">км + </w:t>
            </w:r>
            <w:r w:rsidRPr="003A2BD1">
              <w:rPr>
                <w:rFonts w:ascii="Sylfaen" w:eastAsia="Calibri" w:hAnsi="Sylfaen"/>
                <w:sz w:val="22"/>
                <w:szCs w:val="22"/>
                <w:lang w:eastAsia="en-US"/>
              </w:rPr>
              <w:t>804</w:t>
            </w:r>
            <w:r w:rsidRPr="003A2BD1">
              <w:rPr>
                <w:rFonts w:ascii="Sylfaen" w:eastAsia="Calibri" w:hAnsi="Sylfaen"/>
                <w:sz w:val="22"/>
                <w:szCs w:val="22"/>
                <w:lang w:val="hy-AM" w:eastAsia="en-US"/>
              </w:rPr>
              <w:t>м - по бухгалтерскому учету) (инв.№ 203</w:t>
            </w:r>
            <w:r w:rsidRPr="003A2BD1">
              <w:rPr>
                <w:rFonts w:ascii="Sylfaen" w:eastAsia="Calibri" w:hAnsi="Sylfaen"/>
                <w:sz w:val="22"/>
                <w:szCs w:val="22"/>
                <w:lang w:eastAsia="en-US"/>
              </w:rPr>
              <w:t>10101</w:t>
            </w:r>
            <w:r w:rsidRPr="003A2BD1">
              <w:rPr>
                <w:rFonts w:ascii="Sylfaen" w:eastAsia="Calibri" w:hAnsi="Sylfaen"/>
                <w:sz w:val="22"/>
                <w:szCs w:val="22"/>
                <w:lang w:val="hy-AM" w:eastAsia="en-US"/>
              </w:rPr>
              <w:t xml:space="preserve">), протяжённость участка </w:t>
            </w:r>
            <w:r w:rsidRPr="003A2BD1">
              <w:rPr>
                <w:rFonts w:ascii="Sylfaen" w:eastAsia="Calibri" w:hAnsi="Sylfaen"/>
                <w:sz w:val="22"/>
                <w:szCs w:val="22"/>
                <w:lang w:eastAsia="en-US"/>
              </w:rPr>
              <w:t>0,440</w:t>
            </w:r>
            <w:r w:rsidRPr="003A2BD1">
              <w:rPr>
                <w:rFonts w:ascii="Sylfaen" w:eastAsia="Calibri" w:hAnsi="Sylfaen"/>
                <w:sz w:val="22"/>
                <w:szCs w:val="22"/>
                <w:lang w:val="hy-AM" w:eastAsia="en-US"/>
              </w:rPr>
              <w:t>км;</w:t>
            </w:r>
          </w:p>
          <w:p w14:paraId="5B0E46A5"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2. Перегон Айрум-Ахтала:</w:t>
            </w:r>
          </w:p>
          <w:p w14:paraId="4DB90527"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- 2</w:t>
            </w:r>
            <w:r w:rsidRPr="003A2BD1">
              <w:rPr>
                <w:rFonts w:ascii="Sylfaen" w:eastAsia="Calibri" w:hAnsi="Sylfaen"/>
                <w:sz w:val="22"/>
                <w:szCs w:val="22"/>
                <w:lang w:eastAsia="en-US"/>
              </w:rPr>
              <w:t>582</w:t>
            </w:r>
            <w:r w:rsidRPr="003A2BD1">
              <w:rPr>
                <w:rFonts w:ascii="Sylfaen" w:eastAsia="Calibri" w:hAnsi="Sylfaen"/>
                <w:sz w:val="22"/>
                <w:szCs w:val="22"/>
                <w:lang w:val="hy-AM" w:eastAsia="en-US"/>
              </w:rPr>
              <w:t>км пк</w:t>
            </w:r>
            <w:r w:rsidRPr="003A2BD1">
              <w:rPr>
                <w:rFonts w:ascii="Sylfaen" w:eastAsia="Calibri" w:hAnsi="Sylfaen"/>
                <w:sz w:val="22"/>
                <w:szCs w:val="22"/>
                <w:lang w:eastAsia="en-US"/>
              </w:rPr>
              <w:t>9</w:t>
            </w:r>
            <w:r w:rsidRPr="003A2BD1">
              <w:rPr>
                <w:rFonts w:ascii="Sylfaen" w:eastAsia="Calibri" w:hAnsi="Sylfaen"/>
                <w:sz w:val="22"/>
                <w:szCs w:val="22"/>
                <w:lang w:val="hy-AM" w:eastAsia="en-US"/>
              </w:rPr>
              <w:t xml:space="preserve"> - </w:t>
            </w:r>
            <w:r w:rsidRPr="003A2BD1">
              <w:rPr>
                <w:rFonts w:ascii="Sylfaen" w:eastAsia="Calibri" w:hAnsi="Sylfaen"/>
                <w:sz w:val="22"/>
                <w:szCs w:val="22"/>
                <w:lang w:eastAsia="en-US"/>
              </w:rPr>
              <w:t>2584</w:t>
            </w:r>
            <w:r w:rsidRPr="003A2BD1">
              <w:rPr>
                <w:rFonts w:ascii="Sylfaen" w:eastAsia="Calibri" w:hAnsi="Sylfaen"/>
                <w:sz w:val="22"/>
                <w:szCs w:val="22"/>
                <w:lang w:val="hy-AM" w:eastAsia="en-US"/>
              </w:rPr>
              <w:t>км пк</w:t>
            </w:r>
            <w:r w:rsidRPr="003A2BD1">
              <w:rPr>
                <w:rFonts w:ascii="Sylfaen" w:eastAsia="Calibri" w:hAnsi="Sylfaen"/>
                <w:sz w:val="22"/>
                <w:szCs w:val="22"/>
                <w:lang w:eastAsia="en-US"/>
              </w:rPr>
              <w:t>2+50</w:t>
            </w: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2581</w:t>
            </w:r>
            <w:r w:rsidRPr="003A2BD1">
              <w:rPr>
                <w:rFonts w:ascii="Sylfaen" w:eastAsia="Calibri" w:hAnsi="Sylfaen"/>
                <w:sz w:val="22"/>
                <w:szCs w:val="22"/>
                <w:lang w:val="hy-AM" w:eastAsia="en-US"/>
              </w:rPr>
              <w:t>км + 8</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25</w:t>
            </w:r>
            <w:r w:rsidRPr="003A2BD1">
              <w:rPr>
                <w:rFonts w:ascii="Sylfaen" w:eastAsia="Calibri" w:hAnsi="Sylfaen"/>
                <w:sz w:val="22"/>
                <w:szCs w:val="22"/>
                <w:lang w:eastAsia="en-US"/>
              </w:rPr>
              <w:t>83</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м - по бухгалтерскому учету) (инв.№</w:t>
            </w:r>
            <w:r w:rsidRPr="003A2BD1">
              <w:rPr>
                <w:rFonts w:ascii="Sylfaen" w:eastAsia="Calibri" w:hAnsi="Sylfaen"/>
                <w:sz w:val="22"/>
                <w:szCs w:val="22"/>
                <w:lang w:eastAsia="en-US"/>
              </w:rPr>
              <w:t>20310201</w:t>
            </w:r>
            <w:r w:rsidRPr="003A2BD1">
              <w:rPr>
                <w:rFonts w:ascii="Sylfaen" w:eastAsia="Calibri" w:hAnsi="Sylfaen"/>
                <w:sz w:val="22"/>
                <w:szCs w:val="22"/>
                <w:lang w:val="hy-AM" w:eastAsia="en-US"/>
              </w:rPr>
              <w:t xml:space="preserve">), протяжённость участка </w:t>
            </w:r>
            <w:r w:rsidRPr="003A2BD1">
              <w:rPr>
                <w:rFonts w:ascii="Sylfaen" w:eastAsia="Calibri" w:hAnsi="Sylfaen"/>
                <w:sz w:val="22"/>
                <w:szCs w:val="22"/>
                <w:lang w:eastAsia="en-US"/>
              </w:rPr>
              <w:t>1,450</w:t>
            </w:r>
            <w:r w:rsidRPr="003A2BD1">
              <w:rPr>
                <w:rFonts w:ascii="Sylfaen" w:eastAsia="Calibri" w:hAnsi="Sylfaen"/>
                <w:sz w:val="22"/>
                <w:szCs w:val="22"/>
                <w:lang w:val="hy-AM" w:eastAsia="en-US"/>
              </w:rPr>
              <w:t>км.</w:t>
            </w:r>
          </w:p>
          <w:p w14:paraId="4E078182"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3. Перегон Айрум-Ахтала:</w:t>
            </w:r>
          </w:p>
          <w:p w14:paraId="110037FD"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- 2</w:t>
            </w:r>
            <w:r w:rsidRPr="003A2BD1">
              <w:rPr>
                <w:rFonts w:ascii="Sylfaen" w:eastAsia="Calibri" w:hAnsi="Sylfaen"/>
                <w:sz w:val="22"/>
                <w:szCs w:val="22"/>
                <w:lang w:eastAsia="en-US"/>
              </w:rPr>
              <w:t>584</w:t>
            </w:r>
            <w:r w:rsidRPr="003A2BD1">
              <w:rPr>
                <w:rFonts w:ascii="Sylfaen" w:eastAsia="Calibri" w:hAnsi="Sylfaen"/>
                <w:sz w:val="22"/>
                <w:szCs w:val="22"/>
                <w:lang w:val="hy-AM" w:eastAsia="en-US"/>
              </w:rPr>
              <w:t>км пк</w:t>
            </w:r>
            <w:r w:rsidRPr="003A2BD1">
              <w:rPr>
                <w:rFonts w:ascii="Sylfaen" w:eastAsia="Calibri" w:hAnsi="Sylfaen"/>
                <w:sz w:val="22"/>
                <w:szCs w:val="22"/>
                <w:lang w:eastAsia="en-US"/>
              </w:rPr>
              <w:t>8</w:t>
            </w:r>
            <w:r w:rsidRPr="003A2BD1">
              <w:rPr>
                <w:rFonts w:ascii="Sylfaen" w:eastAsia="Calibri" w:hAnsi="Sylfaen"/>
                <w:sz w:val="22"/>
                <w:szCs w:val="22"/>
                <w:lang w:val="hy-AM" w:eastAsia="en-US"/>
              </w:rPr>
              <w:t xml:space="preserve"> - 25</w:t>
            </w:r>
            <w:r w:rsidRPr="003A2BD1">
              <w:rPr>
                <w:rFonts w:ascii="Sylfaen" w:eastAsia="Calibri" w:hAnsi="Sylfaen"/>
                <w:sz w:val="22"/>
                <w:szCs w:val="22"/>
                <w:lang w:eastAsia="en-US"/>
              </w:rPr>
              <w:t>85</w:t>
            </w:r>
            <w:r w:rsidRPr="003A2BD1">
              <w:rPr>
                <w:rFonts w:ascii="Sylfaen" w:eastAsia="Calibri" w:hAnsi="Sylfaen"/>
                <w:sz w:val="22"/>
                <w:szCs w:val="22"/>
                <w:lang w:val="hy-AM" w:eastAsia="en-US"/>
              </w:rPr>
              <w:t>км пк8 (</w:t>
            </w:r>
            <w:r w:rsidRPr="003A2BD1">
              <w:rPr>
                <w:rFonts w:ascii="Sylfaen" w:eastAsia="Calibri" w:hAnsi="Sylfaen"/>
                <w:sz w:val="22"/>
                <w:szCs w:val="22"/>
                <w:lang w:eastAsia="en-US"/>
              </w:rPr>
              <w:t>2583</w:t>
            </w:r>
            <w:r w:rsidRPr="003A2BD1">
              <w:rPr>
                <w:rFonts w:ascii="Sylfaen" w:eastAsia="Calibri" w:hAnsi="Sylfaen"/>
                <w:sz w:val="22"/>
                <w:szCs w:val="22"/>
                <w:lang w:val="hy-AM" w:eastAsia="en-US"/>
              </w:rPr>
              <w:t>км + 7</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25</w:t>
            </w:r>
            <w:r w:rsidRPr="003A2BD1">
              <w:rPr>
                <w:rFonts w:ascii="Sylfaen" w:eastAsia="Calibri" w:hAnsi="Sylfaen"/>
                <w:sz w:val="22"/>
                <w:szCs w:val="22"/>
                <w:lang w:eastAsia="en-US"/>
              </w:rPr>
              <w:t>84</w:t>
            </w:r>
            <w:r w:rsidRPr="003A2BD1">
              <w:rPr>
                <w:rFonts w:ascii="Sylfaen" w:eastAsia="Calibri" w:hAnsi="Sylfaen"/>
                <w:sz w:val="22"/>
                <w:szCs w:val="22"/>
                <w:lang w:val="hy-AM" w:eastAsia="en-US"/>
              </w:rPr>
              <w:t>км + 7</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по бухгалтерскому учету) (инв.№2</w:t>
            </w:r>
            <w:r w:rsidRPr="003A2BD1">
              <w:rPr>
                <w:rFonts w:ascii="Sylfaen" w:eastAsia="Calibri" w:hAnsi="Sylfaen"/>
                <w:sz w:val="22"/>
                <w:szCs w:val="22"/>
                <w:lang w:eastAsia="en-US"/>
              </w:rPr>
              <w:t>0310201</w:t>
            </w:r>
            <w:r w:rsidRPr="003A2BD1">
              <w:rPr>
                <w:rFonts w:ascii="Sylfaen" w:eastAsia="Calibri" w:hAnsi="Sylfaen"/>
                <w:sz w:val="22"/>
                <w:szCs w:val="22"/>
                <w:lang w:val="hy-AM" w:eastAsia="en-US"/>
              </w:rPr>
              <w:t>), протяжённость участка 1,100км.</w:t>
            </w:r>
          </w:p>
          <w:p w14:paraId="50709DA1"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eastAsia="en-US"/>
              </w:rPr>
              <w:t>4.</w:t>
            </w:r>
            <w:r w:rsidRPr="003A2BD1">
              <w:rPr>
                <w:rFonts w:ascii="Sylfaen" w:eastAsia="Calibri" w:hAnsi="Sylfaen"/>
                <w:sz w:val="22"/>
                <w:szCs w:val="22"/>
                <w:lang w:val="hy-AM" w:eastAsia="en-US"/>
              </w:rPr>
              <w:t xml:space="preserve"> Перегон Айрум-Ахтала:</w:t>
            </w:r>
          </w:p>
          <w:p w14:paraId="0B5C1696" w14:textId="77777777" w:rsidR="002B73F2" w:rsidRPr="003A2BD1" w:rsidRDefault="002B73F2" w:rsidP="002B73F2">
            <w:pPr>
              <w:spacing w:before="240"/>
              <w:jc w:val="both"/>
              <w:rPr>
                <w:rFonts w:ascii="Sylfaen" w:eastAsia="Calibri" w:hAnsi="Sylfaen"/>
                <w:sz w:val="22"/>
                <w:szCs w:val="22"/>
                <w:lang w:val="hy-AM" w:eastAsia="en-US"/>
              </w:rPr>
            </w:pPr>
            <w:r w:rsidRPr="003A2BD1">
              <w:rPr>
                <w:rFonts w:ascii="Sylfaen" w:eastAsia="Calibri" w:hAnsi="Sylfaen"/>
                <w:sz w:val="22"/>
                <w:szCs w:val="22"/>
                <w:lang w:eastAsia="en-US"/>
              </w:rPr>
              <w:t xml:space="preserve">-2594 км пк6+50 – 2594 пк9+83 </w:t>
            </w:r>
            <w:r w:rsidRPr="003A2BD1">
              <w:rPr>
                <w:rFonts w:ascii="Sylfaen" w:eastAsia="Calibri" w:hAnsi="Sylfaen"/>
                <w:sz w:val="22"/>
                <w:szCs w:val="22"/>
                <w:lang w:val="hy-AM" w:eastAsia="en-US"/>
              </w:rPr>
              <w:t>(25</w:t>
            </w:r>
            <w:r w:rsidRPr="003A2BD1">
              <w:rPr>
                <w:rFonts w:ascii="Sylfaen" w:eastAsia="Calibri" w:hAnsi="Sylfaen"/>
                <w:sz w:val="22"/>
                <w:szCs w:val="22"/>
                <w:lang w:eastAsia="en-US"/>
              </w:rPr>
              <w:t>93</w:t>
            </w:r>
            <w:r w:rsidRPr="003A2BD1">
              <w:rPr>
                <w:rFonts w:ascii="Sylfaen" w:eastAsia="Calibri" w:hAnsi="Sylfaen"/>
                <w:sz w:val="22"/>
                <w:szCs w:val="22"/>
                <w:lang w:val="hy-AM" w:eastAsia="en-US"/>
              </w:rPr>
              <w:t>км + 6</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м – 25</w:t>
            </w:r>
            <w:r w:rsidRPr="003A2BD1">
              <w:rPr>
                <w:rFonts w:ascii="Sylfaen" w:eastAsia="Calibri" w:hAnsi="Sylfaen"/>
                <w:sz w:val="22"/>
                <w:szCs w:val="22"/>
                <w:lang w:eastAsia="en-US"/>
              </w:rPr>
              <w:t>93</w:t>
            </w:r>
            <w:r w:rsidRPr="003A2BD1">
              <w:rPr>
                <w:rFonts w:ascii="Sylfaen" w:eastAsia="Calibri" w:hAnsi="Sylfaen"/>
                <w:sz w:val="22"/>
                <w:szCs w:val="22"/>
                <w:lang w:val="hy-AM" w:eastAsia="en-US"/>
              </w:rPr>
              <w:t>км + 9</w:t>
            </w:r>
            <w:r w:rsidRPr="003A2BD1">
              <w:rPr>
                <w:rFonts w:ascii="Sylfaen" w:eastAsia="Calibri" w:hAnsi="Sylfaen"/>
                <w:sz w:val="22"/>
                <w:szCs w:val="22"/>
                <w:lang w:eastAsia="en-US"/>
              </w:rPr>
              <w:t>83</w:t>
            </w:r>
            <w:r w:rsidRPr="003A2BD1">
              <w:rPr>
                <w:rFonts w:ascii="Sylfaen" w:eastAsia="Calibri" w:hAnsi="Sylfaen"/>
                <w:sz w:val="22"/>
                <w:szCs w:val="22"/>
                <w:lang w:val="hy-AM" w:eastAsia="en-US"/>
              </w:rPr>
              <w:t>м- по бухгалтерскому учету) (инв.№</w:t>
            </w:r>
            <w:r w:rsidRPr="003A2BD1">
              <w:rPr>
                <w:rFonts w:ascii="Sylfaen" w:eastAsia="Calibri" w:hAnsi="Sylfaen"/>
                <w:sz w:val="22"/>
                <w:szCs w:val="22"/>
                <w:lang w:eastAsia="en-US"/>
              </w:rPr>
              <w:t>20310201</w:t>
            </w:r>
            <w:r w:rsidRPr="003A2BD1">
              <w:rPr>
                <w:rFonts w:ascii="Sylfaen" w:eastAsia="Calibri" w:hAnsi="Sylfaen"/>
                <w:sz w:val="22"/>
                <w:szCs w:val="22"/>
                <w:lang w:val="hy-AM" w:eastAsia="en-US"/>
              </w:rPr>
              <w:t xml:space="preserve">), протяжённость участка </w:t>
            </w:r>
            <w:r w:rsidRPr="003A2BD1">
              <w:rPr>
                <w:rFonts w:ascii="Sylfaen" w:eastAsia="Calibri" w:hAnsi="Sylfaen"/>
                <w:sz w:val="22"/>
                <w:szCs w:val="22"/>
                <w:lang w:eastAsia="en-US"/>
              </w:rPr>
              <w:t>0,333</w:t>
            </w:r>
            <w:r w:rsidRPr="003A2BD1">
              <w:rPr>
                <w:rFonts w:ascii="Sylfaen" w:eastAsia="Calibri" w:hAnsi="Sylfaen"/>
                <w:sz w:val="22"/>
                <w:szCs w:val="22"/>
                <w:lang w:val="hy-AM" w:eastAsia="en-US"/>
              </w:rPr>
              <w:t>км.</w:t>
            </w:r>
          </w:p>
          <w:p w14:paraId="66DB3DF3"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5. Перегон </w:t>
            </w:r>
            <w:r w:rsidRPr="003A2BD1">
              <w:rPr>
                <w:rFonts w:ascii="Sylfaen" w:eastAsia="Calibri" w:hAnsi="Sylfaen"/>
                <w:sz w:val="22"/>
                <w:szCs w:val="22"/>
                <w:lang w:eastAsia="en-US"/>
              </w:rPr>
              <w:t>Ахтала</w:t>
            </w:r>
            <w:r w:rsidRPr="003A2BD1">
              <w:rPr>
                <w:rFonts w:ascii="Sylfaen" w:eastAsia="Calibri" w:hAnsi="Sylfaen"/>
                <w:sz w:val="22"/>
                <w:szCs w:val="22"/>
                <w:lang w:val="hy-AM" w:eastAsia="en-US"/>
              </w:rPr>
              <w:t>-Ахпат:</w:t>
            </w:r>
          </w:p>
          <w:p w14:paraId="03E47BBB"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-2594 км пк9</w:t>
            </w:r>
            <w:r w:rsidRPr="003A2BD1">
              <w:rPr>
                <w:rFonts w:ascii="Sylfaen" w:eastAsia="Calibri" w:hAnsi="Sylfaen"/>
                <w:sz w:val="22"/>
                <w:szCs w:val="22"/>
                <w:lang w:eastAsia="en-US"/>
              </w:rPr>
              <w:t xml:space="preserve">+83 </w:t>
            </w:r>
            <w:r w:rsidRPr="003A2BD1">
              <w:rPr>
                <w:rFonts w:ascii="Sylfaen" w:eastAsia="Calibri" w:hAnsi="Sylfaen"/>
                <w:sz w:val="22"/>
                <w:szCs w:val="22"/>
                <w:lang w:val="hy-AM" w:eastAsia="en-US"/>
              </w:rPr>
              <w:t>– 2595 пк3</w:t>
            </w:r>
            <w:r w:rsidRPr="003A2BD1">
              <w:rPr>
                <w:rFonts w:ascii="Sylfaen" w:eastAsia="Calibri" w:hAnsi="Sylfaen"/>
                <w:sz w:val="22"/>
                <w:szCs w:val="22"/>
                <w:lang w:eastAsia="en-US"/>
              </w:rPr>
              <w:t xml:space="preserve">+25 </w:t>
            </w:r>
            <w:r w:rsidRPr="003A2BD1">
              <w:rPr>
                <w:rFonts w:ascii="Sylfaen" w:eastAsia="Calibri" w:hAnsi="Sylfaen"/>
                <w:sz w:val="22"/>
                <w:szCs w:val="22"/>
                <w:lang w:val="hy-AM" w:eastAsia="en-US"/>
              </w:rPr>
              <w:t>(</w:t>
            </w:r>
            <w:r w:rsidRPr="003A2BD1">
              <w:rPr>
                <w:rFonts w:ascii="Sylfaen" w:eastAsia="Calibri" w:hAnsi="Sylfaen"/>
                <w:sz w:val="22"/>
                <w:szCs w:val="22"/>
                <w:lang w:eastAsia="en-US"/>
              </w:rPr>
              <w:t>2593</w:t>
            </w:r>
            <w:r w:rsidRPr="003A2BD1">
              <w:rPr>
                <w:rFonts w:ascii="Sylfaen" w:eastAsia="Calibri" w:hAnsi="Sylfaen"/>
                <w:sz w:val="22"/>
                <w:szCs w:val="22"/>
                <w:lang w:val="hy-AM" w:eastAsia="en-US"/>
              </w:rPr>
              <w:t>км + 9</w:t>
            </w:r>
            <w:r w:rsidRPr="003A2BD1">
              <w:rPr>
                <w:rFonts w:ascii="Sylfaen" w:eastAsia="Calibri" w:hAnsi="Sylfaen"/>
                <w:sz w:val="22"/>
                <w:szCs w:val="22"/>
                <w:lang w:eastAsia="en-US"/>
              </w:rPr>
              <w:t>83</w:t>
            </w:r>
            <w:r w:rsidRPr="003A2BD1">
              <w:rPr>
                <w:rFonts w:ascii="Sylfaen" w:eastAsia="Calibri" w:hAnsi="Sylfaen"/>
                <w:sz w:val="22"/>
                <w:szCs w:val="22"/>
                <w:lang w:val="hy-AM" w:eastAsia="en-US"/>
              </w:rPr>
              <w:t>м – 25</w:t>
            </w:r>
            <w:r w:rsidRPr="003A2BD1">
              <w:rPr>
                <w:rFonts w:ascii="Sylfaen" w:eastAsia="Calibri" w:hAnsi="Sylfaen"/>
                <w:sz w:val="22"/>
                <w:szCs w:val="22"/>
                <w:lang w:eastAsia="en-US"/>
              </w:rPr>
              <w:t>94</w:t>
            </w:r>
            <w:r w:rsidRPr="003A2BD1">
              <w:rPr>
                <w:rFonts w:ascii="Sylfaen" w:eastAsia="Calibri" w:hAnsi="Sylfaen"/>
                <w:sz w:val="22"/>
                <w:szCs w:val="22"/>
                <w:lang w:val="hy-AM" w:eastAsia="en-US"/>
              </w:rPr>
              <w:t>км + 3</w:t>
            </w:r>
            <w:r w:rsidRPr="003A2BD1">
              <w:rPr>
                <w:rFonts w:ascii="Sylfaen" w:eastAsia="Calibri" w:hAnsi="Sylfaen"/>
                <w:sz w:val="22"/>
                <w:szCs w:val="22"/>
                <w:lang w:eastAsia="en-US"/>
              </w:rPr>
              <w:t>25</w:t>
            </w:r>
            <w:r w:rsidRPr="003A2BD1">
              <w:rPr>
                <w:rFonts w:ascii="Sylfaen" w:eastAsia="Calibri" w:hAnsi="Sylfaen"/>
                <w:sz w:val="22"/>
                <w:szCs w:val="22"/>
                <w:lang w:val="hy-AM" w:eastAsia="en-US"/>
              </w:rPr>
              <w:t>м - по бухгалтерскому учету) (инв.№20310301), протяжённость участка 0,342км.</w:t>
            </w:r>
          </w:p>
          <w:p w14:paraId="6F6B7059"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6. Перегон Санаин-Кобер:</w:t>
            </w:r>
          </w:p>
          <w:p w14:paraId="07C2081D"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-26</w:t>
            </w:r>
            <w:r w:rsidRPr="003A2BD1">
              <w:rPr>
                <w:rFonts w:ascii="Sylfaen" w:eastAsia="Calibri" w:hAnsi="Sylfaen"/>
                <w:sz w:val="22"/>
                <w:szCs w:val="22"/>
                <w:lang w:eastAsia="en-US"/>
              </w:rPr>
              <w:t>17</w:t>
            </w:r>
            <w:r w:rsidRPr="003A2BD1">
              <w:rPr>
                <w:rFonts w:ascii="Sylfaen" w:eastAsia="Calibri" w:hAnsi="Sylfaen"/>
                <w:sz w:val="22"/>
                <w:szCs w:val="22"/>
                <w:lang w:val="hy-AM" w:eastAsia="en-US"/>
              </w:rPr>
              <w:t xml:space="preserve"> км пк1</w:t>
            </w:r>
            <w:r w:rsidRPr="003A2BD1">
              <w:rPr>
                <w:rFonts w:ascii="Sylfaen" w:eastAsia="Calibri" w:hAnsi="Sylfaen"/>
                <w:sz w:val="22"/>
                <w:szCs w:val="22"/>
                <w:lang w:eastAsia="en-US"/>
              </w:rPr>
              <w:t xml:space="preserve"> </w:t>
            </w:r>
            <w:r w:rsidRPr="003A2BD1">
              <w:rPr>
                <w:rFonts w:ascii="Sylfaen" w:eastAsia="Calibri" w:hAnsi="Sylfaen"/>
                <w:sz w:val="22"/>
                <w:szCs w:val="22"/>
                <w:lang w:val="hy-AM" w:eastAsia="en-US"/>
              </w:rPr>
              <w:t>– 26</w:t>
            </w:r>
            <w:r w:rsidRPr="003A2BD1">
              <w:rPr>
                <w:rFonts w:ascii="Sylfaen" w:eastAsia="Calibri" w:hAnsi="Sylfaen"/>
                <w:sz w:val="22"/>
                <w:szCs w:val="22"/>
                <w:lang w:eastAsia="en-US"/>
              </w:rPr>
              <w:t>18</w:t>
            </w:r>
            <w:r w:rsidRPr="003A2BD1">
              <w:rPr>
                <w:rFonts w:ascii="Sylfaen" w:eastAsia="Calibri" w:hAnsi="Sylfaen"/>
                <w:sz w:val="22"/>
                <w:szCs w:val="22"/>
                <w:lang w:val="hy-AM" w:eastAsia="en-US"/>
              </w:rPr>
              <w:t xml:space="preserve"> пк6</w:t>
            </w:r>
            <w:r w:rsidRPr="003A2BD1">
              <w:rPr>
                <w:rFonts w:ascii="Sylfaen" w:eastAsia="Calibri" w:hAnsi="Sylfaen"/>
                <w:sz w:val="22"/>
                <w:szCs w:val="22"/>
                <w:lang w:eastAsia="en-US"/>
              </w:rPr>
              <w:t xml:space="preserve">+75 </w:t>
            </w:r>
            <w:r w:rsidRPr="003A2BD1">
              <w:rPr>
                <w:rFonts w:ascii="Sylfaen" w:eastAsia="Calibri" w:hAnsi="Sylfaen"/>
                <w:sz w:val="22"/>
                <w:szCs w:val="22"/>
                <w:lang w:val="hy-AM" w:eastAsia="en-US"/>
              </w:rPr>
              <w:t>(</w:t>
            </w:r>
            <w:r w:rsidRPr="003A2BD1">
              <w:rPr>
                <w:rFonts w:ascii="Sylfaen" w:eastAsia="Calibri" w:hAnsi="Sylfaen"/>
                <w:sz w:val="22"/>
                <w:szCs w:val="22"/>
                <w:lang w:eastAsia="en-US"/>
              </w:rPr>
              <w:t>2616</w:t>
            </w:r>
            <w:r w:rsidRPr="003A2BD1">
              <w:rPr>
                <w:rFonts w:ascii="Sylfaen" w:eastAsia="Calibri" w:hAnsi="Sylfaen"/>
                <w:sz w:val="22"/>
                <w:szCs w:val="22"/>
                <w:lang w:val="hy-AM" w:eastAsia="en-US"/>
              </w:rPr>
              <w:t>км + 0м – 26</w:t>
            </w:r>
            <w:r w:rsidRPr="003A2BD1">
              <w:rPr>
                <w:rFonts w:ascii="Sylfaen" w:eastAsia="Calibri" w:hAnsi="Sylfaen"/>
                <w:sz w:val="22"/>
                <w:szCs w:val="22"/>
                <w:lang w:eastAsia="en-US"/>
              </w:rPr>
              <w:t>17</w:t>
            </w:r>
            <w:r w:rsidRPr="003A2BD1">
              <w:rPr>
                <w:rFonts w:ascii="Sylfaen" w:eastAsia="Calibri" w:hAnsi="Sylfaen"/>
                <w:sz w:val="22"/>
                <w:szCs w:val="22"/>
                <w:lang w:val="hy-AM" w:eastAsia="en-US"/>
              </w:rPr>
              <w:t>км + 6</w:t>
            </w:r>
            <w:r w:rsidRPr="003A2BD1">
              <w:rPr>
                <w:rFonts w:ascii="Sylfaen" w:eastAsia="Calibri" w:hAnsi="Sylfaen"/>
                <w:sz w:val="22"/>
                <w:szCs w:val="22"/>
                <w:lang w:eastAsia="en-US"/>
              </w:rPr>
              <w:t>75</w:t>
            </w:r>
            <w:r w:rsidRPr="003A2BD1">
              <w:rPr>
                <w:rFonts w:ascii="Sylfaen" w:eastAsia="Calibri" w:hAnsi="Sylfaen"/>
                <w:sz w:val="22"/>
                <w:szCs w:val="22"/>
                <w:lang w:val="hy-AM" w:eastAsia="en-US"/>
              </w:rPr>
              <w:t>м - по бухгалтерскому учету) (инв.№20310601), протяжённость участка 1,675км.</w:t>
            </w:r>
          </w:p>
          <w:p w14:paraId="39BDE4BA"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7. Перегон Туманян-Шагали:</w:t>
            </w:r>
          </w:p>
          <w:p w14:paraId="44FC8325"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-2</w:t>
            </w:r>
            <w:r w:rsidRPr="003A2BD1">
              <w:rPr>
                <w:rFonts w:ascii="Sylfaen" w:eastAsia="Calibri" w:hAnsi="Sylfaen"/>
                <w:sz w:val="22"/>
                <w:szCs w:val="22"/>
                <w:lang w:eastAsia="en-US"/>
              </w:rPr>
              <w:t>631</w:t>
            </w:r>
            <w:r w:rsidRPr="003A2BD1">
              <w:rPr>
                <w:rFonts w:ascii="Sylfaen" w:eastAsia="Calibri" w:hAnsi="Sylfaen"/>
                <w:sz w:val="22"/>
                <w:szCs w:val="22"/>
                <w:lang w:val="hy-AM" w:eastAsia="en-US"/>
              </w:rPr>
              <w:t xml:space="preserve"> км пк</w:t>
            </w:r>
            <w:r w:rsidRPr="003A2BD1">
              <w:rPr>
                <w:rFonts w:ascii="Sylfaen" w:eastAsia="Calibri" w:hAnsi="Sylfaen"/>
                <w:sz w:val="22"/>
                <w:szCs w:val="22"/>
                <w:lang w:eastAsia="en-US"/>
              </w:rPr>
              <w:t>2+25</w:t>
            </w:r>
            <w:r w:rsidRPr="003A2BD1">
              <w:rPr>
                <w:rFonts w:ascii="Sylfaen" w:eastAsia="Calibri" w:hAnsi="Sylfaen"/>
                <w:sz w:val="22"/>
                <w:szCs w:val="22"/>
                <w:lang w:val="hy-AM" w:eastAsia="en-US"/>
              </w:rPr>
              <w:t xml:space="preserve"> – </w:t>
            </w:r>
            <w:r w:rsidRPr="003A2BD1">
              <w:rPr>
                <w:rFonts w:ascii="Sylfaen" w:eastAsia="Calibri" w:hAnsi="Sylfaen"/>
                <w:sz w:val="22"/>
                <w:szCs w:val="22"/>
                <w:lang w:eastAsia="en-US"/>
              </w:rPr>
              <w:t>2631</w:t>
            </w:r>
            <w:r w:rsidRPr="003A2BD1">
              <w:rPr>
                <w:rFonts w:ascii="Sylfaen" w:eastAsia="Calibri" w:hAnsi="Sylfaen"/>
                <w:sz w:val="22"/>
                <w:szCs w:val="22"/>
                <w:lang w:val="hy-AM" w:eastAsia="en-US"/>
              </w:rPr>
              <w:t xml:space="preserve"> пк</w:t>
            </w:r>
            <w:r w:rsidRPr="003A2BD1">
              <w:rPr>
                <w:rFonts w:ascii="Sylfaen" w:eastAsia="Calibri" w:hAnsi="Sylfaen"/>
                <w:sz w:val="22"/>
                <w:szCs w:val="22"/>
                <w:lang w:eastAsia="en-US"/>
              </w:rPr>
              <w:t>3+50</w:t>
            </w:r>
            <w:r w:rsidRPr="003A2BD1">
              <w:rPr>
                <w:rFonts w:ascii="Sylfaen" w:eastAsia="Calibri" w:hAnsi="Sylfaen"/>
                <w:sz w:val="22"/>
                <w:szCs w:val="22"/>
                <w:lang w:val="hy-AM" w:eastAsia="en-US"/>
              </w:rPr>
              <w:t xml:space="preserve"> (26</w:t>
            </w:r>
            <w:r w:rsidRPr="003A2BD1">
              <w:rPr>
                <w:rFonts w:ascii="Sylfaen" w:eastAsia="Calibri" w:hAnsi="Sylfaen"/>
                <w:sz w:val="22"/>
                <w:szCs w:val="22"/>
                <w:lang w:eastAsia="en-US"/>
              </w:rPr>
              <w:t>30</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25</w:t>
            </w:r>
            <w:r w:rsidRPr="003A2BD1">
              <w:rPr>
                <w:rFonts w:ascii="Sylfaen" w:eastAsia="Calibri" w:hAnsi="Sylfaen"/>
                <w:sz w:val="22"/>
                <w:szCs w:val="22"/>
                <w:lang w:val="hy-AM" w:eastAsia="en-US"/>
              </w:rPr>
              <w:t>м – 26</w:t>
            </w:r>
            <w:r w:rsidRPr="003A2BD1">
              <w:rPr>
                <w:rFonts w:ascii="Sylfaen" w:eastAsia="Calibri" w:hAnsi="Sylfaen"/>
                <w:sz w:val="22"/>
                <w:szCs w:val="22"/>
                <w:lang w:eastAsia="en-US"/>
              </w:rPr>
              <w:t>30</w:t>
            </w:r>
            <w:r w:rsidRPr="003A2BD1">
              <w:rPr>
                <w:rFonts w:ascii="Sylfaen" w:eastAsia="Calibri" w:hAnsi="Sylfaen"/>
                <w:sz w:val="22"/>
                <w:szCs w:val="22"/>
                <w:lang w:val="hy-AM" w:eastAsia="en-US"/>
              </w:rPr>
              <w:t>км + 3</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 xml:space="preserve">м - по бухгалтерскому учету) (инв.№20310801), протяжённость участка </w:t>
            </w:r>
            <w:r w:rsidRPr="003A2BD1">
              <w:rPr>
                <w:rFonts w:ascii="Sylfaen" w:eastAsia="Calibri" w:hAnsi="Sylfaen"/>
                <w:sz w:val="22"/>
                <w:szCs w:val="22"/>
                <w:lang w:eastAsia="en-US"/>
              </w:rPr>
              <w:t>0,125</w:t>
            </w:r>
            <w:r w:rsidRPr="003A2BD1">
              <w:rPr>
                <w:rFonts w:ascii="Sylfaen" w:eastAsia="Calibri" w:hAnsi="Sylfaen"/>
                <w:sz w:val="22"/>
                <w:szCs w:val="22"/>
                <w:lang w:val="hy-AM" w:eastAsia="en-US"/>
              </w:rPr>
              <w:t>км.</w:t>
            </w:r>
          </w:p>
          <w:p w14:paraId="263FF889"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lastRenderedPageBreak/>
              <w:t>8. Перегон Туманян-Шагали:</w:t>
            </w:r>
          </w:p>
          <w:p w14:paraId="7F2E6E4A"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-26</w:t>
            </w:r>
            <w:r w:rsidRPr="003A2BD1">
              <w:rPr>
                <w:rFonts w:ascii="Sylfaen" w:eastAsia="Calibri" w:hAnsi="Sylfaen"/>
                <w:sz w:val="22"/>
                <w:szCs w:val="22"/>
                <w:lang w:eastAsia="en-US"/>
              </w:rPr>
              <w:t>38</w:t>
            </w:r>
            <w:r w:rsidRPr="003A2BD1">
              <w:rPr>
                <w:rFonts w:ascii="Sylfaen" w:eastAsia="Calibri" w:hAnsi="Sylfaen"/>
                <w:sz w:val="22"/>
                <w:szCs w:val="22"/>
                <w:lang w:val="hy-AM" w:eastAsia="en-US"/>
              </w:rPr>
              <w:t xml:space="preserve"> км пк</w:t>
            </w:r>
            <w:r w:rsidRPr="003A2BD1">
              <w:rPr>
                <w:rFonts w:ascii="Sylfaen" w:eastAsia="Calibri" w:hAnsi="Sylfaen"/>
                <w:sz w:val="22"/>
                <w:szCs w:val="22"/>
                <w:lang w:eastAsia="en-US"/>
              </w:rPr>
              <w:t>7</w:t>
            </w:r>
            <w:r w:rsidRPr="003A2BD1">
              <w:rPr>
                <w:rFonts w:ascii="Sylfaen" w:eastAsia="Calibri" w:hAnsi="Sylfaen"/>
                <w:sz w:val="22"/>
                <w:szCs w:val="22"/>
                <w:lang w:val="hy-AM" w:eastAsia="en-US"/>
              </w:rPr>
              <w:t xml:space="preserve"> – 26</w:t>
            </w:r>
            <w:r w:rsidRPr="003A2BD1">
              <w:rPr>
                <w:rFonts w:ascii="Sylfaen" w:eastAsia="Calibri" w:hAnsi="Sylfaen"/>
                <w:sz w:val="22"/>
                <w:szCs w:val="22"/>
                <w:lang w:eastAsia="en-US"/>
              </w:rPr>
              <w:t>38</w:t>
            </w:r>
            <w:r w:rsidRPr="003A2BD1">
              <w:rPr>
                <w:rFonts w:ascii="Sylfaen" w:eastAsia="Calibri" w:hAnsi="Sylfaen"/>
                <w:sz w:val="22"/>
                <w:szCs w:val="22"/>
                <w:lang w:val="hy-AM" w:eastAsia="en-US"/>
              </w:rPr>
              <w:t xml:space="preserve"> пк9+</w:t>
            </w:r>
            <w:r w:rsidRPr="003A2BD1">
              <w:rPr>
                <w:rFonts w:ascii="Sylfaen" w:eastAsia="Calibri" w:hAnsi="Sylfaen"/>
                <w:sz w:val="22"/>
                <w:szCs w:val="22"/>
                <w:lang w:eastAsia="en-US"/>
              </w:rPr>
              <w:t>62</w:t>
            </w: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2637</w:t>
            </w:r>
            <w:r w:rsidRPr="003A2BD1">
              <w:rPr>
                <w:rFonts w:ascii="Sylfaen" w:eastAsia="Calibri" w:hAnsi="Sylfaen"/>
                <w:sz w:val="22"/>
                <w:szCs w:val="22"/>
                <w:lang w:val="hy-AM" w:eastAsia="en-US"/>
              </w:rPr>
              <w:t>км + 6</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26</w:t>
            </w:r>
            <w:r w:rsidRPr="003A2BD1">
              <w:rPr>
                <w:rFonts w:ascii="Sylfaen" w:eastAsia="Calibri" w:hAnsi="Sylfaen"/>
                <w:sz w:val="22"/>
                <w:szCs w:val="22"/>
                <w:lang w:eastAsia="en-US"/>
              </w:rPr>
              <w:t>37</w:t>
            </w:r>
            <w:r w:rsidRPr="003A2BD1">
              <w:rPr>
                <w:rFonts w:ascii="Sylfaen" w:eastAsia="Calibri" w:hAnsi="Sylfaen"/>
                <w:sz w:val="22"/>
                <w:szCs w:val="22"/>
                <w:lang w:val="hy-AM" w:eastAsia="en-US"/>
              </w:rPr>
              <w:t>км + 9</w:t>
            </w:r>
            <w:r w:rsidRPr="003A2BD1">
              <w:rPr>
                <w:rFonts w:ascii="Sylfaen" w:eastAsia="Calibri" w:hAnsi="Sylfaen"/>
                <w:sz w:val="22"/>
                <w:szCs w:val="22"/>
                <w:lang w:eastAsia="en-US"/>
              </w:rPr>
              <w:t>62</w:t>
            </w:r>
            <w:r w:rsidRPr="003A2BD1">
              <w:rPr>
                <w:rFonts w:ascii="Sylfaen" w:eastAsia="Calibri" w:hAnsi="Sylfaen"/>
                <w:sz w:val="22"/>
                <w:szCs w:val="22"/>
                <w:lang w:val="hy-AM" w:eastAsia="en-US"/>
              </w:rPr>
              <w:t>м - по бухгалтерскому учету) (инв.№20310801), протяжённость участка 0,362км.</w:t>
            </w:r>
          </w:p>
          <w:p w14:paraId="334A1ADF"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9. Перегон Шагали-Памбак:                              </w:t>
            </w:r>
          </w:p>
          <w:p w14:paraId="3CF5BEF2"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- 26</w:t>
            </w:r>
            <w:r w:rsidRPr="003A2BD1">
              <w:rPr>
                <w:rFonts w:ascii="Sylfaen" w:eastAsia="Calibri" w:hAnsi="Sylfaen"/>
                <w:sz w:val="22"/>
                <w:szCs w:val="22"/>
                <w:lang w:eastAsia="en-US"/>
              </w:rPr>
              <w:t>38</w:t>
            </w:r>
            <w:r w:rsidRPr="003A2BD1">
              <w:rPr>
                <w:rFonts w:ascii="Sylfaen" w:eastAsia="Calibri" w:hAnsi="Sylfaen"/>
                <w:sz w:val="22"/>
                <w:szCs w:val="22"/>
                <w:lang w:val="hy-AM" w:eastAsia="en-US"/>
              </w:rPr>
              <w:t>км пк9</w:t>
            </w:r>
            <w:r w:rsidRPr="003A2BD1">
              <w:rPr>
                <w:rFonts w:ascii="Sylfaen" w:eastAsia="Calibri" w:hAnsi="Sylfaen"/>
                <w:sz w:val="22"/>
                <w:szCs w:val="22"/>
                <w:lang w:eastAsia="en-US"/>
              </w:rPr>
              <w:t>+63</w:t>
            </w:r>
            <w:r w:rsidRPr="003A2BD1">
              <w:rPr>
                <w:rFonts w:ascii="Sylfaen" w:eastAsia="Calibri" w:hAnsi="Sylfaen"/>
                <w:sz w:val="22"/>
                <w:szCs w:val="22"/>
                <w:lang w:val="hy-AM" w:eastAsia="en-US"/>
              </w:rPr>
              <w:t xml:space="preserve"> - 26</w:t>
            </w:r>
            <w:r w:rsidRPr="003A2BD1">
              <w:rPr>
                <w:rFonts w:ascii="Sylfaen" w:eastAsia="Calibri" w:hAnsi="Sylfaen"/>
                <w:sz w:val="22"/>
                <w:szCs w:val="22"/>
                <w:lang w:eastAsia="en-US"/>
              </w:rPr>
              <w:t>39</w:t>
            </w:r>
            <w:r w:rsidRPr="003A2BD1">
              <w:rPr>
                <w:rFonts w:ascii="Sylfaen" w:eastAsia="Calibri" w:hAnsi="Sylfaen"/>
                <w:sz w:val="22"/>
                <w:szCs w:val="22"/>
                <w:lang w:val="hy-AM" w:eastAsia="en-US"/>
              </w:rPr>
              <w:t>км пк2</w:t>
            </w:r>
            <w:r w:rsidRPr="003A2BD1">
              <w:rPr>
                <w:rFonts w:ascii="Sylfaen" w:eastAsia="Calibri" w:hAnsi="Sylfaen"/>
                <w:sz w:val="22"/>
                <w:szCs w:val="22"/>
                <w:lang w:eastAsia="en-US"/>
              </w:rPr>
              <w:t>+88</w:t>
            </w:r>
            <w:r w:rsidRPr="003A2BD1">
              <w:rPr>
                <w:rFonts w:ascii="Sylfaen" w:eastAsia="Calibri" w:hAnsi="Sylfaen"/>
                <w:sz w:val="22"/>
                <w:szCs w:val="22"/>
                <w:lang w:val="hy-AM" w:eastAsia="en-US"/>
              </w:rPr>
              <w:t xml:space="preserve"> (26</w:t>
            </w:r>
            <w:r w:rsidRPr="003A2BD1">
              <w:rPr>
                <w:rFonts w:ascii="Sylfaen" w:eastAsia="Calibri" w:hAnsi="Sylfaen"/>
                <w:sz w:val="22"/>
                <w:szCs w:val="22"/>
                <w:lang w:eastAsia="en-US"/>
              </w:rPr>
              <w:t>37</w:t>
            </w:r>
            <w:r w:rsidRPr="003A2BD1">
              <w:rPr>
                <w:rFonts w:ascii="Sylfaen" w:eastAsia="Calibri" w:hAnsi="Sylfaen"/>
                <w:sz w:val="22"/>
                <w:szCs w:val="22"/>
                <w:lang w:val="hy-AM" w:eastAsia="en-US"/>
              </w:rPr>
              <w:t>км + 9</w:t>
            </w:r>
            <w:r w:rsidRPr="003A2BD1">
              <w:rPr>
                <w:rFonts w:ascii="Sylfaen" w:eastAsia="Calibri" w:hAnsi="Sylfaen"/>
                <w:sz w:val="22"/>
                <w:szCs w:val="22"/>
                <w:lang w:eastAsia="en-US"/>
              </w:rPr>
              <w:t>63</w:t>
            </w:r>
            <w:r w:rsidRPr="003A2BD1">
              <w:rPr>
                <w:rFonts w:ascii="Sylfaen" w:eastAsia="Calibri" w:hAnsi="Sylfaen"/>
                <w:sz w:val="22"/>
                <w:szCs w:val="22"/>
                <w:lang w:val="hy-AM" w:eastAsia="en-US"/>
              </w:rPr>
              <w:t>м – 26</w:t>
            </w:r>
            <w:r w:rsidRPr="003A2BD1">
              <w:rPr>
                <w:rFonts w:ascii="Sylfaen" w:eastAsia="Calibri" w:hAnsi="Sylfaen"/>
                <w:sz w:val="22"/>
                <w:szCs w:val="22"/>
                <w:lang w:eastAsia="en-US"/>
              </w:rPr>
              <w:t>38</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88</w:t>
            </w:r>
            <w:r w:rsidRPr="003A2BD1">
              <w:rPr>
                <w:rFonts w:ascii="Sylfaen" w:eastAsia="Calibri" w:hAnsi="Sylfaen"/>
                <w:sz w:val="22"/>
                <w:szCs w:val="22"/>
                <w:lang w:val="hy-AM" w:eastAsia="en-US"/>
              </w:rPr>
              <w:t>м - по бухгалтерскому учету) (инв.№ 20310901), протяжённость участка 0,326км;</w:t>
            </w:r>
          </w:p>
          <w:p w14:paraId="3AAB0CE7"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10. Перегон Джаджур-Маисян:                              </w:t>
            </w:r>
          </w:p>
          <w:p w14:paraId="4F1ABC3B"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2711</w:t>
            </w:r>
            <w:r w:rsidRPr="003A2BD1">
              <w:rPr>
                <w:rFonts w:ascii="Sylfaen" w:eastAsia="Calibri" w:hAnsi="Sylfaen"/>
                <w:sz w:val="22"/>
                <w:szCs w:val="22"/>
                <w:lang w:val="hy-AM" w:eastAsia="en-US"/>
              </w:rPr>
              <w:t>км пк3 - 27</w:t>
            </w:r>
            <w:r w:rsidRPr="003A2BD1">
              <w:rPr>
                <w:rFonts w:ascii="Sylfaen" w:eastAsia="Calibri" w:hAnsi="Sylfaen"/>
                <w:sz w:val="22"/>
                <w:szCs w:val="22"/>
                <w:lang w:eastAsia="en-US"/>
              </w:rPr>
              <w:t>11</w:t>
            </w:r>
            <w:r w:rsidRPr="003A2BD1">
              <w:rPr>
                <w:rFonts w:ascii="Sylfaen" w:eastAsia="Calibri" w:hAnsi="Sylfaen"/>
                <w:sz w:val="22"/>
                <w:szCs w:val="22"/>
                <w:lang w:val="hy-AM" w:eastAsia="en-US"/>
              </w:rPr>
              <w:t>км пк9 (27</w:t>
            </w:r>
            <w:r w:rsidRPr="003A2BD1">
              <w:rPr>
                <w:rFonts w:ascii="Sylfaen" w:eastAsia="Calibri" w:hAnsi="Sylfaen"/>
                <w:sz w:val="22"/>
                <w:szCs w:val="22"/>
                <w:lang w:eastAsia="en-US"/>
              </w:rPr>
              <w:t>10</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27</w:t>
            </w:r>
            <w:r w:rsidRPr="003A2BD1">
              <w:rPr>
                <w:rFonts w:ascii="Sylfaen" w:eastAsia="Calibri" w:hAnsi="Sylfaen"/>
                <w:sz w:val="22"/>
                <w:szCs w:val="22"/>
                <w:lang w:eastAsia="en-US"/>
              </w:rPr>
              <w:t>10</w:t>
            </w:r>
            <w:r w:rsidRPr="003A2BD1">
              <w:rPr>
                <w:rFonts w:ascii="Sylfaen" w:eastAsia="Calibri" w:hAnsi="Sylfaen"/>
                <w:sz w:val="22"/>
                <w:szCs w:val="22"/>
                <w:lang w:val="hy-AM" w:eastAsia="en-US"/>
              </w:rPr>
              <w:t>км + 8</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по бухгалтерскому учету) (инв.№</w:t>
            </w:r>
            <w:r w:rsidRPr="003A2BD1">
              <w:rPr>
                <w:rFonts w:ascii="Sylfaen" w:eastAsia="Calibri" w:hAnsi="Sylfaen"/>
                <w:sz w:val="22"/>
                <w:szCs w:val="22"/>
                <w:lang w:eastAsia="en-US"/>
              </w:rPr>
              <w:t>22163101</w:t>
            </w:r>
            <w:r w:rsidRPr="003A2BD1">
              <w:rPr>
                <w:rFonts w:ascii="Sylfaen" w:eastAsia="Calibri" w:hAnsi="Sylfaen"/>
                <w:sz w:val="22"/>
                <w:szCs w:val="22"/>
                <w:lang w:val="hy-AM" w:eastAsia="en-US"/>
              </w:rPr>
              <w:t>), протяжённость участка 0,700км;</w:t>
            </w:r>
          </w:p>
          <w:p w14:paraId="4FB3F3C2"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11. Перегон Гюмри-Баяндур:                              </w:t>
            </w:r>
          </w:p>
          <w:p w14:paraId="459B2887"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2724</w:t>
            </w:r>
            <w:r w:rsidRPr="003A2BD1">
              <w:rPr>
                <w:rFonts w:ascii="Sylfaen" w:eastAsia="Calibri" w:hAnsi="Sylfaen"/>
                <w:sz w:val="22"/>
                <w:szCs w:val="22"/>
                <w:lang w:val="hy-AM" w:eastAsia="en-US"/>
              </w:rPr>
              <w:t xml:space="preserve">км пк2 - </w:t>
            </w:r>
            <w:r w:rsidRPr="003A2BD1">
              <w:rPr>
                <w:rFonts w:ascii="Sylfaen" w:eastAsia="Calibri" w:hAnsi="Sylfaen"/>
                <w:sz w:val="22"/>
                <w:szCs w:val="22"/>
                <w:lang w:eastAsia="en-US"/>
              </w:rPr>
              <w:t>2724</w:t>
            </w:r>
            <w:r w:rsidRPr="003A2BD1">
              <w:rPr>
                <w:rFonts w:ascii="Sylfaen" w:eastAsia="Calibri" w:hAnsi="Sylfaen"/>
                <w:sz w:val="22"/>
                <w:szCs w:val="22"/>
                <w:lang w:val="hy-AM" w:eastAsia="en-US"/>
              </w:rPr>
              <w:t>км пк7</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 xml:space="preserve"> (27</w:t>
            </w:r>
            <w:r w:rsidRPr="003A2BD1">
              <w:rPr>
                <w:rFonts w:ascii="Sylfaen" w:eastAsia="Calibri" w:hAnsi="Sylfaen"/>
                <w:sz w:val="22"/>
                <w:szCs w:val="22"/>
                <w:lang w:eastAsia="en-US"/>
              </w:rPr>
              <w:t>23</w:t>
            </w:r>
            <w:r w:rsidRPr="003A2BD1">
              <w:rPr>
                <w:rFonts w:ascii="Sylfaen" w:eastAsia="Calibri" w:hAnsi="Sylfaen"/>
                <w:sz w:val="22"/>
                <w:szCs w:val="22"/>
                <w:lang w:val="hy-AM" w:eastAsia="en-US"/>
              </w:rPr>
              <w:t>км + 1</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27</w:t>
            </w:r>
            <w:r w:rsidRPr="003A2BD1">
              <w:rPr>
                <w:rFonts w:ascii="Sylfaen" w:eastAsia="Calibri" w:hAnsi="Sylfaen"/>
                <w:sz w:val="22"/>
                <w:szCs w:val="22"/>
                <w:lang w:eastAsia="en-US"/>
              </w:rPr>
              <w:t>23</w:t>
            </w:r>
            <w:r w:rsidRPr="003A2BD1">
              <w:rPr>
                <w:rFonts w:ascii="Sylfaen" w:eastAsia="Calibri" w:hAnsi="Sylfaen"/>
                <w:sz w:val="22"/>
                <w:szCs w:val="22"/>
                <w:lang w:val="hy-AM" w:eastAsia="en-US"/>
              </w:rPr>
              <w:t>км + 7</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м - по бухгалтерскому учету) (инв.№ 22183101), протяжённость участка 0,650км;</w:t>
            </w:r>
          </w:p>
          <w:p w14:paraId="6C6E8EB8"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12. Перегон Артени Каракерт:                              </w:t>
            </w:r>
          </w:p>
          <w:p w14:paraId="68661437"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- 28</w:t>
            </w:r>
            <w:r w:rsidRPr="003A2BD1">
              <w:rPr>
                <w:rFonts w:ascii="Sylfaen" w:eastAsia="Calibri" w:hAnsi="Sylfaen"/>
                <w:sz w:val="22"/>
                <w:szCs w:val="22"/>
                <w:lang w:eastAsia="en-US"/>
              </w:rPr>
              <w:t>03</w:t>
            </w:r>
            <w:r w:rsidRPr="003A2BD1">
              <w:rPr>
                <w:rFonts w:ascii="Sylfaen" w:eastAsia="Calibri" w:hAnsi="Sylfaen"/>
                <w:sz w:val="22"/>
                <w:szCs w:val="22"/>
                <w:lang w:val="hy-AM" w:eastAsia="en-US"/>
              </w:rPr>
              <w:t>км пк3</w:t>
            </w:r>
            <w:r w:rsidRPr="003A2BD1">
              <w:rPr>
                <w:rFonts w:ascii="Sylfaen" w:eastAsia="Calibri" w:hAnsi="Sylfaen"/>
                <w:sz w:val="22"/>
                <w:szCs w:val="22"/>
                <w:lang w:eastAsia="en-US"/>
              </w:rPr>
              <w:t>+75</w:t>
            </w:r>
            <w:r w:rsidRPr="003A2BD1">
              <w:rPr>
                <w:rFonts w:ascii="Sylfaen" w:eastAsia="Calibri" w:hAnsi="Sylfaen"/>
                <w:sz w:val="22"/>
                <w:szCs w:val="22"/>
                <w:lang w:val="hy-AM" w:eastAsia="en-US"/>
              </w:rPr>
              <w:t xml:space="preserve"> - 28</w:t>
            </w:r>
            <w:r w:rsidRPr="003A2BD1">
              <w:rPr>
                <w:rFonts w:ascii="Sylfaen" w:eastAsia="Calibri" w:hAnsi="Sylfaen"/>
                <w:sz w:val="22"/>
                <w:szCs w:val="22"/>
                <w:lang w:eastAsia="en-US"/>
              </w:rPr>
              <w:t>04</w:t>
            </w:r>
            <w:r w:rsidRPr="003A2BD1">
              <w:rPr>
                <w:rFonts w:ascii="Sylfaen" w:eastAsia="Calibri" w:hAnsi="Sylfaen"/>
                <w:sz w:val="22"/>
                <w:szCs w:val="22"/>
                <w:lang w:val="hy-AM" w:eastAsia="en-US"/>
              </w:rPr>
              <w:t>км пк4 (</w:t>
            </w:r>
            <w:r w:rsidRPr="003A2BD1">
              <w:rPr>
                <w:rFonts w:ascii="Sylfaen" w:eastAsia="Calibri" w:hAnsi="Sylfaen"/>
                <w:sz w:val="22"/>
                <w:szCs w:val="22"/>
                <w:lang w:eastAsia="en-US"/>
              </w:rPr>
              <w:t>2802</w:t>
            </w:r>
            <w:r w:rsidRPr="003A2BD1">
              <w:rPr>
                <w:rFonts w:ascii="Sylfaen" w:eastAsia="Calibri" w:hAnsi="Sylfaen"/>
                <w:sz w:val="22"/>
                <w:szCs w:val="22"/>
                <w:lang w:val="hy-AM" w:eastAsia="en-US"/>
              </w:rPr>
              <w:t>км + 3</w:t>
            </w:r>
            <w:r w:rsidRPr="003A2BD1">
              <w:rPr>
                <w:rFonts w:ascii="Sylfaen" w:eastAsia="Calibri" w:hAnsi="Sylfaen"/>
                <w:sz w:val="22"/>
                <w:szCs w:val="22"/>
                <w:lang w:eastAsia="en-US"/>
              </w:rPr>
              <w:t>75</w:t>
            </w:r>
            <w:r w:rsidRPr="003A2BD1">
              <w:rPr>
                <w:rFonts w:ascii="Sylfaen" w:eastAsia="Calibri" w:hAnsi="Sylfaen"/>
                <w:sz w:val="22"/>
                <w:szCs w:val="22"/>
                <w:lang w:val="hy-AM" w:eastAsia="en-US"/>
              </w:rPr>
              <w:t xml:space="preserve">м – </w:t>
            </w:r>
            <w:r w:rsidRPr="003A2BD1">
              <w:rPr>
                <w:rFonts w:ascii="Sylfaen" w:eastAsia="Calibri" w:hAnsi="Sylfaen"/>
                <w:sz w:val="22"/>
                <w:szCs w:val="22"/>
                <w:lang w:eastAsia="en-US"/>
              </w:rPr>
              <w:t>2803</w:t>
            </w:r>
            <w:r w:rsidRPr="003A2BD1">
              <w:rPr>
                <w:rFonts w:ascii="Sylfaen" w:eastAsia="Calibri" w:hAnsi="Sylfaen"/>
                <w:sz w:val="22"/>
                <w:szCs w:val="22"/>
                <w:lang w:val="hy-AM" w:eastAsia="en-US"/>
              </w:rPr>
              <w:t>км + 3</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по бухгалтерскому учету) (инв.№22253101), протяжённость участка 1,025км;</w:t>
            </w:r>
          </w:p>
          <w:p w14:paraId="2F22670F"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13. Перегон Разьезд 9км-Спандарян:                              </w:t>
            </w:r>
          </w:p>
          <w:p w14:paraId="55D88590"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9</w:t>
            </w:r>
            <w:r w:rsidRPr="003A2BD1">
              <w:rPr>
                <w:rFonts w:ascii="Sylfaen" w:eastAsia="Calibri" w:hAnsi="Sylfaen"/>
                <w:sz w:val="22"/>
                <w:szCs w:val="22"/>
                <w:lang w:val="hy-AM" w:eastAsia="en-US"/>
              </w:rPr>
              <w:t>км пк2</w:t>
            </w:r>
            <w:r w:rsidRPr="003A2BD1">
              <w:rPr>
                <w:rFonts w:ascii="Sylfaen" w:eastAsia="Calibri" w:hAnsi="Sylfaen"/>
                <w:sz w:val="22"/>
                <w:szCs w:val="22"/>
                <w:lang w:eastAsia="en-US"/>
              </w:rPr>
              <w:t>+65</w:t>
            </w:r>
            <w:r w:rsidRPr="003A2BD1">
              <w:rPr>
                <w:rFonts w:ascii="Sylfaen" w:eastAsia="Calibri" w:hAnsi="Sylfaen"/>
                <w:sz w:val="22"/>
                <w:szCs w:val="22"/>
                <w:lang w:val="hy-AM" w:eastAsia="en-US"/>
              </w:rPr>
              <w:t xml:space="preserve"> - </w:t>
            </w:r>
            <w:r w:rsidRPr="003A2BD1">
              <w:rPr>
                <w:rFonts w:ascii="Sylfaen" w:eastAsia="Calibri" w:hAnsi="Sylfaen"/>
                <w:sz w:val="22"/>
                <w:szCs w:val="22"/>
                <w:lang w:eastAsia="en-US"/>
              </w:rPr>
              <w:t>11</w:t>
            </w:r>
            <w:r w:rsidRPr="003A2BD1">
              <w:rPr>
                <w:rFonts w:ascii="Sylfaen" w:eastAsia="Calibri" w:hAnsi="Sylfaen"/>
                <w:sz w:val="22"/>
                <w:szCs w:val="22"/>
                <w:lang w:val="hy-AM" w:eastAsia="en-US"/>
              </w:rPr>
              <w:t>км п</w:t>
            </w:r>
            <w:r w:rsidRPr="003A2BD1">
              <w:rPr>
                <w:rFonts w:ascii="Sylfaen" w:eastAsia="Calibri" w:hAnsi="Sylfaen"/>
                <w:sz w:val="22"/>
                <w:szCs w:val="22"/>
                <w:lang w:eastAsia="en-US"/>
              </w:rPr>
              <w:t>к7+33</w:t>
            </w: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8</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65</w:t>
            </w:r>
            <w:r w:rsidRPr="003A2BD1">
              <w:rPr>
                <w:rFonts w:ascii="Sylfaen" w:eastAsia="Calibri" w:hAnsi="Sylfaen"/>
                <w:sz w:val="22"/>
                <w:szCs w:val="22"/>
                <w:lang w:val="hy-AM" w:eastAsia="en-US"/>
              </w:rPr>
              <w:t xml:space="preserve">м – </w:t>
            </w:r>
            <w:r w:rsidRPr="003A2BD1">
              <w:rPr>
                <w:rFonts w:ascii="Sylfaen" w:eastAsia="Calibri" w:hAnsi="Sylfaen"/>
                <w:sz w:val="22"/>
                <w:szCs w:val="22"/>
                <w:lang w:eastAsia="en-US"/>
              </w:rPr>
              <w:t>10</w:t>
            </w:r>
            <w:r w:rsidRPr="003A2BD1">
              <w:rPr>
                <w:rFonts w:ascii="Sylfaen" w:eastAsia="Calibri" w:hAnsi="Sylfaen"/>
                <w:sz w:val="22"/>
                <w:szCs w:val="22"/>
                <w:lang w:val="hy-AM" w:eastAsia="en-US"/>
              </w:rPr>
              <w:t>км + 7</w:t>
            </w:r>
            <w:r w:rsidRPr="003A2BD1">
              <w:rPr>
                <w:rFonts w:ascii="Sylfaen" w:eastAsia="Calibri" w:hAnsi="Sylfaen"/>
                <w:sz w:val="22"/>
                <w:szCs w:val="22"/>
                <w:lang w:eastAsia="en-US"/>
              </w:rPr>
              <w:t>33</w:t>
            </w:r>
            <w:r w:rsidRPr="003A2BD1">
              <w:rPr>
                <w:rFonts w:ascii="Sylfaen" w:eastAsia="Calibri" w:hAnsi="Sylfaen"/>
                <w:sz w:val="22"/>
                <w:szCs w:val="22"/>
                <w:lang w:val="hy-AM" w:eastAsia="en-US"/>
              </w:rPr>
              <w:t>м - по бухгалтерскому учету) (инв.№26083007), протяжённость участка 2,468км;</w:t>
            </w:r>
          </w:p>
          <w:p w14:paraId="6E88BA5B"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Общей протяжённостью – 10,996 км.</w:t>
            </w:r>
          </w:p>
          <w:p w14:paraId="0E62151F"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1. Պետական </w:t>
            </w:r>
            <w:r w:rsidRPr="003A2BD1">
              <w:rPr>
                <w:sz w:val="22"/>
                <w:szCs w:val="22"/>
                <w:lang w:val="hy-AM"/>
              </w:rPr>
              <w:t>​​</w:t>
            </w:r>
            <w:r w:rsidRPr="003A2BD1">
              <w:rPr>
                <w:rFonts w:ascii="Sylfaen" w:hAnsi="Sylfaen" w:cs="Sylfaen"/>
                <w:sz w:val="22"/>
                <w:szCs w:val="22"/>
                <w:lang w:val="hy-AM"/>
              </w:rPr>
              <w:t>սահման</w:t>
            </w:r>
            <w:r w:rsidRPr="003A2BD1">
              <w:rPr>
                <w:rFonts w:ascii="Sylfaen" w:hAnsi="Sylfaen"/>
                <w:sz w:val="22"/>
                <w:szCs w:val="22"/>
                <w:lang w:val="hy-AM"/>
              </w:rPr>
              <w:t xml:space="preserve"> - </w:t>
            </w:r>
            <w:r w:rsidRPr="003A2BD1">
              <w:rPr>
                <w:rFonts w:ascii="Sylfaen" w:hAnsi="Sylfaen" w:cs="Sylfaen"/>
                <w:sz w:val="22"/>
                <w:szCs w:val="22"/>
                <w:lang w:val="hy-AM"/>
              </w:rPr>
              <w:t>Այրում</w:t>
            </w:r>
            <w:r w:rsidRPr="003A2BD1">
              <w:rPr>
                <w:rFonts w:ascii="Sylfaen" w:hAnsi="Sylfaen"/>
                <w:sz w:val="22"/>
                <w:szCs w:val="22"/>
                <w:lang w:val="hy-AM"/>
              </w:rPr>
              <w:t xml:space="preserve"> </w:t>
            </w:r>
            <w:r w:rsidRPr="003A2BD1">
              <w:rPr>
                <w:rFonts w:ascii="Sylfaen" w:hAnsi="Sylfaen" w:cs="Sylfaen"/>
                <w:sz w:val="22"/>
                <w:szCs w:val="22"/>
                <w:lang w:val="hy-AM"/>
              </w:rPr>
              <w:t>վազուրդ</w:t>
            </w:r>
            <w:r w:rsidRPr="003A2BD1">
              <w:rPr>
                <w:rFonts w:ascii="Sylfaen" w:hAnsi="Sylfaen"/>
                <w:sz w:val="22"/>
                <w:szCs w:val="22"/>
                <w:lang w:val="hy-AM"/>
              </w:rPr>
              <w:t>:</w:t>
            </w:r>
          </w:p>
          <w:p w14:paraId="63D0F4A4"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2581</w:t>
            </w:r>
            <w:r w:rsidRPr="003A2BD1">
              <w:rPr>
                <w:rFonts w:ascii="Sylfaen" w:hAnsi="Sylfaen" w:cs="Sylfaen"/>
                <w:sz w:val="22"/>
                <w:szCs w:val="22"/>
                <w:lang w:val="hy-AM"/>
              </w:rPr>
              <w:t>կմ</w:t>
            </w:r>
            <w:r w:rsidRPr="003A2BD1">
              <w:rPr>
                <w:rFonts w:ascii="Sylfaen" w:hAnsi="Sylfaen"/>
                <w:sz w:val="22"/>
                <w:szCs w:val="22"/>
                <w:lang w:val="hy-AM"/>
              </w:rPr>
              <w:t xml:space="preserve"> </w:t>
            </w:r>
            <w:r w:rsidRPr="003A2BD1">
              <w:rPr>
                <w:rFonts w:ascii="Sylfaen" w:hAnsi="Sylfaen" w:cs="Sylfaen"/>
                <w:sz w:val="22"/>
                <w:szCs w:val="22"/>
                <w:lang w:val="hy-AM"/>
              </w:rPr>
              <w:t>պկ</w:t>
            </w:r>
            <w:r w:rsidRPr="003A2BD1">
              <w:rPr>
                <w:rFonts w:ascii="Sylfaen" w:hAnsi="Sylfaen"/>
                <w:sz w:val="22"/>
                <w:szCs w:val="22"/>
                <w:lang w:val="hy-AM"/>
              </w:rPr>
              <w:t>5 – 2581</w:t>
            </w:r>
            <w:r w:rsidRPr="003A2BD1">
              <w:rPr>
                <w:rFonts w:ascii="Sylfaen" w:hAnsi="Sylfaen" w:cs="Sylfaen"/>
                <w:sz w:val="22"/>
                <w:szCs w:val="22"/>
                <w:lang w:val="hy-AM"/>
              </w:rPr>
              <w:t>կմ</w:t>
            </w:r>
            <w:r w:rsidRPr="003A2BD1">
              <w:rPr>
                <w:rFonts w:ascii="Sylfaen" w:hAnsi="Sylfaen"/>
                <w:sz w:val="22"/>
                <w:szCs w:val="22"/>
                <w:lang w:val="hy-AM"/>
              </w:rPr>
              <w:t xml:space="preserve"> </w:t>
            </w:r>
            <w:r w:rsidRPr="003A2BD1">
              <w:rPr>
                <w:rFonts w:ascii="Sylfaen" w:hAnsi="Sylfaen" w:cs="Sylfaen"/>
                <w:sz w:val="22"/>
                <w:szCs w:val="22"/>
                <w:lang w:val="hy-AM"/>
              </w:rPr>
              <w:t>պկ</w:t>
            </w:r>
            <w:r w:rsidRPr="003A2BD1">
              <w:rPr>
                <w:rFonts w:ascii="Sylfaen" w:hAnsi="Sylfaen"/>
                <w:sz w:val="22"/>
                <w:szCs w:val="22"/>
                <w:lang w:val="hy-AM"/>
              </w:rPr>
              <w:t xml:space="preserve">8+40 </w:t>
            </w:r>
            <w:r w:rsidRPr="003A2BD1">
              <w:rPr>
                <w:rFonts w:ascii="Sylfaen" w:eastAsia="Calibri" w:hAnsi="Sylfaen"/>
                <w:sz w:val="22"/>
                <w:szCs w:val="22"/>
                <w:lang w:val="hy-AM" w:eastAsia="en-US"/>
              </w:rPr>
              <w:t xml:space="preserve">(2580կմ + 400մ – 2580կմ + 840մ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 xml:space="preserve">) </w:t>
            </w:r>
            <w:r w:rsidRPr="003A2BD1">
              <w:rPr>
                <w:rFonts w:ascii="Sylfaen" w:hAnsi="Sylfaen"/>
                <w:sz w:val="22"/>
                <w:szCs w:val="22"/>
                <w:lang w:val="hy-AM"/>
              </w:rPr>
              <w:t>(գ/հ</w:t>
            </w:r>
            <w:r w:rsidRPr="003A2BD1">
              <w:rPr>
                <w:rFonts w:ascii="Sylfaen" w:eastAsia="Calibri" w:hAnsi="Sylfaen"/>
                <w:sz w:val="22"/>
                <w:szCs w:val="22"/>
                <w:lang w:val="hy-AM" w:eastAsia="en-US"/>
              </w:rPr>
              <w:t>20310101</w:t>
            </w:r>
            <w:r w:rsidRPr="003A2BD1">
              <w:rPr>
                <w:rFonts w:ascii="Sylfaen" w:hAnsi="Sylfaen"/>
                <w:sz w:val="22"/>
                <w:szCs w:val="22"/>
                <w:lang w:val="hy-AM"/>
              </w:rPr>
              <w:t xml:space="preserve">), </w:t>
            </w:r>
            <w:r w:rsidRPr="003A2BD1">
              <w:rPr>
                <w:rFonts w:ascii="Sylfaen" w:hAnsi="Sylfaen" w:cs="Sylfaen"/>
                <w:sz w:val="22"/>
                <w:szCs w:val="22"/>
                <w:lang w:val="hy-AM"/>
              </w:rPr>
              <w:t>տարածքի</w:t>
            </w:r>
            <w:r w:rsidRPr="003A2BD1">
              <w:rPr>
                <w:rFonts w:ascii="Sylfaen" w:hAnsi="Sylfaen"/>
                <w:sz w:val="22"/>
                <w:szCs w:val="22"/>
                <w:lang w:val="hy-AM"/>
              </w:rPr>
              <w:t xml:space="preserve"> </w:t>
            </w:r>
            <w:r w:rsidRPr="003A2BD1">
              <w:rPr>
                <w:rFonts w:ascii="Sylfaen" w:hAnsi="Sylfaen" w:cs="Sylfaen"/>
                <w:sz w:val="22"/>
                <w:szCs w:val="22"/>
                <w:lang w:val="hy-AM"/>
              </w:rPr>
              <w:t>երկարությունը</w:t>
            </w:r>
            <w:r w:rsidRPr="003A2BD1">
              <w:rPr>
                <w:rFonts w:ascii="Sylfaen" w:hAnsi="Sylfaen"/>
                <w:sz w:val="22"/>
                <w:szCs w:val="22"/>
                <w:lang w:val="hy-AM"/>
              </w:rPr>
              <w:t xml:space="preserve"> 0,440</w:t>
            </w:r>
            <w:r w:rsidRPr="003A2BD1">
              <w:rPr>
                <w:rFonts w:ascii="Sylfaen" w:hAnsi="Sylfaen" w:cs="Sylfaen"/>
                <w:sz w:val="22"/>
                <w:szCs w:val="22"/>
                <w:lang w:val="hy-AM"/>
              </w:rPr>
              <w:t>կմ</w:t>
            </w:r>
            <w:r w:rsidRPr="003A2BD1">
              <w:rPr>
                <w:rFonts w:ascii="Sylfaen" w:hAnsi="Sylfaen"/>
                <w:sz w:val="22"/>
                <w:szCs w:val="22"/>
                <w:lang w:val="hy-AM"/>
              </w:rPr>
              <w:t>:</w:t>
            </w:r>
          </w:p>
          <w:p w14:paraId="62462220"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 Այրում-Ախթալա </w:t>
            </w:r>
            <w:r w:rsidRPr="003A2BD1">
              <w:rPr>
                <w:rFonts w:ascii="Sylfaen" w:hAnsi="Sylfaen" w:cs="Sylfaen"/>
                <w:sz w:val="22"/>
                <w:szCs w:val="22"/>
                <w:lang w:val="hy-AM"/>
              </w:rPr>
              <w:t>վազուրդ</w:t>
            </w:r>
            <w:r w:rsidRPr="003A2BD1">
              <w:rPr>
                <w:rFonts w:ascii="Sylfaen" w:hAnsi="Sylfaen"/>
                <w:sz w:val="22"/>
                <w:szCs w:val="22"/>
                <w:lang w:val="hy-AM"/>
              </w:rPr>
              <w:t>:</w:t>
            </w:r>
          </w:p>
          <w:p w14:paraId="37980AB4"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 - 2582</w:t>
            </w:r>
            <w:r w:rsidRPr="003A2BD1">
              <w:rPr>
                <w:rFonts w:ascii="Sylfaen" w:hAnsi="Sylfaen" w:cs="Sylfaen"/>
                <w:sz w:val="22"/>
                <w:szCs w:val="22"/>
                <w:lang w:val="hy-AM"/>
              </w:rPr>
              <w:t>կմ</w:t>
            </w:r>
            <w:r w:rsidRPr="003A2BD1">
              <w:rPr>
                <w:rFonts w:ascii="Sylfaen" w:hAnsi="Sylfaen"/>
                <w:sz w:val="22"/>
                <w:szCs w:val="22"/>
                <w:lang w:val="hy-AM"/>
              </w:rPr>
              <w:t xml:space="preserve"> </w:t>
            </w:r>
            <w:r w:rsidRPr="003A2BD1">
              <w:rPr>
                <w:rFonts w:ascii="Sylfaen" w:hAnsi="Sylfaen" w:cs="Sylfaen"/>
                <w:sz w:val="22"/>
                <w:szCs w:val="22"/>
                <w:lang w:val="hy-AM"/>
              </w:rPr>
              <w:t xml:space="preserve">պկ9 </w:t>
            </w:r>
            <w:r w:rsidRPr="003A2BD1">
              <w:rPr>
                <w:rFonts w:ascii="Sylfaen" w:hAnsi="Sylfaen"/>
                <w:sz w:val="22"/>
                <w:szCs w:val="22"/>
                <w:lang w:val="hy-AM"/>
              </w:rPr>
              <w:t>- 2584</w:t>
            </w:r>
            <w:r w:rsidRPr="003A2BD1">
              <w:rPr>
                <w:rFonts w:ascii="Sylfaen" w:hAnsi="Sylfaen" w:cs="Sylfaen"/>
                <w:sz w:val="22"/>
                <w:szCs w:val="22"/>
                <w:lang w:val="hy-AM"/>
              </w:rPr>
              <w:t>կմ</w:t>
            </w:r>
            <w:r w:rsidRPr="003A2BD1">
              <w:rPr>
                <w:rFonts w:ascii="Sylfaen" w:hAnsi="Sylfaen"/>
                <w:sz w:val="22"/>
                <w:szCs w:val="22"/>
                <w:lang w:val="hy-AM"/>
              </w:rPr>
              <w:t xml:space="preserve"> </w:t>
            </w:r>
            <w:r w:rsidRPr="003A2BD1">
              <w:rPr>
                <w:rFonts w:ascii="Sylfaen" w:hAnsi="Sylfaen" w:cs="Sylfaen"/>
                <w:sz w:val="22"/>
                <w:szCs w:val="22"/>
                <w:lang w:val="hy-AM"/>
              </w:rPr>
              <w:t xml:space="preserve">պկ2+50 </w:t>
            </w:r>
            <w:r w:rsidRPr="003A2BD1">
              <w:rPr>
                <w:rFonts w:ascii="Sylfaen" w:eastAsia="Calibri" w:hAnsi="Sylfaen"/>
                <w:sz w:val="22"/>
                <w:szCs w:val="22"/>
                <w:lang w:val="hy-AM" w:eastAsia="en-US"/>
              </w:rPr>
              <w:t xml:space="preserve">(2581կմ + 800մ – 2583կմ + 250մ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 xml:space="preserve">(գ/հ </w:t>
            </w:r>
            <w:r w:rsidRPr="003A2BD1">
              <w:rPr>
                <w:rFonts w:ascii="Sylfaen" w:eastAsia="Calibri" w:hAnsi="Sylfaen"/>
                <w:sz w:val="22"/>
                <w:szCs w:val="22"/>
                <w:lang w:val="hy-AM" w:eastAsia="en-US"/>
              </w:rPr>
              <w:t>20310201</w:t>
            </w:r>
            <w:r w:rsidRPr="003A2BD1">
              <w:rPr>
                <w:rFonts w:ascii="Sylfaen" w:hAnsi="Sylfaen"/>
                <w:sz w:val="22"/>
                <w:szCs w:val="22"/>
                <w:lang w:val="hy-AM"/>
              </w:rPr>
              <w:t xml:space="preserve">), </w:t>
            </w:r>
            <w:r w:rsidRPr="003A2BD1">
              <w:rPr>
                <w:rFonts w:ascii="Sylfaen" w:hAnsi="Sylfaen" w:cs="Sylfaen"/>
                <w:sz w:val="22"/>
                <w:szCs w:val="22"/>
                <w:lang w:val="hy-AM"/>
              </w:rPr>
              <w:t>տարածքի</w:t>
            </w:r>
            <w:r w:rsidRPr="003A2BD1">
              <w:rPr>
                <w:rFonts w:ascii="Sylfaen" w:hAnsi="Sylfaen"/>
                <w:sz w:val="22"/>
                <w:szCs w:val="22"/>
                <w:lang w:val="hy-AM"/>
              </w:rPr>
              <w:t xml:space="preserve"> </w:t>
            </w:r>
            <w:r w:rsidRPr="003A2BD1">
              <w:rPr>
                <w:rFonts w:ascii="Sylfaen" w:hAnsi="Sylfaen" w:cs="Sylfaen"/>
                <w:sz w:val="22"/>
                <w:szCs w:val="22"/>
                <w:lang w:val="hy-AM"/>
              </w:rPr>
              <w:t>երկարությունը</w:t>
            </w:r>
            <w:r w:rsidRPr="003A2BD1">
              <w:rPr>
                <w:rFonts w:ascii="Sylfaen" w:hAnsi="Sylfaen"/>
                <w:sz w:val="22"/>
                <w:szCs w:val="22"/>
                <w:lang w:val="hy-AM"/>
              </w:rPr>
              <w:t xml:space="preserve"> 1,450</w:t>
            </w:r>
            <w:r w:rsidRPr="003A2BD1">
              <w:rPr>
                <w:rFonts w:ascii="Sylfaen" w:hAnsi="Sylfaen" w:cs="Sylfaen"/>
                <w:sz w:val="22"/>
                <w:szCs w:val="22"/>
                <w:lang w:val="hy-AM"/>
              </w:rPr>
              <w:t>կմ</w:t>
            </w:r>
            <w:r w:rsidRPr="003A2BD1">
              <w:rPr>
                <w:rFonts w:ascii="Sylfaen" w:hAnsi="Sylfaen"/>
                <w:sz w:val="22"/>
                <w:szCs w:val="22"/>
                <w:lang w:val="hy-AM"/>
              </w:rPr>
              <w:t>:</w:t>
            </w:r>
          </w:p>
          <w:p w14:paraId="5EDF7680"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3. Այրում-Ախթալա վազուրդ:</w:t>
            </w:r>
          </w:p>
          <w:p w14:paraId="3DD207E8"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-2584կմ պկ8 - 2585կմ պկ8 </w:t>
            </w:r>
            <w:r w:rsidRPr="003A2BD1">
              <w:rPr>
                <w:rFonts w:ascii="Sylfaen" w:eastAsia="Calibri" w:hAnsi="Sylfaen"/>
                <w:sz w:val="22"/>
                <w:szCs w:val="22"/>
                <w:lang w:val="hy-AM" w:eastAsia="en-US"/>
              </w:rPr>
              <w:t xml:space="preserve">(2583կմ + 700մ – 2584կմ + 700մ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(գ/հ20310201), տարածքի երկարությունը 1,100կմ:</w:t>
            </w:r>
          </w:p>
          <w:p w14:paraId="3D862F57"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4. Այրում-Ախթալա վազուրդ:</w:t>
            </w:r>
          </w:p>
          <w:p w14:paraId="5FD2F133"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-2594կմ պկ6+50 - 2594կմ պկ9+83 </w:t>
            </w:r>
            <w:r w:rsidRPr="003A2BD1">
              <w:rPr>
                <w:rFonts w:ascii="Sylfaen" w:eastAsia="Calibri" w:hAnsi="Sylfaen"/>
                <w:sz w:val="22"/>
                <w:szCs w:val="22"/>
                <w:lang w:val="hy-AM" w:eastAsia="en-US"/>
              </w:rPr>
              <w:t xml:space="preserve">(2593կմ + 650մ – 2593կմ + 983մ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(գ/հ20310201), տարածքի երկարությունը 0,333կմ:</w:t>
            </w:r>
          </w:p>
          <w:p w14:paraId="3A7C0E24"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5. Ախթալա- Հաղպատ վազուրդ:</w:t>
            </w:r>
          </w:p>
          <w:p w14:paraId="44374209"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-2594կմ պկ9+83 - 2595կմ պկ3+25 </w:t>
            </w:r>
            <w:r w:rsidRPr="003A2BD1">
              <w:rPr>
                <w:rFonts w:ascii="Sylfaen" w:eastAsia="Calibri" w:hAnsi="Sylfaen"/>
                <w:sz w:val="22"/>
                <w:szCs w:val="22"/>
                <w:lang w:val="hy-AM" w:eastAsia="en-US"/>
              </w:rPr>
              <w:t xml:space="preserve">(2593կմ + 983մ – 2594կմ + 325մ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(գ/հ20310301), տարածքի երկարությունը 0.342կմ:</w:t>
            </w:r>
          </w:p>
          <w:p w14:paraId="16ED2DA3" w14:textId="77777777" w:rsidR="002B73F2" w:rsidRPr="003A2BD1" w:rsidRDefault="002B73F2" w:rsidP="002B73F2">
            <w:pPr>
              <w:tabs>
                <w:tab w:val="left" w:pos="536"/>
              </w:tabs>
              <w:ind w:left="-31"/>
              <w:jc w:val="both"/>
              <w:rPr>
                <w:rFonts w:ascii="Sylfaen" w:hAnsi="Sylfaen"/>
                <w:sz w:val="22"/>
                <w:szCs w:val="22"/>
                <w:lang w:val="hy-AM"/>
              </w:rPr>
            </w:pPr>
          </w:p>
          <w:p w14:paraId="23FC7BF1"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6.Սանահին-Կոբեր վազուրդ:</w:t>
            </w:r>
          </w:p>
          <w:p w14:paraId="282B8918"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lastRenderedPageBreak/>
              <w:t xml:space="preserve">-2617կմ պկ1 - 2618կմ պկ6+75 </w:t>
            </w:r>
            <w:r w:rsidRPr="003A2BD1">
              <w:rPr>
                <w:rFonts w:ascii="Sylfaen" w:eastAsia="Calibri" w:hAnsi="Sylfaen"/>
                <w:sz w:val="22"/>
                <w:szCs w:val="22"/>
                <w:lang w:val="hy-AM" w:eastAsia="en-US"/>
              </w:rPr>
              <w:t xml:space="preserve">(2616կմ + 0մ – 2617կմ + 675մ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(գ/հ20310601), տարածքի երկարությունը 1,675կմ:</w:t>
            </w:r>
          </w:p>
          <w:p w14:paraId="29372E91"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7. Թումանյան-Չագալի վազուրդ:</w:t>
            </w:r>
          </w:p>
          <w:p w14:paraId="45024A24"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-2631կմ պկ2+25 - 2631կմ պկ3+50 </w:t>
            </w:r>
            <w:r w:rsidRPr="003A2BD1">
              <w:rPr>
                <w:rFonts w:ascii="Sylfaen" w:eastAsia="Calibri" w:hAnsi="Sylfaen"/>
                <w:sz w:val="22"/>
                <w:szCs w:val="22"/>
                <w:lang w:val="hy-AM" w:eastAsia="en-US"/>
              </w:rPr>
              <w:t xml:space="preserve">(2630կմ + 225մ – 2630կմ + 350մ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(գ/հ20310801), տարածքի երկարությունը 0,125կմ:</w:t>
            </w:r>
          </w:p>
          <w:p w14:paraId="03E31C47"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8. Թումանյան-Շագալի վազուրդ:</w:t>
            </w:r>
          </w:p>
          <w:p w14:paraId="3AC07110"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-2638կմ պկ7 - 2638կմ պկ9+62</w:t>
            </w:r>
            <w:r w:rsidRPr="003A2BD1">
              <w:rPr>
                <w:rFonts w:ascii="Sylfaen" w:eastAsia="Calibri" w:hAnsi="Sylfaen"/>
                <w:sz w:val="22"/>
                <w:szCs w:val="22"/>
                <w:lang w:val="hy-AM" w:eastAsia="en-US"/>
              </w:rPr>
              <w:t xml:space="preserve">(2637կմ + 600մ – 2637կմ + 962մ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(գ/հ20310801), տարածքի երկարությունը 0,362կմ:</w:t>
            </w:r>
          </w:p>
          <w:p w14:paraId="03BE3F2B"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9. </w:t>
            </w:r>
            <w:r w:rsidRPr="003A2BD1">
              <w:rPr>
                <w:rFonts w:ascii="Sylfaen" w:eastAsia="Calibri" w:hAnsi="Sylfaen"/>
                <w:sz w:val="22"/>
                <w:szCs w:val="22"/>
                <w:lang w:val="hy-AM" w:eastAsia="en-US"/>
              </w:rPr>
              <w:t xml:space="preserve">Շագալի-Փամբակ </w:t>
            </w:r>
            <w:r w:rsidRPr="003A2BD1">
              <w:rPr>
                <w:rFonts w:ascii="Sylfaen" w:hAnsi="Sylfaen"/>
                <w:sz w:val="22"/>
                <w:szCs w:val="22"/>
                <w:lang w:val="hy-AM"/>
              </w:rPr>
              <w:t>վազուրդ:</w:t>
            </w:r>
          </w:p>
          <w:p w14:paraId="348A0B9F"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-2638կմ պկ9+63 - 2639կմ պկ2+88 </w:t>
            </w:r>
            <w:r w:rsidRPr="003A2BD1">
              <w:rPr>
                <w:rFonts w:ascii="Sylfaen" w:eastAsia="Calibri" w:hAnsi="Sylfaen"/>
                <w:sz w:val="22"/>
                <w:szCs w:val="22"/>
                <w:lang w:val="hy-AM" w:eastAsia="en-US"/>
              </w:rPr>
              <w:t xml:space="preserve">(2637կմ + 963մ – 2638կմ + 288մ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(գ/հ20310901), տարածքի երկարությունը 0,326կմ:</w:t>
            </w:r>
          </w:p>
          <w:p w14:paraId="2EEC92AD"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10.</w:t>
            </w:r>
            <w:r w:rsidRPr="003A2BD1">
              <w:rPr>
                <w:rFonts w:ascii="Sylfaen" w:eastAsia="Calibri" w:hAnsi="Sylfaen"/>
                <w:sz w:val="22"/>
                <w:szCs w:val="22"/>
                <w:lang w:val="hy-AM" w:eastAsia="en-US"/>
              </w:rPr>
              <w:t xml:space="preserve"> Ջաջուր-Մաիսյան </w:t>
            </w:r>
            <w:r w:rsidRPr="003A2BD1">
              <w:rPr>
                <w:rFonts w:ascii="Sylfaen" w:hAnsi="Sylfaen"/>
                <w:sz w:val="22"/>
                <w:szCs w:val="22"/>
                <w:lang w:val="hy-AM"/>
              </w:rPr>
              <w:t>վազուրդ:</w:t>
            </w:r>
          </w:p>
          <w:p w14:paraId="44C3CE5D"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-2711կմ պկ3- 2711կմ պկ9 </w:t>
            </w:r>
            <w:r w:rsidRPr="003A2BD1">
              <w:rPr>
                <w:rFonts w:ascii="Sylfaen" w:eastAsia="Calibri" w:hAnsi="Sylfaen"/>
                <w:sz w:val="22"/>
                <w:szCs w:val="22"/>
                <w:lang w:val="hy-AM" w:eastAsia="en-US"/>
              </w:rPr>
              <w:t xml:space="preserve">(2710կմ + 200մ – 2710կմ + 800մ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(գ/հ22163101), տարածքի երկարությունը 0,700կմ:</w:t>
            </w:r>
          </w:p>
          <w:p w14:paraId="26D0A59F"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11.</w:t>
            </w:r>
            <w:r w:rsidRPr="003A2BD1">
              <w:rPr>
                <w:rFonts w:ascii="Sylfaen" w:eastAsia="Calibri" w:hAnsi="Sylfaen"/>
                <w:sz w:val="22"/>
                <w:szCs w:val="22"/>
                <w:lang w:val="hy-AM" w:eastAsia="en-US"/>
              </w:rPr>
              <w:t xml:space="preserve"> Գյումրի-Բայանդուր </w:t>
            </w:r>
            <w:r w:rsidRPr="003A2BD1">
              <w:rPr>
                <w:rFonts w:ascii="Sylfaen" w:hAnsi="Sylfaen"/>
                <w:sz w:val="22"/>
                <w:szCs w:val="22"/>
                <w:lang w:val="hy-AM"/>
              </w:rPr>
              <w:t>վազուրդ:</w:t>
            </w:r>
          </w:p>
          <w:p w14:paraId="2D6E8474"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-2724կմ պկ-2  2724կմ պկ7+50 </w:t>
            </w:r>
            <w:r w:rsidRPr="003A2BD1">
              <w:rPr>
                <w:rFonts w:ascii="Sylfaen" w:eastAsia="Calibri" w:hAnsi="Sylfaen"/>
                <w:sz w:val="22"/>
                <w:szCs w:val="22"/>
                <w:lang w:val="hy-AM" w:eastAsia="en-US"/>
              </w:rPr>
              <w:t xml:space="preserve">(2723կմ + 100մ – 2723կմ + 750մ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(գ/հ22183101), տարածքի երկարությունը 0.650կմ:</w:t>
            </w:r>
          </w:p>
          <w:p w14:paraId="03DC18C2"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12.</w:t>
            </w:r>
            <w:r w:rsidRPr="003A2BD1">
              <w:rPr>
                <w:rFonts w:ascii="Sylfaen" w:eastAsia="Calibri" w:hAnsi="Sylfaen"/>
                <w:sz w:val="22"/>
                <w:szCs w:val="22"/>
                <w:lang w:val="hy-AM" w:eastAsia="en-US"/>
              </w:rPr>
              <w:t xml:space="preserve"> Արտենի Քարակերտ </w:t>
            </w:r>
            <w:r w:rsidRPr="003A2BD1">
              <w:rPr>
                <w:rFonts w:ascii="Sylfaen" w:hAnsi="Sylfaen"/>
                <w:sz w:val="22"/>
                <w:szCs w:val="22"/>
                <w:lang w:val="hy-AM"/>
              </w:rPr>
              <w:t>վազուրդ:</w:t>
            </w:r>
          </w:p>
          <w:p w14:paraId="2DAE69F3"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-2803կմ պկ3+75- 2804կմ պկ4 </w:t>
            </w:r>
            <w:r w:rsidRPr="003A2BD1">
              <w:rPr>
                <w:rFonts w:ascii="Sylfaen" w:eastAsia="Calibri" w:hAnsi="Sylfaen"/>
                <w:sz w:val="22"/>
                <w:szCs w:val="22"/>
                <w:lang w:val="hy-AM" w:eastAsia="en-US"/>
              </w:rPr>
              <w:t xml:space="preserve">(2802կմ + 375մ – 2803կմ + 300մ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(գ/հ22253101), տարածքի երկարությունը 1,025կմ:</w:t>
            </w:r>
          </w:p>
          <w:p w14:paraId="17234DD8"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13.</w:t>
            </w:r>
            <w:r w:rsidRPr="003A2BD1">
              <w:rPr>
                <w:rFonts w:ascii="Calibri" w:hAnsi="Calibri"/>
                <w:sz w:val="22"/>
                <w:szCs w:val="22"/>
                <w:lang w:val="hy-AM"/>
              </w:rPr>
              <w:t xml:space="preserve"> </w:t>
            </w:r>
            <w:r w:rsidRPr="003A2BD1">
              <w:rPr>
                <w:rFonts w:ascii="Sylfaen" w:hAnsi="Sylfaen" w:cs="Sylfaen"/>
                <w:sz w:val="22"/>
                <w:szCs w:val="22"/>
                <w:lang w:val="hy-AM"/>
              </w:rPr>
              <w:t>Խաչմերուկ</w:t>
            </w:r>
            <w:r w:rsidRPr="003A2BD1">
              <w:rPr>
                <w:rFonts w:ascii="Calibri" w:hAnsi="Calibri"/>
                <w:sz w:val="22"/>
                <w:szCs w:val="22"/>
                <w:lang w:val="hy-AM"/>
              </w:rPr>
              <w:t xml:space="preserve"> 9 </w:t>
            </w:r>
            <w:r w:rsidRPr="003A2BD1">
              <w:rPr>
                <w:rFonts w:ascii="Sylfaen" w:hAnsi="Sylfaen" w:cs="Sylfaen"/>
                <w:sz w:val="22"/>
                <w:szCs w:val="22"/>
                <w:lang w:val="hy-AM"/>
              </w:rPr>
              <w:t>կմ</w:t>
            </w:r>
            <w:r w:rsidRPr="003A2BD1">
              <w:rPr>
                <w:rFonts w:ascii="Calibri" w:hAnsi="Calibri"/>
                <w:sz w:val="22"/>
                <w:szCs w:val="22"/>
                <w:lang w:val="hy-AM"/>
              </w:rPr>
              <w:t xml:space="preserve">  </w:t>
            </w:r>
            <w:r w:rsidRPr="003A2BD1">
              <w:rPr>
                <w:rFonts w:ascii="Sylfaen" w:hAnsi="Sylfaen" w:cs="Sylfaen"/>
                <w:sz w:val="22"/>
                <w:szCs w:val="22"/>
                <w:lang w:val="hy-AM"/>
              </w:rPr>
              <w:t>Սպանդարյան</w:t>
            </w:r>
            <w:r w:rsidRPr="003A2BD1">
              <w:rPr>
                <w:rFonts w:ascii="Calibri" w:hAnsi="Calibri"/>
                <w:sz w:val="22"/>
                <w:szCs w:val="22"/>
                <w:lang w:val="hy-AM"/>
              </w:rPr>
              <w:t xml:space="preserve"> </w:t>
            </w:r>
            <w:r w:rsidRPr="003A2BD1">
              <w:rPr>
                <w:rFonts w:ascii="Sylfaen" w:hAnsi="Sylfaen"/>
                <w:sz w:val="22"/>
                <w:szCs w:val="22"/>
                <w:lang w:val="hy-AM"/>
              </w:rPr>
              <w:t>վազուրդ:</w:t>
            </w:r>
          </w:p>
          <w:p w14:paraId="406E24A5"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-9կմ պկ2+65 - 11կմ պկ7+33 </w:t>
            </w:r>
            <w:r w:rsidRPr="003A2BD1">
              <w:rPr>
                <w:rFonts w:ascii="Sylfaen" w:eastAsia="Calibri" w:hAnsi="Sylfaen"/>
                <w:sz w:val="22"/>
                <w:szCs w:val="22"/>
                <w:lang w:val="hy-AM" w:eastAsia="en-US"/>
              </w:rPr>
              <w:t xml:space="preserve">(8կմ +265մ – 10կմ + 733մ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(գ/հ26083007), տարածքի երկարությունը 2,468կմ:</w:t>
            </w:r>
          </w:p>
          <w:p w14:paraId="5C80AB3A" w14:textId="63C3E57C" w:rsidR="002B73F2" w:rsidRPr="003A2BD1" w:rsidRDefault="002B73F2" w:rsidP="002B73F2">
            <w:pPr>
              <w:spacing w:after="200" w:line="276" w:lineRule="auto"/>
              <w:rPr>
                <w:rFonts w:ascii="Sylfaen" w:hAnsi="Sylfaen"/>
                <w:sz w:val="22"/>
                <w:szCs w:val="22"/>
                <w:lang w:val="hy-AM"/>
              </w:rPr>
            </w:pPr>
            <w:r w:rsidRPr="003A2BD1">
              <w:rPr>
                <w:rFonts w:ascii="Sylfaen" w:hAnsi="Sylfaen"/>
                <w:sz w:val="22"/>
                <w:szCs w:val="22"/>
                <w:lang w:val="hy-AM"/>
              </w:rPr>
              <w:t xml:space="preserve">Ընդհանուր երկարությամբ – </w:t>
            </w:r>
            <w:r w:rsidRPr="003A2BD1">
              <w:rPr>
                <w:rFonts w:ascii="Sylfaen" w:hAnsi="Sylfaen"/>
                <w:sz w:val="22"/>
                <w:szCs w:val="22"/>
              </w:rPr>
              <w:t>10,996</w:t>
            </w:r>
            <w:r w:rsidR="006704F7" w:rsidRPr="003A2BD1">
              <w:rPr>
                <w:rFonts w:ascii="Sylfaen" w:hAnsi="Sylfaen"/>
                <w:sz w:val="22"/>
                <w:szCs w:val="22"/>
              </w:rPr>
              <w:t xml:space="preserve"> </w:t>
            </w:r>
            <w:r w:rsidRPr="003A2BD1">
              <w:rPr>
                <w:rFonts w:ascii="Sylfaen" w:hAnsi="Sylfaen"/>
                <w:sz w:val="22"/>
                <w:szCs w:val="22"/>
                <w:lang w:val="hy-AM"/>
              </w:rPr>
              <w:t>կմ:</w:t>
            </w:r>
          </w:p>
        </w:tc>
      </w:tr>
      <w:tr w:rsidR="003A2BD1" w:rsidRPr="002D4CBB" w14:paraId="7FABCCF8" w14:textId="77777777" w:rsidTr="002B73F2">
        <w:trPr>
          <w:trHeight w:val="690"/>
        </w:trPr>
        <w:tc>
          <w:tcPr>
            <w:tcW w:w="3544" w:type="dxa"/>
            <w:tcBorders>
              <w:top w:val="single" w:sz="4" w:space="0" w:color="000000"/>
              <w:left w:val="single" w:sz="4" w:space="0" w:color="000000"/>
              <w:bottom w:val="single" w:sz="4" w:space="0" w:color="auto"/>
              <w:right w:val="single" w:sz="4" w:space="0" w:color="000000"/>
            </w:tcBorders>
          </w:tcPr>
          <w:p w14:paraId="15BE53E9" w14:textId="7843A85F" w:rsidR="002B73F2" w:rsidRPr="003A2BD1" w:rsidRDefault="00390ADE" w:rsidP="002B73F2">
            <w:pPr>
              <w:rPr>
                <w:rFonts w:ascii="Sylfaen" w:hAnsi="Sylfaen"/>
                <w:sz w:val="22"/>
                <w:szCs w:val="22"/>
              </w:rPr>
            </w:pPr>
            <w:r w:rsidRPr="003A2BD1">
              <w:rPr>
                <w:rFonts w:ascii="Sylfaen" w:hAnsi="Sylfaen"/>
                <w:sz w:val="22"/>
                <w:szCs w:val="22"/>
              </w:rPr>
              <w:lastRenderedPageBreak/>
              <w:t>4</w:t>
            </w:r>
            <w:r w:rsidR="002B73F2" w:rsidRPr="003A2BD1">
              <w:rPr>
                <w:rFonts w:ascii="Sylfaen" w:hAnsi="Sylfaen"/>
                <w:sz w:val="22"/>
                <w:szCs w:val="22"/>
              </w:rPr>
              <w:t>. Состав работ /</w:t>
            </w:r>
          </w:p>
          <w:p w14:paraId="41A5BF33" w14:textId="77777777" w:rsidR="002B73F2" w:rsidRPr="003A2BD1" w:rsidRDefault="002B73F2" w:rsidP="002B73F2">
            <w:pPr>
              <w:spacing w:line="276" w:lineRule="auto"/>
              <w:rPr>
                <w:rFonts w:ascii="Sylfaen" w:hAnsi="Sylfaen"/>
                <w:sz w:val="22"/>
                <w:szCs w:val="22"/>
              </w:rPr>
            </w:pPr>
            <w:r w:rsidRPr="003A2BD1">
              <w:rPr>
                <w:rFonts w:ascii="Sylfaen" w:hAnsi="Sylfaen" w:cs="Sylfaen"/>
                <w:sz w:val="22"/>
                <w:szCs w:val="22"/>
                <w:lang w:val="hy-AM"/>
              </w:rPr>
              <w:t>Աշխատանքների կազմը</w:t>
            </w:r>
          </w:p>
        </w:tc>
        <w:tc>
          <w:tcPr>
            <w:tcW w:w="7230" w:type="dxa"/>
            <w:tcBorders>
              <w:top w:val="single" w:sz="4" w:space="0" w:color="000000"/>
              <w:left w:val="single" w:sz="4" w:space="0" w:color="000000"/>
              <w:bottom w:val="single" w:sz="4" w:space="0" w:color="auto"/>
              <w:right w:val="single" w:sz="4" w:space="0" w:color="000000"/>
            </w:tcBorders>
          </w:tcPr>
          <w:p w14:paraId="0EA4F227" w14:textId="77777777" w:rsidR="002B73F2" w:rsidRPr="003A2BD1" w:rsidRDefault="002B73F2" w:rsidP="002B73F2">
            <w:pPr>
              <w:jc w:val="both"/>
              <w:rPr>
                <w:rFonts w:ascii="Sylfaen" w:hAnsi="Sylfaen"/>
                <w:sz w:val="22"/>
                <w:szCs w:val="22"/>
              </w:rPr>
            </w:pPr>
            <w:r w:rsidRPr="003A2BD1">
              <w:rPr>
                <w:rFonts w:ascii="Sylfaen" w:hAnsi="Sylfaen"/>
                <w:sz w:val="22"/>
                <w:szCs w:val="22"/>
              </w:rPr>
              <w:t>При разработке проекта на средний ремонт пути, в соответствии пункта 4.5 распоряжения №2888р от 12.12.2021г., предусмотреть:</w:t>
            </w:r>
          </w:p>
          <w:p w14:paraId="68EA87D9" w14:textId="77777777" w:rsidR="002B73F2" w:rsidRPr="003A2BD1" w:rsidRDefault="002B73F2" w:rsidP="002B73F2">
            <w:pPr>
              <w:jc w:val="both"/>
              <w:rPr>
                <w:rFonts w:ascii="Sylfaen" w:hAnsi="Sylfaen"/>
                <w:sz w:val="22"/>
                <w:szCs w:val="22"/>
              </w:rPr>
            </w:pPr>
            <w:r w:rsidRPr="003A2BD1">
              <w:rPr>
                <w:rFonts w:ascii="Sylfaen" w:hAnsi="Sylfaen"/>
                <w:sz w:val="22"/>
                <w:szCs w:val="22"/>
              </w:rPr>
              <w:t>- замену негодных шпал до проведения разборки пути;</w:t>
            </w:r>
          </w:p>
          <w:p w14:paraId="086A8D31" w14:textId="77777777" w:rsidR="002B73F2" w:rsidRPr="003A2BD1" w:rsidRDefault="002B73F2" w:rsidP="002B73F2">
            <w:pPr>
              <w:jc w:val="both"/>
              <w:rPr>
                <w:rFonts w:ascii="Sylfaen" w:hAnsi="Sylfaen"/>
                <w:sz w:val="22"/>
                <w:szCs w:val="22"/>
              </w:rPr>
            </w:pPr>
            <w:r w:rsidRPr="003A2BD1">
              <w:rPr>
                <w:rFonts w:ascii="Sylfaen" w:hAnsi="Sylfaen"/>
                <w:sz w:val="22"/>
                <w:szCs w:val="22"/>
              </w:rPr>
              <w:t xml:space="preserve">-срезку загрязнённого балластного слоя на глубину не менее 20 см ниже подошвы шпал автотракторной техникой со сдвижкой на откос земляного полотна; </w:t>
            </w:r>
          </w:p>
          <w:p w14:paraId="7AB73FDA" w14:textId="77777777" w:rsidR="002B73F2" w:rsidRPr="003A2BD1" w:rsidRDefault="002B73F2" w:rsidP="002B73F2">
            <w:pPr>
              <w:jc w:val="both"/>
              <w:rPr>
                <w:rFonts w:ascii="Sylfaen" w:hAnsi="Sylfaen"/>
                <w:sz w:val="22"/>
                <w:szCs w:val="22"/>
              </w:rPr>
            </w:pPr>
            <w:r w:rsidRPr="003A2BD1">
              <w:rPr>
                <w:rFonts w:ascii="Sylfaen" w:hAnsi="Sylfaen"/>
                <w:sz w:val="22"/>
                <w:szCs w:val="22"/>
              </w:rPr>
              <w:t>-планировку земляного полотна механизированным способом;</w:t>
            </w:r>
          </w:p>
          <w:p w14:paraId="63199118" w14:textId="77777777" w:rsidR="002B73F2" w:rsidRPr="003A2BD1" w:rsidRDefault="002B73F2" w:rsidP="002B73F2">
            <w:pPr>
              <w:jc w:val="both"/>
              <w:rPr>
                <w:rFonts w:ascii="Sylfaen" w:hAnsi="Sylfaen"/>
                <w:sz w:val="22"/>
                <w:szCs w:val="22"/>
              </w:rPr>
            </w:pPr>
            <w:r w:rsidRPr="003A2BD1">
              <w:rPr>
                <w:rFonts w:ascii="Sylfaen" w:hAnsi="Sylfaen"/>
                <w:sz w:val="22"/>
                <w:szCs w:val="22"/>
              </w:rPr>
              <w:t>- срезку и планировку обочин;</w:t>
            </w:r>
          </w:p>
          <w:p w14:paraId="66E02C25" w14:textId="77777777" w:rsidR="002B73F2" w:rsidRPr="003A2BD1" w:rsidRDefault="002B73F2" w:rsidP="002B73F2">
            <w:pPr>
              <w:jc w:val="both"/>
              <w:rPr>
                <w:rFonts w:ascii="Sylfaen" w:hAnsi="Sylfaen"/>
                <w:sz w:val="22"/>
                <w:szCs w:val="22"/>
              </w:rPr>
            </w:pPr>
            <w:r w:rsidRPr="003A2BD1">
              <w:rPr>
                <w:rFonts w:ascii="Sylfaen" w:hAnsi="Sylfaen"/>
                <w:sz w:val="22"/>
                <w:szCs w:val="22"/>
              </w:rPr>
              <w:t>- разборку и укладку пути путеукладчиком на ж/д ходу без транспортирования на базу;</w:t>
            </w:r>
          </w:p>
          <w:p w14:paraId="410A6CE5" w14:textId="77777777" w:rsidR="002B73F2" w:rsidRPr="003A2BD1" w:rsidRDefault="002B73F2" w:rsidP="002B73F2">
            <w:pPr>
              <w:jc w:val="both"/>
              <w:rPr>
                <w:rFonts w:ascii="Sylfaen" w:hAnsi="Sylfaen"/>
                <w:sz w:val="22"/>
                <w:szCs w:val="22"/>
              </w:rPr>
            </w:pPr>
            <w:r w:rsidRPr="003A2BD1">
              <w:rPr>
                <w:rFonts w:ascii="Sylfaen" w:hAnsi="Sylfaen"/>
                <w:sz w:val="22"/>
                <w:szCs w:val="22"/>
              </w:rPr>
              <w:t>- балластировку пути, из расчёта толщины балластного слоя под подошвой шпалы не менее 20см (1600м³ на 1км);</w:t>
            </w:r>
          </w:p>
          <w:p w14:paraId="480064C8" w14:textId="77777777" w:rsidR="002B73F2" w:rsidRPr="003A2BD1" w:rsidRDefault="002B73F2" w:rsidP="002B73F2">
            <w:pPr>
              <w:jc w:val="both"/>
              <w:rPr>
                <w:rFonts w:ascii="Sylfaen" w:hAnsi="Sylfaen"/>
                <w:sz w:val="22"/>
                <w:szCs w:val="22"/>
              </w:rPr>
            </w:pPr>
            <w:r w:rsidRPr="003A2BD1">
              <w:rPr>
                <w:rFonts w:ascii="Sylfaen" w:hAnsi="Sylfaen"/>
                <w:sz w:val="22"/>
                <w:szCs w:val="22"/>
              </w:rPr>
              <w:t>- выправку пути;</w:t>
            </w:r>
          </w:p>
          <w:p w14:paraId="52273375" w14:textId="77777777" w:rsidR="002B73F2" w:rsidRPr="003A2BD1" w:rsidRDefault="002B73F2" w:rsidP="002B73F2">
            <w:pPr>
              <w:jc w:val="both"/>
              <w:rPr>
                <w:rFonts w:ascii="Sylfaen" w:hAnsi="Sylfaen"/>
                <w:sz w:val="22"/>
                <w:szCs w:val="22"/>
              </w:rPr>
            </w:pPr>
            <w:r w:rsidRPr="003A2BD1">
              <w:rPr>
                <w:rFonts w:ascii="Sylfaen" w:hAnsi="Sylfaen"/>
                <w:sz w:val="22"/>
                <w:szCs w:val="22"/>
              </w:rPr>
              <w:t>- транспортирование техники и материалов по эксплуатируемым путям.</w:t>
            </w:r>
          </w:p>
          <w:p w14:paraId="44EDF16F" w14:textId="77777777" w:rsidR="002B73F2" w:rsidRPr="003A2BD1" w:rsidRDefault="002B73F2" w:rsidP="002B73F2">
            <w:pPr>
              <w:jc w:val="both"/>
              <w:rPr>
                <w:rFonts w:ascii="Sylfaen" w:hAnsi="Sylfaen"/>
                <w:sz w:val="22"/>
                <w:szCs w:val="22"/>
              </w:rPr>
            </w:pPr>
            <w:r w:rsidRPr="003A2BD1">
              <w:rPr>
                <w:rFonts w:ascii="Sylfaen" w:hAnsi="Sylfaen"/>
                <w:sz w:val="22"/>
                <w:szCs w:val="22"/>
              </w:rPr>
              <w:t>Дополнительные требования:</w:t>
            </w:r>
          </w:p>
          <w:p w14:paraId="775418AC" w14:textId="77777777" w:rsidR="002B73F2" w:rsidRPr="003A2BD1" w:rsidRDefault="002B73F2" w:rsidP="002B73F2">
            <w:pPr>
              <w:jc w:val="both"/>
              <w:rPr>
                <w:rFonts w:ascii="Sylfaen" w:hAnsi="Sylfaen"/>
                <w:sz w:val="22"/>
                <w:szCs w:val="22"/>
              </w:rPr>
            </w:pPr>
            <w:r w:rsidRPr="003A2BD1">
              <w:rPr>
                <w:rFonts w:ascii="Sylfaen" w:hAnsi="Sylfaen"/>
                <w:sz w:val="22"/>
                <w:szCs w:val="22"/>
              </w:rPr>
              <w:lastRenderedPageBreak/>
              <w:t xml:space="preserve">- обеспечить возможность внесения изменений в проектную документацию в рамках авторского надзора. </w:t>
            </w:r>
          </w:p>
          <w:p w14:paraId="70436728"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Գծի միջին նորոգման նախագծի մշակման ժամանակ, 12.12.2021թ.-ի թիվ 2888</w:t>
            </w:r>
            <w:r w:rsidRPr="003A2BD1">
              <w:rPr>
                <w:rFonts w:ascii="Sylfaen" w:hAnsi="Sylfaen" w:cs="Sylfaen"/>
                <w:sz w:val="22"/>
                <w:szCs w:val="22"/>
              </w:rPr>
              <w:t xml:space="preserve">р </w:t>
            </w:r>
            <w:r w:rsidRPr="003A2BD1">
              <w:rPr>
                <w:rFonts w:ascii="Sylfaen" w:hAnsi="Sylfaen" w:cs="Sylfaen"/>
                <w:sz w:val="22"/>
                <w:szCs w:val="22"/>
                <w:lang w:val="hy-AM"/>
              </w:rPr>
              <w:t xml:space="preserve">կարգադրության </w:t>
            </w:r>
            <w:r w:rsidRPr="003A2BD1">
              <w:rPr>
                <w:rFonts w:ascii="Sylfaen" w:hAnsi="Sylfaen" w:cs="Sylfaen"/>
                <w:sz w:val="22"/>
                <w:szCs w:val="22"/>
              </w:rPr>
              <w:t>4.5.-</w:t>
            </w:r>
            <w:r w:rsidRPr="003A2BD1">
              <w:rPr>
                <w:rFonts w:ascii="Sylfaen" w:hAnsi="Sylfaen" w:cs="Sylfaen"/>
                <w:sz w:val="22"/>
                <w:szCs w:val="22"/>
                <w:lang w:val="hy-AM"/>
              </w:rPr>
              <w:t>րդ կետի համաձայն, հաշվի առնել՝</w:t>
            </w:r>
          </w:p>
          <w:p w14:paraId="64D9604A" w14:textId="77777777" w:rsidR="002B73F2" w:rsidRPr="003A2BD1" w:rsidRDefault="002B73F2" w:rsidP="002B73F2">
            <w:pPr>
              <w:numPr>
                <w:ilvl w:val="0"/>
                <w:numId w:val="38"/>
              </w:numPr>
              <w:spacing w:after="200" w:line="276" w:lineRule="auto"/>
              <w:ind w:left="586"/>
              <w:jc w:val="both"/>
              <w:rPr>
                <w:rFonts w:ascii="Sylfaen" w:hAnsi="Sylfaen" w:cs="Sylfaen"/>
                <w:sz w:val="22"/>
                <w:szCs w:val="22"/>
                <w:lang w:val="hy-AM"/>
              </w:rPr>
            </w:pPr>
            <w:r w:rsidRPr="003A2BD1">
              <w:rPr>
                <w:rFonts w:ascii="Sylfaen" w:hAnsi="Sylfaen" w:cs="Sylfaen"/>
                <w:sz w:val="22"/>
                <w:szCs w:val="22"/>
                <w:lang w:val="hy-AM"/>
              </w:rPr>
              <w:t>Մինչև գծի ապամոնտաժումը անպիտան կոճղերի փոխարինում;</w:t>
            </w:r>
          </w:p>
          <w:p w14:paraId="024FF358" w14:textId="77777777" w:rsidR="002B73F2" w:rsidRPr="003A2BD1" w:rsidRDefault="002B73F2" w:rsidP="00D13143">
            <w:pPr>
              <w:numPr>
                <w:ilvl w:val="0"/>
                <w:numId w:val="38"/>
              </w:numPr>
              <w:spacing w:line="276" w:lineRule="auto"/>
              <w:ind w:left="584" w:hanging="357"/>
              <w:jc w:val="both"/>
              <w:rPr>
                <w:rFonts w:ascii="Sylfaen" w:hAnsi="Sylfaen" w:cs="Sylfaen"/>
                <w:sz w:val="22"/>
                <w:szCs w:val="22"/>
                <w:lang w:val="hy-AM"/>
              </w:rPr>
            </w:pPr>
            <w:r w:rsidRPr="003A2BD1">
              <w:rPr>
                <w:rFonts w:ascii="Sylfaen" w:hAnsi="Sylfaen" w:cs="Sylfaen"/>
                <w:sz w:val="22"/>
                <w:szCs w:val="22"/>
                <w:lang w:val="hy-AM"/>
              </w:rPr>
              <w:t>Աղտոտված բալաստային շերտի ավտոտրակտորային սարքավորւմներով կտրում կոճղի ներբանից ոչ ավել քան 20սմ խորությամբ հողապաստառի  տեղաշարժով;</w:t>
            </w:r>
          </w:p>
          <w:p w14:paraId="50371F21" w14:textId="77777777" w:rsidR="002B73F2" w:rsidRPr="003A2BD1" w:rsidRDefault="002B73F2" w:rsidP="00D13143">
            <w:pPr>
              <w:numPr>
                <w:ilvl w:val="0"/>
                <w:numId w:val="38"/>
              </w:numPr>
              <w:spacing w:line="276" w:lineRule="auto"/>
              <w:ind w:left="584" w:hanging="357"/>
              <w:jc w:val="both"/>
              <w:rPr>
                <w:rFonts w:ascii="Sylfaen" w:hAnsi="Sylfaen" w:cs="Sylfaen"/>
                <w:sz w:val="22"/>
                <w:szCs w:val="22"/>
                <w:lang w:val="hy-AM"/>
              </w:rPr>
            </w:pPr>
            <w:r w:rsidRPr="003A2BD1">
              <w:rPr>
                <w:rFonts w:ascii="Sylfaen" w:hAnsi="Sylfaen" w:cs="Sylfaen"/>
                <w:sz w:val="22"/>
                <w:szCs w:val="22"/>
                <w:lang w:val="hy-AM"/>
              </w:rPr>
              <w:t>Հողապաստառի հավասարեցումը մեքենայացված եղանակով;</w:t>
            </w:r>
          </w:p>
          <w:p w14:paraId="6DB21C9D" w14:textId="77777777" w:rsidR="002B73F2" w:rsidRPr="003A2BD1" w:rsidRDefault="002B73F2" w:rsidP="00D13143">
            <w:pPr>
              <w:numPr>
                <w:ilvl w:val="0"/>
                <w:numId w:val="38"/>
              </w:numPr>
              <w:spacing w:line="276" w:lineRule="auto"/>
              <w:ind w:left="584" w:hanging="357"/>
              <w:jc w:val="both"/>
              <w:rPr>
                <w:rFonts w:ascii="Sylfaen" w:hAnsi="Sylfaen" w:cs="Sylfaen"/>
                <w:sz w:val="22"/>
                <w:szCs w:val="22"/>
                <w:lang w:val="hy-AM"/>
              </w:rPr>
            </w:pPr>
            <w:r w:rsidRPr="003A2BD1">
              <w:rPr>
                <w:rFonts w:ascii="Sylfaen" w:hAnsi="Sylfaen" w:cs="Sylfaen"/>
                <w:sz w:val="22"/>
                <w:szCs w:val="22"/>
                <w:lang w:val="hy-AM"/>
              </w:rPr>
              <w:t>Ճանապարհի եզրերի կտրում և հարթեցում;</w:t>
            </w:r>
          </w:p>
          <w:p w14:paraId="6500ABE4" w14:textId="77777777" w:rsidR="002B73F2" w:rsidRPr="003A2BD1" w:rsidRDefault="002B73F2" w:rsidP="00D13143">
            <w:pPr>
              <w:numPr>
                <w:ilvl w:val="0"/>
                <w:numId w:val="38"/>
              </w:numPr>
              <w:spacing w:line="276" w:lineRule="auto"/>
              <w:ind w:left="584" w:hanging="357"/>
              <w:jc w:val="both"/>
              <w:rPr>
                <w:rFonts w:ascii="Sylfaen" w:hAnsi="Sylfaen" w:cs="Sylfaen"/>
                <w:sz w:val="22"/>
                <w:szCs w:val="22"/>
                <w:lang w:val="hy-AM"/>
              </w:rPr>
            </w:pPr>
            <w:r w:rsidRPr="003A2BD1">
              <w:rPr>
                <w:rFonts w:ascii="Sylfaen" w:hAnsi="Sylfaen" w:cs="Sylfaen"/>
                <w:sz w:val="22"/>
                <w:szCs w:val="22"/>
                <w:lang w:val="hy-AM"/>
              </w:rPr>
              <w:t>Երկաթուղային գծի վրա գծի ապամոնտաժում և տեղադրում գծատեղադրիչով;</w:t>
            </w:r>
          </w:p>
          <w:p w14:paraId="65CF4994" w14:textId="77777777" w:rsidR="002B73F2" w:rsidRPr="003A2BD1" w:rsidRDefault="002B73F2" w:rsidP="00D13143">
            <w:pPr>
              <w:numPr>
                <w:ilvl w:val="0"/>
                <w:numId w:val="38"/>
              </w:numPr>
              <w:spacing w:line="276" w:lineRule="auto"/>
              <w:ind w:left="584" w:hanging="357"/>
              <w:jc w:val="both"/>
              <w:rPr>
                <w:rFonts w:ascii="Sylfaen" w:hAnsi="Sylfaen" w:cs="Sylfaen"/>
                <w:sz w:val="22"/>
                <w:szCs w:val="22"/>
                <w:lang w:val="hy-AM"/>
              </w:rPr>
            </w:pPr>
            <w:r w:rsidRPr="003A2BD1">
              <w:rPr>
                <w:rFonts w:ascii="Sylfaen" w:hAnsi="Sylfaen" w:cs="Sylfaen"/>
                <w:sz w:val="22"/>
                <w:szCs w:val="22"/>
                <w:lang w:val="hy-AM"/>
              </w:rPr>
              <w:t>Գծի բալաստավորում, բալաստային շերտի հաստությունը  կոճղի ներբանի տակ ոչ պակաս 20սմ հաշվարկից (1600մ³ 1կմ-ին);</w:t>
            </w:r>
          </w:p>
          <w:p w14:paraId="5C46A75A" w14:textId="77777777" w:rsidR="002B73F2" w:rsidRPr="003A2BD1" w:rsidRDefault="002B73F2" w:rsidP="00D13143">
            <w:pPr>
              <w:numPr>
                <w:ilvl w:val="0"/>
                <w:numId w:val="38"/>
              </w:numPr>
              <w:spacing w:line="276" w:lineRule="auto"/>
              <w:ind w:left="584" w:hanging="357"/>
              <w:jc w:val="both"/>
              <w:rPr>
                <w:rFonts w:ascii="Sylfaen" w:hAnsi="Sylfaen" w:cs="Sylfaen"/>
                <w:sz w:val="22"/>
                <w:szCs w:val="22"/>
                <w:lang w:val="hy-AM"/>
              </w:rPr>
            </w:pPr>
            <w:r w:rsidRPr="003A2BD1">
              <w:rPr>
                <w:rFonts w:ascii="Sylfaen" w:hAnsi="Sylfaen" w:cs="Sylfaen"/>
                <w:sz w:val="22"/>
                <w:szCs w:val="22"/>
                <w:lang w:val="hy-AM"/>
              </w:rPr>
              <w:t>Գծի ուղղում;</w:t>
            </w:r>
          </w:p>
          <w:p w14:paraId="1D8F19D0" w14:textId="77777777" w:rsidR="002B73F2" w:rsidRPr="003A2BD1" w:rsidRDefault="002B73F2" w:rsidP="00D13143">
            <w:pPr>
              <w:numPr>
                <w:ilvl w:val="0"/>
                <w:numId w:val="38"/>
              </w:numPr>
              <w:spacing w:line="276" w:lineRule="auto"/>
              <w:ind w:left="584" w:hanging="357"/>
              <w:jc w:val="both"/>
              <w:rPr>
                <w:rFonts w:ascii="Sylfaen" w:hAnsi="Sylfaen"/>
                <w:sz w:val="22"/>
                <w:szCs w:val="22"/>
                <w:lang w:val="hy-AM"/>
              </w:rPr>
            </w:pPr>
            <w:r w:rsidRPr="003A2BD1">
              <w:rPr>
                <w:rFonts w:ascii="Sylfaen" w:hAnsi="Sylfaen" w:cs="Sylfaen"/>
                <w:sz w:val="22"/>
                <w:szCs w:val="22"/>
                <w:lang w:val="hy-AM"/>
              </w:rPr>
              <w:t>Շահագործվող գծերի վրայով տեխնիկայի և նյութերի տեղափոխում:</w:t>
            </w:r>
          </w:p>
          <w:p w14:paraId="15DE0C8B"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Լրացուցիչ պահանջներ.</w:t>
            </w:r>
          </w:p>
          <w:p w14:paraId="0293EB05"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 ապահովել հեղինակային վերահսկողության շրջանակներում նախագծային փաստաթղթերում փոփոխություններ կատարելու հնարավորությունը:</w:t>
            </w:r>
          </w:p>
        </w:tc>
      </w:tr>
      <w:tr w:rsidR="003A2BD1" w:rsidRPr="003A2BD1" w14:paraId="4FC66A2B" w14:textId="77777777" w:rsidTr="002B73F2">
        <w:trPr>
          <w:trHeight w:val="1266"/>
        </w:trPr>
        <w:tc>
          <w:tcPr>
            <w:tcW w:w="3544" w:type="dxa"/>
            <w:tcBorders>
              <w:top w:val="single" w:sz="4" w:space="0" w:color="000000"/>
              <w:left w:val="single" w:sz="4" w:space="0" w:color="000000"/>
              <w:bottom w:val="single" w:sz="4" w:space="0" w:color="000000"/>
              <w:right w:val="single" w:sz="4" w:space="0" w:color="000000"/>
            </w:tcBorders>
          </w:tcPr>
          <w:p w14:paraId="7CE34219" w14:textId="33AC59CD" w:rsidR="002B73F2" w:rsidRPr="003A2BD1" w:rsidRDefault="00390ADE" w:rsidP="002B73F2">
            <w:pPr>
              <w:rPr>
                <w:rFonts w:ascii="Sylfaen" w:hAnsi="Sylfaen"/>
                <w:sz w:val="22"/>
                <w:szCs w:val="22"/>
              </w:rPr>
            </w:pPr>
            <w:r w:rsidRPr="003A2BD1">
              <w:rPr>
                <w:rFonts w:ascii="Sylfaen" w:hAnsi="Sylfaen"/>
                <w:sz w:val="22"/>
                <w:szCs w:val="22"/>
              </w:rPr>
              <w:lastRenderedPageBreak/>
              <w:t>5</w:t>
            </w:r>
            <w:r w:rsidR="002B73F2" w:rsidRPr="003A2BD1">
              <w:rPr>
                <w:rFonts w:ascii="Sylfaen" w:hAnsi="Sylfaen"/>
                <w:sz w:val="22"/>
                <w:szCs w:val="22"/>
              </w:rPr>
              <w:t>. Результаты работ /</w:t>
            </w:r>
          </w:p>
          <w:p w14:paraId="356BC187" w14:textId="77777777" w:rsidR="002B73F2" w:rsidRPr="003A2BD1" w:rsidRDefault="002B73F2" w:rsidP="002B73F2">
            <w:pPr>
              <w:rPr>
                <w:rFonts w:ascii="Sylfaen" w:hAnsi="Sylfaen"/>
                <w:sz w:val="22"/>
                <w:szCs w:val="22"/>
                <w:lang w:val="hy-AM"/>
              </w:rPr>
            </w:pPr>
            <w:r w:rsidRPr="003A2BD1">
              <w:rPr>
                <w:rFonts w:ascii="Sylfaen" w:hAnsi="Sylfaen"/>
                <w:sz w:val="22"/>
                <w:szCs w:val="22"/>
                <w:lang w:val="hy-AM"/>
              </w:rPr>
              <w:t>Աշխատանքների արդյունքը</w:t>
            </w:r>
          </w:p>
        </w:tc>
        <w:tc>
          <w:tcPr>
            <w:tcW w:w="7230" w:type="dxa"/>
            <w:tcBorders>
              <w:top w:val="single" w:sz="4" w:space="0" w:color="000000"/>
              <w:left w:val="single" w:sz="4" w:space="0" w:color="000000"/>
              <w:bottom w:val="single" w:sz="4" w:space="0" w:color="000000"/>
              <w:right w:val="single" w:sz="4" w:space="0" w:color="000000"/>
            </w:tcBorders>
          </w:tcPr>
          <w:p w14:paraId="01EC290B" w14:textId="77777777" w:rsidR="002B73F2" w:rsidRPr="003A2BD1" w:rsidRDefault="002B73F2" w:rsidP="002B73F2">
            <w:pPr>
              <w:jc w:val="both"/>
              <w:rPr>
                <w:rFonts w:ascii="Sylfaen" w:hAnsi="Sylfaen"/>
                <w:sz w:val="22"/>
                <w:szCs w:val="22"/>
              </w:rPr>
            </w:pPr>
            <w:r w:rsidRPr="003A2BD1">
              <w:rPr>
                <w:rFonts w:ascii="Sylfaen" w:hAnsi="Sylfaen"/>
                <w:sz w:val="22"/>
                <w:szCs w:val="22"/>
              </w:rPr>
              <w:t>Проектная документация (Рабочий проект) должна включать в себя  один альбом и три книги.</w:t>
            </w:r>
          </w:p>
          <w:p w14:paraId="5BEF4C08" w14:textId="77777777" w:rsidR="002B73F2" w:rsidRPr="003A2BD1" w:rsidRDefault="002B73F2" w:rsidP="002B73F2">
            <w:pPr>
              <w:jc w:val="both"/>
              <w:rPr>
                <w:rFonts w:ascii="Sylfaen" w:hAnsi="Sylfaen"/>
                <w:sz w:val="22"/>
                <w:szCs w:val="22"/>
              </w:rPr>
            </w:pPr>
            <w:r w:rsidRPr="003A2BD1">
              <w:rPr>
                <w:rFonts w:ascii="Sylfaen" w:hAnsi="Sylfaen"/>
                <w:b/>
                <w:sz w:val="22"/>
                <w:szCs w:val="22"/>
                <w:u w:val="single"/>
                <w:lang w:val="en-US"/>
              </w:rPr>
              <w:t>I</w:t>
            </w:r>
            <w:r w:rsidRPr="003A2BD1">
              <w:rPr>
                <w:rFonts w:ascii="Sylfaen" w:hAnsi="Sylfaen"/>
                <w:b/>
                <w:sz w:val="22"/>
                <w:szCs w:val="22"/>
                <w:u w:val="single"/>
              </w:rPr>
              <w:t>. Альбом №1 «Верхнее строение пути</w:t>
            </w:r>
            <w:r w:rsidRPr="003A2BD1">
              <w:rPr>
                <w:rFonts w:ascii="Sylfaen" w:hAnsi="Sylfaen"/>
                <w:b/>
                <w:sz w:val="22"/>
                <w:szCs w:val="22"/>
              </w:rPr>
              <w:t>»</w:t>
            </w:r>
            <w:r w:rsidRPr="003A2BD1">
              <w:rPr>
                <w:rFonts w:ascii="Sylfaen" w:hAnsi="Sylfaen"/>
                <w:sz w:val="22"/>
                <w:szCs w:val="22"/>
              </w:rPr>
              <w:t xml:space="preserve"> должен содержать чертежи, выполненные на основе инженерных изысканий:</w:t>
            </w:r>
          </w:p>
          <w:p w14:paraId="0644C23A" w14:textId="77777777" w:rsidR="002B73F2" w:rsidRPr="003A2BD1" w:rsidRDefault="002B73F2" w:rsidP="002B73F2">
            <w:pPr>
              <w:numPr>
                <w:ilvl w:val="1"/>
                <w:numId w:val="35"/>
              </w:numPr>
              <w:tabs>
                <w:tab w:val="clear" w:pos="644"/>
                <w:tab w:val="num" w:pos="23"/>
                <w:tab w:val="left" w:pos="288"/>
                <w:tab w:val="num" w:pos="1440"/>
              </w:tabs>
              <w:spacing w:after="100" w:afterAutospacing="1" w:line="276" w:lineRule="auto"/>
              <w:ind w:left="23" w:firstLine="0"/>
              <w:rPr>
                <w:rFonts w:ascii="Sylfaen" w:hAnsi="Sylfaen"/>
                <w:sz w:val="22"/>
                <w:szCs w:val="22"/>
              </w:rPr>
            </w:pPr>
            <w:r w:rsidRPr="003A2BD1">
              <w:rPr>
                <w:rFonts w:ascii="Sylfaen" w:hAnsi="Sylfaen"/>
                <w:sz w:val="22"/>
                <w:szCs w:val="22"/>
              </w:rPr>
              <w:t xml:space="preserve">План съемки местности М 1:500 или М 1:1000 (при необходимости отдельных участков) с обозначением путей, стрелочных переводов, зданий, наземных коммуникаций, линий электроснабжения и связи, существующих водоотводных и искусственных сооружений, опор КС и прочих опор в пределах полосы отвода ж.д. </w:t>
            </w:r>
          </w:p>
          <w:p w14:paraId="16DBE418" w14:textId="77777777" w:rsidR="002B73F2" w:rsidRPr="003A2BD1" w:rsidRDefault="002B73F2" w:rsidP="002B73F2">
            <w:pPr>
              <w:numPr>
                <w:ilvl w:val="1"/>
                <w:numId w:val="35"/>
              </w:numPr>
              <w:tabs>
                <w:tab w:val="clear" w:pos="644"/>
                <w:tab w:val="num" w:pos="1440"/>
              </w:tabs>
              <w:spacing w:after="200" w:line="276" w:lineRule="auto"/>
              <w:ind w:left="307" w:hanging="284"/>
              <w:contextualSpacing/>
              <w:jc w:val="both"/>
              <w:rPr>
                <w:rFonts w:ascii="Sylfaen" w:hAnsi="Sylfaen"/>
                <w:sz w:val="22"/>
                <w:szCs w:val="22"/>
              </w:rPr>
            </w:pPr>
            <w:r w:rsidRPr="003A2BD1">
              <w:rPr>
                <w:rFonts w:ascii="Sylfaen" w:hAnsi="Sylfaen"/>
                <w:sz w:val="22"/>
                <w:szCs w:val="22"/>
              </w:rPr>
              <w:t>Продольный профиль пути.</w:t>
            </w:r>
          </w:p>
          <w:p w14:paraId="0CCA28F7" w14:textId="77777777" w:rsidR="002B73F2" w:rsidRPr="003A2BD1" w:rsidRDefault="002B73F2" w:rsidP="002B73F2">
            <w:pPr>
              <w:ind w:left="23" w:hanging="23"/>
              <w:contextualSpacing/>
              <w:jc w:val="both"/>
              <w:rPr>
                <w:rFonts w:ascii="Sylfaen" w:hAnsi="Sylfaen"/>
                <w:sz w:val="22"/>
                <w:szCs w:val="22"/>
              </w:rPr>
            </w:pPr>
            <w:r w:rsidRPr="003A2BD1">
              <w:rPr>
                <w:rFonts w:ascii="Sylfaen" w:hAnsi="Sylfaen"/>
                <w:b/>
                <w:sz w:val="22"/>
                <w:szCs w:val="22"/>
                <w:u w:val="single"/>
                <w:lang w:val="en-US"/>
              </w:rPr>
              <w:t>II</w:t>
            </w:r>
            <w:r w:rsidRPr="003A2BD1">
              <w:rPr>
                <w:rFonts w:ascii="Sylfaen" w:hAnsi="Sylfaen"/>
                <w:b/>
                <w:sz w:val="22"/>
                <w:szCs w:val="22"/>
                <w:u w:val="single"/>
              </w:rPr>
              <w:t>.  Книга №1 «Пояснительная записка»</w:t>
            </w:r>
            <w:r w:rsidRPr="003A2BD1">
              <w:rPr>
                <w:rFonts w:ascii="Sylfaen" w:hAnsi="Sylfaen"/>
                <w:sz w:val="22"/>
                <w:szCs w:val="22"/>
              </w:rPr>
              <w:t xml:space="preserve"> должна содержать:</w:t>
            </w:r>
          </w:p>
          <w:p w14:paraId="429240B4" w14:textId="77777777" w:rsidR="002B73F2" w:rsidRPr="003A2BD1" w:rsidRDefault="002B73F2" w:rsidP="002B73F2">
            <w:pPr>
              <w:ind w:left="23" w:hanging="23"/>
              <w:contextualSpacing/>
              <w:jc w:val="both"/>
              <w:rPr>
                <w:rFonts w:ascii="Sylfaen" w:hAnsi="Sylfaen"/>
                <w:sz w:val="22"/>
                <w:szCs w:val="22"/>
              </w:rPr>
            </w:pPr>
            <w:r w:rsidRPr="003A2BD1">
              <w:rPr>
                <w:rFonts w:ascii="Sylfaen" w:hAnsi="Sylfaen"/>
                <w:sz w:val="22"/>
                <w:szCs w:val="22"/>
              </w:rPr>
              <w:t>1. Задание на проектирование.</w:t>
            </w:r>
          </w:p>
          <w:p w14:paraId="7FC92356"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2. Сводная ведомость объёмов работ по участкам ремонта.</w:t>
            </w:r>
          </w:p>
          <w:p w14:paraId="625D944C"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3. Ведомость привязки проектно-планового положения пути к реперной системе.</w:t>
            </w:r>
          </w:p>
          <w:p w14:paraId="3B0F23C4"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4. Ведомость негабаритных мест.</w:t>
            </w:r>
          </w:p>
          <w:p w14:paraId="4EDBEF38"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5.  Ведомость габаритов платформ.</w:t>
            </w:r>
          </w:p>
          <w:p w14:paraId="66750917"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6. Ведомость высоты подвески контактной сети.</w:t>
            </w:r>
          </w:p>
          <w:p w14:paraId="32EA97B7" w14:textId="77777777" w:rsidR="002B73F2" w:rsidRPr="003A2BD1" w:rsidRDefault="002B73F2" w:rsidP="002B73F2">
            <w:pPr>
              <w:tabs>
                <w:tab w:val="left" w:pos="0"/>
              </w:tabs>
              <w:contextualSpacing/>
              <w:jc w:val="both"/>
              <w:rPr>
                <w:rFonts w:ascii="Sylfaen" w:hAnsi="Sylfaen"/>
                <w:sz w:val="22"/>
                <w:szCs w:val="22"/>
              </w:rPr>
            </w:pPr>
            <w:r w:rsidRPr="003A2BD1">
              <w:rPr>
                <w:rFonts w:ascii="Sylfaen" w:hAnsi="Sylfaen"/>
                <w:sz w:val="22"/>
                <w:szCs w:val="22"/>
              </w:rPr>
              <w:t>7. Ведомость возвышения наружного рельса в кривых с указанием допустимой скорости поездов.</w:t>
            </w:r>
          </w:p>
          <w:p w14:paraId="6CCB1195" w14:textId="77777777" w:rsidR="002B73F2" w:rsidRPr="003A2BD1" w:rsidRDefault="002B73F2" w:rsidP="002B73F2">
            <w:pPr>
              <w:numPr>
                <w:ilvl w:val="0"/>
                <w:numId w:val="39"/>
              </w:numPr>
              <w:tabs>
                <w:tab w:val="left" w:pos="28"/>
                <w:tab w:val="left" w:pos="595"/>
              </w:tabs>
              <w:spacing w:after="200" w:line="276" w:lineRule="auto"/>
              <w:ind w:left="165" w:hanging="590"/>
              <w:contextualSpacing/>
              <w:jc w:val="both"/>
              <w:rPr>
                <w:rFonts w:ascii="Sylfaen" w:hAnsi="Sylfaen"/>
                <w:sz w:val="22"/>
                <w:szCs w:val="22"/>
              </w:rPr>
            </w:pPr>
            <w:r w:rsidRPr="003A2BD1">
              <w:rPr>
                <w:rFonts w:ascii="Sylfaen" w:hAnsi="Sylfaen"/>
                <w:sz w:val="22"/>
                <w:szCs w:val="22"/>
              </w:rPr>
              <w:t xml:space="preserve">8. Ведомость искусственных сооружений. </w:t>
            </w:r>
          </w:p>
          <w:p w14:paraId="456E739F" w14:textId="77777777" w:rsidR="002B73F2" w:rsidRPr="003A2BD1" w:rsidRDefault="002B73F2" w:rsidP="002B73F2">
            <w:pPr>
              <w:contextualSpacing/>
              <w:jc w:val="both"/>
              <w:rPr>
                <w:rFonts w:ascii="Sylfaen" w:hAnsi="Sylfaen"/>
                <w:sz w:val="22"/>
                <w:szCs w:val="22"/>
              </w:rPr>
            </w:pPr>
            <w:r w:rsidRPr="003A2BD1">
              <w:rPr>
                <w:rFonts w:ascii="Sylfaen" w:hAnsi="Sylfaen"/>
                <w:b/>
                <w:sz w:val="22"/>
                <w:szCs w:val="22"/>
                <w:u w:val="single"/>
                <w:lang w:val="en-US"/>
              </w:rPr>
              <w:t>III</w:t>
            </w:r>
            <w:r w:rsidRPr="003A2BD1">
              <w:rPr>
                <w:rFonts w:ascii="Sylfaen" w:hAnsi="Sylfaen"/>
                <w:b/>
                <w:sz w:val="22"/>
                <w:szCs w:val="22"/>
                <w:u w:val="single"/>
              </w:rPr>
              <w:t>. Книга №2 «Проект организации работ»</w:t>
            </w:r>
            <w:r w:rsidRPr="003A2BD1">
              <w:rPr>
                <w:rFonts w:ascii="Sylfaen" w:hAnsi="Sylfaen"/>
                <w:sz w:val="22"/>
                <w:szCs w:val="22"/>
              </w:rPr>
              <w:t xml:space="preserve"> должен содержать разделы:</w:t>
            </w:r>
          </w:p>
          <w:p w14:paraId="39566338"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1. Характеристика ремонтируемого пути.</w:t>
            </w:r>
          </w:p>
          <w:p w14:paraId="4229279F"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lastRenderedPageBreak/>
              <w:t>2. Основные объёмы работ.</w:t>
            </w:r>
          </w:p>
          <w:p w14:paraId="3FE1D528"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3. Порядок производства работ.</w:t>
            </w:r>
          </w:p>
          <w:p w14:paraId="55BB2391"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4. Производственный состав.</w:t>
            </w:r>
          </w:p>
          <w:p w14:paraId="075048D2"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5. Организация работ.</w:t>
            </w:r>
          </w:p>
          <w:p w14:paraId="2E065D48"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6. Перечень потребных машин, механизмов и путевого инструмента.</w:t>
            </w:r>
          </w:p>
          <w:p w14:paraId="45356773"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7. Требования безопасности к организации работ.</w:t>
            </w:r>
          </w:p>
          <w:p w14:paraId="2CCE8DE1" w14:textId="77777777" w:rsidR="002B73F2" w:rsidRPr="003A2BD1" w:rsidRDefault="002B73F2" w:rsidP="002B73F2">
            <w:pPr>
              <w:tabs>
                <w:tab w:val="left" w:pos="165"/>
              </w:tabs>
              <w:contextualSpacing/>
              <w:jc w:val="both"/>
              <w:rPr>
                <w:rFonts w:ascii="Sylfaen" w:hAnsi="Sylfaen"/>
                <w:sz w:val="22"/>
                <w:szCs w:val="22"/>
              </w:rPr>
            </w:pPr>
            <w:r w:rsidRPr="003A2BD1">
              <w:rPr>
                <w:rFonts w:ascii="Sylfaen" w:hAnsi="Sylfaen"/>
                <w:sz w:val="22"/>
                <w:szCs w:val="22"/>
              </w:rPr>
              <w:t>8.Требования безопасности при выполнении работ с применением железнодорожно-строительных машин.</w:t>
            </w:r>
          </w:p>
          <w:p w14:paraId="0B25C82F"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9. Требования безопасности при выполнении газо-сварочных работ.</w:t>
            </w:r>
          </w:p>
          <w:p w14:paraId="437D6593"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10.Требования безопасности к применению средств индивидуальной защиты.</w:t>
            </w:r>
          </w:p>
          <w:p w14:paraId="3CAEA294"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11. Действия руководителя работ при возникновении чрезвычайных ситуаций.</w:t>
            </w:r>
          </w:p>
          <w:p w14:paraId="129FCA01"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12.Требования по экологической безопасности при производстве среднего ремонта на железнодорожном перегоне.</w:t>
            </w:r>
          </w:p>
          <w:p w14:paraId="171551B9"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13. Требования к строительному надзору за ходом работ.</w:t>
            </w:r>
          </w:p>
          <w:p w14:paraId="27ECD304"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14. Требования к приемке выполненных работ.</w:t>
            </w:r>
          </w:p>
          <w:p w14:paraId="43680BC2"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15. Перечень ответственных руководителей работ.</w:t>
            </w:r>
          </w:p>
          <w:p w14:paraId="0997DA03" w14:textId="77777777" w:rsidR="002B73F2" w:rsidRPr="003A2BD1" w:rsidRDefault="002B73F2" w:rsidP="002B73F2">
            <w:pPr>
              <w:contextualSpacing/>
              <w:jc w:val="both"/>
              <w:rPr>
                <w:rFonts w:ascii="Sylfaen" w:hAnsi="Sylfaen"/>
                <w:sz w:val="22"/>
                <w:szCs w:val="22"/>
              </w:rPr>
            </w:pPr>
            <w:r w:rsidRPr="003A2BD1">
              <w:rPr>
                <w:rFonts w:ascii="Sylfaen" w:hAnsi="Sylfaen"/>
                <w:b/>
                <w:sz w:val="22"/>
                <w:szCs w:val="22"/>
                <w:u w:val="single"/>
                <w:lang w:val="en-US"/>
              </w:rPr>
              <w:t>IV</w:t>
            </w:r>
            <w:r w:rsidRPr="003A2BD1">
              <w:rPr>
                <w:rFonts w:ascii="Sylfaen" w:hAnsi="Sylfaen"/>
                <w:b/>
                <w:sz w:val="22"/>
                <w:szCs w:val="22"/>
                <w:u w:val="single"/>
              </w:rPr>
              <w:t>. Книга №3  «Сметы»</w:t>
            </w:r>
            <w:r w:rsidRPr="003A2BD1">
              <w:rPr>
                <w:rFonts w:ascii="Sylfaen" w:hAnsi="Sylfaen"/>
                <w:sz w:val="22"/>
                <w:szCs w:val="22"/>
              </w:rPr>
              <w:t xml:space="preserve">  должна содержать:  </w:t>
            </w:r>
          </w:p>
          <w:p w14:paraId="219351F9" w14:textId="77777777" w:rsidR="002B73F2" w:rsidRPr="003A2BD1" w:rsidRDefault="002B73F2" w:rsidP="002B73F2">
            <w:pPr>
              <w:jc w:val="both"/>
              <w:rPr>
                <w:rFonts w:ascii="Sylfaen" w:hAnsi="Sylfaen"/>
                <w:sz w:val="22"/>
                <w:szCs w:val="22"/>
              </w:rPr>
            </w:pPr>
            <w:r w:rsidRPr="003A2BD1">
              <w:rPr>
                <w:rFonts w:ascii="Sylfaen" w:hAnsi="Sylfaen"/>
                <w:sz w:val="22"/>
                <w:szCs w:val="22"/>
              </w:rPr>
              <w:t>1. Локальные сметы.</w:t>
            </w:r>
          </w:p>
          <w:p w14:paraId="2BBC8FBB" w14:textId="77777777" w:rsidR="002B73F2" w:rsidRPr="003A2BD1" w:rsidRDefault="002B73F2" w:rsidP="002B73F2">
            <w:pPr>
              <w:jc w:val="both"/>
              <w:rPr>
                <w:rFonts w:ascii="Sylfaen" w:hAnsi="Sylfaen"/>
                <w:sz w:val="22"/>
                <w:szCs w:val="22"/>
              </w:rPr>
            </w:pPr>
            <w:r w:rsidRPr="003A2BD1">
              <w:rPr>
                <w:rFonts w:ascii="Sylfaen" w:hAnsi="Sylfaen"/>
                <w:sz w:val="22"/>
                <w:szCs w:val="22"/>
              </w:rPr>
              <w:t>2. Сводный сметный расчёт.</w:t>
            </w:r>
          </w:p>
          <w:p w14:paraId="7BE2BD57" w14:textId="77777777" w:rsidR="002B73F2" w:rsidRPr="003A2BD1" w:rsidRDefault="002B73F2" w:rsidP="002B73F2">
            <w:pPr>
              <w:jc w:val="both"/>
              <w:rPr>
                <w:rFonts w:ascii="Sylfaen" w:hAnsi="Sylfaen"/>
                <w:sz w:val="22"/>
                <w:szCs w:val="22"/>
              </w:rPr>
            </w:pPr>
            <w:r w:rsidRPr="003A2BD1">
              <w:rPr>
                <w:rFonts w:ascii="Sylfaen" w:hAnsi="Sylfaen"/>
                <w:sz w:val="22"/>
                <w:szCs w:val="22"/>
              </w:rPr>
              <w:t>3. Ведомость используемых материалов.</w:t>
            </w:r>
          </w:p>
          <w:p w14:paraId="4486AC97" w14:textId="77777777" w:rsidR="002B73F2" w:rsidRPr="003A2BD1" w:rsidRDefault="002B73F2" w:rsidP="002B73F2">
            <w:pPr>
              <w:jc w:val="both"/>
              <w:rPr>
                <w:rFonts w:ascii="Sylfaen" w:hAnsi="Sylfaen"/>
                <w:sz w:val="22"/>
                <w:szCs w:val="22"/>
              </w:rPr>
            </w:pPr>
            <w:r w:rsidRPr="003A2BD1">
              <w:rPr>
                <w:rFonts w:ascii="Sylfaen" w:hAnsi="Sylfaen"/>
                <w:sz w:val="22"/>
                <w:szCs w:val="22"/>
                <w:lang w:val="hy-AM"/>
              </w:rPr>
              <w:t>Նախագծային</w:t>
            </w:r>
            <w:r w:rsidRPr="003A2BD1">
              <w:rPr>
                <w:rFonts w:ascii="Sylfaen" w:hAnsi="Sylfaen"/>
                <w:sz w:val="22"/>
                <w:szCs w:val="22"/>
              </w:rPr>
              <w:t xml:space="preserve"> </w:t>
            </w:r>
            <w:r w:rsidRPr="003A2BD1">
              <w:rPr>
                <w:rFonts w:ascii="Sylfaen" w:hAnsi="Sylfaen" w:cs="Sylfaen"/>
                <w:sz w:val="22"/>
                <w:szCs w:val="22"/>
              </w:rPr>
              <w:t>փաստաթղթերը</w:t>
            </w:r>
            <w:r w:rsidRPr="003A2BD1">
              <w:rPr>
                <w:rFonts w:ascii="Sylfaen" w:hAnsi="Sylfaen"/>
                <w:sz w:val="22"/>
                <w:szCs w:val="22"/>
              </w:rPr>
              <w:t xml:space="preserve"> (</w:t>
            </w:r>
            <w:r w:rsidRPr="003A2BD1">
              <w:rPr>
                <w:rFonts w:ascii="Sylfaen" w:hAnsi="Sylfaen" w:cs="Sylfaen"/>
                <w:sz w:val="22"/>
                <w:szCs w:val="22"/>
                <w:lang w:val="hy-AM"/>
              </w:rPr>
              <w:t>Ա</w:t>
            </w:r>
            <w:r w:rsidRPr="003A2BD1">
              <w:rPr>
                <w:rFonts w:ascii="Sylfaen" w:hAnsi="Sylfaen" w:cs="Sylfaen"/>
                <w:sz w:val="22"/>
                <w:szCs w:val="22"/>
              </w:rPr>
              <w:t>շխատանքային</w:t>
            </w:r>
            <w:r w:rsidRPr="003A2BD1">
              <w:rPr>
                <w:rFonts w:ascii="Sylfaen" w:hAnsi="Sylfaen"/>
                <w:sz w:val="22"/>
                <w:szCs w:val="22"/>
              </w:rPr>
              <w:t xml:space="preserve"> </w:t>
            </w:r>
            <w:r w:rsidRPr="003A2BD1">
              <w:rPr>
                <w:rFonts w:ascii="Sylfaen" w:hAnsi="Sylfaen" w:cs="Sylfaen"/>
                <w:sz w:val="22"/>
                <w:szCs w:val="22"/>
              </w:rPr>
              <w:t>նախագիծը</w:t>
            </w:r>
            <w:r w:rsidRPr="003A2BD1">
              <w:rPr>
                <w:rFonts w:ascii="Sylfaen" w:hAnsi="Sylfaen"/>
                <w:sz w:val="22"/>
                <w:szCs w:val="22"/>
              </w:rPr>
              <w:t xml:space="preserve">) </w:t>
            </w:r>
            <w:r w:rsidRPr="003A2BD1">
              <w:rPr>
                <w:rFonts w:ascii="Sylfaen" w:hAnsi="Sylfaen" w:cs="Sylfaen"/>
                <w:sz w:val="22"/>
                <w:szCs w:val="22"/>
              </w:rPr>
              <w:t>պետք</w:t>
            </w:r>
            <w:r w:rsidRPr="003A2BD1">
              <w:rPr>
                <w:rFonts w:ascii="Sylfaen" w:hAnsi="Sylfaen"/>
                <w:sz w:val="22"/>
                <w:szCs w:val="22"/>
              </w:rPr>
              <w:t xml:space="preserve"> </w:t>
            </w:r>
            <w:r w:rsidRPr="003A2BD1">
              <w:rPr>
                <w:rFonts w:ascii="Sylfaen" w:hAnsi="Sylfaen" w:cs="Sylfaen"/>
                <w:sz w:val="22"/>
                <w:szCs w:val="22"/>
              </w:rPr>
              <w:t>է</w:t>
            </w:r>
            <w:r w:rsidRPr="003A2BD1">
              <w:rPr>
                <w:rFonts w:ascii="Sylfaen" w:hAnsi="Sylfaen"/>
                <w:sz w:val="22"/>
                <w:szCs w:val="22"/>
              </w:rPr>
              <w:t xml:space="preserve"> </w:t>
            </w:r>
            <w:r w:rsidRPr="003A2BD1">
              <w:rPr>
                <w:rFonts w:ascii="Sylfaen" w:hAnsi="Sylfaen" w:cs="Sylfaen"/>
                <w:sz w:val="22"/>
                <w:szCs w:val="22"/>
              </w:rPr>
              <w:t>ներառեն</w:t>
            </w:r>
            <w:r w:rsidRPr="003A2BD1">
              <w:rPr>
                <w:rFonts w:ascii="Sylfaen" w:hAnsi="Sylfaen"/>
                <w:sz w:val="22"/>
                <w:szCs w:val="22"/>
              </w:rPr>
              <w:t xml:space="preserve"> </w:t>
            </w:r>
            <w:r w:rsidRPr="003A2BD1">
              <w:rPr>
                <w:rFonts w:ascii="Sylfaen" w:hAnsi="Sylfaen" w:cs="Sylfaen"/>
                <w:sz w:val="22"/>
                <w:szCs w:val="22"/>
                <w:lang w:val="hy-AM"/>
              </w:rPr>
              <w:t>ոչ պակաս</w:t>
            </w:r>
            <w:r w:rsidRPr="003A2BD1">
              <w:rPr>
                <w:rFonts w:ascii="Sylfaen" w:hAnsi="Sylfaen"/>
                <w:sz w:val="22"/>
                <w:szCs w:val="22"/>
              </w:rPr>
              <w:t xml:space="preserve"> </w:t>
            </w:r>
            <w:r w:rsidRPr="003A2BD1">
              <w:rPr>
                <w:rFonts w:ascii="Sylfaen" w:hAnsi="Sylfaen" w:cs="Sylfaen"/>
                <w:sz w:val="22"/>
                <w:szCs w:val="22"/>
              </w:rPr>
              <w:t>մեկ</w:t>
            </w:r>
            <w:r w:rsidRPr="003A2BD1">
              <w:rPr>
                <w:rFonts w:ascii="Sylfaen" w:hAnsi="Sylfaen"/>
                <w:sz w:val="22"/>
                <w:szCs w:val="22"/>
              </w:rPr>
              <w:t xml:space="preserve"> </w:t>
            </w:r>
            <w:r w:rsidRPr="003A2BD1">
              <w:rPr>
                <w:rFonts w:ascii="Sylfaen" w:hAnsi="Sylfaen" w:cs="Sylfaen"/>
                <w:sz w:val="22"/>
                <w:szCs w:val="22"/>
              </w:rPr>
              <w:t>ալբոմ</w:t>
            </w:r>
            <w:r w:rsidRPr="003A2BD1">
              <w:rPr>
                <w:rFonts w:ascii="Sylfaen" w:hAnsi="Sylfaen"/>
                <w:sz w:val="22"/>
                <w:szCs w:val="22"/>
              </w:rPr>
              <w:t xml:space="preserve"> </w:t>
            </w:r>
            <w:r w:rsidRPr="003A2BD1">
              <w:rPr>
                <w:rFonts w:ascii="Sylfaen" w:hAnsi="Sylfaen" w:cs="Sylfaen"/>
                <w:sz w:val="22"/>
                <w:szCs w:val="22"/>
              </w:rPr>
              <w:t>և</w:t>
            </w:r>
            <w:r w:rsidRPr="003A2BD1">
              <w:rPr>
                <w:rFonts w:ascii="Sylfaen" w:hAnsi="Sylfaen"/>
                <w:sz w:val="22"/>
                <w:szCs w:val="22"/>
              </w:rPr>
              <w:t xml:space="preserve"> </w:t>
            </w:r>
            <w:r w:rsidRPr="003A2BD1">
              <w:rPr>
                <w:rFonts w:ascii="Sylfaen" w:hAnsi="Sylfaen" w:cs="Sylfaen"/>
                <w:sz w:val="22"/>
                <w:szCs w:val="22"/>
              </w:rPr>
              <w:t>երեք</w:t>
            </w:r>
            <w:r w:rsidRPr="003A2BD1">
              <w:rPr>
                <w:rFonts w:ascii="Sylfaen" w:hAnsi="Sylfaen"/>
                <w:sz w:val="22"/>
                <w:szCs w:val="22"/>
              </w:rPr>
              <w:t xml:space="preserve"> </w:t>
            </w:r>
            <w:r w:rsidRPr="003A2BD1">
              <w:rPr>
                <w:rFonts w:ascii="Sylfaen" w:hAnsi="Sylfaen" w:cs="Sylfaen"/>
                <w:sz w:val="22"/>
                <w:szCs w:val="22"/>
              </w:rPr>
              <w:t>գիրք</w:t>
            </w:r>
            <w:r w:rsidRPr="003A2BD1">
              <w:rPr>
                <w:rFonts w:ascii="Sylfaen" w:hAnsi="Sylfaen" w:cs="Sylfaen"/>
                <w:sz w:val="22"/>
                <w:szCs w:val="22"/>
                <w:lang w:val="hy-AM"/>
              </w:rPr>
              <w:t>ից</w:t>
            </w:r>
            <w:r w:rsidRPr="003A2BD1">
              <w:rPr>
                <w:rFonts w:ascii="Sylfaen" w:hAnsi="Sylfaen"/>
                <w:sz w:val="22"/>
                <w:szCs w:val="22"/>
              </w:rPr>
              <w:t xml:space="preserve">: </w:t>
            </w:r>
          </w:p>
          <w:p w14:paraId="7D97EB9A" w14:textId="77777777" w:rsidR="002B73F2" w:rsidRPr="003A2BD1" w:rsidRDefault="002B73F2" w:rsidP="002B73F2">
            <w:pPr>
              <w:jc w:val="both"/>
              <w:rPr>
                <w:rFonts w:ascii="Sylfaen" w:hAnsi="Sylfaen"/>
                <w:sz w:val="22"/>
                <w:szCs w:val="22"/>
                <w:lang w:val="hy-AM"/>
              </w:rPr>
            </w:pPr>
            <w:r w:rsidRPr="003A2BD1">
              <w:rPr>
                <w:rFonts w:ascii="Sylfaen" w:hAnsi="Sylfaen" w:cs="Sylfaen"/>
                <w:b/>
                <w:sz w:val="22"/>
                <w:szCs w:val="22"/>
                <w:u w:val="single"/>
                <w:lang w:val="en-US"/>
              </w:rPr>
              <w:t>I</w:t>
            </w:r>
            <w:r w:rsidRPr="003A2BD1">
              <w:rPr>
                <w:rFonts w:ascii="Sylfaen" w:hAnsi="Sylfaen" w:cs="Sylfaen"/>
                <w:b/>
                <w:sz w:val="22"/>
                <w:szCs w:val="22"/>
                <w:u w:val="single"/>
              </w:rPr>
              <w:t xml:space="preserve">. </w:t>
            </w:r>
            <w:r w:rsidRPr="003A2BD1">
              <w:rPr>
                <w:rFonts w:ascii="Sylfaen" w:hAnsi="Sylfaen" w:cs="Sylfaen"/>
                <w:b/>
                <w:sz w:val="22"/>
                <w:szCs w:val="22"/>
                <w:u w:val="single"/>
                <w:lang w:val="hy-AM"/>
              </w:rPr>
              <w:t>Ալբոմ թիվ 1.</w:t>
            </w:r>
            <w:r w:rsidRPr="003A2BD1">
              <w:rPr>
                <w:rFonts w:ascii="Sylfaen" w:hAnsi="Sylfaen" w:cs="Sylfaen"/>
                <w:sz w:val="22"/>
                <w:szCs w:val="22"/>
                <w:u w:val="single"/>
                <w:lang w:val="hy-AM"/>
              </w:rPr>
              <w:t xml:space="preserve">  </w:t>
            </w:r>
            <w:r w:rsidRPr="003A2BD1">
              <w:rPr>
                <w:rFonts w:ascii="Sylfaen" w:hAnsi="Sylfaen"/>
                <w:b/>
                <w:sz w:val="22"/>
                <w:szCs w:val="22"/>
                <w:u w:val="single"/>
                <w:lang w:val="hy-AM"/>
              </w:rPr>
              <w:t>«Գծի վերին կառուցվածքը»</w:t>
            </w:r>
            <w:r w:rsidRPr="003A2BD1">
              <w:rPr>
                <w:rFonts w:ascii="Sylfaen" w:hAnsi="Sylfaen"/>
                <w:sz w:val="22"/>
                <w:szCs w:val="22"/>
                <w:lang w:val="hy-AM"/>
              </w:rPr>
              <w:t xml:space="preserve"> </w:t>
            </w:r>
            <w:r w:rsidRPr="003A2BD1">
              <w:rPr>
                <w:rFonts w:ascii="Sylfaen" w:hAnsi="Sylfaen" w:cs="Sylfaen"/>
                <w:sz w:val="22"/>
                <w:szCs w:val="22"/>
                <w:lang w:val="hy-AM"/>
              </w:rPr>
              <w:t>պետք է պարունակի գծագիր,</w:t>
            </w:r>
            <w:r w:rsidRPr="003A2BD1">
              <w:rPr>
                <w:rFonts w:ascii="Sylfaen" w:hAnsi="Sylfaen"/>
                <w:sz w:val="22"/>
                <w:szCs w:val="22"/>
                <w:lang w:val="hy-AM"/>
              </w:rPr>
              <w:t xml:space="preserve"> </w:t>
            </w:r>
            <w:r w:rsidRPr="003A2BD1">
              <w:rPr>
                <w:rFonts w:ascii="Sylfaen" w:hAnsi="Sylfaen" w:cs="Sylfaen"/>
                <w:sz w:val="22"/>
                <w:szCs w:val="22"/>
                <w:lang w:val="hy-AM"/>
              </w:rPr>
              <w:t>իրականացված  ինժեներական հետազոտությունների հիման վրա՝</w:t>
            </w:r>
          </w:p>
          <w:p w14:paraId="48366F7A" w14:textId="77777777" w:rsidR="002B73F2" w:rsidRPr="003A2BD1" w:rsidRDefault="002B73F2" w:rsidP="002B73F2">
            <w:pPr>
              <w:numPr>
                <w:ilvl w:val="0"/>
                <w:numId w:val="40"/>
              </w:numPr>
              <w:spacing w:after="200" w:line="276" w:lineRule="auto"/>
              <w:ind w:left="0" w:firstLine="20"/>
              <w:jc w:val="both"/>
              <w:rPr>
                <w:rFonts w:ascii="Sylfaen" w:hAnsi="Sylfaen"/>
                <w:sz w:val="22"/>
                <w:szCs w:val="22"/>
                <w:lang w:val="hy-AM"/>
              </w:rPr>
            </w:pPr>
            <w:r w:rsidRPr="003A2BD1">
              <w:rPr>
                <w:rFonts w:ascii="Sylfaen" w:hAnsi="Sylfaen"/>
                <w:sz w:val="22"/>
                <w:szCs w:val="22"/>
                <w:lang w:val="hy-AM"/>
              </w:rPr>
              <w:t xml:space="preserve">Տարածքի հետազոտման պլան М 1:500 կամ М 1:1000 (անհրաժեշտության դեպքում առանձին տարածքների) նշելով </w:t>
            </w:r>
            <w:r w:rsidRPr="003A2BD1">
              <w:rPr>
                <w:rFonts w:ascii="Sylfaen" w:hAnsi="Sylfaen" w:cs="Sylfaen"/>
                <w:sz w:val="22"/>
                <w:szCs w:val="22"/>
                <w:lang w:val="hy-AM"/>
              </w:rPr>
              <w:t>գծերը</w:t>
            </w:r>
            <w:r w:rsidRPr="003A2BD1">
              <w:rPr>
                <w:rFonts w:ascii="Sylfaen" w:hAnsi="Sylfaen"/>
                <w:sz w:val="22"/>
                <w:szCs w:val="22"/>
                <w:lang w:val="hy-AM"/>
              </w:rPr>
              <w:t xml:space="preserve">, սլաքային փոխադրիչները, շենքերը, </w:t>
            </w:r>
            <w:r w:rsidRPr="003A2BD1">
              <w:rPr>
                <w:rFonts w:ascii="Sylfaen" w:hAnsi="Sylfaen" w:cs="Sylfaen"/>
                <w:sz w:val="22"/>
                <w:szCs w:val="22"/>
                <w:lang w:val="hy-AM"/>
              </w:rPr>
              <w:t>ցամաքային</w:t>
            </w:r>
            <w:r w:rsidRPr="003A2BD1">
              <w:rPr>
                <w:rFonts w:ascii="Sylfaen" w:hAnsi="Sylfaen"/>
                <w:sz w:val="22"/>
                <w:szCs w:val="22"/>
                <w:lang w:val="hy-AM"/>
              </w:rPr>
              <w:t xml:space="preserve"> </w:t>
            </w:r>
            <w:r w:rsidRPr="003A2BD1">
              <w:rPr>
                <w:rFonts w:ascii="Sylfaen" w:hAnsi="Sylfaen" w:cs="Sylfaen"/>
                <w:sz w:val="22"/>
                <w:szCs w:val="22"/>
                <w:lang w:val="hy-AM"/>
              </w:rPr>
              <w:t>հաղորդակցությունները</w:t>
            </w:r>
            <w:r w:rsidRPr="003A2BD1">
              <w:rPr>
                <w:rFonts w:ascii="Sylfaen" w:hAnsi="Sylfaen"/>
                <w:sz w:val="22"/>
                <w:szCs w:val="22"/>
                <w:lang w:val="hy-AM"/>
              </w:rPr>
              <w:t xml:space="preserve">, </w:t>
            </w:r>
            <w:r w:rsidRPr="003A2BD1">
              <w:rPr>
                <w:rFonts w:ascii="Sylfaen" w:hAnsi="Sylfaen" w:cs="Sylfaen"/>
                <w:sz w:val="22"/>
                <w:szCs w:val="22"/>
                <w:lang w:val="hy-AM"/>
              </w:rPr>
              <w:t>էլեկտրամատակարարման</w:t>
            </w:r>
            <w:r w:rsidRPr="003A2BD1">
              <w:rPr>
                <w:rFonts w:ascii="Sylfaen" w:hAnsi="Sylfaen"/>
                <w:sz w:val="22"/>
                <w:szCs w:val="22"/>
                <w:lang w:val="hy-AM"/>
              </w:rPr>
              <w:t xml:space="preserve"> </w:t>
            </w:r>
            <w:r w:rsidRPr="003A2BD1">
              <w:rPr>
                <w:rFonts w:ascii="Sylfaen" w:hAnsi="Sylfaen" w:cs="Sylfaen"/>
                <w:sz w:val="22"/>
                <w:szCs w:val="22"/>
                <w:lang w:val="hy-AM"/>
              </w:rPr>
              <w:t>և</w:t>
            </w:r>
            <w:r w:rsidRPr="003A2BD1">
              <w:rPr>
                <w:rFonts w:ascii="Sylfaen" w:hAnsi="Sylfaen"/>
                <w:sz w:val="22"/>
                <w:szCs w:val="22"/>
                <w:lang w:val="hy-AM"/>
              </w:rPr>
              <w:t xml:space="preserve"> </w:t>
            </w:r>
            <w:r w:rsidRPr="003A2BD1">
              <w:rPr>
                <w:rFonts w:ascii="Sylfaen" w:hAnsi="Sylfaen" w:cs="Sylfaen"/>
                <w:sz w:val="22"/>
                <w:szCs w:val="22"/>
                <w:lang w:val="hy-AM"/>
              </w:rPr>
              <w:t>հաղորդակցության</w:t>
            </w:r>
            <w:r w:rsidRPr="003A2BD1">
              <w:rPr>
                <w:rFonts w:ascii="Sylfaen" w:hAnsi="Sylfaen"/>
                <w:sz w:val="22"/>
                <w:szCs w:val="22"/>
                <w:lang w:val="hy-AM"/>
              </w:rPr>
              <w:t xml:space="preserve"> </w:t>
            </w:r>
            <w:r w:rsidRPr="003A2BD1">
              <w:rPr>
                <w:rFonts w:ascii="Sylfaen" w:hAnsi="Sylfaen" w:cs="Sylfaen"/>
                <w:sz w:val="22"/>
                <w:szCs w:val="22"/>
                <w:lang w:val="hy-AM"/>
              </w:rPr>
              <w:t>գծերը</w:t>
            </w:r>
            <w:r w:rsidRPr="003A2BD1">
              <w:rPr>
                <w:rFonts w:ascii="Sylfaen" w:hAnsi="Sylfaen"/>
                <w:sz w:val="22"/>
                <w:szCs w:val="22"/>
                <w:lang w:val="hy-AM"/>
              </w:rPr>
              <w:t xml:space="preserve">, </w:t>
            </w:r>
            <w:r w:rsidRPr="003A2BD1">
              <w:rPr>
                <w:rFonts w:ascii="Sylfaen" w:hAnsi="Sylfaen" w:cs="Sylfaen"/>
                <w:sz w:val="22"/>
                <w:szCs w:val="22"/>
                <w:lang w:val="hy-AM"/>
              </w:rPr>
              <w:t>առկա</w:t>
            </w:r>
            <w:r w:rsidRPr="003A2BD1">
              <w:rPr>
                <w:rFonts w:ascii="Sylfaen" w:hAnsi="Sylfaen"/>
                <w:sz w:val="22"/>
                <w:szCs w:val="22"/>
                <w:lang w:val="hy-AM"/>
              </w:rPr>
              <w:t xml:space="preserve"> </w:t>
            </w:r>
            <w:r w:rsidRPr="003A2BD1">
              <w:rPr>
                <w:rFonts w:ascii="Sylfaen" w:hAnsi="Sylfaen" w:cs="Sylfaen"/>
                <w:sz w:val="22"/>
                <w:szCs w:val="22"/>
                <w:lang w:val="hy-AM"/>
              </w:rPr>
              <w:t>ջրահեռացման</w:t>
            </w:r>
            <w:r w:rsidRPr="003A2BD1">
              <w:rPr>
                <w:rFonts w:ascii="Sylfaen" w:hAnsi="Sylfaen"/>
                <w:sz w:val="22"/>
                <w:szCs w:val="22"/>
                <w:lang w:val="hy-AM"/>
              </w:rPr>
              <w:t xml:space="preserve"> </w:t>
            </w:r>
            <w:r w:rsidRPr="003A2BD1">
              <w:rPr>
                <w:rFonts w:ascii="Sylfaen" w:hAnsi="Sylfaen" w:cs="Sylfaen"/>
                <w:sz w:val="22"/>
                <w:szCs w:val="22"/>
                <w:lang w:val="hy-AM"/>
              </w:rPr>
              <w:t>և</w:t>
            </w:r>
            <w:r w:rsidRPr="003A2BD1">
              <w:rPr>
                <w:rFonts w:ascii="Sylfaen" w:hAnsi="Sylfaen"/>
                <w:sz w:val="22"/>
                <w:szCs w:val="22"/>
                <w:lang w:val="hy-AM"/>
              </w:rPr>
              <w:t xml:space="preserve"> </w:t>
            </w:r>
            <w:r w:rsidRPr="003A2BD1">
              <w:rPr>
                <w:rFonts w:ascii="Sylfaen" w:hAnsi="Sylfaen" w:cs="Sylfaen"/>
                <w:sz w:val="22"/>
                <w:szCs w:val="22"/>
                <w:lang w:val="hy-AM"/>
              </w:rPr>
              <w:t>արհեստական</w:t>
            </w:r>
            <w:r w:rsidRPr="003A2BD1">
              <w:rPr>
                <w:rFonts w:ascii="Sylfaen" w:hAnsi="Sylfaen"/>
                <w:sz w:val="22"/>
                <w:szCs w:val="22"/>
                <w:lang w:val="hy-AM"/>
              </w:rPr>
              <w:t xml:space="preserve"> </w:t>
            </w:r>
            <w:r w:rsidRPr="003A2BD1">
              <w:rPr>
                <w:sz w:val="22"/>
                <w:szCs w:val="22"/>
                <w:lang w:val="hy-AM"/>
              </w:rPr>
              <w:t>​​</w:t>
            </w:r>
            <w:r w:rsidRPr="003A2BD1">
              <w:rPr>
                <w:rFonts w:ascii="Sylfaen" w:hAnsi="Sylfaen" w:cs="Sylfaen"/>
                <w:sz w:val="22"/>
                <w:szCs w:val="22"/>
                <w:lang w:val="hy-AM"/>
              </w:rPr>
              <w:t>կառույցները</w:t>
            </w:r>
            <w:r w:rsidRPr="003A2BD1">
              <w:rPr>
                <w:rFonts w:ascii="Sylfaen" w:hAnsi="Sylfaen"/>
                <w:sz w:val="22"/>
                <w:szCs w:val="22"/>
                <w:lang w:val="hy-AM"/>
              </w:rPr>
              <w:t xml:space="preserve">, </w:t>
            </w:r>
            <w:r w:rsidRPr="003A2BD1">
              <w:rPr>
                <w:rFonts w:ascii="Sylfaen" w:hAnsi="Sylfaen" w:cs="Sylfaen"/>
                <w:sz w:val="22"/>
                <w:szCs w:val="22"/>
                <w:lang w:val="hy-AM"/>
              </w:rPr>
              <w:t>կապի ցանցերի</w:t>
            </w:r>
            <w:r w:rsidRPr="003A2BD1">
              <w:rPr>
                <w:rFonts w:ascii="Sylfaen" w:hAnsi="Sylfaen"/>
                <w:sz w:val="22"/>
                <w:szCs w:val="22"/>
                <w:lang w:val="hy-AM"/>
              </w:rPr>
              <w:t xml:space="preserve"> </w:t>
            </w:r>
            <w:r w:rsidRPr="003A2BD1">
              <w:rPr>
                <w:rFonts w:ascii="Sylfaen" w:hAnsi="Sylfaen" w:cs="Sylfaen"/>
                <w:sz w:val="22"/>
                <w:szCs w:val="22"/>
                <w:lang w:val="hy-AM"/>
              </w:rPr>
              <w:t>հենարանները</w:t>
            </w:r>
            <w:r w:rsidRPr="003A2BD1">
              <w:rPr>
                <w:rFonts w:ascii="Sylfaen" w:hAnsi="Sylfaen"/>
                <w:sz w:val="22"/>
                <w:szCs w:val="22"/>
                <w:lang w:val="hy-AM"/>
              </w:rPr>
              <w:t xml:space="preserve"> </w:t>
            </w:r>
            <w:r w:rsidRPr="003A2BD1">
              <w:rPr>
                <w:rFonts w:ascii="Sylfaen" w:hAnsi="Sylfaen" w:cs="Sylfaen"/>
                <w:sz w:val="22"/>
                <w:szCs w:val="22"/>
                <w:lang w:val="hy-AM"/>
              </w:rPr>
              <w:t>և</w:t>
            </w:r>
            <w:r w:rsidRPr="003A2BD1">
              <w:rPr>
                <w:rFonts w:ascii="Sylfaen" w:hAnsi="Sylfaen"/>
                <w:sz w:val="22"/>
                <w:szCs w:val="22"/>
                <w:lang w:val="hy-AM"/>
              </w:rPr>
              <w:t xml:space="preserve"> </w:t>
            </w:r>
            <w:r w:rsidRPr="003A2BD1">
              <w:rPr>
                <w:rFonts w:ascii="Sylfaen" w:hAnsi="Sylfaen" w:cs="Sylfaen"/>
                <w:sz w:val="22"/>
                <w:szCs w:val="22"/>
                <w:lang w:val="hy-AM"/>
              </w:rPr>
              <w:t>երկաթուղային</w:t>
            </w:r>
            <w:r w:rsidRPr="003A2BD1">
              <w:rPr>
                <w:rFonts w:ascii="Sylfaen" w:hAnsi="Sylfaen"/>
                <w:sz w:val="22"/>
                <w:szCs w:val="22"/>
                <w:lang w:val="hy-AM"/>
              </w:rPr>
              <w:t xml:space="preserve"> </w:t>
            </w:r>
            <w:r w:rsidRPr="003A2BD1">
              <w:rPr>
                <w:rFonts w:ascii="Sylfaen" w:hAnsi="Sylfaen" w:cs="Sylfaen"/>
                <w:sz w:val="22"/>
                <w:szCs w:val="22"/>
                <w:lang w:val="hy-AM"/>
              </w:rPr>
              <w:t>հեռացման գոտու</w:t>
            </w:r>
            <w:r w:rsidRPr="003A2BD1">
              <w:rPr>
                <w:rFonts w:ascii="Sylfaen" w:hAnsi="Sylfaen"/>
                <w:sz w:val="22"/>
                <w:szCs w:val="22"/>
                <w:lang w:val="hy-AM"/>
              </w:rPr>
              <w:t xml:space="preserve"> ներսում </w:t>
            </w:r>
            <w:r w:rsidRPr="003A2BD1">
              <w:rPr>
                <w:rFonts w:ascii="Sylfaen" w:hAnsi="Sylfaen" w:cs="Sylfaen"/>
                <w:sz w:val="22"/>
                <w:szCs w:val="22"/>
                <w:lang w:val="hy-AM"/>
              </w:rPr>
              <w:t>այլ</w:t>
            </w:r>
            <w:r w:rsidRPr="003A2BD1">
              <w:rPr>
                <w:rFonts w:ascii="Sylfaen" w:hAnsi="Sylfaen"/>
                <w:sz w:val="22"/>
                <w:szCs w:val="22"/>
                <w:lang w:val="hy-AM"/>
              </w:rPr>
              <w:t xml:space="preserve"> </w:t>
            </w:r>
            <w:r w:rsidRPr="003A2BD1">
              <w:rPr>
                <w:rFonts w:ascii="Sylfaen" w:hAnsi="Sylfaen" w:cs="Sylfaen"/>
                <w:sz w:val="22"/>
                <w:szCs w:val="22"/>
                <w:lang w:val="hy-AM"/>
              </w:rPr>
              <w:t>հենարանները</w:t>
            </w:r>
            <w:r w:rsidRPr="003A2BD1">
              <w:rPr>
                <w:rFonts w:ascii="Sylfaen" w:hAnsi="Sylfaen"/>
                <w:sz w:val="22"/>
                <w:szCs w:val="22"/>
                <w:lang w:val="hy-AM"/>
              </w:rPr>
              <w:t>:</w:t>
            </w:r>
          </w:p>
          <w:p w14:paraId="6B5F70F6" w14:textId="77777777" w:rsidR="002B73F2" w:rsidRPr="003A2BD1" w:rsidRDefault="002B73F2" w:rsidP="002B73F2">
            <w:pPr>
              <w:ind w:firstLine="20"/>
              <w:jc w:val="both"/>
              <w:rPr>
                <w:rFonts w:ascii="Sylfaen" w:hAnsi="Sylfaen"/>
                <w:sz w:val="22"/>
                <w:szCs w:val="22"/>
                <w:lang w:val="hy-AM"/>
              </w:rPr>
            </w:pPr>
            <w:r w:rsidRPr="003A2BD1">
              <w:rPr>
                <w:rFonts w:ascii="Sylfaen" w:hAnsi="Sylfaen"/>
                <w:sz w:val="22"/>
                <w:szCs w:val="22"/>
                <w:lang w:val="hy-AM"/>
              </w:rPr>
              <w:t>2. Գծի երկայնական պրոֆիլ;</w:t>
            </w:r>
          </w:p>
          <w:p w14:paraId="477D7ECF" w14:textId="77777777" w:rsidR="002B73F2" w:rsidRPr="003A2BD1" w:rsidRDefault="002B73F2" w:rsidP="002B73F2">
            <w:pPr>
              <w:ind w:left="161" w:hanging="161"/>
              <w:jc w:val="both"/>
              <w:rPr>
                <w:rFonts w:ascii="Sylfaen" w:hAnsi="Sylfaen" w:cs="Sylfaen"/>
                <w:sz w:val="22"/>
                <w:szCs w:val="22"/>
                <w:lang w:val="hy-AM"/>
              </w:rPr>
            </w:pPr>
            <w:r w:rsidRPr="003A2BD1">
              <w:rPr>
                <w:rFonts w:ascii="Sylfaen" w:hAnsi="Sylfaen" w:cs="Sylfaen"/>
                <w:b/>
                <w:sz w:val="22"/>
                <w:szCs w:val="22"/>
                <w:u w:val="single"/>
                <w:lang w:val="hy-AM"/>
              </w:rPr>
              <w:t>II. Գիրք թիվ 1. «Բացատրական նշում»</w:t>
            </w:r>
            <w:r w:rsidRPr="003A2BD1">
              <w:rPr>
                <w:rFonts w:ascii="Sylfaen" w:hAnsi="Sylfaen" w:cs="Sylfaen"/>
                <w:sz w:val="22"/>
                <w:szCs w:val="22"/>
                <w:lang w:val="hy-AM"/>
              </w:rPr>
              <w:t xml:space="preserve"> պետք է պարունակի.</w:t>
            </w:r>
          </w:p>
          <w:p w14:paraId="3476A557"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1. Նախագծման առաջադրանք:</w:t>
            </w:r>
          </w:p>
          <w:p w14:paraId="46B1C1CA"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 xml:space="preserve">2. Աշխատանքային ծավալների </w:t>
            </w:r>
            <w:r w:rsidRPr="003A2BD1">
              <w:rPr>
                <w:rFonts w:ascii="Sylfaen" w:hAnsi="Sylfaen" w:cs="Sylfaen"/>
                <w:sz w:val="22"/>
                <w:szCs w:val="22"/>
                <w:lang w:val="hy-AM"/>
              </w:rPr>
              <w:t>ամփոփագիր</w:t>
            </w:r>
            <w:r w:rsidRPr="003A2BD1">
              <w:rPr>
                <w:rFonts w:ascii="Sylfaen" w:hAnsi="Sylfaen"/>
                <w:sz w:val="22"/>
                <w:szCs w:val="22"/>
                <w:lang w:val="hy-AM"/>
              </w:rPr>
              <w:t xml:space="preserve"> ըստ կիլոմետրերի:</w:t>
            </w:r>
          </w:p>
          <w:p w14:paraId="2C642B4A"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3. Գծի պլանա-նախագծային դիրքը հենանշային համակարգին կապելու ամփոփագիր:</w:t>
            </w:r>
          </w:p>
          <w:p w14:paraId="19DD859C"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4. Արտաչափային տեղերի ամփոփագիր:</w:t>
            </w:r>
          </w:p>
          <w:p w14:paraId="625B6F56"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5. Պլատֆորմի եզրաչափքերի ամփոփագիր:</w:t>
            </w:r>
          </w:p>
          <w:p w14:paraId="68CB22E3"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6. Կոնտակտային ցանցի կախոցի բարձրության ամփոփագիր:</w:t>
            </w:r>
          </w:p>
          <w:p w14:paraId="540646D7"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7. Գնացքների թույլատրելի արագությունը ցույց տվող կորերում գծի արտաքին ռելսի բարձրության ամփոփագիր:</w:t>
            </w:r>
          </w:p>
          <w:p w14:paraId="0FD880EC"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 xml:space="preserve"> 8. Արհեստական </w:t>
            </w:r>
            <w:r w:rsidRPr="003A2BD1">
              <w:rPr>
                <w:sz w:val="22"/>
                <w:szCs w:val="22"/>
                <w:lang w:val="hy-AM"/>
              </w:rPr>
              <w:t>​​</w:t>
            </w:r>
            <w:r w:rsidRPr="003A2BD1">
              <w:rPr>
                <w:rFonts w:ascii="Sylfaen" w:hAnsi="Sylfaen" w:cs="Sylfaen"/>
                <w:sz w:val="22"/>
                <w:szCs w:val="22"/>
                <w:lang w:val="hy-AM"/>
              </w:rPr>
              <w:t>կառույցների</w:t>
            </w:r>
            <w:r w:rsidRPr="003A2BD1">
              <w:rPr>
                <w:rFonts w:ascii="Sylfaen" w:hAnsi="Sylfaen"/>
                <w:sz w:val="22"/>
                <w:szCs w:val="22"/>
                <w:lang w:val="hy-AM"/>
              </w:rPr>
              <w:t xml:space="preserve"> ամփոփագիր: </w:t>
            </w:r>
          </w:p>
          <w:p w14:paraId="7FD696E7" w14:textId="77777777" w:rsidR="002B73F2" w:rsidRPr="003A2BD1" w:rsidRDefault="002B73F2" w:rsidP="002B73F2">
            <w:pPr>
              <w:spacing w:after="100" w:afterAutospacing="1"/>
              <w:contextualSpacing/>
              <w:jc w:val="both"/>
              <w:rPr>
                <w:rFonts w:ascii="Sylfaen" w:hAnsi="Sylfaen"/>
                <w:sz w:val="22"/>
                <w:szCs w:val="22"/>
                <w:lang w:val="hy-AM"/>
              </w:rPr>
            </w:pPr>
            <w:r w:rsidRPr="003A2BD1">
              <w:rPr>
                <w:rFonts w:ascii="Sylfaen" w:hAnsi="Sylfaen"/>
                <w:b/>
                <w:sz w:val="22"/>
                <w:szCs w:val="22"/>
                <w:u w:val="single"/>
                <w:lang w:val="hy-AM"/>
              </w:rPr>
              <w:lastRenderedPageBreak/>
              <w:t xml:space="preserve">III. </w:t>
            </w:r>
            <w:r w:rsidRPr="003A2BD1">
              <w:rPr>
                <w:rFonts w:ascii="Sylfaen" w:hAnsi="Sylfaen" w:cs="Sylfaen"/>
                <w:b/>
                <w:sz w:val="22"/>
                <w:szCs w:val="22"/>
                <w:u w:val="single"/>
                <w:lang w:val="hy-AM"/>
              </w:rPr>
              <w:t>Թիվ</w:t>
            </w:r>
            <w:r w:rsidRPr="003A2BD1">
              <w:rPr>
                <w:rFonts w:ascii="Sylfaen" w:hAnsi="Sylfaen"/>
                <w:b/>
                <w:sz w:val="22"/>
                <w:szCs w:val="22"/>
                <w:u w:val="single"/>
                <w:lang w:val="hy-AM"/>
              </w:rPr>
              <w:t xml:space="preserve"> 2 «</w:t>
            </w:r>
            <w:r w:rsidRPr="003A2BD1">
              <w:rPr>
                <w:rFonts w:ascii="Sylfaen" w:hAnsi="Sylfaen" w:cs="Sylfaen"/>
                <w:b/>
                <w:sz w:val="22"/>
                <w:szCs w:val="22"/>
                <w:u w:val="single"/>
                <w:lang w:val="hy-AM"/>
              </w:rPr>
              <w:t>Աշխատանքի</w:t>
            </w:r>
            <w:r w:rsidRPr="003A2BD1">
              <w:rPr>
                <w:rFonts w:ascii="Sylfaen" w:hAnsi="Sylfaen"/>
                <w:b/>
                <w:sz w:val="22"/>
                <w:szCs w:val="22"/>
                <w:u w:val="single"/>
                <w:lang w:val="hy-AM"/>
              </w:rPr>
              <w:t xml:space="preserve"> </w:t>
            </w:r>
            <w:r w:rsidRPr="003A2BD1">
              <w:rPr>
                <w:rFonts w:ascii="Sylfaen" w:hAnsi="Sylfaen" w:cs="Sylfaen"/>
                <w:b/>
                <w:sz w:val="22"/>
                <w:szCs w:val="22"/>
                <w:u w:val="single"/>
                <w:lang w:val="hy-AM"/>
              </w:rPr>
              <w:t>նախագծի</w:t>
            </w:r>
            <w:r w:rsidRPr="003A2BD1">
              <w:rPr>
                <w:rFonts w:ascii="Sylfaen" w:hAnsi="Sylfaen"/>
                <w:b/>
                <w:sz w:val="22"/>
                <w:szCs w:val="22"/>
                <w:u w:val="single"/>
                <w:lang w:val="hy-AM"/>
              </w:rPr>
              <w:t xml:space="preserve"> </w:t>
            </w:r>
            <w:r w:rsidRPr="003A2BD1">
              <w:rPr>
                <w:rFonts w:ascii="Sylfaen" w:hAnsi="Sylfaen" w:cs="Sylfaen"/>
                <w:b/>
                <w:sz w:val="22"/>
                <w:szCs w:val="22"/>
                <w:u w:val="single"/>
                <w:lang w:val="hy-AM"/>
              </w:rPr>
              <w:t>կազմակերպում</w:t>
            </w:r>
            <w:r w:rsidRPr="003A2BD1">
              <w:rPr>
                <w:rFonts w:ascii="Sylfaen" w:hAnsi="Sylfaen"/>
                <w:b/>
                <w:sz w:val="22"/>
                <w:szCs w:val="22"/>
                <w:u w:val="single"/>
                <w:lang w:val="hy-AM"/>
              </w:rPr>
              <w:t xml:space="preserve">» </w:t>
            </w:r>
            <w:r w:rsidRPr="003A2BD1">
              <w:rPr>
                <w:rFonts w:ascii="Sylfaen" w:hAnsi="Sylfaen" w:cs="Sylfaen"/>
                <w:b/>
                <w:sz w:val="22"/>
                <w:szCs w:val="22"/>
                <w:lang w:val="hy-AM"/>
              </w:rPr>
              <w:t>գիրքը</w:t>
            </w:r>
            <w:r w:rsidRPr="003A2BD1">
              <w:rPr>
                <w:rFonts w:ascii="Sylfaen" w:hAnsi="Sylfaen"/>
                <w:sz w:val="22"/>
                <w:szCs w:val="22"/>
                <w:lang w:val="hy-AM"/>
              </w:rPr>
              <w:t xml:space="preserve"> </w:t>
            </w:r>
            <w:r w:rsidRPr="003A2BD1">
              <w:rPr>
                <w:rFonts w:ascii="Sylfaen" w:hAnsi="Sylfaen" w:cs="Sylfaen"/>
                <w:sz w:val="22"/>
                <w:szCs w:val="22"/>
                <w:lang w:val="hy-AM"/>
              </w:rPr>
              <w:t>պետք</w:t>
            </w:r>
            <w:r w:rsidRPr="003A2BD1">
              <w:rPr>
                <w:rFonts w:ascii="Sylfaen" w:hAnsi="Sylfaen"/>
                <w:sz w:val="22"/>
                <w:szCs w:val="22"/>
                <w:lang w:val="hy-AM"/>
              </w:rPr>
              <w:t xml:space="preserve"> </w:t>
            </w:r>
            <w:r w:rsidRPr="003A2BD1">
              <w:rPr>
                <w:rFonts w:ascii="Sylfaen" w:hAnsi="Sylfaen" w:cs="Sylfaen"/>
                <w:sz w:val="22"/>
                <w:szCs w:val="22"/>
                <w:lang w:val="hy-AM"/>
              </w:rPr>
              <w:t>է</w:t>
            </w:r>
            <w:r w:rsidRPr="003A2BD1">
              <w:rPr>
                <w:rFonts w:ascii="Sylfaen" w:hAnsi="Sylfaen"/>
                <w:sz w:val="22"/>
                <w:szCs w:val="22"/>
                <w:lang w:val="hy-AM"/>
              </w:rPr>
              <w:t xml:space="preserve"> </w:t>
            </w:r>
            <w:r w:rsidRPr="003A2BD1">
              <w:rPr>
                <w:rFonts w:ascii="Sylfaen" w:hAnsi="Sylfaen" w:cs="Sylfaen"/>
                <w:sz w:val="22"/>
                <w:szCs w:val="22"/>
                <w:lang w:val="hy-AM"/>
              </w:rPr>
              <w:t>պարունակի</w:t>
            </w:r>
            <w:r w:rsidRPr="003A2BD1">
              <w:rPr>
                <w:rFonts w:ascii="Sylfaen" w:hAnsi="Sylfaen"/>
                <w:sz w:val="22"/>
                <w:szCs w:val="22"/>
                <w:lang w:val="hy-AM"/>
              </w:rPr>
              <w:t xml:space="preserve"> </w:t>
            </w:r>
            <w:r w:rsidRPr="003A2BD1">
              <w:rPr>
                <w:rFonts w:ascii="Sylfaen" w:hAnsi="Sylfaen" w:cs="Sylfaen"/>
                <w:sz w:val="22"/>
                <w:szCs w:val="22"/>
                <w:lang w:val="hy-AM"/>
              </w:rPr>
              <w:t>բաժիններ</w:t>
            </w:r>
            <w:r w:rsidRPr="003A2BD1">
              <w:rPr>
                <w:rFonts w:ascii="Sylfaen" w:hAnsi="Sylfaen"/>
                <w:sz w:val="22"/>
                <w:szCs w:val="22"/>
                <w:lang w:val="hy-AM"/>
              </w:rPr>
              <w:t>.</w:t>
            </w:r>
          </w:p>
          <w:p w14:paraId="66680C75"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 </w:t>
            </w:r>
            <w:r w:rsidRPr="003A2BD1">
              <w:rPr>
                <w:rFonts w:ascii="Sylfaen" w:hAnsi="Sylfaen" w:cs="Sylfaen"/>
                <w:sz w:val="22"/>
                <w:szCs w:val="22"/>
                <w:lang w:val="hy-AM"/>
              </w:rPr>
              <w:t>Վերանորոգվող</w:t>
            </w:r>
            <w:r w:rsidRPr="003A2BD1">
              <w:rPr>
                <w:rFonts w:ascii="Sylfaen" w:hAnsi="Sylfaen"/>
                <w:sz w:val="22"/>
                <w:szCs w:val="22"/>
                <w:lang w:val="hy-AM"/>
              </w:rPr>
              <w:t xml:space="preserve"> </w:t>
            </w:r>
            <w:r w:rsidRPr="003A2BD1">
              <w:rPr>
                <w:rFonts w:ascii="Sylfaen" w:hAnsi="Sylfaen" w:cs="Sylfaen"/>
                <w:sz w:val="22"/>
                <w:szCs w:val="22"/>
                <w:lang w:val="hy-AM"/>
              </w:rPr>
              <w:t>գծերի բնութագրեր</w:t>
            </w:r>
            <w:r w:rsidRPr="003A2BD1">
              <w:rPr>
                <w:rFonts w:ascii="Sylfaen" w:hAnsi="Sylfaen"/>
                <w:sz w:val="22"/>
                <w:szCs w:val="22"/>
                <w:lang w:val="hy-AM"/>
              </w:rPr>
              <w:t>:</w:t>
            </w:r>
          </w:p>
          <w:p w14:paraId="40B2DE1D"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2. </w:t>
            </w:r>
            <w:r w:rsidRPr="003A2BD1">
              <w:rPr>
                <w:rFonts w:ascii="Sylfaen" w:hAnsi="Sylfaen" w:cs="Sylfaen"/>
                <w:sz w:val="22"/>
                <w:szCs w:val="22"/>
                <w:lang w:val="hy-AM"/>
              </w:rPr>
              <w:t>Հիմնական աշխատանքի</w:t>
            </w:r>
            <w:r w:rsidRPr="003A2BD1">
              <w:rPr>
                <w:rFonts w:ascii="Sylfaen" w:hAnsi="Sylfaen"/>
                <w:sz w:val="22"/>
                <w:szCs w:val="22"/>
                <w:lang w:val="hy-AM"/>
              </w:rPr>
              <w:t xml:space="preserve"> </w:t>
            </w:r>
            <w:r w:rsidRPr="003A2BD1">
              <w:rPr>
                <w:rFonts w:ascii="Sylfaen" w:hAnsi="Sylfaen" w:cs="Sylfaen"/>
                <w:sz w:val="22"/>
                <w:szCs w:val="22"/>
                <w:lang w:val="hy-AM"/>
              </w:rPr>
              <w:t>ծավալ</w:t>
            </w:r>
            <w:r w:rsidRPr="003A2BD1">
              <w:rPr>
                <w:rFonts w:ascii="Sylfaen" w:hAnsi="Sylfaen"/>
                <w:sz w:val="22"/>
                <w:szCs w:val="22"/>
                <w:lang w:val="hy-AM"/>
              </w:rPr>
              <w:t>:</w:t>
            </w:r>
          </w:p>
          <w:p w14:paraId="28FFD0CF"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3. </w:t>
            </w:r>
            <w:r w:rsidRPr="003A2BD1">
              <w:rPr>
                <w:rFonts w:ascii="Sylfaen" w:hAnsi="Sylfaen" w:cs="Sylfaen"/>
                <w:sz w:val="22"/>
                <w:szCs w:val="22"/>
                <w:lang w:val="hy-AM"/>
              </w:rPr>
              <w:t>Արտադրական</w:t>
            </w:r>
            <w:r w:rsidRPr="003A2BD1">
              <w:rPr>
                <w:rFonts w:ascii="Sylfaen" w:hAnsi="Sylfaen"/>
                <w:sz w:val="22"/>
                <w:szCs w:val="22"/>
                <w:lang w:val="hy-AM"/>
              </w:rPr>
              <w:t xml:space="preserve">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կարգ</w:t>
            </w:r>
            <w:r w:rsidRPr="003A2BD1">
              <w:rPr>
                <w:rFonts w:ascii="Sylfaen" w:hAnsi="Sylfaen"/>
                <w:sz w:val="22"/>
                <w:szCs w:val="22"/>
                <w:lang w:val="hy-AM"/>
              </w:rPr>
              <w:t>:</w:t>
            </w:r>
          </w:p>
          <w:p w14:paraId="78FA599B"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4. </w:t>
            </w:r>
            <w:r w:rsidRPr="003A2BD1">
              <w:rPr>
                <w:rFonts w:ascii="Sylfaen" w:hAnsi="Sylfaen" w:cs="Sylfaen"/>
                <w:sz w:val="22"/>
                <w:szCs w:val="22"/>
                <w:lang w:val="hy-AM"/>
              </w:rPr>
              <w:t>Արտադրական</w:t>
            </w:r>
            <w:r w:rsidRPr="003A2BD1">
              <w:rPr>
                <w:rFonts w:ascii="Sylfaen" w:hAnsi="Sylfaen"/>
                <w:sz w:val="22"/>
                <w:szCs w:val="22"/>
                <w:lang w:val="hy-AM"/>
              </w:rPr>
              <w:t xml:space="preserve"> </w:t>
            </w:r>
            <w:r w:rsidRPr="003A2BD1">
              <w:rPr>
                <w:rFonts w:ascii="Sylfaen" w:hAnsi="Sylfaen" w:cs="Sylfaen"/>
                <w:sz w:val="22"/>
                <w:szCs w:val="22"/>
                <w:lang w:val="hy-AM"/>
              </w:rPr>
              <w:t>կազմ</w:t>
            </w:r>
            <w:r w:rsidRPr="003A2BD1">
              <w:rPr>
                <w:rFonts w:ascii="Sylfaen" w:hAnsi="Sylfaen"/>
                <w:sz w:val="22"/>
                <w:szCs w:val="22"/>
                <w:lang w:val="hy-AM"/>
              </w:rPr>
              <w:t>:</w:t>
            </w:r>
          </w:p>
          <w:p w14:paraId="374C894B"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5.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կազմակերպում</w:t>
            </w:r>
            <w:r w:rsidRPr="003A2BD1">
              <w:rPr>
                <w:rFonts w:ascii="Sylfaen" w:hAnsi="Sylfaen"/>
                <w:sz w:val="22"/>
                <w:szCs w:val="22"/>
                <w:lang w:val="hy-AM"/>
              </w:rPr>
              <w:t>:</w:t>
            </w:r>
          </w:p>
          <w:p w14:paraId="0E3BD100"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6. </w:t>
            </w:r>
            <w:r w:rsidRPr="003A2BD1">
              <w:rPr>
                <w:rFonts w:ascii="Sylfaen" w:hAnsi="Sylfaen" w:cs="Sylfaen"/>
                <w:sz w:val="22"/>
                <w:szCs w:val="22"/>
                <w:lang w:val="hy-AM"/>
              </w:rPr>
              <w:t>Պահանջվող</w:t>
            </w:r>
            <w:r w:rsidRPr="003A2BD1">
              <w:rPr>
                <w:rFonts w:ascii="Sylfaen" w:hAnsi="Sylfaen"/>
                <w:sz w:val="22"/>
                <w:szCs w:val="22"/>
                <w:lang w:val="hy-AM"/>
              </w:rPr>
              <w:t xml:space="preserve"> </w:t>
            </w:r>
            <w:r w:rsidRPr="003A2BD1">
              <w:rPr>
                <w:rFonts w:ascii="Sylfaen" w:hAnsi="Sylfaen" w:cs="Sylfaen"/>
                <w:sz w:val="22"/>
                <w:szCs w:val="22"/>
                <w:lang w:val="hy-AM"/>
              </w:rPr>
              <w:t>մեքենաների</w:t>
            </w:r>
            <w:r w:rsidRPr="003A2BD1">
              <w:rPr>
                <w:rFonts w:ascii="Sylfaen" w:hAnsi="Sylfaen"/>
                <w:sz w:val="22"/>
                <w:szCs w:val="22"/>
                <w:lang w:val="hy-AM"/>
              </w:rPr>
              <w:t xml:space="preserve">, </w:t>
            </w:r>
            <w:r w:rsidRPr="003A2BD1">
              <w:rPr>
                <w:rFonts w:ascii="Sylfaen" w:hAnsi="Sylfaen" w:cs="Sylfaen"/>
                <w:sz w:val="22"/>
                <w:szCs w:val="22"/>
                <w:lang w:val="hy-AM"/>
              </w:rPr>
              <w:t>մեխանիզմների</w:t>
            </w:r>
            <w:r w:rsidRPr="003A2BD1">
              <w:rPr>
                <w:rFonts w:ascii="Sylfaen" w:hAnsi="Sylfaen"/>
                <w:sz w:val="22"/>
                <w:szCs w:val="22"/>
                <w:lang w:val="hy-AM"/>
              </w:rPr>
              <w:t xml:space="preserve"> </w:t>
            </w:r>
            <w:r w:rsidRPr="003A2BD1">
              <w:rPr>
                <w:rFonts w:ascii="Sylfaen" w:hAnsi="Sylfaen" w:cs="Sylfaen"/>
                <w:sz w:val="22"/>
                <w:szCs w:val="22"/>
                <w:lang w:val="hy-AM"/>
              </w:rPr>
              <w:t>և</w:t>
            </w:r>
            <w:r w:rsidRPr="003A2BD1">
              <w:rPr>
                <w:rFonts w:ascii="Sylfaen" w:hAnsi="Sylfaen"/>
                <w:sz w:val="22"/>
                <w:szCs w:val="22"/>
                <w:lang w:val="hy-AM"/>
              </w:rPr>
              <w:t xml:space="preserve"> </w:t>
            </w:r>
            <w:r w:rsidRPr="003A2BD1">
              <w:rPr>
                <w:rFonts w:ascii="Sylfaen" w:hAnsi="Sylfaen" w:cs="Sylfaen"/>
                <w:sz w:val="22"/>
                <w:szCs w:val="22"/>
                <w:lang w:val="hy-AM"/>
              </w:rPr>
              <w:t>գծային</w:t>
            </w:r>
            <w:r w:rsidRPr="003A2BD1">
              <w:rPr>
                <w:rFonts w:ascii="Sylfaen" w:hAnsi="Sylfaen"/>
                <w:sz w:val="22"/>
                <w:szCs w:val="22"/>
                <w:lang w:val="hy-AM"/>
              </w:rPr>
              <w:t xml:space="preserve"> </w:t>
            </w:r>
            <w:r w:rsidRPr="003A2BD1">
              <w:rPr>
                <w:rFonts w:ascii="Sylfaen" w:hAnsi="Sylfaen" w:cs="Sylfaen"/>
                <w:sz w:val="22"/>
                <w:szCs w:val="22"/>
                <w:lang w:val="hy-AM"/>
              </w:rPr>
              <w:t>գործիքների</w:t>
            </w:r>
            <w:r w:rsidRPr="003A2BD1">
              <w:rPr>
                <w:rFonts w:ascii="Sylfaen" w:hAnsi="Sylfaen"/>
                <w:sz w:val="22"/>
                <w:szCs w:val="22"/>
                <w:lang w:val="hy-AM"/>
              </w:rPr>
              <w:t xml:space="preserve"> </w:t>
            </w:r>
            <w:r w:rsidRPr="003A2BD1">
              <w:rPr>
                <w:rFonts w:ascii="Sylfaen" w:hAnsi="Sylfaen" w:cs="Sylfaen"/>
                <w:sz w:val="22"/>
                <w:szCs w:val="22"/>
                <w:lang w:val="hy-AM"/>
              </w:rPr>
              <w:t>ցուցակ</w:t>
            </w:r>
            <w:r w:rsidRPr="003A2BD1">
              <w:rPr>
                <w:rFonts w:ascii="Sylfaen" w:hAnsi="Sylfaen"/>
                <w:sz w:val="22"/>
                <w:szCs w:val="22"/>
                <w:lang w:val="hy-AM"/>
              </w:rPr>
              <w:t>:</w:t>
            </w:r>
          </w:p>
          <w:p w14:paraId="27CD9CCE"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7.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կազմակերպման</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16056055"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8. </w:t>
            </w:r>
            <w:r w:rsidRPr="003A2BD1">
              <w:rPr>
                <w:rFonts w:ascii="Sylfaen" w:hAnsi="Sylfaen" w:cs="Sylfaen"/>
                <w:sz w:val="22"/>
                <w:szCs w:val="22"/>
                <w:lang w:val="hy-AM"/>
              </w:rPr>
              <w:t>Երկաթուղային</w:t>
            </w:r>
            <w:r w:rsidRPr="003A2BD1">
              <w:rPr>
                <w:rFonts w:ascii="Sylfaen" w:hAnsi="Sylfaen"/>
                <w:sz w:val="22"/>
                <w:szCs w:val="22"/>
                <w:lang w:val="hy-AM"/>
              </w:rPr>
              <w:t xml:space="preserve"> </w:t>
            </w:r>
            <w:r w:rsidRPr="003A2BD1">
              <w:rPr>
                <w:rFonts w:ascii="Sylfaen" w:hAnsi="Sylfaen" w:cs="Sylfaen"/>
                <w:sz w:val="22"/>
                <w:szCs w:val="22"/>
                <w:lang w:val="hy-AM"/>
              </w:rPr>
              <w:t>շինարարական</w:t>
            </w:r>
            <w:r w:rsidRPr="003A2BD1">
              <w:rPr>
                <w:rFonts w:ascii="Sylfaen" w:hAnsi="Sylfaen"/>
                <w:sz w:val="22"/>
                <w:szCs w:val="22"/>
                <w:lang w:val="hy-AM"/>
              </w:rPr>
              <w:t xml:space="preserve"> </w:t>
            </w:r>
            <w:r w:rsidRPr="003A2BD1">
              <w:rPr>
                <w:rFonts w:ascii="Sylfaen" w:hAnsi="Sylfaen" w:cs="Sylfaen"/>
                <w:sz w:val="22"/>
                <w:szCs w:val="22"/>
                <w:lang w:val="hy-AM"/>
              </w:rPr>
              <w:t>մեքենաների</w:t>
            </w:r>
            <w:r w:rsidRPr="003A2BD1">
              <w:rPr>
                <w:rFonts w:ascii="Sylfaen" w:hAnsi="Sylfaen"/>
                <w:sz w:val="22"/>
                <w:szCs w:val="22"/>
                <w:lang w:val="hy-AM"/>
              </w:rPr>
              <w:t xml:space="preserve"> </w:t>
            </w:r>
            <w:r w:rsidRPr="003A2BD1">
              <w:rPr>
                <w:rFonts w:ascii="Sylfaen" w:hAnsi="Sylfaen" w:cs="Sylfaen"/>
                <w:sz w:val="22"/>
                <w:szCs w:val="22"/>
                <w:lang w:val="hy-AM"/>
              </w:rPr>
              <w:t>օգտագործման</w:t>
            </w:r>
            <w:r w:rsidRPr="003A2BD1">
              <w:rPr>
                <w:rFonts w:ascii="Sylfaen" w:hAnsi="Sylfaen"/>
                <w:sz w:val="22"/>
                <w:szCs w:val="22"/>
                <w:lang w:val="hy-AM"/>
              </w:rPr>
              <w:t xml:space="preserve"> </w:t>
            </w:r>
            <w:r w:rsidRPr="003A2BD1">
              <w:rPr>
                <w:rFonts w:ascii="Sylfaen" w:hAnsi="Sylfaen" w:cs="Sylfaen"/>
                <w:sz w:val="22"/>
                <w:szCs w:val="22"/>
                <w:lang w:val="hy-AM"/>
              </w:rPr>
              <w:t>հետ</w:t>
            </w:r>
            <w:r w:rsidRPr="003A2BD1">
              <w:rPr>
                <w:rFonts w:ascii="Sylfaen" w:hAnsi="Sylfaen"/>
                <w:sz w:val="22"/>
                <w:szCs w:val="22"/>
                <w:lang w:val="hy-AM"/>
              </w:rPr>
              <w:t xml:space="preserve"> </w:t>
            </w:r>
            <w:r w:rsidRPr="003A2BD1">
              <w:rPr>
                <w:rFonts w:ascii="Sylfaen" w:hAnsi="Sylfaen" w:cs="Sylfaen"/>
                <w:sz w:val="22"/>
                <w:szCs w:val="22"/>
                <w:lang w:val="hy-AM"/>
              </w:rPr>
              <w:t>կապված</w:t>
            </w:r>
            <w:r w:rsidRPr="003A2BD1">
              <w:rPr>
                <w:rFonts w:ascii="Sylfaen" w:hAnsi="Sylfaen"/>
                <w:sz w:val="22"/>
                <w:szCs w:val="22"/>
                <w:lang w:val="hy-AM"/>
              </w:rPr>
              <w:t xml:space="preserve"> </w:t>
            </w:r>
            <w:r w:rsidRPr="003A2BD1">
              <w:rPr>
                <w:rFonts w:ascii="Sylfaen" w:hAnsi="Sylfaen" w:cs="Sylfaen"/>
                <w:sz w:val="22"/>
                <w:szCs w:val="22"/>
                <w:lang w:val="hy-AM"/>
              </w:rPr>
              <w:t>աշխատանքներ</w:t>
            </w:r>
            <w:r w:rsidRPr="003A2BD1">
              <w:rPr>
                <w:rFonts w:ascii="Sylfaen" w:hAnsi="Sylfaen"/>
                <w:sz w:val="22"/>
                <w:szCs w:val="22"/>
                <w:lang w:val="hy-AM"/>
              </w:rPr>
              <w:t xml:space="preserve"> </w:t>
            </w:r>
            <w:r w:rsidRPr="003A2BD1">
              <w:rPr>
                <w:rFonts w:ascii="Sylfaen" w:hAnsi="Sylfaen" w:cs="Sylfaen"/>
                <w:sz w:val="22"/>
                <w:szCs w:val="22"/>
                <w:lang w:val="hy-AM"/>
              </w:rPr>
              <w:t>կատարելիս</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674D5A05"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9. </w:t>
            </w:r>
            <w:r w:rsidRPr="003A2BD1">
              <w:rPr>
                <w:rFonts w:ascii="Sylfaen" w:hAnsi="Sylfaen" w:cs="Sylfaen"/>
                <w:sz w:val="22"/>
                <w:szCs w:val="22"/>
                <w:lang w:val="hy-AM"/>
              </w:rPr>
              <w:t>Գազի</w:t>
            </w:r>
            <w:r w:rsidRPr="003A2BD1">
              <w:rPr>
                <w:rFonts w:ascii="Sylfaen" w:hAnsi="Sylfaen"/>
                <w:sz w:val="22"/>
                <w:szCs w:val="22"/>
                <w:lang w:val="hy-AM"/>
              </w:rPr>
              <w:t xml:space="preserve"> </w:t>
            </w:r>
            <w:r w:rsidRPr="003A2BD1">
              <w:rPr>
                <w:rFonts w:ascii="Sylfaen" w:hAnsi="Sylfaen" w:cs="Sylfaen"/>
                <w:sz w:val="22"/>
                <w:szCs w:val="22"/>
                <w:lang w:val="hy-AM"/>
              </w:rPr>
              <w:t>եռակցման</w:t>
            </w:r>
            <w:r w:rsidRPr="003A2BD1">
              <w:rPr>
                <w:rFonts w:ascii="Sylfaen" w:hAnsi="Sylfaen"/>
                <w:sz w:val="22"/>
                <w:szCs w:val="22"/>
                <w:lang w:val="hy-AM"/>
              </w:rPr>
              <w:t xml:space="preserve"> </w:t>
            </w:r>
            <w:r w:rsidRPr="003A2BD1">
              <w:rPr>
                <w:rFonts w:ascii="Sylfaen" w:hAnsi="Sylfaen" w:cs="Sylfaen"/>
                <w:sz w:val="22"/>
                <w:szCs w:val="22"/>
                <w:lang w:val="hy-AM"/>
              </w:rPr>
              <w:t>աշխատանքներ</w:t>
            </w:r>
            <w:r w:rsidRPr="003A2BD1">
              <w:rPr>
                <w:rFonts w:ascii="Sylfaen" w:hAnsi="Sylfaen"/>
                <w:sz w:val="22"/>
                <w:szCs w:val="22"/>
                <w:lang w:val="hy-AM"/>
              </w:rPr>
              <w:t xml:space="preserve"> </w:t>
            </w:r>
            <w:r w:rsidRPr="003A2BD1">
              <w:rPr>
                <w:rFonts w:ascii="Sylfaen" w:hAnsi="Sylfaen" w:cs="Sylfaen"/>
                <w:sz w:val="22"/>
                <w:szCs w:val="22"/>
                <w:lang w:val="hy-AM"/>
              </w:rPr>
              <w:t>կատարելիս</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1D83540D"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10. </w:t>
            </w:r>
            <w:r w:rsidRPr="003A2BD1">
              <w:rPr>
                <w:rFonts w:ascii="Sylfaen" w:hAnsi="Sylfaen" w:cs="Sylfaen"/>
                <w:sz w:val="22"/>
                <w:szCs w:val="22"/>
                <w:lang w:val="hy-AM"/>
              </w:rPr>
              <w:t>Անհատական</w:t>
            </w:r>
            <w:r w:rsidRPr="003A2BD1">
              <w:rPr>
                <w:rFonts w:ascii="Sylfaen" w:hAnsi="Sylfaen"/>
                <w:sz w:val="22"/>
                <w:szCs w:val="22"/>
                <w:lang w:val="hy-AM"/>
              </w:rPr>
              <w:t xml:space="preserve"> </w:t>
            </w:r>
            <w:r w:rsidRPr="003A2BD1">
              <w:rPr>
                <w:sz w:val="22"/>
                <w:szCs w:val="22"/>
                <w:lang w:val="hy-AM"/>
              </w:rPr>
              <w:t>​​</w:t>
            </w:r>
            <w:r w:rsidRPr="003A2BD1">
              <w:rPr>
                <w:rFonts w:ascii="Sylfaen" w:hAnsi="Sylfaen" w:cs="Sylfaen"/>
                <w:sz w:val="22"/>
                <w:szCs w:val="22"/>
                <w:lang w:val="hy-AM"/>
              </w:rPr>
              <w:t>պաշտպանիչ</w:t>
            </w:r>
            <w:r w:rsidRPr="003A2BD1">
              <w:rPr>
                <w:rFonts w:ascii="Sylfaen" w:hAnsi="Sylfaen"/>
                <w:sz w:val="22"/>
                <w:szCs w:val="22"/>
                <w:lang w:val="hy-AM"/>
              </w:rPr>
              <w:t xml:space="preserve"> </w:t>
            </w:r>
            <w:r w:rsidRPr="003A2BD1">
              <w:rPr>
                <w:rFonts w:ascii="Sylfaen" w:hAnsi="Sylfaen" w:cs="Sylfaen"/>
                <w:sz w:val="22"/>
                <w:szCs w:val="22"/>
                <w:lang w:val="hy-AM"/>
              </w:rPr>
              <w:t>սարքավորումների</w:t>
            </w:r>
            <w:r w:rsidRPr="003A2BD1">
              <w:rPr>
                <w:rFonts w:ascii="Sylfaen" w:hAnsi="Sylfaen"/>
                <w:sz w:val="22"/>
                <w:szCs w:val="22"/>
                <w:lang w:val="hy-AM"/>
              </w:rPr>
              <w:t xml:space="preserve"> </w:t>
            </w:r>
            <w:r w:rsidRPr="003A2BD1">
              <w:rPr>
                <w:rFonts w:ascii="Sylfaen" w:hAnsi="Sylfaen" w:cs="Sylfaen"/>
                <w:sz w:val="22"/>
                <w:szCs w:val="22"/>
                <w:lang w:val="hy-AM"/>
              </w:rPr>
              <w:t>օգտագործման</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523C2F38"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11. </w:t>
            </w:r>
            <w:r w:rsidRPr="003A2BD1">
              <w:rPr>
                <w:rFonts w:ascii="Sylfaen" w:hAnsi="Sylfaen" w:cs="Sylfaen"/>
                <w:sz w:val="22"/>
                <w:szCs w:val="22"/>
                <w:lang w:val="hy-AM"/>
              </w:rPr>
              <w:t>Արտակարգ</w:t>
            </w:r>
            <w:r w:rsidRPr="003A2BD1">
              <w:rPr>
                <w:rFonts w:ascii="Sylfaen" w:hAnsi="Sylfaen"/>
                <w:sz w:val="22"/>
                <w:szCs w:val="22"/>
                <w:lang w:val="hy-AM"/>
              </w:rPr>
              <w:t xml:space="preserve"> </w:t>
            </w:r>
            <w:r w:rsidRPr="003A2BD1">
              <w:rPr>
                <w:rFonts w:ascii="Sylfaen" w:hAnsi="Sylfaen" w:cs="Sylfaen"/>
                <w:sz w:val="22"/>
                <w:szCs w:val="22"/>
                <w:lang w:val="hy-AM"/>
              </w:rPr>
              <w:t>իրավիճակների</w:t>
            </w:r>
            <w:r w:rsidRPr="003A2BD1">
              <w:rPr>
                <w:rFonts w:ascii="Sylfaen" w:hAnsi="Sylfaen"/>
                <w:sz w:val="22"/>
                <w:szCs w:val="22"/>
                <w:lang w:val="hy-AM"/>
              </w:rPr>
              <w:t xml:space="preserve"> </w:t>
            </w:r>
            <w:r w:rsidRPr="003A2BD1">
              <w:rPr>
                <w:rFonts w:ascii="Sylfaen" w:hAnsi="Sylfaen" w:cs="Sylfaen"/>
                <w:sz w:val="22"/>
                <w:szCs w:val="22"/>
                <w:lang w:val="hy-AM"/>
              </w:rPr>
              <w:t>դեպքում</w:t>
            </w:r>
            <w:r w:rsidRPr="003A2BD1">
              <w:rPr>
                <w:rFonts w:ascii="Sylfaen" w:hAnsi="Sylfaen"/>
                <w:sz w:val="22"/>
                <w:szCs w:val="22"/>
                <w:lang w:val="hy-AM"/>
              </w:rPr>
              <w:t xml:space="preserve">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ղեկավարի</w:t>
            </w:r>
            <w:r w:rsidRPr="003A2BD1">
              <w:rPr>
                <w:rFonts w:ascii="Sylfaen" w:hAnsi="Sylfaen"/>
                <w:sz w:val="22"/>
                <w:szCs w:val="22"/>
                <w:lang w:val="hy-AM"/>
              </w:rPr>
              <w:t xml:space="preserve"> </w:t>
            </w:r>
            <w:r w:rsidRPr="003A2BD1">
              <w:rPr>
                <w:rFonts w:ascii="Sylfaen" w:hAnsi="Sylfaen" w:cs="Sylfaen"/>
                <w:sz w:val="22"/>
                <w:szCs w:val="22"/>
                <w:lang w:val="hy-AM"/>
              </w:rPr>
              <w:t>գործողություններ</w:t>
            </w:r>
            <w:r w:rsidRPr="003A2BD1">
              <w:rPr>
                <w:rFonts w:ascii="Sylfaen" w:hAnsi="Sylfaen"/>
                <w:sz w:val="22"/>
                <w:szCs w:val="22"/>
                <w:lang w:val="hy-AM"/>
              </w:rPr>
              <w:t>:</w:t>
            </w:r>
          </w:p>
          <w:p w14:paraId="69EC4F88"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12. </w:t>
            </w:r>
            <w:r w:rsidRPr="003A2BD1">
              <w:rPr>
                <w:rFonts w:ascii="Sylfaen" w:hAnsi="Sylfaen" w:cs="Sylfaen"/>
                <w:sz w:val="22"/>
                <w:szCs w:val="22"/>
                <w:lang w:val="hy-AM"/>
              </w:rPr>
              <w:t>Երկաթուղային</w:t>
            </w:r>
            <w:r w:rsidRPr="003A2BD1">
              <w:rPr>
                <w:rFonts w:ascii="Sylfaen" w:hAnsi="Sylfaen"/>
                <w:sz w:val="22"/>
                <w:szCs w:val="22"/>
                <w:lang w:val="hy-AM"/>
              </w:rPr>
              <w:t xml:space="preserve"> </w:t>
            </w:r>
            <w:r w:rsidRPr="003A2BD1">
              <w:rPr>
                <w:rFonts w:ascii="Sylfaen" w:hAnsi="Sylfaen" w:cs="Sylfaen"/>
                <w:sz w:val="22"/>
                <w:szCs w:val="22"/>
                <w:lang w:val="hy-AM"/>
              </w:rPr>
              <w:t>վազուրդում</w:t>
            </w:r>
            <w:r w:rsidRPr="003A2BD1">
              <w:rPr>
                <w:rFonts w:ascii="Sylfaen" w:hAnsi="Sylfaen"/>
                <w:sz w:val="22"/>
                <w:szCs w:val="22"/>
                <w:lang w:val="hy-AM"/>
              </w:rPr>
              <w:t xml:space="preserve"> </w:t>
            </w:r>
            <w:r w:rsidRPr="003A2BD1">
              <w:rPr>
                <w:rFonts w:ascii="Sylfaen" w:hAnsi="Sylfaen" w:cs="Sylfaen"/>
                <w:sz w:val="22"/>
                <w:szCs w:val="22"/>
                <w:lang w:val="hy-AM"/>
              </w:rPr>
              <w:t>միջին</w:t>
            </w:r>
            <w:r w:rsidRPr="003A2BD1">
              <w:rPr>
                <w:rFonts w:ascii="Sylfaen" w:hAnsi="Sylfaen"/>
                <w:sz w:val="22"/>
                <w:szCs w:val="22"/>
                <w:lang w:val="hy-AM"/>
              </w:rPr>
              <w:t xml:space="preserve"> </w:t>
            </w:r>
            <w:r w:rsidRPr="003A2BD1">
              <w:rPr>
                <w:rFonts w:ascii="Sylfaen" w:hAnsi="Sylfaen" w:cs="Sylfaen"/>
                <w:sz w:val="22"/>
                <w:szCs w:val="22"/>
                <w:lang w:val="hy-AM"/>
              </w:rPr>
              <w:t>նորոգումների</w:t>
            </w:r>
            <w:r w:rsidRPr="003A2BD1">
              <w:rPr>
                <w:rFonts w:ascii="Sylfaen" w:hAnsi="Sylfaen"/>
                <w:sz w:val="22"/>
                <w:szCs w:val="22"/>
                <w:lang w:val="hy-AM"/>
              </w:rPr>
              <w:t xml:space="preserve"> </w:t>
            </w:r>
            <w:r w:rsidRPr="003A2BD1">
              <w:rPr>
                <w:rFonts w:ascii="Sylfaen" w:hAnsi="Sylfaen" w:cs="Sylfaen"/>
                <w:sz w:val="22"/>
                <w:szCs w:val="22"/>
                <w:lang w:val="hy-AM"/>
              </w:rPr>
              <w:t>ժամանակ բնապահպանական</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պահանջները</w:t>
            </w:r>
            <w:r w:rsidRPr="003A2BD1">
              <w:rPr>
                <w:rFonts w:ascii="Sylfaen" w:hAnsi="Sylfaen"/>
                <w:sz w:val="22"/>
                <w:szCs w:val="22"/>
                <w:lang w:val="hy-AM"/>
              </w:rPr>
              <w:t>:</w:t>
            </w:r>
          </w:p>
          <w:p w14:paraId="29B40C98"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cs="Sylfaen"/>
                <w:sz w:val="22"/>
                <w:szCs w:val="22"/>
                <w:lang w:val="hy-AM"/>
              </w:rPr>
              <w:t>13. Աշխատանքի</w:t>
            </w:r>
            <w:r w:rsidRPr="003A2BD1">
              <w:rPr>
                <w:rFonts w:ascii="Sylfaen" w:hAnsi="Sylfaen"/>
                <w:sz w:val="22"/>
                <w:szCs w:val="22"/>
                <w:lang w:val="hy-AM"/>
              </w:rPr>
              <w:t xml:space="preserve"> քայլերի </w:t>
            </w:r>
            <w:r w:rsidRPr="003A2BD1">
              <w:rPr>
                <w:rFonts w:ascii="Sylfaen" w:hAnsi="Sylfaen" w:cs="Sylfaen"/>
                <w:sz w:val="22"/>
                <w:szCs w:val="22"/>
                <w:lang w:val="hy-AM"/>
              </w:rPr>
              <w:t>ընթացքում</w:t>
            </w:r>
            <w:r w:rsidRPr="003A2BD1">
              <w:rPr>
                <w:rFonts w:ascii="Sylfaen" w:hAnsi="Sylfaen"/>
                <w:sz w:val="22"/>
                <w:szCs w:val="22"/>
                <w:lang w:val="hy-AM"/>
              </w:rPr>
              <w:t xml:space="preserve"> </w:t>
            </w:r>
            <w:r w:rsidRPr="003A2BD1">
              <w:rPr>
                <w:rFonts w:ascii="Sylfaen" w:hAnsi="Sylfaen" w:cs="Sylfaen"/>
                <w:sz w:val="22"/>
                <w:szCs w:val="22"/>
                <w:lang w:val="hy-AM"/>
              </w:rPr>
              <w:t>շինարարության</w:t>
            </w:r>
            <w:r w:rsidRPr="003A2BD1">
              <w:rPr>
                <w:rFonts w:ascii="Sylfaen" w:hAnsi="Sylfaen"/>
                <w:sz w:val="22"/>
                <w:szCs w:val="22"/>
                <w:lang w:val="hy-AM"/>
              </w:rPr>
              <w:t xml:space="preserve"> </w:t>
            </w:r>
            <w:r w:rsidRPr="003A2BD1">
              <w:rPr>
                <w:rFonts w:ascii="Sylfaen" w:hAnsi="Sylfaen" w:cs="Sylfaen"/>
                <w:sz w:val="22"/>
                <w:szCs w:val="22"/>
                <w:lang w:val="hy-AM"/>
              </w:rPr>
              <w:t>նկատմամբ</w:t>
            </w:r>
            <w:r w:rsidRPr="003A2BD1">
              <w:rPr>
                <w:rFonts w:ascii="Sylfaen" w:hAnsi="Sylfaen"/>
                <w:sz w:val="22"/>
                <w:szCs w:val="22"/>
                <w:lang w:val="hy-AM"/>
              </w:rPr>
              <w:t xml:space="preserve"> </w:t>
            </w:r>
            <w:r w:rsidRPr="003A2BD1">
              <w:rPr>
                <w:rFonts w:ascii="Sylfaen" w:hAnsi="Sylfaen" w:cs="Sylfaen"/>
                <w:sz w:val="22"/>
                <w:szCs w:val="22"/>
                <w:lang w:val="hy-AM"/>
              </w:rPr>
              <w:t>վերահսկողության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7B53E42E"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cs="Sylfaen"/>
                <w:sz w:val="22"/>
                <w:szCs w:val="22"/>
                <w:lang w:val="hy-AM"/>
              </w:rPr>
              <w:t>14.Կատարված</w:t>
            </w:r>
            <w:r w:rsidRPr="003A2BD1">
              <w:rPr>
                <w:rFonts w:ascii="Sylfaen" w:hAnsi="Sylfaen"/>
                <w:sz w:val="22"/>
                <w:szCs w:val="22"/>
                <w:lang w:val="hy-AM"/>
              </w:rPr>
              <w:t xml:space="preserve">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ընդունման</w:t>
            </w:r>
            <w:r w:rsidRPr="003A2BD1">
              <w:rPr>
                <w:rFonts w:ascii="Sylfaen" w:hAnsi="Sylfaen"/>
                <w:sz w:val="22"/>
                <w:szCs w:val="22"/>
                <w:lang w:val="hy-AM"/>
              </w:rPr>
              <w:t xml:space="preserve"> </w:t>
            </w:r>
            <w:r w:rsidRPr="003A2BD1">
              <w:rPr>
                <w:rFonts w:ascii="Sylfaen" w:hAnsi="Sylfaen" w:cs="Sylfaen"/>
                <w:sz w:val="22"/>
                <w:szCs w:val="22"/>
                <w:lang w:val="hy-AM"/>
              </w:rPr>
              <w:t>պահանջները</w:t>
            </w:r>
            <w:r w:rsidRPr="003A2BD1">
              <w:rPr>
                <w:rFonts w:ascii="Sylfaen" w:hAnsi="Sylfaen"/>
                <w:sz w:val="22"/>
                <w:szCs w:val="22"/>
                <w:lang w:val="hy-AM"/>
              </w:rPr>
              <w:t>:</w:t>
            </w:r>
          </w:p>
          <w:p w14:paraId="5C65A50E"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15.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պատասխանատու</w:t>
            </w:r>
            <w:r w:rsidRPr="003A2BD1">
              <w:rPr>
                <w:rFonts w:ascii="Sylfaen" w:hAnsi="Sylfaen"/>
                <w:sz w:val="22"/>
                <w:szCs w:val="22"/>
                <w:lang w:val="hy-AM"/>
              </w:rPr>
              <w:t xml:space="preserve"> </w:t>
            </w:r>
            <w:r w:rsidRPr="003A2BD1">
              <w:rPr>
                <w:rFonts w:ascii="Sylfaen" w:hAnsi="Sylfaen" w:cs="Sylfaen"/>
                <w:sz w:val="22"/>
                <w:szCs w:val="22"/>
                <w:lang w:val="hy-AM"/>
              </w:rPr>
              <w:t>ղեկավարների</w:t>
            </w:r>
            <w:r w:rsidRPr="003A2BD1">
              <w:rPr>
                <w:rFonts w:ascii="Sylfaen" w:hAnsi="Sylfaen"/>
                <w:sz w:val="22"/>
                <w:szCs w:val="22"/>
                <w:lang w:val="hy-AM"/>
              </w:rPr>
              <w:t xml:space="preserve"> </w:t>
            </w:r>
            <w:r w:rsidRPr="003A2BD1">
              <w:rPr>
                <w:rFonts w:ascii="Sylfaen" w:hAnsi="Sylfaen" w:cs="Sylfaen"/>
                <w:sz w:val="22"/>
                <w:szCs w:val="22"/>
                <w:lang w:val="hy-AM"/>
              </w:rPr>
              <w:t>ցուցակ</w:t>
            </w:r>
            <w:r w:rsidRPr="003A2BD1">
              <w:rPr>
                <w:rFonts w:ascii="Sylfaen" w:hAnsi="Sylfaen"/>
                <w:sz w:val="22"/>
                <w:szCs w:val="22"/>
                <w:lang w:val="hy-AM"/>
              </w:rPr>
              <w:t>,</w:t>
            </w:r>
          </w:p>
          <w:p w14:paraId="4279FD1A"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b/>
                <w:sz w:val="22"/>
                <w:szCs w:val="22"/>
                <w:u w:val="single"/>
                <w:lang w:val="hy-AM"/>
              </w:rPr>
              <w:t xml:space="preserve">IV. </w:t>
            </w:r>
            <w:r w:rsidRPr="003A2BD1">
              <w:rPr>
                <w:rFonts w:ascii="Sylfaen" w:hAnsi="Sylfaen" w:cs="Sylfaen"/>
                <w:b/>
                <w:sz w:val="22"/>
                <w:szCs w:val="22"/>
                <w:u w:val="single"/>
                <w:lang w:val="hy-AM"/>
              </w:rPr>
              <w:t>Գրքի</w:t>
            </w:r>
            <w:r w:rsidRPr="003A2BD1">
              <w:rPr>
                <w:rFonts w:ascii="Sylfaen" w:hAnsi="Sylfaen"/>
                <w:b/>
                <w:sz w:val="22"/>
                <w:szCs w:val="22"/>
                <w:u w:val="single"/>
                <w:lang w:val="hy-AM"/>
              </w:rPr>
              <w:t xml:space="preserve"> </w:t>
            </w:r>
            <w:r w:rsidRPr="003A2BD1">
              <w:rPr>
                <w:rFonts w:ascii="Sylfaen" w:hAnsi="Sylfaen" w:cs="Sylfaen"/>
                <w:b/>
                <w:sz w:val="22"/>
                <w:szCs w:val="22"/>
                <w:u w:val="single"/>
                <w:lang w:val="hy-AM"/>
              </w:rPr>
              <w:t>թիվ</w:t>
            </w:r>
            <w:r w:rsidRPr="003A2BD1">
              <w:rPr>
                <w:rFonts w:ascii="Sylfaen" w:hAnsi="Sylfaen"/>
                <w:b/>
                <w:sz w:val="22"/>
                <w:szCs w:val="22"/>
                <w:u w:val="single"/>
                <w:lang w:val="hy-AM"/>
              </w:rPr>
              <w:t xml:space="preserve"> 3 «</w:t>
            </w:r>
            <w:r w:rsidRPr="003A2BD1">
              <w:rPr>
                <w:rFonts w:ascii="Sylfaen" w:hAnsi="Sylfaen" w:cs="Sylfaen"/>
                <w:b/>
                <w:sz w:val="22"/>
                <w:szCs w:val="22"/>
                <w:u w:val="single"/>
                <w:lang w:val="hy-AM"/>
              </w:rPr>
              <w:t>Նախահաշիվները</w:t>
            </w:r>
            <w:r w:rsidRPr="003A2BD1">
              <w:rPr>
                <w:rFonts w:ascii="Sylfaen" w:hAnsi="Sylfaen"/>
                <w:b/>
                <w:sz w:val="22"/>
                <w:szCs w:val="22"/>
                <w:u w:val="single"/>
                <w:lang w:val="hy-AM"/>
              </w:rPr>
              <w:t>»</w:t>
            </w:r>
            <w:r w:rsidRPr="003A2BD1">
              <w:rPr>
                <w:rFonts w:ascii="Sylfaen" w:hAnsi="Sylfaen"/>
                <w:sz w:val="22"/>
                <w:szCs w:val="22"/>
                <w:lang w:val="hy-AM"/>
              </w:rPr>
              <w:t xml:space="preserve"> </w:t>
            </w:r>
            <w:r w:rsidRPr="003A2BD1">
              <w:rPr>
                <w:rFonts w:ascii="Sylfaen" w:hAnsi="Sylfaen" w:cs="Sylfaen"/>
                <w:sz w:val="22"/>
                <w:szCs w:val="22"/>
                <w:lang w:val="hy-AM"/>
              </w:rPr>
              <w:t>պետք</w:t>
            </w:r>
            <w:r w:rsidRPr="003A2BD1">
              <w:rPr>
                <w:rFonts w:ascii="Sylfaen" w:hAnsi="Sylfaen"/>
                <w:sz w:val="22"/>
                <w:szCs w:val="22"/>
                <w:lang w:val="hy-AM"/>
              </w:rPr>
              <w:t xml:space="preserve"> </w:t>
            </w:r>
            <w:r w:rsidRPr="003A2BD1">
              <w:rPr>
                <w:rFonts w:ascii="Sylfaen" w:hAnsi="Sylfaen" w:cs="Sylfaen"/>
                <w:sz w:val="22"/>
                <w:szCs w:val="22"/>
                <w:lang w:val="hy-AM"/>
              </w:rPr>
              <w:t>է</w:t>
            </w:r>
            <w:r w:rsidRPr="003A2BD1">
              <w:rPr>
                <w:rFonts w:ascii="Sylfaen" w:hAnsi="Sylfaen"/>
                <w:sz w:val="22"/>
                <w:szCs w:val="22"/>
                <w:lang w:val="hy-AM"/>
              </w:rPr>
              <w:t xml:space="preserve"> </w:t>
            </w:r>
            <w:r w:rsidRPr="003A2BD1">
              <w:rPr>
                <w:rFonts w:ascii="Sylfaen" w:hAnsi="Sylfaen" w:cs="Sylfaen"/>
                <w:sz w:val="22"/>
                <w:szCs w:val="22"/>
                <w:lang w:val="hy-AM"/>
              </w:rPr>
              <w:t>պարունակի</w:t>
            </w:r>
            <w:r w:rsidRPr="003A2BD1">
              <w:rPr>
                <w:rFonts w:ascii="Sylfaen" w:hAnsi="Sylfaen"/>
                <w:sz w:val="22"/>
                <w:szCs w:val="22"/>
                <w:lang w:val="hy-AM"/>
              </w:rPr>
              <w:t>.</w:t>
            </w:r>
          </w:p>
          <w:p w14:paraId="5CEFA151"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 </w:t>
            </w:r>
            <w:r w:rsidRPr="003A2BD1">
              <w:rPr>
                <w:rFonts w:ascii="Sylfaen" w:hAnsi="Sylfaen" w:cs="Sylfaen"/>
                <w:sz w:val="22"/>
                <w:szCs w:val="22"/>
                <w:lang w:val="hy-AM"/>
              </w:rPr>
              <w:t>Տեղական</w:t>
            </w:r>
            <w:r w:rsidRPr="003A2BD1">
              <w:rPr>
                <w:rFonts w:ascii="Sylfaen" w:hAnsi="Sylfaen"/>
                <w:sz w:val="22"/>
                <w:szCs w:val="22"/>
                <w:lang w:val="hy-AM"/>
              </w:rPr>
              <w:t xml:space="preserve"> նախահաշիվներ:</w:t>
            </w:r>
          </w:p>
          <w:p w14:paraId="700C7637"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2. </w:t>
            </w:r>
            <w:r w:rsidRPr="003A2BD1">
              <w:rPr>
                <w:rFonts w:ascii="Sylfaen" w:hAnsi="Sylfaen" w:cs="Sylfaen"/>
                <w:sz w:val="22"/>
                <w:szCs w:val="22"/>
                <w:lang w:val="hy-AM"/>
              </w:rPr>
              <w:t>Հավաք նախահաշվային հաշվարկ</w:t>
            </w:r>
            <w:r w:rsidRPr="003A2BD1">
              <w:rPr>
                <w:rFonts w:ascii="Sylfaen" w:hAnsi="Sylfaen"/>
                <w:sz w:val="22"/>
                <w:szCs w:val="22"/>
                <w:lang w:val="hy-AM"/>
              </w:rPr>
              <w:t>:</w:t>
            </w:r>
          </w:p>
          <w:p w14:paraId="29201B5C"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3. </w:t>
            </w:r>
            <w:r w:rsidRPr="003A2BD1">
              <w:rPr>
                <w:rFonts w:ascii="Sylfaen" w:hAnsi="Sylfaen" w:cs="Sylfaen"/>
                <w:sz w:val="22"/>
                <w:szCs w:val="22"/>
                <w:lang w:val="hy-AM"/>
              </w:rPr>
              <w:t>Օգտագործվող</w:t>
            </w:r>
            <w:r w:rsidRPr="003A2BD1">
              <w:rPr>
                <w:rFonts w:ascii="Sylfaen" w:hAnsi="Sylfaen"/>
                <w:sz w:val="22"/>
                <w:szCs w:val="22"/>
                <w:lang w:val="hy-AM"/>
              </w:rPr>
              <w:t xml:space="preserve"> </w:t>
            </w:r>
            <w:r w:rsidRPr="003A2BD1">
              <w:rPr>
                <w:rFonts w:ascii="Sylfaen" w:hAnsi="Sylfaen" w:cs="Sylfaen"/>
                <w:sz w:val="22"/>
                <w:szCs w:val="22"/>
                <w:lang w:val="hy-AM"/>
              </w:rPr>
              <w:t>նյութերի</w:t>
            </w:r>
            <w:r w:rsidRPr="003A2BD1">
              <w:rPr>
                <w:rFonts w:ascii="Sylfaen" w:hAnsi="Sylfaen"/>
                <w:sz w:val="22"/>
                <w:szCs w:val="22"/>
                <w:lang w:val="hy-AM"/>
              </w:rPr>
              <w:t xml:space="preserve"> </w:t>
            </w:r>
            <w:r w:rsidRPr="003A2BD1">
              <w:rPr>
                <w:rFonts w:ascii="Sylfaen" w:hAnsi="Sylfaen" w:cs="Sylfaen"/>
                <w:sz w:val="22"/>
                <w:szCs w:val="22"/>
                <w:lang w:val="hy-AM"/>
              </w:rPr>
              <w:t>ամփոփագիր</w:t>
            </w:r>
            <w:r w:rsidRPr="003A2BD1">
              <w:rPr>
                <w:rFonts w:ascii="Sylfaen" w:hAnsi="Sylfaen"/>
                <w:sz w:val="22"/>
                <w:szCs w:val="22"/>
                <w:lang w:val="hy-AM"/>
              </w:rPr>
              <w:t>:</w:t>
            </w:r>
          </w:p>
        </w:tc>
      </w:tr>
      <w:tr w:rsidR="003A2BD1" w:rsidRPr="003A2BD1" w14:paraId="7F55B08B" w14:textId="77777777" w:rsidTr="002B73F2">
        <w:trPr>
          <w:trHeight w:val="1491"/>
        </w:trPr>
        <w:tc>
          <w:tcPr>
            <w:tcW w:w="3544" w:type="dxa"/>
            <w:tcBorders>
              <w:top w:val="single" w:sz="4" w:space="0" w:color="000000"/>
              <w:left w:val="single" w:sz="4" w:space="0" w:color="000000"/>
              <w:bottom w:val="single" w:sz="4" w:space="0" w:color="000000"/>
              <w:right w:val="single" w:sz="4" w:space="0" w:color="000000"/>
            </w:tcBorders>
          </w:tcPr>
          <w:p w14:paraId="09E3D3FC" w14:textId="28DC1705" w:rsidR="002B73F2" w:rsidRPr="003A2BD1" w:rsidRDefault="00390ADE" w:rsidP="002B73F2">
            <w:pPr>
              <w:rPr>
                <w:rFonts w:ascii="Sylfaen" w:hAnsi="Sylfaen"/>
                <w:sz w:val="22"/>
                <w:szCs w:val="22"/>
                <w:lang w:val="hy-AM"/>
              </w:rPr>
            </w:pPr>
            <w:r w:rsidRPr="003A2BD1">
              <w:rPr>
                <w:rFonts w:ascii="Sylfaen" w:hAnsi="Sylfaen"/>
                <w:sz w:val="22"/>
                <w:szCs w:val="22"/>
              </w:rPr>
              <w:lastRenderedPageBreak/>
              <w:t>6</w:t>
            </w:r>
            <w:r w:rsidR="002B73F2" w:rsidRPr="003A2BD1">
              <w:rPr>
                <w:rFonts w:ascii="Sylfaen" w:hAnsi="Sylfaen"/>
                <w:sz w:val="22"/>
                <w:szCs w:val="22"/>
                <w:lang w:val="hy-AM"/>
              </w:rPr>
              <w:t>. Передача - приемка работ</w:t>
            </w:r>
            <w:r w:rsidR="002B73F2" w:rsidRPr="003A2BD1">
              <w:rPr>
                <w:rFonts w:ascii="Sylfaen" w:hAnsi="Sylfaen"/>
                <w:sz w:val="22"/>
                <w:szCs w:val="22"/>
              </w:rPr>
              <w:t xml:space="preserve"> / </w:t>
            </w:r>
            <w:r w:rsidR="002B73F2" w:rsidRPr="003A2BD1">
              <w:rPr>
                <w:rFonts w:ascii="Sylfaen" w:hAnsi="Sylfaen"/>
                <w:sz w:val="22"/>
                <w:szCs w:val="22"/>
                <w:lang w:val="hy-AM"/>
              </w:rPr>
              <w:t>Աշխատանքների հանձնում-ընդունումը</w:t>
            </w:r>
          </w:p>
        </w:tc>
        <w:tc>
          <w:tcPr>
            <w:tcW w:w="7230" w:type="dxa"/>
            <w:tcBorders>
              <w:top w:val="single" w:sz="4" w:space="0" w:color="000000"/>
              <w:left w:val="single" w:sz="4" w:space="0" w:color="000000"/>
              <w:bottom w:val="single" w:sz="4" w:space="0" w:color="000000"/>
              <w:right w:val="single" w:sz="4" w:space="0" w:color="000000"/>
            </w:tcBorders>
          </w:tcPr>
          <w:p w14:paraId="04480E4B" w14:textId="77777777" w:rsidR="002B73F2" w:rsidRPr="003A2BD1" w:rsidRDefault="002B73F2" w:rsidP="002B73F2">
            <w:pPr>
              <w:jc w:val="both"/>
              <w:rPr>
                <w:rFonts w:ascii="Sylfaen" w:hAnsi="Sylfaen"/>
                <w:sz w:val="22"/>
                <w:szCs w:val="22"/>
              </w:rPr>
            </w:pPr>
            <w:r w:rsidRPr="003A2BD1">
              <w:rPr>
                <w:rFonts w:ascii="Sylfaen" w:hAnsi="Sylfaen"/>
                <w:sz w:val="22"/>
                <w:szCs w:val="22"/>
              </w:rPr>
              <w:t>Рабочий проект передаётся Заказчику по акту приёма-передачи, в 3-х экземплярах на бумажном носителе и в электронном виде.</w:t>
            </w:r>
          </w:p>
          <w:p w14:paraId="5B58F902" w14:textId="77777777" w:rsidR="002B73F2" w:rsidRPr="003A2BD1" w:rsidRDefault="002B73F2" w:rsidP="002B73F2">
            <w:pPr>
              <w:jc w:val="both"/>
              <w:rPr>
                <w:rFonts w:ascii="Sylfaen" w:hAnsi="Sylfaen"/>
                <w:sz w:val="22"/>
                <w:szCs w:val="22"/>
              </w:rPr>
            </w:pPr>
            <w:r w:rsidRPr="003A2BD1">
              <w:rPr>
                <w:rFonts w:ascii="Sylfaen" w:hAnsi="Sylfaen" w:cs="Sylfaen"/>
                <w:sz w:val="22"/>
                <w:szCs w:val="22"/>
                <w:lang w:val="hy-AM"/>
              </w:rPr>
              <w:t>Աշխատանքային նախագիծը փոխանցվում է Պատվիրատուին հանձնման-ընդունման ակտի համաձայն, 3 օրինակով թղթային կրիչի և էլեկտրոնային տեսքով:</w:t>
            </w:r>
          </w:p>
        </w:tc>
      </w:tr>
    </w:tbl>
    <w:p w14:paraId="1562B724" w14:textId="77777777" w:rsidR="002B73F2" w:rsidRPr="003A2BD1" w:rsidRDefault="002B73F2">
      <w:pPr>
        <w:spacing w:after="160" w:line="259" w:lineRule="auto"/>
        <w:rPr>
          <w:bCs/>
          <w:sz w:val="28"/>
          <w:szCs w:val="28"/>
        </w:rPr>
      </w:pPr>
      <w:r w:rsidRPr="003A2BD1">
        <w:rPr>
          <w:b/>
          <w:sz w:val="28"/>
          <w:szCs w:val="28"/>
        </w:rPr>
        <w:br w:type="page"/>
      </w:r>
    </w:p>
    <w:p w14:paraId="07189043" w14:textId="77777777" w:rsidR="002B73F2" w:rsidRPr="003A2BD1" w:rsidRDefault="002B73F2" w:rsidP="002B73F2">
      <w:pPr>
        <w:pStyle w:val="3"/>
        <w:spacing w:before="0" w:after="0" w:line="276" w:lineRule="auto"/>
        <w:jc w:val="right"/>
        <w:rPr>
          <w:rFonts w:ascii="Times New Roman" w:hAnsi="Times New Roman" w:cs="Times New Roman"/>
          <w:b w:val="0"/>
          <w:sz w:val="28"/>
          <w:szCs w:val="28"/>
        </w:rPr>
      </w:pPr>
      <w:bookmarkStart w:id="42" w:name="_Toc222388072"/>
      <w:bookmarkStart w:id="43" w:name="_GoBack"/>
      <w:bookmarkEnd w:id="43"/>
      <w:r w:rsidRPr="003A2BD1">
        <w:rPr>
          <w:rFonts w:ascii="Times New Roman" w:hAnsi="Times New Roman" w:cs="Times New Roman"/>
          <w:b w:val="0"/>
          <w:sz w:val="28"/>
          <w:szCs w:val="28"/>
        </w:rPr>
        <w:lastRenderedPageBreak/>
        <w:t>Приложение № 2.1</w:t>
      </w:r>
      <w:bookmarkEnd w:id="42"/>
    </w:p>
    <w:p w14:paraId="546305F2" w14:textId="77777777" w:rsidR="002B73F2" w:rsidRPr="003A2BD1" w:rsidRDefault="002B73F2" w:rsidP="002B73F2">
      <w:pPr>
        <w:spacing w:line="276" w:lineRule="auto"/>
        <w:jc w:val="right"/>
        <w:rPr>
          <w:sz w:val="28"/>
          <w:szCs w:val="28"/>
        </w:rPr>
      </w:pPr>
      <w:r w:rsidRPr="003A2BD1">
        <w:rPr>
          <w:sz w:val="28"/>
          <w:szCs w:val="28"/>
        </w:rPr>
        <w:t xml:space="preserve">     к извещению о проведении запроса котировок </w:t>
      </w:r>
    </w:p>
    <w:p w14:paraId="75E80A2D" w14:textId="77777777" w:rsidR="002B73F2" w:rsidRPr="003A2BD1" w:rsidRDefault="002B73F2" w:rsidP="002B73F2">
      <w:pPr>
        <w:spacing w:line="276" w:lineRule="auto"/>
        <w:jc w:val="right"/>
        <w:rPr>
          <w:sz w:val="28"/>
          <w:szCs w:val="28"/>
        </w:rPr>
      </w:pPr>
      <w:r w:rsidRPr="003A2BD1">
        <w:rPr>
          <w:sz w:val="28"/>
          <w:szCs w:val="28"/>
        </w:rPr>
        <w:t>№ЮКЖД-ЗКЦ 026/</w:t>
      </w:r>
      <w:r w:rsidR="00A150F0" w:rsidRPr="003A2BD1">
        <w:rPr>
          <w:sz w:val="28"/>
          <w:szCs w:val="28"/>
        </w:rPr>
        <w:t>01</w:t>
      </w:r>
      <w:r w:rsidR="009715D7" w:rsidRPr="003A2BD1">
        <w:rPr>
          <w:sz w:val="28"/>
          <w:szCs w:val="28"/>
        </w:rPr>
        <w:t>5</w:t>
      </w:r>
    </w:p>
    <w:p w14:paraId="61DB4473" w14:textId="77777777" w:rsidR="005C7BA8" w:rsidRPr="003A2BD1" w:rsidRDefault="005C7BA8" w:rsidP="006A1388">
      <w:pPr>
        <w:spacing w:after="160" w:line="276" w:lineRule="auto"/>
        <w:jc w:val="center"/>
        <w:rPr>
          <w:b/>
          <w:sz w:val="28"/>
          <w:szCs w:val="28"/>
        </w:rPr>
      </w:pPr>
    </w:p>
    <w:p w14:paraId="33DDE365" w14:textId="77777777" w:rsidR="002B73F2" w:rsidRPr="003A2BD1" w:rsidRDefault="002B73F2" w:rsidP="002B73F2">
      <w:pPr>
        <w:jc w:val="center"/>
        <w:rPr>
          <w:rFonts w:ascii="Sylfaen" w:hAnsi="Sylfaen"/>
          <w:b/>
          <w:sz w:val="22"/>
          <w:szCs w:val="22"/>
          <w:lang w:val="hy-AM"/>
        </w:rPr>
      </w:pPr>
      <w:r w:rsidRPr="003A2BD1">
        <w:rPr>
          <w:rFonts w:ascii="Sylfaen" w:hAnsi="Sylfaen"/>
          <w:b/>
          <w:sz w:val="22"/>
          <w:szCs w:val="22"/>
          <w:lang w:val="hy-AM"/>
        </w:rPr>
        <w:t>ТЕХНИЧЕСКОЕ ЗАДАНИЕ</w:t>
      </w:r>
    </w:p>
    <w:p w14:paraId="62695795" w14:textId="77777777" w:rsidR="002B73F2" w:rsidRPr="003A2BD1" w:rsidRDefault="002B73F2" w:rsidP="002B73F2">
      <w:pPr>
        <w:jc w:val="center"/>
        <w:rPr>
          <w:rFonts w:ascii="Sylfaen" w:hAnsi="Sylfaen"/>
          <w:sz w:val="22"/>
          <w:szCs w:val="22"/>
          <w:lang w:val="hy-AM"/>
        </w:rPr>
      </w:pPr>
      <w:r w:rsidRPr="003A2BD1">
        <w:rPr>
          <w:rFonts w:ascii="Sylfaen" w:hAnsi="Sylfaen"/>
          <w:sz w:val="22"/>
          <w:szCs w:val="22"/>
          <w:lang w:val="hy-AM"/>
        </w:rPr>
        <w:t>Выполнение авторского надзора</w:t>
      </w:r>
    </w:p>
    <w:p w14:paraId="7E51CA50" w14:textId="77777777" w:rsidR="002B73F2" w:rsidRPr="003A2BD1" w:rsidRDefault="002B73F2" w:rsidP="002B73F2">
      <w:pPr>
        <w:jc w:val="center"/>
        <w:rPr>
          <w:rFonts w:ascii="Sylfaen" w:hAnsi="Sylfaen"/>
          <w:b/>
          <w:sz w:val="22"/>
          <w:szCs w:val="22"/>
          <w:lang w:val="hy-AM"/>
        </w:rPr>
      </w:pPr>
      <w:r w:rsidRPr="003A2BD1">
        <w:rPr>
          <w:rFonts w:ascii="Sylfaen" w:hAnsi="Sylfaen"/>
          <w:b/>
          <w:sz w:val="22"/>
          <w:szCs w:val="22"/>
          <w:lang w:val="hy-AM"/>
        </w:rPr>
        <w:t>ՏԵԽՆԻԿԱԿԱՆ ԱՌԱՋԱԴՐԱՆՔ</w:t>
      </w:r>
    </w:p>
    <w:p w14:paraId="22CB6171" w14:textId="77777777" w:rsidR="002B73F2" w:rsidRPr="003A2BD1" w:rsidRDefault="002B73F2" w:rsidP="002B73F2">
      <w:pPr>
        <w:jc w:val="center"/>
        <w:rPr>
          <w:rFonts w:ascii="Sylfaen" w:hAnsi="Sylfaen"/>
          <w:sz w:val="22"/>
          <w:szCs w:val="22"/>
          <w:lang w:val="hy-AM"/>
        </w:rPr>
      </w:pPr>
      <w:r w:rsidRPr="003A2BD1">
        <w:rPr>
          <w:rFonts w:ascii="Sylfaen" w:hAnsi="Sylfaen"/>
          <w:sz w:val="22"/>
          <w:szCs w:val="22"/>
          <w:lang w:val="hy-AM"/>
        </w:rPr>
        <w:t>հեղինակային հսկողության իրականացման</w:t>
      </w:r>
    </w:p>
    <w:p w14:paraId="6F65E19F" w14:textId="77777777" w:rsidR="00244F9A" w:rsidRPr="003A2BD1" w:rsidRDefault="00244F9A" w:rsidP="002B73F2">
      <w:pPr>
        <w:jc w:val="center"/>
        <w:rPr>
          <w:rFonts w:ascii="Sylfaen" w:hAnsi="Sylfaen"/>
          <w:sz w:val="22"/>
          <w:szCs w:val="22"/>
          <w:lang w:val="hy-AM"/>
        </w:rPr>
      </w:pP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1"/>
        <w:gridCol w:w="6506"/>
        <w:gridCol w:w="8"/>
      </w:tblGrid>
      <w:tr w:rsidR="003A2BD1" w:rsidRPr="003A2BD1" w14:paraId="31615900" w14:textId="77777777" w:rsidTr="007A219D">
        <w:tc>
          <w:tcPr>
            <w:tcW w:w="10490" w:type="dxa"/>
            <w:gridSpan w:val="3"/>
            <w:tcBorders>
              <w:top w:val="single" w:sz="4" w:space="0" w:color="000000"/>
              <w:left w:val="single" w:sz="4" w:space="0" w:color="000000"/>
              <w:bottom w:val="single" w:sz="4" w:space="0" w:color="000000"/>
              <w:right w:val="single" w:sz="4" w:space="0" w:color="000000"/>
            </w:tcBorders>
          </w:tcPr>
          <w:tbl>
            <w:tblPr>
              <w:tblW w:w="105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33"/>
              <w:gridCol w:w="2835"/>
              <w:gridCol w:w="2551"/>
            </w:tblGrid>
            <w:tr w:rsidR="003A2BD1" w:rsidRPr="003A2BD1" w14:paraId="01F37F2E" w14:textId="77777777" w:rsidTr="007A219D">
              <w:trPr>
                <w:trHeight w:val="589"/>
                <w:jc w:val="center"/>
              </w:trPr>
              <w:tc>
                <w:tcPr>
                  <w:tcW w:w="5133" w:type="dxa"/>
                  <w:tcBorders>
                    <w:top w:val="single" w:sz="4" w:space="0" w:color="000000"/>
                    <w:left w:val="single" w:sz="4" w:space="0" w:color="000000"/>
                    <w:bottom w:val="single" w:sz="4" w:space="0" w:color="000000"/>
                    <w:right w:val="single" w:sz="4" w:space="0" w:color="auto"/>
                  </w:tcBorders>
                  <w:vAlign w:val="center"/>
                </w:tcPr>
                <w:p w14:paraId="328D8C18" w14:textId="77777777" w:rsidR="00244F9A" w:rsidRPr="003A2BD1" w:rsidRDefault="00244F9A" w:rsidP="00244F9A">
                  <w:pPr>
                    <w:spacing w:line="276" w:lineRule="auto"/>
                    <w:jc w:val="center"/>
                    <w:rPr>
                      <w:rFonts w:ascii="Sylfaen" w:hAnsi="Sylfaen"/>
                      <w:sz w:val="22"/>
                      <w:szCs w:val="22"/>
                    </w:rPr>
                  </w:pPr>
                  <w:r w:rsidRPr="003A2BD1">
                    <w:rPr>
                      <w:rFonts w:ascii="Sylfaen" w:hAnsi="Sylfaen"/>
                      <w:b/>
                      <w:sz w:val="22"/>
                      <w:szCs w:val="22"/>
                      <w:lang w:val="hy-AM"/>
                    </w:rPr>
                    <w:t>Наименование</w:t>
                  </w:r>
                  <w:r w:rsidRPr="003A2BD1">
                    <w:rPr>
                      <w:rFonts w:ascii="Sylfaen" w:hAnsi="Sylfaen"/>
                      <w:b/>
                      <w:sz w:val="22"/>
                      <w:szCs w:val="22"/>
                    </w:rPr>
                    <w:t xml:space="preserve"> товара/услуги</w:t>
                  </w:r>
                </w:p>
              </w:tc>
              <w:tc>
                <w:tcPr>
                  <w:tcW w:w="2835" w:type="dxa"/>
                  <w:tcBorders>
                    <w:top w:val="single" w:sz="4" w:space="0" w:color="000000"/>
                    <w:left w:val="single" w:sz="4" w:space="0" w:color="auto"/>
                    <w:bottom w:val="single" w:sz="4" w:space="0" w:color="000000"/>
                    <w:right w:val="single" w:sz="4" w:space="0" w:color="000000"/>
                  </w:tcBorders>
                  <w:vAlign w:val="center"/>
                </w:tcPr>
                <w:p w14:paraId="7B444DF4" w14:textId="77777777" w:rsidR="00244F9A" w:rsidRPr="003A2BD1" w:rsidRDefault="00244F9A" w:rsidP="00244F9A">
                  <w:pPr>
                    <w:spacing w:line="276" w:lineRule="auto"/>
                    <w:jc w:val="center"/>
                    <w:rPr>
                      <w:rFonts w:ascii="Sylfaen" w:hAnsi="Sylfaen"/>
                      <w:b/>
                      <w:sz w:val="22"/>
                      <w:szCs w:val="22"/>
                      <w:lang w:val="hy-AM"/>
                    </w:rPr>
                  </w:pPr>
                  <w:r w:rsidRPr="003A2BD1">
                    <w:rPr>
                      <w:rFonts w:ascii="Sylfaen" w:hAnsi="Sylfaen"/>
                      <w:b/>
                      <w:sz w:val="22"/>
                      <w:szCs w:val="22"/>
                      <w:lang w:val="hy-AM"/>
                    </w:rPr>
                    <w:t xml:space="preserve">Сумма в драмах РА </w:t>
                  </w:r>
                  <w:r w:rsidRPr="003A2BD1">
                    <w:rPr>
                      <w:rFonts w:ascii="Sylfaen" w:hAnsi="Sylfaen"/>
                      <w:b/>
                      <w:sz w:val="22"/>
                      <w:szCs w:val="22"/>
                    </w:rPr>
                    <w:t>без</w:t>
                  </w:r>
                  <w:r w:rsidRPr="003A2BD1">
                    <w:rPr>
                      <w:rFonts w:ascii="Sylfaen" w:hAnsi="Sylfaen"/>
                      <w:b/>
                      <w:sz w:val="22"/>
                      <w:szCs w:val="22"/>
                      <w:lang w:val="hy-AM"/>
                    </w:rPr>
                    <w:t xml:space="preserve"> НДС</w:t>
                  </w:r>
                </w:p>
              </w:tc>
              <w:tc>
                <w:tcPr>
                  <w:tcW w:w="2551" w:type="dxa"/>
                  <w:tcBorders>
                    <w:top w:val="single" w:sz="4" w:space="0" w:color="000000"/>
                    <w:left w:val="single" w:sz="4" w:space="0" w:color="auto"/>
                    <w:bottom w:val="single" w:sz="4" w:space="0" w:color="000000"/>
                    <w:right w:val="single" w:sz="4" w:space="0" w:color="auto"/>
                  </w:tcBorders>
                  <w:vAlign w:val="center"/>
                </w:tcPr>
                <w:p w14:paraId="066F96A9" w14:textId="77777777" w:rsidR="00244F9A" w:rsidRPr="003A2BD1" w:rsidRDefault="00244F9A" w:rsidP="00244F9A">
                  <w:pPr>
                    <w:spacing w:line="276" w:lineRule="auto"/>
                    <w:jc w:val="center"/>
                    <w:rPr>
                      <w:rFonts w:ascii="Sylfaen" w:hAnsi="Sylfaen"/>
                      <w:sz w:val="22"/>
                      <w:szCs w:val="22"/>
                    </w:rPr>
                  </w:pPr>
                  <w:r w:rsidRPr="003A2BD1">
                    <w:rPr>
                      <w:rFonts w:ascii="Sylfaen" w:hAnsi="Sylfaen"/>
                      <w:b/>
                      <w:sz w:val="22"/>
                      <w:szCs w:val="22"/>
                      <w:lang w:val="hy-AM"/>
                    </w:rPr>
                    <w:t>Сумма в драмах РА с НДС</w:t>
                  </w:r>
                </w:p>
              </w:tc>
            </w:tr>
            <w:tr w:rsidR="003A2BD1" w:rsidRPr="003A2BD1" w14:paraId="31AC0A03" w14:textId="77777777" w:rsidTr="007A219D">
              <w:trPr>
                <w:trHeight w:val="589"/>
                <w:jc w:val="center"/>
              </w:trPr>
              <w:tc>
                <w:tcPr>
                  <w:tcW w:w="5133" w:type="dxa"/>
                  <w:tcBorders>
                    <w:top w:val="single" w:sz="4" w:space="0" w:color="000000"/>
                    <w:left w:val="single" w:sz="4" w:space="0" w:color="000000"/>
                    <w:bottom w:val="single" w:sz="4" w:space="0" w:color="000000"/>
                    <w:right w:val="single" w:sz="4" w:space="0" w:color="auto"/>
                  </w:tcBorders>
                  <w:vAlign w:val="center"/>
                </w:tcPr>
                <w:p w14:paraId="7562BA82" w14:textId="77777777" w:rsidR="00244F9A" w:rsidRPr="003A2BD1" w:rsidRDefault="00244F9A" w:rsidP="00244F9A">
                  <w:pPr>
                    <w:spacing w:line="276" w:lineRule="auto"/>
                  </w:pPr>
                  <w:r w:rsidRPr="003A2BD1">
                    <w:t>Авторский надзор при выполнении среднего ремонта</w:t>
                  </w:r>
                </w:p>
              </w:tc>
              <w:tc>
                <w:tcPr>
                  <w:tcW w:w="2835" w:type="dxa"/>
                  <w:tcBorders>
                    <w:top w:val="single" w:sz="4" w:space="0" w:color="000000"/>
                    <w:left w:val="single" w:sz="4" w:space="0" w:color="auto"/>
                    <w:bottom w:val="single" w:sz="4" w:space="0" w:color="000000"/>
                    <w:right w:val="single" w:sz="4" w:space="0" w:color="000000"/>
                  </w:tcBorders>
                  <w:vAlign w:val="center"/>
                </w:tcPr>
                <w:p w14:paraId="679A1346" w14:textId="70D65B18" w:rsidR="00244F9A" w:rsidRPr="003A2BD1" w:rsidRDefault="00244F9A" w:rsidP="00244F9A">
                  <w:pPr>
                    <w:spacing w:line="276" w:lineRule="auto"/>
                    <w:jc w:val="center"/>
                    <w:rPr>
                      <w:b/>
                    </w:rPr>
                  </w:pPr>
                  <w:r w:rsidRPr="003A2BD1">
                    <w:rPr>
                      <w:b/>
                    </w:rPr>
                    <w:t>2 8</w:t>
                  </w:r>
                  <w:r w:rsidR="0008720F" w:rsidRPr="003A2BD1">
                    <w:rPr>
                      <w:b/>
                    </w:rPr>
                    <w:t>7</w:t>
                  </w:r>
                  <w:r w:rsidRPr="003A2BD1">
                    <w:rPr>
                      <w:b/>
                    </w:rPr>
                    <w:t>6 554, 17</w:t>
                  </w:r>
                </w:p>
              </w:tc>
              <w:tc>
                <w:tcPr>
                  <w:tcW w:w="2551" w:type="dxa"/>
                  <w:tcBorders>
                    <w:top w:val="single" w:sz="4" w:space="0" w:color="000000"/>
                    <w:left w:val="single" w:sz="4" w:space="0" w:color="auto"/>
                    <w:bottom w:val="single" w:sz="4" w:space="0" w:color="000000"/>
                    <w:right w:val="single" w:sz="4" w:space="0" w:color="auto"/>
                  </w:tcBorders>
                  <w:vAlign w:val="center"/>
                </w:tcPr>
                <w:p w14:paraId="1CE2538D" w14:textId="6A7193D7" w:rsidR="00244F9A" w:rsidRPr="003A2BD1" w:rsidRDefault="00244F9A" w:rsidP="00244F9A">
                  <w:pPr>
                    <w:spacing w:line="276" w:lineRule="auto"/>
                    <w:jc w:val="center"/>
                    <w:rPr>
                      <w:b/>
                    </w:rPr>
                  </w:pPr>
                  <w:r w:rsidRPr="003A2BD1">
                    <w:rPr>
                      <w:b/>
                    </w:rPr>
                    <w:t>3 451 86</w:t>
                  </w:r>
                  <w:r w:rsidR="0008720F" w:rsidRPr="003A2BD1">
                    <w:rPr>
                      <w:b/>
                    </w:rPr>
                    <w:t>5</w:t>
                  </w:r>
                  <w:r w:rsidRPr="003A2BD1">
                    <w:rPr>
                      <w:b/>
                    </w:rPr>
                    <w:t>,00</w:t>
                  </w:r>
                </w:p>
              </w:tc>
            </w:tr>
            <w:tr w:rsidR="003A2BD1" w:rsidRPr="003A2BD1" w14:paraId="79A5D4D2" w14:textId="77777777" w:rsidTr="007A219D">
              <w:trPr>
                <w:trHeight w:val="589"/>
                <w:jc w:val="center"/>
              </w:trPr>
              <w:tc>
                <w:tcPr>
                  <w:tcW w:w="5133" w:type="dxa"/>
                  <w:tcBorders>
                    <w:top w:val="single" w:sz="4" w:space="0" w:color="000000"/>
                    <w:left w:val="single" w:sz="4" w:space="0" w:color="000000"/>
                    <w:bottom w:val="single" w:sz="4" w:space="0" w:color="000000"/>
                    <w:right w:val="single" w:sz="4" w:space="0" w:color="auto"/>
                  </w:tcBorders>
                  <w:vAlign w:val="center"/>
                </w:tcPr>
                <w:p w14:paraId="3008DB00" w14:textId="77777777" w:rsidR="00244F9A" w:rsidRPr="003A2BD1" w:rsidRDefault="00244F9A" w:rsidP="00244F9A">
                  <w:pPr>
                    <w:spacing w:line="276" w:lineRule="auto"/>
                    <w:rPr>
                      <w:b/>
                    </w:rPr>
                  </w:pPr>
                  <w:r w:rsidRPr="003A2BD1">
                    <w:rPr>
                      <w:b/>
                    </w:rPr>
                    <w:t>Порядок формирования начальной (максимальной) цены</w:t>
                  </w:r>
                </w:p>
              </w:tc>
              <w:tc>
                <w:tcPr>
                  <w:tcW w:w="5386" w:type="dxa"/>
                  <w:gridSpan w:val="2"/>
                  <w:tcBorders>
                    <w:top w:val="single" w:sz="4" w:space="0" w:color="000000"/>
                    <w:left w:val="single" w:sz="4" w:space="0" w:color="auto"/>
                    <w:bottom w:val="single" w:sz="4" w:space="0" w:color="000000"/>
                    <w:right w:val="single" w:sz="4" w:space="0" w:color="auto"/>
                  </w:tcBorders>
                  <w:vAlign w:val="center"/>
                </w:tcPr>
                <w:p w14:paraId="5EC65488" w14:textId="77777777" w:rsidR="00244F9A" w:rsidRPr="003A2BD1" w:rsidRDefault="00244F9A" w:rsidP="00244F9A">
                  <w:pPr>
                    <w:spacing w:line="276" w:lineRule="auto"/>
                    <w:jc w:val="both"/>
                    <w:rPr>
                      <w:b/>
                    </w:rPr>
                  </w:pPr>
                  <w:r w:rsidRPr="003A2BD1">
                    <w:rPr>
                      <w:b/>
                    </w:rPr>
                    <w:t>Начальная (максимальная) цена составляет–</w:t>
                  </w:r>
                  <w:r w:rsidR="00CC3EB4" w:rsidRPr="003A2BD1">
                    <w:rPr>
                      <w:b/>
                      <w:lang w:val="hy-AM"/>
                    </w:rPr>
                    <w:t xml:space="preserve">  </w:t>
                  </w:r>
                  <w:r w:rsidR="00A55B52" w:rsidRPr="003A2BD1">
                    <w:rPr>
                      <w:b/>
                    </w:rPr>
                    <w:t xml:space="preserve"> 2 876 554, 17 (два миллиона восемьсот семьдесят шесть тысяч пятьсот пятьдесят четыре) </w:t>
                  </w:r>
                  <w:r w:rsidRPr="003A2BD1">
                    <w:rPr>
                      <w:b/>
                    </w:rPr>
                    <w:t xml:space="preserve">драм РА и семнадцать лумы без НДС или </w:t>
                  </w:r>
                  <w:r w:rsidR="007A219D" w:rsidRPr="003A2BD1">
                    <w:rPr>
                      <w:b/>
                    </w:rPr>
                    <w:t xml:space="preserve">3 451 865,00 (три миллиона четыреста пятьдесят одна тысяча восемьсот шестьдесят пять) </w:t>
                  </w:r>
                  <w:r w:rsidRPr="003A2BD1">
                    <w:rPr>
                      <w:b/>
                    </w:rPr>
                    <w:t>драм РА с НДС.</w:t>
                  </w:r>
                </w:p>
              </w:tc>
            </w:tr>
          </w:tbl>
          <w:p w14:paraId="69E2804F" w14:textId="77777777" w:rsidR="00244F9A" w:rsidRPr="003A2BD1" w:rsidRDefault="00244F9A" w:rsidP="002B73F2">
            <w:pPr>
              <w:rPr>
                <w:rFonts w:ascii="Sylfaen" w:hAnsi="Sylfaen"/>
                <w:sz w:val="22"/>
                <w:szCs w:val="22"/>
              </w:rPr>
            </w:pPr>
          </w:p>
        </w:tc>
      </w:tr>
      <w:tr w:rsidR="003A2BD1" w:rsidRPr="003A2BD1" w14:paraId="21C2C822" w14:textId="77777777" w:rsidTr="002B73F2">
        <w:trPr>
          <w:gridAfter w:val="1"/>
          <w:wAfter w:w="7" w:type="dxa"/>
        </w:trPr>
        <w:tc>
          <w:tcPr>
            <w:tcW w:w="4205" w:type="dxa"/>
            <w:tcBorders>
              <w:top w:val="single" w:sz="4" w:space="0" w:color="000000"/>
              <w:left w:val="single" w:sz="4" w:space="0" w:color="000000"/>
              <w:bottom w:val="single" w:sz="4" w:space="0" w:color="000000"/>
              <w:right w:val="single" w:sz="4" w:space="0" w:color="000000"/>
            </w:tcBorders>
          </w:tcPr>
          <w:p w14:paraId="7EA029F7" w14:textId="77777777" w:rsidR="002B73F2" w:rsidRPr="003A2BD1" w:rsidRDefault="002B73F2" w:rsidP="002B73F2">
            <w:pPr>
              <w:jc w:val="both"/>
              <w:rPr>
                <w:rFonts w:ascii="Sylfaen" w:hAnsi="Sylfaen"/>
                <w:sz w:val="22"/>
                <w:szCs w:val="22"/>
              </w:rPr>
            </w:pPr>
            <w:r w:rsidRPr="003A2BD1">
              <w:rPr>
                <w:rFonts w:ascii="Sylfaen" w:hAnsi="Sylfaen"/>
                <w:sz w:val="22"/>
                <w:szCs w:val="22"/>
                <w:lang w:val="hy-AM"/>
              </w:rPr>
              <w:t xml:space="preserve">Перечень основных </w:t>
            </w:r>
            <w:r w:rsidRPr="003A2BD1">
              <w:rPr>
                <w:rFonts w:ascii="Sylfaen" w:hAnsi="Sylfaen"/>
                <w:sz w:val="22"/>
                <w:szCs w:val="22"/>
              </w:rPr>
              <w:t>данных и требований</w:t>
            </w:r>
          </w:p>
          <w:p w14:paraId="6176E82F" w14:textId="77777777" w:rsidR="002B73F2" w:rsidRPr="003A2BD1" w:rsidRDefault="002B73F2" w:rsidP="002B73F2">
            <w:pPr>
              <w:rPr>
                <w:rFonts w:ascii="Sylfaen" w:hAnsi="Sylfaen"/>
                <w:sz w:val="22"/>
                <w:szCs w:val="22"/>
              </w:rPr>
            </w:pPr>
            <w:r w:rsidRPr="003A2BD1">
              <w:rPr>
                <w:rFonts w:ascii="Sylfaen" w:hAnsi="Sylfaen" w:cs="Sylfaen"/>
                <w:sz w:val="22"/>
                <w:szCs w:val="22"/>
              </w:rPr>
              <w:t>Հիմնական</w:t>
            </w:r>
            <w:r w:rsidRPr="003A2BD1">
              <w:rPr>
                <w:rFonts w:ascii="Sylfaen" w:hAnsi="Sylfaen"/>
                <w:sz w:val="22"/>
                <w:szCs w:val="22"/>
              </w:rPr>
              <w:t xml:space="preserve"> </w:t>
            </w:r>
            <w:r w:rsidRPr="003A2BD1">
              <w:rPr>
                <w:rFonts w:ascii="Sylfaen" w:hAnsi="Sylfaen" w:cs="Sylfaen"/>
                <w:sz w:val="22"/>
                <w:szCs w:val="22"/>
              </w:rPr>
              <w:t>տվյալների</w:t>
            </w:r>
            <w:r w:rsidRPr="003A2BD1">
              <w:rPr>
                <w:rFonts w:ascii="Sylfaen" w:hAnsi="Sylfaen"/>
                <w:sz w:val="22"/>
                <w:szCs w:val="22"/>
              </w:rPr>
              <w:t xml:space="preserve"> </w:t>
            </w:r>
            <w:r w:rsidRPr="003A2BD1">
              <w:rPr>
                <w:rFonts w:ascii="Sylfaen" w:hAnsi="Sylfaen" w:cs="Sylfaen"/>
                <w:sz w:val="22"/>
                <w:szCs w:val="22"/>
              </w:rPr>
              <w:t>և</w:t>
            </w:r>
            <w:r w:rsidRPr="003A2BD1">
              <w:rPr>
                <w:rFonts w:ascii="Sylfaen" w:hAnsi="Sylfaen"/>
                <w:sz w:val="22"/>
                <w:szCs w:val="22"/>
              </w:rPr>
              <w:t xml:space="preserve"> </w:t>
            </w:r>
            <w:r w:rsidRPr="003A2BD1">
              <w:rPr>
                <w:rFonts w:ascii="Sylfaen" w:hAnsi="Sylfaen" w:cs="Sylfaen"/>
                <w:sz w:val="22"/>
                <w:szCs w:val="22"/>
              </w:rPr>
              <w:t>պահանջների</w:t>
            </w:r>
            <w:r w:rsidRPr="003A2BD1">
              <w:rPr>
                <w:rFonts w:ascii="Sylfaen" w:hAnsi="Sylfaen"/>
                <w:sz w:val="22"/>
                <w:szCs w:val="22"/>
              </w:rPr>
              <w:t xml:space="preserve"> </w:t>
            </w:r>
            <w:r w:rsidRPr="003A2BD1">
              <w:rPr>
                <w:rFonts w:ascii="Sylfaen" w:hAnsi="Sylfaen" w:cs="Sylfaen"/>
                <w:sz w:val="22"/>
                <w:szCs w:val="22"/>
              </w:rPr>
              <w:t>ցուցակ</w:t>
            </w:r>
          </w:p>
        </w:tc>
        <w:tc>
          <w:tcPr>
            <w:tcW w:w="6285" w:type="dxa"/>
            <w:tcBorders>
              <w:top w:val="single" w:sz="4" w:space="0" w:color="000000"/>
              <w:left w:val="single" w:sz="4" w:space="0" w:color="000000"/>
              <w:bottom w:val="single" w:sz="4" w:space="0" w:color="000000"/>
              <w:right w:val="single" w:sz="4" w:space="0" w:color="000000"/>
            </w:tcBorders>
          </w:tcPr>
          <w:p w14:paraId="29B62BDE" w14:textId="77777777" w:rsidR="002B73F2" w:rsidRPr="003A2BD1" w:rsidRDefault="002B73F2" w:rsidP="002B73F2">
            <w:pPr>
              <w:rPr>
                <w:rFonts w:ascii="Sylfaen" w:hAnsi="Sylfaen"/>
                <w:sz w:val="22"/>
                <w:szCs w:val="22"/>
                <w:lang w:val="hy-AM"/>
              </w:rPr>
            </w:pPr>
            <w:r w:rsidRPr="003A2BD1">
              <w:rPr>
                <w:rFonts w:ascii="Sylfaen" w:hAnsi="Sylfaen"/>
                <w:sz w:val="22"/>
                <w:szCs w:val="22"/>
                <w:lang w:val="hy-AM"/>
              </w:rPr>
              <w:t>Основные данные и требования</w:t>
            </w:r>
          </w:p>
          <w:p w14:paraId="4CBDA07D"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Հիմնական տվյալները և պահանջները</w:t>
            </w:r>
          </w:p>
        </w:tc>
      </w:tr>
      <w:tr w:rsidR="003A2BD1" w:rsidRPr="003A2BD1" w14:paraId="60991AC6" w14:textId="77777777" w:rsidTr="002B73F2">
        <w:trPr>
          <w:gridAfter w:val="1"/>
          <w:wAfter w:w="7" w:type="dxa"/>
          <w:trHeight w:val="424"/>
        </w:trPr>
        <w:tc>
          <w:tcPr>
            <w:tcW w:w="4205" w:type="dxa"/>
            <w:tcBorders>
              <w:top w:val="single" w:sz="4" w:space="0" w:color="000000"/>
              <w:left w:val="single" w:sz="4" w:space="0" w:color="000000"/>
              <w:bottom w:val="single" w:sz="4" w:space="0" w:color="000000"/>
              <w:right w:val="single" w:sz="4" w:space="0" w:color="000000"/>
            </w:tcBorders>
          </w:tcPr>
          <w:p w14:paraId="48848955" w14:textId="77777777" w:rsidR="002B73F2" w:rsidRPr="003A2BD1" w:rsidRDefault="002B73F2" w:rsidP="002B73F2">
            <w:pPr>
              <w:jc w:val="both"/>
              <w:rPr>
                <w:rFonts w:ascii="Sylfaen" w:hAnsi="Sylfaen"/>
                <w:sz w:val="22"/>
                <w:szCs w:val="22"/>
              </w:rPr>
            </w:pPr>
            <w:r w:rsidRPr="003A2BD1">
              <w:rPr>
                <w:rFonts w:ascii="Sylfaen" w:hAnsi="Sylfaen"/>
                <w:sz w:val="22"/>
                <w:szCs w:val="22"/>
              </w:rPr>
              <w:t xml:space="preserve">Общие положения </w:t>
            </w:r>
          </w:p>
          <w:p w14:paraId="1F955893" w14:textId="77777777" w:rsidR="002B73F2" w:rsidRPr="003A2BD1" w:rsidRDefault="002B73F2" w:rsidP="002B73F2">
            <w:pPr>
              <w:jc w:val="both"/>
              <w:rPr>
                <w:rFonts w:ascii="Sylfaen" w:hAnsi="Sylfaen"/>
                <w:sz w:val="22"/>
                <w:szCs w:val="22"/>
              </w:rPr>
            </w:pPr>
          </w:p>
        </w:tc>
        <w:tc>
          <w:tcPr>
            <w:tcW w:w="6285" w:type="dxa"/>
            <w:tcBorders>
              <w:top w:val="single" w:sz="4" w:space="0" w:color="000000"/>
              <w:left w:val="single" w:sz="4" w:space="0" w:color="000000"/>
              <w:bottom w:val="single" w:sz="4" w:space="0" w:color="000000"/>
              <w:right w:val="single" w:sz="4" w:space="0" w:color="000000"/>
            </w:tcBorders>
          </w:tcPr>
          <w:p w14:paraId="3F73B8F3" w14:textId="77777777" w:rsidR="002B73F2" w:rsidRPr="003A2BD1" w:rsidRDefault="002B73F2" w:rsidP="002B73F2">
            <w:pPr>
              <w:jc w:val="both"/>
              <w:rPr>
                <w:rFonts w:ascii="Sylfaen" w:hAnsi="Sylfaen"/>
                <w:sz w:val="22"/>
                <w:szCs w:val="22"/>
              </w:rPr>
            </w:pPr>
            <w:r w:rsidRPr="003A2BD1">
              <w:rPr>
                <w:rFonts w:ascii="Sylfaen" w:hAnsi="Sylfaen"/>
                <w:sz w:val="22"/>
                <w:szCs w:val="22"/>
              </w:rPr>
              <w:t>Назначение авторского надзора – обеспечить максимальное соответствие технических решений и технико-экономических показателей, отремонтированного средним ремонтом пути показателям, предусмотренным   проектом и своевременное   внесение изменения в проектную документацию в процессе проведения ремонта    в соответствии с требованиями   действующих технических нормативных актов.</w:t>
            </w:r>
          </w:p>
          <w:p w14:paraId="558B08EF" w14:textId="77777777" w:rsidR="002B73F2" w:rsidRPr="003A2BD1" w:rsidRDefault="002B73F2" w:rsidP="002B73F2">
            <w:pPr>
              <w:jc w:val="both"/>
              <w:rPr>
                <w:rFonts w:ascii="Sylfaen" w:hAnsi="Sylfaen"/>
                <w:sz w:val="22"/>
                <w:szCs w:val="22"/>
              </w:rPr>
            </w:pPr>
            <w:r w:rsidRPr="003A2BD1">
              <w:rPr>
                <w:rFonts w:ascii="Sylfaen" w:hAnsi="Sylfaen"/>
                <w:sz w:val="22"/>
                <w:szCs w:val="22"/>
              </w:rPr>
              <w:t>Авторский надзор проводится на всех этапах ремонта пути, на участках:</w:t>
            </w:r>
          </w:p>
          <w:p w14:paraId="51E29DAD"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eastAsia="en-US"/>
              </w:rPr>
              <w:t>1</w:t>
            </w:r>
            <w:r w:rsidRPr="003A2BD1">
              <w:rPr>
                <w:rFonts w:ascii="Sylfaen" w:eastAsia="Calibri" w:hAnsi="Sylfaen"/>
                <w:sz w:val="22"/>
                <w:szCs w:val="22"/>
                <w:lang w:val="hy-AM" w:eastAsia="en-US"/>
              </w:rPr>
              <w:t>. Перегон</w:t>
            </w:r>
            <w:r w:rsidRPr="003A2BD1">
              <w:rPr>
                <w:rFonts w:ascii="Sylfaen" w:eastAsia="Calibri" w:hAnsi="Sylfaen"/>
                <w:sz w:val="22"/>
                <w:szCs w:val="22"/>
                <w:lang w:eastAsia="en-US"/>
              </w:rPr>
              <w:t xml:space="preserve"> Гос. Граница-Айрум</w:t>
            </w:r>
            <w:r w:rsidRPr="003A2BD1">
              <w:rPr>
                <w:rFonts w:ascii="Sylfaen" w:eastAsia="Calibri" w:hAnsi="Sylfaen"/>
                <w:sz w:val="22"/>
                <w:szCs w:val="22"/>
                <w:lang w:val="hy-AM" w:eastAsia="en-US"/>
              </w:rPr>
              <w:t xml:space="preserve">:                              </w:t>
            </w:r>
          </w:p>
          <w:p w14:paraId="7DC7E26A"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2581</w:t>
            </w:r>
            <w:r w:rsidRPr="003A2BD1">
              <w:rPr>
                <w:rFonts w:ascii="Sylfaen" w:eastAsia="Calibri" w:hAnsi="Sylfaen"/>
                <w:sz w:val="22"/>
                <w:szCs w:val="22"/>
                <w:lang w:val="hy-AM" w:eastAsia="en-US"/>
              </w:rPr>
              <w:t>км пк</w:t>
            </w:r>
            <w:r w:rsidRPr="003A2BD1">
              <w:rPr>
                <w:rFonts w:ascii="Sylfaen" w:eastAsia="Calibri" w:hAnsi="Sylfaen"/>
                <w:sz w:val="22"/>
                <w:szCs w:val="22"/>
                <w:lang w:eastAsia="en-US"/>
              </w:rPr>
              <w:t>5</w:t>
            </w:r>
            <w:r w:rsidRPr="003A2BD1">
              <w:rPr>
                <w:rFonts w:ascii="Sylfaen" w:eastAsia="Calibri" w:hAnsi="Sylfaen"/>
                <w:sz w:val="22"/>
                <w:szCs w:val="22"/>
                <w:lang w:val="hy-AM" w:eastAsia="en-US"/>
              </w:rPr>
              <w:t xml:space="preserve"> - 25</w:t>
            </w:r>
            <w:r w:rsidRPr="003A2BD1">
              <w:rPr>
                <w:rFonts w:ascii="Sylfaen" w:eastAsia="Calibri" w:hAnsi="Sylfaen"/>
                <w:sz w:val="22"/>
                <w:szCs w:val="22"/>
                <w:lang w:eastAsia="en-US"/>
              </w:rPr>
              <w:t>81</w:t>
            </w:r>
            <w:r w:rsidRPr="003A2BD1">
              <w:rPr>
                <w:rFonts w:ascii="Sylfaen" w:eastAsia="Calibri" w:hAnsi="Sylfaen"/>
                <w:sz w:val="22"/>
                <w:szCs w:val="22"/>
                <w:lang w:val="hy-AM" w:eastAsia="en-US"/>
              </w:rPr>
              <w:t>км пк8</w:t>
            </w:r>
            <w:r w:rsidRPr="003A2BD1">
              <w:rPr>
                <w:rFonts w:ascii="Sylfaen" w:eastAsia="Calibri" w:hAnsi="Sylfaen"/>
                <w:sz w:val="22"/>
                <w:szCs w:val="22"/>
                <w:lang w:eastAsia="en-US"/>
              </w:rPr>
              <w:t>+4</w:t>
            </w:r>
            <w:r w:rsidRPr="003A2BD1">
              <w:rPr>
                <w:rFonts w:ascii="Sylfaen" w:eastAsia="Calibri" w:hAnsi="Sylfaen"/>
                <w:sz w:val="22"/>
                <w:szCs w:val="22"/>
                <w:lang w:val="hy-AM" w:eastAsia="en-US"/>
              </w:rPr>
              <w:t>0(2</w:t>
            </w:r>
            <w:r w:rsidRPr="003A2BD1">
              <w:rPr>
                <w:rFonts w:ascii="Sylfaen" w:eastAsia="Calibri" w:hAnsi="Sylfaen"/>
                <w:sz w:val="22"/>
                <w:szCs w:val="22"/>
                <w:lang w:eastAsia="en-US"/>
              </w:rPr>
              <w:t>580</w:t>
            </w:r>
            <w:r w:rsidRPr="003A2BD1">
              <w:rPr>
                <w:rFonts w:ascii="Sylfaen" w:eastAsia="Calibri" w:hAnsi="Sylfaen"/>
                <w:sz w:val="22"/>
                <w:szCs w:val="22"/>
                <w:lang w:val="hy-AM" w:eastAsia="en-US"/>
              </w:rPr>
              <w:t xml:space="preserve">км + </w:t>
            </w:r>
            <w:r w:rsidRPr="003A2BD1">
              <w:rPr>
                <w:rFonts w:ascii="Sylfaen" w:eastAsia="Calibri" w:hAnsi="Sylfaen"/>
                <w:sz w:val="22"/>
                <w:szCs w:val="22"/>
                <w:lang w:eastAsia="en-US"/>
              </w:rPr>
              <w:t>4</w:t>
            </w:r>
            <w:r w:rsidRPr="003A2BD1">
              <w:rPr>
                <w:rFonts w:ascii="Sylfaen" w:eastAsia="Calibri" w:hAnsi="Sylfaen"/>
                <w:sz w:val="22"/>
                <w:szCs w:val="22"/>
                <w:lang w:val="hy-AM" w:eastAsia="en-US"/>
              </w:rPr>
              <w:t>00м – 25</w:t>
            </w:r>
            <w:r w:rsidRPr="003A2BD1">
              <w:rPr>
                <w:rFonts w:ascii="Sylfaen" w:eastAsia="Calibri" w:hAnsi="Sylfaen"/>
                <w:sz w:val="22"/>
                <w:szCs w:val="22"/>
                <w:lang w:eastAsia="en-US"/>
              </w:rPr>
              <w:t>80</w:t>
            </w:r>
            <w:r w:rsidRPr="003A2BD1">
              <w:rPr>
                <w:rFonts w:ascii="Sylfaen" w:eastAsia="Calibri" w:hAnsi="Sylfaen"/>
                <w:sz w:val="22"/>
                <w:szCs w:val="22"/>
                <w:lang w:val="hy-AM" w:eastAsia="en-US"/>
              </w:rPr>
              <w:t xml:space="preserve">км + </w:t>
            </w:r>
            <w:r w:rsidRPr="003A2BD1">
              <w:rPr>
                <w:rFonts w:ascii="Sylfaen" w:eastAsia="Calibri" w:hAnsi="Sylfaen"/>
                <w:sz w:val="22"/>
                <w:szCs w:val="22"/>
                <w:lang w:eastAsia="en-US"/>
              </w:rPr>
              <w:t>804</w:t>
            </w:r>
            <w:r w:rsidRPr="003A2BD1">
              <w:rPr>
                <w:rFonts w:ascii="Sylfaen" w:eastAsia="Calibri" w:hAnsi="Sylfaen"/>
                <w:sz w:val="22"/>
                <w:szCs w:val="22"/>
                <w:lang w:val="hy-AM" w:eastAsia="en-US"/>
              </w:rPr>
              <w:t>м - по бухгалтерскому учету) (инв.№ 203</w:t>
            </w:r>
            <w:r w:rsidRPr="003A2BD1">
              <w:rPr>
                <w:rFonts w:ascii="Sylfaen" w:eastAsia="Calibri" w:hAnsi="Sylfaen"/>
                <w:sz w:val="22"/>
                <w:szCs w:val="22"/>
                <w:lang w:eastAsia="en-US"/>
              </w:rPr>
              <w:t>10101</w:t>
            </w:r>
            <w:r w:rsidRPr="003A2BD1">
              <w:rPr>
                <w:rFonts w:ascii="Sylfaen" w:eastAsia="Calibri" w:hAnsi="Sylfaen"/>
                <w:sz w:val="22"/>
                <w:szCs w:val="22"/>
                <w:lang w:val="hy-AM" w:eastAsia="en-US"/>
              </w:rPr>
              <w:t xml:space="preserve">), протяжённость участка </w:t>
            </w:r>
            <w:r w:rsidRPr="003A2BD1">
              <w:rPr>
                <w:rFonts w:ascii="Sylfaen" w:eastAsia="Calibri" w:hAnsi="Sylfaen"/>
                <w:sz w:val="22"/>
                <w:szCs w:val="22"/>
                <w:lang w:eastAsia="en-US"/>
              </w:rPr>
              <w:t>0,440</w:t>
            </w:r>
            <w:r w:rsidRPr="003A2BD1">
              <w:rPr>
                <w:rFonts w:ascii="Sylfaen" w:eastAsia="Calibri" w:hAnsi="Sylfaen"/>
                <w:sz w:val="22"/>
                <w:szCs w:val="22"/>
                <w:lang w:val="hy-AM" w:eastAsia="en-US"/>
              </w:rPr>
              <w:t>км;</w:t>
            </w:r>
          </w:p>
          <w:p w14:paraId="78460446"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2. Перегон Айрум-Ахтала:</w:t>
            </w:r>
          </w:p>
          <w:p w14:paraId="311EF6BA"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- 2</w:t>
            </w:r>
            <w:r w:rsidRPr="003A2BD1">
              <w:rPr>
                <w:rFonts w:ascii="Sylfaen" w:eastAsia="Calibri" w:hAnsi="Sylfaen"/>
                <w:sz w:val="22"/>
                <w:szCs w:val="22"/>
                <w:lang w:eastAsia="en-US"/>
              </w:rPr>
              <w:t>582</w:t>
            </w:r>
            <w:r w:rsidRPr="003A2BD1">
              <w:rPr>
                <w:rFonts w:ascii="Sylfaen" w:eastAsia="Calibri" w:hAnsi="Sylfaen"/>
                <w:sz w:val="22"/>
                <w:szCs w:val="22"/>
                <w:lang w:val="hy-AM" w:eastAsia="en-US"/>
              </w:rPr>
              <w:t>км пк</w:t>
            </w:r>
            <w:r w:rsidRPr="003A2BD1">
              <w:rPr>
                <w:rFonts w:ascii="Sylfaen" w:eastAsia="Calibri" w:hAnsi="Sylfaen"/>
                <w:sz w:val="22"/>
                <w:szCs w:val="22"/>
                <w:lang w:eastAsia="en-US"/>
              </w:rPr>
              <w:t>9</w:t>
            </w:r>
            <w:r w:rsidRPr="003A2BD1">
              <w:rPr>
                <w:rFonts w:ascii="Sylfaen" w:eastAsia="Calibri" w:hAnsi="Sylfaen"/>
                <w:sz w:val="22"/>
                <w:szCs w:val="22"/>
                <w:lang w:val="hy-AM" w:eastAsia="en-US"/>
              </w:rPr>
              <w:t xml:space="preserve"> - </w:t>
            </w:r>
            <w:r w:rsidRPr="003A2BD1">
              <w:rPr>
                <w:rFonts w:ascii="Sylfaen" w:eastAsia="Calibri" w:hAnsi="Sylfaen"/>
                <w:sz w:val="22"/>
                <w:szCs w:val="22"/>
                <w:lang w:eastAsia="en-US"/>
              </w:rPr>
              <w:t>2584</w:t>
            </w:r>
            <w:r w:rsidRPr="003A2BD1">
              <w:rPr>
                <w:rFonts w:ascii="Sylfaen" w:eastAsia="Calibri" w:hAnsi="Sylfaen"/>
                <w:sz w:val="22"/>
                <w:szCs w:val="22"/>
                <w:lang w:val="hy-AM" w:eastAsia="en-US"/>
              </w:rPr>
              <w:t>км пк</w:t>
            </w:r>
            <w:r w:rsidRPr="003A2BD1">
              <w:rPr>
                <w:rFonts w:ascii="Sylfaen" w:eastAsia="Calibri" w:hAnsi="Sylfaen"/>
                <w:sz w:val="22"/>
                <w:szCs w:val="22"/>
                <w:lang w:eastAsia="en-US"/>
              </w:rPr>
              <w:t>2+50</w:t>
            </w: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2581</w:t>
            </w:r>
            <w:r w:rsidRPr="003A2BD1">
              <w:rPr>
                <w:rFonts w:ascii="Sylfaen" w:eastAsia="Calibri" w:hAnsi="Sylfaen"/>
                <w:sz w:val="22"/>
                <w:szCs w:val="22"/>
                <w:lang w:val="hy-AM" w:eastAsia="en-US"/>
              </w:rPr>
              <w:t>км + 8</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25</w:t>
            </w:r>
            <w:r w:rsidRPr="003A2BD1">
              <w:rPr>
                <w:rFonts w:ascii="Sylfaen" w:eastAsia="Calibri" w:hAnsi="Sylfaen"/>
                <w:sz w:val="22"/>
                <w:szCs w:val="22"/>
                <w:lang w:eastAsia="en-US"/>
              </w:rPr>
              <w:t>83</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м - по бухгалтерскому учету) (инв.№</w:t>
            </w:r>
            <w:r w:rsidRPr="003A2BD1">
              <w:rPr>
                <w:rFonts w:ascii="Sylfaen" w:eastAsia="Calibri" w:hAnsi="Sylfaen"/>
                <w:sz w:val="22"/>
                <w:szCs w:val="22"/>
                <w:lang w:eastAsia="en-US"/>
              </w:rPr>
              <w:t>20310201</w:t>
            </w:r>
            <w:r w:rsidRPr="003A2BD1">
              <w:rPr>
                <w:rFonts w:ascii="Sylfaen" w:eastAsia="Calibri" w:hAnsi="Sylfaen"/>
                <w:sz w:val="22"/>
                <w:szCs w:val="22"/>
                <w:lang w:val="hy-AM" w:eastAsia="en-US"/>
              </w:rPr>
              <w:t xml:space="preserve">), протяжённость участка </w:t>
            </w:r>
            <w:r w:rsidRPr="003A2BD1">
              <w:rPr>
                <w:rFonts w:ascii="Sylfaen" w:eastAsia="Calibri" w:hAnsi="Sylfaen"/>
                <w:sz w:val="22"/>
                <w:szCs w:val="22"/>
                <w:lang w:eastAsia="en-US"/>
              </w:rPr>
              <w:t>1,450</w:t>
            </w:r>
            <w:r w:rsidRPr="003A2BD1">
              <w:rPr>
                <w:rFonts w:ascii="Sylfaen" w:eastAsia="Calibri" w:hAnsi="Sylfaen"/>
                <w:sz w:val="22"/>
                <w:szCs w:val="22"/>
                <w:lang w:val="hy-AM" w:eastAsia="en-US"/>
              </w:rPr>
              <w:t>км.</w:t>
            </w:r>
          </w:p>
          <w:p w14:paraId="0BEC1CCF"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3. Перегон Айрум-Ахтала:</w:t>
            </w:r>
          </w:p>
          <w:p w14:paraId="7C19DF80"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- 2</w:t>
            </w:r>
            <w:r w:rsidRPr="003A2BD1">
              <w:rPr>
                <w:rFonts w:ascii="Sylfaen" w:eastAsia="Calibri" w:hAnsi="Sylfaen"/>
                <w:sz w:val="22"/>
                <w:szCs w:val="22"/>
                <w:lang w:eastAsia="en-US"/>
              </w:rPr>
              <w:t>584</w:t>
            </w:r>
            <w:r w:rsidRPr="003A2BD1">
              <w:rPr>
                <w:rFonts w:ascii="Sylfaen" w:eastAsia="Calibri" w:hAnsi="Sylfaen"/>
                <w:sz w:val="22"/>
                <w:szCs w:val="22"/>
                <w:lang w:val="hy-AM" w:eastAsia="en-US"/>
              </w:rPr>
              <w:t>км пк</w:t>
            </w:r>
            <w:r w:rsidRPr="003A2BD1">
              <w:rPr>
                <w:rFonts w:ascii="Sylfaen" w:eastAsia="Calibri" w:hAnsi="Sylfaen"/>
                <w:sz w:val="22"/>
                <w:szCs w:val="22"/>
                <w:lang w:eastAsia="en-US"/>
              </w:rPr>
              <w:t>8</w:t>
            </w:r>
            <w:r w:rsidRPr="003A2BD1">
              <w:rPr>
                <w:rFonts w:ascii="Sylfaen" w:eastAsia="Calibri" w:hAnsi="Sylfaen"/>
                <w:sz w:val="22"/>
                <w:szCs w:val="22"/>
                <w:lang w:val="hy-AM" w:eastAsia="en-US"/>
              </w:rPr>
              <w:t xml:space="preserve"> - 25</w:t>
            </w:r>
            <w:r w:rsidRPr="003A2BD1">
              <w:rPr>
                <w:rFonts w:ascii="Sylfaen" w:eastAsia="Calibri" w:hAnsi="Sylfaen"/>
                <w:sz w:val="22"/>
                <w:szCs w:val="22"/>
                <w:lang w:eastAsia="en-US"/>
              </w:rPr>
              <w:t>85</w:t>
            </w:r>
            <w:r w:rsidRPr="003A2BD1">
              <w:rPr>
                <w:rFonts w:ascii="Sylfaen" w:eastAsia="Calibri" w:hAnsi="Sylfaen"/>
                <w:sz w:val="22"/>
                <w:szCs w:val="22"/>
                <w:lang w:val="hy-AM" w:eastAsia="en-US"/>
              </w:rPr>
              <w:t>км пк8 (</w:t>
            </w:r>
            <w:r w:rsidRPr="003A2BD1">
              <w:rPr>
                <w:rFonts w:ascii="Sylfaen" w:eastAsia="Calibri" w:hAnsi="Sylfaen"/>
                <w:sz w:val="22"/>
                <w:szCs w:val="22"/>
                <w:lang w:eastAsia="en-US"/>
              </w:rPr>
              <w:t>2583</w:t>
            </w:r>
            <w:r w:rsidRPr="003A2BD1">
              <w:rPr>
                <w:rFonts w:ascii="Sylfaen" w:eastAsia="Calibri" w:hAnsi="Sylfaen"/>
                <w:sz w:val="22"/>
                <w:szCs w:val="22"/>
                <w:lang w:val="hy-AM" w:eastAsia="en-US"/>
              </w:rPr>
              <w:t>км + 7</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25</w:t>
            </w:r>
            <w:r w:rsidRPr="003A2BD1">
              <w:rPr>
                <w:rFonts w:ascii="Sylfaen" w:eastAsia="Calibri" w:hAnsi="Sylfaen"/>
                <w:sz w:val="22"/>
                <w:szCs w:val="22"/>
                <w:lang w:eastAsia="en-US"/>
              </w:rPr>
              <w:t>84</w:t>
            </w:r>
            <w:r w:rsidRPr="003A2BD1">
              <w:rPr>
                <w:rFonts w:ascii="Sylfaen" w:eastAsia="Calibri" w:hAnsi="Sylfaen"/>
                <w:sz w:val="22"/>
                <w:szCs w:val="22"/>
                <w:lang w:val="hy-AM" w:eastAsia="en-US"/>
              </w:rPr>
              <w:t>км + 7</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по бухгалтерскому учету) (инв.№2</w:t>
            </w:r>
            <w:r w:rsidRPr="003A2BD1">
              <w:rPr>
                <w:rFonts w:ascii="Sylfaen" w:eastAsia="Calibri" w:hAnsi="Sylfaen"/>
                <w:sz w:val="22"/>
                <w:szCs w:val="22"/>
                <w:lang w:eastAsia="en-US"/>
              </w:rPr>
              <w:t>0310201</w:t>
            </w:r>
            <w:r w:rsidRPr="003A2BD1">
              <w:rPr>
                <w:rFonts w:ascii="Sylfaen" w:eastAsia="Calibri" w:hAnsi="Sylfaen"/>
                <w:sz w:val="22"/>
                <w:szCs w:val="22"/>
                <w:lang w:val="hy-AM" w:eastAsia="en-US"/>
              </w:rPr>
              <w:t>), протяжённость участка 1,100км.</w:t>
            </w:r>
          </w:p>
          <w:p w14:paraId="07A03B72"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eastAsia="en-US"/>
              </w:rPr>
              <w:t>4.</w:t>
            </w:r>
            <w:r w:rsidRPr="003A2BD1">
              <w:rPr>
                <w:rFonts w:ascii="Sylfaen" w:eastAsia="Calibri" w:hAnsi="Sylfaen"/>
                <w:sz w:val="22"/>
                <w:szCs w:val="22"/>
                <w:lang w:val="hy-AM" w:eastAsia="en-US"/>
              </w:rPr>
              <w:t xml:space="preserve"> Перегон Айрум-Ахтала:</w:t>
            </w:r>
          </w:p>
          <w:p w14:paraId="29154754"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eastAsia="en-US"/>
              </w:rPr>
              <w:lastRenderedPageBreak/>
              <w:t xml:space="preserve">-2594 км пк6+50 – 2594 пк9+83 </w:t>
            </w:r>
            <w:r w:rsidRPr="003A2BD1">
              <w:rPr>
                <w:rFonts w:ascii="Sylfaen" w:eastAsia="Calibri" w:hAnsi="Sylfaen"/>
                <w:sz w:val="22"/>
                <w:szCs w:val="22"/>
                <w:lang w:val="hy-AM" w:eastAsia="en-US"/>
              </w:rPr>
              <w:t>(25</w:t>
            </w:r>
            <w:r w:rsidRPr="003A2BD1">
              <w:rPr>
                <w:rFonts w:ascii="Sylfaen" w:eastAsia="Calibri" w:hAnsi="Sylfaen"/>
                <w:sz w:val="22"/>
                <w:szCs w:val="22"/>
                <w:lang w:eastAsia="en-US"/>
              </w:rPr>
              <w:t>93</w:t>
            </w:r>
            <w:r w:rsidRPr="003A2BD1">
              <w:rPr>
                <w:rFonts w:ascii="Sylfaen" w:eastAsia="Calibri" w:hAnsi="Sylfaen"/>
                <w:sz w:val="22"/>
                <w:szCs w:val="22"/>
                <w:lang w:val="hy-AM" w:eastAsia="en-US"/>
              </w:rPr>
              <w:t>км + 6</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м – 25</w:t>
            </w:r>
            <w:r w:rsidRPr="003A2BD1">
              <w:rPr>
                <w:rFonts w:ascii="Sylfaen" w:eastAsia="Calibri" w:hAnsi="Sylfaen"/>
                <w:sz w:val="22"/>
                <w:szCs w:val="22"/>
                <w:lang w:eastAsia="en-US"/>
              </w:rPr>
              <w:t>93</w:t>
            </w:r>
            <w:r w:rsidRPr="003A2BD1">
              <w:rPr>
                <w:rFonts w:ascii="Sylfaen" w:eastAsia="Calibri" w:hAnsi="Sylfaen"/>
                <w:sz w:val="22"/>
                <w:szCs w:val="22"/>
                <w:lang w:val="hy-AM" w:eastAsia="en-US"/>
              </w:rPr>
              <w:t>км + 9</w:t>
            </w:r>
            <w:r w:rsidRPr="003A2BD1">
              <w:rPr>
                <w:rFonts w:ascii="Sylfaen" w:eastAsia="Calibri" w:hAnsi="Sylfaen"/>
                <w:sz w:val="22"/>
                <w:szCs w:val="22"/>
                <w:lang w:eastAsia="en-US"/>
              </w:rPr>
              <w:t>83</w:t>
            </w:r>
            <w:r w:rsidRPr="003A2BD1">
              <w:rPr>
                <w:rFonts w:ascii="Sylfaen" w:eastAsia="Calibri" w:hAnsi="Sylfaen"/>
                <w:sz w:val="22"/>
                <w:szCs w:val="22"/>
                <w:lang w:val="hy-AM" w:eastAsia="en-US"/>
              </w:rPr>
              <w:t>м- по бухгалтерскому учету) (инв.№</w:t>
            </w:r>
            <w:r w:rsidRPr="003A2BD1">
              <w:rPr>
                <w:rFonts w:ascii="Sylfaen" w:eastAsia="Calibri" w:hAnsi="Sylfaen"/>
                <w:sz w:val="22"/>
                <w:szCs w:val="22"/>
                <w:lang w:eastAsia="en-US"/>
              </w:rPr>
              <w:t>20310201</w:t>
            </w:r>
            <w:r w:rsidRPr="003A2BD1">
              <w:rPr>
                <w:rFonts w:ascii="Sylfaen" w:eastAsia="Calibri" w:hAnsi="Sylfaen"/>
                <w:sz w:val="22"/>
                <w:szCs w:val="22"/>
                <w:lang w:val="hy-AM" w:eastAsia="en-US"/>
              </w:rPr>
              <w:t xml:space="preserve">), протяжённость участка </w:t>
            </w:r>
            <w:r w:rsidRPr="003A2BD1">
              <w:rPr>
                <w:rFonts w:ascii="Sylfaen" w:eastAsia="Calibri" w:hAnsi="Sylfaen"/>
                <w:sz w:val="22"/>
                <w:szCs w:val="22"/>
                <w:lang w:eastAsia="en-US"/>
              </w:rPr>
              <w:t>0,333</w:t>
            </w:r>
            <w:r w:rsidRPr="003A2BD1">
              <w:rPr>
                <w:rFonts w:ascii="Sylfaen" w:eastAsia="Calibri" w:hAnsi="Sylfaen"/>
                <w:sz w:val="22"/>
                <w:szCs w:val="22"/>
                <w:lang w:val="hy-AM" w:eastAsia="en-US"/>
              </w:rPr>
              <w:t>км.</w:t>
            </w:r>
          </w:p>
          <w:p w14:paraId="305E1CDC"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5. Перегон </w:t>
            </w:r>
            <w:r w:rsidRPr="003A2BD1">
              <w:rPr>
                <w:rFonts w:ascii="Sylfaen" w:eastAsia="Calibri" w:hAnsi="Sylfaen"/>
                <w:sz w:val="22"/>
                <w:szCs w:val="22"/>
                <w:lang w:eastAsia="en-US"/>
              </w:rPr>
              <w:t>Ахтала</w:t>
            </w:r>
            <w:r w:rsidRPr="003A2BD1">
              <w:rPr>
                <w:rFonts w:ascii="Sylfaen" w:eastAsia="Calibri" w:hAnsi="Sylfaen"/>
                <w:sz w:val="22"/>
                <w:szCs w:val="22"/>
                <w:lang w:val="hy-AM" w:eastAsia="en-US"/>
              </w:rPr>
              <w:t>-Ахпат:</w:t>
            </w:r>
          </w:p>
          <w:p w14:paraId="2585F85E"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-2594 км пк9</w:t>
            </w:r>
            <w:r w:rsidRPr="003A2BD1">
              <w:rPr>
                <w:rFonts w:ascii="Sylfaen" w:eastAsia="Calibri" w:hAnsi="Sylfaen"/>
                <w:sz w:val="22"/>
                <w:szCs w:val="22"/>
                <w:lang w:eastAsia="en-US"/>
              </w:rPr>
              <w:t xml:space="preserve">+83 </w:t>
            </w:r>
            <w:r w:rsidRPr="003A2BD1">
              <w:rPr>
                <w:rFonts w:ascii="Sylfaen" w:eastAsia="Calibri" w:hAnsi="Sylfaen"/>
                <w:sz w:val="22"/>
                <w:szCs w:val="22"/>
                <w:lang w:val="hy-AM" w:eastAsia="en-US"/>
              </w:rPr>
              <w:t>– 2595 пк3</w:t>
            </w:r>
            <w:r w:rsidRPr="003A2BD1">
              <w:rPr>
                <w:rFonts w:ascii="Sylfaen" w:eastAsia="Calibri" w:hAnsi="Sylfaen"/>
                <w:sz w:val="22"/>
                <w:szCs w:val="22"/>
                <w:lang w:eastAsia="en-US"/>
              </w:rPr>
              <w:t xml:space="preserve">+25 </w:t>
            </w:r>
            <w:r w:rsidRPr="003A2BD1">
              <w:rPr>
                <w:rFonts w:ascii="Sylfaen" w:eastAsia="Calibri" w:hAnsi="Sylfaen"/>
                <w:sz w:val="22"/>
                <w:szCs w:val="22"/>
                <w:lang w:val="hy-AM" w:eastAsia="en-US"/>
              </w:rPr>
              <w:t>(</w:t>
            </w:r>
            <w:r w:rsidRPr="003A2BD1">
              <w:rPr>
                <w:rFonts w:ascii="Sylfaen" w:eastAsia="Calibri" w:hAnsi="Sylfaen"/>
                <w:sz w:val="22"/>
                <w:szCs w:val="22"/>
                <w:lang w:eastAsia="en-US"/>
              </w:rPr>
              <w:t>2593</w:t>
            </w:r>
            <w:r w:rsidRPr="003A2BD1">
              <w:rPr>
                <w:rFonts w:ascii="Sylfaen" w:eastAsia="Calibri" w:hAnsi="Sylfaen"/>
                <w:sz w:val="22"/>
                <w:szCs w:val="22"/>
                <w:lang w:val="hy-AM" w:eastAsia="en-US"/>
              </w:rPr>
              <w:t>км + 9</w:t>
            </w:r>
            <w:r w:rsidRPr="003A2BD1">
              <w:rPr>
                <w:rFonts w:ascii="Sylfaen" w:eastAsia="Calibri" w:hAnsi="Sylfaen"/>
                <w:sz w:val="22"/>
                <w:szCs w:val="22"/>
                <w:lang w:eastAsia="en-US"/>
              </w:rPr>
              <w:t>83</w:t>
            </w:r>
            <w:r w:rsidRPr="003A2BD1">
              <w:rPr>
                <w:rFonts w:ascii="Sylfaen" w:eastAsia="Calibri" w:hAnsi="Sylfaen"/>
                <w:sz w:val="22"/>
                <w:szCs w:val="22"/>
                <w:lang w:val="hy-AM" w:eastAsia="en-US"/>
              </w:rPr>
              <w:t>м – 25</w:t>
            </w:r>
            <w:r w:rsidRPr="003A2BD1">
              <w:rPr>
                <w:rFonts w:ascii="Sylfaen" w:eastAsia="Calibri" w:hAnsi="Sylfaen"/>
                <w:sz w:val="22"/>
                <w:szCs w:val="22"/>
                <w:lang w:eastAsia="en-US"/>
              </w:rPr>
              <w:t>94</w:t>
            </w:r>
            <w:r w:rsidRPr="003A2BD1">
              <w:rPr>
                <w:rFonts w:ascii="Sylfaen" w:eastAsia="Calibri" w:hAnsi="Sylfaen"/>
                <w:sz w:val="22"/>
                <w:szCs w:val="22"/>
                <w:lang w:val="hy-AM" w:eastAsia="en-US"/>
              </w:rPr>
              <w:t>км + 3</w:t>
            </w:r>
            <w:r w:rsidRPr="003A2BD1">
              <w:rPr>
                <w:rFonts w:ascii="Sylfaen" w:eastAsia="Calibri" w:hAnsi="Sylfaen"/>
                <w:sz w:val="22"/>
                <w:szCs w:val="22"/>
                <w:lang w:eastAsia="en-US"/>
              </w:rPr>
              <w:t>25</w:t>
            </w:r>
            <w:r w:rsidRPr="003A2BD1">
              <w:rPr>
                <w:rFonts w:ascii="Sylfaen" w:eastAsia="Calibri" w:hAnsi="Sylfaen"/>
                <w:sz w:val="22"/>
                <w:szCs w:val="22"/>
                <w:lang w:val="hy-AM" w:eastAsia="en-US"/>
              </w:rPr>
              <w:t>м - по бухгалтерскому учету) (инв.№20310301), протяжённость участка 0,342км.</w:t>
            </w:r>
          </w:p>
          <w:p w14:paraId="1F95FCD3"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6. Перегон Санаин-Кобер:</w:t>
            </w:r>
          </w:p>
          <w:p w14:paraId="5810F9DA"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-26</w:t>
            </w:r>
            <w:r w:rsidRPr="003A2BD1">
              <w:rPr>
                <w:rFonts w:ascii="Sylfaen" w:eastAsia="Calibri" w:hAnsi="Sylfaen"/>
                <w:sz w:val="22"/>
                <w:szCs w:val="22"/>
                <w:lang w:eastAsia="en-US"/>
              </w:rPr>
              <w:t>17</w:t>
            </w:r>
            <w:r w:rsidRPr="003A2BD1">
              <w:rPr>
                <w:rFonts w:ascii="Sylfaen" w:eastAsia="Calibri" w:hAnsi="Sylfaen"/>
                <w:sz w:val="22"/>
                <w:szCs w:val="22"/>
                <w:lang w:val="hy-AM" w:eastAsia="en-US"/>
              </w:rPr>
              <w:t xml:space="preserve"> км пк1</w:t>
            </w:r>
            <w:r w:rsidRPr="003A2BD1">
              <w:rPr>
                <w:rFonts w:ascii="Sylfaen" w:eastAsia="Calibri" w:hAnsi="Sylfaen"/>
                <w:sz w:val="22"/>
                <w:szCs w:val="22"/>
                <w:lang w:eastAsia="en-US"/>
              </w:rPr>
              <w:t xml:space="preserve"> </w:t>
            </w:r>
            <w:r w:rsidRPr="003A2BD1">
              <w:rPr>
                <w:rFonts w:ascii="Sylfaen" w:eastAsia="Calibri" w:hAnsi="Sylfaen"/>
                <w:sz w:val="22"/>
                <w:szCs w:val="22"/>
                <w:lang w:val="hy-AM" w:eastAsia="en-US"/>
              </w:rPr>
              <w:t>– 26</w:t>
            </w:r>
            <w:r w:rsidRPr="003A2BD1">
              <w:rPr>
                <w:rFonts w:ascii="Sylfaen" w:eastAsia="Calibri" w:hAnsi="Sylfaen"/>
                <w:sz w:val="22"/>
                <w:szCs w:val="22"/>
                <w:lang w:eastAsia="en-US"/>
              </w:rPr>
              <w:t>18</w:t>
            </w:r>
            <w:r w:rsidRPr="003A2BD1">
              <w:rPr>
                <w:rFonts w:ascii="Sylfaen" w:eastAsia="Calibri" w:hAnsi="Sylfaen"/>
                <w:sz w:val="22"/>
                <w:szCs w:val="22"/>
                <w:lang w:val="hy-AM" w:eastAsia="en-US"/>
              </w:rPr>
              <w:t xml:space="preserve"> пк6</w:t>
            </w:r>
            <w:r w:rsidRPr="003A2BD1">
              <w:rPr>
                <w:rFonts w:ascii="Sylfaen" w:eastAsia="Calibri" w:hAnsi="Sylfaen"/>
                <w:sz w:val="22"/>
                <w:szCs w:val="22"/>
                <w:lang w:eastAsia="en-US"/>
              </w:rPr>
              <w:t xml:space="preserve">+75 </w:t>
            </w:r>
            <w:r w:rsidRPr="003A2BD1">
              <w:rPr>
                <w:rFonts w:ascii="Sylfaen" w:eastAsia="Calibri" w:hAnsi="Sylfaen"/>
                <w:sz w:val="22"/>
                <w:szCs w:val="22"/>
                <w:lang w:val="hy-AM" w:eastAsia="en-US"/>
              </w:rPr>
              <w:t>(</w:t>
            </w:r>
            <w:r w:rsidRPr="003A2BD1">
              <w:rPr>
                <w:rFonts w:ascii="Sylfaen" w:eastAsia="Calibri" w:hAnsi="Sylfaen"/>
                <w:sz w:val="22"/>
                <w:szCs w:val="22"/>
                <w:lang w:eastAsia="en-US"/>
              </w:rPr>
              <w:t>2616</w:t>
            </w:r>
            <w:r w:rsidRPr="003A2BD1">
              <w:rPr>
                <w:rFonts w:ascii="Sylfaen" w:eastAsia="Calibri" w:hAnsi="Sylfaen"/>
                <w:sz w:val="22"/>
                <w:szCs w:val="22"/>
                <w:lang w:val="hy-AM" w:eastAsia="en-US"/>
              </w:rPr>
              <w:t>км + 0м – 26</w:t>
            </w:r>
            <w:r w:rsidRPr="003A2BD1">
              <w:rPr>
                <w:rFonts w:ascii="Sylfaen" w:eastAsia="Calibri" w:hAnsi="Sylfaen"/>
                <w:sz w:val="22"/>
                <w:szCs w:val="22"/>
                <w:lang w:eastAsia="en-US"/>
              </w:rPr>
              <w:t>17</w:t>
            </w:r>
            <w:r w:rsidRPr="003A2BD1">
              <w:rPr>
                <w:rFonts w:ascii="Sylfaen" w:eastAsia="Calibri" w:hAnsi="Sylfaen"/>
                <w:sz w:val="22"/>
                <w:szCs w:val="22"/>
                <w:lang w:val="hy-AM" w:eastAsia="en-US"/>
              </w:rPr>
              <w:t>км + 6</w:t>
            </w:r>
            <w:r w:rsidRPr="003A2BD1">
              <w:rPr>
                <w:rFonts w:ascii="Sylfaen" w:eastAsia="Calibri" w:hAnsi="Sylfaen"/>
                <w:sz w:val="22"/>
                <w:szCs w:val="22"/>
                <w:lang w:eastAsia="en-US"/>
              </w:rPr>
              <w:t>75</w:t>
            </w:r>
            <w:r w:rsidRPr="003A2BD1">
              <w:rPr>
                <w:rFonts w:ascii="Sylfaen" w:eastAsia="Calibri" w:hAnsi="Sylfaen"/>
                <w:sz w:val="22"/>
                <w:szCs w:val="22"/>
                <w:lang w:val="hy-AM" w:eastAsia="en-US"/>
              </w:rPr>
              <w:t>м - по бухгалтерскому учету) (инв.№20310601), протяжённость участка 1,675км.</w:t>
            </w:r>
          </w:p>
          <w:p w14:paraId="1E4DF9D0"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7. Перегон Туманян-Шагали:</w:t>
            </w:r>
          </w:p>
          <w:p w14:paraId="30755D55"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-2</w:t>
            </w:r>
            <w:r w:rsidRPr="003A2BD1">
              <w:rPr>
                <w:rFonts w:ascii="Sylfaen" w:eastAsia="Calibri" w:hAnsi="Sylfaen"/>
                <w:sz w:val="22"/>
                <w:szCs w:val="22"/>
                <w:lang w:eastAsia="en-US"/>
              </w:rPr>
              <w:t>631</w:t>
            </w:r>
            <w:r w:rsidRPr="003A2BD1">
              <w:rPr>
                <w:rFonts w:ascii="Sylfaen" w:eastAsia="Calibri" w:hAnsi="Sylfaen"/>
                <w:sz w:val="22"/>
                <w:szCs w:val="22"/>
                <w:lang w:val="hy-AM" w:eastAsia="en-US"/>
              </w:rPr>
              <w:t xml:space="preserve"> км пк</w:t>
            </w:r>
            <w:r w:rsidRPr="003A2BD1">
              <w:rPr>
                <w:rFonts w:ascii="Sylfaen" w:eastAsia="Calibri" w:hAnsi="Sylfaen"/>
                <w:sz w:val="22"/>
                <w:szCs w:val="22"/>
                <w:lang w:eastAsia="en-US"/>
              </w:rPr>
              <w:t>2+25</w:t>
            </w:r>
            <w:r w:rsidRPr="003A2BD1">
              <w:rPr>
                <w:rFonts w:ascii="Sylfaen" w:eastAsia="Calibri" w:hAnsi="Sylfaen"/>
                <w:sz w:val="22"/>
                <w:szCs w:val="22"/>
                <w:lang w:val="hy-AM" w:eastAsia="en-US"/>
              </w:rPr>
              <w:t xml:space="preserve"> – </w:t>
            </w:r>
            <w:r w:rsidRPr="003A2BD1">
              <w:rPr>
                <w:rFonts w:ascii="Sylfaen" w:eastAsia="Calibri" w:hAnsi="Sylfaen"/>
                <w:sz w:val="22"/>
                <w:szCs w:val="22"/>
                <w:lang w:eastAsia="en-US"/>
              </w:rPr>
              <w:t>2631</w:t>
            </w:r>
            <w:r w:rsidRPr="003A2BD1">
              <w:rPr>
                <w:rFonts w:ascii="Sylfaen" w:eastAsia="Calibri" w:hAnsi="Sylfaen"/>
                <w:sz w:val="22"/>
                <w:szCs w:val="22"/>
                <w:lang w:val="hy-AM" w:eastAsia="en-US"/>
              </w:rPr>
              <w:t xml:space="preserve"> пк</w:t>
            </w:r>
            <w:r w:rsidRPr="003A2BD1">
              <w:rPr>
                <w:rFonts w:ascii="Sylfaen" w:eastAsia="Calibri" w:hAnsi="Sylfaen"/>
                <w:sz w:val="22"/>
                <w:szCs w:val="22"/>
                <w:lang w:eastAsia="en-US"/>
              </w:rPr>
              <w:t>3+50</w:t>
            </w:r>
            <w:r w:rsidRPr="003A2BD1">
              <w:rPr>
                <w:rFonts w:ascii="Sylfaen" w:eastAsia="Calibri" w:hAnsi="Sylfaen"/>
                <w:sz w:val="22"/>
                <w:szCs w:val="22"/>
                <w:lang w:val="hy-AM" w:eastAsia="en-US"/>
              </w:rPr>
              <w:t xml:space="preserve"> (26</w:t>
            </w:r>
            <w:r w:rsidRPr="003A2BD1">
              <w:rPr>
                <w:rFonts w:ascii="Sylfaen" w:eastAsia="Calibri" w:hAnsi="Sylfaen"/>
                <w:sz w:val="22"/>
                <w:szCs w:val="22"/>
                <w:lang w:eastAsia="en-US"/>
              </w:rPr>
              <w:t>30</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25</w:t>
            </w:r>
            <w:r w:rsidRPr="003A2BD1">
              <w:rPr>
                <w:rFonts w:ascii="Sylfaen" w:eastAsia="Calibri" w:hAnsi="Sylfaen"/>
                <w:sz w:val="22"/>
                <w:szCs w:val="22"/>
                <w:lang w:val="hy-AM" w:eastAsia="en-US"/>
              </w:rPr>
              <w:t>м – 26</w:t>
            </w:r>
            <w:r w:rsidRPr="003A2BD1">
              <w:rPr>
                <w:rFonts w:ascii="Sylfaen" w:eastAsia="Calibri" w:hAnsi="Sylfaen"/>
                <w:sz w:val="22"/>
                <w:szCs w:val="22"/>
                <w:lang w:eastAsia="en-US"/>
              </w:rPr>
              <w:t>30</w:t>
            </w:r>
            <w:r w:rsidRPr="003A2BD1">
              <w:rPr>
                <w:rFonts w:ascii="Sylfaen" w:eastAsia="Calibri" w:hAnsi="Sylfaen"/>
                <w:sz w:val="22"/>
                <w:szCs w:val="22"/>
                <w:lang w:val="hy-AM" w:eastAsia="en-US"/>
              </w:rPr>
              <w:t>км + 3</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 xml:space="preserve">м - по бухгалтерскому учету) (инв.№20310801), протяжённость участка </w:t>
            </w:r>
            <w:r w:rsidRPr="003A2BD1">
              <w:rPr>
                <w:rFonts w:ascii="Sylfaen" w:eastAsia="Calibri" w:hAnsi="Sylfaen"/>
                <w:sz w:val="22"/>
                <w:szCs w:val="22"/>
                <w:lang w:eastAsia="en-US"/>
              </w:rPr>
              <w:t>0,125</w:t>
            </w:r>
            <w:r w:rsidRPr="003A2BD1">
              <w:rPr>
                <w:rFonts w:ascii="Sylfaen" w:eastAsia="Calibri" w:hAnsi="Sylfaen"/>
                <w:sz w:val="22"/>
                <w:szCs w:val="22"/>
                <w:lang w:val="hy-AM" w:eastAsia="en-US"/>
              </w:rPr>
              <w:t>км.</w:t>
            </w:r>
          </w:p>
          <w:p w14:paraId="218A4545"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8. Перегон Туманян-Шагали:</w:t>
            </w:r>
          </w:p>
          <w:p w14:paraId="5090352B"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-26</w:t>
            </w:r>
            <w:r w:rsidRPr="003A2BD1">
              <w:rPr>
                <w:rFonts w:ascii="Sylfaen" w:eastAsia="Calibri" w:hAnsi="Sylfaen"/>
                <w:sz w:val="22"/>
                <w:szCs w:val="22"/>
                <w:lang w:eastAsia="en-US"/>
              </w:rPr>
              <w:t>38</w:t>
            </w:r>
            <w:r w:rsidRPr="003A2BD1">
              <w:rPr>
                <w:rFonts w:ascii="Sylfaen" w:eastAsia="Calibri" w:hAnsi="Sylfaen"/>
                <w:sz w:val="22"/>
                <w:szCs w:val="22"/>
                <w:lang w:val="hy-AM" w:eastAsia="en-US"/>
              </w:rPr>
              <w:t xml:space="preserve"> км пк</w:t>
            </w:r>
            <w:r w:rsidRPr="003A2BD1">
              <w:rPr>
                <w:rFonts w:ascii="Sylfaen" w:eastAsia="Calibri" w:hAnsi="Sylfaen"/>
                <w:sz w:val="22"/>
                <w:szCs w:val="22"/>
                <w:lang w:eastAsia="en-US"/>
              </w:rPr>
              <w:t>7</w:t>
            </w:r>
            <w:r w:rsidRPr="003A2BD1">
              <w:rPr>
                <w:rFonts w:ascii="Sylfaen" w:eastAsia="Calibri" w:hAnsi="Sylfaen"/>
                <w:sz w:val="22"/>
                <w:szCs w:val="22"/>
                <w:lang w:val="hy-AM" w:eastAsia="en-US"/>
              </w:rPr>
              <w:t xml:space="preserve"> – 26</w:t>
            </w:r>
            <w:r w:rsidRPr="003A2BD1">
              <w:rPr>
                <w:rFonts w:ascii="Sylfaen" w:eastAsia="Calibri" w:hAnsi="Sylfaen"/>
                <w:sz w:val="22"/>
                <w:szCs w:val="22"/>
                <w:lang w:eastAsia="en-US"/>
              </w:rPr>
              <w:t>38</w:t>
            </w:r>
            <w:r w:rsidRPr="003A2BD1">
              <w:rPr>
                <w:rFonts w:ascii="Sylfaen" w:eastAsia="Calibri" w:hAnsi="Sylfaen"/>
                <w:sz w:val="22"/>
                <w:szCs w:val="22"/>
                <w:lang w:val="hy-AM" w:eastAsia="en-US"/>
              </w:rPr>
              <w:t xml:space="preserve"> пк9+</w:t>
            </w:r>
            <w:r w:rsidRPr="003A2BD1">
              <w:rPr>
                <w:rFonts w:ascii="Sylfaen" w:eastAsia="Calibri" w:hAnsi="Sylfaen"/>
                <w:sz w:val="22"/>
                <w:szCs w:val="22"/>
                <w:lang w:eastAsia="en-US"/>
              </w:rPr>
              <w:t>62</w:t>
            </w: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2637</w:t>
            </w:r>
            <w:r w:rsidRPr="003A2BD1">
              <w:rPr>
                <w:rFonts w:ascii="Sylfaen" w:eastAsia="Calibri" w:hAnsi="Sylfaen"/>
                <w:sz w:val="22"/>
                <w:szCs w:val="22"/>
                <w:lang w:val="hy-AM" w:eastAsia="en-US"/>
              </w:rPr>
              <w:t>км + 6</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26</w:t>
            </w:r>
            <w:r w:rsidRPr="003A2BD1">
              <w:rPr>
                <w:rFonts w:ascii="Sylfaen" w:eastAsia="Calibri" w:hAnsi="Sylfaen"/>
                <w:sz w:val="22"/>
                <w:szCs w:val="22"/>
                <w:lang w:eastAsia="en-US"/>
              </w:rPr>
              <w:t>37</w:t>
            </w:r>
            <w:r w:rsidRPr="003A2BD1">
              <w:rPr>
                <w:rFonts w:ascii="Sylfaen" w:eastAsia="Calibri" w:hAnsi="Sylfaen"/>
                <w:sz w:val="22"/>
                <w:szCs w:val="22"/>
                <w:lang w:val="hy-AM" w:eastAsia="en-US"/>
              </w:rPr>
              <w:t>км + 9</w:t>
            </w:r>
            <w:r w:rsidRPr="003A2BD1">
              <w:rPr>
                <w:rFonts w:ascii="Sylfaen" w:eastAsia="Calibri" w:hAnsi="Sylfaen"/>
                <w:sz w:val="22"/>
                <w:szCs w:val="22"/>
                <w:lang w:eastAsia="en-US"/>
              </w:rPr>
              <w:t>62</w:t>
            </w:r>
            <w:r w:rsidRPr="003A2BD1">
              <w:rPr>
                <w:rFonts w:ascii="Sylfaen" w:eastAsia="Calibri" w:hAnsi="Sylfaen"/>
                <w:sz w:val="22"/>
                <w:szCs w:val="22"/>
                <w:lang w:val="hy-AM" w:eastAsia="en-US"/>
              </w:rPr>
              <w:t>м - по бухгалтерскому учету) (инв.№20310801), протяжённость участка 0,362км.</w:t>
            </w:r>
          </w:p>
          <w:p w14:paraId="475488F0"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9. Перегон Шагали-Памбак:                              </w:t>
            </w:r>
          </w:p>
          <w:p w14:paraId="1116429F"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- 26</w:t>
            </w:r>
            <w:r w:rsidRPr="003A2BD1">
              <w:rPr>
                <w:rFonts w:ascii="Sylfaen" w:eastAsia="Calibri" w:hAnsi="Sylfaen"/>
                <w:sz w:val="22"/>
                <w:szCs w:val="22"/>
                <w:lang w:eastAsia="en-US"/>
              </w:rPr>
              <w:t>38</w:t>
            </w:r>
            <w:r w:rsidRPr="003A2BD1">
              <w:rPr>
                <w:rFonts w:ascii="Sylfaen" w:eastAsia="Calibri" w:hAnsi="Sylfaen"/>
                <w:sz w:val="22"/>
                <w:szCs w:val="22"/>
                <w:lang w:val="hy-AM" w:eastAsia="en-US"/>
              </w:rPr>
              <w:t>км пк9</w:t>
            </w:r>
            <w:r w:rsidRPr="003A2BD1">
              <w:rPr>
                <w:rFonts w:ascii="Sylfaen" w:eastAsia="Calibri" w:hAnsi="Sylfaen"/>
                <w:sz w:val="22"/>
                <w:szCs w:val="22"/>
                <w:lang w:eastAsia="en-US"/>
              </w:rPr>
              <w:t>+63</w:t>
            </w:r>
            <w:r w:rsidRPr="003A2BD1">
              <w:rPr>
                <w:rFonts w:ascii="Sylfaen" w:eastAsia="Calibri" w:hAnsi="Sylfaen"/>
                <w:sz w:val="22"/>
                <w:szCs w:val="22"/>
                <w:lang w:val="hy-AM" w:eastAsia="en-US"/>
              </w:rPr>
              <w:t xml:space="preserve"> - 26</w:t>
            </w:r>
            <w:r w:rsidRPr="003A2BD1">
              <w:rPr>
                <w:rFonts w:ascii="Sylfaen" w:eastAsia="Calibri" w:hAnsi="Sylfaen"/>
                <w:sz w:val="22"/>
                <w:szCs w:val="22"/>
                <w:lang w:eastAsia="en-US"/>
              </w:rPr>
              <w:t>39</w:t>
            </w:r>
            <w:r w:rsidRPr="003A2BD1">
              <w:rPr>
                <w:rFonts w:ascii="Sylfaen" w:eastAsia="Calibri" w:hAnsi="Sylfaen"/>
                <w:sz w:val="22"/>
                <w:szCs w:val="22"/>
                <w:lang w:val="hy-AM" w:eastAsia="en-US"/>
              </w:rPr>
              <w:t>км пк2</w:t>
            </w:r>
            <w:r w:rsidRPr="003A2BD1">
              <w:rPr>
                <w:rFonts w:ascii="Sylfaen" w:eastAsia="Calibri" w:hAnsi="Sylfaen"/>
                <w:sz w:val="22"/>
                <w:szCs w:val="22"/>
                <w:lang w:eastAsia="en-US"/>
              </w:rPr>
              <w:t>+88</w:t>
            </w:r>
            <w:r w:rsidRPr="003A2BD1">
              <w:rPr>
                <w:rFonts w:ascii="Sylfaen" w:eastAsia="Calibri" w:hAnsi="Sylfaen"/>
                <w:sz w:val="22"/>
                <w:szCs w:val="22"/>
                <w:lang w:val="hy-AM" w:eastAsia="en-US"/>
              </w:rPr>
              <w:t xml:space="preserve"> (26</w:t>
            </w:r>
            <w:r w:rsidRPr="003A2BD1">
              <w:rPr>
                <w:rFonts w:ascii="Sylfaen" w:eastAsia="Calibri" w:hAnsi="Sylfaen"/>
                <w:sz w:val="22"/>
                <w:szCs w:val="22"/>
                <w:lang w:eastAsia="en-US"/>
              </w:rPr>
              <w:t>37</w:t>
            </w:r>
            <w:r w:rsidRPr="003A2BD1">
              <w:rPr>
                <w:rFonts w:ascii="Sylfaen" w:eastAsia="Calibri" w:hAnsi="Sylfaen"/>
                <w:sz w:val="22"/>
                <w:szCs w:val="22"/>
                <w:lang w:val="hy-AM" w:eastAsia="en-US"/>
              </w:rPr>
              <w:t>км + 9</w:t>
            </w:r>
            <w:r w:rsidRPr="003A2BD1">
              <w:rPr>
                <w:rFonts w:ascii="Sylfaen" w:eastAsia="Calibri" w:hAnsi="Sylfaen"/>
                <w:sz w:val="22"/>
                <w:szCs w:val="22"/>
                <w:lang w:eastAsia="en-US"/>
              </w:rPr>
              <w:t>63</w:t>
            </w:r>
            <w:r w:rsidRPr="003A2BD1">
              <w:rPr>
                <w:rFonts w:ascii="Sylfaen" w:eastAsia="Calibri" w:hAnsi="Sylfaen"/>
                <w:sz w:val="22"/>
                <w:szCs w:val="22"/>
                <w:lang w:val="hy-AM" w:eastAsia="en-US"/>
              </w:rPr>
              <w:t>м – 26</w:t>
            </w:r>
            <w:r w:rsidRPr="003A2BD1">
              <w:rPr>
                <w:rFonts w:ascii="Sylfaen" w:eastAsia="Calibri" w:hAnsi="Sylfaen"/>
                <w:sz w:val="22"/>
                <w:szCs w:val="22"/>
                <w:lang w:eastAsia="en-US"/>
              </w:rPr>
              <w:t>38</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88</w:t>
            </w:r>
            <w:r w:rsidRPr="003A2BD1">
              <w:rPr>
                <w:rFonts w:ascii="Sylfaen" w:eastAsia="Calibri" w:hAnsi="Sylfaen"/>
                <w:sz w:val="22"/>
                <w:szCs w:val="22"/>
                <w:lang w:val="hy-AM" w:eastAsia="en-US"/>
              </w:rPr>
              <w:t>м - по бухгалтерскому учету) (инв.№ 20310901), протяжённость участка 0,326км;</w:t>
            </w:r>
          </w:p>
          <w:p w14:paraId="1E0682AA"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10. Перегон Джаджур-Маисян:                              </w:t>
            </w:r>
          </w:p>
          <w:p w14:paraId="7ACF705F"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2711</w:t>
            </w:r>
            <w:r w:rsidRPr="003A2BD1">
              <w:rPr>
                <w:rFonts w:ascii="Sylfaen" w:eastAsia="Calibri" w:hAnsi="Sylfaen"/>
                <w:sz w:val="22"/>
                <w:szCs w:val="22"/>
                <w:lang w:val="hy-AM" w:eastAsia="en-US"/>
              </w:rPr>
              <w:t>км пк3 - 27</w:t>
            </w:r>
            <w:r w:rsidRPr="003A2BD1">
              <w:rPr>
                <w:rFonts w:ascii="Sylfaen" w:eastAsia="Calibri" w:hAnsi="Sylfaen"/>
                <w:sz w:val="22"/>
                <w:szCs w:val="22"/>
                <w:lang w:eastAsia="en-US"/>
              </w:rPr>
              <w:t>11</w:t>
            </w:r>
            <w:r w:rsidRPr="003A2BD1">
              <w:rPr>
                <w:rFonts w:ascii="Sylfaen" w:eastAsia="Calibri" w:hAnsi="Sylfaen"/>
                <w:sz w:val="22"/>
                <w:szCs w:val="22"/>
                <w:lang w:val="hy-AM" w:eastAsia="en-US"/>
              </w:rPr>
              <w:t>км пк9 (27</w:t>
            </w:r>
            <w:r w:rsidRPr="003A2BD1">
              <w:rPr>
                <w:rFonts w:ascii="Sylfaen" w:eastAsia="Calibri" w:hAnsi="Sylfaen"/>
                <w:sz w:val="22"/>
                <w:szCs w:val="22"/>
                <w:lang w:eastAsia="en-US"/>
              </w:rPr>
              <w:t>10</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27</w:t>
            </w:r>
            <w:r w:rsidRPr="003A2BD1">
              <w:rPr>
                <w:rFonts w:ascii="Sylfaen" w:eastAsia="Calibri" w:hAnsi="Sylfaen"/>
                <w:sz w:val="22"/>
                <w:szCs w:val="22"/>
                <w:lang w:eastAsia="en-US"/>
              </w:rPr>
              <w:t>10</w:t>
            </w:r>
            <w:r w:rsidRPr="003A2BD1">
              <w:rPr>
                <w:rFonts w:ascii="Sylfaen" w:eastAsia="Calibri" w:hAnsi="Sylfaen"/>
                <w:sz w:val="22"/>
                <w:szCs w:val="22"/>
                <w:lang w:val="hy-AM" w:eastAsia="en-US"/>
              </w:rPr>
              <w:t>км + 8</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по бухгалтерскому учету) (инв.№</w:t>
            </w:r>
            <w:r w:rsidRPr="003A2BD1">
              <w:rPr>
                <w:rFonts w:ascii="Sylfaen" w:eastAsia="Calibri" w:hAnsi="Sylfaen"/>
                <w:sz w:val="22"/>
                <w:szCs w:val="22"/>
                <w:lang w:eastAsia="en-US"/>
              </w:rPr>
              <w:t>22163101</w:t>
            </w:r>
            <w:r w:rsidRPr="003A2BD1">
              <w:rPr>
                <w:rFonts w:ascii="Sylfaen" w:eastAsia="Calibri" w:hAnsi="Sylfaen"/>
                <w:sz w:val="22"/>
                <w:szCs w:val="22"/>
                <w:lang w:val="hy-AM" w:eastAsia="en-US"/>
              </w:rPr>
              <w:t>), протяжённость участка 0,700км;</w:t>
            </w:r>
          </w:p>
          <w:p w14:paraId="0316EAB2"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11. Перегон Гюмри-Баяндур:                              </w:t>
            </w:r>
          </w:p>
          <w:p w14:paraId="21365DA5"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2724</w:t>
            </w:r>
            <w:r w:rsidRPr="003A2BD1">
              <w:rPr>
                <w:rFonts w:ascii="Sylfaen" w:eastAsia="Calibri" w:hAnsi="Sylfaen"/>
                <w:sz w:val="22"/>
                <w:szCs w:val="22"/>
                <w:lang w:val="hy-AM" w:eastAsia="en-US"/>
              </w:rPr>
              <w:t xml:space="preserve">км пк2 - </w:t>
            </w:r>
            <w:r w:rsidRPr="003A2BD1">
              <w:rPr>
                <w:rFonts w:ascii="Sylfaen" w:eastAsia="Calibri" w:hAnsi="Sylfaen"/>
                <w:sz w:val="22"/>
                <w:szCs w:val="22"/>
                <w:lang w:eastAsia="en-US"/>
              </w:rPr>
              <w:t>2724</w:t>
            </w:r>
            <w:r w:rsidRPr="003A2BD1">
              <w:rPr>
                <w:rFonts w:ascii="Sylfaen" w:eastAsia="Calibri" w:hAnsi="Sylfaen"/>
                <w:sz w:val="22"/>
                <w:szCs w:val="22"/>
                <w:lang w:val="hy-AM" w:eastAsia="en-US"/>
              </w:rPr>
              <w:t>км пк7</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 xml:space="preserve"> (27</w:t>
            </w:r>
            <w:r w:rsidRPr="003A2BD1">
              <w:rPr>
                <w:rFonts w:ascii="Sylfaen" w:eastAsia="Calibri" w:hAnsi="Sylfaen"/>
                <w:sz w:val="22"/>
                <w:szCs w:val="22"/>
                <w:lang w:eastAsia="en-US"/>
              </w:rPr>
              <w:t>23</w:t>
            </w:r>
            <w:r w:rsidRPr="003A2BD1">
              <w:rPr>
                <w:rFonts w:ascii="Sylfaen" w:eastAsia="Calibri" w:hAnsi="Sylfaen"/>
                <w:sz w:val="22"/>
                <w:szCs w:val="22"/>
                <w:lang w:val="hy-AM" w:eastAsia="en-US"/>
              </w:rPr>
              <w:t>км + 1</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27</w:t>
            </w:r>
            <w:r w:rsidRPr="003A2BD1">
              <w:rPr>
                <w:rFonts w:ascii="Sylfaen" w:eastAsia="Calibri" w:hAnsi="Sylfaen"/>
                <w:sz w:val="22"/>
                <w:szCs w:val="22"/>
                <w:lang w:eastAsia="en-US"/>
              </w:rPr>
              <w:t>23</w:t>
            </w:r>
            <w:r w:rsidRPr="003A2BD1">
              <w:rPr>
                <w:rFonts w:ascii="Sylfaen" w:eastAsia="Calibri" w:hAnsi="Sylfaen"/>
                <w:sz w:val="22"/>
                <w:szCs w:val="22"/>
                <w:lang w:val="hy-AM" w:eastAsia="en-US"/>
              </w:rPr>
              <w:t>км + 7</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м - по бухгалтерскому учету) (инв.№ 22183101), протяжённость участка 0,650км;</w:t>
            </w:r>
          </w:p>
          <w:p w14:paraId="3DB35883"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12. Перегон Артени Каракерт:                              </w:t>
            </w:r>
          </w:p>
          <w:p w14:paraId="245774B4"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- 28</w:t>
            </w:r>
            <w:r w:rsidRPr="003A2BD1">
              <w:rPr>
                <w:rFonts w:ascii="Sylfaen" w:eastAsia="Calibri" w:hAnsi="Sylfaen"/>
                <w:sz w:val="22"/>
                <w:szCs w:val="22"/>
                <w:lang w:eastAsia="en-US"/>
              </w:rPr>
              <w:t>03</w:t>
            </w:r>
            <w:r w:rsidRPr="003A2BD1">
              <w:rPr>
                <w:rFonts w:ascii="Sylfaen" w:eastAsia="Calibri" w:hAnsi="Sylfaen"/>
                <w:sz w:val="22"/>
                <w:szCs w:val="22"/>
                <w:lang w:val="hy-AM" w:eastAsia="en-US"/>
              </w:rPr>
              <w:t>км пк3</w:t>
            </w:r>
            <w:r w:rsidRPr="003A2BD1">
              <w:rPr>
                <w:rFonts w:ascii="Sylfaen" w:eastAsia="Calibri" w:hAnsi="Sylfaen"/>
                <w:sz w:val="22"/>
                <w:szCs w:val="22"/>
                <w:lang w:eastAsia="en-US"/>
              </w:rPr>
              <w:t>+75</w:t>
            </w:r>
            <w:r w:rsidRPr="003A2BD1">
              <w:rPr>
                <w:rFonts w:ascii="Sylfaen" w:eastAsia="Calibri" w:hAnsi="Sylfaen"/>
                <w:sz w:val="22"/>
                <w:szCs w:val="22"/>
                <w:lang w:val="hy-AM" w:eastAsia="en-US"/>
              </w:rPr>
              <w:t xml:space="preserve"> - 28</w:t>
            </w:r>
            <w:r w:rsidRPr="003A2BD1">
              <w:rPr>
                <w:rFonts w:ascii="Sylfaen" w:eastAsia="Calibri" w:hAnsi="Sylfaen"/>
                <w:sz w:val="22"/>
                <w:szCs w:val="22"/>
                <w:lang w:eastAsia="en-US"/>
              </w:rPr>
              <w:t>04</w:t>
            </w:r>
            <w:r w:rsidRPr="003A2BD1">
              <w:rPr>
                <w:rFonts w:ascii="Sylfaen" w:eastAsia="Calibri" w:hAnsi="Sylfaen"/>
                <w:sz w:val="22"/>
                <w:szCs w:val="22"/>
                <w:lang w:val="hy-AM" w:eastAsia="en-US"/>
              </w:rPr>
              <w:t>км пк4 (</w:t>
            </w:r>
            <w:r w:rsidRPr="003A2BD1">
              <w:rPr>
                <w:rFonts w:ascii="Sylfaen" w:eastAsia="Calibri" w:hAnsi="Sylfaen"/>
                <w:sz w:val="22"/>
                <w:szCs w:val="22"/>
                <w:lang w:eastAsia="en-US"/>
              </w:rPr>
              <w:t>2802</w:t>
            </w:r>
            <w:r w:rsidRPr="003A2BD1">
              <w:rPr>
                <w:rFonts w:ascii="Sylfaen" w:eastAsia="Calibri" w:hAnsi="Sylfaen"/>
                <w:sz w:val="22"/>
                <w:szCs w:val="22"/>
                <w:lang w:val="hy-AM" w:eastAsia="en-US"/>
              </w:rPr>
              <w:t>км + 3</w:t>
            </w:r>
            <w:r w:rsidRPr="003A2BD1">
              <w:rPr>
                <w:rFonts w:ascii="Sylfaen" w:eastAsia="Calibri" w:hAnsi="Sylfaen"/>
                <w:sz w:val="22"/>
                <w:szCs w:val="22"/>
                <w:lang w:eastAsia="en-US"/>
              </w:rPr>
              <w:t>75</w:t>
            </w:r>
            <w:r w:rsidRPr="003A2BD1">
              <w:rPr>
                <w:rFonts w:ascii="Sylfaen" w:eastAsia="Calibri" w:hAnsi="Sylfaen"/>
                <w:sz w:val="22"/>
                <w:szCs w:val="22"/>
                <w:lang w:val="hy-AM" w:eastAsia="en-US"/>
              </w:rPr>
              <w:t xml:space="preserve">м – </w:t>
            </w:r>
            <w:r w:rsidRPr="003A2BD1">
              <w:rPr>
                <w:rFonts w:ascii="Sylfaen" w:eastAsia="Calibri" w:hAnsi="Sylfaen"/>
                <w:sz w:val="22"/>
                <w:szCs w:val="22"/>
                <w:lang w:eastAsia="en-US"/>
              </w:rPr>
              <w:t>2803</w:t>
            </w:r>
            <w:r w:rsidRPr="003A2BD1">
              <w:rPr>
                <w:rFonts w:ascii="Sylfaen" w:eastAsia="Calibri" w:hAnsi="Sylfaen"/>
                <w:sz w:val="22"/>
                <w:szCs w:val="22"/>
                <w:lang w:val="hy-AM" w:eastAsia="en-US"/>
              </w:rPr>
              <w:t>км + 3</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по бухгалтерскому учету) (инв.№22253101), протяжённость участка 1,025км;</w:t>
            </w:r>
          </w:p>
          <w:p w14:paraId="4A24F26F"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13. Перегон Разьезд 9км-Спандарян:                              </w:t>
            </w:r>
          </w:p>
          <w:p w14:paraId="06756C63"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9</w:t>
            </w:r>
            <w:r w:rsidRPr="003A2BD1">
              <w:rPr>
                <w:rFonts w:ascii="Sylfaen" w:eastAsia="Calibri" w:hAnsi="Sylfaen"/>
                <w:sz w:val="22"/>
                <w:szCs w:val="22"/>
                <w:lang w:val="hy-AM" w:eastAsia="en-US"/>
              </w:rPr>
              <w:t>км пк2</w:t>
            </w:r>
            <w:r w:rsidRPr="003A2BD1">
              <w:rPr>
                <w:rFonts w:ascii="Sylfaen" w:eastAsia="Calibri" w:hAnsi="Sylfaen"/>
                <w:sz w:val="22"/>
                <w:szCs w:val="22"/>
                <w:lang w:eastAsia="en-US"/>
              </w:rPr>
              <w:t>+65</w:t>
            </w:r>
            <w:r w:rsidRPr="003A2BD1">
              <w:rPr>
                <w:rFonts w:ascii="Sylfaen" w:eastAsia="Calibri" w:hAnsi="Sylfaen"/>
                <w:sz w:val="22"/>
                <w:szCs w:val="22"/>
                <w:lang w:val="hy-AM" w:eastAsia="en-US"/>
              </w:rPr>
              <w:t xml:space="preserve"> - </w:t>
            </w:r>
            <w:r w:rsidRPr="003A2BD1">
              <w:rPr>
                <w:rFonts w:ascii="Sylfaen" w:eastAsia="Calibri" w:hAnsi="Sylfaen"/>
                <w:sz w:val="22"/>
                <w:szCs w:val="22"/>
                <w:lang w:eastAsia="en-US"/>
              </w:rPr>
              <w:t>11</w:t>
            </w:r>
            <w:r w:rsidRPr="003A2BD1">
              <w:rPr>
                <w:rFonts w:ascii="Sylfaen" w:eastAsia="Calibri" w:hAnsi="Sylfaen"/>
                <w:sz w:val="22"/>
                <w:szCs w:val="22"/>
                <w:lang w:val="hy-AM" w:eastAsia="en-US"/>
              </w:rPr>
              <w:t>км п</w:t>
            </w:r>
            <w:r w:rsidRPr="003A2BD1">
              <w:rPr>
                <w:rFonts w:ascii="Sylfaen" w:eastAsia="Calibri" w:hAnsi="Sylfaen"/>
                <w:sz w:val="22"/>
                <w:szCs w:val="22"/>
                <w:lang w:eastAsia="en-US"/>
              </w:rPr>
              <w:t>к7+33</w:t>
            </w: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8</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65</w:t>
            </w:r>
            <w:r w:rsidRPr="003A2BD1">
              <w:rPr>
                <w:rFonts w:ascii="Sylfaen" w:eastAsia="Calibri" w:hAnsi="Sylfaen"/>
                <w:sz w:val="22"/>
                <w:szCs w:val="22"/>
                <w:lang w:val="hy-AM" w:eastAsia="en-US"/>
              </w:rPr>
              <w:t xml:space="preserve">м – </w:t>
            </w:r>
            <w:r w:rsidRPr="003A2BD1">
              <w:rPr>
                <w:rFonts w:ascii="Sylfaen" w:eastAsia="Calibri" w:hAnsi="Sylfaen"/>
                <w:sz w:val="22"/>
                <w:szCs w:val="22"/>
                <w:lang w:eastAsia="en-US"/>
              </w:rPr>
              <w:t>10</w:t>
            </w:r>
            <w:r w:rsidRPr="003A2BD1">
              <w:rPr>
                <w:rFonts w:ascii="Sylfaen" w:eastAsia="Calibri" w:hAnsi="Sylfaen"/>
                <w:sz w:val="22"/>
                <w:szCs w:val="22"/>
                <w:lang w:val="hy-AM" w:eastAsia="en-US"/>
              </w:rPr>
              <w:t>км + 7</w:t>
            </w:r>
            <w:r w:rsidRPr="003A2BD1">
              <w:rPr>
                <w:rFonts w:ascii="Sylfaen" w:eastAsia="Calibri" w:hAnsi="Sylfaen"/>
                <w:sz w:val="22"/>
                <w:szCs w:val="22"/>
                <w:lang w:eastAsia="en-US"/>
              </w:rPr>
              <w:t>33</w:t>
            </w:r>
            <w:r w:rsidRPr="003A2BD1">
              <w:rPr>
                <w:rFonts w:ascii="Sylfaen" w:eastAsia="Calibri" w:hAnsi="Sylfaen"/>
                <w:sz w:val="22"/>
                <w:szCs w:val="22"/>
                <w:lang w:val="hy-AM" w:eastAsia="en-US"/>
              </w:rPr>
              <w:t>м - по бухгалтерскому учету) (инв.№26083007), протяжённость участка 2,468км;</w:t>
            </w:r>
          </w:p>
          <w:p w14:paraId="61CBC032" w14:textId="77777777" w:rsidR="002B73F2" w:rsidRPr="003A2BD1" w:rsidRDefault="002B73F2" w:rsidP="002B73F2">
            <w:pPr>
              <w:tabs>
                <w:tab w:val="left" w:pos="304"/>
              </w:tabs>
              <w:jc w:val="both"/>
              <w:rPr>
                <w:rFonts w:ascii="Sylfaen" w:hAnsi="Sylfaen"/>
                <w:sz w:val="22"/>
                <w:szCs w:val="22"/>
                <w:lang w:val="hy-AM"/>
              </w:rPr>
            </w:pPr>
            <w:r w:rsidRPr="003A2BD1">
              <w:rPr>
                <w:rFonts w:ascii="Sylfaen" w:hAnsi="Sylfaen"/>
                <w:sz w:val="22"/>
                <w:szCs w:val="22"/>
                <w:lang w:val="hy-AM"/>
              </w:rPr>
              <w:t>Общей протяжённостью – 10,996 км.</w:t>
            </w:r>
          </w:p>
        </w:tc>
      </w:tr>
      <w:tr w:rsidR="003A2BD1" w:rsidRPr="003A2BD1" w14:paraId="33BF44F2" w14:textId="77777777" w:rsidTr="002B73F2">
        <w:trPr>
          <w:gridAfter w:val="1"/>
          <w:wAfter w:w="7" w:type="dxa"/>
          <w:trHeight w:val="424"/>
        </w:trPr>
        <w:tc>
          <w:tcPr>
            <w:tcW w:w="4205" w:type="dxa"/>
            <w:tcBorders>
              <w:top w:val="single" w:sz="4" w:space="0" w:color="000000"/>
              <w:left w:val="single" w:sz="4" w:space="0" w:color="000000"/>
              <w:bottom w:val="single" w:sz="4" w:space="0" w:color="000000"/>
              <w:right w:val="single" w:sz="4" w:space="0" w:color="000000"/>
            </w:tcBorders>
          </w:tcPr>
          <w:p w14:paraId="6CA50B3F"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lastRenderedPageBreak/>
              <w:t>Ընդհանուր դրույթներ</w:t>
            </w:r>
          </w:p>
        </w:tc>
        <w:tc>
          <w:tcPr>
            <w:tcW w:w="6285" w:type="dxa"/>
            <w:tcBorders>
              <w:top w:val="single" w:sz="4" w:space="0" w:color="000000"/>
              <w:left w:val="single" w:sz="4" w:space="0" w:color="000000"/>
              <w:bottom w:val="single" w:sz="4" w:space="0" w:color="000000"/>
              <w:right w:val="single" w:sz="4" w:space="0" w:color="000000"/>
            </w:tcBorders>
          </w:tcPr>
          <w:p w14:paraId="12AD709E"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Հեղինակային հսկողության նպատակը՝  առավելագույնս ապահովել միջին վերանորոգված գծի տեխնիկական որոշումների և                                                                                            տեխնիկաէկոնոմիկական ցուցանիշների համապատասխանությունը նախագծով նախատեսվածին և համաձայն գործող տեխնիկական նորմատիվ ակտերի վերանորոգման աշխատանքների ընթացքում նախագծային փաստաթղթերի մեջ ժամանակին կատարել փոփոխություններ:</w:t>
            </w:r>
          </w:p>
          <w:p w14:paraId="22C61346"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lastRenderedPageBreak/>
              <w:t xml:space="preserve">Հեղինակային հսկողությունը իրականացվում է գծի վերանորոգման բոլոր փուլերում՝ </w:t>
            </w:r>
          </w:p>
          <w:p w14:paraId="23DE2EE9"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1. Պետական </w:t>
            </w:r>
            <w:r w:rsidRPr="003A2BD1">
              <w:rPr>
                <w:sz w:val="22"/>
                <w:szCs w:val="22"/>
                <w:lang w:val="hy-AM"/>
              </w:rPr>
              <w:t>​​</w:t>
            </w:r>
            <w:r w:rsidRPr="003A2BD1">
              <w:rPr>
                <w:rFonts w:ascii="Sylfaen" w:hAnsi="Sylfaen" w:cs="Sylfaen"/>
                <w:sz w:val="22"/>
                <w:szCs w:val="22"/>
                <w:lang w:val="hy-AM"/>
              </w:rPr>
              <w:t>սահման</w:t>
            </w:r>
            <w:r w:rsidRPr="003A2BD1">
              <w:rPr>
                <w:rFonts w:ascii="Sylfaen" w:hAnsi="Sylfaen"/>
                <w:sz w:val="22"/>
                <w:szCs w:val="22"/>
                <w:lang w:val="hy-AM"/>
              </w:rPr>
              <w:t xml:space="preserve"> - </w:t>
            </w:r>
            <w:r w:rsidRPr="003A2BD1">
              <w:rPr>
                <w:rFonts w:ascii="Sylfaen" w:hAnsi="Sylfaen" w:cs="Sylfaen"/>
                <w:sz w:val="22"/>
                <w:szCs w:val="22"/>
                <w:lang w:val="hy-AM"/>
              </w:rPr>
              <w:t>Այրում</w:t>
            </w:r>
            <w:r w:rsidRPr="003A2BD1">
              <w:rPr>
                <w:rFonts w:ascii="Sylfaen" w:hAnsi="Sylfaen"/>
                <w:sz w:val="22"/>
                <w:szCs w:val="22"/>
                <w:lang w:val="hy-AM"/>
              </w:rPr>
              <w:t xml:space="preserve"> </w:t>
            </w:r>
            <w:r w:rsidRPr="003A2BD1">
              <w:rPr>
                <w:rFonts w:ascii="Sylfaen" w:hAnsi="Sylfaen" w:cs="Sylfaen"/>
                <w:sz w:val="22"/>
                <w:szCs w:val="22"/>
                <w:lang w:val="hy-AM"/>
              </w:rPr>
              <w:t>վազուրդ</w:t>
            </w:r>
            <w:r w:rsidRPr="003A2BD1">
              <w:rPr>
                <w:rFonts w:ascii="Sylfaen" w:hAnsi="Sylfaen"/>
                <w:sz w:val="22"/>
                <w:szCs w:val="22"/>
                <w:lang w:val="hy-AM"/>
              </w:rPr>
              <w:t>:</w:t>
            </w:r>
          </w:p>
          <w:p w14:paraId="1DBA6941"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2581</w:t>
            </w:r>
            <w:r w:rsidRPr="003A2BD1">
              <w:rPr>
                <w:rFonts w:ascii="Sylfaen" w:hAnsi="Sylfaen" w:cs="Sylfaen"/>
                <w:sz w:val="22"/>
                <w:szCs w:val="22"/>
                <w:lang w:val="hy-AM"/>
              </w:rPr>
              <w:t>կմ</w:t>
            </w:r>
            <w:r w:rsidRPr="003A2BD1">
              <w:rPr>
                <w:rFonts w:ascii="Sylfaen" w:hAnsi="Sylfaen"/>
                <w:sz w:val="22"/>
                <w:szCs w:val="22"/>
                <w:lang w:val="hy-AM"/>
              </w:rPr>
              <w:t xml:space="preserve"> </w:t>
            </w:r>
            <w:r w:rsidRPr="003A2BD1">
              <w:rPr>
                <w:rFonts w:ascii="Sylfaen" w:hAnsi="Sylfaen" w:cs="Sylfaen"/>
                <w:sz w:val="22"/>
                <w:szCs w:val="22"/>
                <w:lang w:val="hy-AM"/>
              </w:rPr>
              <w:t>պկ</w:t>
            </w:r>
            <w:r w:rsidRPr="003A2BD1">
              <w:rPr>
                <w:rFonts w:ascii="Sylfaen" w:hAnsi="Sylfaen"/>
                <w:sz w:val="22"/>
                <w:szCs w:val="22"/>
                <w:lang w:val="hy-AM"/>
              </w:rPr>
              <w:t>5 – 2581</w:t>
            </w:r>
            <w:r w:rsidRPr="003A2BD1">
              <w:rPr>
                <w:rFonts w:ascii="Sylfaen" w:hAnsi="Sylfaen" w:cs="Sylfaen"/>
                <w:sz w:val="22"/>
                <w:szCs w:val="22"/>
                <w:lang w:val="hy-AM"/>
              </w:rPr>
              <w:t>կմ</w:t>
            </w:r>
            <w:r w:rsidRPr="003A2BD1">
              <w:rPr>
                <w:rFonts w:ascii="Sylfaen" w:hAnsi="Sylfaen"/>
                <w:sz w:val="22"/>
                <w:szCs w:val="22"/>
                <w:lang w:val="hy-AM"/>
              </w:rPr>
              <w:t xml:space="preserve"> </w:t>
            </w:r>
            <w:r w:rsidRPr="003A2BD1">
              <w:rPr>
                <w:rFonts w:ascii="Sylfaen" w:hAnsi="Sylfaen" w:cs="Sylfaen"/>
                <w:sz w:val="22"/>
                <w:szCs w:val="22"/>
                <w:lang w:val="hy-AM"/>
              </w:rPr>
              <w:t>պկ</w:t>
            </w:r>
            <w:r w:rsidRPr="003A2BD1">
              <w:rPr>
                <w:rFonts w:ascii="Sylfaen" w:hAnsi="Sylfaen"/>
                <w:sz w:val="22"/>
                <w:szCs w:val="22"/>
                <w:lang w:val="hy-AM"/>
              </w:rPr>
              <w:t xml:space="preserve">8+40 </w:t>
            </w:r>
            <w:r w:rsidRPr="003A2BD1">
              <w:rPr>
                <w:rFonts w:ascii="Sylfaen" w:eastAsia="Calibri" w:hAnsi="Sylfaen"/>
                <w:sz w:val="22"/>
                <w:szCs w:val="22"/>
                <w:lang w:val="hy-AM" w:eastAsia="en-US"/>
              </w:rPr>
              <w:t xml:space="preserve">(2580կմ + 400մ – 2580կմ + 840մ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 xml:space="preserve">) </w:t>
            </w:r>
            <w:r w:rsidRPr="003A2BD1">
              <w:rPr>
                <w:rFonts w:ascii="Sylfaen" w:hAnsi="Sylfaen"/>
                <w:sz w:val="22"/>
                <w:szCs w:val="22"/>
                <w:lang w:val="hy-AM"/>
              </w:rPr>
              <w:t>(գ/հ</w:t>
            </w:r>
            <w:r w:rsidRPr="003A2BD1">
              <w:rPr>
                <w:rFonts w:ascii="Sylfaen" w:eastAsia="Calibri" w:hAnsi="Sylfaen"/>
                <w:sz w:val="22"/>
                <w:szCs w:val="22"/>
                <w:lang w:val="hy-AM" w:eastAsia="en-US"/>
              </w:rPr>
              <w:t>20310101</w:t>
            </w:r>
            <w:r w:rsidRPr="003A2BD1">
              <w:rPr>
                <w:rFonts w:ascii="Sylfaen" w:hAnsi="Sylfaen"/>
                <w:sz w:val="22"/>
                <w:szCs w:val="22"/>
                <w:lang w:val="hy-AM"/>
              </w:rPr>
              <w:t xml:space="preserve">), </w:t>
            </w:r>
            <w:r w:rsidRPr="003A2BD1">
              <w:rPr>
                <w:rFonts w:ascii="Sylfaen" w:hAnsi="Sylfaen" w:cs="Sylfaen"/>
                <w:sz w:val="22"/>
                <w:szCs w:val="22"/>
                <w:lang w:val="hy-AM"/>
              </w:rPr>
              <w:t>տարածքի</w:t>
            </w:r>
            <w:r w:rsidRPr="003A2BD1">
              <w:rPr>
                <w:rFonts w:ascii="Sylfaen" w:hAnsi="Sylfaen"/>
                <w:sz w:val="22"/>
                <w:szCs w:val="22"/>
                <w:lang w:val="hy-AM"/>
              </w:rPr>
              <w:t xml:space="preserve"> </w:t>
            </w:r>
            <w:r w:rsidRPr="003A2BD1">
              <w:rPr>
                <w:rFonts w:ascii="Sylfaen" w:hAnsi="Sylfaen" w:cs="Sylfaen"/>
                <w:sz w:val="22"/>
                <w:szCs w:val="22"/>
                <w:lang w:val="hy-AM"/>
              </w:rPr>
              <w:t>երկարությունը</w:t>
            </w:r>
            <w:r w:rsidRPr="003A2BD1">
              <w:rPr>
                <w:rFonts w:ascii="Sylfaen" w:hAnsi="Sylfaen"/>
                <w:sz w:val="22"/>
                <w:szCs w:val="22"/>
                <w:lang w:val="hy-AM"/>
              </w:rPr>
              <w:t xml:space="preserve"> 0,440</w:t>
            </w:r>
            <w:r w:rsidRPr="003A2BD1">
              <w:rPr>
                <w:rFonts w:ascii="Sylfaen" w:hAnsi="Sylfaen" w:cs="Sylfaen"/>
                <w:sz w:val="22"/>
                <w:szCs w:val="22"/>
                <w:lang w:val="hy-AM"/>
              </w:rPr>
              <w:t>կմ</w:t>
            </w:r>
            <w:r w:rsidRPr="003A2BD1">
              <w:rPr>
                <w:rFonts w:ascii="Sylfaen" w:hAnsi="Sylfaen"/>
                <w:sz w:val="22"/>
                <w:szCs w:val="22"/>
                <w:lang w:val="hy-AM"/>
              </w:rPr>
              <w:t>:</w:t>
            </w:r>
          </w:p>
          <w:p w14:paraId="13649677"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 Այրում-Ախթալա </w:t>
            </w:r>
            <w:r w:rsidRPr="003A2BD1">
              <w:rPr>
                <w:rFonts w:ascii="Sylfaen" w:hAnsi="Sylfaen" w:cs="Sylfaen"/>
                <w:sz w:val="22"/>
                <w:szCs w:val="22"/>
                <w:lang w:val="hy-AM"/>
              </w:rPr>
              <w:t>վազուրդ</w:t>
            </w:r>
            <w:r w:rsidRPr="003A2BD1">
              <w:rPr>
                <w:rFonts w:ascii="Sylfaen" w:hAnsi="Sylfaen"/>
                <w:sz w:val="22"/>
                <w:szCs w:val="22"/>
                <w:lang w:val="hy-AM"/>
              </w:rPr>
              <w:t>:</w:t>
            </w:r>
          </w:p>
          <w:p w14:paraId="14ED2162"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 - 2582</w:t>
            </w:r>
            <w:r w:rsidRPr="003A2BD1">
              <w:rPr>
                <w:rFonts w:ascii="Sylfaen" w:hAnsi="Sylfaen" w:cs="Sylfaen"/>
                <w:sz w:val="22"/>
                <w:szCs w:val="22"/>
                <w:lang w:val="hy-AM"/>
              </w:rPr>
              <w:t>կմ</w:t>
            </w:r>
            <w:r w:rsidRPr="003A2BD1">
              <w:rPr>
                <w:rFonts w:ascii="Sylfaen" w:hAnsi="Sylfaen"/>
                <w:sz w:val="22"/>
                <w:szCs w:val="22"/>
                <w:lang w:val="hy-AM"/>
              </w:rPr>
              <w:t xml:space="preserve"> </w:t>
            </w:r>
            <w:r w:rsidRPr="003A2BD1">
              <w:rPr>
                <w:rFonts w:ascii="Sylfaen" w:hAnsi="Sylfaen" w:cs="Sylfaen"/>
                <w:sz w:val="22"/>
                <w:szCs w:val="22"/>
                <w:lang w:val="hy-AM"/>
              </w:rPr>
              <w:t xml:space="preserve">պկ9 </w:t>
            </w:r>
            <w:r w:rsidRPr="003A2BD1">
              <w:rPr>
                <w:rFonts w:ascii="Sylfaen" w:hAnsi="Sylfaen"/>
                <w:sz w:val="22"/>
                <w:szCs w:val="22"/>
                <w:lang w:val="hy-AM"/>
              </w:rPr>
              <w:t>- 2584</w:t>
            </w:r>
            <w:r w:rsidRPr="003A2BD1">
              <w:rPr>
                <w:rFonts w:ascii="Sylfaen" w:hAnsi="Sylfaen" w:cs="Sylfaen"/>
                <w:sz w:val="22"/>
                <w:szCs w:val="22"/>
                <w:lang w:val="hy-AM"/>
              </w:rPr>
              <w:t>կմ</w:t>
            </w:r>
            <w:r w:rsidRPr="003A2BD1">
              <w:rPr>
                <w:rFonts w:ascii="Sylfaen" w:hAnsi="Sylfaen"/>
                <w:sz w:val="22"/>
                <w:szCs w:val="22"/>
                <w:lang w:val="hy-AM"/>
              </w:rPr>
              <w:t xml:space="preserve"> </w:t>
            </w:r>
            <w:r w:rsidRPr="003A2BD1">
              <w:rPr>
                <w:rFonts w:ascii="Sylfaen" w:hAnsi="Sylfaen" w:cs="Sylfaen"/>
                <w:sz w:val="22"/>
                <w:szCs w:val="22"/>
                <w:lang w:val="hy-AM"/>
              </w:rPr>
              <w:t xml:space="preserve">պկ2+50 </w:t>
            </w:r>
            <w:r w:rsidRPr="003A2BD1">
              <w:rPr>
                <w:rFonts w:ascii="Sylfaen" w:eastAsia="Calibri" w:hAnsi="Sylfaen"/>
                <w:sz w:val="22"/>
                <w:szCs w:val="22"/>
                <w:lang w:val="hy-AM" w:eastAsia="en-US"/>
              </w:rPr>
              <w:t xml:space="preserve">(2581կմ + 800մ – 2583կմ + 250մ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 xml:space="preserve">(գ/հ </w:t>
            </w:r>
            <w:r w:rsidRPr="003A2BD1">
              <w:rPr>
                <w:rFonts w:ascii="Sylfaen" w:eastAsia="Calibri" w:hAnsi="Sylfaen"/>
                <w:sz w:val="22"/>
                <w:szCs w:val="22"/>
                <w:lang w:val="hy-AM" w:eastAsia="en-US"/>
              </w:rPr>
              <w:t>20310201</w:t>
            </w:r>
            <w:r w:rsidRPr="003A2BD1">
              <w:rPr>
                <w:rFonts w:ascii="Sylfaen" w:hAnsi="Sylfaen"/>
                <w:sz w:val="22"/>
                <w:szCs w:val="22"/>
                <w:lang w:val="hy-AM"/>
              </w:rPr>
              <w:t xml:space="preserve">), </w:t>
            </w:r>
            <w:r w:rsidRPr="003A2BD1">
              <w:rPr>
                <w:rFonts w:ascii="Sylfaen" w:hAnsi="Sylfaen" w:cs="Sylfaen"/>
                <w:sz w:val="22"/>
                <w:szCs w:val="22"/>
                <w:lang w:val="hy-AM"/>
              </w:rPr>
              <w:t>տարածքի</w:t>
            </w:r>
            <w:r w:rsidRPr="003A2BD1">
              <w:rPr>
                <w:rFonts w:ascii="Sylfaen" w:hAnsi="Sylfaen"/>
                <w:sz w:val="22"/>
                <w:szCs w:val="22"/>
                <w:lang w:val="hy-AM"/>
              </w:rPr>
              <w:t xml:space="preserve"> </w:t>
            </w:r>
            <w:r w:rsidRPr="003A2BD1">
              <w:rPr>
                <w:rFonts w:ascii="Sylfaen" w:hAnsi="Sylfaen" w:cs="Sylfaen"/>
                <w:sz w:val="22"/>
                <w:szCs w:val="22"/>
                <w:lang w:val="hy-AM"/>
              </w:rPr>
              <w:t>երկարությունը</w:t>
            </w:r>
            <w:r w:rsidRPr="003A2BD1">
              <w:rPr>
                <w:rFonts w:ascii="Sylfaen" w:hAnsi="Sylfaen"/>
                <w:sz w:val="22"/>
                <w:szCs w:val="22"/>
                <w:lang w:val="hy-AM"/>
              </w:rPr>
              <w:t xml:space="preserve"> 1,450</w:t>
            </w:r>
            <w:r w:rsidRPr="003A2BD1">
              <w:rPr>
                <w:rFonts w:ascii="Sylfaen" w:hAnsi="Sylfaen" w:cs="Sylfaen"/>
                <w:sz w:val="22"/>
                <w:szCs w:val="22"/>
                <w:lang w:val="hy-AM"/>
              </w:rPr>
              <w:t>կմ</w:t>
            </w:r>
            <w:r w:rsidRPr="003A2BD1">
              <w:rPr>
                <w:rFonts w:ascii="Sylfaen" w:hAnsi="Sylfaen"/>
                <w:sz w:val="22"/>
                <w:szCs w:val="22"/>
                <w:lang w:val="hy-AM"/>
              </w:rPr>
              <w:t>:</w:t>
            </w:r>
          </w:p>
          <w:p w14:paraId="68267162"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3. Այրում-Ախթալա վազուրդ:</w:t>
            </w:r>
          </w:p>
          <w:p w14:paraId="25D8B311"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-2584կմ պկ8 - 2585կմ պկ8 </w:t>
            </w:r>
            <w:r w:rsidRPr="003A2BD1">
              <w:rPr>
                <w:rFonts w:ascii="Sylfaen" w:eastAsia="Calibri" w:hAnsi="Sylfaen"/>
                <w:sz w:val="22"/>
                <w:szCs w:val="22"/>
                <w:lang w:val="hy-AM" w:eastAsia="en-US"/>
              </w:rPr>
              <w:t xml:space="preserve">(2583կմ + 700մ – 2584կմ + 700մ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(գ/հ20310201), տարածքի երկարությունը 1,100կմ:</w:t>
            </w:r>
          </w:p>
          <w:p w14:paraId="055A4D53"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4. Այրում-Ախթալա վազուրդ:</w:t>
            </w:r>
          </w:p>
          <w:p w14:paraId="74551AD4"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-2594կմ պկ6+50 - 2594կմ պկ9+83 </w:t>
            </w:r>
            <w:r w:rsidRPr="003A2BD1">
              <w:rPr>
                <w:rFonts w:ascii="Sylfaen" w:eastAsia="Calibri" w:hAnsi="Sylfaen"/>
                <w:sz w:val="22"/>
                <w:szCs w:val="22"/>
                <w:lang w:val="hy-AM" w:eastAsia="en-US"/>
              </w:rPr>
              <w:t xml:space="preserve">(2593կմ + 650մ – 2593կմ + 983մ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(գ/հ20310201), տարածքի երկարությունը 0,333կմ:</w:t>
            </w:r>
          </w:p>
          <w:p w14:paraId="7FF32143"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5. Ախթալա- Հաղպատ վազուրդ:</w:t>
            </w:r>
          </w:p>
          <w:p w14:paraId="2D4FF70F"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-2594կմ պկ9+83 - 2595կմ պկ3+25 </w:t>
            </w:r>
            <w:r w:rsidRPr="003A2BD1">
              <w:rPr>
                <w:rFonts w:ascii="Sylfaen" w:eastAsia="Calibri" w:hAnsi="Sylfaen"/>
                <w:sz w:val="22"/>
                <w:szCs w:val="22"/>
                <w:lang w:val="hy-AM" w:eastAsia="en-US"/>
              </w:rPr>
              <w:t xml:space="preserve">(2593կմ + 983մ – 2594կմ + 325մ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(գ/հ20310301), տարածքի երկարությունը 0.342կմ:</w:t>
            </w:r>
          </w:p>
          <w:p w14:paraId="6FC5CDB1" w14:textId="77777777" w:rsidR="002B73F2" w:rsidRPr="003A2BD1" w:rsidRDefault="002B73F2" w:rsidP="002B73F2">
            <w:pPr>
              <w:tabs>
                <w:tab w:val="left" w:pos="536"/>
              </w:tabs>
              <w:ind w:left="-31"/>
              <w:jc w:val="both"/>
              <w:rPr>
                <w:rFonts w:ascii="Sylfaen" w:hAnsi="Sylfaen"/>
                <w:sz w:val="22"/>
                <w:szCs w:val="22"/>
                <w:lang w:val="hy-AM"/>
              </w:rPr>
            </w:pPr>
          </w:p>
          <w:p w14:paraId="1270F7F0"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6.Սանահին-Կոբեր վազուրդ:</w:t>
            </w:r>
          </w:p>
          <w:p w14:paraId="12E476C0"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-2617կմ պկ1 - 2618կմ պկ6+75 </w:t>
            </w:r>
            <w:r w:rsidRPr="003A2BD1">
              <w:rPr>
                <w:rFonts w:ascii="Sylfaen" w:eastAsia="Calibri" w:hAnsi="Sylfaen"/>
                <w:sz w:val="22"/>
                <w:szCs w:val="22"/>
                <w:lang w:val="hy-AM" w:eastAsia="en-US"/>
              </w:rPr>
              <w:t xml:space="preserve">(2616կմ + 0մ – 2617կմ + 675մ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(գ/հ20310601), տարածքի երկարությունը 1,675կմ:</w:t>
            </w:r>
          </w:p>
          <w:p w14:paraId="61AC5EF1"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7. Թումանյան-Չագալի վազուրդ:</w:t>
            </w:r>
          </w:p>
          <w:p w14:paraId="2CC3306C"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-2631կմ պկ2+25 - 2631կմ պկ3+50 </w:t>
            </w:r>
            <w:r w:rsidRPr="003A2BD1">
              <w:rPr>
                <w:rFonts w:ascii="Sylfaen" w:eastAsia="Calibri" w:hAnsi="Sylfaen"/>
                <w:sz w:val="22"/>
                <w:szCs w:val="22"/>
                <w:lang w:val="hy-AM" w:eastAsia="en-US"/>
              </w:rPr>
              <w:t xml:space="preserve">(2630կմ + 225մ – 2630կմ + 350մ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(գ/հ20310801), տարածքի երկարությունը 0,125կմ:</w:t>
            </w:r>
          </w:p>
          <w:p w14:paraId="57257626"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8. Թումանյան-Շագալի վազուրդ:</w:t>
            </w:r>
          </w:p>
          <w:p w14:paraId="5332849E"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-2638կմ պկ7 - 2638կմ պկ9+62</w:t>
            </w:r>
            <w:r w:rsidRPr="003A2BD1">
              <w:rPr>
                <w:rFonts w:ascii="Sylfaen" w:eastAsia="Calibri" w:hAnsi="Sylfaen"/>
                <w:sz w:val="22"/>
                <w:szCs w:val="22"/>
                <w:lang w:val="hy-AM" w:eastAsia="en-US"/>
              </w:rPr>
              <w:t xml:space="preserve">(2637կմ + 600մ – 2637կմ + 962մ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(գ/հ20310801), տարածքի երկարությունը 0,362կմ:</w:t>
            </w:r>
          </w:p>
          <w:p w14:paraId="5416820E"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9. </w:t>
            </w:r>
            <w:r w:rsidRPr="003A2BD1">
              <w:rPr>
                <w:rFonts w:ascii="Sylfaen" w:eastAsia="Calibri" w:hAnsi="Sylfaen"/>
                <w:sz w:val="22"/>
                <w:szCs w:val="22"/>
                <w:lang w:val="hy-AM" w:eastAsia="en-US"/>
              </w:rPr>
              <w:t xml:space="preserve">Շագալի-Փամբակ </w:t>
            </w:r>
            <w:r w:rsidRPr="003A2BD1">
              <w:rPr>
                <w:rFonts w:ascii="Sylfaen" w:hAnsi="Sylfaen"/>
                <w:sz w:val="22"/>
                <w:szCs w:val="22"/>
                <w:lang w:val="hy-AM"/>
              </w:rPr>
              <w:t>վազուրդ:</w:t>
            </w:r>
          </w:p>
          <w:p w14:paraId="7E88390F"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-2638կմ պկ9+63 - 2639կմ պկ2+88 </w:t>
            </w:r>
            <w:r w:rsidRPr="003A2BD1">
              <w:rPr>
                <w:rFonts w:ascii="Sylfaen" w:eastAsia="Calibri" w:hAnsi="Sylfaen"/>
                <w:sz w:val="22"/>
                <w:szCs w:val="22"/>
                <w:lang w:val="hy-AM" w:eastAsia="en-US"/>
              </w:rPr>
              <w:t xml:space="preserve">(2637կմ + 963մ – 2638կմ + 288մ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(գ/հ20310901), տարածքի երկարությունը 0,326կմ:</w:t>
            </w:r>
          </w:p>
          <w:p w14:paraId="4B01FCD1"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10.</w:t>
            </w:r>
            <w:r w:rsidRPr="003A2BD1">
              <w:rPr>
                <w:rFonts w:ascii="Sylfaen" w:eastAsia="Calibri" w:hAnsi="Sylfaen"/>
                <w:sz w:val="22"/>
                <w:szCs w:val="22"/>
                <w:lang w:val="hy-AM" w:eastAsia="en-US"/>
              </w:rPr>
              <w:t xml:space="preserve"> Ջաջուր-Մաիսյան </w:t>
            </w:r>
            <w:r w:rsidRPr="003A2BD1">
              <w:rPr>
                <w:rFonts w:ascii="Sylfaen" w:hAnsi="Sylfaen"/>
                <w:sz w:val="22"/>
                <w:szCs w:val="22"/>
                <w:lang w:val="hy-AM"/>
              </w:rPr>
              <w:t>վազուրդ:</w:t>
            </w:r>
          </w:p>
          <w:p w14:paraId="264CCE3F"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-2711կմ պկ3- 2711կմ պկ9 </w:t>
            </w:r>
            <w:r w:rsidRPr="003A2BD1">
              <w:rPr>
                <w:rFonts w:ascii="Sylfaen" w:eastAsia="Calibri" w:hAnsi="Sylfaen"/>
                <w:sz w:val="22"/>
                <w:szCs w:val="22"/>
                <w:lang w:val="hy-AM" w:eastAsia="en-US"/>
              </w:rPr>
              <w:t xml:space="preserve">(2710կմ + 200մ – 2710կմ + 800մ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(գ/հ22163101), տարածքի երկարությունը 0,700կմ:</w:t>
            </w:r>
          </w:p>
          <w:p w14:paraId="6B910513"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11.</w:t>
            </w:r>
            <w:r w:rsidRPr="003A2BD1">
              <w:rPr>
                <w:rFonts w:ascii="Sylfaen" w:eastAsia="Calibri" w:hAnsi="Sylfaen"/>
                <w:sz w:val="22"/>
                <w:szCs w:val="22"/>
                <w:lang w:val="hy-AM" w:eastAsia="en-US"/>
              </w:rPr>
              <w:t xml:space="preserve"> Գյումրի-Բայանդուր </w:t>
            </w:r>
            <w:r w:rsidRPr="003A2BD1">
              <w:rPr>
                <w:rFonts w:ascii="Sylfaen" w:hAnsi="Sylfaen"/>
                <w:sz w:val="22"/>
                <w:szCs w:val="22"/>
                <w:lang w:val="hy-AM"/>
              </w:rPr>
              <w:t>վազուրդ:</w:t>
            </w:r>
          </w:p>
          <w:p w14:paraId="357CA0F7"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-2724կմ պկ-2  2724կմ պկ7+50 </w:t>
            </w:r>
            <w:r w:rsidRPr="003A2BD1">
              <w:rPr>
                <w:rFonts w:ascii="Sylfaen" w:eastAsia="Calibri" w:hAnsi="Sylfaen"/>
                <w:sz w:val="22"/>
                <w:szCs w:val="22"/>
                <w:lang w:val="hy-AM" w:eastAsia="en-US"/>
              </w:rPr>
              <w:t xml:space="preserve">(2723կմ + 100մ – 2723կմ + 750մ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(գ/հ22183101), տարածքի երկարությունը 0.650կմ:</w:t>
            </w:r>
          </w:p>
          <w:p w14:paraId="0937EF56"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12.</w:t>
            </w:r>
            <w:r w:rsidRPr="003A2BD1">
              <w:rPr>
                <w:rFonts w:ascii="Sylfaen" w:eastAsia="Calibri" w:hAnsi="Sylfaen"/>
                <w:sz w:val="22"/>
                <w:szCs w:val="22"/>
                <w:lang w:val="hy-AM" w:eastAsia="en-US"/>
              </w:rPr>
              <w:t xml:space="preserve"> Արտենի Քարակերտ </w:t>
            </w:r>
            <w:r w:rsidRPr="003A2BD1">
              <w:rPr>
                <w:rFonts w:ascii="Sylfaen" w:hAnsi="Sylfaen"/>
                <w:sz w:val="22"/>
                <w:szCs w:val="22"/>
                <w:lang w:val="hy-AM"/>
              </w:rPr>
              <w:t>վազուրդ:</w:t>
            </w:r>
          </w:p>
          <w:p w14:paraId="41E57448"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lastRenderedPageBreak/>
              <w:t xml:space="preserve">-2803կմ պկ3+75- 2804կմ պկ4 </w:t>
            </w:r>
            <w:r w:rsidRPr="003A2BD1">
              <w:rPr>
                <w:rFonts w:ascii="Sylfaen" w:eastAsia="Calibri" w:hAnsi="Sylfaen"/>
                <w:sz w:val="22"/>
                <w:szCs w:val="22"/>
                <w:lang w:val="hy-AM" w:eastAsia="en-US"/>
              </w:rPr>
              <w:t xml:space="preserve">(2802կմ + 375մ – 2803կմ + 300մ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(գ/հ22253101), տարածքի երկարությունը 1,025կմ:</w:t>
            </w:r>
          </w:p>
          <w:p w14:paraId="1AAAD749"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13.</w:t>
            </w:r>
            <w:r w:rsidRPr="003A2BD1">
              <w:rPr>
                <w:rFonts w:ascii="Calibri" w:hAnsi="Calibri"/>
                <w:sz w:val="22"/>
                <w:szCs w:val="22"/>
                <w:lang w:val="hy-AM"/>
              </w:rPr>
              <w:t xml:space="preserve"> </w:t>
            </w:r>
            <w:r w:rsidRPr="003A2BD1">
              <w:rPr>
                <w:rFonts w:ascii="Sylfaen" w:hAnsi="Sylfaen" w:cs="Sylfaen"/>
                <w:sz w:val="22"/>
                <w:szCs w:val="22"/>
                <w:lang w:val="hy-AM"/>
              </w:rPr>
              <w:t>Խաչմերուկ</w:t>
            </w:r>
            <w:r w:rsidRPr="003A2BD1">
              <w:rPr>
                <w:rFonts w:ascii="Calibri" w:hAnsi="Calibri"/>
                <w:sz w:val="22"/>
                <w:szCs w:val="22"/>
                <w:lang w:val="hy-AM"/>
              </w:rPr>
              <w:t xml:space="preserve"> 9 </w:t>
            </w:r>
            <w:r w:rsidRPr="003A2BD1">
              <w:rPr>
                <w:rFonts w:ascii="Sylfaen" w:hAnsi="Sylfaen" w:cs="Sylfaen"/>
                <w:sz w:val="22"/>
                <w:szCs w:val="22"/>
                <w:lang w:val="hy-AM"/>
              </w:rPr>
              <w:t>կմ</w:t>
            </w:r>
            <w:r w:rsidRPr="003A2BD1">
              <w:rPr>
                <w:rFonts w:ascii="Calibri" w:hAnsi="Calibri"/>
                <w:sz w:val="22"/>
                <w:szCs w:val="22"/>
                <w:lang w:val="hy-AM"/>
              </w:rPr>
              <w:t xml:space="preserve">  </w:t>
            </w:r>
            <w:r w:rsidRPr="003A2BD1">
              <w:rPr>
                <w:rFonts w:ascii="Sylfaen" w:hAnsi="Sylfaen" w:cs="Sylfaen"/>
                <w:sz w:val="22"/>
                <w:szCs w:val="22"/>
                <w:lang w:val="hy-AM"/>
              </w:rPr>
              <w:t>Սպանդարյան</w:t>
            </w:r>
            <w:r w:rsidRPr="003A2BD1">
              <w:rPr>
                <w:rFonts w:ascii="Calibri" w:hAnsi="Calibri"/>
                <w:sz w:val="22"/>
                <w:szCs w:val="22"/>
                <w:lang w:val="hy-AM"/>
              </w:rPr>
              <w:t xml:space="preserve"> </w:t>
            </w:r>
            <w:r w:rsidRPr="003A2BD1">
              <w:rPr>
                <w:rFonts w:ascii="Sylfaen" w:hAnsi="Sylfaen"/>
                <w:sz w:val="22"/>
                <w:szCs w:val="22"/>
                <w:lang w:val="hy-AM"/>
              </w:rPr>
              <w:t>վազուրդ:</w:t>
            </w:r>
          </w:p>
          <w:p w14:paraId="2711B8EE" w14:textId="77777777" w:rsidR="002B73F2" w:rsidRPr="003A2BD1" w:rsidRDefault="002B73F2" w:rsidP="002B73F2">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-9կմ պկ2+65 - 11կմ պկ7+33 </w:t>
            </w:r>
            <w:r w:rsidRPr="003A2BD1">
              <w:rPr>
                <w:rFonts w:ascii="Sylfaen" w:eastAsia="Calibri" w:hAnsi="Sylfaen"/>
                <w:sz w:val="22"/>
                <w:szCs w:val="22"/>
                <w:lang w:val="hy-AM" w:eastAsia="en-US"/>
              </w:rPr>
              <w:t xml:space="preserve">(8կմ +265մ – 10կմ + 733մ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(գ/հ26083007), տարածքի երկարությունը 2,468կմ:</w:t>
            </w:r>
          </w:p>
          <w:p w14:paraId="6DF038C8" w14:textId="77777777" w:rsidR="002B73F2" w:rsidRPr="003A2BD1" w:rsidRDefault="002B73F2" w:rsidP="002B73F2">
            <w:pPr>
              <w:tabs>
                <w:tab w:val="left" w:pos="304"/>
              </w:tabs>
              <w:jc w:val="both"/>
              <w:rPr>
                <w:rFonts w:ascii="Sylfaen" w:hAnsi="Sylfaen"/>
                <w:sz w:val="22"/>
                <w:szCs w:val="22"/>
              </w:rPr>
            </w:pPr>
            <w:r w:rsidRPr="003A2BD1">
              <w:rPr>
                <w:rFonts w:ascii="Sylfaen" w:hAnsi="Sylfaen"/>
                <w:sz w:val="22"/>
                <w:szCs w:val="22"/>
                <w:lang w:val="hy-AM"/>
              </w:rPr>
              <w:t xml:space="preserve">Ընդհանուր երկարությամբ – </w:t>
            </w:r>
            <w:r w:rsidRPr="003A2BD1">
              <w:rPr>
                <w:rFonts w:ascii="Sylfaen" w:hAnsi="Sylfaen"/>
                <w:sz w:val="22"/>
                <w:szCs w:val="22"/>
              </w:rPr>
              <w:t>10,996</w:t>
            </w:r>
            <w:r w:rsidRPr="003A2BD1">
              <w:rPr>
                <w:rFonts w:ascii="Sylfaen" w:hAnsi="Sylfaen"/>
                <w:sz w:val="22"/>
                <w:szCs w:val="22"/>
                <w:lang w:val="hy-AM"/>
              </w:rPr>
              <w:t>կմ:</w:t>
            </w:r>
          </w:p>
        </w:tc>
      </w:tr>
      <w:tr w:rsidR="003A2BD1" w:rsidRPr="003A2BD1" w14:paraId="0B9D552D" w14:textId="77777777" w:rsidTr="002B73F2">
        <w:trPr>
          <w:gridAfter w:val="1"/>
          <w:wAfter w:w="7" w:type="dxa"/>
          <w:trHeight w:val="989"/>
        </w:trPr>
        <w:tc>
          <w:tcPr>
            <w:tcW w:w="4205" w:type="dxa"/>
            <w:tcBorders>
              <w:top w:val="single" w:sz="4" w:space="0" w:color="000000"/>
              <w:left w:val="single" w:sz="4" w:space="0" w:color="000000"/>
              <w:bottom w:val="single" w:sz="4" w:space="0" w:color="000000"/>
              <w:right w:val="single" w:sz="4" w:space="0" w:color="000000"/>
            </w:tcBorders>
          </w:tcPr>
          <w:p w14:paraId="4BC4CE28" w14:textId="77777777" w:rsidR="002B73F2" w:rsidRPr="003A2BD1" w:rsidRDefault="002B73F2" w:rsidP="002B73F2">
            <w:pPr>
              <w:contextualSpacing/>
              <w:rPr>
                <w:rFonts w:ascii="Sylfaen" w:eastAsia="Calibri" w:hAnsi="Sylfaen"/>
                <w:sz w:val="22"/>
                <w:szCs w:val="22"/>
                <w:lang w:eastAsia="en-US"/>
              </w:rPr>
            </w:pPr>
            <w:r w:rsidRPr="003A2BD1">
              <w:rPr>
                <w:rFonts w:ascii="Sylfaen" w:eastAsia="Calibri" w:hAnsi="Sylfaen"/>
                <w:sz w:val="22"/>
                <w:szCs w:val="22"/>
                <w:lang w:eastAsia="en-US"/>
              </w:rPr>
              <w:lastRenderedPageBreak/>
              <w:t>Порядок проведения Авторского надзора</w:t>
            </w:r>
          </w:p>
        </w:tc>
        <w:tc>
          <w:tcPr>
            <w:tcW w:w="6285" w:type="dxa"/>
            <w:tcBorders>
              <w:top w:val="single" w:sz="4" w:space="0" w:color="000000"/>
              <w:left w:val="single" w:sz="4" w:space="0" w:color="000000"/>
              <w:bottom w:val="single" w:sz="4" w:space="0" w:color="000000"/>
              <w:right w:val="single" w:sz="4" w:space="0" w:color="000000"/>
            </w:tcBorders>
          </w:tcPr>
          <w:p w14:paraId="5825B0FE"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1. Проектировщик формирует группу по проведению авторского надзора.</w:t>
            </w:r>
          </w:p>
          <w:p w14:paraId="3903DFA8"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2. Группа выполняется выезд на объект в согласованные с Исполнителем работ сроки.</w:t>
            </w:r>
          </w:p>
          <w:p w14:paraId="64A812A3"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3. Специалисты проектной организации посещают объект и проводят освидетельствование работ на соответствие проектной документации. Эти действия выполняют в присутствии представителей подрядчика по ремонту пути. При необходимости может присутствовать представитель заказчика (застройщика);</w:t>
            </w:r>
          </w:p>
          <w:p w14:paraId="1EDFD28E"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4. Составляется отчет о результатах надзора. В отчете указываются фактический объем выполненных работ Исполнителем и объём фактических затрат.</w:t>
            </w:r>
          </w:p>
        </w:tc>
      </w:tr>
      <w:tr w:rsidR="003A2BD1" w:rsidRPr="002D4CBB" w14:paraId="16092805" w14:textId="77777777" w:rsidTr="002B73F2">
        <w:trPr>
          <w:gridAfter w:val="1"/>
          <w:wAfter w:w="7" w:type="dxa"/>
          <w:trHeight w:val="266"/>
        </w:trPr>
        <w:tc>
          <w:tcPr>
            <w:tcW w:w="4205" w:type="dxa"/>
            <w:tcBorders>
              <w:top w:val="single" w:sz="4" w:space="0" w:color="000000"/>
              <w:left w:val="single" w:sz="4" w:space="0" w:color="000000"/>
              <w:bottom w:val="single" w:sz="4" w:space="0" w:color="000000"/>
              <w:right w:val="single" w:sz="4" w:space="0" w:color="000000"/>
            </w:tcBorders>
          </w:tcPr>
          <w:p w14:paraId="2DD94CAE" w14:textId="77777777" w:rsidR="002B73F2" w:rsidRPr="003A2BD1" w:rsidRDefault="002B73F2" w:rsidP="002B73F2">
            <w:pPr>
              <w:contextualSpacing/>
              <w:rPr>
                <w:rFonts w:ascii="Sylfaen" w:hAnsi="Sylfaen" w:cs="Sylfaen"/>
                <w:sz w:val="22"/>
                <w:szCs w:val="22"/>
                <w:lang w:val="hy-AM"/>
              </w:rPr>
            </w:pPr>
            <w:r w:rsidRPr="003A2BD1">
              <w:rPr>
                <w:rFonts w:ascii="Sylfaen" w:hAnsi="Sylfaen" w:cs="Sylfaen"/>
                <w:sz w:val="22"/>
                <w:szCs w:val="22"/>
                <w:lang w:val="hy-AM"/>
              </w:rPr>
              <w:t>Հեղինակային հսկողության անցկացման կարգը</w:t>
            </w:r>
          </w:p>
        </w:tc>
        <w:tc>
          <w:tcPr>
            <w:tcW w:w="6285" w:type="dxa"/>
            <w:tcBorders>
              <w:top w:val="single" w:sz="4" w:space="0" w:color="000000"/>
              <w:left w:val="single" w:sz="4" w:space="0" w:color="000000"/>
              <w:bottom w:val="single" w:sz="4" w:space="0" w:color="000000"/>
              <w:right w:val="single" w:sz="4" w:space="0" w:color="000000"/>
            </w:tcBorders>
          </w:tcPr>
          <w:p w14:paraId="045F84EF"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1. Նախագծողը կազմում է հեղինակային հսկողություն իրականացնող խումբ:</w:t>
            </w:r>
          </w:p>
          <w:p w14:paraId="5F7B7081"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2. Կատարողի հետ համաձայնեցված ժամկետներում խումբը դուրս է գալիս օբյեկտ:</w:t>
            </w:r>
          </w:p>
          <w:p w14:paraId="1D980119"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3. Նախագծային կազմակերպության մասնագետները այցելում են օբյեկտ և իրականցնում են քննություն աշխատանքների և նախագծային փաստաթղթերի համապատասխանության մասին: Այս գործողությունները իրականացվում են գծի վերանորոգման  Կապալառուի ներկայացուցչի ներկայությամբ: Անհրաժեշտության դեպքում կարող է ներկա լինել նաև պատվիրատուն (Կառուցող):</w:t>
            </w:r>
          </w:p>
          <w:p w14:paraId="6B6ED5B3"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4. Կազմվում է հսկողության արդյունքների հաշվետվություն: Հաշվետվության մեջ նշվում են Կատարողի կողմից իրականացված աշխատանքների փաստացի ծավալը և փաստացի ծախսերի ծավալը:</w:t>
            </w:r>
          </w:p>
        </w:tc>
      </w:tr>
      <w:tr w:rsidR="003A2BD1" w:rsidRPr="003A2BD1" w14:paraId="7DE0DAF4" w14:textId="77777777" w:rsidTr="002B73F2">
        <w:trPr>
          <w:gridAfter w:val="1"/>
          <w:wAfter w:w="7" w:type="dxa"/>
          <w:trHeight w:val="3422"/>
        </w:trPr>
        <w:tc>
          <w:tcPr>
            <w:tcW w:w="4205" w:type="dxa"/>
            <w:tcBorders>
              <w:top w:val="single" w:sz="4" w:space="0" w:color="000000"/>
              <w:left w:val="single" w:sz="4" w:space="0" w:color="000000"/>
              <w:bottom w:val="single" w:sz="4" w:space="0" w:color="000000"/>
              <w:right w:val="single" w:sz="4" w:space="0" w:color="000000"/>
            </w:tcBorders>
          </w:tcPr>
          <w:p w14:paraId="7851022F" w14:textId="77777777" w:rsidR="002B73F2" w:rsidRPr="003A2BD1" w:rsidRDefault="002B73F2" w:rsidP="002B73F2">
            <w:pPr>
              <w:contextualSpacing/>
              <w:rPr>
                <w:rFonts w:ascii="Sylfaen" w:eastAsia="Calibri" w:hAnsi="Sylfaen"/>
                <w:sz w:val="22"/>
                <w:szCs w:val="22"/>
                <w:lang w:eastAsia="en-US"/>
              </w:rPr>
            </w:pPr>
            <w:r w:rsidRPr="003A2BD1">
              <w:rPr>
                <w:rFonts w:ascii="Sylfaen" w:eastAsia="Calibri" w:hAnsi="Sylfaen"/>
                <w:sz w:val="22"/>
                <w:szCs w:val="22"/>
                <w:lang w:eastAsia="en-US"/>
              </w:rPr>
              <w:t>Требования к составу Исполнительной документации, передаваемой Заказчику</w:t>
            </w:r>
          </w:p>
          <w:p w14:paraId="56CDB205" w14:textId="77777777" w:rsidR="002B73F2" w:rsidRPr="003A2BD1" w:rsidRDefault="002B73F2" w:rsidP="002B73F2">
            <w:pPr>
              <w:contextualSpacing/>
              <w:rPr>
                <w:rFonts w:ascii="Sylfaen" w:eastAsia="Calibri" w:hAnsi="Sylfaen"/>
                <w:sz w:val="22"/>
                <w:szCs w:val="22"/>
                <w:lang w:eastAsia="en-US"/>
              </w:rPr>
            </w:pPr>
          </w:p>
        </w:tc>
        <w:tc>
          <w:tcPr>
            <w:tcW w:w="6285" w:type="dxa"/>
            <w:tcBorders>
              <w:top w:val="single" w:sz="4" w:space="0" w:color="000000"/>
              <w:left w:val="single" w:sz="4" w:space="0" w:color="000000"/>
              <w:bottom w:val="single" w:sz="4" w:space="0" w:color="000000"/>
              <w:right w:val="single" w:sz="4" w:space="0" w:color="000000"/>
            </w:tcBorders>
          </w:tcPr>
          <w:p w14:paraId="2C3347DA"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Исполнителем после проведения работ, передаётся Заказчику Отчёт о выполнении авторского надзора содержащий:</w:t>
            </w:r>
          </w:p>
          <w:p w14:paraId="46584E76"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1. Пояснительную записку.</w:t>
            </w:r>
          </w:p>
          <w:p w14:paraId="44C6DDA8"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2. Сводный сметный расчет.</w:t>
            </w:r>
          </w:p>
          <w:p w14:paraId="1C32593D"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3. Объектную смету.</w:t>
            </w:r>
          </w:p>
          <w:p w14:paraId="52963F84"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4.Сводную покилометровую ведомость объёмов работ.</w:t>
            </w:r>
          </w:p>
          <w:p w14:paraId="690F9A4B" w14:textId="77777777" w:rsidR="002B73F2" w:rsidRPr="003A2BD1" w:rsidRDefault="002B73F2" w:rsidP="002B73F2">
            <w:pPr>
              <w:ind w:left="-60"/>
              <w:jc w:val="both"/>
              <w:rPr>
                <w:rFonts w:ascii="Sylfaen" w:eastAsia="Calibri" w:hAnsi="Sylfaen"/>
                <w:sz w:val="22"/>
                <w:szCs w:val="22"/>
                <w:lang w:eastAsia="en-US"/>
              </w:rPr>
            </w:pPr>
            <w:r w:rsidRPr="003A2BD1">
              <w:rPr>
                <w:rFonts w:ascii="Sylfaen" w:eastAsia="Calibri" w:hAnsi="Sylfaen"/>
                <w:sz w:val="22"/>
                <w:szCs w:val="22"/>
                <w:lang w:eastAsia="en-US"/>
              </w:rPr>
              <w:t xml:space="preserve"> 5. Ведомость негабаритных мест.</w:t>
            </w:r>
          </w:p>
          <w:p w14:paraId="169F2C4E"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6. Ведомость габаритов платформ.</w:t>
            </w:r>
          </w:p>
          <w:p w14:paraId="737365E1"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7. Ведомость высоты подвески контактной сети.</w:t>
            </w:r>
          </w:p>
          <w:p w14:paraId="2D1855C3"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8. Ведомость возвышения наружного рельса в кривых с указанием скорости поездов.</w:t>
            </w:r>
          </w:p>
          <w:p w14:paraId="199ED868"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9. Ведомость отклонений от проекта (если имееются).</w:t>
            </w:r>
          </w:p>
        </w:tc>
      </w:tr>
      <w:tr w:rsidR="003A2BD1" w:rsidRPr="002D4CBB" w14:paraId="457276D9" w14:textId="77777777" w:rsidTr="002B73F2">
        <w:trPr>
          <w:gridAfter w:val="1"/>
          <w:wAfter w:w="7" w:type="dxa"/>
          <w:trHeight w:val="422"/>
        </w:trPr>
        <w:tc>
          <w:tcPr>
            <w:tcW w:w="4205" w:type="dxa"/>
            <w:tcBorders>
              <w:top w:val="single" w:sz="4" w:space="0" w:color="000000"/>
              <w:left w:val="single" w:sz="4" w:space="0" w:color="000000"/>
              <w:bottom w:val="single" w:sz="4" w:space="0" w:color="000000"/>
              <w:right w:val="single" w:sz="4" w:space="0" w:color="000000"/>
            </w:tcBorders>
          </w:tcPr>
          <w:p w14:paraId="363CC64A" w14:textId="77777777" w:rsidR="002B73F2" w:rsidRPr="003A2BD1" w:rsidRDefault="002B73F2" w:rsidP="002B73F2">
            <w:pPr>
              <w:contextualSpacing/>
              <w:rPr>
                <w:rFonts w:ascii="Sylfaen" w:hAnsi="Sylfaen" w:cs="Sylfaen"/>
                <w:sz w:val="22"/>
                <w:szCs w:val="22"/>
                <w:lang w:val="hy-AM"/>
              </w:rPr>
            </w:pPr>
            <w:r w:rsidRPr="003A2BD1">
              <w:rPr>
                <w:rFonts w:ascii="Sylfaen" w:hAnsi="Sylfaen" w:cs="Sylfaen"/>
                <w:sz w:val="22"/>
                <w:szCs w:val="22"/>
                <w:lang w:val="hy-AM"/>
              </w:rPr>
              <w:lastRenderedPageBreak/>
              <w:t>Պատվիտաուին փոխանցվող Կատարողական փաստաթղթերի կազմին ներկայացվող պահանջները</w:t>
            </w:r>
          </w:p>
          <w:p w14:paraId="548FE444" w14:textId="77777777" w:rsidR="002B73F2" w:rsidRPr="003A2BD1" w:rsidRDefault="002B73F2" w:rsidP="002B73F2">
            <w:pPr>
              <w:contextualSpacing/>
              <w:rPr>
                <w:rFonts w:ascii="Sylfaen" w:hAnsi="Sylfaen" w:cs="Sylfaen"/>
                <w:sz w:val="22"/>
                <w:szCs w:val="22"/>
                <w:lang w:val="hy-AM"/>
              </w:rPr>
            </w:pPr>
          </w:p>
          <w:p w14:paraId="2F34E74F" w14:textId="77777777" w:rsidR="002B73F2" w:rsidRPr="003A2BD1" w:rsidRDefault="002B73F2" w:rsidP="002B73F2">
            <w:pPr>
              <w:contextualSpacing/>
              <w:rPr>
                <w:rFonts w:ascii="Sylfaen" w:hAnsi="Sylfaen" w:cs="Sylfaen"/>
                <w:sz w:val="22"/>
                <w:szCs w:val="22"/>
                <w:lang w:val="hy-AM"/>
              </w:rPr>
            </w:pPr>
          </w:p>
        </w:tc>
        <w:tc>
          <w:tcPr>
            <w:tcW w:w="6285" w:type="dxa"/>
            <w:tcBorders>
              <w:top w:val="single" w:sz="4" w:space="0" w:color="000000"/>
              <w:left w:val="single" w:sz="4" w:space="0" w:color="000000"/>
              <w:bottom w:val="single" w:sz="4" w:space="0" w:color="000000"/>
              <w:right w:val="single" w:sz="4" w:space="0" w:color="000000"/>
            </w:tcBorders>
          </w:tcPr>
          <w:p w14:paraId="1B9A9D0A"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Աշխատանքների ավարտից հետո Կատարողը Պատվիրատուին փոխանցում է հեղինակային հսկողություն իրականացնելու մասին հաշվետովություն, որն իր մեջ ներառում է ՝</w:t>
            </w:r>
          </w:p>
          <w:p w14:paraId="15874C39"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1. Բացատրագիր,</w:t>
            </w:r>
          </w:p>
          <w:p w14:paraId="0283D40B"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2. Ամփոփ նախահաշվային հաշվարկ,</w:t>
            </w:r>
          </w:p>
          <w:p w14:paraId="166A595B"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3. Օբյեկտի նախահաշիվ,</w:t>
            </w:r>
          </w:p>
          <w:p w14:paraId="08F2A3BF"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4. Աշխատանքային ծավալների ամփոփ կիլոմետրային ցանկ,</w:t>
            </w:r>
          </w:p>
          <w:p w14:paraId="5F809CE5" w14:textId="77777777" w:rsidR="002B73F2" w:rsidRPr="003A2BD1" w:rsidRDefault="002B73F2" w:rsidP="002B73F2">
            <w:pPr>
              <w:jc w:val="both"/>
              <w:rPr>
                <w:rFonts w:ascii="Sylfaen" w:hAnsi="Sylfaen" w:cs="Sylfaen"/>
                <w:sz w:val="22"/>
                <w:szCs w:val="22"/>
                <w:lang w:val="hy-AM"/>
              </w:rPr>
            </w:pPr>
            <w:r w:rsidRPr="003A2BD1">
              <w:rPr>
                <w:rFonts w:ascii="Sylfaen" w:hAnsi="Sylfaen"/>
                <w:sz w:val="22"/>
                <w:szCs w:val="22"/>
                <w:lang w:val="hy-AM"/>
              </w:rPr>
              <w:t xml:space="preserve">5. </w:t>
            </w:r>
            <w:r w:rsidRPr="003A2BD1">
              <w:rPr>
                <w:rFonts w:ascii="Sylfaen" w:hAnsi="Sylfaen" w:cs="Sylfaen"/>
                <w:sz w:val="22"/>
                <w:szCs w:val="22"/>
                <w:lang w:val="hy-AM"/>
              </w:rPr>
              <w:t>Արտաչափային տեղերի ամփոփագիր:</w:t>
            </w:r>
          </w:p>
          <w:p w14:paraId="640FD41B"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6. Կոնտակտային ցանցի կասեցման բարձրության թերթիկ,</w:t>
            </w:r>
          </w:p>
          <w:p w14:paraId="4E49049F"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7. Գնացքների թույլատրելի արագությունը ցույց տվող կորերում գծի արտաքին ռելսի բարձրության ամփոփագիր:</w:t>
            </w:r>
          </w:p>
          <w:p w14:paraId="6243286B"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8. Նախագծից շեղումների ամփոփագիր (եթե այդպիսիները կան):</w:t>
            </w:r>
          </w:p>
        </w:tc>
      </w:tr>
      <w:tr w:rsidR="003A2BD1" w:rsidRPr="003A2BD1" w14:paraId="4662ED0A" w14:textId="77777777" w:rsidTr="002B73F2">
        <w:trPr>
          <w:gridAfter w:val="1"/>
          <w:wAfter w:w="7" w:type="dxa"/>
          <w:trHeight w:val="422"/>
        </w:trPr>
        <w:tc>
          <w:tcPr>
            <w:tcW w:w="4205" w:type="dxa"/>
            <w:tcBorders>
              <w:top w:val="single" w:sz="4" w:space="0" w:color="000000"/>
              <w:left w:val="single" w:sz="4" w:space="0" w:color="000000"/>
              <w:bottom w:val="single" w:sz="4" w:space="0" w:color="000000"/>
              <w:right w:val="single" w:sz="4" w:space="0" w:color="000000"/>
            </w:tcBorders>
          </w:tcPr>
          <w:p w14:paraId="534644D6" w14:textId="77777777" w:rsidR="002B73F2" w:rsidRPr="003A2BD1" w:rsidRDefault="002B73F2" w:rsidP="002B73F2">
            <w:pPr>
              <w:contextualSpacing/>
              <w:rPr>
                <w:rFonts w:ascii="Sylfaen" w:eastAsia="Calibri" w:hAnsi="Sylfaen"/>
                <w:sz w:val="22"/>
                <w:szCs w:val="22"/>
                <w:lang w:eastAsia="en-US"/>
              </w:rPr>
            </w:pPr>
            <w:r w:rsidRPr="003A2BD1">
              <w:rPr>
                <w:rFonts w:ascii="Sylfaen" w:eastAsia="Calibri" w:hAnsi="Sylfaen"/>
                <w:sz w:val="22"/>
                <w:szCs w:val="22"/>
                <w:lang w:eastAsia="en-US"/>
              </w:rPr>
              <w:t>Общие сроки и график выполнения работ</w:t>
            </w:r>
          </w:p>
        </w:tc>
        <w:tc>
          <w:tcPr>
            <w:tcW w:w="6285" w:type="dxa"/>
            <w:tcBorders>
              <w:top w:val="single" w:sz="4" w:space="0" w:color="000000"/>
              <w:left w:val="single" w:sz="4" w:space="0" w:color="000000"/>
              <w:bottom w:val="single" w:sz="4" w:space="0" w:color="000000"/>
              <w:right w:val="single" w:sz="4" w:space="0" w:color="000000"/>
            </w:tcBorders>
          </w:tcPr>
          <w:p w14:paraId="49CBB60F"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Сроки выполнения работ:</w:t>
            </w:r>
          </w:p>
          <w:p w14:paraId="27144201"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 xml:space="preserve">начало работ – с момента выполнения строительно-монтажных работ </w:t>
            </w:r>
          </w:p>
          <w:p w14:paraId="4F34F10F"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 xml:space="preserve">окончание работ – </w:t>
            </w:r>
            <w:r w:rsidRPr="003A2BD1">
              <w:rPr>
                <w:rFonts w:ascii="Sylfaen" w:eastAsia="Calibri" w:hAnsi="Sylfaen"/>
                <w:sz w:val="22"/>
                <w:szCs w:val="22"/>
                <w:lang w:val="hy-AM" w:eastAsia="en-US"/>
              </w:rPr>
              <w:t>30.12.202</w:t>
            </w:r>
            <w:r w:rsidRPr="003A2BD1">
              <w:rPr>
                <w:rFonts w:ascii="Sylfaen" w:eastAsia="Calibri" w:hAnsi="Sylfaen"/>
                <w:sz w:val="22"/>
                <w:szCs w:val="22"/>
                <w:lang w:eastAsia="en-US"/>
              </w:rPr>
              <w:t>6г.</w:t>
            </w:r>
          </w:p>
          <w:p w14:paraId="3D10BE57"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Исполнитель по окончанию работ представляет Заказчику акт выполненных работ.</w:t>
            </w:r>
          </w:p>
        </w:tc>
      </w:tr>
      <w:tr w:rsidR="003A2BD1" w:rsidRPr="002D4CBB" w14:paraId="3407EE11" w14:textId="77777777" w:rsidTr="002B73F2">
        <w:trPr>
          <w:gridAfter w:val="1"/>
          <w:wAfter w:w="7" w:type="dxa"/>
          <w:trHeight w:val="422"/>
        </w:trPr>
        <w:tc>
          <w:tcPr>
            <w:tcW w:w="4205" w:type="dxa"/>
            <w:tcBorders>
              <w:top w:val="single" w:sz="4" w:space="0" w:color="000000"/>
              <w:left w:val="single" w:sz="4" w:space="0" w:color="000000"/>
              <w:bottom w:val="single" w:sz="4" w:space="0" w:color="000000"/>
              <w:right w:val="single" w:sz="4" w:space="0" w:color="000000"/>
            </w:tcBorders>
          </w:tcPr>
          <w:p w14:paraId="5C2C85E0" w14:textId="77777777" w:rsidR="002B73F2" w:rsidRPr="003A2BD1" w:rsidRDefault="002B73F2" w:rsidP="002B73F2">
            <w:pPr>
              <w:contextualSpacing/>
              <w:rPr>
                <w:rFonts w:ascii="Sylfaen" w:hAnsi="Sylfaen" w:cs="Sylfaen"/>
                <w:sz w:val="22"/>
                <w:szCs w:val="22"/>
                <w:lang w:val="hy-AM"/>
              </w:rPr>
            </w:pPr>
            <w:r w:rsidRPr="003A2BD1">
              <w:rPr>
                <w:rFonts w:ascii="Sylfaen" w:hAnsi="Sylfaen" w:cs="Sylfaen"/>
                <w:sz w:val="22"/>
                <w:szCs w:val="22"/>
                <w:lang w:val="hy-AM"/>
              </w:rPr>
              <w:t xml:space="preserve">Աշխատանքի կատարման ընդհանուր ժամկետները և ժամանակացույցը </w:t>
            </w:r>
          </w:p>
          <w:p w14:paraId="3318DC22" w14:textId="77777777" w:rsidR="002B73F2" w:rsidRPr="003A2BD1" w:rsidRDefault="002B73F2" w:rsidP="002B73F2">
            <w:pPr>
              <w:contextualSpacing/>
              <w:rPr>
                <w:rFonts w:ascii="Sylfaen" w:hAnsi="Sylfaen" w:cs="Sylfaen"/>
                <w:sz w:val="22"/>
                <w:szCs w:val="22"/>
                <w:lang w:val="hy-AM"/>
              </w:rPr>
            </w:pPr>
          </w:p>
        </w:tc>
        <w:tc>
          <w:tcPr>
            <w:tcW w:w="6285" w:type="dxa"/>
            <w:tcBorders>
              <w:top w:val="single" w:sz="4" w:space="0" w:color="000000"/>
              <w:left w:val="single" w:sz="4" w:space="0" w:color="000000"/>
              <w:bottom w:val="single" w:sz="4" w:space="0" w:color="000000"/>
              <w:right w:val="single" w:sz="4" w:space="0" w:color="000000"/>
            </w:tcBorders>
          </w:tcPr>
          <w:p w14:paraId="5BC1E48F"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Աշխատանքների կատարման ժամկետները՝</w:t>
            </w:r>
          </w:p>
          <w:p w14:paraId="386A247B" w14:textId="77777777" w:rsidR="002B73F2" w:rsidRPr="003A2BD1" w:rsidRDefault="002B73F2" w:rsidP="002B73F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Sylfaen" w:hAnsi="Sylfaen" w:cs="Sylfaen"/>
                <w:sz w:val="22"/>
                <w:szCs w:val="22"/>
                <w:lang w:val="hy-AM"/>
              </w:rPr>
            </w:pPr>
            <w:r w:rsidRPr="003A2BD1">
              <w:rPr>
                <w:rFonts w:ascii="Sylfaen" w:hAnsi="Sylfaen" w:cs="Sylfaen"/>
                <w:sz w:val="22"/>
                <w:szCs w:val="22"/>
                <w:lang w:val="hy-AM"/>
              </w:rPr>
              <w:t xml:space="preserve">աշխատանքի մեկնարկ – </w:t>
            </w:r>
            <w:r w:rsidRPr="003A2BD1">
              <w:rPr>
                <w:rFonts w:ascii="Sylfaen" w:hAnsi="Sylfaen" w:cs="Courier New"/>
                <w:sz w:val="22"/>
                <w:szCs w:val="22"/>
                <w:lang w:val="hy-AM"/>
              </w:rPr>
              <w:t>շինարարամոնտաժային աշխատանքները սկսելու պահից</w:t>
            </w:r>
            <w:r w:rsidRPr="003A2BD1">
              <w:rPr>
                <w:rFonts w:ascii="Sylfaen" w:hAnsi="Sylfaen" w:cs="Sylfaen"/>
                <w:sz w:val="22"/>
                <w:szCs w:val="22"/>
                <w:lang w:val="hy-AM"/>
              </w:rPr>
              <w:t xml:space="preserve"> </w:t>
            </w:r>
          </w:p>
          <w:p w14:paraId="5B06570D"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 xml:space="preserve">աշխատանքների ավարտ – </w:t>
            </w:r>
            <w:r w:rsidRPr="003A2BD1">
              <w:rPr>
                <w:rFonts w:ascii="Sylfaen" w:hAnsi="Sylfaen"/>
                <w:sz w:val="22"/>
                <w:szCs w:val="22"/>
                <w:lang w:val="hy-AM"/>
              </w:rPr>
              <w:t>30.12.2026թ.</w:t>
            </w:r>
          </w:p>
          <w:p w14:paraId="1D467BCB"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Աշխատանքներն ավարտելուն պես Կատարողը Պատվիրատուին է ներկայացնում ավարտված աշխատանքների ակտ:</w:t>
            </w:r>
          </w:p>
        </w:tc>
      </w:tr>
      <w:tr w:rsidR="003A2BD1" w:rsidRPr="003A2BD1" w14:paraId="650A139A" w14:textId="77777777" w:rsidTr="002B73F2">
        <w:trPr>
          <w:gridAfter w:val="1"/>
          <w:wAfter w:w="7" w:type="dxa"/>
          <w:trHeight w:val="422"/>
        </w:trPr>
        <w:tc>
          <w:tcPr>
            <w:tcW w:w="4205" w:type="dxa"/>
            <w:tcBorders>
              <w:top w:val="single" w:sz="4" w:space="0" w:color="000000"/>
              <w:left w:val="single" w:sz="4" w:space="0" w:color="000000"/>
              <w:bottom w:val="single" w:sz="4" w:space="0" w:color="000000"/>
              <w:right w:val="single" w:sz="4" w:space="0" w:color="000000"/>
            </w:tcBorders>
          </w:tcPr>
          <w:p w14:paraId="2F44DB6B" w14:textId="77777777" w:rsidR="002B73F2" w:rsidRPr="003A2BD1" w:rsidRDefault="002B73F2" w:rsidP="002B73F2">
            <w:pPr>
              <w:contextualSpacing/>
              <w:rPr>
                <w:rFonts w:ascii="Sylfaen" w:eastAsia="Calibri" w:hAnsi="Sylfaen"/>
                <w:sz w:val="22"/>
                <w:szCs w:val="22"/>
                <w:lang w:val="hy-AM" w:eastAsia="en-US"/>
              </w:rPr>
            </w:pPr>
            <w:r w:rsidRPr="003A2BD1">
              <w:rPr>
                <w:rFonts w:ascii="Sylfaen" w:eastAsia="Calibri" w:hAnsi="Sylfaen"/>
                <w:sz w:val="22"/>
                <w:szCs w:val="22"/>
                <w:lang w:val="hy-AM" w:eastAsia="en-US"/>
              </w:rPr>
              <w:t>Наблюдаемые результаты.</w:t>
            </w:r>
          </w:p>
        </w:tc>
        <w:tc>
          <w:tcPr>
            <w:tcW w:w="6285" w:type="dxa"/>
            <w:tcBorders>
              <w:top w:val="single" w:sz="4" w:space="0" w:color="000000"/>
              <w:left w:val="single" w:sz="4" w:space="0" w:color="000000"/>
              <w:bottom w:val="single" w:sz="4" w:space="0" w:color="000000"/>
              <w:right w:val="single" w:sz="4" w:space="0" w:color="000000"/>
            </w:tcBorders>
          </w:tcPr>
          <w:p w14:paraId="7FA25828" w14:textId="77777777" w:rsidR="002B73F2" w:rsidRPr="003A2BD1" w:rsidRDefault="002B73F2" w:rsidP="002B73F2">
            <w:pPr>
              <w:ind w:left="82"/>
              <w:jc w:val="both"/>
              <w:rPr>
                <w:rFonts w:ascii="Sylfaen" w:eastAsia="Calibri" w:hAnsi="Sylfaen"/>
                <w:sz w:val="22"/>
                <w:szCs w:val="22"/>
                <w:lang w:val="hy-AM" w:eastAsia="en-US"/>
              </w:rPr>
            </w:pPr>
            <w:r w:rsidRPr="003A2BD1">
              <w:rPr>
                <w:rFonts w:ascii="Sylfaen" w:eastAsia="Calibri" w:hAnsi="Sylfaen"/>
                <w:sz w:val="22"/>
                <w:szCs w:val="22"/>
                <w:lang w:val="hy-AM" w:eastAsia="en-US"/>
              </w:rPr>
              <w:t>Отчёт о выполнении авторского надзора содержащий:</w:t>
            </w:r>
          </w:p>
          <w:p w14:paraId="121CF0E4" w14:textId="77777777" w:rsidR="002B73F2" w:rsidRPr="003A2BD1" w:rsidRDefault="002B73F2" w:rsidP="002B73F2">
            <w:pPr>
              <w:jc w:val="both"/>
              <w:rPr>
                <w:rFonts w:ascii="Sylfaen" w:eastAsia="Calibri" w:hAnsi="Sylfaen"/>
                <w:sz w:val="22"/>
                <w:szCs w:val="22"/>
                <w:lang w:val="hy-AM" w:eastAsia="en-US"/>
              </w:rPr>
            </w:pPr>
            <w:r w:rsidRPr="003A2BD1">
              <w:rPr>
                <w:rFonts w:ascii="Sylfaen" w:eastAsia="Calibri" w:hAnsi="Sylfaen"/>
                <w:sz w:val="22"/>
                <w:szCs w:val="22"/>
                <w:lang w:val="hy-AM" w:eastAsia="en-US"/>
              </w:rPr>
              <w:t>- Пояснительную записку с основными объёмами работ;</w:t>
            </w:r>
          </w:p>
          <w:p w14:paraId="7B522621"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Сводный сметный расчет;</w:t>
            </w:r>
          </w:p>
          <w:p w14:paraId="198DAEE3"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 Объектную смету;</w:t>
            </w:r>
          </w:p>
          <w:p w14:paraId="6B7AE758"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 Ведомость объёмов выполненных работ.</w:t>
            </w:r>
          </w:p>
        </w:tc>
      </w:tr>
      <w:tr w:rsidR="003A2BD1" w:rsidRPr="003A2BD1" w14:paraId="3D21433E" w14:textId="77777777" w:rsidTr="002B73F2">
        <w:trPr>
          <w:gridAfter w:val="1"/>
          <w:wAfter w:w="7" w:type="dxa"/>
          <w:trHeight w:val="422"/>
        </w:trPr>
        <w:tc>
          <w:tcPr>
            <w:tcW w:w="4205" w:type="dxa"/>
            <w:tcBorders>
              <w:top w:val="single" w:sz="4" w:space="0" w:color="000000"/>
              <w:left w:val="single" w:sz="4" w:space="0" w:color="000000"/>
              <w:bottom w:val="single" w:sz="4" w:space="0" w:color="000000"/>
              <w:right w:val="single" w:sz="4" w:space="0" w:color="000000"/>
            </w:tcBorders>
          </w:tcPr>
          <w:p w14:paraId="4E9EE5DE" w14:textId="77777777" w:rsidR="002B73F2" w:rsidRPr="003A2BD1" w:rsidRDefault="002B73F2" w:rsidP="002B73F2">
            <w:pPr>
              <w:contextualSpacing/>
              <w:rPr>
                <w:rFonts w:ascii="Sylfaen" w:eastAsia="Calibri" w:hAnsi="Sylfaen"/>
                <w:sz w:val="22"/>
                <w:szCs w:val="22"/>
                <w:lang w:val="hy-AM" w:eastAsia="en-US"/>
              </w:rPr>
            </w:pPr>
            <w:r w:rsidRPr="003A2BD1">
              <w:rPr>
                <w:rFonts w:ascii="Sylfaen" w:hAnsi="Sylfaen" w:cs="Sylfaen"/>
                <w:sz w:val="22"/>
                <w:szCs w:val="22"/>
                <w:lang w:val="hy-AM"/>
              </w:rPr>
              <w:t xml:space="preserve">Դիտարկվող արդյունքները </w:t>
            </w:r>
          </w:p>
        </w:tc>
        <w:tc>
          <w:tcPr>
            <w:tcW w:w="6285" w:type="dxa"/>
            <w:tcBorders>
              <w:top w:val="single" w:sz="4" w:space="0" w:color="000000"/>
              <w:left w:val="single" w:sz="4" w:space="0" w:color="000000"/>
              <w:bottom w:val="single" w:sz="4" w:space="0" w:color="000000"/>
              <w:right w:val="single" w:sz="4" w:space="0" w:color="000000"/>
            </w:tcBorders>
          </w:tcPr>
          <w:p w14:paraId="40E55735" w14:textId="77777777" w:rsidR="002B73F2" w:rsidRPr="003A2BD1" w:rsidRDefault="002B73F2" w:rsidP="002B73F2">
            <w:pPr>
              <w:tabs>
                <w:tab w:val="left" w:pos="82"/>
                <w:tab w:val="left" w:pos="507"/>
              </w:tabs>
              <w:ind w:right="885"/>
              <w:jc w:val="both"/>
              <w:rPr>
                <w:rFonts w:ascii="Sylfaen" w:hAnsi="Sylfaen" w:cs="Sylfaen"/>
                <w:sz w:val="22"/>
                <w:szCs w:val="22"/>
                <w:lang w:val="hy-AM"/>
              </w:rPr>
            </w:pPr>
            <w:r w:rsidRPr="003A2BD1">
              <w:rPr>
                <w:rFonts w:ascii="Sylfaen" w:hAnsi="Sylfaen" w:cs="Sylfaen"/>
                <w:sz w:val="22"/>
                <w:szCs w:val="22"/>
                <w:lang w:val="hy-AM"/>
              </w:rPr>
              <w:t>Հեղինակային հսկողության իրականացման հաշվետվություն , որն իր մեջ ներառում է՝</w:t>
            </w:r>
          </w:p>
          <w:p w14:paraId="394F52C3" w14:textId="77777777" w:rsidR="002B73F2" w:rsidRPr="003A2BD1" w:rsidRDefault="002B73F2" w:rsidP="002B73F2">
            <w:pPr>
              <w:tabs>
                <w:tab w:val="left" w:pos="82"/>
                <w:tab w:val="left" w:pos="507"/>
              </w:tabs>
              <w:ind w:right="885"/>
              <w:jc w:val="both"/>
              <w:rPr>
                <w:rFonts w:ascii="Sylfaen" w:hAnsi="Sylfaen" w:cs="Sylfaen"/>
                <w:sz w:val="22"/>
                <w:szCs w:val="22"/>
                <w:lang w:val="hy-AM"/>
              </w:rPr>
            </w:pPr>
            <w:r w:rsidRPr="003A2BD1">
              <w:rPr>
                <w:rFonts w:ascii="Sylfaen" w:hAnsi="Sylfaen" w:cs="Sylfaen"/>
                <w:sz w:val="22"/>
                <w:szCs w:val="22"/>
                <w:lang w:val="hy-AM"/>
              </w:rPr>
              <w:t>- Պարզաբանող հուշաթերթ աշխատանքների հիմնական ծավալով;</w:t>
            </w:r>
          </w:p>
          <w:p w14:paraId="3326D9C2" w14:textId="77777777" w:rsidR="002B73F2" w:rsidRPr="003A2BD1" w:rsidRDefault="002B73F2" w:rsidP="002B73F2">
            <w:pPr>
              <w:tabs>
                <w:tab w:val="left" w:pos="82"/>
                <w:tab w:val="left" w:pos="507"/>
              </w:tabs>
              <w:ind w:right="885"/>
              <w:jc w:val="both"/>
              <w:rPr>
                <w:rFonts w:ascii="Sylfaen" w:hAnsi="Sylfaen" w:cs="Sylfaen"/>
                <w:sz w:val="22"/>
                <w:szCs w:val="22"/>
                <w:lang w:val="hy-AM"/>
              </w:rPr>
            </w:pPr>
            <w:r w:rsidRPr="003A2BD1">
              <w:rPr>
                <w:rFonts w:ascii="Sylfaen" w:hAnsi="Sylfaen" w:cs="Sylfaen"/>
                <w:sz w:val="22"/>
                <w:szCs w:val="22"/>
                <w:lang w:val="hy-AM"/>
              </w:rPr>
              <w:t>- Ընդհանուր նախահաշվային հաշվարկ;</w:t>
            </w:r>
          </w:p>
          <w:p w14:paraId="747CB5EC" w14:textId="77777777" w:rsidR="002B73F2" w:rsidRPr="003A2BD1" w:rsidRDefault="002B73F2" w:rsidP="002B73F2">
            <w:pPr>
              <w:tabs>
                <w:tab w:val="left" w:pos="82"/>
                <w:tab w:val="left" w:pos="507"/>
              </w:tabs>
              <w:ind w:right="885"/>
              <w:jc w:val="both"/>
              <w:rPr>
                <w:rFonts w:ascii="Sylfaen" w:hAnsi="Sylfaen" w:cs="Sylfaen"/>
                <w:sz w:val="22"/>
                <w:szCs w:val="22"/>
                <w:lang w:val="hy-AM"/>
              </w:rPr>
            </w:pPr>
            <w:r w:rsidRPr="003A2BD1">
              <w:rPr>
                <w:rFonts w:ascii="Sylfaen" w:hAnsi="Sylfaen" w:cs="Sylfaen"/>
                <w:sz w:val="22"/>
                <w:szCs w:val="22"/>
                <w:lang w:val="hy-AM"/>
              </w:rPr>
              <w:t>- Օբյեկտային նախահաշվարկ;</w:t>
            </w:r>
          </w:p>
          <w:p w14:paraId="6F5C25C1" w14:textId="77777777" w:rsidR="002B73F2" w:rsidRPr="003A2BD1" w:rsidRDefault="002B73F2" w:rsidP="002B73F2">
            <w:pPr>
              <w:tabs>
                <w:tab w:val="left" w:pos="82"/>
                <w:tab w:val="left" w:pos="507"/>
              </w:tabs>
              <w:ind w:right="885"/>
              <w:jc w:val="both"/>
              <w:rPr>
                <w:rFonts w:ascii="Sylfaen" w:hAnsi="Sylfaen" w:cs="Sylfaen"/>
                <w:sz w:val="22"/>
                <w:szCs w:val="22"/>
                <w:lang w:val="hy-AM"/>
              </w:rPr>
            </w:pPr>
            <w:r w:rsidRPr="003A2BD1">
              <w:rPr>
                <w:rFonts w:ascii="Sylfaen" w:hAnsi="Sylfaen" w:cs="Sylfaen"/>
                <w:sz w:val="22"/>
                <w:szCs w:val="22"/>
                <w:lang w:val="hy-AM"/>
              </w:rPr>
              <w:t>-Կատարված աշխատանքների ծավալի ամփոփագիր:</w:t>
            </w:r>
          </w:p>
        </w:tc>
      </w:tr>
      <w:tr w:rsidR="003A2BD1" w:rsidRPr="003A2BD1" w14:paraId="3F2D0250" w14:textId="77777777" w:rsidTr="002B73F2">
        <w:trPr>
          <w:gridAfter w:val="1"/>
          <w:wAfter w:w="7" w:type="dxa"/>
          <w:trHeight w:val="4004"/>
        </w:trPr>
        <w:tc>
          <w:tcPr>
            <w:tcW w:w="4205" w:type="dxa"/>
            <w:tcBorders>
              <w:top w:val="single" w:sz="4" w:space="0" w:color="000000"/>
              <w:left w:val="single" w:sz="4" w:space="0" w:color="000000"/>
              <w:bottom w:val="single" w:sz="4" w:space="0" w:color="000000"/>
              <w:right w:val="single" w:sz="4" w:space="0" w:color="000000"/>
            </w:tcBorders>
          </w:tcPr>
          <w:p w14:paraId="401D6B2E" w14:textId="77777777" w:rsidR="002B73F2" w:rsidRPr="003A2BD1" w:rsidRDefault="002B73F2" w:rsidP="002B73F2">
            <w:pPr>
              <w:contextualSpacing/>
              <w:rPr>
                <w:rFonts w:ascii="Sylfaen" w:eastAsia="Calibri" w:hAnsi="Sylfaen"/>
                <w:sz w:val="22"/>
                <w:szCs w:val="22"/>
                <w:lang w:eastAsia="en-US"/>
              </w:rPr>
            </w:pPr>
            <w:r w:rsidRPr="003A2BD1">
              <w:rPr>
                <w:rFonts w:ascii="Sylfaen" w:eastAsia="Calibri" w:hAnsi="Sylfaen"/>
                <w:sz w:val="22"/>
                <w:szCs w:val="22"/>
                <w:lang w:eastAsia="en-US"/>
              </w:rPr>
              <w:lastRenderedPageBreak/>
              <w:t>Порядок контроля и приемки работ</w:t>
            </w:r>
          </w:p>
        </w:tc>
        <w:tc>
          <w:tcPr>
            <w:tcW w:w="6285" w:type="dxa"/>
            <w:tcBorders>
              <w:top w:val="single" w:sz="4" w:space="0" w:color="000000"/>
              <w:left w:val="single" w:sz="4" w:space="0" w:color="000000"/>
              <w:bottom w:val="single" w:sz="4" w:space="0" w:color="000000"/>
              <w:right w:val="single" w:sz="4" w:space="0" w:color="000000"/>
            </w:tcBorders>
          </w:tcPr>
          <w:p w14:paraId="43A58C64"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Авторский надзор за производством работ по ремонту пути осуществляется со стороны разработчика проекта – ЗАО «Транспроект» институт, который должен представить отчет о выполнения авторского надзора с изменениями (в случае если таковые имеются) вносимыми в проектно-сметную документацию.</w:t>
            </w:r>
          </w:p>
          <w:p w14:paraId="4107B983"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Контроль над работой группы по проведению Авторского надзора во время посещения объекта осуществляет Производитель работ.</w:t>
            </w:r>
          </w:p>
          <w:p w14:paraId="6064A09E"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В случае соответствия выполненных работ условиям Договора, сторонами подписывается акт выполненных работ.</w:t>
            </w:r>
          </w:p>
          <w:p w14:paraId="0F72B8EC"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sz w:val="22"/>
                <w:szCs w:val="22"/>
                <w:lang w:eastAsia="en-US"/>
              </w:rPr>
              <w:t xml:space="preserve"> В случае выявления несоответствий, Исполнитель должен устранить выявленные замечания повторного осмотра.</w:t>
            </w:r>
          </w:p>
        </w:tc>
      </w:tr>
      <w:tr w:rsidR="003A2BD1" w:rsidRPr="002D4CBB" w14:paraId="62669247" w14:textId="77777777" w:rsidTr="002B73F2">
        <w:trPr>
          <w:gridAfter w:val="1"/>
          <w:wAfter w:w="7" w:type="dxa"/>
          <w:trHeight w:val="3852"/>
        </w:trPr>
        <w:tc>
          <w:tcPr>
            <w:tcW w:w="4205" w:type="dxa"/>
            <w:tcBorders>
              <w:top w:val="single" w:sz="4" w:space="0" w:color="000000"/>
              <w:left w:val="single" w:sz="4" w:space="0" w:color="000000"/>
              <w:bottom w:val="single" w:sz="4" w:space="0" w:color="000000"/>
              <w:right w:val="single" w:sz="4" w:space="0" w:color="000000"/>
            </w:tcBorders>
          </w:tcPr>
          <w:p w14:paraId="3CBE82F7" w14:textId="77777777" w:rsidR="002B73F2" w:rsidRPr="003A2BD1" w:rsidRDefault="002B73F2" w:rsidP="002B73F2">
            <w:pPr>
              <w:contextualSpacing/>
              <w:rPr>
                <w:rFonts w:ascii="Sylfaen" w:hAnsi="Sylfaen" w:cs="Sylfaen"/>
                <w:sz w:val="22"/>
                <w:szCs w:val="22"/>
                <w:lang w:val="hy-AM"/>
              </w:rPr>
            </w:pPr>
            <w:r w:rsidRPr="003A2BD1">
              <w:rPr>
                <w:rFonts w:ascii="Sylfaen" w:hAnsi="Sylfaen" w:cs="Sylfaen"/>
                <w:sz w:val="22"/>
                <w:szCs w:val="22"/>
                <w:lang w:val="hy-AM"/>
              </w:rPr>
              <w:t xml:space="preserve">Աշխատանքի վերահսկման և ընդունման կարգը </w:t>
            </w:r>
          </w:p>
          <w:p w14:paraId="73B317A4" w14:textId="77777777" w:rsidR="002B73F2" w:rsidRPr="003A2BD1" w:rsidRDefault="002B73F2" w:rsidP="002B73F2">
            <w:pPr>
              <w:contextualSpacing/>
              <w:rPr>
                <w:rFonts w:ascii="Sylfaen" w:hAnsi="Sylfaen" w:cs="Sylfaen"/>
                <w:sz w:val="22"/>
                <w:szCs w:val="22"/>
                <w:lang w:val="hy-AM"/>
              </w:rPr>
            </w:pPr>
          </w:p>
        </w:tc>
        <w:tc>
          <w:tcPr>
            <w:tcW w:w="6285" w:type="dxa"/>
            <w:tcBorders>
              <w:top w:val="single" w:sz="4" w:space="0" w:color="000000"/>
              <w:left w:val="single" w:sz="4" w:space="0" w:color="000000"/>
              <w:bottom w:val="single" w:sz="4" w:space="0" w:color="000000"/>
              <w:right w:val="single" w:sz="4" w:space="0" w:color="000000"/>
            </w:tcBorders>
          </w:tcPr>
          <w:p w14:paraId="389EED95"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Գծի վերանորոգման աշխատանքների իրականացման հեղինակային հսկողությունն իրականացնվում է նախագիծը մշակողի կողմից ՝ «Տրանսպրոեկտ» ինստիտուտ ՓԲԸ, որը պետք է ներկայացնի հեղնակային հսկողության իրականացման հաշվետվություն, նախագծա նախահաշվային փաստաթղթերում արված փոփոխություններով (եթե այդպիսիք առկա են):</w:t>
            </w:r>
          </w:p>
          <w:p w14:paraId="440D4279"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Օբյեկտ այցելելու ժամանակ հեղինակային հսկողություն իրականացնող խմբի հսկողությունը իրականացնում է աշխատանքներ կատարողը:</w:t>
            </w:r>
          </w:p>
          <w:p w14:paraId="4BBBF186"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Կատարված աշխատանքների և Պայմանագրի պայմանների համապատասխանության դեպքում կողմերը ստորագրում են կատարված աշխատանքների Ակտ:</w:t>
            </w:r>
          </w:p>
          <w:p w14:paraId="042D8C28"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Անհամապատասխանություններ հայտնաբերվելու դեպքում, Կատարողը պետք է վերացնի հայտնաբերված թերությունները:</w:t>
            </w:r>
          </w:p>
        </w:tc>
      </w:tr>
    </w:tbl>
    <w:p w14:paraId="14068D08" w14:textId="77777777" w:rsidR="002B73F2" w:rsidRPr="003A2BD1" w:rsidRDefault="002B73F2" w:rsidP="006A1388">
      <w:pPr>
        <w:spacing w:after="160" w:line="276" w:lineRule="auto"/>
        <w:jc w:val="center"/>
        <w:rPr>
          <w:b/>
          <w:sz w:val="28"/>
          <w:szCs w:val="28"/>
          <w:lang w:val="hy-AM"/>
        </w:rPr>
      </w:pPr>
    </w:p>
    <w:p w14:paraId="5A5D1A36" w14:textId="77777777" w:rsidR="002B73F2" w:rsidRPr="003A2BD1" w:rsidRDefault="002B73F2">
      <w:pPr>
        <w:spacing w:after="160" w:line="259" w:lineRule="auto"/>
        <w:rPr>
          <w:bCs/>
          <w:sz w:val="28"/>
          <w:szCs w:val="28"/>
          <w:lang w:val="hy-AM"/>
        </w:rPr>
      </w:pPr>
      <w:r w:rsidRPr="003A2BD1">
        <w:rPr>
          <w:b/>
          <w:sz w:val="28"/>
          <w:szCs w:val="28"/>
          <w:lang w:val="hy-AM"/>
        </w:rPr>
        <w:br w:type="page"/>
      </w:r>
    </w:p>
    <w:p w14:paraId="40C36D32" w14:textId="77777777" w:rsidR="002B73F2" w:rsidRPr="003A2BD1" w:rsidRDefault="002B73F2" w:rsidP="002B73F2">
      <w:pPr>
        <w:pStyle w:val="3"/>
        <w:spacing w:before="0" w:after="0" w:line="276" w:lineRule="auto"/>
        <w:jc w:val="right"/>
        <w:rPr>
          <w:rFonts w:ascii="Times New Roman" w:hAnsi="Times New Roman" w:cs="Times New Roman"/>
          <w:b w:val="0"/>
          <w:sz w:val="28"/>
          <w:szCs w:val="28"/>
        </w:rPr>
      </w:pPr>
      <w:bookmarkStart w:id="44" w:name="_Toc222388073"/>
      <w:r w:rsidRPr="003A2BD1">
        <w:rPr>
          <w:rFonts w:ascii="Times New Roman" w:hAnsi="Times New Roman" w:cs="Times New Roman"/>
          <w:b w:val="0"/>
          <w:sz w:val="28"/>
          <w:szCs w:val="28"/>
        </w:rPr>
        <w:lastRenderedPageBreak/>
        <w:t>Приложение № 2.2</w:t>
      </w:r>
      <w:bookmarkEnd w:id="44"/>
    </w:p>
    <w:p w14:paraId="2441005E" w14:textId="77777777" w:rsidR="002B73F2" w:rsidRPr="003A2BD1" w:rsidRDefault="002B73F2" w:rsidP="002B73F2">
      <w:pPr>
        <w:spacing w:line="276" w:lineRule="auto"/>
        <w:jc w:val="right"/>
        <w:rPr>
          <w:sz w:val="28"/>
          <w:szCs w:val="28"/>
        </w:rPr>
      </w:pPr>
      <w:r w:rsidRPr="003A2BD1">
        <w:rPr>
          <w:sz w:val="28"/>
          <w:szCs w:val="28"/>
        </w:rPr>
        <w:t xml:space="preserve">     к извещению о проведении запроса котировок </w:t>
      </w:r>
    </w:p>
    <w:p w14:paraId="6CB7CA85" w14:textId="77777777" w:rsidR="002B73F2" w:rsidRPr="003A2BD1" w:rsidRDefault="002B73F2" w:rsidP="002B73F2">
      <w:pPr>
        <w:spacing w:line="276" w:lineRule="auto"/>
        <w:jc w:val="right"/>
        <w:rPr>
          <w:sz w:val="28"/>
          <w:szCs w:val="28"/>
        </w:rPr>
      </w:pPr>
      <w:r w:rsidRPr="003A2BD1">
        <w:rPr>
          <w:sz w:val="28"/>
          <w:szCs w:val="28"/>
        </w:rPr>
        <w:t>№ЮКЖД-ЗКЦ 026/</w:t>
      </w:r>
      <w:r w:rsidR="00A150F0" w:rsidRPr="003A2BD1">
        <w:rPr>
          <w:sz w:val="28"/>
          <w:szCs w:val="28"/>
        </w:rPr>
        <w:t>01</w:t>
      </w:r>
      <w:r w:rsidR="009715D7" w:rsidRPr="003A2BD1">
        <w:rPr>
          <w:sz w:val="28"/>
          <w:szCs w:val="28"/>
        </w:rPr>
        <w:t>5</w:t>
      </w:r>
    </w:p>
    <w:p w14:paraId="61E14F3E" w14:textId="77777777" w:rsidR="002B73F2" w:rsidRPr="003A2BD1" w:rsidRDefault="002B73F2" w:rsidP="006A1388">
      <w:pPr>
        <w:spacing w:after="160" w:line="276" w:lineRule="auto"/>
        <w:jc w:val="center"/>
        <w:rPr>
          <w:b/>
          <w:sz w:val="28"/>
          <w:szCs w:val="28"/>
          <w:lang w:val="hy-AM"/>
        </w:rPr>
      </w:pPr>
    </w:p>
    <w:p w14:paraId="1BA9F257" w14:textId="77777777" w:rsidR="002B73F2" w:rsidRPr="003A2BD1" w:rsidRDefault="002B73F2" w:rsidP="002B73F2">
      <w:pPr>
        <w:jc w:val="center"/>
        <w:rPr>
          <w:b/>
          <w:lang w:val="hy-AM"/>
        </w:rPr>
      </w:pPr>
      <w:r w:rsidRPr="003A2BD1">
        <w:rPr>
          <w:rFonts w:ascii="Sylfaen" w:hAnsi="Sylfaen"/>
          <w:b/>
          <w:lang w:val="hy-AM"/>
        </w:rPr>
        <w:t>ТЕХНИЧЕСКОЕ ЗАДАНИЕ</w:t>
      </w:r>
      <w:r w:rsidRPr="003A2BD1">
        <w:rPr>
          <w:rFonts w:ascii="Sylfaen" w:hAnsi="Sylfaen"/>
          <w:lang w:val="hy-AM"/>
        </w:rPr>
        <w:t xml:space="preserve"> / </w:t>
      </w:r>
      <w:r w:rsidRPr="003A2BD1">
        <w:rPr>
          <w:rFonts w:ascii="Sylfaen" w:hAnsi="Sylfaen"/>
          <w:b/>
          <w:lang w:val="hy-AM"/>
        </w:rPr>
        <w:t>ՏԵԽՆԻԿԱԿԱՆ ԱՌԱՋԱԴՐԱՆՔ</w:t>
      </w:r>
    </w:p>
    <w:p w14:paraId="61C2ADE6" w14:textId="77777777" w:rsidR="002B73F2" w:rsidRPr="003A2BD1" w:rsidRDefault="002B73F2" w:rsidP="002B73F2">
      <w:pPr>
        <w:jc w:val="center"/>
        <w:rPr>
          <w:rFonts w:ascii="Sylfaen" w:hAnsi="Sylfaen"/>
        </w:rPr>
      </w:pPr>
      <w:r w:rsidRPr="003A2BD1">
        <w:rPr>
          <w:rFonts w:ascii="Sylfaen" w:hAnsi="Sylfaen"/>
          <w:sz w:val="22"/>
          <w:szCs w:val="22"/>
          <w:lang w:val="hy-AM"/>
        </w:rPr>
        <w:t xml:space="preserve"> </w:t>
      </w:r>
      <w:r w:rsidRPr="003A2BD1">
        <w:rPr>
          <w:rFonts w:ascii="Sylfaen" w:hAnsi="Sylfaen"/>
          <w:sz w:val="22"/>
          <w:szCs w:val="22"/>
        </w:rPr>
        <w:t xml:space="preserve">на разработку проектно-сметной документации на капитальный </w:t>
      </w:r>
      <w:r w:rsidRPr="003A2BD1">
        <w:rPr>
          <w:rFonts w:ascii="Sylfaen" w:hAnsi="Sylfaen"/>
          <w:sz w:val="22"/>
          <w:szCs w:val="22"/>
          <w:lang w:val="hy-AM"/>
        </w:rPr>
        <w:t>ремонт железнодорожного пути</w:t>
      </w:r>
      <w:r w:rsidRPr="003A2BD1">
        <w:rPr>
          <w:sz w:val="22"/>
          <w:szCs w:val="22"/>
          <w:lang w:val="hy-AM"/>
        </w:rPr>
        <w:t xml:space="preserve"> </w:t>
      </w:r>
      <w:r w:rsidRPr="003A2BD1">
        <w:rPr>
          <w:rFonts w:ascii="Sylfaen" w:hAnsi="Sylfaen"/>
          <w:lang w:val="hy-AM"/>
        </w:rPr>
        <w:t>/</w:t>
      </w:r>
    </w:p>
    <w:p w14:paraId="04963689" w14:textId="77777777" w:rsidR="002B73F2" w:rsidRPr="003A2BD1" w:rsidRDefault="002B73F2" w:rsidP="002B73F2">
      <w:pPr>
        <w:jc w:val="center"/>
        <w:rPr>
          <w:rFonts w:ascii="Sylfaen" w:hAnsi="Sylfaen"/>
          <w:lang w:val="hy-AM"/>
        </w:rPr>
      </w:pPr>
      <w:r w:rsidRPr="003A2BD1">
        <w:rPr>
          <w:rFonts w:ascii="Sylfaen" w:hAnsi="Sylfaen"/>
          <w:lang w:val="hy-AM"/>
        </w:rPr>
        <w:t>երկաթգծի կապիտալ նորոգման նախագծանախահաշվային փաստաթղթերի մշակման համար</w:t>
      </w:r>
    </w:p>
    <w:tbl>
      <w:tblPr>
        <w:tblpPr w:leftFromText="180" w:rightFromText="180" w:vertAnchor="text" w:tblpXSpec="right" w:tblpY="1"/>
        <w:tblOverlap w:val="never"/>
        <w:tblW w:w="10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7230"/>
      </w:tblGrid>
      <w:tr w:rsidR="003A2BD1" w:rsidRPr="003A2BD1" w14:paraId="08D7D496" w14:textId="77777777" w:rsidTr="007A219D">
        <w:tc>
          <w:tcPr>
            <w:tcW w:w="10774" w:type="dxa"/>
            <w:gridSpan w:val="2"/>
            <w:tcBorders>
              <w:top w:val="single" w:sz="4" w:space="0" w:color="000000"/>
              <w:left w:val="single" w:sz="4" w:space="0" w:color="000000"/>
              <w:bottom w:val="single" w:sz="4" w:space="0" w:color="000000"/>
              <w:right w:val="single" w:sz="4" w:space="0" w:color="000000"/>
            </w:tcBorders>
          </w:tcPr>
          <w:tbl>
            <w:tblPr>
              <w:tblW w:w="105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33"/>
              <w:gridCol w:w="2835"/>
              <w:gridCol w:w="2551"/>
            </w:tblGrid>
            <w:tr w:rsidR="003A2BD1" w:rsidRPr="003A2BD1" w14:paraId="72E3D7EE" w14:textId="77777777" w:rsidTr="007A219D">
              <w:trPr>
                <w:trHeight w:val="589"/>
                <w:jc w:val="center"/>
              </w:trPr>
              <w:tc>
                <w:tcPr>
                  <w:tcW w:w="5133" w:type="dxa"/>
                  <w:tcBorders>
                    <w:top w:val="single" w:sz="4" w:space="0" w:color="000000"/>
                    <w:left w:val="single" w:sz="4" w:space="0" w:color="000000"/>
                    <w:bottom w:val="single" w:sz="4" w:space="0" w:color="000000"/>
                    <w:right w:val="single" w:sz="4" w:space="0" w:color="auto"/>
                  </w:tcBorders>
                  <w:vAlign w:val="center"/>
                </w:tcPr>
                <w:p w14:paraId="11B6E16A" w14:textId="77777777" w:rsidR="00244F9A" w:rsidRPr="003A2BD1" w:rsidRDefault="00244F9A" w:rsidP="00244F9A">
                  <w:pPr>
                    <w:framePr w:hSpace="180" w:wrap="around" w:vAnchor="text" w:hAnchor="text" w:xAlign="right" w:y="1"/>
                    <w:spacing w:line="276" w:lineRule="auto"/>
                    <w:suppressOverlap/>
                    <w:jc w:val="center"/>
                    <w:rPr>
                      <w:rFonts w:ascii="Sylfaen" w:hAnsi="Sylfaen"/>
                      <w:sz w:val="22"/>
                      <w:szCs w:val="22"/>
                    </w:rPr>
                  </w:pPr>
                  <w:r w:rsidRPr="003A2BD1">
                    <w:rPr>
                      <w:rFonts w:ascii="Sylfaen" w:hAnsi="Sylfaen"/>
                      <w:b/>
                      <w:sz w:val="22"/>
                      <w:szCs w:val="22"/>
                      <w:lang w:val="hy-AM"/>
                    </w:rPr>
                    <w:t>Наименование</w:t>
                  </w:r>
                  <w:r w:rsidRPr="003A2BD1">
                    <w:rPr>
                      <w:rFonts w:ascii="Sylfaen" w:hAnsi="Sylfaen"/>
                      <w:b/>
                      <w:sz w:val="22"/>
                      <w:szCs w:val="22"/>
                    </w:rPr>
                    <w:t xml:space="preserve"> товара/услуги</w:t>
                  </w:r>
                </w:p>
              </w:tc>
              <w:tc>
                <w:tcPr>
                  <w:tcW w:w="2835" w:type="dxa"/>
                  <w:tcBorders>
                    <w:top w:val="single" w:sz="4" w:space="0" w:color="000000"/>
                    <w:left w:val="single" w:sz="4" w:space="0" w:color="auto"/>
                    <w:bottom w:val="single" w:sz="4" w:space="0" w:color="000000"/>
                    <w:right w:val="single" w:sz="4" w:space="0" w:color="000000"/>
                  </w:tcBorders>
                  <w:vAlign w:val="center"/>
                </w:tcPr>
                <w:p w14:paraId="2FF26977" w14:textId="77777777" w:rsidR="00244F9A" w:rsidRPr="003A2BD1" w:rsidRDefault="00244F9A" w:rsidP="00244F9A">
                  <w:pPr>
                    <w:framePr w:hSpace="180" w:wrap="around" w:vAnchor="text" w:hAnchor="text" w:xAlign="right" w:y="1"/>
                    <w:spacing w:line="276" w:lineRule="auto"/>
                    <w:suppressOverlap/>
                    <w:jc w:val="center"/>
                    <w:rPr>
                      <w:rFonts w:ascii="Sylfaen" w:hAnsi="Sylfaen"/>
                      <w:b/>
                      <w:sz w:val="22"/>
                      <w:szCs w:val="22"/>
                      <w:lang w:val="hy-AM"/>
                    </w:rPr>
                  </w:pPr>
                  <w:r w:rsidRPr="003A2BD1">
                    <w:rPr>
                      <w:rFonts w:ascii="Sylfaen" w:hAnsi="Sylfaen"/>
                      <w:b/>
                      <w:sz w:val="22"/>
                      <w:szCs w:val="22"/>
                      <w:lang w:val="hy-AM"/>
                    </w:rPr>
                    <w:t xml:space="preserve">Сумма в драмах РА </w:t>
                  </w:r>
                  <w:r w:rsidRPr="003A2BD1">
                    <w:rPr>
                      <w:rFonts w:ascii="Sylfaen" w:hAnsi="Sylfaen"/>
                      <w:b/>
                      <w:sz w:val="22"/>
                      <w:szCs w:val="22"/>
                    </w:rPr>
                    <w:t>без</w:t>
                  </w:r>
                  <w:r w:rsidRPr="003A2BD1">
                    <w:rPr>
                      <w:rFonts w:ascii="Sylfaen" w:hAnsi="Sylfaen"/>
                      <w:b/>
                      <w:sz w:val="22"/>
                      <w:szCs w:val="22"/>
                      <w:lang w:val="hy-AM"/>
                    </w:rPr>
                    <w:t xml:space="preserve"> НДС</w:t>
                  </w:r>
                </w:p>
              </w:tc>
              <w:tc>
                <w:tcPr>
                  <w:tcW w:w="2551" w:type="dxa"/>
                  <w:tcBorders>
                    <w:top w:val="single" w:sz="4" w:space="0" w:color="000000"/>
                    <w:left w:val="single" w:sz="4" w:space="0" w:color="auto"/>
                    <w:bottom w:val="single" w:sz="4" w:space="0" w:color="000000"/>
                    <w:right w:val="single" w:sz="4" w:space="0" w:color="auto"/>
                  </w:tcBorders>
                  <w:vAlign w:val="center"/>
                </w:tcPr>
                <w:p w14:paraId="01C4B86D" w14:textId="77777777" w:rsidR="00244F9A" w:rsidRPr="003A2BD1" w:rsidRDefault="00244F9A" w:rsidP="00244F9A">
                  <w:pPr>
                    <w:framePr w:hSpace="180" w:wrap="around" w:vAnchor="text" w:hAnchor="text" w:xAlign="right" w:y="1"/>
                    <w:spacing w:line="276" w:lineRule="auto"/>
                    <w:suppressOverlap/>
                    <w:jc w:val="center"/>
                    <w:rPr>
                      <w:rFonts w:ascii="Sylfaen" w:hAnsi="Sylfaen"/>
                      <w:sz w:val="22"/>
                      <w:szCs w:val="22"/>
                    </w:rPr>
                  </w:pPr>
                  <w:r w:rsidRPr="003A2BD1">
                    <w:rPr>
                      <w:rFonts w:ascii="Sylfaen" w:hAnsi="Sylfaen"/>
                      <w:b/>
                      <w:sz w:val="22"/>
                      <w:szCs w:val="22"/>
                      <w:lang w:val="hy-AM"/>
                    </w:rPr>
                    <w:t>Сумма в драмах РА с НДС</w:t>
                  </w:r>
                </w:p>
              </w:tc>
            </w:tr>
            <w:tr w:rsidR="003A2BD1" w:rsidRPr="003A2BD1" w14:paraId="13DE7785" w14:textId="77777777" w:rsidTr="007A219D">
              <w:trPr>
                <w:trHeight w:val="589"/>
                <w:jc w:val="center"/>
              </w:trPr>
              <w:tc>
                <w:tcPr>
                  <w:tcW w:w="5133" w:type="dxa"/>
                  <w:tcBorders>
                    <w:top w:val="single" w:sz="4" w:space="0" w:color="000000"/>
                    <w:left w:val="single" w:sz="4" w:space="0" w:color="000000"/>
                    <w:bottom w:val="single" w:sz="4" w:space="0" w:color="000000"/>
                    <w:right w:val="single" w:sz="4" w:space="0" w:color="auto"/>
                  </w:tcBorders>
                  <w:vAlign w:val="center"/>
                </w:tcPr>
                <w:p w14:paraId="29DFB75B" w14:textId="77777777" w:rsidR="00244F9A" w:rsidRPr="003A2BD1" w:rsidRDefault="00244F9A" w:rsidP="00244F9A">
                  <w:pPr>
                    <w:framePr w:hSpace="180" w:wrap="around" w:vAnchor="text" w:hAnchor="text" w:xAlign="right" w:y="1"/>
                    <w:spacing w:line="276" w:lineRule="auto"/>
                    <w:suppressOverlap/>
                  </w:pPr>
                  <w:r w:rsidRPr="003A2BD1">
                    <w:t>Разработка проектно-сметной документации на капитальный ремонт железнодорожного пути</w:t>
                  </w:r>
                </w:p>
              </w:tc>
              <w:tc>
                <w:tcPr>
                  <w:tcW w:w="2835" w:type="dxa"/>
                  <w:tcBorders>
                    <w:top w:val="single" w:sz="4" w:space="0" w:color="000000"/>
                    <w:left w:val="single" w:sz="4" w:space="0" w:color="auto"/>
                    <w:bottom w:val="single" w:sz="4" w:space="0" w:color="000000"/>
                    <w:right w:val="single" w:sz="4" w:space="0" w:color="000000"/>
                  </w:tcBorders>
                  <w:vAlign w:val="center"/>
                </w:tcPr>
                <w:p w14:paraId="0689EC36" w14:textId="77777777" w:rsidR="00244F9A" w:rsidRPr="003A2BD1" w:rsidRDefault="00244F9A" w:rsidP="00244F9A">
                  <w:pPr>
                    <w:framePr w:hSpace="180" w:wrap="around" w:vAnchor="text" w:hAnchor="text" w:xAlign="right" w:y="1"/>
                    <w:spacing w:line="276" w:lineRule="auto"/>
                    <w:suppressOverlap/>
                    <w:jc w:val="center"/>
                    <w:rPr>
                      <w:b/>
                    </w:rPr>
                  </w:pPr>
                  <w:r w:rsidRPr="003A2BD1">
                    <w:rPr>
                      <w:b/>
                    </w:rPr>
                    <w:t>335 000,00</w:t>
                  </w:r>
                </w:p>
              </w:tc>
              <w:tc>
                <w:tcPr>
                  <w:tcW w:w="2551" w:type="dxa"/>
                  <w:tcBorders>
                    <w:top w:val="single" w:sz="4" w:space="0" w:color="000000"/>
                    <w:left w:val="single" w:sz="4" w:space="0" w:color="auto"/>
                    <w:bottom w:val="single" w:sz="4" w:space="0" w:color="000000"/>
                    <w:right w:val="single" w:sz="4" w:space="0" w:color="auto"/>
                  </w:tcBorders>
                  <w:vAlign w:val="center"/>
                </w:tcPr>
                <w:p w14:paraId="74379866" w14:textId="77777777" w:rsidR="00244F9A" w:rsidRPr="003A2BD1" w:rsidRDefault="00244F9A" w:rsidP="00244F9A">
                  <w:pPr>
                    <w:framePr w:hSpace="180" w:wrap="around" w:vAnchor="text" w:hAnchor="text" w:xAlign="right" w:y="1"/>
                    <w:spacing w:line="276" w:lineRule="auto"/>
                    <w:suppressOverlap/>
                    <w:jc w:val="center"/>
                    <w:rPr>
                      <w:b/>
                    </w:rPr>
                  </w:pPr>
                  <w:r w:rsidRPr="003A2BD1">
                    <w:rPr>
                      <w:b/>
                    </w:rPr>
                    <w:t>402 000,00</w:t>
                  </w:r>
                </w:p>
              </w:tc>
            </w:tr>
            <w:tr w:rsidR="003A2BD1" w:rsidRPr="003A2BD1" w14:paraId="716D016B" w14:textId="77777777" w:rsidTr="007A219D">
              <w:trPr>
                <w:trHeight w:val="589"/>
                <w:jc w:val="center"/>
              </w:trPr>
              <w:tc>
                <w:tcPr>
                  <w:tcW w:w="5133" w:type="dxa"/>
                  <w:tcBorders>
                    <w:top w:val="single" w:sz="4" w:space="0" w:color="000000"/>
                    <w:left w:val="single" w:sz="4" w:space="0" w:color="000000"/>
                    <w:bottom w:val="single" w:sz="4" w:space="0" w:color="000000"/>
                    <w:right w:val="single" w:sz="4" w:space="0" w:color="auto"/>
                  </w:tcBorders>
                  <w:vAlign w:val="center"/>
                </w:tcPr>
                <w:p w14:paraId="589BE389" w14:textId="77777777" w:rsidR="00244F9A" w:rsidRPr="003A2BD1" w:rsidRDefault="00244F9A" w:rsidP="00244F9A">
                  <w:pPr>
                    <w:framePr w:hSpace="180" w:wrap="around" w:vAnchor="text" w:hAnchor="text" w:xAlign="right" w:y="1"/>
                    <w:spacing w:line="276" w:lineRule="auto"/>
                    <w:suppressOverlap/>
                    <w:rPr>
                      <w:b/>
                    </w:rPr>
                  </w:pPr>
                  <w:r w:rsidRPr="003A2BD1">
                    <w:rPr>
                      <w:b/>
                    </w:rPr>
                    <w:t>Порядок формирования начальной (максимальной) цены</w:t>
                  </w:r>
                </w:p>
              </w:tc>
              <w:tc>
                <w:tcPr>
                  <w:tcW w:w="5386" w:type="dxa"/>
                  <w:gridSpan w:val="2"/>
                  <w:tcBorders>
                    <w:top w:val="single" w:sz="4" w:space="0" w:color="000000"/>
                    <w:left w:val="single" w:sz="4" w:space="0" w:color="auto"/>
                    <w:bottom w:val="single" w:sz="4" w:space="0" w:color="000000"/>
                    <w:right w:val="single" w:sz="4" w:space="0" w:color="auto"/>
                  </w:tcBorders>
                  <w:vAlign w:val="center"/>
                </w:tcPr>
                <w:p w14:paraId="6F74DDC7" w14:textId="77777777" w:rsidR="00244F9A" w:rsidRPr="003A2BD1" w:rsidRDefault="00244F9A" w:rsidP="00244F9A">
                  <w:pPr>
                    <w:framePr w:hSpace="180" w:wrap="around" w:vAnchor="text" w:hAnchor="text" w:xAlign="right" w:y="1"/>
                    <w:spacing w:line="276" w:lineRule="auto"/>
                    <w:suppressOverlap/>
                    <w:jc w:val="both"/>
                    <w:rPr>
                      <w:b/>
                    </w:rPr>
                  </w:pPr>
                  <w:r w:rsidRPr="003A2BD1">
                    <w:rPr>
                      <w:b/>
                    </w:rPr>
                    <w:t>Начальная (максимальная) цена составляет– 335 000,00 (триста тридцать пять тысяч) драм РА без НДС или 402 000,00 (четыреста две тысячи) драм РА с НДС.</w:t>
                  </w:r>
                </w:p>
              </w:tc>
            </w:tr>
          </w:tbl>
          <w:p w14:paraId="7DDC55E3" w14:textId="77777777" w:rsidR="00244F9A" w:rsidRPr="003A2BD1" w:rsidRDefault="00244F9A" w:rsidP="002B73F2">
            <w:pPr>
              <w:jc w:val="both"/>
              <w:rPr>
                <w:rFonts w:ascii="Sylfaen" w:hAnsi="Sylfaen"/>
                <w:sz w:val="22"/>
                <w:szCs w:val="22"/>
              </w:rPr>
            </w:pPr>
          </w:p>
        </w:tc>
      </w:tr>
      <w:tr w:rsidR="003A2BD1" w:rsidRPr="003A2BD1" w14:paraId="2AAC6904" w14:textId="77777777" w:rsidTr="002B73F2">
        <w:tc>
          <w:tcPr>
            <w:tcW w:w="3544" w:type="dxa"/>
            <w:tcBorders>
              <w:top w:val="single" w:sz="4" w:space="0" w:color="000000"/>
              <w:left w:val="single" w:sz="4" w:space="0" w:color="000000"/>
              <w:bottom w:val="single" w:sz="4" w:space="0" w:color="000000"/>
              <w:right w:val="single" w:sz="4" w:space="0" w:color="000000"/>
            </w:tcBorders>
          </w:tcPr>
          <w:p w14:paraId="5B03405A" w14:textId="77777777" w:rsidR="002B73F2" w:rsidRPr="003A2BD1" w:rsidRDefault="002B73F2" w:rsidP="002B73F2">
            <w:pPr>
              <w:rPr>
                <w:rFonts w:ascii="Sylfaen" w:hAnsi="Sylfaen"/>
                <w:sz w:val="22"/>
                <w:szCs w:val="22"/>
              </w:rPr>
            </w:pPr>
            <w:r w:rsidRPr="003A2BD1">
              <w:rPr>
                <w:rFonts w:ascii="Sylfaen" w:hAnsi="Sylfaen"/>
                <w:sz w:val="22"/>
                <w:szCs w:val="22"/>
              </w:rPr>
              <w:t>Перечень основных данных и требований /</w:t>
            </w:r>
          </w:p>
          <w:p w14:paraId="26C8AFF0" w14:textId="77777777" w:rsidR="002B73F2" w:rsidRPr="003A2BD1" w:rsidRDefault="002B73F2" w:rsidP="002B73F2">
            <w:pPr>
              <w:rPr>
                <w:rFonts w:ascii="Sylfaen" w:eastAsia="Calibri" w:hAnsi="Sylfaen"/>
                <w:sz w:val="22"/>
                <w:szCs w:val="22"/>
                <w:lang w:eastAsia="en-US"/>
              </w:rPr>
            </w:pPr>
            <w:r w:rsidRPr="003A2BD1">
              <w:rPr>
                <w:rFonts w:ascii="Sylfaen" w:eastAsia="Calibri" w:hAnsi="Sylfaen" w:cs="Sylfaen"/>
                <w:sz w:val="22"/>
                <w:szCs w:val="22"/>
                <w:lang w:eastAsia="en-US"/>
              </w:rPr>
              <w:t>Հիմնական</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տվյալների</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և</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պահանջների</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ցանկ</w:t>
            </w:r>
          </w:p>
        </w:tc>
        <w:tc>
          <w:tcPr>
            <w:tcW w:w="7230" w:type="dxa"/>
            <w:tcBorders>
              <w:top w:val="single" w:sz="4" w:space="0" w:color="000000"/>
              <w:left w:val="single" w:sz="4" w:space="0" w:color="000000"/>
              <w:bottom w:val="single" w:sz="4" w:space="0" w:color="000000"/>
              <w:right w:val="single" w:sz="4" w:space="0" w:color="000000"/>
            </w:tcBorders>
          </w:tcPr>
          <w:p w14:paraId="7C124B99" w14:textId="77777777" w:rsidR="002B73F2" w:rsidRPr="003A2BD1" w:rsidRDefault="002B73F2" w:rsidP="002B73F2">
            <w:pPr>
              <w:jc w:val="both"/>
              <w:rPr>
                <w:rFonts w:ascii="Sylfaen" w:hAnsi="Sylfaen"/>
                <w:sz w:val="22"/>
                <w:szCs w:val="22"/>
              </w:rPr>
            </w:pPr>
            <w:r w:rsidRPr="003A2BD1">
              <w:rPr>
                <w:rFonts w:ascii="Sylfaen" w:hAnsi="Sylfaen"/>
                <w:sz w:val="22"/>
                <w:szCs w:val="22"/>
              </w:rPr>
              <w:t>Основные данные и требования /</w:t>
            </w:r>
          </w:p>
          <w:p w14:paraId="64EB1C60" w14:textId="77777777" w:rsidR="002B73F2" w:rsidRPr="003A2BD1" w:rsidRDefault="002B73F2" w:rsidP="002B73F2">
            <w:pPr>
              <w:jc w:val="both"/>
              <w:rPr>
                <w:rFonts w:ascii="Sylfaen" w:eastAsia="Calibri" w:hAnsi="Sylfaen"/>
                <w:sz w:val="22"/>
                <w:szCs w:val="22"/>
                <w:lang w:eastAsia="en-US"/>
              </w:rPr>
            </w:pPr>
            <w:r w:rsidRPr="003A2BD1">
              <w:rPr>
                <w:rFonts w:ascii="Sylfaen" w:eastAsia="Calibri" w:hAnsi="Sylfaen" w:cs="Sylfaen"/>
                <w:sz w:val="22"/>
                <w:szCs w:val="22"/>
                <w:lang w:eastAsia="en-US"/>
              </w:rPr>
              <w:t>Հիմնական</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տվյալներ</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և</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պահանջներ</w:t>
            </w:r>
            <w:r w:rsidRPr="003A2BD1">
              <w:rPr>
                <w:rFonts w:ascii="Sylfaen" w:eastAsia="Calibri" w:hAnsi="Sylfaen"/>
                <w:sz w:val="22"/>
                <w:szCs w:val="22"/>
                <w:lang w:eastAsia="en-US"/>
              </w:rPr>
              <w:t xml:space="preserve"> </w:t>
            </w:r>
          </w:p>
        </w:tc>
      </w:tr>
      <w:tr w:rsidR="003A2BD1" w:rsidRPr="003A2BD1" w14:paraId="7029BFF2" w14:textId="77777777" w:rsidTr="002B73F2">
        <w:trPr>
          <w:trHeight w:val="1758"/>
        </w:trPr>
        <w:tc>
          <w:tcPr>
            <w:tcW w:w="3544" w:type="dxa"/>
            <w:tcBorders>
              <w:top w:val="single" w:sz="4" w:space="0" w:color="000000"/>
              <w:left w:val="single" w:sz="4" w:space="0" w:color="000000"/>
              <w:bottom w:val="single" w:sz="4" w:space="0" w:color="000000"/>
              <w:right w:val="single" w:sz="4" w:space="0" w:color="000000"/>
            </w:tcBorders>
          </w:tcPr>
          <w:p w14:paraId="334585A3" w14:textId="77777777" w:rsidR="002B73F2" w:rsidRPr="003A2BD1" w:rsidRDefault="002B73F2" w:rsidP="002B73F2">
            <w:pPr>
              <w:rPr>
                <w:rFonts w:ascii="Sylfaen" w:hAnsi="Sylfaen"/>
                <w:sz w:val="22"/>
                <w:szCs w:val="22"/>
              </w:rPr>
            </w:pPr>
            <w:r w:rsidRPr="003A2BD1">
              <w:rPr>
                <w:rFonts w:ascii="Sylfaen" w:hAnsi="Sylfaen"/>
                <w:sz w:val="22"/>
                <w:szCs w:val="22"/>
              </w:rPr>
              <w:t>1.Исходное состояние объекта, данные для проектирования и применяемые материалы /</w:t>
            </w:r>
          </w:p>
          <w:p w14:paraId="0D248720" w14:textId="77777777" w:rsidR="002B73F2" w:rsidRPr="003A2BD1" w:rsidRDefault="002B73F2" w:rsidP="002B73F2">
            <w:pPr>
              <w:rPr>
                <w:rFonts w:ascii="Sylfaen" w:hAnsi="Sylfaen"/>
                <w:sz w:val="22"/>
                <w:szCs w:val="22"/>
              </w:rPr>
            </w:pPr>
            <w:r w:rsidRPr="003A2BD1">
              <w:rPr>
                <w:rFonts w:ascii="Sylfaen" w:hAnsi="Sylfaen"/>
                <w:sz w:val="22"/>
                <w:szCs w:val="22"/>
                <w:lang w:val="hy-AM"/>
              </w:rPr>
              <w:t>Օբյեկտի նախնական վիճակը, նախագծման համար տվյալները և օգտագործվող նյութեր</w:t>
            </w:r>
          </w:p>
        </w:tc>
        <w:tc>
          <w:tcPr>
            <w:tcW w:w="7230" w:type="dxa"/>
            <w:tcBorders>
              <w:top w:val="single" w:sz="4" w:space="0" w:color="000000"/>
              <w:left w:val="single" w:sz="4" w:space="0" w:color="000000"/>
              <w:bottom w:val="single" w:sz="4" w:space="0" w:color="000000"/>
              <w:right w:val="single" w:sz="4" w:space="0" w:color="000000"/>
            </w:tcBorders>
          </w:tcPr>
          <w:p w14:paraId="4D607FFC" w14:textId="77777777" w:rsidR="002B73F2" w:rsidRPr="003A2BD1" w:rsidRDefault="002B73F2" w:rsidP="002B73F2">
            <w:pPr>
              <w:jc w:val="both"/>
              <w:rPr>
                <w:rFonts w:ascii="Sylfaen" w:hAnsi="Sylfaen"/>
                <w:sz w:val="22"/>
                <w:szCs w:val="22"/>
              </w:rPr>
            </w:pPr>
            <w:r w:rsidRPr="003A2BD1">
              <w:rPr>
                <w:rFonts w:ascii="Sylfaen" w:hAnsi="Sylfaen"/>
                <w:sz w:val="22"/>
                <w:szCs w:val="22"/>
              </w:rPr>
              <w:t>Путь закрыт для движения. Состояние отражено в дефектном акте.</w:t>
            </w:r>
          </w:p>
          <w:p w14:paraId="0A1ACA94" w14:textId="77777777" w:rsidR="002B73F2" w:rsidRPr="003A2BD1" w:rsidRDefault="002B73F2" w:rsidP="002B73F2">
            <w:pPr>
              <w:jc w:val="both"/>
              <w:rPr>
                <w:rFonts w:ascii="Sylfaen" w:hAnsi="Sylfaen"/>
                <w:sz w:val="22"/>
                <w:szCs w:val="22"/>
              </w:rPr>
            </w:pPr>
            <w:r w:rsidRPr="003A2BD1">
              <w:rPr>
                <w:rFonts w:ascii="Sylfaen" w:hAnsi="Sylfaen"/>
                <w:sz w:val="22"/>
                <w:szCs w:val="22"/>
              </w:rPr>
              <w:t>Применяемые материалы:</w:t>
            </w:r>
          </w:p>
          <w:p w14:paraId="40DA560C" w14:textId="77777777" w:rsidR="002B73F2" w:rsidRPr="003A2BD1" w:rsidRDefault="002B73F2" w:rsidP="002B73F2">
            <w:pPr>
              <w:jc w:val="both"/>
              <w:rPr>
                <w:rFonts w:ascii="Sylfaen" w:hAnsi="Sylfaen"/>
                <w:sz w:val="22"/>
                <w:szCs w:val="22"/>
              </w:rPr>
            </w:pPr>
            <w:r w:rsidRPr="003A2BD1">
              <w:rPr>
                <w:rFonts w:ascii="Sylfaen" w:hAnsi="Sylfaen"/>
                <w:sz w:val="22"/>
                <w:szCs w:val="22"/>
              </w:rPr>
              <w:t>-рельсы старогодные;</w:t>
            </w:r>
          </w:p>
          <w:p w14:paraId="1323F2BD" w14:textId="77777777" w:rsidR="002B73F2" w:rsidRPr="003A2BD1" w:rsidRDefault="002B73F2" w:rsidP="002B73F2">
            <w:pPr>
              <w:jc w:val="both"/>
              <w:rPr>
                <w:rFonts w:ascii="Sylfaen" w:hAnsi="Sylfaen"/>
                <w:sz w:val="22"/>
                <w:szCs w:val="22"/>
              </w:rPr>
            </w:pPr>
            <w:r w:rsidRPr="003A2BD1">
              <w:rPr>
                <w:rFonts w:ascii="Sylfaen" w:hAnsi="Sylfaen"/>
                <w:sz w:val="22"/>
                <w:szCs w:val="22"/>
              </w:rPr>
              <w:t xml:space="preserve">-шпалы ж/б. </w:t>
            </w:r>
          </w:p>
          <w:p w14:paraId="6523F11C" w14:textId="77777777" w:rsidR="002B73F2" w:rsidRPr="003A2BD1" w:rsidRDefault="002B73F2" w:rsidP="002B73F2">
            <w:pPr>
              <w:jc w:val="both"/>
              <w:rPr>
                <w:rFonts w:ascii="Sylfaen" w:hAnsi="Sylfaen"/>
                <w:sz w:val="22"/>
                <w:szCs w:val="22"/>
              </w:rPr>
            </w:pPr>
            <w:r w:rsidRPr="003A2BD1">
              <w:rPr>
                <w:rFonts w:ascii="Sylfaen" w:hAnsi="Sylfaen"/>
                <w:sz w:val="22"/>
                <w:szCs w:val="22"/>
              </w:rPr>
              <w:t>-скрепления типа КБ</w:t>
            </w:r>
          </w:p>
          <w:p w14:paraId="2EE59EB5" w14:textId="77777777" w:rsidR="002B73F2" w:rsidRPr="003A2BD1" w:rsidRDefault="002B73F2" w:rsidP="002B73F2">
            <w:pPr>
              <w:jc w:val="both"/>
              <w:rPr>
                <w:rFonts w:ascii="Sylfaen" w:hAnsi="Sylfaen"/>
                <w:sz w:val="22"/>
                <w:szCs w:val="22"/>
              </w:rPr>
            </w:pPr>
            <w:r w:rsidRPr="003A2BD1">
              <w:rPr>
                <w:rFonts w:ascii="Sylfaen" w:hAnsi="Sylfaen"/>
                <w:sz w:val="22"/>
                <w:szCs w:val="22"/>
              </w:rPr>
              <w:t>-балласт щебёночный.</w:t>
            </w:r>
          </w:p>
          <w:p w14:paraId="3A064FEF"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 xml:space="preserve">Գիծը երթևեկության համար փակ Է:  Վիճակը ներկայացված է թերությունների ակտում: </w:t>
            </w:r>
          </w:p>
          <w:p w14:paraId="1F3556EC"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Կիրառվող նյութեր՝</w:t>
            </w:r>
          </w:p>
          <w:p w14:paraId="5C546011"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 xml:space="preserve"> -հնամաշ ռելսեր,</w:t>
            </w:r>
          </w:p>
          <w:p w14:paraId="2BF65F31"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-երկաթ-բետոնե կոժղեր,</w:t>
            </w:r>
          </w:p>
          <w:p w14:paraId="25AEADAC"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w:t>
            </w:r>
            <w:r w:rsidRPr="003A2BD1">
              <w:rPr>
                <w:rFonts w:ascii="Sylfaen" w:hAnsi="Sylfaen"/>
                <w:sz w:val="22"/>
                <w:szCs w:val="22"/>
              </w:rPr>
              <w:t xml:space="preserve"> КБ-65</w:t>
            </w:r>
            <w:r w:rsidRPr="003A2BD1">
              <w:rPr>
                <w:rFonts w:ascii="Sylfaen" w:hAnsi="Sylfaen"/>
                <w:sz w:val="22"/>
                <w:szCs w:val="22"/>
                <w:lang w:val="hy-AM"/>
              </w:rPr>
              <w:t xml:space="preserve"> ամրակներ,</w:t>
            </w:r>
          </w:p>
          <w:p w14:paraId="39497547"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-խճային բալաստ:</w:t>
            </w:r>
          </w:p>
          <w:p w14:paraId="5224FDCF" w14:textId="77777777" w:rsidR="002B73F2" w:rsidRPr="003A2BD1" w:rsidRDefault="002B73F2" w:rsidP="002B73F2">
            <w:pPr>
              <w:jc w:val="both"/>
              <w:rPr>
                <w:rFonts w:ascii="Sylfaen" w:hAnsi="Sylfaen"/>
                <w:sz w:val="22"/>
                <w:szCs w:val="22"/>
                <w:lang w:val="hy-AM"/>
              </w:rPr>
            </w:pPr>
          </w:p>
        </w:tc>
      </w:tr>
      <w:tr w:rsidR="003A2BD1" w:rsidRPr="003A2BD1" w14:paraId="298C90DC" w14:textId="77777777" w:rsidTr="002B73F2">
        <w:trPr>
          <w:trHeight w:val="1280"/>
        </w:trPr>
        <w:tc>
          <w:tcPr>
            <w:tcW w:w="3544" w:type="dxa"/>
            <w:tcBorders>
              <w:top w:val="single" w:sz="4" w:space="0" w:color="000000"/>
              <w:left w:val="single" w:sz="4" w:space="0" w:color="000000"/>
              <w:bottom w:val="single" w:sz="4" w:space="0" w:color="000000"/>
              <w:right w:val="single" w:sz="4" w:space="0" w:color="000000"/>
            </w:tcBorders>
          </w:tcPr>
          <w:p w14:paraId="0CB58746" w14:textId="77777777" w:rsidR="002B73F2" w:rsidRPr="003A2BD1" w:rsidRDefault="002B73F2" w:rsidP="002B73F2">
            <w:pPr>
              <w:rPr>
                <w:rFonts w:ascii="Sylfaen" w:hAnsi="Sylfaen"/>
                <w:sz w:val="22"/>
                <w:szCs w:val="22"/>
              </w:rPr>
            </w:pPr>
            <w:r w:rsidRPr="003A2BD1">
              <w:rPr>
                <w:rFonts w:ascii="Sylfaen" w:hAnsi="Sylfaen"/>
                <w:sz w:val="22"/>
                <w:szCs w:val="22"/>
              </w:rPr>
              <w:t>2.</w:t>
            </w:r>
            <w:r w:rsidRPr="003A2BD1">
              <w:rPr>
                <w:rFonts w:ascii="Sylfaen" w:hAnsi="Sylfaen"/>
                <w:sz w:val="22"/>
                <w:szCs w:val="22"/>
                <w:lang w:val="hy-AM"/>
              </w:rPr>
              <w:t xml:space="preserve"> </w:t>
            </w:r>
            <w:r w:rsidRPr="003A2BD1">
              <w:rPr>
                <w:rFonts w:ascii="Sylfaen" w:hAnsi="Sylfaen"/>
                <w:sz w:val="22"/>
                <w:szCs w:val="22"/>
              </w:rPr>
              <w:t>Сроки проектирования</w:t>
            </w:r>
            <w:r w:rsidRPr="003A2BD1">
              <w:rPr>
                <w:rFonts w:ascii="Sylfaen" w:hAnsi="Sylfaen"/>
                <w:sz w:val="22"/>
                <w:szCs w:val="22"/>
                <w:lang w:val="en-US"/>
              </w:rPr>
              <w:t xml:space="preserve"> </w:t>
            </w:r>
            <w:r w:rsidRPr="003A2BD1">
              <w:rPr>
                <w:rFonts w:ascii="Sylfaen" w:hAnsi="Sylfaen"/>
                <w:sz w:val="22"/>
                <w:szCs w:val="22"/>
              </w:rPr>
              <w:t>/</w:t>
            </w:r>
          </w:p>
          <w:p w14:paraId="2B1352AF" w14:textId="77777777" w:rsidR="002B73F2" w:rsidRPr="003A2BD1" w:rsidRDefault="002B73F2" w:rsidP="002B73F2">
            <w:pPr>
              <w:contextualSpacing/>
              <w:rPr>
                <w:rFonts w:ascii="Sylfaen" w:hAnsi="Sylfaen"/>
                <w:sz w:val="22"/>
                <w:szCs w:val="22"/>
              </w:rPr>
            </w:pPr>
            <w:r w:rsidRPr="003A2BD1">
              <w:rPr>
                <w:rFonts w:ascii="Sylfaen" w:hAnsi="Sylfaen"/>
                <w:sz w:val="22"/>
                <w:szCs w:val="22"/>
                <w:lang w:val="hy-AM"/>
              </w:rPr>
              <w:t xml:space="preserve">Նախագծման </w:t>
            </w:r>
            <w:r w:rsidRPr="003A2BD1">
              <w:rPr>
                <w:rFonts w:ascii="Sylfaen" w:hAnsi="Sylfaen"/>
                <w:sz w:val="22"/>
                <w:szCs w:val="22"/>
              </w:rPr>
              <w:t>ժամկետները</w:t>
            </w:r>
          </w:p>
          <w:p w14:paraId="1F57DDA4" w14:textId="77777777" w:rsidR="002B73F2" w:rsidRPr="003A2BD1" w:rsidRDefault="002B73F2" w:rsidP="002B73F2">
            <w:pPr>
              <w:contextualSpacing/>
              <w:rPr>
                <w:rFonts w:ascii="Sylfaen" w:hAnsi="Sylfaen"/>
                <w:sz w:val="22"/>
                <w:szCs w:val="22"/>
              </w:rPr>
            </w:pPr>
          </w:p>
        </w:tc>
        <w:tc>
          <w:tcPr>
            <w:tcW w:w="7230" w:type="dxa"/>
            <w:tcBorders>
              <w:top w:val="single" w:sz="4" w:space="0" w:color="000000"/>
              <w:left w:val="single" w:sz="4" w:space="0" w:color="000000"/>
              <w:bottom w:val="single" w:sz="4" w:space="0" w:color="000000"/>
              <w:right w:val="single" w:sz="4" w:space="0" w:color="000000"/>
            </w:tcBorders>
          </w:tcPr>
          <w:p w14:paraId="08DE9CCC" w14:textId="77777777" w:rsidR="002B73F2" w:rsidRPr="003A2BD1" w:rsidRDefault="002B73F2" w:rsidP="002B73F2">
            <w:pPr>
              <w:jc w:val="both"/>
              <w:rPr>
                <w:rFonts w:ascii="Sylfaen" w:hAnsi="Sylfaen"/>
                <w:sz w:val="22"/>
                <w:szCs w:val="22"/>
              </w:rPr>
            </w:pPr>
            <w:r w:rsidRPr="003A2BD1">
              <w:rPr>
                <w:rFonts w:ascii="Sylfaen" w:hAnsi="Sylfaen"/>
                <w:sz w:val="22"/>
                <w:szCs w:val="22"/>
              </w:rPr>
              <w:t xml:space="preserve">Срок выполнения работ – 30 календарных дней </w:t>
            </w:r>
          </w:p>
          <w:p w14:paraId="5F31E4C5" w14:textId="77777777" w:rsidR="002B73F2" w:rsidRPr="003A2BD1" w:rsidRDefault="002B73F2" w:rsidP="002B73F2">
            <w:pPr>
              <w:jc w:val="both"/>
              <w:rPr>
                <w:rFonts w:ascii="Sylfaen" w:hAnsi="Sylfaen"/>
                <w:sz w:val="22"/>
                <w:szCs w:val="22"/>
              </w:rPr>
            </w:pPr>
            <w:r w:rsidRPr="003A2BD1">
              <w:rPr>
                <w:rFonts w:ascii="Sylfaen" w:hAnsi="Sylfaen"/>
                <w:sz w:val="22"/>
                <w:szCs w:val="22"/>
              </w:rPr>
              <w:t xml:space="preserve"> со дня подписания договора.</w:t>
            </w:r>
          </w:p>
          <w:p w14:paraId="18224F48"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Աշխատանքների կատարման ժամկետը 30 օրացույցային օր</w:t>
            </w:r>
            <w:r w:rsidRPr="003A2BD1">
              <w:rPr>
                <w:rFonts w:ascii="Sylfaen" w:hAnsi="Sylfaen" w:cs="Sylfaen"/>
                <w:sz w:val="22"/>
                <w:szCs w:val="22"/>
                <w:lang w:val="hy-AM"/>
              </w:rPr>
              <w:t xml:space="preserve"> պայմանագրի ստորագրման պահից</w:t>
            </w:r>
            <w:r w:rsidRPr="003A2BD1">
              <w:rPr>
                <w:rFonts w:ascii="Sylfaen" w:hAnsi="Sylfaen"/>
                <w:sz w:val="22"/>
                <w:szCs w:val="22"/>
                <w:lang w:val="hy-AM"/>
              </w:rPr>
              <w:t xml:space="preserve">  </w:t>
            </w:r>
          </w:p>
          <w:p w14:paraId="77483E57" w14:textId="77777777" w:rsidR="002B73F2" w:rsidRPr="003A2BD1" w:rsidRDefault="002B73F2" w:rsidP="002B73F2">
            <w:pPr>
              <w:jc w:val="both"/>
              <w:rPr>
                <w:rFonts w:ascii="Sylfaen" w:hAnsi="Sylfaen"/>
                <w:sz w:val="22"/>
                <w:szCs w:val="22"/>
                <w:lang w:val="hy-AM"/>
              </w:rPr>
            </w:pPr>
          </w:p>
        </w:tc>
      </w:tr>
      <w:tr w:rsidR="003A2BD1" w:rsidRPr="002D4CBB" w14:paraId="6FACEC4C" w14:textId="77777777" w:rsidTr="002B73F2">
        <w:trPr>
          <w:trHeight w:val="564"/>
        </w:trPr>
        <w:tc>
          <w:tcPr>
            <w:tcW w:w="3544" w:type="dxa"/>
            <w:tcBorders>
              <w:top w:val="single" w:sz="4" w:space="0" w:color="000000"/>
              <w:left w:val="single" w:sz="4" w:space="0" w:color="000000"/>
              <w:bottom w:val="single" w:sz="4" w:space="0" w:color="000000"/>
              <w:right w:val="single" w:sz="4" w:space="0" w:color="000000"/>
            </w:tcBorders>
          </w:tcPr>
          <w:p w14:paraId="109E0823" w14:textId="77777777" w:rsidR="002B73F2" w:rsidRPr="003A2BD1" w:rsidRDefault="002B73F2" w:rsidP="002B73F2">
            <w:pPr>
              <w:tabs>
                <w:tab w:val="left" w:pos="297"/>
              </w:tabs>
              <w:rPr>
                <w:rFonts w:ascii="Sylfaen" w:hAnsi="Sylfaen"/>
                <w:sz w:val="22"/>
                <w:szCs w:val="22"/>
              </w:rPr>
            </w:pPr>
            <w:r w:rsidRPr="003A2BD1">
              <w:rPr>
                <w:rFonts w:ascii="Sylfaen" w:hAnsi="Sylfaen"/>
                <w:sz w:val="22"/>
                <w:szCs w:val="22"/>
              </w:rPr>
              <w:t>3</w:t>
            </w:r>
            <w:r w:rsidRPr="003A2BD1">
              <w:rPr>
                <w:rFonts w:ascii="Sylfaen" w:hAnsi="Sylfaen"/>
                <w:sz w:val="22"/>
                <w:szCs w:val="22"/>
                <w:lang w:val="hy-AM"/>
              </w:rPr>
              <w:t>.</w:t>
            </w:r>
            <w:r w:rsidRPr="003A2BD1">
              <w:rPr>
                <w:rFonts w:ascii="Sylfaen" w:hAnsi="Sylfaen"/>
                <w:sz w:val="22"/>
                <w:szCs w:val="22"/>
              </w:rPr>
              <w:t xml:space="preserve"> Местонахождение объектов / </w:t>
            </w:r>
            <w:r w:rsidRPr="003A2BD1">
              <w:rPr>
                <w:rFonts w:ascii="Sylfaen" w:hAnsi="Sylfaen" w:cs="Sylfaen"/>
                <w:sz w:val="22"/>
                <w:szCs w:val="22"/>
                <w:lang w:val="hy-AM"/>
              </w:rPr>
              <w:t>Օբյեկտի</w:t>
            </w:r>
            <w:r w:rsidRPr="003A2BD1">
              <w:rPr>
                <w:rFonts w:ascii="Sylfaen" w:hAnsi="Sylfaen"/>
                <w:sz w:val="22"/>
                <w:szCs w:val="22"/>
                <w:lang w:val="hy-AM"/>
              </w:rPr>
              <w:t xml:space="preserve"> </w:t>
            </w:r>
            <w:r w:rsidRPr="003A2BD1">
              <w:rPr>
                <w:rFonts w:ascii="Sylfaen" w:hAnsi="Sylfaen" w:cs="Sylfaen"/>
                <w:sz w:val="22"/>
                <w:szCs w:val="22"/>
                <w:lang w:val="hy-AM"/>
              </w:rPr>
              <w:t>գտնվելու</w:t>
            </w:r>
            <w:r w:rsidRPr="003A2BD1">
              <w:rPr>
                <w:rFonts w:ascii="Sylfaen" w:hAnsi="Sylfaen"/>
                <w:sz w:val="22"/>
                <w:szCs w:val="22"/>
                <w:lang w:val="hy-AM"/>
              </w:rPr>
              <w:t xml:space="preserve"> </w:t>
            </w:r>
            <w:r w:rsidRPr="003A2BD1">
              <w:rPr>
                <w:rFonts w:ascii="Sylfaen" w:hAnsi="Sylfaen" w:cs="Sylfaen"/>
                <w:sz w:val="22"/>
                <w:szCs w:val="22"/>
                <w:lang w:val="hy-AM"/>
              </w:rPr>
              <w:t>վայրը</w:t>
            </w:r>
            <w:r w:rsidRPr="003A2BD1">
              <w:rPr>
                <w:rFonts w:ascii="Sylfaen" w:hAnsi="Sylfaen" w:cs="Sylfaen"/>
                <w:sz w:val="22"/>
                <w:szCs w:val="22"/>
              </w:rPr>
              <w:t xml:space="preserve"> </w:t>
            </w:r>
          </w:p>
          <w:p w14:paraId="19AAF3BE" w14:textId="77777777" w:rsidR="002B73F2" w:rsidRPr="003A2BD1" w:rsidRDefault="002B73F2" w:rsidP="002B73F2">
            <w:pPr>
              <w:rPr>
                <w:rFonts w:ascii="Sylfaen" w:hAnsi="Sylfaen"/>
                <w:sz w:val="22"/>
                <w:szCs w:val="22"/>
                <w:lang w:val="hy-AM"/>
              </w:rPr>
            </w:pPr>
          </w:p>
          <w:p w14:paraId="4E558F5F" w14:textId="77777777" w:rsidR="002B73F2" w:rsidRPr="003A2BD1" w:rsidRDefault="002B73F2" w:rsidP="002B73F2">
            <w:pPr>
              <w:spacing w:before="100" w:beforeAutospacing="1"/>
              <w:contextualSpacing/>
              <w:rPr>
                <w:rFonts w:ascii="Sylfaen" w:hAnsi="Sylfaen"/>
                <w:sz w:val="22"/>
                <w:szCs w:val="22"/>
                <w:lang w:val="hy-AM"/>
              </w:rPr>
            </w:pPr>
          </w:p>
        </w:tc>
        <w:tc>
          <w:tcPr>
            <w:tcW w:w="7230" w:type="dxa"/>
            <w:tcBorders>
              <w:top w:val="single" w:sz="4" w:space="0" w:color="000000"/>
              <w:left w:val="single" w:sz="4" w:space="0" w:color="000000"/>
              <w:bottom w:val="single" w:sz="4" w:space="0" w:color="000000"/>
              <w:right w:val="single" w:sz="4" w:space="0" w:color="000000"/>
            </w:tcBorders>
          </w:tcPr>
          <w:p w14:paraId="436A1710" w14:textId="77777777" w:rsidR="002B73F2" w:rsidRPr="003A2BD1" w:rsidRDefault="002B73F2" w:rsidP="002B73F2">
            <w:pPr>
              <w:jc w:val="both"/>
              <w:rPr>
                <w:rFonts w:ascii="Sylfaen" w:hAnsi="Sylfaen"/>
                <w:sz w:val="22"/>
                <w:szCs w:val="22"/>
              </w:rPr>
            </w:pPr>
            <w:r w:rsidRPr="003A2BD1">
              <w:rPr>
                <w:rFonts w:ascii="Sylfaen" w:hAnsi="Sylfaen"/>
                <w:sz w:val="22"/>
                <w:szCs w:val="22"/>
              </w:rPr>
              <w:t>Ст. Ванадзор</w:t>
            </w:r>
          </w:p>
          <w:p w14:paraId="58039BB3" w14:textId="77777777" w:rsidR="002B73F2" w:rsidRPr="003A2BD1" w:rsidRDefault="002B73F2" w:rsidP="002B73F2">
            <w:pPr>
              <w:jc w:val="both"/>
              <w:rPr>
                <w:rFonts w:ascii="Sylfaen" w:hAnsi="Sylfaen"/>
                <w:sz w:val="22"/>
                <w:szCs w:val="22"/>
              </w:rPr>
            </w:pPr>
            <w:r w:rsidRPr="003A2BD1">
              <w:rPr>
                <w:rFonts w:ascii="Sylfaen" w:hAnsi="Sylfaen"/>
                <w:sz w:val="22"/>
                <w:szCs w:val="22"/>
              </w:rPr>
              <w:t>-19-й вытяжной путь(20 путь по бухгалтерскому учету)инв.№20611021;</w:t>
            </w:r>
          </w:p>
          <w:p w14:paraId="1D790888" w14:textId="77777777" w:rsidR="002B73F2" w:rsidRPr="003A2BD1" w:rsidRDefault="002B73F2" w:rsidP="002B73F2">
            <w:pPr>
              <w:jc w:val="both"/>
              <w:rPr>
                <w:rFonts w:ascii="Sylfaen" w:hAnsi="Sylfaen"/>
                <w:sz w:val="22"/>
                <w:szCs w:val="22"/>
              </w:rPr>
            </w:pPr>
            <w:r w:rsidRPr="003A2BD1">
              <w:rPr>
                <w:rFonts w:ascii="Sylfaen" w:hAnsi="Sylfaen"/>
                <w:sz w:val="22"/>
                <w:szCs w:val="22"/>
              </w:rPr>
              <w:t>-межстрелочный участок СП21-СП53 (15 путь по бухгалтерскому учету)инв.№20611017;</w:t>
            </w:r>
          </w:p>
          <w:p w14:paraId="47490F77" w14:textId="46BF43D7" w:rsidR="002B73F2" w:rsidRPr="003A2BD1" w:rsidRDefault="002B73F2" w:rsidP="002B73F2">
            <w:pPr>
              <w:jc w:val="both"/>
              <w:rPr>
                <w:rFonts w:ascii="Sylfaen" w:hAnsi="Sylfaen"/>
                <w:sz w:val="22"/>
                <w:szCs w:val="22"/>
              </w:rPr>
            </w:pPr>
            <w:r w:rsidRPr="003A2BD1">
              <w:rPr>
                <w:rFonts w:ascii="Sylfaen" w:hAnsi="Sylfaen"/>
                <w:sz w:val="22"/>
                <w:szCs w:val="22"/>
              </w:rPr>
              <w:t>-межстрелочный участок СП53-СП55</w:t>
            </w:r>
            <w:r w:rsidR="002D4CBB" w:rsidRPr="002D4CBB">
              <w:rPr>
                <w:rFonts w:ascii="Sylfaen" w:hAnsi="Sylfaen"/>
                <w:sz w:val="22"/>
                <w:szCs w:val="22"/>
              </w:rPr>
              <w:t xml:space="preserve"> (</w:t>
            </w:r>
            <w:r w:rsidRPr="003A2BD1">
              <w:rPr>
                <w:rFonts w:ascii="Sylfaen" w:hAnsi="Sylfaen"/>
                <w:sz w:val="22"/>
                <w:szCs w:val="22"/>
              </w:rPr>
              <w:t>15 путь по бухгалтерскому учету)инв.№20611017;</w:t>
            </w:r>
          </w:p>
          <w:p w14:paraId="58E31BB3" w14:textId="77777777" w:rsidR="002B73F2" w:rsidRPr="003A2BD1" w:rsidRDefault="002B73F2" w:rsidP="002B73F2">
            <w:pPr>
              <w:jc w:val="both"/>
              <w:rPr>
                <w:rFonts w:ascii="Sylfaen" w:hAnsi="Sylfaen"/>
                <w:sz w:val="22"/>
                <w:szCs w:val="22"/>
              </w:rPr>
            </w:pPr>
            <w:r w:rsidRPr="003A2BD1">
              <w:rPr>
                <w:rFonts w:ascii="Sylfaen" w:hAnsi="Sylfaen"/>
                <w:sz w:val="22"/>
                <w:szCs w:val="22"/>
              </w:rPr>
              <w:t>- 14 путь инв.№20611016.</w:t>
            </w:r>
          </w:p>
          <w:p w14:paraId="1BAA8935" w14:textId="77777777" w:rsidR="002B73F2" w:rsidRPr="003A2BD1" w:rsidRDefault="002B73F2" w:rsidP="002B73F2">
            <w:pPr>
              <w:jc w:val="both"/>
              <w:rPr>
                <w:rFonts w:ascii="Sylfaen" w:hAnsi="Sylfaen"/>
                <w:sz w:val="22"/>
                <w:szCs w:val="22"/>
              </w:rPr>
            </w:pPr>
            <w:r w:rsidRPr="003A2BD1">
              <w:rPr>
                <w:rFonts w:ascii="Sylfaen" w:hAnsi="Sylfaen"/>
                <w:sz w:val="22"/>
                <w:szCs w:val="22"/>
              </w:rPr>
              <w:lastRenderedPageBreak/>
              <w:t>Общей протяжённостью – 0,670 км.</w:t>
            </w:r>
          </w:p>
          <w:p w14:paraId="785E6E4C"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 xml:space="preserve">Վանաձոր կայարան </w:t>
            </w:r>
          </w:p>
          <w:p w14:paraId="59BA54B7"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-19-րդ արտաձգման գիծ(20-րդ գիծ</w:t>
            </w:r>
            <w:r w:rsidRPr="003A2BD1">
              <w:rPr>
                <w:rFonts w:ascii="Sylfaen" w:eastAsia="Calibri" w:hAnsi="Sylfaen"/>
                <w:sz w:val="22"/>
                <w:szCs w:val="22"/>
                <w:lang w:val="hy-AM" w:eastAsia="en-US"/>
              </w:rPr>
              <w:t xml:space="preserve"> </w:t>
            </w:r>
            <w:r w:rsidRPr="003A2BD1">
              <w:rPr>
                <w:rFonts w:ascii="Sylfaen" w:hAnsi="Sylfaen"/>
                <w:sz w:val="22"/>
                <w:szCs w:val="22"/>
                <w:lang w:val="hy-AM"/>
              </w:rPr>
              <w:t>ըստ հաշվապահական հաշվառման գ/հ.№20611021</w:t>
            </w:r>
            <w:r w:rsidRPr="003A2BD1">
              <w:rPr>
                <w:rFonts w:ascii="Sylfaen" w:hAnsi="Sylfaen" w:cs="Sylfaen"/>
                <w:sz w:val="22"/>
                <w:szCs w:val="22"/>
                <w:lang w:val="hy-AM"/>
              </w:rPr>
              <w:t>;</w:t>
            </w:r>
          </w:p>
          <w:p w14:paraId="5C50DB1A" w14:textId="77777777" w:rsidR="002B73F2" w:rsidRPr="003A2BD1" w:rsidRDefault="002B73F2" w:rsidP="002B73F2">
            <w:pPr>
              <w:jc w:val="both"/>
              <w:rPr>
                <w:rFonts w:ascii="Sylfaen" w:hAnsi="Sylfaen"/>
                <w:sz w:val="22"/>
                <w:szCs w:val="22"/>
                <w:lang w:val="hy-AM"/>
              </w:rPr>
            </w:pPr>
            <w:r w:rsidRPr="003A2BD1">
              <w:rPr>
                <w:rFonts w:ascii="Sylfaen" w:hAnsi="Sylfaen" w:cs="Sylfaen"/>
                <w:sz w:val="22"/>
                <w:szCs w:val="22"/>
                <w:lang w:val="hy-AM"/>
              </w:rPr>
              <w:t xml:space="preserve">-միջսլաքային հատված </w:t>
            </w:r>
            <w:r w:rsidRPr="003A2BD1">
              <w:rPr>
                <w:rFonts w:ascii="Sylfaen" w:hAnsi="Sylfaen"/>
                <w:sz w:val="22"/>
                <w:szCs w:val="22"/>
                <w:lang w:val="hy-AM"/>
              </w:rPr>
              <w:t>СП21-СП53</w:t>
            </w:r>
            <w:r w:rsidRPr="003A2BD1">
              <w:rPr>
                <w:rFonts w:ascii="Sylfaen" w:hAnsi="Sylfaen" w:cs="Sylfaen"/>
                <w:sz w:val="22"/>
                <w:szCs w:val="22"/>
                <w:lang w:val="hy-AM"/>
              </w:rPr>
              <w:t>(15 -րդ գիծ</w:t>
            </w:r>
            <w:r w:rsidRPr="003A2BD1">
              <w:rPr>
                <w:rFonts w:ascii="Sylfaen" w:eastAsia="Calibri" w:hAnsi="Sylfaen"/>
                <w:sz w:val="22"/>
                <w:szCs w:val="22"/>
                <w:lang w:val="hy-AM" w:eastAsia="en-US"/>
              </w:rPr>
              <w:t xml:space="preserve"> </w:t>
            </w:r>
            <w:r w:rsidRPr="003A2BD1">
              <w:rPr>
                <w:rFonts w:ascii="Sylfaen" w:hAnsi="Sylfaen"/>
                <w:sz w:val="22"/>
                <w:szCs w:val="22"/>
                <w:lang w:val="hy-AM"/>
              </w:rPr>
              <w:t>ըստ հաշվապահական հաշվառման գ/հ.№20611017;</w:t>
            </w:r>
          </w:p>
          <w:p w14:paraId="24F2607E" w14:textId="77777777" w:rsidR="002B73F2" w:rsidRPr="003A2BD1" w:rsidRDefault="002B73F2" w:rsidP="002B73F2">
            <w:pPr>
              <w:jc w:val="both"/>
              <w:rPr>
                <w:rFonts w:ascii="Sylfaen" w:hAnsi="Sylfaen"/>
                <w:sz w:val="22"/>
                <w:szCs w:val="22"/>
                <w:lang w:val="hy-AM"/>
              </w:rPr>
            </w:pPr>
            <w:r w:rsidRPr="003A2BD1">
              <w:rPr>
                <w:rFonts w:ascii="Sylfaen" w:hAnsi="Sylfaen" w:cs="Sylfaen"/>
                <w:sz w:val="22"/>
                <w:szCs w:val="22"/>
                <w:lang w:val="hy-AM"/>
              </w:rPr>
              <w:t xml:space="preserve">- միջսլաքային հատված </w:t>
            </w:r>
            <w:r w:rsidRPr="003A2BD1">
              <w:rPr>
                <w:rFonts w:ascii="Sylfaen" w:hAnsi="Sylfaen"/>
                <w:sz w:val="22"/>
                <w:szCs w:val="22"/>
                <w:lang w:val="hy-AM"/>
              </w:rPr>
              <w:t>СП53-СП55</w:t>
            </w:r>
            <w:r w:rsidRPr="003A2BD1">
              <w:rPr>
                <w:rFonts w:ascii="Sylfaen" w:hAnsi="Sylfaen" w:cs="Sylfaen"/>
                <w:sz w:val="22"/>
                <w:szCs w:val="22"/>
                <w:lang w:val="hy-AM"/>
              </w:rPr>
              <w:t>(15 -րդ գիծ</w:t>
            </w:r>
            <w:r w:rsidRPr="003A2BD1">
              <w:rPr>
                <w:rFonts w:ascii="Sylfaen" w:eastAsia="Calibri" w:hAnsi="Sylfaen"/>
                <w:sz w:val="22"/>
                <w:szCs w:val="22"/>
                <w:lang w:val="hy-AM" w:eastAsia="en-US"/>
              </w:rPr>
              <w:t xml:space="preserve"> </w:t>
            </w:r>
            <w:r w:rsidRPr="003A2BD1">
              <w:rPr>
                <w:rFonts w:ascii="Sylfaen" w:hAnsi="Sylfaen"/>
                <w:sz w:val="22"/>
                <w:szCs w:val="22"/>
                <w:lang w:val="hy-AM"/>
              </w:rPr>
              <w:t>ըստ հաշվապահական հաշվառման գ/հ.№20611017;</w:t>
            </w:r>
          </w:p>
          <w:p w14:paraId="016C98C5"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-14-րդ գիծ գ/հ.№20611016</w:t>
            </w:r>
          </w:p>
          <w:p w14:paraId="3E2D6C9F" w14:textId="77777777" w:rsidR="002B73F2" w:rsidRPr="003A2BD1" w:rsidRDefault="002B73F2" w:rsidP="002B73F2">
            <w:pPr>
              <w:spacing w:after="200" w:line="276" w:lineRule="auto"/>
              <w:rPr>
                <w:rFonts w:ascii="Sylfaen" w:hAnsi="Sylfaen"/>
                <w:sz w:val="22"/>
                <w:szCs w:val="22"/>
                <w:lang w:val="hy-AM"/>
              </w:rPr>
            </w:pPr>
            <w:r w:rsidRPr="003A2BD1">
              <w:rPr>
                <w:rFonts w:ascii="Sylfaen" w:hAnsi="Sylfaen"/>
                <w:sz w:val="22"/>
                <w:szCs w:val="22"/>
                <w:lang w:val="hy-AM"/>
              </w:rPr>
              <w:t>Ընդհանուր երկարությունը – 0.670կմ:</w:t>
            </w:r>
          </w:p>
        </w:tc>
      </w:tr>
      <w:tr w:rsidR="003A2BD1" w:rsidRPr="002D4CBB" w14:paraId="350D306B" w14:textId="77777777" w:rsidTr="002B73F2">
        <w:trPr>
          <w:trHeight w:val="690"/>
        </w:trPr>
        <w:tc>
          <w:tcPr>
            <w:tcW w:w="3544" w:type="dxa"/>
            <w:tcBorders>
              <w:top w:val="single" w:sz="4" w:space="0" w:color="000000"/>
              <w:left w:val="single" w:sz="4" w:space="0" w:color="000000"/>
              <w:bottom w:val="single" w:sz="4" w:space="0" w:color="auto"/>
              <w:right w:val="single" w:sz="4" w:space="0" w:color="000000"/>
            </w:tcBorders>
          </w:tcPr>
          <w:p w14:paraId="42CFE937" w14:textId="2D0EB44B" w:rsidR="002B73F2" w:rsidRPr="003A2BD1" w:rsidRDefault="00390ADE" w:rsidP="002B73F2">
            <w:pPr>
              <w:rPr>
                <w:rFonts w:ascii="Sylfaen" w:hAnsi="Sylfaen"/>
                <w:sz w:val="22"/>
                <w:szCs w:val="22"/>
              </w:rPr>
            </w:pPr>
            <w:r w:rsidRPr="003A2BD1">
              <w:rPr>
                <w:rFonts w:ascii="Sylfaen" w:hAnsi="Sylfaen"/>
                <w:sz w:val="22"/>
                <w:szCs w:val="22"/>
              </w:rPr>
              <w:lastRenderedPageBreak/>
              <w:t>4</w:t>
            </w:r>
            <w:r w:rsidR="002B73F2" w:rsidRPr="003A2BD1">
              <w:rPr>
                <w:rFonts w:ascii="Sylfaen" w:hAnsi="Sylfaen"/>
                <w:sz w:val="22"/>
                <w:szCs w:val="22"/>
              </w:rPr>
              <w:t>. Состав работ /</w:t>
            </w:r>
          </w:p>
          <w:p w14:paraId="3D32B720" w14:textId="77777777" w:rsidR="002B73F2" w:rsidRPr="003A2BD1" w:rsidRDefault="002B73F2" w:rsidP="002B73F2">
            <w:pPr>
              <w:spacing w:line="276" w:lineRule="auto"/>
              <w:rPr>
                <w:rFonts w:ascii="Sylfaen" w:hAnsi="Sylfaen"/>
                <w:sz w:val="22"/>
                <w:szCs w:val="22"/>
              </w:rPr>
            </w:pPr>
            <w:r w:rsidRPr="003A2BD1">
              <w:rPr>
                <w:rFonts w:ascii="Sylfaen" w:hAnsi="Sylfaen" w:cs="Sylfaen"/>
                <w:sz w:val="22"/>
                <w:szCs w:val="22"/>
                <w:lang w:val="hy-AM"/>
              </w:rPr>
              <w:t>Աշխատանքների կազմը</w:t>
            </w:r>
          </w:p>
        </w:tc>
        <w:tc>
          <w:tcPr>
            <w:tcW w:w="7230" w:type="dxa"/>
            <w:tcBorders>
              <w:top w:val="single" w:sz="4" w:space="0" w:color="000000"/>
              <w:left w:val="single" w:sz="4" w:space="0" w:color="000000"/>
              <w:bottom w:val="single" w:sz="4" w:space="0" w:color="auto"/>
              <w:right w:val="single" w:sz="4" w:space="0" w:color="000000"/>
            </w:tcBorders>
          </w:tcPr>
          <w:p w14:paraId="5DA81FCA" w14:textId="77777777" w:rsidR="002B73F2" w:rsidRPr="003A2BD1" w:rsidRDefault="002B73F2" w:rsidP="002B73F2">
            <w:pPr>
              <w:jc w:val="both"/>
              <w:rPr>
                <w:rFonts w:ascii="Sylfaen" w:hAnsi="Sylfaen"/>
                <w:sz w:val="22"/>
                <w:szCs w:val="22"/>
              </w:rPr>
            </w:pPr>
            <w:r w:rsidRPr="003A2BD1">
              <w:rPr>
                <w:rFonts w:ascii="Sylfaen" w:hAnsi="Sylfaen"/>
                <w:sz w:val="22"/>
                <w:szCs w:val="22"/>
              </w:rPr>
              <w:t>При разработке проекта на капитальный ремонт пути, в соответствии пункта 4.2 распоряжения №2888р от 12.12.2021г., предусмотреть:</w:t>
            </w:r>
          </w:p>
          <w:p w14:paraId="15D86812" w14:textId="77777777" w:rsidR="002B73F2" w:rsidRPr="003A2BD1" w:rsidRDefault="002B73F2" w:rsidP="002B73F2">
            <w:pPr>
              <w:jc w:val="both"/>
              <w:rPr>
                <w:rFonts w:ascii="Sylfaen" w:hAnsi="Sylfaen"/>
                <w:sz w:val="22"/>
                <w:szCs w:val="22"/>
              </w:rPr>
            </w:pPr>
            <w:r w:rsidRPr="003A2BD1">
              <w:rPr>
                <w:rFonts w:ascii="Sylfaen" w:hAnsi="Sylfaen"/>
                <w:sz w:val="22"/>
                <w:szCs w:val="22"/>
              </w:rPr>
              <w:t>- разборку рельсо-шпальной решётки вручную;</w:t>
            </w:r>
          </w:p>
          <w:p w14:paraId="2A1D2C4B" w14:textId="77777777" w:rsidR="002B73F2" w:rsidRPr="003A2BD1" w:rsidRDefault="002B73F2" w:rsidP="002B73F2">
            <w:pPr>
              <w:jc w:val="both"/>
              <w:rPr>
                <w:rFonts w:ascii="Sylfaen" w:hAnsi="Sylfaen"/>
                <w:sz w:val="22"/>
                <w:szCs w:val="22"/>
              </w:rPr>
            </w:pPr>
            <w:r w:rsidRPr="003A2BD1">
              <w:rPr>
                <w:rFonts w:ascii="Sylfaen" w:hAnsi="Sylfaen"/>
                <w:sz w:val="22"/>
                <w:szCs w:val="22"/>
              </w:rPr>
              <w:t xml:space="preserve">-срезку загрязнённого балластного слоя на глубину не менее 20 см ниже подошвы шпал автотракторной техникой со сдвижкой на откос земляного полотна; </w:t>
            </w:r>
          </w:p>
          <w:p w14:paraId="3C39041A" w14:textId="77777777" w:rsidR="002B73F2" w:rsidRPr="003A2BD1" w:rsidRDefault="002B73F2" w:rsidP="002B73F2">
            <w:pPr>
              <w:jc w:val="both"/>
              <w:rPr>
                <w:rFonts w:ascii="Sylfaen" w:hAnsi="Sylfaen"/>
                <w:sz w:val="22"/>
                <w:szCs w:val="22"/>
              </w:rPr>
            </w:pPr>
            <w:r w:rsidRPr="003A2BD1">
              <w:rPr>
                <w:rFonts w:ascii="Sylfaen" w:hAnsi="Sylfaen"/>
                <w:sz w:val="22"/>
                <w:szCs w:val="22"/>
              </w:rPr>
              <w:t>-планировку земляного полотна механизированным способом;</w:t>
            </w:r>
          </w:p>
          <w:p w14:paraId="725F1E87" w14:textId="77777777" w:rsidR="002B73F2" w:rsidRPr="003A2BD1" w:rsidRDefault="002B73F2" w:rsidP="002B73F2">
            <w:pPr>
              <w:jc w:val="both"/>
              <w:rPr>
                <w:rFonts w:ascii="Sylfaen" w:hAnsi="Sylfaen"/>
                <w:sz w:val="22"/>
                <w:szCs w:val="22"/>
              </w:rPr>
            </w:pPr>
            <w:r w:rsidRPr="003A2BD1">
              <w:rPr>
                <w:rFonts w:ascii="Sylfaen" w:hAnsi="Sylfaen"/>
                <w:sz w:val="22"/>
                <w:szCs w:val="22"/>
              </w:rPr>
              <w:t>- срезку и планировку обочин;</w:t>
            </w:r>
          </w:p>
          <w:p w14:paraId="46230D04" w14:textId="77777777" w:rsidR="002B73F2" w:rsidRPr="003A2BD1" w:rsidRDefault="002B73F2" w:rsidP="002B73F2">
            <w:pPr>
              <w:jc w:val="both"/>
              <w:rPr>
                <w:rFonts w:ascii="Sylfaen" w:hAnsi="Sylfaen"/>
                <w:sz w:val="22"/>
                <w:szCs w:val="22"/>
              </w:rPr>
            </w:pPr>
            <w:r w:rsidRPr="003A2BD1">
              <w:rPr>
                <w:rFonts w:ascii="Sylfaen" w:hAnsi="Sylfaen"/>
                <w:sz w:val="22"/>
                <w:szCs w:val="22"/>
              </w:rPr>
              <w:t xml:space="preserve">- сборку рельсо-шпальной решётки вручную; </w:t>
            </w:r>
          </w:p>
          <w:p w14:paraId="49B7228D" w14:textId="77777777" w:rsidR="002B73F2" w:rsidRPr="003A2BD1" w:rsidRDefault="002B73F2" w:rsidP="002B73F2">
            <w:pPr>
              <w:jc w:val="both"/>
              <w:rPr>
                <w:rFonts w:ascii="Sylfaen" w:hAnsi="Sylfaen"/>
                <w:sz w:val="22"/>
                <w:szCs w:val="22"/>
              </w:rPr>
            </w:pPr>
            <w:r w:rsidRPr="003A2BD1">
              <w:rPr>
                <w:rFonts w:ascii="Sylfaen" w:hAnsi="Sylfaen"/>
                <w:sz w:val="22"/>
                <w:szCs w:val="22"/>
              </w:rPr>
              <w:t>- балластировку пути, из расчёта толщины балластного слоя под подошвой шпалы не менее 20см (1600м³ на 1км);</w:t>
            </w:r>
          </w:p>
          <w:p w14:paraId="11B55BBC" w14:textId="77777777" w:rsidR="002B73F2" w:rsidRPr="003A2BD1" w:rsidRDefault="002B73F2" w:rsidP="002B73F2">
            <w:pPr>
              <w:jc w:val="both"/>
              <w:rPr>
                <w:rFonts w:ascii="Sylfaen" w:hAnsi="Sylfaen"/>
                <w:sz w:val="22"/>
                <w:szCs w:val="22"/>
              </w:rPr>
            </w:pPr>
            <w:r w:rsidRPr="003A2BD1">
              <w:rPr>
                <w:rFonts w:ascii="Sylfaen" w:hAnsi="Sylfaen"/>
                <w:sz w:val="22"/>
                <w:szCs w:val="22"/>
              </w:rPr>
              <w:t>- выправку пути;</w:t>
            </w:r>
          </w:p>
          <w:p w14:paraId="758CECF9" w14:textId="77777777" w:rsidR="002B73F2" w:rsidRPr="003A2BD1" w:rsidRDefault="002B73F2" w:rsidP="002B73F2">
            <w:pPr>
              <w:jc w:val="both"/>
              <w:rPr>
                <w:rFonts w:ascii="Sylfaen" w:hAnsi="Sylfaen"/>
                <w:sz w:val="22"/>
                <w:szCs w:val="22"/>
              </w:rPr>
            </w:pPr>
            <w:r w:rsidRPr="003A2BD1">
              <w:rPr>
                <w:rFonts w:ascii="Sylfaen" w:hAnsi="Sylfaen"/>
                <w:sz w:val="22"/>
                <w:szCs w:val="22"/>
              </w:rPr>
              <w:t>Дополнительные требования:</w:t>
            </w:r>
          </w:p>
          <w:p w14:paraId="3A6BF6B5" w14:textId="77777777" w:rsidR="002B73F2" w:rsidRPr="003A2BD1" w:rsidRDefault="002B73F2" w:rsidP="002B73F2">
            <w:pPr>
              <w:jc w:val="both"/>
              <w:rPr>
                <w:rFonts w:ascii="Sylfaen" w:hAnsi="Sylfaen"/>
                <w:sz w:val="22"/>
                <w:szCs w:val="22"/>
              </w:rPr>
            </w:pPr>
            <w:r w:rsidRPr="003A2BD1">
              <w:rPr>
                <w:rFonts w:ascii="Sylfaen" w:hAnsi="Sylfaen"/>
                <w:sz w:val="22"/>
                <w:szCs w:val="22"/>
              </w:rPr>
              <w:t xml:space="preserve">- возможность внесения изменений в проектную документацию в рамках авторского надзора. </w:t>
            </w:r>
          </w:p>
          <w:p w14:paraId="5AE4471B" w14:textId="77777777" w:rsidR="002B73F2" w:rsidRPr="003A2BD1" w:rsidRDefault="002B73F2" w:rsidP="00D13143">
            <w:pPr>
              <w:jc w:val="both"/>
              <w:rPr>
                <w:rFonts w:ascii="Sylfaen" w:hAnsi="Sylfaen" w:cs="Sylfaen"/>
                <w:sz w:val="22"/>
                <w:szCs w:val="22"/>
                <w:lang w:val="hy-AM"/>
              </w:rPr>
            </w:pPr>
            <w:r w:rsidRPr="003A2BD1">
              <w:rPr>
                <w:rFonts w:ascii="Sylfaen" w:hAnsi="Sylfaen" w:cs="Sylfaen"/>
                <w:sz w:val="22"/>
                <w:szCs w:val="22"/>
                <w:lang w:val="hy-AM"/>
              </w:rPr>
              <w:t>Գծի կապիտալ նորոգման նախագծի մշակման ժամանակ, 12.12.2021թ.-ի թիվ 2888</w:t>
            </w:r>
            <w:r w:rsidRPr="003A2BD1">
              <w:rPr>
                <w:rFonts w:ascii="Sylfaen" w:hAnsi="Sylfaen" w:cs="Sylfaen"/>
                <w:sz w:val="22"/>
                <w:szCs w:val="22"/>
              </w:rPr>
              <w:t xml:space="preserve">р </w:t>
            </w:r>
            <w:r w:rsidRPr="003A2BD1">
              <w:rPr>
                <w:rFonts w:ascii="Sylfaen" w:hAnsi="Sylfaen" w:cs="Sylfaen"/>
                <w:sz w:val="22"/>
                <w:szCs w:val="22"/>
                <w:lang w:val="hy-AM"/>
              </w:rPr>
              <w:t xml:space="preserve">կարգադրության </w:t>
            </w:r>
            <w:r w:rsidRPr="003A2BD1">
              <w:rPr>
                <w:rFonts w:ascii="Sylfaen" w:hAnsi="Sylfaen" w:cs="Sylfaen"/>
                <w:sz w:val="22"/>
                <w:szCs w:val="22"/>
              </w:rPr>
              <w:t>4.5.-</w:t>
            </w:r>
            <w:r w:rsidRPr="003A2BD1">
              <w:rPr>
                <w:rFonts w:ascii="Sylfaen" w:hAnsi="Sylfaen" w:cs="Sylfaen"/>
                <w:sz w:val="22"/>
                <w:szCs w:val="22"/>
                <w:lang w:val="hy-AM"/>
              </w:rPr>
              <w:t>րդ կետի համաձայն, հաշվի առնել՝</w:t>
            </w:r>
          </w:p>
          <w:p w14:paraId="0288D059" w14:textId="77777777" w:rsidR="002B73F2" w:rsidRPr="003A2BD1" w:rsidRDefault="002B73F2" w:rsidP="00D13143">
            <w:pPr>
              <w:numPr>
                <w:ilvl w:val="0"/>
                <w:numId w:val="38"/>
              </w:numPr>
              <w:spacing w:line="276" w:lineRule="auto"/>
              <w:ind w:left="586"/>
              <w:jc w:val="both"/>
              <w:rPr>
                <w:rFonts w:ascii="Sylfaen" w:hAnsi="Sylfaen" w:cs="Sylfaen"/>
                <w:sz w:val="22"/>
                <w:szCs w:val="22"/>
                <w:lang w:val="hy-AM"/>
              </w:rPr>
            </w:pPr>
            <w:r w:rsidRPr="003A2BD1">
              <w:rPr>
                <w:rFonts w:ascii="Sylfaen" w:hAnsi="Sylfaen" w:cs="Sylfaen"/>
                <w:sz w:val="22"/>
                <w:szCs w:val="22"/>
                <w:lang w:val="hy-AM"/>
              </w:rPr>
              <w:t>Մինչև գծի ապամոնտաժումը անպիտան կոճղերի փոխարինում;</w:t>
            </w:r>
          </w:p>
          <w:p w14:paraId="55AD8B45" w14:textId="77777777" w:rsidR="002B73F2" w:rsidRPr="003A2BD1" w:rsidRDefault="002B73F2" w:rsidP="00D13143">
            <w:pPr>
              <w:numPr>
                <w:ilvl w:val="0"/>
                <w:numId w:val="38"/>
              </w:numPr>
              <w:spacing w:line="276" w:lineRule="auto"/>
              <w:ind w:left="586"/>
              <w:jc w:val="both"/>
              <w:rPr>
                <w:rFonts w:ascii="Sylfaen" w:hAnsi="Sylfaen" w:cs="Sylfaen"/>
                <w:sz w:val="22"/>
                <w:szCs w:val="22"/>
                <w:lang w:val="hy-AM"/>
              </w:rPr>
            </w:pPr>
            <w:r w:rsidRPr="003A2BD1">
              <w:rPr>
                <w:rFonts w:ascii="Sylfaen" w:hAnsi="Sylfaen" w:cs="Sylfaen"/>
                <w:sz w:val="22"/>
                <w:szCs w:val="22"/>
                <w:lang w:val="hy-AM"/>
              </w:rPr>
              <w:t>Աղտոտված բալաստային շերտի ավտոտրակտորային սարքավորւմներով կտրում կոճղի ներբանից ոչ ավել քան 20սմ խորությամբ հողապաստառի  տեղաշարժով;</w:t>
            </w:r>
          </w:p>
          <w:p w14:paraId="7DC4C4F6" w14:textId="77777777" w:rsidR="002B73F2" w:rsidRPr="003A2BD1" w:rsidRDefault="002B73F2" w:rsidP="00D13143">
            <w:pPr>
              <w:numPr>
                <w:ilvl w:val="0"/>
                <w:numId w:val="38"/>
              </w:numPr>
              <w:spacing w:line="276" w:lineRule="auto"/>
              <w:ind w:left="586"/>
              <w:jc w:val="both"/>
              <w:rPr>
                <w:rFonts w:ascii="Sylfaen" w:hAnsi="Sylfaen" w:cs="Sylfaen"/>
                <w:sz w:val="22"/>
                <w:szCs w:val="22"/>
                <w:lang w:val="hy-AM"/>
              </w:rPr>
            </w:pPr>
            <w:r w:rsidRPr="003A2BD1">
              <w:rPr>
                <w:rFonts w:ascii="Sylfaen" w:hAnsi="Sylfaen" w:cs="Sylfaen"/>
                <w:sz w:val="22"/>
                <w:szCs w:val="22"/>
                <w:lang w:val="hy-AM"/>
              </w:rPr>
              <w:t>Հողապաստառի հավասարեցումը մեքենայացված եղանակով;</w:t>
            </w:r>
          </w:p>
          <w:p w14:paraId="00C4FB9F" w14:textId="77777777" w:rsidR="002B73F2" w:rsidRPr="003A2BD1" w:rsidRDefault="002B73F2" w:rsidP="00D13143">
            <w:pPr>
              <w:numPr>
                <w:ilvl w:val="0"/>
                <w:numId w:val="38"/>
              </w:numPr>
              <w:spacing w:line="276" w:lineRule="auto"/>
              <w:ind w:left="586"/>
              <w:jc w:val="both"/>
              <w:rPr>
                <w:rFonts w:ascii="Sylfaen" w:hAnsi="Sylfaen" w:cs="Sylfaen"/>
                <w:sz w:val="22"/>
                <w:szCs w:val="22"/>
                <w:lang w:val="hy-AM"/>
              </w:rPr>
            </w:pPr>
            <w:r w:rsidRPr="003A2BD1">
              <w:rPr>
                <w:rFonts w:ascii="Sylfaen" w:hAnsi="Sylfaen" w:cs="Sylfaen"/>
                <w:sz w:val="22"/>
                <w:szCs w:val="22"/>
                <w:lang w:val="hy-AM"/>
              </w:rPr>
              <w:t>Ճանապարհի եզրերի կտրում և հարթեցում;</w:t>
            </w:r>
          </w:p>
          <w:p w14:paraId="1FF5A5C1" w14:textId="77777777" w:rsidR="002B73F2" w:rsidRPr="003A2BD1" w:rsidRDefault="002B73F2" w:rsidP="00D13143">
            <w:pPr>
              <w:numPr>
                <w:ilvl w:val="0"/>
                <w:numId w:val="38"/>
              </w:numPr>
              <w:spacing w:line="276" w:lineRule="auto"/>
              <w:ind w:left="586"/>
              <w:jc w:val="both"/>
              <w:rPr>
                <w:rFonts w:ascii="Sylfaen" w:hAnsi="Sylfaen" w:cs="Sylfaen"/>
                <w:sz w:val="22"/>
                <w:szCs w:val="22"/>
                <w:lang w:val="hy-AM"/>
              </w:rPr>
            </w:pPr>
            <w:r w:rsidRPr="003A2BD1">
              <w:rPr>
                <w:rFonts w:ascii="Sylfaen" w:hAnsi="Sylfaen" w:cs="Sylfaen"/>
                <w:sz w:val="22"/>
                <w:szCs w:val="22"/>
                <w:lang w:val="hy-AM"/>
              </w:rPr>
              <w:t>Երկաթուղային գծի վրա գծի ապամոնտաժում և տեղադրում գծատեղադրիչով;</w:t>
            </w:r>
          </w:p>
          <w:p w14:paraId="2DE4B049" w14:textId="77777777" w:rsidR="002B73F2" w:rsidRPr="003A2BD1" w:rsidRDefault="002B73F2" w:rsidP="00D13143">
            <w:pPr>
              <w:numPr>
                <w:ilvl w:val="0"/>
                <w:numId w:val="38"/>
              </w:numPr>
              <w:spacing w:line="276" w:lineRule="auto"/>
              <w:ind w:left="586"/>
              <w:jc w:val="both"/>
              <w:rPr>
                <w:rFonts w:ascii="Sylfaen" w:hAnsi="Sylfaen" w:cs="Sylfaen"/>
                <w:sz w:val="22"/>
                <w:szCs w:val="22"/>
                <w:lang w:val="hy-AM"/>
              </w:rPr>
            </w:pPr>
            <w:r w:rsidRPr="003A2BD1">
              <w:rPr>
                <w:rFonts w:ascii="Sylfaen" w:hAnsi="Sylfaen" w:cs="Sylfaen"/>
                <w:sz w:val="22"/>
                <w:szCs w:val="22"/>
                <w:lang w:val="hy-AM"/>
              </w:rPr>
              <w:t>Գծի բալաստավորում, բալաստային շերտի հաստությունը  կոճղի ներբանի տակ ոչ պակաս 20սմ հաշվարկից (1600մ³ 1կմ-ին);</w:t>
            </w:r>
          </w:p>
          <w:p w14:paraId="394BB753" w14:textId="77777777" w:rsidR="002B73F2" w:rsidRPr="003A2BD1" w:rsidRDefault="002B73F2" w:rsidP="00D13143">
            <w:pPr>
              <w:numPr>
                <w:ilvl w:val="0"/>
                <w:numId w:val="38"/>
              </w:numPr>
              <w:spacing w:line="276" w:lineRule="auto"/>
              <w:ind w:left="586"/>
              <w:jc w:val="both"/>
              <w:rPr>
                <w:rFonts w:ascii="Sylfaen" w:hAnsi="Sylfaen" w:cs="Sylfaen"/>
                <w:sz w:val="22"/>
                <w:szCs w:val="22"/>
                <w:lang w:val="hy-AM"/>
              </w:rPr>
            </w:pPr>
            <w:r w:rsidRPr="003A2BD1">
              <w:rPr>
                <w:rFonts w:ascii="Sylfaen" w:hAnsi="Sylfaen" w:cs="Sylfaen"/>
                <w:sz w:val="22"/>
                <w:szCs w:val="22"/>
                <w:lang w:val="hy-AM"/>
              </w:rPr>
              <w:t>Գծի ուղղում;</w:t>
            </w:r>
          </w:p>
          <w:p w14:paraId="28C4C255" w14:textId="77777777" w:rsidR="002B73F2" w:rsidRPr="003A2BD1" w:rsidRDefault="002B73F2" w:rsidP="00D13143">
            <w:pPr>
              <w:numPr>
                <w:ilvl w:val="0"/>
                <w:numId w:val="38"/>
              </w:numPr>
              <w:spacing w:line="276" w:lineRule="auto"/>
              <w:ind w:left="586"/>
              <w:jc w:val="both"/>
              <w:rPr>
                <w:rFonts w:ascii="Sylfaen" w:hAnsi="Sylfaen"/>
                <w:sz w:val="22"/>
                <w:szCs w:val="22"/>
                <w:lang w:val="hy-AM"/>
              </w:rPr>
            </w:pPr>
            <w:r w:rsidRPr="003A2BD1">
              <w:rPr>
                <w:rFonts w:ascii="Sylfaen" w:hAnsi="Sylfaen" w:cs="Sylfaen"/>
                <w:sz w:val="22"/>
                <w:szCs w:val="22"/>
                <w:lang w:val="hy-AM"/>
              </w:rPr>
              <w:t>Շահագործվող գծերի վրայով տեխնիկայի և նյութերի տեղափոխում:</w:t>
            </w:r>
          </w:p>
          <w:p w14:paraId="1F600A80" w14:textId="77777777" w:rsidR="002B73F2" w:rsidRPr="003A2BD1" w:rsidRDefault="002B73F2" w:rsidP="00D13143">
            <w:pPr>
              <w:jc w:val="both"/>
              <w:rPr>
                <w:rFonts w:ascii="Sylfaen" w:hAnsi="Sylfaen" w:cs="Sylfaen"/>
                <w:sz w:val="22"/>
                <w:szCs w:val="22"/>
                <w:lang w:val="hy-AM"/>
              </w:rPr>
            </w:pPr>
            <w:r w:rsidRPr="003A2BD1">
              <w:rPr>
                <w:rFonts w:ascii="Sylfaen" w:hAnsi="Sylfaen" w:cs="Sylfaen"/>
                <w:sz w:val="22"/>
                <w:szCs w:val="22"/>
                <w:lang w:val="hy-AM"/>
              </w:rPr>
              <w:t>Լրացուցիչ պահանջներ.</w:t>
            </w:r>
          </w:p>
          <w:p w14:paraId="427F9F40" w14:textId="77777777" w:rsidR="002B73F2" w:rsidRPr="003A2BD1" w:rsidRDefault="002B73F2" w:rsidP="002B73F2">
            <w:pPr>
              <w:jc w:val="both"/>
              <w:rPr>
                <w:rFonts w:ascii="Sylfaen" w:hAnsi="Sylfaen" w:cs="Sylfaen"/>
                <w:sz w:val="22"/>
                <w:szCs w:val="22"/>
                <w:lang w:val="hy-AM"/>
              </w:rPr>
            </w:pPr>
            <w:r w:rsidRPr="003A2BD1">
              <w:rPr>
                <w:rFonts w:ascii="Sylfaen" w:hAnsi="Sylfaen" w:cs="Sylfaen"/>
                <w:sz w:val="22"/>
                <w:szCs w:val="22"/>
                <w:lang w:val="hy-AM"/>
              </w:rPr>
              <w:t>- ապահովել հեղինակային վերահսկողության շրջանակներում նախագծային փաստաթղթերում փոփոխություններ կատարելու հնարավորությունը:</w:t>
            </w:r>
          </w:p>
        </w:tc>
      </w:tr>
      <w:tr w:rsidR="003A2BD1" w:rsidRPr="003A2BD1" w14:paraId="096D567C" w14:textId="77777777" w:rsidTr="002B73F2">
        <w:trPr>
          <w:trHeight w:val="1266"/>
        </w:trPr>
        <w:tc>
          <w:tcPr>
            <w:tcW w:w="3544" w:type="dxa"/>
            <w:tcBorders>
              <w:top w:val="single" w:sz="4" w:space="0" w:color="000000"/>
              <w:left w:val="single" w:sz="4" w:space="0" w:color="000000"/>
              <w:bottom w:val="single" w:sz="4" w:space="0" w:color="000000"/>
              <w:right w:val="single" w:sz="4" w:space="0" w:color="000000"/>
            </w:tcBorders>
          </w:tcPr>
          <w:p w14:paraId="56074E5D" w14:textId="0B59A74F" w:rsidR="002B73F2" w:rsidRPr="003A2BD1" w:rsidRDefault="00390ADE" w:rsidP="002B73F2">
            <w:pPr>
              <w:rPr>
                <w:rFonts w:ascii="Sylfaen" w:hAnsi="Sylfaen"/>
                <w:sz w:val="22"/>
                <w:szCs w:val="22"/>
              </w:rPr>
            </w:pPr>
            <w:r w:rsidRPr="003A2BD1">
              <w:rPr>
                <w:rFonts w:ascii="Sylfaen" w:hAnsi="Sylfaen"/>
                <w:sz w:val="22"/>
                <w:szCs w:val="22"/>
              </w:rPr>
              <w:lastRenderedPageBreak/>
              <w:t>5</w:t>
            </w:r>
            <w:r w:rsidR="002B73F2" w:rsidRPr="003A2BD1">
              <w:rPr>
                <w:rFonts w:ascii="Sylfaen" w:hAnsi="Sylfaen"/>
                <w:sz w:val="22"/>
                <w:szCs w:val="22"/>
              </w:rPr>
              <w:t>. Результаты работ /</w:t>
            </w:r>
          </w:p>
          <w:p w14:paraId="7156294A" w14:textId="77777777" w:rsidR="002B73F2" w:rsidRPr="003A2BD1" w:rsidRDefault="002B73F2" w:rsidP="002B73F2">
            <w:pPr>
              <w:rPr>
                <w:rFonts w:ascii="Sylfaen" w:hAnsi="Sylfaen"/>
                <w:sz w:val="22"/>
                <w:szCs w:val="22"/>
                <w:lang w:val="hy-AM"/>
              </w:rPr>
            </w:pPr>
            <w:r w:rsidRPr="003A2BD1">
              <w:rPr>
                <w:rFonts w:ascii="Sylfaen" w:hAnsi="Sylfaen"/>
                <w:sz w:val="22"/>
                <w:szCs w:val="22"/>
                <w:lang w:val="hy-AM"/>
              </w:rPr>
              <w:t>Աշխատանքների արդյունքը</w:t>
            </w:r>
          </w:p>
        </w:tc>
        <w:tc>
          <w:tcPr>
            <w:tcW w:w="7230" w:type="dxa"/>
            <w:tcBorders>
              <w:top w:val="single" w:sz="4" w:space="0" w:color="000000"/>
              <w:left w:val="single" w:sz="4" w:space="0" w:color="000000"/>
              <w:bottom w:val="single" w:sz="4" w:space="0" w:color="000000"/>
              <w:right w:val="single" w:sz="4" w:space="0" w:color="000000"/>
            </w:tcBorders>
          </w:tcPr>
          <w:p w14:paraId="117ADE1E" w14:textId="77777777" w:rsidR="002B73F2" w:rsidRPr="003A2BD1" w:rsidRDefault="002B73F2" w:rsidP="002B73F2">
            <w:pPr>
              <w:jc w:val="both"/>
              <w:rPr>
                <w:rFonts w:ascii="Sylfaen" w:hAnsi="Sylfaen"/>
                <w:sz w:val="22"/>
                <w:szCs w:val="22"/>
              </w:rPr>
            </w:pPr>
            <w:r w:rsidRPr="003A2BD1">
              <w:rPr>
                <w:rFonts w:ascii="Sylfaen" w:hAnsi="Sylfaen"/>
                <w:sz w:val="22"/>
                <w:szCs w:val="22"/>
              </w:rPr>
              <w:t>Проектная документация (Рабочий проект) должна включать в себя  один альбом и три книги.</w:t>
            </w:r>
          </w:p>
          <w:p w14:paraId="31A7DD78" w14:textId="77777777" w:rsidR="002B73F2" w:rsidRPr="003A2BD1" w:rsidRDefault="002B73F2" w:rsidP="002B73F2">
            <w:pPr>
              <w:jc w:val="both"/>
              <w:rPr>
                <w:rFonts w:ascii="Sylfaen" w:hAnsi="Sylfaen"/>
                <w:sz w:val="22"/>
                <w:szCs w:val="22"/>
              </w:rPr>
            </w:pPr>
            <w:r w:rsidRPr="003A2BD1">
              <w:rPr>
                <w:rFonts w:ascii="Sylfaen" w:hAnsi="Sylfaen"/>
                <w:b/>
                <w:sz w:val="22"/>
                <w:szCs w:val="22"/>
                <w:u w:val="single"/>
                <w:lang w:val="en-US"/>
              </w:rPr>
              <w:t>I</w:t>
            </w:r>
            <w:r w:rsidRPr="003A2BD1">
              <w:rPr>
                <w:rFonts w:ascii="Sylfaen" w:hAnsi="Sylfaen"/>
                <w:b/>
                <w:sz w:val="22"/>
                <w:szCs w:val="22"/>
                <w:u w:val="single"/>
              </w:rPr>
              <w:t>. Альбом №1 «Верхнее строение пути</w:t>
            </w:r>
            <w:r w:rsidRPr="003A2BD1">
              <w:rPr>
                <w:rFonts w:ascii="Sylfaen" w:hAnsi="Sylfaen"/>
                <w:b/>
                <w:sz w:val="22"/>
                <w:szCs w:val="22"/>
              </w:rPr>
              <w:t>»</w:t>
            </w:r>
            <w:r w:rsidRPr="003A2BD1">
              <w:rPr>
                <w:rFonts w:ascii="Sylfaen" w:hAnsi="Sylfaen"/>
                <w:sz w:val="22"/>
                <w:szCs w:val="22"/>
              </w:rPr>
              <w:t xml:space="preserve"> должен содержать чертежи, выполненные на основе инженерных изысканий:</w:t>
            </w:r>
          </w:p>
          <w:p w14:paraId="0FE823C2" w14:textId="77777777" w:rsidR="002B73F2" w:rsidRPr="003A2BD1" w:rsidRDefault="002B73F2" w:rsidP="002B73F2">
            <w:pPr>
              <w:numPr>
                <w:ilvl w:val="1"/>
                <w:numId w:val="35"/>
              </w:numPr>
              <w:tabs>
                <w:tab w:val="clear" w:pos="644"/>
                <w:tab w:val="num" w:pos="23"/>
                <w:tab w:val="left" w:pos="288"/>
                <w:tab w:val="num" w:pos="1440"/>
              </w:tabs>
              <w:spacing w:after="100" w:afterAutospacing="1" w:line="276" w:lineRule="auto"/>
              <w:ind w:left="23" w:firstLine="0"/>
              <w:rPr>
                <w:rFonts w:ascii="Sylfaen" w:hAnsi="Sylfaen"/>
                <w:sz w:val="22"/>
                <w:szCs w:val="22"/>
              </w:rPr>
            </w:pPr>
            <w:r w:rsidRPr="003A2BD1">
              <w:rPr>
                <w:rFonts w:ascii="Sylfaen" w:hAnsi="Sylfaen"/>
                <w:sz w:val="22"/>
                <w:szCs w:val="22"/>
              </w:rPr>
              <w:t xml:space="preserve">План съемки местности М 1:500 или М 1:1000 (при необходимости отдельных участков) с обозначением путей, стрелочных переводов, зданий, наземных коммуникаций, линий электроснабжения и связи, существующих водоотводных и искусственных сооружений, опор КС и прочих опор в пределах полосы отвода ж.д. </w:t>
            </w:r>
          </w:p>
          <w:p w14:paraId="57B070D0" w14:textId="77777777" w:rsidR="002B73F2" w:rsidRPr="003A2BD1" w:rsidRDefault="002B73F2" w:rsidP="002B73F2">
            <w:pPr>
              <w:numPr>
                <w:ilvl w:val="1"/>
                <w:numId w:val="35"/>
              </w:numPr>
              <w:tabs>
                <w:tab w:val="clear" w:pos="644"/>
                <w:tab w:val="num" w:pos="1440"/>
              </w:tabs>
              <w:spacing w:after="200" w:line="276" w:lineRule="auto"/>
              <w:ind w:left="307" w:hanging="284"/>
              <w:contextualSpacing/>
              <w:jc w:val="both"/>
              <w:rPr>
                <w:rFonts w:ascii="Sylfaen" w:hAnsi="Sylfaen"/>
                <w:sz w:val="22"/>
                <w:szCs w:val="22"/>
              </w:rPr>
            </w:pPr>
            <w:r w:rsidRPr="003A2BD1">
              <w:rPr>
                <w:rFonts w:ascii="Sylfaen" w:hAnsi="Sylfaen"/>
                <w:sz w:val="22"/>
                <w:szCs w:val="22"/>
              </w:rPr>
              <w:t>Продольный профиль пути.</w:t>
            </w:r>
          </w:p>
          <w:p w14:paraId="26E4C344" w14:textId="77777777" w:rsidR="002B73F2" w:rsidRPr="003A2BD1" w:rsidRDefault="002B73F2" w:rsidP="002B73F2">
            <w:pPr>
              <w:ind w:left="23" w:hanging="23"/>
              <w:contextualSpacing/>
              <w:jc w:val="both"/>
              <w:rPr>
                <w:rFonts w:ascii="Sylfaen" w:hAnsi="Sylfaen"/>
                <w:sz w:val="22"/>
                <w:szCs w:val="22"/>
              </w:rPr>
            </w:pPr>
            <w:r w:rsidRPr="003A2BD1">
              <w:rPr>
                <w:rFonts w:ascii="Sylfaen" w:hAnsi="Sylfaen"/>
                <w:b/>
                <w:sz w:val="22"/>
                <w:szCs w:val="22"/>
                <w:u w:val="single"/>
                <w:lang w:val="en-US"/>
              </w:rPr>
              <w:t>II</w:t>
            </w:r>
            <w:r w:rsidRPr="003A2BD1">
              <w:rPr>
                <w:rFonts w:ascii="Sylfaen" w:hAnsi="Sylfaen"/>
                <w:b/>
                <w:sz w:val="22"/>
                <w:szCs w:val="22"/>
                <w:u w:val="single"/>
              </w:rPr>
              <w:t>.  Книга №1 «Пояснительная записка»</w:t>
            </w:r>
            <w:r w:rsidRPr="003A2BD1">
              <w:rPr>
                <w:rFonts w:ascii="Sylfaen" w:hAnsi="Sylfaen"/>
                <w:sz w:val="22"/>
                <w:szCs w:val="22"/>
              </w:rPr>
              <w:t xml:space="preserve"> должна содержать:</w:t>
            </w:r>
          </w:p>
          <w:p w14:paraId="3123CA2A" w14:textId="77777777" w:rsidR="002B73F2" w:rsidRPr="003A2BD1" w:rsidRDefault="002B73F2" w:rsidP="002B73F2">
            <w:pPr>
              <w:ind w:left="23" w:hanging="23"/>
              <w:contextualSpacing/>
              <w:jc w:val="both"/>
              <w:rPr>
                <w:rFonts w:ascii="Sylfaen" w:hAnsi="Sylfaen"/>
                <w:sz w:val="22"/>
                <w:szCs w:val="22"/>
              </w:rPr>
            </w:pPr>
            <w:r w:rsidRPr="003A2BD1">
              <w:rPr>
                <w:rFonts w:ascii="Sylfaen" w:hAnsi="Sylfaen"/>
                <w:sz w:val="22"/>
                <w:szCs w:val="22"/>
              </w:rPr>
              <w:t>1. Задание на проектирование.</w:t>
            </w:r>
          </w:p>
          <w:p w14:paraId="450F8B85"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2. Сводная ведомость объёмов работ по участку ремонта .</w:t>
            </w:r>
          </w:p>
          <w:p w14:paraId="00683421"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3. Ведомость привязки проектно-планового положения пути к реперной системе.</w:t>
            </w:r>
          </w:p>
          <w:p w14:paraId="38A47C0D"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4. Ведомость негабаритных мест.</w:t>
            </w:r>
          </w:p>
          <w:p w14:paraId="1937E30E"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5. Ведомость высоты подвески контактной сети.</w:t>
            </w:r>
          </w:p>
          <w:p w14:paraId="100E5A45" w14:textId="77777777" w:rsidR="002B73F2" w:rsidRPr="003A2BD1" w:rsidRDefault="002B73F2" w:rsidP="002B73F2">
            <w:pPr>
              <w:numPr>
                <w:ilvl w:val="0"/>
                <w:numId w:val="39"/>
              </w:numPr>
              <w:tabs>
                <w:tab w:val="left" w:pos="28"/>
                <w:tab w:val="left" w:pos="595"/>
              </w:tabs>
              <w:spacing w:after="200" w:line="276" w:lineRule="auto"/>
              <w:ind w:left="165" w:hanging="590"/>
              <w:contextualSpacing/>
              <w:jc w:val="both"/>
              <w:rPr>
                <w:rFonts w:ascii="Sylfaen" w:hAnsi="Sylfaen"/>
                <w:sz w:val="22"/>
                <w:szCs w:val="22"/>
              </w:rPr>
            </w:pPr>
            <w:r w:rsidRPr="003A2BD1">
              <w:rPr>
                <w:rFonts w:ascii="Sylfaen" w:hAnsi="Sylfaen"/>
                <w:sz w:val="22"/>
                <w:szCs w:val="22"/>
              </w:rPr>
              <w:t xml:space="preserve">6. Ведомость искусственных сооружений. </w:t>
            </w:r>
          </w:p>
          <w:p w14:paraId="11A9B5CD" w14:textId="77777777" w:rsidR="002B73F2" w:rsidRPr="003A2BD1" w:rsidRDefault="002B73F2" w:rsidP="002B73F2">
            <w:pPr>
              <w:contextualSpacing/>
              <w:jc w:val="both"/>
              <w:rPr>
                <w:rFonts w:ascii="Sylfaen" w:hAnsi="Sylfaen"/>
                <w:sz w:val="22"/>
                <w:szCs w:val="22"/>
              </w:rPr>
            </w:pPr>
            <w:r w:rsidRPr="003A2BD1">
              <w:rPr>
                <w:rFonts w:ascii="Sylfaen" w:hAnsi="Sylfaen"/>
                <w:b/>
                <w:sz w:val="22"/>
                <w:szCs w:val="22"/>
                <w:u w:val="single"/>
                <w:lang w:val="en-US"/>
              </w:rPr>
              <w:t>III</w:t>
            </w:r>
            <w:r w:rsidRPr="003A2BD1">
              <w:rPr>
                <w:rFonts w:ascii="Sylfaen" w:hAnsi="Sylfaen"/>
                <w:b/>
                <w:sz w:val="22"/>
                <w:szCs w:val="22"/>
                <w:u w:val="single"/>
              </w:rPr>
              <w:t>. Книга №2 «Проект организации работ»</w:t>
            </w:r>
            <w:r w:rsidRPr="003A2BD1">
              <w:rPr>
                <w:rFonts w:ascii="Sylfaen" w:hAnsi="Sylfaen"/>
                <w:sz w:val="22"/>
                <w:szCs w:val="22"/>
              </w:rPr>
              <w:t xml:space="preserve"> должен содержать разделы:</w:t>
            </w:r>
          </w:p>
          <w:p w14:paraId="36B03DCF"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1. Характеристика ремонтируемого пути.</w:t>
            </w:r>
          </w:p>
          <w:p w14:paraId="223FFADA"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2. Основные объёмы работ.</w:t>
            </w:r>
          </w:p>
          <w:p w14:paraId="0B875012"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3. Порядок производства работ.</w:t>
            </w:r>
          </w:p>
          <w:p w14:paraId="611771F8"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4. Производственный состав.</w:t>
            </w:r>
          </w:p>
          <w:p w14:paraId="5B7C101B"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5. Организация работ.</w:t>
            </w:r>
          </w:p>
          <w:p w14:paraId="4182D3EB"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6. Перечень потребных машин, механизмов и путевого инструмента.</w:t>
            </w:r>
          </w:p>
          <w:p w14:paraId="5308BEBA"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7. Требования безопасности к организации работ.</w:t>
            </w:r>
          </w:p>
          <w:p w14:paraId="1189D60A" w14:textId="77777777" w:rsidR="002B73F2" w:rsidRPr="003A2BD1" w:rsidRDefault="002B73F2" w:rsidP="002B73F2">
            <w:pPr>
              <w:tabs>
                <w:tab w:val="left" w:pos="165"/>
              </w:tabs>
              <w:contextualSpacing/>
              <w:jc w:val="both"/>
              <w:rPr>
                <w:rFonts w:ascii="Sylfaen" w:hAnsi="Sylfaen"/>
                <w:sz w:val="22"/>
                <w:szCs w:val="22"/>
              </w:rPr>
            </w:pPr>
            <w:r w:rsidRPr="003A2BD1">
              <w:rPr>
                <w:rFonts w:ascii="Sylfaen" w:hAnsi="Sylfaen"/>
                <w:sz w:val="22"/>
                <w:szCs w:val="22"/>
              </w:rPr>
              <w:t>8.Требования безопасности при выполнении работ с применением железнодорожно-строительных машин.</w:t>
            </w:r>
          </w:p>
          <w:p w14:paraId="6FE509C2"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9. Требования безопасности при выполнении газо-сварочных работ.</w:t>
            </w:r>
          </w:p>
          <w:p w14:paraId="40B4464C"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10.Требования безопасности к применению средств индивидуальной защиты.</w:t>
            </w:r>
          </w:p>
          <w:p w14:paraId="5EF99DF6"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11. Действия руководителя работ при возникновении чрезвычайных ситуаций.</w:t>
            </w:r>
          </w:p>
          <w:p w14:paraId="292DC3BB"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12.Требования по экологической безопасности при производстве среднего ремонта на железнодорожном перегоне.</w:t>
            </w:r>
          </w:p>
          <w:p w14:paraId="5BBA9CD9"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13. Требования к строительному надзору за ходом работ.</w:t>
            </w:r>
          </w:p>
          <w:p w14:paraId="2120085A"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14. Требования к приемке выполненных работ.</w:t>
            </w:r>
          </w:p>
          <w:p w14:paraId="64ED1E2A" w14:textId="77777777" w:rsidR="002B73F2" w:rsidRPr="003A2BD1" w:rsidRDefault="002B73F2" w:rsidP="002B73F2">
            <w:pPr>
              <w:contextualSpacing/>
              <w:jc w:val="both"/>
              <w:rPr>
                <w:rFonts w:ascii="Sylfaen" w:hAnsi="Sylfaen"/>
                <w:sz w:val="22"/>
                <w:szCs w:val="22"/>
              </w:rPr>
            </w:pPr>
            <w:r w:rsidRPr="003A2BD1">
              <w:rPr>
                <w:rFonts w:ascii="Sylfaen" w:hAnsi="Sylfaen"/>
                <w:sz w:val="22"/>
                <w:szCs w:val="22"/>
              </w:rPr>
              <w:t>15. Перечень ответственных руководителей работ.</w:t>
            </w:r>
          </w:p>
          <w:p w14:paraId="77AB174F" w14:textId="77777777" w:rsidR="002B73F2" w:rsidRPr="003A2BD1" w:rsidRDefault="002B73F2" w:rsidP="002B73F2">
            <w:pPr>
              <w:contextualSpacing/>
              <w:jc w:val="both"/>
              <w:rPr>
                <w:rFonts w:ascii="Sylfaen" w:hAnsi="Sylfaen"/>
                <w:sz w:val="22"/>
                <w:szCs w:val="22"/>
              </w:rPr>
            </w:pPr>
            <w:r w:rsidRPr="003A2BD1">
              <w:rPr>
                <w:rFonts w:ascii="Sylfaen" w:hAnsi="Sylfaen"/>
                <w:b/>
                <w:sz w:val="22"/>
                <w:szCs w:val="22"/>
                <w:u w:val="single"/>
                <w:lang w:val="en-US"/>
              </w:rPr>
              <w:t>IV</w:t>
            </w:r>
            <w:r w:rsidRPr="003A2BD1">
              <w:rPr>
                <w:rFonts w:ascii="Sylfaen" w:hAnsi="Sylfaen"/>
                <w:b/>
                <w:sz w:val="22"/>
                <w:szCs w:val="22"/>
                <w:u w:val="single"/>
              </w:rPr>
              <w:t>. Книга №3  «Сметы»</w:t>
            </w:r>
            <w:r w:rsidRPr="003A2BD1">
              <w:rPr>
                <w:rFonts w:ascii="Sylfaen" w:hAnsi="Sylfaen"/>
                <w:sz w:val="22"/>
                <w:szCs w:val="22"/>
              </w:rPr>
              <w:t xml:space="preserve">  должна содержать:  </w:t>
            </w:r>
          </w:p>
          <w:p w14:paraId="79AA1AAC" w14:textId="77777777" w:rsidR="002B73F2" w:rsidRPr="003A2BD1" w:rsidRDefault="002B73F2" w:rsidP="002B73F2">
            <w:pPr>
              <w:jc w:val="both"/>
              <w:rPr>
                <w:rFonts w:ascii="Sylfaen" w:hAnsi="Sylfaen"/>
                <w:sz w:val="22"/>
                <w:szCs w:val="22"/>
              </w:rPr>
            </w:pPr>
            <w:r w:rsidRPr="003A2BD1">
              <w:rPr>
                <w:rFonts w:ascii="Sylfaen" w:hAnsi="Sylfaen"/>
                <w:sz w:val="22"/>
                <w:szCs w:val="22"/>
              </w:rPr>
              <w:t>1. Локальные сметы.</w:t>
            </w:r>
          </w:p>
          <w:p w14:paraId="0DCE24C2" w14:textId="77777777" w:rsidR="002B73F2" w:rsidRPr="003A2BD1" w:rsidRDefault="002B73F2" w:rsidP="002B73F2">
            <w:pPr>
              <w:jc w:val="both"/>
              <w:rPr>
                <w:rFonts w:ascii="Sylfaen" w:hAnsi="Sylfaen"/>
                <w:sz w:val="22"/>
                <w:szCs w:val="22"/>
              </w:rPr>
            </w:pPr>
            <w:r w:rsidRPr="003A2BD1">
              <w:rPr>
                <w:rFonts w:ascii="Sylfaen" w:hAnsi="Sylfaen"/>
                <w:sz w:val="22"/>
                <w:szCs w:val="22"/>
              </w:rPr>
              <w:t>2. Сводный сметный расчёт.</w:t>
            </w:r>
          </w:p>
          <w:p w14:paraId="3864EC16" w14:textId="77777777" w:rsidR="002B73F2" w:rsidRPr="003A2BD1" w:rsidRDefault="002B73F2" w:rsidP="002B73F2">
            <w:pPr>
              <w:jc w:val="both"/>
              <w:rPr>
                <w:rFonts w:ascii="Sylfaen" w:hAnsi="Sylfaen"/>
                <w:sz w:val="22"/>
                <w:szCs w:val="22"/>
              </w:rPr>
            </w:pPr>
            <w:r w:rsidRPr="003A2BD1">
              <w:rPr>
                <w:rFonts w:ascii="Sylfaen" w:hAnsi="Sylfaen"/>
                <w:sz w:val="22"/>
                <w:szCs w:val="22"/>
              </w:rPr>
              <w:t>3. Ведомость используемых материалов.</w:t>
            </w:r>
          </w:p>
          <w:p w14:paraId="12C1D805" w14:textId="77777777" w:rsidR="002B73F2" w:rsidRPr="003A2BD1" w:rsidRDefault="002B73F2" w:rsidP="002B73F2">
            <w:pPr>
              <w:jc w:val="both"/>
              <w:rPr>
                <w:rFonts w:ascii="Sylfaen" w:hAnsi="Sylfaen"/>
                <w:sz w:val="22"/>
                <w:szCs w:val="22"/>
              </w:rPr>
            </w:pPr>
            <w:r w:rsidRPr="003A2BD1">
              <w:rPr>
                <w:rFonts w:ascii="Sylfaen" w:hAnsi="Sylfaen"/>
                <w:sz w:val="22"/>
                <w:szCs w:val="22"/>
                <w:lang w:val="hy-AM"/>
              </w:rPr>
              <w:t>Նախագծային</w:t>
            </w:r>
            <w:r w:rsidRPr="003A2BD1">
              <w:rPr>
                <w:rFonts w:ascii="Sylfaen" w:hAnsi="Sylfaen"/>
                <w:sz w:val="22"/>
                <w:szCs w:val="22"/>
              </w:rPr>
              <w:t xml:space="preserve"> </w:t>
            </w:r>
            <w:r w:rsidRPr="003A2BD1">
              <w:rPr>
                <w:rFonts w:ascii="Sylfaen" w:hAnsi="Sylfaen" w:cs="Sylfaen"/>
                <w:sz w:val="22"/>
                <w:szCs w:val="22"/>
              </w:rPr>
              <w:t>փաստաթղթերը</w:t>
            </w:r>
            <w:r w:rsidRPr="003A2BD1">
              <w:rPr>
                <w:rFonts w:ascii="Sylfaen" w:hAnsi="Sylfaen"/>
                <w:sz w:val="22"/>
                <w:szCs w:val="22"/>
              </w:rPr>
              <w:t xml:space="preserve"> (</w:t>
            </w:r>
            <w:r w:rsidRPr="003A2BD1">
              <w:rPr>
                <w:rFonts w:ascii="Sylfaen" w:hAnsi="Sylfaen" w:cs="Sylfaen"/>
                <w:sz w:val="22"/>
                <w:szCs w:val="22"/>
                <w:lang w:val="hy-AM"/>
              </w:rPr>
              <w:t>Ա</w:t>
            </w:r>
            <w:r w:rsidRPr="003A2BD1">
              <w:rPr>
                <w:rFonts w:ascii="Sylfaen" w:hAnsi="Sylfaen" w:cs="Sylfaen"/>
                <w:sz w:val="22"/>
                <w:szCs w:val="22"/>
              </w:rPr>
              <w:t>շխատանքային</w:t>
            </w:r>
            <w:r w:rsidRPr="003A2BD1">
              <w:rPr>
                <w:rFonts w:ascii="Sylfaen" w:hAnsi="Sylfaen"/>
                <w:sz w:val="22"/>
                <w:szCs w:val="22"/>
              </w:rPr>
              <w:t xml:space="preserve"> </w:t>
            </w:r>
            <w:r w:rsidRPr="003A2BD1">
              <w:rPr>
                <w:rFonts w:ascii="Sylfaen" w:hAnsi="Sylfaen" w:cs="Sylfaen"/>
                <w:sz w:val="22"/>
                <w:szCs w:val="22"/>
              </w:rPr>
              <w:t>նախագիծը</w:t>
            </w:r>
            <w:r w:rsidRPr="003A2BD1">
              <w:rPr>
                <w:rFonts w:ascii="Sylfaen" w:hAnsi="Sylfaen"/>
                <w:sz w:val="22"/>
                <w:szCs w:val="22"/>
              </w:rPr>
              <w:t xml:space="preserve">) </w:t>
            </w:r>
            <w:r w:rsidRPr="003A2BD1">
              <w:rPr>
                <w:rFonts w:ascii="Sylfaen" w:hAnsi="Sylfaen" w:cs="Sylfaen"/>
                <w:sz w:val="22"/>
                <w:szCs w:val="22"/>
              </w:rPr>
              <w:t>պետք</w:t>
            </w:r>
            <w:r w:rsidRPr="003A2BD1">
              <w:rPr>
                <w:rFonts w:ascii="Sylfaen" w:hAnsi="Sylfaen"/>
                <w:sz w:val="22"/>
                <w:szCs w:val="22"/>
              </w:rPr>
              <w:t xml:space="preserve"> </w:t>
            </w:r>
            <w:r w:rsidRPr="003A2BD1">
              <w:rPr>
                <w:rFonts w:ascii="Sylfaen" w:hAnsi="Sylfaen" w:cs="Sylfaen"/>
                <w:sz w:val="22"/>
                <w:szCs w:val="22"/>
              </w:rPr>
              <w:t>է</w:t>
            </w:r>
            <w:r w:rsidRPr="003A2BD1">
              <w:rPr>
                <w:rFonts w:ascii="Sylfaen" w:hAnsi="Sylfaen"/>
                <w:sz w:val="22"/>
                <w:szCs w:val="22"/>
              </w:rPr>
              <w:t xml:space="preserve"> </w:t>
            </w:r>
            <w:r w:rsidRPr="003A2BD1">
              <w:rPr>
                <w:rFonts w:ascii="Sylfaen" w:hAnsi="Sylfaen" w:cs="Sylfaen"/>
                <w:sz w:val="22"/>
                <w:szCs w:val="22"/>
              </w:rPr>
              <w:t>ներառեն</w:t>
            </w:r>
            <w:r w:rsidRPr="003A2BD1">
              <w:rPr>
                <w:rFonts w:ascii="Sylfaen" w:hAnsi="Sylfaen"/>
                <w:sz w:val="22"/>
                <w:szCs w:val="22"/>
              </w:rPr>
              <w:t xml:space="preserve"> </w:t>
            </w:r>
            <w:r w:rsidRPr="003A2BD1">
              <w:rPr>
                <w:rFonts w:ascii="Sylfaen" w:hAnsi="Sylfaen" w:cs="Sylfaen"/>
                <w:sz w:val="22"/>
                <w:szCs w:val="22"/>
              </w:rPr>
              <w:t>մեկ</w:t>
            </w:r>
            <w:r w:rsidRPr="003A2BD1">
              <w:rPr>
                <w:rFonts w:ascii="Sylfaen" w:hAnsi="Sylfaen"/>
                <w:sz w:val="22"/>
                <w:szCs w:val="22"/>
              </w:rPr>
              <w:t xml:space="preserve"> </w:t>
            </w:r>
            <w:r w:rsidRPr="003A2BD1">
              <w:rPr>
                <w:rFonts w:ascii="Sylfaen" w:hAnsi="Sylfaen" w:cs="Sylfaen"/>
                <w:sz w:val="22"/>
                <w:szCs w:val="22"/>
              </w:rPr>
              <w:t>ալբոմ</w:t>
            </w:r>
            <w:r w:rsidRPr="003A2BD1">
              <w:rPr>
                <w:rFonts w:ascii="Sylfaen" w:hAnsi="Sylfaen"/>
                <w:sz w:val="22"/>
                <w:szCs w:val="22"/>
              </w:rPr>
              <w:t xml:space="preserve"> </w:t>
            </w:r>
            <w:r w:rsidRPr="003A2BD1">
              <w:rPr>
                <w:rFonts w:ascii="Sylfaen" w:hAnsi="Sylfaen" w:cs="Sylfaen"/>
                <w:sz w:val="22"/>
                <w:szCs w:val="22"/>
              </w:rPr>
              <w:t>և</w:t>
            </w:r>
            <w:r w:rsidRPr="003A2BD1">
              <w:rPr>
                <w:rFonts w:ascii="Sylfaen" w:hAnsi="Sylfaen"/>
                <w:sz w:val="22"/>
                <w:szCs w:val="22"/>
              </w:rPr>
              <w:t xml:space="preserve"> </w:t>
            </w:r>
            <w:r w:rsidRPr="003A2BD1">
              <w:rPr>
                <w:rFonts w:ascii="Sylfaen" w:hAnsi="Sylfaen" w:cs="Sylfaen"/>
                <w:sz w:val="22"/>
                <w:szCs w:val="22"/>
              </w:rPr>
              <w:t>երեք</w:t>
            </w:r>
            <w:r w:rsidRPr="003A2BD1">
              <w:rPr>
                <w:rFonts w:ascii="Sylfaen" w:hAnsi="Sylfaen"/>
                <w:sz w:val="22"/>
                <w:szCs w:val="22"/>
              </w:rPr>
              <w:t xml:space="preserve"> </w:t>
            </w:r>
            <w:r w:rsidRPr="003A2BD1">
              <w:rPr>
                <w:rFonts w:ascii="Sylfaen" w:hAnsi="Sylfaen" w:cs="Sylfaen"/>
                <w:sz w:val="22"/>
                <w:szCs w:val="22"/>
              </w:rPr>
              <w:t>գիրք</w:t>
            </w:r>
            <w:r w:rsidRPr="003A2BD1">
              <w:rPr>
                <w:rFonts w:ascii="Sylfaen" w:hAnsi="Sylfaen" w:cs="Sylfaen"/>
                <w:sz w:val="22"/>
                <w:szCs w:val="22"/>
                <w:lang w:val="hy-AM"/>
              </w:rPr>
              <w:t>ից</w:t>
            </w:r>
            <w:r w:rsidRPr="003A2BD1">
              <w:rPr>
                <w:rFonts w:ascii="Sylfaen" w:hAnsi="Sylfaen"/>
                <w:sz w:val="22"/>
                <w:szCs w:val="22"/>
              </w:rPr>
              <w:t xml:space="preserve">: </w:t>
            </w:r>
          </w:p>
          <w:p w14:paraId="3188EAFE" w14:textId="77777777" w:rsidR="002B73F2" w:rsidRPr="003A2BD1" w:rsidRDefault="002B73F2" w:rsidP="002B73F2">
            <w:pPr>
              <w:jc w:val="both"/>
              <w:rPr>
                <w:rFonts w:ascii="Sylfaen" w:hAnsi="Sylfaen"/>
                <w:sz w:val="22"/>
                <w:szCs w:val="22"/>
                <w:lang w:val="hy-AM"/>
              </w:rPr>
            </w:pPr>
            <w:r w:rsidRPr="003A2BD1">
              <w:rPr>
                <w:rFonts w:ascii="Sylfaen" w:hAnsi="Sylfaen" w:cs="Sylfaen"/>
                <w:b/>
                <w:sz w:val="22"/>
                <w:szCs w:val="22"/>
                <w:u w:val="single"/>
                <w:lang w:val="en-US"/>
              </w:rPr>
              <w:t>I</w:t>
            </w:r>
            <w:r w:rsidRPr="003A2BD1">
              <w:rPr>
                <w:rFonts w:ascii="Sylfaen" w:hAnsi="Sylfaen" w:cs="Sylfaen"/>
                <w:b/>
                <w:sz w:val="22"/>
                <w:szCs w:val="22"/>
                <w:u w:val="single"/>
              </w:rPr>
              <w:t xml:space="preserve">. </w:t>
            </w:r>
            <w:r w:rsidRPr="003A2BD1">
              <w:rPr>
                <w:rFonts w:ascii="Sylfaen" w:hAnsi="Sylfaen" w:cs="Sylfaen"/>
                <w:b/>
                <w:sz w:val="22"/>
                <w:szCs w:val="22"/>
                <w:u w:val="single"/>
                <w:lang w:val="hy-AM"/>
              </w:rPr>
              <w:t>Ալբոմ թիվ 1.</w:t>
            </w:r>
            <w:r w:rsidRPr="003A2BD1">
              <w:rPr>
                <w:rFonts w:ascii="Sylfaen" w:hAnsi="Sylfaen" w:cs="Sylfaen"/>
                <w:sz w:val="22"/>
                <w:szCs w:val="22"/>
                <w:u w:val="single"/>
                <w:lang w:val="hy-AM"/>
              </w:rPr>
              <w:t xml:space="preserve">  </w:t>
            </w:r>
            <w:r w:rsidRPr="003A2BD1">
              <w:rPr>
                <w:rFonts w:ascii="Sylfaen" w:hAnsi="Sylfaen"/>
                <w:b/>
                <w:sz w:val="22"/>
                <w:szCs w:val="22"/>
                <w:u w:val="single"/>
                <w:lang w:val="hy-AM"/>
              </w:rPr>
              <w:t>«Գծի վերին կառուցվածքը»</w:t>
            </w:r>
            <w:r w:rsidRPr="003A2BD1">
              <w:rPr>
                <w:rFonts w:ascii="Sylfaen" w:hAnsi="Sylfaen"/>
                <w:sz w:val="22"/>
                <w:szCs w:val="22"/>
                <w:lang w:val="hy-AM"/>
              </w:rPr>
              <w:t xml:space="preserve"> </w:t>
            </w:r>
            <w:r w:rsidRPr="003A2BD1">
              <w:rPr>
                <w:rFonts w:ascii="Sylfaen" w:hAnsi="Sylfaen" w:cs="Sylfaen"/>
                <w:sz w:val="22"/>
                <w:szCs w:val="22"/>
                <w:lang w:val="hy-AM"/>
              </w:rPr>
              <w:t>պետք է պարունակի գծագիր,</w:t>
            </w:r>
            <w:r w:rsidRPr="003A2BD1">
              <w:rPr>
                <w:rFonts w:ascii="Sylfaen" w:hAnsi="Sylfaen"/>
                <w:sz w:val="22"/>
                <w:szCs w:val="22"/>
                <w:lang w:val="hy-AM"/>
              </w:rPr>
              <w:t xml:space="preserve"> </w:t>
            </w:r>
            <w:r w:rsidRPr="003A2BD1">
              <w:rPr>
                <w:rFonts w:ascii="Sylfaen" w:hAnsi="Sylfaen" w:cs="Sylfaen"/>
                <w:sz w:val="22"/>
                <w:szCs w:val="22"/>
                <w:lang w:val="hy-AM"/>
              </w:rPr>
              <w:t>իրականացված  ինժեներական հետազոտությունների հիման վրա՝</w:t>
            </w:r>
          </w:p>
          <w:p w14:paraId="6CABEE6F" w14:textId="77777777" w:rsidR="002B73F2" w:rsidRPr="003A2BD1" w:rsidRDefault="002B73F2" w:rsidP="002B73F2">
            <w:pPr>
              <w:numPr>
                <w:ilvl w:val="0"/>
                <w:numId w:val="40"/>
              </w:numPr>
              <w:spacing w:after="200" w:line="276" w:lineRule="auto"/>
              <w:ind w:left="0" w:firstLine="20"/>
              <w:jc w:val="both"/>
              <w:rPr>
                <w:rFonts w:ascii="Sylfaen" w:hAnsi="Sylfaen"/>
                <w:sz w:val="22"/>
                <w:szCs w:val="22"/>
                <w:lang w:val="hy-AM"/>
              </w:rPr>
            </w:pPr>
            <w:r w:rsidRPr="003A2BD1">
              <w:rPr>
                <w:rFonts w:ascii="Sylfaen" w:hAnsi="Sylfaen"/>
                <w:sz w:val="22"/>
                <w:szCs w:val="22"/>
                <w:lang w:val="hy-AM"/>
              </w:rPr>
              <w:lastRenderedPageBreak/>
              <w:t xml:space="preserve">Տարածքի հետազոտման պլան М 1:500 կամ М 1:1000 (անհրաժեշտության դեպքում առանձին տարածքների) նշելով </w:t>
            </w:r>
            <w:r w:rsidRPr="003A2BD1">
              <w:rPr>
                <w:rFonts w:ascii="Sylfaen" w:hAnsi="Sylfaen" w:cs="Sylfaen"/>
                <w:sz w:val="22"/>
                <w:szCs w:val="22"/>
                <w:lang w:val="hy-AM"/>
              </w:rPr>
              <w:t>գծերը</w:t>
            </w:r>
            <w:r w:rsidRPr="003A2BD1">
              <w:rPr>
                <w:rFonts w:ascii="Sylfaen" w:hAnsi="Sylfaen"/>
                <w:sz w:val="22"/>
                <w:szCs w:val="22"/>
                <w:lang w:val="hy-AM"/>
              </w:rPr>
              <w:t xml:space="preserve">, սլաքային փոխադրիչները, շենքերը, </w:t>
            </w:r>
            <w:r w:rsidRPr="003A2BD1">
              <w:rPr>
                <w:rFonts w:ascii="Sylfaen" w:hAnsi="Sylfaen" w:cs="Sylfaen"/>
                <w:sz w:val="22"/>
                <w:szCs w:val="22"/>
                <w:lang w:val="hy-AM"/>
              </w:rPr>
              <w:t>ցամաքային</w:t>
            </w:r>
            <w:r w:rsidRPr="003A2BD1">
              <w:rPr>
                <w:rFonts w:ascii="Sylfaen" w:hAnsi="Sylfaen"/>
                <w:sz w:val="22"/>
                <w:szCs w:val="22"/>
                <w:lang w:val="hy-AM"/>
              </w:rPr>
              <w:t xml:space="preserve"> </w:t>
            </w:r>
            <w:r w:rsidRPr="003A2BD1">
              <w:rPr>
                <w:rFonts w:ascii="Sylfaen" w:hAnsi="Sylfaen" w:cs="Sylfaen"/>
                <w:sz w:val="22"/>
                <w:szCs w:val="22"/>
                <w:lang w:val="hy-AM"/>
              </w:rPr>
              <w:t>հաղորդակցությունները</w:t>
            </w:r>
            <w:r w:rsidRPr="003A2BD1">
              <w:rPr>
                <w:rFonts w:ascii="Sylfaen" w:hAnsi="Sylfaen"/>
                <w:sz w:val="22"/>
                <w:szCs w:val="22"/>
                <w:lang w:val="hy-AM"/>
              </w:rPr>
              <w:t xml:space="preserve">, </w:t>
            </w:r>
            <w:r w:rsidRPr="003A2BD1">
              <w:rPr>
                <w:rFonts w:ascii="Sylfaen" w:hAnsi="Sylfaen" w:cs="Sylfaen"/>
                <w:sz w:val="22"/>
                <w:szCs w:val="22"/>
                <w:lang w:val="hy-AM"/>
              </w:rPr>
              <w:t>էլեկտրամատակարարման</w:t>
            </w:r>
            <w:r w:rsidRPr="003A2BD1">
              <w:rPr>
                <w:rFonts w:ascii="Sylfaen" w:hAnsi="Sylfaen"/>
                <w:sz w:val="22"/>
                <w:szCs w:val="22"/>
                <w:lang w:val="hy-AM"/>
              </w:rPr>
              <w:t xml:space="preserve"> </w:t>
            </w:r>
            <w:r w:rsidRPr="003A2BD1">
              <w:rPr>
                <w:rFonts w:ascii="Sylfaen" w:hAnsi="Sylfaen" w:cs="Sylfaen"/>
                <w:sz w:val="22"/>
                <w:szCs w:val="22"/>
                <w:lang w:val="hy-AM"/>
              </w:rPr>
              <w:t>և</w:t>
            </w:r>
            <w:r w:rsidRPr="003A2BD1">
              <w:rPr>
                <w:rFonts w:ascii="Sylfaen" w:hAnsi="Sylfaen"/>
                <w:sz w:val="22"/>
                <w:szCs w:val="22"/>
                <w:lang w:val="hy-AM"/>
              </w:rPr>
              <w:t xml:space="preserve"> </w:t>
            </w:r>
            <w:r w:rsidRPr="003A2BD1">
              <w:rPr>
                <w:rFonts w:ascii="Sylfaen" w:hAnsi="Sylfaen" w:cs="Sylfaen"/>
                <w:sz w:val="22"/>
                <w:szCs w:val="22"/>
                <w:lang w:val="hy-AM"/>
              </w:rPr>
              <w:t>հաղորդակցության</w:t>
            </w:r>
            <w:r w:rsidRPr="003A2BD1">
              <w:rPr>
                <w:rFonts w:ascii="Sylfaen" w:hAnsi="Sylfaen"/>
                <w:sz w:val="22"/>
                <w:szCs w:val="22"/>
                <w:lang w:val="hy-AM"/>
              </w:rPr>
              <w:t xml:space="preserve"> </w:t>
            </w:r>
            <w:r w:rsidRPr="003A2BD1">
              <w:rPr>
                <w:rFonts w:ascii="Sylfaen" w:hAnsi="Sylfaen" w:cs="Sylfaen"/>
                <w:sz w:val="22"/>
                <w:szCs w:val="22"/>
                <w:lang w:val="hy-AM"/>
              </w:rPr>
              <w:t>գծերը</w:t>
            </w:r>
            <w:r w:rsidRPr="003A2BD1">
              <w:rPr>
                <w:rFonts w:ascii="Sylfaen" w:hAnsi="Sylfaen"/>
                <w:sz w:val="22"/>
                <w:szCs w:val="22"/>
                <w:lang w:val="hy-AM"/>
              </w:rPr>
              <w:t xml:space="preserve">, </w:t>
            </w:r>
            <w:r w:rsidRPr="003A2BD1">
              <w:rPr>
                <w:rFonts w:ascii="Sylfaen" w:hAnsi="Sylfaen" w:cs="Sylfaen"/>
                <w:sz w:val="22"/>
                <w:szCs w:val="22"/>
                <w:lang w:val="hy-AM"/>
              </w:rPr>
              <w:t>առկա</w:t>
            </w:r>
            <w:r w:rsidRPr="003A2BD1">
              <w:rPr>
                <w:rFonts w:ascii="Sylfaen" w:hAnsi="Sylfaen"/>
                <w:sz w:val="22"/>
                <w:szCs w:val="22"/>
                <w:lang w:val="hy-AM"/>
              </w:rPr>
              <w:t xml:space="preserve"> </w:t>
            </w:r>
            <w:r w:rsidRPr="003A2BD1">
              <w:rPr>
                <w:rFonts w:ascii="Sylfaen" w:hAnsi="Sylfaen" w:cs="Sylfaen"/>
                <w:sz w:val="22"/>
                <w:szCs w:val="22"/>
                <w:lang w:val="hy-AM"/>
              </w:rPr>
              <w:t>ջրահեռացման</w:t>
            </w:r>
            <w:r w:rsidRPr="003A2BD1">
              <w:rPr>
                <w:rFonts w:ascii="Sylfaen" w:hAnsi="Sylfaen"/>
                <w:sz w:val="22"/>
                <w:szCs w:val="22"/>
                <w:lang w:val="hy-AM"/>
              </w:rPr>
              <w:t xml:space="preserve"> </w:t>
            </w:r>
            <w:r w:rsidRPr="003A2BD1">
              <w:rPr>
                <w:rFonts w:ascii="Sylfaen" w:hAnsi="Sylfaen" w:cs="Sylfaen"/>
                <w:sz w:val="22"/>
                <w:szCs w:val="22"/>
                <w:lang w:val="hy-AM"/>
              </w:rPr>
              <w:t>և</w:t>
            </w:r>
            <w:r w:rsidRPr="003A2BD1">
              <w:rPr>
                <w:rFonts w:ascii="Sylfaen" w:hAnsi="Sylfaen"/>
                <w:sz w:val="22"/>
                <w:szCs w:val="22"/>
                <w:lang w:val="hy-AM"/>
              </w:rPr>
              <w:t xml:space="preserve"> </w:t>
            </w:r>
            <w:r w:rsidRPr="003A2BD1">
              <w:rPr>
                <w:rFonts w:ascii="Sylfaen" w:hAnsi="Sylfaen" w:cs="Sylfaen"/>
                <w:sz w:val="22"/>
                <w:szCs w:val="22"/>
                <w:lang w:val="hy-AM"/>
              </w:rPr>
              <w:t>արհեստական</w:t>
            </w:r>
            <w:r w:rsidRPr="003A2BD1">
              <w:rPr>
                <w:rFonts w:ascii="Sylfaen" w:hAnsi="Sylfaen"/>
                <w:sz w:val="22"/>
                <w:szCs w:val="22"/>
                <w:lang w:val="hy-AM"/>
              </w:rPr>
              <w:t xml:space="preserve"> </w:t>
            </w:r>
            <w:r w:rsidRPr="003A2BD1">
              <w:rPr>
                <w:sz w:val="22"/>
                <w:szCs w:val="22"/>
                <w:lang w:val="hy-AM"/>
              </w:rPr>
              <w:t>​​</w:t>
            </w:r>
            <w:r w:rsidRPr="003A2BD1">
              <w:rPr>
                <w:rFonts w:ascii="Sylfaen" w:hAnsi="Sylfaen" w:cs="Sylfaen"/>
                <w:sz w:val="22"/>
                <w:szCs w:val="22"/>
                <w:lang w:val="hy-AM"/>
              </w:rPr>
              <w:t>կառույցները</w:t>
            </w:r>
            <w:r w:rsidRPr="003A2BD1">
              <w:rPr>
                <w:rFonts w:ascii="Sylfaen" w:hAnsi="Sylfaen"/>
                <w:sz w:val="22"/>
                <w:szCs w:val="22"/>
                <w:lang w:val="hy-AM"/>
              </w:rPr>
              <w:t xml:space="preserve">, </w:t>
            </w:r>
            <w:r w:rsidRPr="003A2BD1">
              <w:rPr>
                <w:rFonts w:ascii="Sylfaen" w:hAnsi="Sylfaen" w:cs="Sylfaen"/>
                <w:sz w:val="22"/>
                <w:szCs w:val="22"/>
                <w:lang w:val="hy-AM"/>
              </w:rPr>
              <w:t>կապի ցանցերի</w:t>
            </w:r>
            <w:r w:rsidRPr="003A2BD1">
              <w:rPr>
                <w:rFonts w:ascii="Sylfaen" w:hAnsi="Sylfaen"/>
                <w:sz w:val="22"/>
                <w:szCs w:val="22"/>
                <w:lang w:val="hy-AM"/>
              </w:rPr>
              <w:t xml:space="preserve"> </w:t>
            </w:r>
            <w:r w:rsidRPr="003A2BD1">
              <w:rPr>
                <w:rFonts w:ascii="Sylfaen" w:hAnsi="Sylfaen" w:cs="Sylfaen"/>
                <w:sz w:val="22"/>
                <w:szCs w:val="22"/>
                <w:lang w:val="hy-AM"/>
              </w:rPr>
              <w:t>հենարանները</w:t>
            </w:r>
            <w:r w:rsidRPr="003A2BD1">
              <w:rPr>
                <w:rFonts w:ascii="Sylfaen" w:hAnsi="Sylfaen"/>
                <w:sz w:val="22"/>
                <w:szCs w:val="22"/>
                <w:lang w:val="hy-AM"/>
              </w:rPr>
              <w:t xml:space="preserve"> </w:t>
            </w:r>
            <w:r w:rsidRPr="003A2BD1">
              <w:rPr>
                <w:rFonts w:ascii="Sylfaen" w:hAnsi="Sylfaen" w:cs="Sylfaen"/>
                <w:sz w:val="22"/>
                <w:szCs w:val="22"/>
                <w:lang w:val="hy-AM"/>
              </w:rPr>
              <w:t>և</w:t>
            </w:r>
            <w:r w:rsidRPr="003A2BD1">
              <w:rPr>
                <w:rFonts w:ascii="Sylfaen" w:hAnsi="Sylfaen"/>
                <w:sz w:val="22"/>
                <w:szCs w:val="22"/>
                <w:lang w:val="hy-AM"/>
              </w:rPr>
              <w:t xml:space="preserve"> </w:t>
            </w:r>
            <w:r w:rsidRPr="003A2BD1">
              <w:rPr>
                <w:rFonts w:ascii="Sylfaen" w:hAnsi="Sylfaen" w:cs="Sylfaen"/>
                <w:sz w:val="22"/>
                <w:szCs w:val="22"/>
                <w:lang w:val="hy-AM"/>
              </w:rPr>
              <w:t>երկաթուղային</w:t>
            </w:r>
            <w:r w:rsidRPr="003A2BD1">
              <w:rPr>
                <w:rFonts w:ascii="Sylfaen" w:hAnsi="Sylfaen"/>
                <w:sz w:val="22"/>
                <w:szCs w:val="22"/>
                <w:lang w:val="hy-AM"/>
              </w:rPr>
              <w:t xml:space="preserve"> </w:t>
            </w:r>
            <w:r w:rsidRPr="003A2BD1">
              <w:rPr>
                <w:rFonts w:ascii="Sylfaen" w:hAnsi="Sylfaen" w:cs="Sylfaen"/>
                <w:sz w:val="22"/>
                <w:szCs w:val="22"/>
                <w:lang w:val="hy-AM"/>
              </w:rPr>
              <w:t>հեռացման գոտու</w:t>
            </w:r>
            <w:r w:rsidRPr="003A2BD1">
              <w:rPr>
                <w:rFonts w:ascii="Sylfaen" w:hAnsi="Sylfaen"/>
                <w:sz w:val="22"/>
                <w:szCs w:val="22"/>
                <w:lang w:val="hy-AM"/>
              </w:rPr>
              <w:t xml:space="preserve"> ներսում </w:t>
            </w:r>
            <w:r w:rsidRPr="003A2BD1">
              <w:rPr>
                <w:rFonts w:ascii="Sylfaen" w:hAnsi="Sylfaen" w:cs="Sylfaen"/>
                <w:sz w:val="22"/>
                <w:szCs w:val="22"/>
                <w:lang w:val="hy-AM"/>
              </w:rPr>
              <w:t>այլ</w:t>
            </w:r>
            <w:r w:rsidRPr="003A2BD1">
              <w:rPr>
                <w:rFonts w:ascii="Sylfaen" w:hAnsi="Sylfaen"/>
                <w:sz w:val="22"/>
                <w:szCs w:val="22"/>
                <w:lang w:val="hy-AM"/>
              </w:rPr>
              <w:t xml:space="preserve"> </w:t>
            </w:r>
            <w:r w:rsidRPr="003A2BD1">
              <w:rPr>
                <w:rFonts w:ascii="Sylfaen" w:hAnsi="Sylfaen" w:cs="Sylfaen"/>
                <w:sz w:val="22"/>
                <w:szCs w:val="22"/>
                <w:lang w:val="hy-AM"/>
              </w:rPr>
              <w:t>հենարանները</w:t>
            </w:r>
            <w:r w:rsidRPr="003A2BD1">
              <w:rPr>
                <w:rFonts w:ascii="Sylfaen" w:hAnsi="Sylfaen"/>
                <w:sz w:val="22"/>
                <w:szCs w:val="22"/>
                <w:lang w:val="hy-AM"/>
              </w:rPr>
              <w:t>:</w:t>
            </w:r>
          </w:p>
          <w:p w14:paraId="1AE70233" w14:textId="77777777" w:rsidR="002B73F2" w:rsidRPr="003A2BD1" w:rsidRDefault="002B73F2" w:rsidP="002B73F2">
            <w:pPr>
              <w:ind w:firstLine="20"/>
              <w:jc w:val="both"/>
              <w:rPr>
                <w:rFonts w:ascii="Sylfaen" w:hAnsi="Sylfaen"/>
                <w:sz w:val="22"/>
                <w:szCs w:val="22"/>
                <w:lang w:val="hy-AM"/>
              </w:rPr>
            </w:pPr>
            <w:r w:rsidRPr="003A2BD1">
              <w:rPr>
                <w:rFonts w:ascii="Sylfaen" w:hAnsi="Sylfaen"/>
                <w:sz w:val="22"/>
                <w:szCs w:val="22"/>
                <w:lang w:val="hy-AM"/>
              </w:rPr>
              <w:t>2. Գծի երկայնական պրոֆիլ;</w:t>
            </w:r>
          </w:p>
          <w:p w14:paraId="2B4C2B55" w14:textId="77777777" w:rsidR="002B73F2" w:rsidRPr="003A2BD1" w:rsidRDefault="002B73F2" w:rsidP="002B73F2">
            <w:pPr>
              <w:ind w:left="161" w:hanging="161"/>
              <w:jc w:val="both"/>
              <w:rPr>
                <w:rFonts w:ascii="Sylfaen" w:hAnsi="Sylfaen" w:cs="Sylfaen"/>
                <w:sz w:val="22"/>
                <w:szCs w:val="22"/>
                <w:lang w:val="hy-AM"/>
              </w:rPr>
            </w:pPr>
            <w:r w:rsidRPr="003A2BD1">
              <w:rPr>
                <w:rFonts w:ascii="Sylfaen" w:hAnsi="Sylfaen" w:cs="Sylfaen"/>
                <w:b/>
                <w:sz w:val="22"/>
                <w:szCs w:val="22"/>
                <w:u w:val="single"/>
                <w:lang w:val="hy-AM"/>
              </w:rPr>
              <w:t>II. Գիրք թիվ 1. «Բացատրական նշում»</w:t>
            </w:r>
            <w:r w:rsidRPr="003A2BD1">
              <w:rPr>
                <w:rFonts w:ascii="Sylfaen" w:hAnsi="Sylfaen" w:cs="Sylfaen"/>
                <w:sz w:val="22"/>
                <w:szCs w:val="22"/>
                <w:lang w:val="hy-AM"/>
              </w:rPr>
              <w:t xml:space="preserve"> պետք է պարունակի.</w:t>
            </w:r>
          </w:p>
          <w:p w14:paraId="24271653" w14:textId="77777777" w:rsidR="002B73F2" w:rsidRPr="003A2BD1" w:rsidRDefault="002B73F2" w:rsidP="002B73F2">
            <w:pPr>
              <w:numPr>
                <w:ilvl w:val="0"/>
                <w:numId w:val="42"/>
              </w:numPr>
              <w:spacing w:after="200" w:line="276" w:lineRule="auto"/>
              <w:contextualSpacing/>
              <w:jc w:val="both"/>
              <w:rPr>
                <w:rFonts w:ascii="Sylfaen" w:hAnsi="Sylfaen"/>
                <w:sz w:val="22"/>
                <w:szCs w:val="22"/>
                <w:lang w:val="hy-AM"/>
              </w:rPr>
            </w:pPr>
            <w:r w:rsidRPr="003A2BD1">
              <w:rPr>
                <w:rFonts w:ascii="Sylfaen" w:hAnsi="Sylfaen"/>
                <w:sz w:val="22"/>
                <w:szCs w:val="22"/>
                <w:lang w:val="hy-AM"/>
              </w:rPr>
              <w:t>Նախագծման առաջադրանք:</w:t>
            </w:r>
          </w:p>
          <w:p w14:paraId="0A903BB5" w14:textId="77777777" w:rsidR="002B73F2" w:rsidRPr="003A2BD1" w:rsidRDefault="002B73F2" w:rsidP="002B73F2">
            <w:pPr>
              <w:numPr>
                <w:ilvl w:val="0"/>
                <w:numId w:val="42"/>
              </w:numPr>
              <w:spacing w:after="200" w:line="276" w:lineRule="auto"/>
              <w:contextualSpacing/>
              <w:jc w:val="both"/>
              <w:rPr>
                <w:rFonts w:ascii="Sylfaen" w:hAnsi="Sylfaen"/>
                <w:sz w:val="22"/>
                <w:szCs w:val="22"/>
                <w:lang w:val="hy-AM"/>
              </w:rPr>
            </w:pPr>
            <w:r w:rsidRPr="003A2BD1">
              <w:rPr>
                <w:rFonts w:ascii="Sylfaen" w:hAnsi="Sylfaen"/>
                <w:sz w:val="22"/>
                <w:szCs w:val="22"/>
                <w:lang w:val="hy-AM"/>
              </w:rPr>
              <w:t xml:space="preserve">Տարացքի աշխատանքային ծավալների </w:t>
            </w:r>
            <w:r w:rsidRPr="003A2BD1">
              <w:rPr>
                <w:rFonts w:ascii="Sylfaen" w:hAnsi="Sylfaen" w:cs="Sylfaen"/>
                <w:sz w:val="22"/>
                <w:szCs w:val="22"/>
                <w:lang w:val="hy-AM"/>
              </w:rPr>
              <w:t>ամփոփագիր</w:t>
            </w:r>
            <w:r w:rsidRPr="003A2BD1">
              <w:rPr>
                <w:rFonts w:ascii="Sylfaen" w:hAnsi="Sylfaen"/>
                <w:sz w:val="22"/>
                <w:szCs w:val="22"/>
                <w:lang w:val="hy-AM"/>
              </w:rPr>
              <w:t>:</w:t>
            </w:r>
          </w:p>
          <w:p w14:paraId="5A4F4227" w14:textId="77777777" w:rsidR="002B73F2" w:rsidRPr="003A2BD1" w:rsidRDefault="002B73F2" w:rsidP="002B73F2">
            <w:pPr>
              <w:numPr>
                <w:ilvl w:val="0"/>
                <w:numId w:val="42"/>
              </w:numPr>
              <w:spacing w:after="200" w:line="276" w:lineRule="auto"/>
              <w:contextualSpacing/>
              <w:jc w:val="both"/>
              <w:rPr>
                <w:rFonts w:ascii="Sylfaen" w:hAnsi="Sylfaen"/>
                <w:sz w:val="22"/>
                <w:szCs w:val="22"/>
                <w:lang w:val="hy-AM"/>
              </w:rPr>
            </w:pPr>
            <w:r w:rsidRPr="003A2BD1">
              <w:rPr>
                <w:rFonts w:ascii="Sylfaen" w:hAnsi="Sylfaen"/>
                <w:sz w:val="22"/>
                <w:szCs w:val="22"/>
                <w:lang w:val="hy-AM"/>
              </w:rPr>
              <w:t>Գծի պլանա-նախագծային դիրքը հենանշային համակարգին</w:t>
            </w:r>
          </w:p>
          <w:p w14:paraId="2DA9C33C"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կապելու ամփոփագիր:</w:t>
            </w:r>
          </w:p>
          <w:p w14:paraId="64B3B24E" w14:textId="77777777" w:rsidR="002B73F2" w:rsidRPr="003A2BD1" w:rsidRDefault="002B73F2" w:rsidP="002B73F2">
            <w:pPr>
              <w:numPr>
                <w:ilvl w:val="0"/>
                <w:numId w:val="42"/>
              </w:numPr>
              <w:spacing w:after="200" w:line="276" w:lineRule="auto"/>
              <w:contextualSpacing/>
              <w:jc w:val="both"/>
              <w:rPr>
                <w:rFonts w:ascii="Sylfaen" w:hAnsi="Sylfaen"/>
                <w:sz w:val="22"/>
                <w:szCs w:val="22"/>
                <w:lang w:val="hy-AM"/>
              </w:rPr>
            </w:pPr>
            <w:r w:rsidRPr="003A2BD1">
              <w:rPr>
                <w:rFonts w:ascii="Sylfaen" w:hAnsi="Sylfaen"/>
                <w:sz w:val="22"/>
                <w:szCs w:val="22"/>
                <w:lang w:val="hy-AM"/>
              </w:rPr>
              <w:t>Արտաչափային տեղերի ամփոփագիր:</w:t>
            </w:r>
          </w:p>
          <w:p w14:paraId="5CCC4E8C"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5. Կոնտակտային ցանցի կախոցի բարձրության ամփոփագիր:</w:t>
            </w:r>
          </w:p>
          <w:p w14:paraId="24EE4680" w14:textId="77777777" w:rsidR="002B73F2" w:rsidRPr="003A2BD1" w:rsidRDefault="002B73F2" w:rsidP="002B73F2">
            <w:pPr>
              <w:jc w:val="both"/>
              <w:rPr>
                <w:rFonts w:ascii="Sylfaen" w:hAnsi="Sylfaen"/>
                <w:sz w:val="22"/>
                <w:szCs w:val="22"/>
                <w:lang w:val="hy-AM"/>
              </w:rPr>
            </w:pPr>
            <w:r w:rsidRPr="003A2BD1">
              <w:rPr>
                <w:rFonts w:ascii="Sylfaen" w:hAnsi="Sylfaen"/>
                <w:sz w:val="22"/>
                <w:szCs w:val="22"/>
                <w:lang w:val="hy-AM"/>
              </w:rPr>
              <w:t xml:space="preserve">6. Արհեստական </w:t>
            </w:r>
            <w:r w:rsidRPr="003A2BD1">
              <w:rPr>
                <w:sz w:val="22"/>
                <w:szCs w:val="22"/>
                <w:lang w:val="hy-AM"/>
              </w:rPr>
              <w:t>​​</w:t>
            </w:r>
            <w:r w:rsidRPr="003A2BD1">
              <w:rPr>
                <w:rFonts w:ascii="Sylfaen" w:hAnsi="Sylfaen" w:cs="Sylfaen"/>
                <w:sz w:val="22"/>
                <w:szCs w:val="22"/>
                <w:lang w:val="hy-AM"/>
              </w:rPr>
              <w:t>կառույցների</w:t>
            </w:r>
            <w:r w:rsidRPr="003A2BD1">
              <w:rPr>
                <w:rFonts w:ascii="Sylfaen" w:hAnsi="Sylfaen"/>
                <w:sz w:val="22"/>
                <w:szCs w:val="22"/>
                <w:lang w:val="hy-AM"/>
              </w:rPr>
              <w:t xml:space="preserve"> ամփոփագիր: </w:t>
            </w:r>
          </w:p>
          <w:p w14:paraId="641356B8" w14:textId="77777777" w:rsidR="002B73F2" w:rsidRPr="003A2BD1" w:rsidRDefault="002B73F2" w:rsidP="002B73F2">
            <w:pPr>
              <w:spacing w:after="100" w:afterAutospacing="1"/>
              <w:contextualSpacing/>
              <w:jc w:val="both"/>
              <w:rPr>
                <w:rFonts w:ascii="Sylfaen" w:hAnsi="Sylfaen"/>
                <w:sz w:val="22"/>
                <w:szCs w:val="22"/>
                <w:lang w:val="hy-AM"/>
              </w:rPr>
            </w:pPr>
            <w:r w:rsidRPr="003A2BD1">
              <w:rPr>
                <w:rFonts w:ascii="Sylfaen" w:hAnsi="Sylfaen"/>
                <w:b/>
                <w:sz w:val="22"/>
                <w:szCs w:val="22"/>
                <w:u w:val="single"/>
                <w:lang w:val="hy-AM"/>
              </w:rPr>
              <w:t xml:space="preserve">III. </w:t>
            </w:r>
            <w:r w:rsidRPr="003A2BD1">
              <w:rPr>
                <w:rFonts w:ascii="Sylfaen" w:hAnsi="Sylfaen" w:cs="Sylfaen"/>
                <w:b/>
                <w:sz w:val="22"/>
                <w:szCs w:val="22"/>
                <w:u w:val="single"/>
                <w:lang w:val="hy-AM"/>
              </w:rPr>
              <w:t>Թիվ</w:t>
            </w:r>
            <w:r w:rsidRPr="003A2BD1">
              <w:rPr>
                <w:rFonts w:ascii="Sylfaen" w:hAnsi="Sylfaen"/>
                <w:b/>
                <w:sz w:val="22"/>
                <w:szCs w:val="22"/>
                <w:u w:val="single"/>
                <w:lang w:val="hy-AM"/>
              </w:rPr>
              <w:t xml:space="preserve"> 2 «</w:t>
            </w:r>
            <w:r w:rsidRPr="003A2BD1">
              <w:rPr>
                <w:rFonts w:ascii="Sylfaen" w:hAnsi="Sylfaen" w:cs="Sylfaen"/>
                <w:b/>
                <w:sz w:val="22"/>
                <w:szCs w:val="22"/>
                <w:u w:val="single"/>
                <w:lang w:val="hy-AM"/>
              </w:rPr>
              <w:t>Աշխատանքի</w:t>
            </w:r>
            <w:r w:rsidRPr="003A2BD1">
              <w:rPr>
                <w:rFonts w:ascii="Sylfaen" w:hAnsi="Sylfaen"/>
                <w:b/>
                <w:sz w:val="22"/>
                <w:szCs w:val="22"/>
                <w:u w:val="single"/>
                <w:lang w:val="hy-AM"/>
              </w:rPr>
              <w:t xml:space="preserve"> </w:t>
            </w:r>
            <w:r w:rsidRPr="003A2BD1">
              <w:rPr>
                <w:rFonts w:ascii="Sylfaen" w:hAnsi="Sylfaen" w:cs="Sylfaen"/>
                <w:b/>
                <w:sz w:val="22"/>
                <w:szCs w:val="22"/>
                <w:u w:val="single"/>
                <w:lang w:val="hy-AM"/>
              </w:rPr>
              <w:t>նախագծի</w:t>
            </w:r>
            <w:r w:rsidRPr="003A2BD1">
              <w:rPr>
                <w:rFonts w:ascii="Sylfaen" w:hAnsi="Sylfaen"/>
                <w:b/>
                <w:sz w:val="22"/>
                <w:szCs w:val="22"/>
                <w:u w:val="single"/>
                <w:lang w:val="hy-AM"/>
              </w:rPr>
              <w:t xml:space="preserve"> </w:t>
            </w:r>
            <w:r w:rsidRPr="003A2BD1">
              <w:rPr>
                <w:rFonts w:ascii="Sylfaen" w:hAnsi="Sylfaen" w:cs="Sylfaen"/>
                <w:b/>
                <w:sz w:val="22"/>
                <w:szCs w:val="22"/>
                <w:u w:val="single"/>
                <w:lang w:val="hy-AM"/>
              </w:rPr>
              <w:t>կազմակերպում</w:t>
            </w:r>
            <w:r w:rsidRPr="003A2BD1">
              <w:rPr>
                <w:rFonts w:ascii="Sylfaen" w:hAnsi="Sylfaen"/>
                <w:b/>
                <w:sz w:val="22"/>
                <w:szCs w:val="22"/>
                <w:u w:val="single"/>
                <w:lang w:val="hy-AM"/>
              </w:rPr>
              <w:t xml:space="preserve">» </w:t>
            </w:r>
            <w:r w:rsidRPr="003A2BD1">
              <w:rPr>
                <w:rFonts w:ascii="Sylfaen" w:hAnsi="Sylfaen" w:cs="Sylfaen"/>
                <w:b/>
                <w:sz w:val="22"/>
                <w:szCs w:val="22"/>
                <w:lang w:val="hy-AM"/>
              </w:rPr>
              <w:t>գիրքը</w:t>
            </w:r>
            <w:r w:rsidRPr="003A2BD1">
              <w:rPr>
                <w:rFonts w:ascii="Sylfaen" w:hAnsi="Sylfaen"/>
                <w:sz w:val="22"/>
                <w:szCs w:val="22"/>
                <w:lang w:val="hy-AM"/>
              </w:rPr>
              <w:t xml:space="preserve"> </w:t>
            </w:r>
            <w:r w:rsidRPr="003A2BD1">
              <w:rPr>
                <w:rFonts w:ascii="Sylfaen" w:hAnsi="Sylfaen" w:cs="Sylfaen"/>
                <w:sz w:val="22"/>
                <w:szCs w:val="22"/>
                <w:lang w:val="hy-AM"/>
              </w:rPr>
              <w:t>պետք</w:t>
            </w:r>
            <w:r w:rsidRPr="003A2BD1">
              <w:rPr>
                <w:rFonts w:ascii="Sylfaen" w:hAnsi="Sylfaen"/>
                <w:sz w:val="22"/>
                <w:szCs w:val="22"/>
                <w:lang w:val="hy-AM"/>
              </w:rPr>
              <w:t xml:space="preserve"> </w:t>
            </w:r>
            <w:r w:rsidRPr="003A2BD1">
              <w:rPr>
                <w:rFonts w:ascii="Sylfaen" w:hAnsi="Sylfaen" w:cs="Sylfaen"/>
                <w:sz w:val="22"/>
                <w:szCs w:val="22"/>
                <w:lang w:val="hy-AM"/>
              </w:rPr>
              <w:t>է</w:t>
            </w:r>
            <w:r w:rsidRPr="003A2BD1">
              <w:rPr>
                <w:rFonts w:ascii="Sylfaen" w:hAnsi="Sylfaen"/>
                <w:sz w:val="22"/>
                <w:szCs w:val="22"/>
                <w:lang w:val="hy-AM"/>
              </w:rPr>
              <w:t xml:space="preserve"> </w:t>
            </w:r>
            <w:r w:rsidRPr="003A2BD1">
              <w:rPr>
                <w:rFonts w:ascii="Sylfaen" w:hAnsi="Sylfaen" w:cs="Sylfaen"/>
                <w:sz w:val="22"/>
                <w:szCs w:val="22"/>
                <w:lang w:val="hy-AM"/>
              </w:rPr>
              <w:t>պարունակի</w:t>
            </w:r>
            <w:r w:rsidRPr="003A2BD1">
              <w:rPr>
                <w:rFonts w:ascii="Sylfaen" w:hAnsi="Sylfaen"/>
                <w:sz w:val="22"/>
                <w:szCs w:val="22"/>
                <w:lang w:val="hy-AM"/>
              </w:rPr>
              <w:t xml:space="preserve"> </w:t>
            </w:r>
            <w:r w:rsidRPr="003A2BD1">
              <w:rPr>
                <w:rFonts w:ascii="Sylfaen" w:hAnsi="Sylfaen" w:cs="Sylfaen"/>
                <w:sz w:val="22"/>
                <w:szCs w:val="22"/>
                <w:lang w:val="hy-AM"/>
              </w:rPr>
              <w:t>բաժիններ</w:t>
            </w:r>
            <w:r w:rsidRPr="003A2BD1">
              <w:rPr>
                <w:rFonts w:ascii="Sylfaen" w:hAnsi="Sylfaen"/>
                <w:sz w:val="22"/>
                <w:szCs w:val="22"/>
                <w:lang w:val="hy-AM"/>
              </w:rPr>
              <w:t>.</w:t>
            </w:r>
          </w:p>
          <w:p w14:paraId="54F2AFDA"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 </w:t>
            </w:r>
            <w:r w:rsidRPr="003A2BD1">
              <w:rPr>
                <w:rFonts w:ascii="Sylfaen" w:hAnsi="Sylfaen" w:cs="Sylfaen"/>
                <w:sz w:val="22"/>
                <w:szCs w:val="22"/>
                <w:lang w:val="hy-AM"/>
              </w:rPr>
              <w:t>Վերանորոգվող</w:t>
            </w:r>
            <w:r w:rsidRPr="003A2BD1">
              <w:rPr>
                <w:rFonts w:ascii="Sylfaen" w:hAnsi="Sylfaen"/>
                <w:sz w:val="22"/>
                <w:szCs w:val="22"/>
                <w:lang w:val="hy-AM"/>
              </w:rPr>
              <w:t xml:space="preserve"> </w:t>
            </w:r>
            <w:r w:rsidRPr="003A2BD1">
              <w:rPr>
                <w:rFonts w:ascii="Sylfaen" w:hAnsi="Sylfaen" w:cs="Sylfaen"/>
                <w:sz w:val="22"/>
                <w:szCs w:val="22"/>
                <w:lang w:val="hy-AM"/>
              </w:rPr>
              <w:t>գծերի բնութագրեր</w:t>
            </w:r>
            <w:r w:rsidRPr="003A2BD1">
              <w:rPr>
                <w:rFonts w:ascii="Sylfaen" w:hAnsi="Sylfaen"/>
                <w:sz w:val="22"/>
                <w:szCs w:val="22"/>
                <w:lang w:val="hy-AM"/>
              </w:rPr>
              <w:t>:</w:t>
            </w:r>
          </w:p>
          <w:p w14:paraId="7D512452"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2. </w:t>
            </w:r>
            <w:r w:rsidRPr="003A2BD1">
              <w:rPr>
                <w:rFonts w:ascii="Sylfaen" w:hAnsi="Sylfaen" w:cs="Sylfaen"/>
                <w:sz w:val="22"/>
                <w:szCs w:val="22"/>
                <w:lang w:val="hy-AM"/>
              </w:rPr>
              <w:t>Հիմնական աշխատանքի</w:t>
            </w:r>
            <w:r w:rsidRPr="003A2BD1">
              <w:rPr>
                <w:rFonts w:ascii="Sylfaen" w:hAnsi="Sylfaen"/>
                <w:sz w:val="22"/>
                <w:szCs w:val="22"/>
                <w:lang w:val="hy-AM"/>
              </w:rPr>
              <w:t xml:space="preserve"> </w:t>
            </w:r>
            <w:r w:rsidRPr="003A2BD1">
              <w:rPr>
                <w:rFonts w:ascii="Sylfaen" w:hAnsi="Sylfaen" w:cs="Sylfaen"/>
                <w:sz w:val="22"/>
                <w:szCs w:val="22"/>
                <w:lang w:val="hy-AM"/>
              </w:rPr>
              <w:t>ծավալ</w:t>
            </w:r>
            <w:r w:rsidRPr="003A2BD1">
              <w:rPr>
                <w:rFonts w:ascii="Sylfaen" w:hAnsi="Sylfaen"/>
                <w:sz w:val="22"/>
                <w:szCs w:val="22"/>
                <w:lang w:val="hy-AM"/>
              </w:rPr>
              <w:t>:</w:t>
            </w:r>
          </w:p>
          <w:p w14:paraId="2CEB4DBC"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3. </w:t>
            </w:r>
            <w:r w:rsidRPr="003A2BD1">
              <w:rPr>
                <w:rFonts w:ascii="Sylfaen" w:hAnsi="Sylfaen" w:cs="Sylfaen"/>
                <w:sz w:val="22"/>
                <w:szCs w:val="22"/>
                <w:lang w:val="hy-AM"/>
              </w:rPr>
              <w:t>Արտադրական</w:t>
            </w:r>
            <w:r w:rsidRPr="003A2BD1">
              <w:rPr>
                <w:rFonts w:ascii="Sylfaen" w:hAnsi="Sylfaen"/>
                <w:sz w:val="22"/>
                <w:szCs w:val="22"/>
                <w:lang w:val="hy-AM"/>
              </w:rPr>
              <w:t xml:space="preserve">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կարգ</w:t>
            </w:r>
            <w:r w:rsidRPr="003A2BD1">
              <w:rPr>
                <w:rFonts w:ascii="Sylfaen" w:hAnsi="Sylfaen"/>
                <w:sz w:val="22"/>
                <w:szCs w:val="22"/>
                <w:lang w:val="hy-AM"/>
              </w:rPr>
              <w:t>:</w:t>
            </w:r>
          </w:p>
          <w:p w14:paraId="5A11E728"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4. </w:t>
            </w:r>
            <w:r w:rsidRPr="003A2BD1">
              <w:rPr>
                <w:rFonts w:ascii="Sylfaen" w:hAnsi="Sylfaen" w:cs="Sylfaen"/>
                <w:sz w:val="22"/>
                <w:szCs w:val="22"/>
                <w:lang w:val="hy-AM"/>
              </w:rPr>
              <w:t>Արտադրական</w:t>
            </w:r>
            <w:r w:rsidRPr="003A2BD1">
              <w:rPr>
                <w:rFonts w:ascii="Sylfaen" w:hAnsi="Sylfaen"/>
                <w:sz w:val="22"/>
                <w:szCs w:val="22"/>
                <w:lang w:val="hy-AM"/>
              </w:rPr>
              <w:t xml:space="preserve"> </w:t>
            </w:r>
            <w:r w:rsidRPr="003A2BD1">
              <w:rPr>
                <w:rFonts w:ascii="Sylfaen" w:hAnsi="Sylfaen" w:cs="Sylfaen"/>
                <w:sz w:val="22"/>
                <w:szCs w:val="22"/>
                <w:lang w:val="hy-AM"/>
              </w:rPr>
              <w:t>կազմ</w:t>
            </w:r>
            <w:r w:rsidRPr="003A2BD1">
              <w:rPr>
                <w:rFonts w:ascii="Sylfaen" w:hAnsi="Sylfaen"/>
                <w:sz w:val="22"/>
                <w:szCs w:val="22"/>
                <w:lang w:val="hy-AM"/>
              </w:rPr>
              <w:t>:</w:t>
            </w:r>
          </w:p>
          <w:p w14:paraId="7BDDDCC5"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5.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կազմակերպում</w:t>
            </w:r>
            <w:r w:rsidRPr="003A2BD1">
              <w:rPr>
                <w:rFonts w:ascii="Sylfaen" w:hAnsi="Sylfaen"/>
                <w:sz w:val="22"/>
                <w:szCs w:val="22"/>
                <w:lang w:val="hy-AM"/>
              </w:rPr>
              <w:t>:</w:t>
            </w:r>
          </w:p>
          <w:p w14:paraId="096B5959"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6. </w:t>
            </w:r>
            <w:r w:rsidRPr="003A2BD1">
              <w:rPr>
                <w:rFonts w:ascii="Sylfaen" w:hAnsi="Sylfaen" w:cs="Sylfaen"/>
                <w:sz w:val="22"/>
                <w:szCs w:val="22"/>
                <w:lang w:val="hy-AM"/>
              </w:rPr>
              <w:t>Պահանջվող</w:t>
            </w:r>
            <w:r w:rsidRPr="003A2BD1">
              <w:rPr>
                <w:rFonts w:ascii="Sylfaen" w:hAnsi="Sylfaen"/>
                <w:sz w:val="22"/>
                <w:szCs w:val="22"/>
                <w:lang w:val="hy-AM"/>
              </w:rPr>
              <w:t xml:space="preserve"> </w:t>
            </w:r>
            <w:r w:rsidRPr="003A2BD1">
              <w:rPr>
                <w:rFonts w:ascii="Sylfaen" w:hAnsi="Sylfaen" w:cs="Sylfaen"/>
                <w:sz w:val="22"/>
                <w:szCs w:val="22"/>
                <w:lang w:val="hy-AM"/>
              </w:rPr>
              <w:t>մեքենաների</w:t>
            </w:r>
            <w:r w:rsidRPr="003A2BD1">
              <w:rPr>
                <w:rFonts w:ascii="Sylfaen" w:hAnsi="Sylfaen"/>
                <w:sz w:val="22"/>
                <w:szCs w:val="22"/>
                <w:lang w:val="hy-AM"/>
              </w:rPr>
              <w:t xml:space="preserve">, </w:t>
            </w:r>
            <w:r w:rsidRPr="003A2BD1">
              <w:rPr>
                <w:rFonts w:ascii="Sylfaen" w:hAnsi="Sylfaen" w:cs="Sylfaen"/>
                <w:sz w:val="22"/>
                <w:szCs w:val="22"/>
                <w:lang w:val="hy-AM"/>
              </w:rPr>
              <w:t>մեխանիզմների</w:t>
            </w:r>
            <w:r w:rsidRPr="003A2BD1">
              <w:rPr>
                <w:rFonts w:ascii="Sylfaen" w:hAnsi="Sylfaen"/>
                <w:sz w:val="22"/>
                <w:szCs w:val="22"/>
                <w:lang w:val="hy-AM"/>
              </w:rPr>
              <w:t xml:space="preserve"> </w:t>
            </w:r>
            <w:r w:rsidRPr="003A2BD1">
              <w:rPr>
                <w:rFonts w:ascii="Sylfaen" w:hAnsi="Sylfaen" w:cs="Sylfaen"/>
                <w:sz w:val="22"/>
                <w:szCs w:val="22"/>
                <w:lang w:val="hy-AM"/>
              </w:rPr>
              <w:t>և</w:t>
            </w:r>
            <w:r w:rsidRPr="003A2BD1">
              <w:rPr>
                <w:rFonts w:ascii="Sylfaen" w:hAnsi="Sylfaen"/>
                <w:sz w:val="22"/>
                <w:szCs w:val="22"/>
                <w:lang w:val="hy-AM"/>
              </w:rPr>
              <w:t xml:space="preserve"> </w:t>
            </w:r>
            <w:r w:rsidRPr="003A2BD1">
              <w:rPr>
                <w:rFonts w:ascii="Sylfaen" w:hAnsi="Sylfaen" w:cs="Sylfaen"/>
                <w:sz w:val="22"/>
                <w:szCs w:val="22"/>
                <w:lang w:val="hy-AM"/>
              </w:rPr>
              <w:t>գծային</w:t>
            </w:r>
            <w:r w:rsidRPr="003A2BD1">
              <w:rPr>
                <w:rFonts w:ascii="Sylfaen" w:hAnsi="Sylfaen"/>
                <w:sz w:val="22"/>
                <w:szCs w:val="22"/>
                <w:lang w:val="hy-AM"/>
              </w:rPr>
              <w:t xml:space="preserve"> </w:t>
            </w:r>
            <w:r w:rsidRPr="003A2BD1">
              <w:rPr>
                <w:rFonts w:ascii="Sylfaen" w:hAnsi="Sylfaen" w:cs="Sylfaen"/>
                <w:sz w:val="22"/>
                <w:szCs w:val="22"/>
                <w:lang w:val="hy-AM"/>
              </w:rPr>
              <w:t>գործիքների</w:t>
            </w:r>
            <w:r w:rsidRPr="003A2BD1">
              <w:rPr>
                <w:rFonts w:ascii="Sylfaen" w:hAnsi="Sylfaen"/>
                <w:sz w:val="22"/>
                <w:szCs w:val="22"/>
                <w:lang w:val="hy-AM"/>
              </w:rPr>
              <w:t xml:space="preserve"> </w:t>
            </w:r>
            <w:r w:rsidRPr="003A2BD1">
              <w:rPr>
                <w:rFonts w:ascii="Sylfaen" w:hAnsi="Sylfaen" w:cs="Sylfaen"/>
                <w:sz w:val="22"/>
                <w:szCs w:val="22"/>
                <w:lang w:val="hy-AM"/>
              </w:rPr>
              <w:t>ցուցակ</w:t>
            </w:r>
            <w:r w:rsidRPr="003A2BD1">
              <w:rPr>
                <w:rFonts w:ascii="Sylfaen" w:hAnsi="Sylfaen"/>
                <w:sz w:val="22"/>
                <w:szCs w:val="22"/>
                <w:lang w:val="hy-AM"/>
              </w:rPr>
              <w:t>:</w:t>
            </w:r>
          </w:p>
          <w:p w14:paraId="764F4E78"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7.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կազմակերպման</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5B825910"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8. </w:t>
            </w:r>
            <w:r w:rsidRPr="003A2BD1">
              <w:rPr>
                <w:rFonts w:ascii="Sylfaen" w:hAnsi="Sylfaen" w:cs="Sylfaen"/>
                <w:sz w:val="22"/>
                <w:szCs w:val="22"/>
                <w:lang w:val="hy-AM"/>
              </w:rPr>
              <w:t>Երկաթուղային</w:t>
            </w:r>
            <w:r w:rsidRPr="003A2BD1">
              <w:rPr>
                <w:rFonts w:ascii="Sylfaen" w:hAnsi="Sylfaen"/>
                <w:sz w:val="22"/>
                <w:szCs w:val="22"/>
                <w:lang w:val="hy-AM"/>
              </w:rPr>
              <w:t xml:space="preserve"> </w:t>
            </w:r>
            <w:r w:rsidRPr="003A2BD1">
              <w:rPr>
                <w:rFonts w:ascii="Sylfaen" w:hAnsi="Sylfaen" w:cs="Sylfaen"/>
                <w:sz w:val="22"/>
                <w:szCs w:val="22"/>
                <w:lang w:val="hy-AM"/>
              </w:rPr>
              <w:t>շինարարական</w:t>
            </w:r>
            <w:r w:rsidRPr="003A2BD1">
              <w:rPr>
                <w:rFonts w:ascii="Sylfaen" w:hAnsi="Sylfaen"/>
                <w:sz w:val="22"/>
                <w:szCs w:val="22"/>
                <w:lang w:val="hy-AM"/>
              </w:rPr>
              <w:t xml:space="preserve"> </w:t>
            </w:r>
            <w:r w:rsidRPr="003A2BD1">
              <w:rPr>
                <w:rFonts w:ascii="Sylfaen" w:hAnsi="Sylfaen" w:cs="Sylfaen"/>
                <w:sz w:val="22"/>
                <w:szCs w:val="22"/>
                <w:lang w:val="hy-AM"/>
              </w:rPr>
              <w:t>մեքենաների</w:t>
            </w:r>
            <w:r w:rsidRPr="003A2BD1">
              <w:rPr>
                <w:rFonts w:ascii="Sylfaen" w:hAnsi="Sylfaen"/>
                <w:sz w:val="22"/>
                <w:szCs w:val="22"/>
                <w:lang w:val="hy-AM"/>
              </w:rPr>
              <w:t xml:space="preserve"> </w:t>
            </w:r>
            <w:r w:rsidRPr="003A2BD1">
              <w:rPr>
                <w:rFonts w:ascii="Sylfaen" w:hAnsi="Sylfaen" w:cs="Sylfaen"/>
                <w:sz w:val="22"/>
                <w:szCs w:val="22"/>
                <w:lang w:val="hy-AM"/>
              </w:rPr>
              <w:t>օգտագործման</w:t>
            </w:r>
            <w:r w:rsidRPr="003A2BD1">
              <w:rPr>
                <w:rFonts w:ascii="Sylfaen" w:hAnsi="Sylfaen"/>
                <w:sz w:val="22"/>
                <w:szCs w:val="22"/>
                <w:lang w:val="hy-AM"/>
              </w:rPr>
              <w:t xml:space="preserve"> </w:t>
            </w:r>
            <w:r w:rsidRPr="003A2BD1">
              <w:rPr>
                <w:rFonts w:ascii="Sylfaen" w:hAnsi="Sylfaen" w:cs="Sylfaen"/>
                <w:sz w:val="22"/>
                <w:szCs w:val="22"/>
                <w:lang w:val="hy-AM"/>
              </w:rPr>
              <w:t>հետ</w:t>
            </w:r>
            <w:r w:rsidRPr="003A2BD1">
              <w:rPr>
                <w:rFonts w:ascii="Sylfaen" w:hAnsi="Sylfaen"/>
                <w:sz w:val="22"/>
                <w:szCs w:val="22"/>
                <w:lang w:val="hy-AM"/>
              </w:rPr>
              <w:t xml:space="preserve"> </w:t>
            </w:r>
            <w:r w:rsidRPr="003A2BD1">
              <w:rPr>
                <w:rFonts w:ascii="Sylfaen" w:hAnsi="Sylfaen" w:cs="Sylfaen"/>
                <w:sz w:val="22"/>
                <w:szCs w:val="22"/>
                <w:lang w:val="hy-AM"/>
              </w:rPr>
              <w:t>կապված</w:t>
            </w:r>
            <w:r w:rsidRPr="003A2BD1">
              <w:rPr>
                <w:rFonts w:ascii="Sylfaen" w:hAnsi="Sylfaen"/>
                <w:sz w:val="22"/>
                <w:szCs w:val="22"/>
                <w:lang w:val="hy-AM"/>
              </w:rPr>
              <w:t xml:space="preserve"> </w:t>
            </w:r>
            <w:r w:rsidRPr="003A2BD1">
              <w:rPr>
                <w:rFonts w:ascii="Sylfaen" w:hAnsi="Sylfaen" w:cs="Sylfaen"/>
                <w:sz w:val="22"/>
                <w:szCs w:val="22"/>
                <w:lang w:val="hy-AM"/>
              </w:rPr>
              <w:t>աշխատանքներ</w:t>
            </w:r>
            <w:r w:rsidRPr="003A2BD1">
              <w:rPr>
                <w:rFonts w:ascii="Sylfaen" w:hAnsi="Sylfaen"/>
                <w:sz w:val="22"/>
                <w:szCs w:val="22"/>
                <w:lang w:val="hy-AM"/>
              </w:rPr>
              <w:t xml:space="preserve"> </w:t>
            </w:r>
            <w:r w:rsidRPr="003A2BD1">
              <w:rPr>
                <w:rFonts w:ascii="Sylfaen" w:hAnsi="Sylfaen" w:cs="Sylfaen"/>
                <w:sz w:val="22"/>
                <w:szCs w:val="22"/>
                <w:lang w:val="hy-AM"/>
              </w:rPr>
              <w:t>կատարելիս</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329FA43D"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9. </w:t>
            </w:r>
            <w:r w:rsidRPr="003A2BD1">
              <w:rPr>
                <w:rFonts w:ascii="Sylfaen" w:hAnsi="Sylfaen" w:cs="Sylfaen"/>
                <w:sz w:val="22"/>
                <w:szCs w:val="22"/>
                <w:lang w:val="hy-AM"/>
              </w:rPr>
              <w:t>Գազի</w:t>
            </w:r>
            <w:r w:rsidRPr="003A2BD1">
              <w:rPr>
                <w:rFonts w:ascii="Sylfaen" w:hAnsi="Sylfaen"/>
                <w:sz w:val="22"/>
                <w:szCs w:val="22"/>
                <w:lang w:val="hy-AM"/>
              </w:rPr>
              <w:t xml:space="preserve"> </w:t>
            </w:r>
            <w:r w:rsidRPr="003A2BD1">
              <w:rPr>
                <w:rFonts w:ascii="Sylfaen" w:hAnsi="Sylfaen" w:cs="Sylfaen"/>
                <w:sz w:val="22"/>
                <w:szCs w:val="22"/>
                <w:lang w:val="hy-AM"/>
              </w:rPr>
              <w:t>եռակցման</w:t>
            </w:r>
            <w:r w:rsidRPr="003A2BD1">
              <w:rPr>
                <w:rFonts w:ascii="Sylfaen" w:hAnsi="Sylfaen"/>
                <w:sz w:val="22"/>
                <w:szCs w:val="22"/>
                <w:lang w:val="hy-AM"/>
              </w:rPr>
              <w:t xml:space="preserve"> </w:t>
            </w:r>
            <w:r w:rsidRPr="003A2BD1">
              <w:rPr>
                <w:rFonts w:ascii="Sylfaen" w:hAnsi="Sylfaen" w:cs="Sylfaen"/>
                <w:sz w:val="22"/>
                <w:szCs w:val="22"/>
                <w:lang w:val="hy-AM"/>
              </w:rPr>
              <w:t>աշխատանքներ</w:t>
            </w:r>
            <w:r w:rsidRPr="003A2BD1">
              <w:rPr>
                <w:rFonts w:ascii="Sylfaen" w:hAnsi="Sylfaen"/>
                <w:sz w:val="22"/>
                <w:szCs w:val="22"/>
                <w:lang w:val="hy-AM"/>
              </w:rPr>
              <w:t xml:space="preserve"> </w:t>
            </w:r>
            <w:r w:rsidRPr="003A2BD1">
              <w:rPr>
                <w:rFonts w:ascii="Sylfaen" w:hAnsi="Sylfaen" w:cs="Sylfaen"/>
                <w:sz w:val="22"/>
                <w:szCs w:val="22"/>
                <w:lang w:val="hy-AM"/>
              </w:rPr>
              <w:t>կատարելիս</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316C8171"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10. </w:t>
            </w:r>
            <w:r w:rsidRPr="003A2BD1">
              <w:rPr>
                <w:rFonts w:ascii="Sylfaen" w:hAnsi="Sylfaen" w:cs="Sylfaen"/>
                <w:sz w:val="22"/>
                <w:szCs w:val="22"/>
                <w:lang w:val="hy-AM"/>
              </w:rPr>
              <w:t>Անհատական</w:t>
            </w:r>
            <w:r w:rsidRPr="003A2BD1">
              <w:rPr>
                <w:rFonts w:ascii="Sylfaen" w:hAnsi="Sylfaen"/>
                <w:sz w:val="22"/>
                <w:szCs w:val="22"/>
                <w:lang w:val="hy-AM"/>
              </w:rPr>
              <w:t xml:space="preserve"> </w:t>
            </w:r>
            <w:r w:rsidRPr="003A2BD1">
              <w:rPr>
                <w:sz w:val="22"/>
                <w:szCs w:val="22"/>
                <w:lang w:val="hy-AM"/>
              </w:rPr>
              <w:t>​​</w:t>
            </w:r>
            <w:r w:rsidRPr="003A2BD1">
              <w:rPr>
                <w:rFonts w:ascii="Sylfaen" w:hAnsi="Sylfaen" w:cs="Sylfaen"/>
                <w:sz w:val="22"/>
                <w:szCs w:val="22"/>
                <w:lang w:val="hy-AM"/>
              </w:rPr>
              <w:t>պաշտպանիչ</w:t>
            </w:r>
            <w:r w:rsidRPr="003A2BD1">
              <w:rPr>
                <w:rFonts w:ascii="Sylfaen" w:hAnsi="Sylfaen"/>
                <w:sz w:val="22"/>
                <w:szCs w:val="22"/>
                <w:lang w:val="hy-AM"/>
              </w:rPr>
              <w:t xml:space="preserve"> </w:t>
            </w:r>
            <w:r w:rsidRPr="003A2BD1">
              <w:rPr>
                <w:rFonts w:ascii="Sylfaen" w:hAnsi="Sylfaen" w:cs="Sylfaen"/>
                <w:sz w:val="22"/>
                <w:szCs w:val="22"/>
                <w:lang w:val="hy-AM"/>
              </w:rPr>
              <w:t>սարքավորումների</w:t>
            </w:r>
            <w:r w:rsidRPr="003A2BD1">
              <w:rPr>
                <w:rFonts w:ascii="Sylfaen" w:hAnsi="Sylfaen"/>
                <w:sz w:val="22"/>
                <w:szCs w:val="22"/>
                <w:lang w:val="hy-AM"/>
              </w:rPr>
              <w:t xml:space="preserve"> </w:t>
            </w:r>
            <w:r w:rsidRPr="003A2BD1">
              <w:rPr>
                <w:rFonts w:ascii="Sylfaen" w:hAnsi="Sylfaen" w:cs="Sylfaen"/>
                <w:sz w:val="22"/>
                <w:szCs w:val="22"/>
                <w:lang w:val="hy-AM"/>
              </w:rPr>
              <w:t>օգտագործման</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2AAE9841"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11. </w:t>
            </w:r>
            <w:r w:rsidRPr="003A2BD1">
              <w:rPr>
                <w:rFonts w:ascii="Sylfaen" w:hAnsi="Sylfaen" w:cs="Sylfaen"/>
                <w:sz w:val="22"/>
                <w:szCs w:val="22"/>
                <w:lang w:val="hy-AM"/>
              </w:rPr>
              <w:t>Արտակարգ</w:t>
            </w:r>
            <w:r w:rsidRPr="003A2BD1">
              <w:rPr>
                <w:rFonts w:ascii="Sylfaen" w:hAnsi="Sylfaen"/>
                <w:sz w:val="22"/>
                <w:szCs w:val="22"/>
                <w:lang w:val="hy-AM"/>
              </w:rPr>
              <w:t xml:space="preserve"> </w:t>
            </w:r>
            <w:r w:rsidRPr="003A2BD1">
              <w:rPr>
                <w:rFonts w:ascii="Sylfaen" w:hAnsi="Sylfaen" w:cs="Sylfaen"/>
                <w:sz w:val="22"/>
                <w:szCs w:val="22"/>
                <w:lang w:val="hy-AM"/>
              </w:rPr>
              <w:t>իրավիճակների</w:t>
            </w:r>
            <w:r w:rsidRPr="003A2BD1">
              <w:rPr>
                <w:rFonts w:ascii="Sylfaen" w:hAnsi="Sylfaen"/>
                <w:sz w:val="22"/>
                <w:szCs w:val="22"/>
                <w:lang w:val="hy-AM"/>
              </w:rPr>
              <w:t xml:space="preserve"> </w:t>
            </w:r>
            <w:r w:rsidRPr="003A2BD1">
              <w:rPr>
                <w:rFonts w:ascii="Sylfaen" w:hAnsi="Sylfaen" w:cs="Sylfaen"/>
                <w:sz w:val="22"/>
                <w:szCs w:val="22"/>
                <w:lang w:val="hy-AM"/>
              </w:rPr>
              <w:t>դեպքում</w:t>
            </w:r>
            <w:r w:rsidRPr="003A2BD1">
              <w:rPr>
                <w:rFonts w:ascii="Sylfaen" w:hAnsi="Sylfaen"/>
                <w:sz w:val="22"/>
                <w:szCs w:val="22"/>
                <w:lang w:val="hy-AM"/>
              </w:rPr>
              <w:t xml:space="preserve">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ղեկավարի</w:t>
            </w:r>
            <w:r w:rsidRPr="003A2BD1">
              <w:rPr>
                <w:rFonts w:ascii="Sylfaen" w:hAnsi="Sylfaen"/>
                <w:sz w:val="22"/>
                <w:szCs w:val="22"/>
                <w:lang w:val="hy-AM"/>
              </w:rPr>
              <w:t xml:space="preserve"> </w:t>
            </w:r>
            <w:r w:rsidRPr="003A2BD1">
              <w:rPr>
                <w:rFonts w:ascii="Sylfaen" w:hAnsi="Sylfaen" w:cs="Sylfaen"/>
                <w:sz w:val="22"/>
                <w:szCs w:val="22"/>
                <w:lang w:val="hy-AM"/>
              </w:rPr>
              <w:t>գործողություններ</w:t>
            </w:r>
            <w:r w:rsidRPr="003A2BD1">
              <w:rPr>
                <w:rFonts w:ascii="Sylfaen" w:hAnsi="Sylfaen"/>
                <w:sz w:val="22"/>
                <w:szCs w:val="22"/>
                <w:lang w:val="hy-AM"/>
              </w:rPr>
              <w:t>:</w:t>
            </w:r>
          </w:p>
          <w:p w14:paraId="0713C50B"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12. </w:t>
            </w:r>
            <w:r w:rsidRPr="003A2BD1">
              <w:rPr>
                <w:rFonts w:ascii="Sylfaen" w:hAnsi="Sylfaen" w:cs="Sylfaen"/>
                <w:sz w:val="22"/>
                <w:szCs w:val="22"/>
                <w:lang w:val="hy-AM"/>
              </w:rPr>
              <w:t>Երկաթուղային</w:t>
            </w:r>
            <w:r w:rsidRPr="003A2BD1">
              <w:rPr>
                <w:rFonts w:ascii="Sylfaen" w:hAnsi="Sylfaen"/>
                <w:sz w:val="22"/>
                <w:szCs w:val="22"/>
                <w:lang w:val="hy-AM"/>
              </w:rPr>
              <w:t xml:space="preserve"> </w:t>
            </w:r>
            <w:r w:rsidRPr="003A2BD1">
              <w:rPr>
                <w:rFonts w:ascii="Sylfaen" w:hAnsi="Sylfaen" w:cs="Sylfaen"/>
                <w:sz w:val="22"/>
                <w:szCs w:val="22"/>
                <w:lang w:val="hy-AM"/>
              </w:rPr>
              <w:t>վազուրդում</w:t>
            </w:r>
            <w:r w:rsidRPr="003A2BD1">
              <w:rPr>
                <w:rFonts w:ascii="Sylfaen" w:hAnsi="Sylfaen"/>
                <w:sz w:val="22"/>
                <w:szCs w:val="22"/>
                <w:lang w:val="hy-AM"/>
              </w:rPr>
              <w:t xml:space="preserve"> </w:t>
            </w:r>
            <w:r w:rsidRPr="003A2BD1">
              <w:rPr>
                <w:rFonts w:ascii="Sylfaen" w:hAnsi="Sylfaen" w:cs="Sylfaen"/>
                <w:sz w:val="22"/>
                <w:szCs w:val="22"/>
                <w:lang w:val="hy-AM"/>
              </w:rPr>
              <w:t>միջին</w:t>
            </w:r>
            <w:r w:rsidRPr="003A2BD1">
              <w:rPr>
                <w:rFonts w:ascii="Sylfaen" w:hAnsi="Sylfaen"/>
                <w:sz w:val="22"/>
                <w:szCs w:val="22"/>
                <w:lang w:val="hy-AM"/>
              </w:rPr>
              <w:t xml:space="preserve"> </w:t>
            </w:r>
            <w:r w:rsidRPr="003A2BD1">
              <w:rPr>
                <w:rFonts w:ascii="Sylfaen" w:hAnsi="Sylfaen" w:cs="Sylfaen"/>
                <w:sz w:val="22"/>
                <w:szCs w:val="22"/>
                <w:lang w:val="hy-AM"/>
              </w:rPr>
              <w:t>նորոգումների</w:t>
            </w:r>
            <w:r w:rsidRPr="003A2BD1">
              <w:rPr>
                <w:rFonts w:ascii="Sylfaen" w:hAnsi="Sylfaen"/>
                <w:sz w:val="22"/>
                <w:szCs w:val="22"/>
                <w:lang w:val="hy-AM"/>
              </w:rPr>
              <w:t xml:space="preserve"> </w:t>
            </w:r>
            <w:r w:rsidRPr="003A2BD1">
              <w:rPr>
                <w:rFonts w:ascii="Sylfaen" w:hAnsi="Sylfaen" w:cs="Sylfaen"/>
                <w:sz w:val="22"/>
                <w:szCs w:val="22"/>
                <w:lang w:val="hy-AM"/>
              </w:rPr>
              <w:t>ժամանակ բնապահպանական</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պահանջները</w:t>
            </w:r>
            <w:r w:rsidRPr="003A2BD1">
              <w:rPr>
                <w:rFonts w:ascii="Sylfaen" w:hAnsi="Sylfaen"/>
                <w:sz w:val="22"/>
                <w:szCs w:val="22"/>
                <w:lang w:val="hy-AM"/>
              </w:rPr>
              <w:t>:</w:t>
            </w:r>
          </w:p>
          <w:p w14:paraId="1C7AD8CB"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cs="Sylfaen"/>
                <w:sz w:val="22"/>
                <w:szCs w:val="22"/>
                <w:lang w:val="hy-AM"/>
              </w:rPr>
              <w:t>13. Աշխատանքի</w:t>
            </w:r>
            <w:r w:rsidRPr="003A2BD1">
              <w:rPr>
                <w:rFonts w:ascii="Sylfaen" w:hAnsi="Sylfaen"/>
                <w:sz w:val="22"/>
                <w:szCs w:val="22"/>
                <w:lang w:val="hy-AM"/>
              </w:rPr>
              <w:t xml:space="preserve"> քայլերի </w:t>
            </w:r>
            <w:r w:rsidRPr="003A2BD1">
              <w:rPr>
                <w:rFonts w:ascii="Sylfaen" w:hAnsi="Sylfaen" w:cs="Sylfaen"/>
                <w:sz w:val="22"/>
                <w:szCs w:val="22"/>
                <w:lang w:val="hy-AM"/>
              </w:rPr>
              <w:t>ընթացքում</w:t>
            </w:r>
            <w:r w:rsidRPr="003A2BD1">
              <w:rPr>
                <w:rFonts w:ascii="Sylfaen" w:hAnsi="Sylfaen"/>
                <w:sz w:val="22"/>
                <w:szCs w:val="22"/>
                <w:lang w:val="hy-AM"/>
              </w:rPr>
              <w:t xml:space="preserve"> </w:t>
            </w:r>
            <w:r w:rsidRPr="003A2BD1">
              <w:rPr>
                <w:rFonts w:ascii="Sylfaen" w:hAnsi="Sylfaen" w:cs="Sylfaen"/>
                <w:sz w:val="22"/>
                <w:szCs w:val="22"/>
                <w:lang w:val="hy-AM"/>
              </w:rPr>
              <w:t>շինարարության</w:t>
            </w:r>
            <w:r w:rsidRPr="003A2BD1">
              <w:rPr>
                <w:rFonts w:ascii="Sylfaen" w:hAnsi="Sylfaen"/>
                <w:sz w:val="22"/>
                <w:szCs w:val="22"/>
                <w:lang w:val="hy-AM"/>
              </w:rPr>
              <w:t xml:space="preserve"> </w:t>
            </w:r>
            <w:r w:rsidRPr="003A2BD1">
              <w:rPr>
                <w:rFonts w:ascii="Sylfaen" w:hAnsi="Sylfaen" w:cs="Sylfaen"/>
                <w:sz w:val="22"/>
                <w:szCs w:val="22"/>
                <w:lang w:val="hy-AM"/>
              </w:rPr>
              <w:t>նկատմամբ</w:t>
            </w:r>
            <w:r w:rsidRPr="003A2BD1">
              <w:rPr>
                <w:rFonts w:ascii="Sylfaen" w:hAnsi="Sylfaen"/>
                <w:sz w:val="22"/>
                <w:szCs w:val="22"/>
                <w:lang w:val="hy-AM"/>
              </w:rPr>
              <w:t xml:space="preserve"> </w:t>
            </w:r>
            <w:r w:rsidRPr="003A2BD1">
              <w:rPr>
                <w:rFonts w:ascii="Sylfaen" w:hAnsi="Sylfaen" w:cs="Sylfaen"/>
                <w:sz w:val="22"/>
                <w:szCs w:val="22"/>
                <w:lang w:val="hy-AM"/>
              </w:rPr>
              <w:t>վերահսկողության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2FDB9427"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cs="Sylfaen"/>
                <w:sz w:val="22"/>
                <w:szCs w:val="22"/>
                <w:lang w:val="hy-AM"/>
              </w:rPr>
              <w:t>14.Կատարված</w:t>
            </w:r>
            <w:r w:rsidRPr="003A2BD1">
              <w:rPr>
                <w:rFonts w:ascii="Sylfaen" w:hAnsi="Sylfaen"/>
                <w:sz w:val="22"/>
                <w:szCs w:val="22"/>
                <w:lang w:val="hy-AM"/>
              </w:rPr>
              <w:t xml:space="preserve">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ընդունման</w:t>
            </w:r>
            <w:r w:rsidRPr="003A2BD1">
              <w:rPr>
                <w:rFonts w:ascii="Sylfaen" w:hAnsi="Sylfaen"/>
                <w:sz w:val="22"/>
                <w:szCs w:val="22"/>
                <w:lang w:val="hy-AM"/>
              </w:rPr>
              <w:t xml:space="preserve"> </w:t>
            </w:r>
            <w:r w:rsidRPr="003A2BD1">
              <w:rPr>
                <w:rFonts w:ascii="Sylfaen" w:hAnsi="Sylfaen" w:cs="Sylfaen"/>
                <w:sz w:val="22"/>
                <w:szCs w:val="22"/>
                <w:lang w:val="hy-AM"/>
              </w:rPr>
              <w:t>պահանջները</w:t>
            </w:r>
            <w:r w:rsidRPr="003A2BD1">
              <w:rPr>
                <w:rFonts w:ascii="Sylfaen" w:hAnsi="Sylfaen"/>
                <w:sz w:val="22"/>
                <w:szCs w:val="22"/>
                <w:lang w:val="hy-AM"/>
              </w:rPr>
              <w:t>:</w:t>
            </w:r>
          </w:p>
          <w:p w14:paraId="15CF5CAF"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15.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պատասխանատու</w:t>
            </w:r>
            <w:r w:rsidRPr="003A2BD1">
              <w:rPr>
                <w:rFonts w:ascii="Sylfaen" w:hAnsi="Sylfaen"/>
                <w:sz w:val="22"/>
                <w:szCs w:val="22"/>
                <w:lang w:val="hy-AM"/>
              </w:rPr>
              <w:t xml:space="preserve"> </w:t>
            </w:r>
            <w:r w:rsidRPr="003A2BD1">
              <w:rPr>
                <w:rFonts w:ascii="Sylfaen" w:hAnsi="Sylfaen" w:cs="Sylfaen"/>
                <w:sz w:val="22"/>
                <w:szCs w:val="22"/>
                <w:lang w:val="hy-AM"/>
              </w:rPr>
              <w:t>ղեկավարների</w:t>
            </w:r>
            <w:r w:rsidRPr="003A2BD1">
              <w:rPr>
                <w:rFonts w:ascii="Sylfaen" w:hAnsi="Sylfaen"/>
                <w:sz w:val="22"/>
                <w:szCs w:val="22"/>
                <w:lang w:val="hy-AM"/>
              </w:rPr>
              <w:t xml:space="preserve"> </w:t>
            </w:r>
            <w:r w:rsidRPr="003A2BD1">
              <w:rPr>
                <w:rFonts w:ascii="Sylfaen" w:hAnsi="Sylfaen" w:cs="Sylfaen"/>
                <w:sz w:val="22"/>
                <w:szCs w:val="22"/>
                <w:lang w:val="hy-AM"/>
              </w:rPr>
              <w:t>ցուցակ</w:t>
            </w:r>
            <w:r w:rsidRPr="003A2BD1">
              <w:rPr>
                <w:rFonts w:ascii="Sylfaen" w:hAnsi="Sylfaen"/>
                <w:sz w:val="22"/>
                <w:szCs w:val="22"/>
                <w:lang w:val="hy-AM"/>
              </w:rPr>
              <w:t>,</w:t>
            </w:r>
          </w:p>
          <w:p w14:paraId="4F23681C"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b/>
                <w:sz w:val="22"/>
                <w:szCs w:val="22"/>
                <w:u w:val="single"/>
                <w:lang w:val="hy-AM"/>
              </w:rPr>
              <w:t xml:space="preserve">IV. </w:t>
            </w:r>
            <w:r w:rsidRPr="003A2BD1">
              <w:rPr>
                <w:rFonts w:ascii="Sylfaen" w:hAnsi="Sylfaen" w:cs="Sylfaen"/>
                <w:b/>
                <w:sz w:val="22"/>
                <w:szCs w:val="22"/>
                <w:u w:val="single"/>
                <w:lang w:val="hy-AM"/>
              </w:rPr>
              <w:t>Գրքի</w:t>
            </w:r>
            <w:r w:rsidRPr="003A2BD1">
              <w:rPr>
                <w:rFonts w:ascii="Sylfaen" w:hAnsi="Sylfaen"/>
                <w:b/>
                <w:sz w:val="22"/>
                <w:szCs w:val="22"/>
                <w:u w:val="single"/>
                <w:lang w:val="hy-AM"/>
              </w:rPr>
              <w:t xml:space="preserve"> </w:t>
            </w:r>
            <w:r w:rsidRPr="003A2BD1">
              <w:rPr>
                <w:rFonts w:ascii="Sylfaen" w:hAnsi="Sylfaen" w:cs="Sylfaen"/>
                <w:b/>
                <w:sz w:val="22"/>
                <w:szCs w:val="22"/>
                <w:u w:val="single"/>
                <w:lang w:val="hy-AM"/>
              </w:rPr>
              <w:t>թիվ</w:t>
            </w:r>
            <w:r w:rsidRPr="003A2BD1">
              <w:rPr>
                <w:rFonts w:ascii="Sylfaen" w:hAnsi="Sylfaen"/>
                <w:b/>
                <w:sz w:val="22"/>
                <w:szCs w:val="22"/>
                <w:u w:val="single"/>
                <w:lang w:val="hy-AM"/>
              </w:rPr>
              <w:t xml:space="preserve"> 3 «</w:t>
            </w:r>
            <w:r w:rsidRPr="003A2BD1">
              <w:rPr>
                <w:rFonts w:ascii="Sylfaen" w:hAnsi="Sylfaen" w:cs="Sylfaen"/>
                <w:b/>
                <w:sz w:val="22"/>
                <w:szCs w:val="22"/>
                <w:u w:val="single"/>
                <w:lang w:val="hy-AM"/>
              </w:rPr>
              <w:t>Նախահաշիվները</w:t>
            </w:r>
            <w:r w:rsidRPr="003A2BD1">
              <w:rPr>
                <w:rFonts w:ascii="Sylfaen" w:hAnsi="Sylfaen"/>
                <w:b/>
                <w:sz w:val="22"/>
                <w:szCs w:val="22"/>
                <w:u w:val="single"/>
                <w:lang w:val="hy-AM"/>
              </w:rPr>
              <w:t>»</w:t>
            </w:r>
            <w:r w:rsidRPr="003A2BD1">
              <w:rPr>
                <w:rFonts w:ascii="Sylfaen" w:hAnsi="Sylfaen"/>
                <w:sz w:val="22"/>
                <w:szCs w:val="22"/>
                <w:lang w:val="hy-AM"/>
              </w:rPr>
              <w:t xml:space="preserve"> </w:t>
            </w:r>
            <w:r w:rsidRPr="003A2BD1">
              <w:rPr>
                <w:rFonts w:ascii="Sylfaen" w:hAnsi="Sylfaen" w:cs="Sylfaen"/>
                <w:sz w:val="22"/>
                <w:szCs w:val="22"/>
                <w:lang w:val="hy-AM"/>
              </w:rPr>
              <w:t>պետք</w:t>
            </w:r>
            <w:r w:rsidRPr="003A2BD1">
              <w:rPr>
                <w:rFonts w:ascii="Sylfaen" w:hAnsi="Sylfaen"/>
                <w:sz w:val="22"/>
                <w:szCs w:val="22"/>
                <w:lang w:val="hy-AM"/>
              </w:rPr>
              <w:t xml:space="preserve"> </w:t>
            </w:r>
            <w:r w:rsidRPr="003A2BD1">
              <w:rPr>
                <w:rFonts w:ascii="Sylfaen" w:hAnsi="Sylfaen" w:cs="Sylfaen"/>
                <w:sz w:val="22"/>
                <w:szCs w:val="22"/>
                <w:lang w:val="hy-AM"/>
              </w:rPr>
              <w:t>է</w:t>
            </w:r>
            <w:r w:rsidRPr="003A2BD1">
              <w:rPr>
                <w:rFonts w:ascii="Sylfaen" w:hAnsi="Sylfaen"/>
                <w:sz w:val="22"/>
                <w:szCs w:val="22"/>
                <w:lang w:val="hy-AM"/>
              </w:rPr>
              <w:t xml:space="preserve"> </w:t>
            </w:r>
            <w:r w:rsidRPr="003A2BD1">
              <w:rPr>
                <w:rFonts w:ascii="Sylfaen" w:hAnsi="Sylfaen" w:cs="Sylfaen"/>
                <w:sz w:val="22"/>
                <w:szCs w:val="22"/>
                <w:lang w:val="hy-AM"/>
              </w:rPr>
              <w:t>պարունակի</w:t>
            </w:r>
            <w:r w:rsidRPr="003A2BD1">
              <w:rPr>
                <w:rFonts w:ascii="Sylfaen" w:hAnsi="Sylfaen"/>
                <w:sz w:val="22"/>
                <w:szCs w:val="22"/>
                <w:lang w:val="hy-AM"/>
              </w:rPr>
              <w:t>.</w:t>
            </w:r>
          </w:p>
          <w:p w14:paraId="1C5DDF67"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 </w:t>
            </w:r>
            <w:r w:rsidRPr="003A2BD1">
              <w:rPr>
                <w:rFonts w:ascii="Sylfaen" w:hAnsi="Sylfaen" w:cs="Sylfaen"/>
                <w:sz w:val="22"/>
                <w:szCs w:val="22"/>
                <w:lang w:val="hy-AM"/>
              </w:rPr>
              <w:t>Տեղական</w:t>
            </w:r>
            <w:r w:rsidRPr="003A2BD1">
              <w:rPr>
                <w:rFonts w:ascii="Sylfaen" w:hAnsi="Sylfaen"/>
                <w:sz w:val="22"/>
                <w:szCs w:val="22"/>
                <w:lang w:val="hy-AM"/>
              </w:rPr>
              <w:t xml:space="preserve"> նախահաշիվներ:</w:t>
            </w:r>
          </w:p>
          <w:p w14:paraId="5850351A"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2. </w:t>
            </w:r>
            <w:r w:rsidRPr="003A2BD1">
              <w:rPr>
                <w:rFonts w:ascii="Sylfaen" w:hAnsi="Sylfaen" w:cs="Sylfaen"/>
                <w:sz w:val="22"/>
                <w:szCs w:val="22"/>
                <w:lang w:val="hy-AM"/>
              </w:rPr>
              <w:t>Հավաք նախահաշվային հաշվարկ</w:t>
            </w:r>
            <w:r w:rsidRPr="003A2BD1">
              <w:rPr>
                <w:rFonts w:ascii="Sylfaen" w:hAnsi="Sylfaen"/>
                <w:sz w:val="22"/>
                <w:szCs w:val="22"/>
                <w:lang w:val="hy-AM"/>
              </w:rPr>
              <w:t>:</w:t>
            </w:r>
          </w:p>
          <w:p w14:paraId="1812199D" w14:textId="77777777" w:rsidR="002B73F2" w:rsidRPr="003A2BD1" w:rsidRDefault="002B73F2" w:rsidP="002B73F2">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3. </w:t>
            </w:r>
            <w:r w:rsidRPr="003A2BD1">
              <w:rPr>
                <w:rFonts w:ascii="Sylfaen" w:hAnsi="Sylfaen" w:cs="Sylfaen"/>
                <w:sz w:val="22"/>
                <w:szCs w:val="22"/>
                <w:lang w:val="hy-AM"/>
              </w:rPr>
              <w:t>Օգտագործվող</w:t>
            </w:r>
            <w:r w:rsidRPr="003A2BD1">
              <w:rPr>
                <w:rFonts w:ascii="Sylfaen" w:hAnsi="Sylfaen"/>
                <w:sz w:val="22"/>
                <w:szCs w:val="22"/>
                <w:lang w:val="hy-AM"/>
              </w:rPr>
              <w:t xml:space="preserve"> </w:t>
            </w:r>
            <w:r w:rsidRPr="003A2BD1">
              <w:rPr>
                <w:rFonts w:ascii="Sylfaen" w:hAnsi="Sylfaen" w:cs="Sylfaen"/>
                <w:sz w:val="22"/>
                <w:szCs w:val="22"/>
                <w:lang w:val="hy-AM"/>
              </w:rPr>
              <w:t>նյութերի</w:t>
            </w:r>
            <w:r w:rsidRPr="003A2BD1">
              <w:rPr>
                <w:rFonts w:ascii="Sylfaen" w:hAnsi="Sylfaen"/>
                <w:sz w:val="22"/>
                <w:szCs w:val="22"/>
                <w:lang w:val="hy-AM"/>
              </w:rPr>
              <w:t xml:space="preserve"> </w:t>
            </w:r>
            <w:r w:rsidRPr="003A2BD1">
              <w:rPr>
                <w:rFonts w:ascii="Sylfaen" w:hAnsi="Sylfaen" w:cs="Sylfaen"/>
                <w:sz w:val="22"/>
                <w:szCs w:val="22"/>
                <w:lang w:val="hy-AM"/>
              </w:rPr>
              <w:t>ամփոփագիր</w:t>
            </w:r>
            <w:r w:rsidRPr="003A2BD1">
              <w:rPr>
                <w:rFonts w:ascii="Sylfaen" w:hAnsi="Sylfaen"/>
                <w:sz w:val="22"/>
                <w:szCs w:val="22"/>
                <w:lang w:val="hy-AM"/>
              </w:rPr>
              <w:t>:</w:t>
            </w:r>
          </w:p>
        </w:tc>
      </w:tr>
      <w:tr w:rsidR="003A2BD1" w:rsidRPr="003A2BD1" w14:paraId="2FDE2AF7" w14:textId="77777777" w:rsidTr="002B73F2">
        <w:trPr>
          <w:trHeight w:val="1491"/>
        </w:trPr>
        <w:tc>
          <w:tcPr>
            <w:tcW w:w="3544" w:type="dxa"/>
            <w:tcBorders>
              <w:top w:val="single" w:sz="4" w:space="0" w:color="000000"/>
              <w:left w:val="single" w:sz="4" w:space="0" w:color="000000"/>
              <w:bottom w:val="single" w:sz="4" w:space="0" w:color="000000"/>
              <w:right w:val="single" w:sz="4" w:space="0" w:color="000000"/>
            </w:tcBorders>
          </w:tcPr>
          <w:p w14:paraId="429B7A3C" w14:textId="77777777" w:rsidR="002B73F2" w:rsidRPr="003A2BD1" w:rsidRDefault="002B73F2" w:rsidP="002B73F2">
            <w:pPr>
              <w:rPr>
                <w:rFonts w:ascii="Sylfaen" w:hAnsi="Sylfaen"/>
                <w:sz w:val="22"/>
                <w:szCs w:val="22"/>
                <w:lang w:val="hy-AM"/>
              </w:rPr>
            </w:pPr>
            <w:r w:rsidRPr="003A2BD1">
              <w:rPr>
                <w:rFonts w:ascii="Sylfaen" w:hAnsi="Sylfaen"/>
                <w:sz w:val="22"/>
                <w:szCs w:val="22"/>
                <w:lang w:val="hy-AM"/>
              </w:rPr>
              <w:lastRenderedPageBreak/>
              <w:t>7. Передача - приемка работ</w:t>
            </w:r>
            <w:r w:rsidRPr="003A2BD1">
              <w:rPr>
                <w:rFonts w:ascii="Sylfaen" w:hAnsi="Sylfaen"/>
                <w:sz w:val="22"/>
                <w:szCs w:val="22"/>
              </w:rPr>
              <w:t xml:space="preserve"> / </w:t>
            </w:r>
            <w:r w:rsidRPr="003A2BD1">
              <w:rPr>
                <w:rFonts w:ascii="Sylfaen" w:hAnsi="Sylfaen"/>
                <w:sz w:val="22"/>
                <w:szCs w:val="22"/>
                <w:lang w:val="hy-AM"/>
              </w:rPr>
              <w:t>Աշխատանքների հանձնում-ընդունումը</w:t>
            </w:r>
          </w:p>
        </w:tc>
        <w:tc>
          <w:tcPr>
            <w:tcW w:w="7230" w:type="dxa"/>
            <w:tcBorders>
              <w:top w:val="single" w:sz="4" w:space="0" w:color="000000"/>
              <w:left w:val="single" w:sz="4" w:space="0" w:color="000000"/>
              <w:bottom w:val="single" w:sz="4" w:space="0" w:color="000000"/>
              <w:right w:val="single" w:sz="4" w:space="0" w:color="000000"/>
            </w:tcBorders>
          </w:tcPr>
          <w:p w14:paraId="61AD298F" w14:textId="77777777" w:rsidR="002B73F2" w:rsidRPr="003A2BD1" w:rsidRDefault="002B73F2" w:rsidP="002B73F2">
            <w:pPr>
              <w:jc w:val="both"/>
              <w:rPr>
                <w:rFonts w:ascii="Sylfaen" w:hAnsi="Sylfaen"/>
                <w:sz w:val="22"/>
                <w:szCs w:val="22"/>
              </w:rPr>
            </w:pPr>
            <w:r w:rsidRPr="003A2BD1">
              <w:rPr>
                <w:rFonts w:ascii="Sylfaen" w:hAnsi="Sylfaen"/>
                <w:sz w:val="22"/>
                <w:szCs w:val="22"/>
              </w:rPr>
              <w:t>Рабочий проект передаётся Заказчику по акту приёма-передачи, в 3-х экземплярах на бумажном носителе и в электронном виде.</w:t>
            </w:r>
          </w:p>
          <w:p w14:paraId="4B204404" w14:textId="77777777" w:rsidR="002B73F2" w:rsidRPr="003A2BD1" w:rsidRDefault="002B73F2" w:rsidP="002B73F2">
            <w:pPr>
              <w:jc w:val="both"/>
              <w:rPr>
                <w:rFonts w:ascii="Sylfaen" w:hAnsi="Sylfaen"/>
                <w:sz w:val="22"/>
                <w:szCs w:val="22"/>
              </w:rPr>
            </w:pPr>
            <w:r w:rsidRPr="003A2BD1">
              <w:rPr>
                <w:rFonts w:ascii="Sylfaen" w:hAnsi="Sylfaen" w:cs="Sylfaen"/>
                <w:sz w:val="22"/>
                <w:szCs w:val="22"/>
                <w:lang w:val="hy-AM"/>
              </w:rPr>
              <w:t>Աշխատանքային նախագիծը փոխանցվում է Պատվիրատուին հանձնման-ընդունման ակտի համաձայն, 3 օրինակով թղթային կրիչի և էլեկտրոնային տեսքով:</w:t>
            </w:r>
          </w:p>
        </w:tc>
      </w:tr>
    </w:tbl>
    <w:p w14:paraId="79231394" w14:textId="77777777" w:rsidR="002B73F2" w:rsidRPr="003A2BD1" w:rsidRDefault="002B73F2" w:rsidP="002B73F2">
      <w:pPr>
        <w:jc w:val="center"/>
        <w:rPr>
          <w:rFonts w:ascii="Sylfaen" w:hAnsi="Sylfaen"/>
          <w:b/>
          <w:lang w:val="hy-AM"/>
        </w:rPr>
      </w:pPr>
    </w:p>
    <w:p w14:paraId="51B30A67" w14:textId="77777777" w:rsidR="002B73F2" w:rsidRPr="003A2BD1" w:rsidRDefault="002B73F2">
      <w:pPr>
        <w:spacing w:after="160" w:line="259" w:lineRule="auto"/>
        <w:rPr>
          <w:bCs/>
          <w:sz w:val="28"/>
          <w:szCs w:val="28"/>
        </w:rPr>
      </w:pPr>
      <w:r w:rsidRPr="003A2BD1">
        <w:rPr>
          <w:b/>
          <w:sz w:val="28"/>
          <w:szCs w:val="28"/>
        </w:rPr>
        <w:br w:type="page"/>
      </w:r>
    </w:p>
    <w:p w14:paraId="5CA2F226" w14:textId="77777777" w:rsidR="002B73F2" w:rsidRPr="003A2BD1" w:rsidRDefault="002B73F2" w:rsidP="002B73F2">
      <w:pPr>
        <w:pStyle w:val="3"/>
        <w:spacing w:before="0" w:after="0" w:line="276" w:lineRule="auto"/>
        <w:jc w:val="right"/>
        <w:rPr>
          <w:rFonts w:ascii="Times New Roman" w:hAnsi="Times New Roman" w:cs="Times New Roman"/>
          <w:b w:val="0"/>
          <w:sz w:val="28"/>
          <w:szCs w:val="28"/>
        </w:rPr>
      </w:pPr>
      <w:bookmarkStart w:id="45" w:name="_Toc222388074"/>
      <w:r w:rsidRPr="003A2BD1">
        <w:rPr>
          <w:rFonts w:ascii="Times New Roman" w:hAnsi="Times New Roman" w:cs="Times New Roman"/>
          <w:b w:val="0"/>
          <w:sz w:val="28"/>
          <w:szCs w:val="28"/>
        </w:rPr>
        <w:lastRenderedPageBreak/>
        <w:t>Приложение № 2.3</w:t>
      </w:r>
      <w:bookmarkEnd w:id="45"/>
    </w:p>
    <w:p w14:paraId="723088BF" w14:textId="77777777" w:rsidR="002B73F2" w:rsidRPr="003A2BD1" w:rsidRDefault="002B73F2" w:rsidP="002B73F2">
      <w:pPr>
        <w:spacing w:line="276" w:lineRule="auto"/>
        <w:jc w:val="right"/>
        <w:rPr>
          <w:sz w:val="28"/>
          <w:szCs w:val="28"/>
        </w:rPr>
      </w:pPr>
      <w:r w:rsidRPr="003A2BD1">
        <w:rPr>
          <w:sz w:val="28"/>
          <w:szCs w:val="28"/>
        </w:rPr>
        <w:t xml:space="preserve">     к извещению о проведении запроса котировок </w:t>
      </w:r>
    </w:p>
    <w:p w14:paraId="4AFB0BA3" w14:textId="77777777" w:rsidR="002B73F2" w:rsidRPr="003A2BD1" w:rsidRDefault="002B73F2" w:rsidP="002B73F2">
      <w:pPr>
        <w:spacing w:line="276" w:lineRule="auto"/>
        <w:jc w:val="right"/>
        <w:rPr>
          <w:sz w:val="28"/>
          <w:szCs w:val="28"/>
        </w:rPr>
      </w:pPr>
      <w:r w:rsidRPr="003A2BD1">
        <w:rPr>
          <w:sz w:val="28"/>
          <w:szCs w:val="28"/>
        </w:rPr>
        <w:t>№ЮКЖД-ЗКЦ 026/</w:t>
      </w:r>
      <w:r w:rsidR="00A150F0" w:rsidRPr="003A2BD1">
        <w:rPr>
          <w:sz w:val="28"/>
          <w:szCs w:val="28"/>
        </w:rPr>
        <w:t>01</w:t>
      </w:r>
      <w:r w:rsidR="009715D7" w:rsidRPr="003A2BD1">
        <w:rPr>
          <w:sz w:val="28"/>
          <w:szCs w:val="28"/>
        </w:rPr>
        <w:t>5</w:t>
      </w:r>
    </w:p>
    <w:p w14:paraId="1BFA369F" w14:textId="77777777" w:rsidR="002B73F2" w:rsidRPr="003A2BD1" w:rsidRDefault="002B73F2" w:rsidP="002B73F2">
      <w:pPr>
        <w:jc w:val="center"/>
        <w:rPr>
          <w:rFonts w:ascii="Sylfaen" w:hAnsi="Sylfaen"/>
          <w:b/>
          <w:lang w:val="hy-AM"/>
        </w:rPr>
      </w:pPr>
    </w:p>
    <w:p w14:paraId="690E3366" w14:textId="77777777" w:rsidR="002B73F2" w:rsidRPr="003A2BD1" w:rsidRDefault="002B73F2" w:rsidP="002B73F2">
      <w:pPr>
        <w:jc w:val="center"/>
        <w:rPr>
          <w:rFonts w:ascii="Sylfaen" w:hAnsi="Sylfaen"/>
          <w:b/>
          <w:lang w:val="hy-AM"/>
        </w:rPr>
      </w:pPr>
      <w:r w:rsidRPr="003A2BD1">
        <w:rPr>
          <w:rFonts w:ascii="Sylfaen" w:hAnsi="Sylfaen"/>
          <w:b/>
          <w:lang w:val="hy-AM"/>
        </w:rPr>
        <w:t>ТЕХНИЧЕСКОЕ ЗАДАНИЕ</w:t>
      </w:r>
    </w:p>
    <w:p w14:paraId="60D6AE63" w14:textId="77777777" w:rsidR="002B73F2" w:rsidRPr="003A2BD1" w:rsidRDefault="002B73F2" w:rsidP="002B73F2">
      <w:pPr>
        <w:jc w:val="center"/>
        <w:rPr>
          <w:rFonts w:ascii="Sylfaen" w:hAnsi="Sylfaen"/>
          <w:lang w:val="hy-AM"/>
        </w:rPr>
      </w:pPr>
      <w:r w:rsidRPr="003A2BD1">
        <w:rPr>
          <w:rFonts w:ascii="Sylfaen" w:hAnsi="Sylfaen"/>
          <w:lang w:val="hy-AM"/>
        </w:rPr>
        <w:t>Выполнение авторского надзора</w:t>
      </w:r>
    </w:p>
    <w:p w14:paraId="26ED001B" w14:textId="77777777" w:rsidR="002B73F2" w:rsidRPr="003A2BD1" w:rsidRDefault="002B73F2" w:rsidP="002B73F2">
      <w:pPr>
        <w:jc w:val="center"/>
        <w:rPr>
          <w:rFonts w:ascii="Sylfaen" w:hAnsi="Sylfaen"/>
          <w:b/>
          <w:lang w:val="hy-AM"/>
        </w:rPr>
      </w:pPr>
      <w:r w:rsidRPr="003A2BD1">
        <w:rPr>
          <w:rFonts w:ascii="Sylfaen" w:hAnsi="Sylfaen"/>
          <w:b/>
          <w:lang w:val="hy-AM"/>
        </w:rPr>
        <w:t>ՏԵԽՆԻԿԱԿԱՆ ԱՌԱՋԱԴՐԱՆՔ</w:t>
      </w:r>
    </w:p>
    <w:p w14:paraId="6D29D41D" w14:textId="77777777" w:rsidR="002B73F2" w:rsidRPr="003A2BD1" w:rsidRDefault="002B73F2" w:rsidP="002B73F2">
      <w:pPr>
        <w:jc w:val="center"/>
        <w:rPr>
          <w:rFonts w:ascii="Sylfaen" w:hAnsi="Sylfaen"/>
          <w:lang w:val="hy-AM"/>
        </w:rPr>
      </w:pPr>
      <w:r w:rsidRPr="003A2BD1">
        <w:rPr>
          <w:rFonts w:ascii="Sylfaen" w:hAnsi="Sylfaen"/>
          <w:lang w:val="hy-AM"/>
        </w:rPr>
        <w:t>հեղինակային հսկողության իրականացման</w:t>
      </w:r>
    </w:p>
    <w:p w14:paraId="78BB413C" w14:textId="77777777" w:rsidR="00244F9A" w:rsidRPr="003A2BD1" w:rsidRDefault="00244F9A" w:rsidP="002B73F2">
      <w:pPr>
        <w:jc w:val="center"/>
        <w:rPr>
          <w:rFonts w:ascii="Sylfaen" w:hAnsi="Sylfaen"/>
          <w:lang w:val="hy-AM"/>
        </w:rPr>
      </w:pPr>
    </w:p>
    <w:tbl>
      <w:tblPr>
        <w:tblW w:w="1049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31"/>
        <w:gridCol w:w="6517"/>
        <w:gridCol w:w="7"/>
      </w:tblGrid>
      <w:tr w:rsidR="003A2BD1" w:rsidRPr="003A2BD1" w14:paraId="35EFEA99" w14:textId="77777777" w:rsidTr="007A219D">
        <w:tc>
          <w:tcPr>
            <w:tcW w:w="10490" w:type="dxa"/>
            <w:gridSpan w:val="3"/>
            <w:tcBorders>
              <w:top w:val="single" w:sz="4" w:space="0" w:color="000000"/>
              <w:left w:val="single" w:sz="4" w:space="0" w:color="000000"/>
              <w:bottom w:val="single" w:sz="4" w:space="0" w:color="000000"/>
              <w:right w:val="single" w:sz="4" w:space="0" w:color="000000"/>
            </w:tcBorders>
          </w:tcPr>
          <w:tbl>
            <w:tblPr>
              <w:tblW w:w="105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77"/>
              <w:gridCol w:w="3091"/>
              <w:gridCol w:w="2551"/>
            </w:tblGrid>
            <w:tr w:rsidR="003A2BD1" w:rsidRPr="003A2BD1" w14:paraId="2F6CB978" w14:textId="77777777" w:rsidTr="005C1C2D">
              <w:trPr>
                <w:trHeight w:val="589"/>
                <w:jc w:val="center"/>
              </w:trPr>
              <w:tc>
                <w:tcPr>
                  <w:tcW w:w="4877" w:type="dxa"/>
                  <w:tcBorders>
                    <w:top w:val="single" w:sz="4" w:space="0" w:color="000000"/>
                    <w:left w:val="single" w:sz="4" w:space="0" w:color="000000"/>
                    <w:bottom w:val="single" w:sz="4" w:space="0" w:color="000000"/>
                    <w:right w:val="single" w:sz="4" w:space="0" w:color="auto"/>
                  </w:tcBorders>
                  <w:vAlign w:val="center"/>
                </w:tcPr>
                <w:p w14:paraId="42C29FCB" w14:textId="77777777" w:rsidR="00244F9A" w:rsidRPr="003A2BD1" w:rsidRDefault="00244F9A" w:rsidP="00244F9A">
                  <w:pPr>
                    <w:spacing w:line="276" w:lineRule="auto"/>
                    <w:jc w:val="center"/>
                    <w:rPr>
                      <w:rFonts w:ascii="Sylfaen" w:hAnsi="Sylfaen"/>
                      <w:sz w:val="22"/>
                      <w:szCs w:val="22"/>
                    </w:rPr>
                  </w:pPr>
                  <w:r w:rsidRPr="003A2BD1">
                    <w:rPr>
                      <w:rFonts w:ascii="Sylfaen" w:hAnsi="Sylfaen"/>
                      <w:b/>
                      <w:sz w:val="22"/>
                      <w:szCs w:val="22"/>
                      <w:lang w:val="hy-AM"/>
                    </w:rPr>
                    <w:t>Наименование</w:t>
                  </w:r>
                  <w:r w:rsidRPr="003A2BD1">
                    <w:rPr>
                      <w:rFonts w:ascii="Sylfaen" w:hAnsi="Sylfaen"/>
                      <w:b/>
                      <w:sz w:val="22"/>
                      <w:szCs w:val="22"/>
                    </w:rPr>
                    <w:t xml:space="preserve"> товара/услуги</w:t>
                  </w:r>
                </w:p>
              </w:tc>
              <w:tc>
                <w:tcPr>
                  <w:tcW w:w="3091" w:type="dxa"/>
                  <w:tcBorders>
                    <w:top w:val="single" w:sz="4" w:space="0" w:color="000000"/>
                    <w:left w:val="single" w:sz="4" w:space="0" w:color="auto"/>
                    <w:bottom w:val="single" w:sz="4" w:space="0" w:color="000000"/>
                    <w:right w:val="single" w:sz="4" w:space="0" w:color="000000"/>
                  </w:tcBorders>
                  <w:vAlign w:val="center"/>
                </w:tcPr>
                <w:p w14:paraId="3F791878" w14:textId="77777777" w:rsidR="00244F9A" w:rsidRPr="003A2BD1" w:rsidRDefault="00244F9A" w:rsidP="00244F9A">
                  <w:pPr>
                    <w:spacing w:line="276" w:lineRule="auto"/>
                    <w:jc w:val="center"/>
                    <w:rPr>
                      <w:rFonts w:ascii="Sylfaen" w:hAnsi="Sylfaen"/>
                      <w:b/>
                      <w:sz w:val="22"/>
                      <w:szCs w:val="22"/>
                      <w:lang w:val="hy-AM"/>
                    </w:rPr>
                  </w:pPr>
                  <w:r w:rsidRPr="003A2BD1">
                    <w:rPr>
                      <w:rFonts w:ascii="Sylfaen" w:hAnsi="Sylfaen"/>
                      <w:b/>
                      <w:sz w:val="22"/>
                      <w:szCs w:val="22"/>
                      <w:lang w:val="hy-AM"/>
                    </w:rPr>
                    <w:t xml:space="preserve">Сумма в драмах РА </w:t>
                  </w:r>
                  <w:r w:rsidRPr="003A2BD1">
                    <w:rPr>
                      <w:rFonts w:ascii="Sylfaen" w:hAnsi="Sylfaen"/>
                      <w:b/>
                      <w:sz w:val="22"/>
                      <w:szCs w:val="22"/>
                    </w:rPr>
                    <w:t>без</w:t>
                  </w:r>
                  <w:r w:rsidRPr="003A2BD1">
                    <w:rPr>
                      <w:rFonts w:ascii="Sylfaen" w:hAnsi="Sylfaen"/>
                      <w:b/>
                      <w:sz w:val="22"/>
                      <w:szCs w:val="22"/>
                      <w:lang w:val="hy-AM"/>
                    </w:rPr>
                    <w:t xml:space="preserve"> НДС</w:t>
                  </w:r>
                </w:p>
              </w:tc>
              <w:tc>
                <w:tcPr>
                  <w:tcW w:w="2551" w:type="dxa"/>
                  <w:tcBorders>
                    <w:top w:val="single" w:sz="4" w:space="0" w:color="000000"/>
                    <w:left w:val="single" w:sz="4" w:space="0" w:color="auto"/>
                    <w:bottom w:val="single" w:sz="4" w:space="0" w:color="000000"/>
                    <w:right w:val="single" w:sz="4" w:space="0" w:color="auto"/>
                  </w:tcBorders>
                  <w:vAlign w:val="center"/>
                </w:tcPr>
                <w:p w14:paraId="23AC98C0" w14:textId="77777777" w:rsidR="00244F9A" w:rsidRPr="003A2BD1" w:rsidRDefault="00244F9A" w:rsidP="00244F9A">
                  <w:pPr>
                    <w:spacing w:line="276" w:lineRule="auto"/>
                    <w:jc w:val="center"/>
                    <w:rPr>
                      <w:rFonts w:ascii="Sylfaen" w:hAnsi="Sylfaen"/>
                      <w:sz w:val="22"/>
                      <w:szCs w:val="22"/>
                    </w:rPr>
                  </w:pPr>
                  <w:r w:rsidRPr="003A2BD1">
                    <w:rPr>
                      <w:rFonts w:ascii="Sylfaen" w:hAnsi="Sylfaen"/>
                      <w:b/>
                      <w:sz w:val="22"/>
                      <w:szCs w:val="22"/>
                      <w:lang w:val="hy-AM"/>
                    </w:rPr>
                    <w:t>Сумма в драмах РА с НДС</w:t>
                  </w:r>
                </w:p>
              </w:tc>
            </w:tr>
            <w:tr w:rsidR="003A2BD1" w:rsidRPr="003A2BD1" w14:paraId="20BEBF83" w14:textId="77777777" w:rsidTr="005C1C2D">
              <w:trPr>
                <w:trHeight w:val="589"/>
                <w:jc w:val="center"/>
              </w:trPr>
              <w:tc>
                <w:tcPr>
                  <w:tcW w:w="4877" w:type="dxa"/>
                  <w:tcBorders>
                    <w:top w:val="single" w:sz="4" w:space="0" w:color="000000"/>
                    <w:left w:val="single" w:sz="4" w:space="0" w:color="000000"/>
                    <w:bottom w:val="single" w:sz="4" w:space="0" w:color="000000"/>
                    <w:right w:val="single" w:sz="4" w:space="0" w:color="auto"/>
                  </w:tcBorders>
                  <w:vAlign w:val="center"/>
                </w:tcPr>
                <w:p w14:paraId="79140183" w14:textId="77777777" w:rsidR="00244F9A" w:rsidRPr="003A2BD1" w:rsidRDefault="00244F9A" w:rsidP="00244F9A">
                  <w:pPr>
                    <w:spacing w:line="276" w:lineRule="auto"/>
                  </w:pPr>
                  <w:r w:rsidRPr="003A2BD1">
                    <w:t>Авторский надзор при выполнении капитального ремонта</w:t>
                  </w:r>
                </w:p>
              </w:tc>
              <w:tc>
                <w:tcPr>
                  <w:tcW w:w="3091" w:type="dxa"/>
                  <w:tcBorders>
                    <w:top w:val="single" w:sz="4" w:space="0" w:color="000000"/>
                    <w:left w:val="single" w:sz="4" w:space="0" w:color="auto"/>
                    <w:bottom w:val="single" w:sz="4" w:space="0" w:color="000000"/>
                    <w:right w:val="single" w:sz="4" w:space="0" w:color="000000"/>
                  </w:tcBorders>
                  <w:vAlign w:val="center"/>
                </w:tcPr>
                <w:p w14:paraId="0F8B0564" w14:textId="77777777" w:rsidR="00244F9A" w:rsidRPr="003A2BD1" w:rsidRDefault="00244F9A" w:rsidP="00244F9A">
                  <w:pPr>
                    <w:spacing w:line="276" w:lineRule="auto"/>
                    <w:jc w:val="center"/>
                    <w:rPr>
                      <w:b/>
                    </w:rPr>
                  </w:pPr>
                  <w:r w:rsidRPr="003A2BD1">
                    <w:rPr>
                      <w:b/>
                    </w:rPr>
                    <w:t>321 666,67</w:t>
                  </w:r>
                </w:p>
              </w:tc>
              <w:tc>
                <w:tcPr>
                  <w:tcW w:w="2551" w:type="dxa"/>
                  <w:tcBorders>
                    <w:top w:val="single" w:sz="4" w:space="0" w:color="000000"/>
                    <w:left w:val="single" w:sz="4" w:space="0" w:color="auto"/>
                    <w:bottom w:val="single" w:sz="4" w:space="0" w:color="000000"/>
                    <w:right w:val="single" w:sz="4" w:space="0" w:color="auto"/>
                  </w:tcBorders>
                  <w:vAlign w:val="center"/>
                </w:tcPr>
                <w:p w14:paraId="635A781C" w14:textId="77777777" w:rsidR="00244F9A" w:rsidRPr="003A2BD1" w:rsidRDefault="00244F9A" w:rsidP="00244F9A">
                  <w:pPr>
                    <w:spacing w:line="276" w:lineRule="auto"/>
                    <w:jc w:val="center"/>
                    <w:rPr>
                      <w:b/>
                    </w:rPr>
                  </w:pPr>
                  <w:r w:rsidRPr="003A2BD1">
                    <w:rPr>
                      <w:b/>
                    </w:rPr>
                    <w:t>386 000,00</w:t>
                  </w:r>
                </w:p>
              </w:tc>
            </w:tr>
            <w:tr w:rsidR="003A2BD1" w:rsidRPr="003A2BD1" w14:paraId="76E8C212" w14:textId="77777777" w:rsidTr="005C1C2D">
              <w:trPr>
                <w:trHeight w:val="589"/>
                <w:jc w:val="center"/>
              </w:trPr>
              <w:tc>
                <w:tcPr>
                  <w:tcW w:w="4877" w:type="dxa"/>
                  <w:tcBorders>
                    <w:top w:val="single" w:sz="4" w:space="0" w:color="000000"/>
                    <w:left w:val="single" w:sz="4" w:space="0" w:color="000000"/>
                    <w:bottom w:val="single" w:sz="4" w:space="0" w:color="000000"/>
                    <w:right w:val="single" w:sz="4" w:space="0" w:color="auto"/>
                  </w:tcBorders>
                  <w:vAlign w:val="center"/>
                </w:tcPr>
                <w:p w14:paraId="50C5C94C" w14:textId="77777777" w:rsidR="00244F9A" w:rsidRPr="003A2BD1" w:rsidRDefault="00244F9A" w:rsidP="00244F9A">
                  <w:pPr>
                    <w:spacing w:line="276" w:lineRule="auto"/>
                    <w:rPr>
                      <w:b/>
                    </w:rPr>
                  </w:pPr>
                  <w:r w:rsidRPr="003A2BD1">
                    <w:rPr>
                      <w:b/>
                    </w:rPr>
                    <w:t>Порядок формирования начальной (максимальной) цены</w:t>
                  </w:r>
                </w:p>
              </w:tc>
              <w:tc>
                <w:tcPr>
                  <w:tcW w:w="5642" w:type="dxa"/>
                  <w:gridSpan w:val="2"/>
                  <w:tcBorders>
                    <w:top w:val="single" w:sz="4" w:space="0" w:color="000000"/>
                    <w:left w:val="single" w:sz="4" w:space="0" w:color="auto"/>
                    <w:bottom w:val="single" w:sz="4" w:space="0" w:color="000000"/>
                    <w:right w:val="single" w:sz="4" w:space="0" w:color="auto"/>
                  </w:tcBorders>
                  <w:vAlign w:val="center"/>
                </w:tcPr>
                <w:p w14:paraId="4EC8581A" w14:textId="77777777" w:rsidR="00244F9A" w:rsidRPr="003A2BD1" w:rsidRDefault="00244F9A" w:rsidP="00244F9A">
                  <w:pPr>
                    <w:spacing w:line="276" w:lineRule="auto"/>
                    <w:jc w:val="both"/>
                    <w:rPr>
                      <w:b/>
                    </w:rPr>
                  </w:pPr>
                  <w:r w:rsidRPr="003A2BD1">
                    <w:rPr>
                      <w:b/>
                    </w:rPr>
                    <w:t>Начальная (максимальная) цена составляет–- 321 666,67 (триста двадцать одна тысяча шестьсот шестьдесят шесть) драм РА и шестьдесят семь лумы без НДС или 386 000,00 (триста восемьдесят шесть тысяч) драм РА с НДС.</w:t>
                  </w:r>
                </w:p>
              </w:tc>
            </w:tr>
          </w:tbl>
          <w:p w14:paraId="5A6A2A91" w14:textId="77777777" w:rsidR="00244F9A" w:rsidRPr="003A2BD1" w:rsidRDefault="00244F9A" w:rsidP="002B73F2">
            <w:pPr>
              <w:rPr>
                <w:rFonts w:ascii="Sylfaen" w:hAnsi="Sylfaen"/>
              </w:rPr>
            </w:pPr>
          </w:p>
        </w:tc>
      </w:tr>
      <w:tr w:rsidR="003A2BD1" w:rsidRPr="003A2BD1" w14:paraId="0AB48823" w14:textId="77777777" w:rsidTr="002B73F2">
        <w:trPr>
          <w:gridAfter w:val="1"/>
          <w:wAfter w:w="6" w:type="dxa"/>
        </w:trPr>
        <w:tc>
          <w:tcPr>
            <w:tcW w:w="4205" w:type="dxa"/>
            <w:tcBorders>
              <w:top w:val="single" w:sz="4" w:space="0" w:color="000000"/>
              <w:left w:val="single" w:sz="4" w:space="0" w:color="000000"/>
              <w:bottom w:val="single" w:sz="4" w:space="0" w:color="000000"/>
              <w:right w:val="single" w:sz="4" w:space="0" w:color="000000"/>
            </w:tcBorders>
          </w:tcPr>
          <w:p w14:paraId="5007B4F7" w14:textId="77777777" w:rsidR="002B73F2" w:rsidRPr="003A2BD1" w:rsidRDefault="002B73F2" w:rsidP="002B73F2">
            <w:pPr>
              <w:jc w:val="both"/>
              <w:rPr>
                <w:rFonts w:ascii="Sylfaen" w:hAnsi="Sylfaen"/>
              </w:rPr>
            </w:pPr>
            <w:r w:rsidRPr="003A2BD1">
              <w:rPr>
                <w:rFonts w:ascii="Sylfaen" w:hAnsi="Sylfaen"/>
                <w:lang w:val="hy-AM"/>
              </w:rPr>
              <w:t xml:space="preserve">Перечень основных </w:t>
            </w:r>
            <w:r w:rsidRPr="003A2BD1">
              <w:rPr>
                <w:rFonts w:ascii="Sylfaen" w:hAnsi="Sylfaen"/>
              </w:rPr>
              <w:t>данных и требований</w:t>
            </w:r>
          </w:p>
          <w:p w14:paraId="52B64936" w14:textId="77777777" w:rsidR="002B73F2" w:rsidRPr="003A2BD1" w:rsidRDefault="002B73F2" w:rsidP="002B73F2">
            <w:pPr>
              <w:rPr>
                <w:rFonts w:ascii="Sylfaen" w:hAnsi="Sylfaen"/>
              </w:rPr>
            </w:pPr>
            <w:r w:rsidRPr="003A2BD1">
              <w:rPr>
                <w:rFonts w:ascii="Sylfaen" w:hAnsi="Sylfaen" w:cs="Sylfaen"/>
              </w:rPr>
              <w:t>Հիմնական</w:t>
            </w:r>
            <w:r w:rsidRPr="003A2BD1">
              <w:rPr>
                <w:rFonts w:ascii="Sylfaen" w:hAnsi="Sylfaen"/>
              </w:rPr>
              <w:t xml:space="preserve"> </w:t>
            </w:r>
            <w:r w:rsidRPr="003A2BD1">
              <w:rPr>
                <w:rFonts w:ascii="Sylfaen" w:hAnsi="Sylfaen" w:cs="Sylfaen"/>
              </w:rPr>
              <w:t>տվյալների</w:t>
            </w:r>
            <w:r w:rsidRPr="003A2BD1">
              <w:rPr>
                <w:rFonts w:ascii="Sylfaen" w:hAnsi="Sylfaen"/>
              </w:rPr>
              <w:t xml:space="preserve"> </w:t>
            </w:r>
            <w:r w:rsidRPr="003A2BD1">
              <w:rPr>
                <w:rFonts w:ascii="Sylfaen" w:hAnsi="Sylfaen" w:cs="Sylfaen"/>
              </w:rPr>
              <w:t>և</w:t>
            </w:r>
            <w:r w:rsidRPr="003A2BD1">
              <w:rPr>
                <w:rFonts w:ascii="Sylfaen" w:hAnsi="Sylfaen"/>
              </w:rPr>
              <w:t xml:space="preserve"> </w:t>
            </w:r>
            <w:r w:rsidRPr="003A2BD1">
              <w:rPr>
                <w:rFonts w:ascii="Sylfaen" w:hAnsi="Sylfaen" w:cs="Sylfaen"/>
              </w:rPr>
              <w:t>պահանջների</w:t>
            </w:r>
            <w:r w:rsidRPr="003A2BD1">
              <w:rPr>
                <w:rFonts w:ascii="Sylfaen" w:hAnsi="Sylfaen"/>
              </w:rPr>
              <w:t xml:space="preserve"> </w:t>
            </w:r>
            <w:r w:rsidRPr="003A2BD1">
              <w:rPr>
                <w:rFonts w:ascii="Sylfaen" w:hAnsi="Sylfaen" w:cs="Sylfaen"/>
              </w:rPr>
              <w:t>ցուցակ</w:t>
            </w:r>
          </w:p>
        </w:tc>
        <w:tc>
          <w:tcPr>
            <w:tcW w:w="6285" w:type="dxa"/>
            <w:tcBorders>
              <w:top w:val="single" w:sz="4" w:space="0" w:color="000000"/>
              <w:left w:val="single" w:sz="4" w:space="0" w:color="000000"/>
              <w:bottom w:val="single" w:sz="4" w:space="0" w:color="000000"/>
              <w:right w:val="single" w:sz="4" w:space="0" w:color="000000"/>
            </w:tcBorders>
          </w:tcPr>
          <w:p w14:paraId="36238285" w14:textId="77777777" w:rsidR="002B73F2" w:rsidRPr="003A2BD1" w:rsidRDefault="002B73F2" w:rsidP="002B73F2">
            <w:pPr>
              <w:rPr>
                <w:rFonts w:ascii="Sylfaen" w:hAnsi="Sylfaen"/>
                <w:lang w:val="hy-AM"/>
              </w:rPr>
            </w:pPr>
            <w:r w:rsidRPr="003A2BD1">
              <w:rPr>
                <w:rFonts w:ascii="Sylfaen" w:hAnsi="Sylfaen"/>
                <w:lang w:val="hy-AM"/>
              </w:rPr>
              <w:t>Основные данные и требования</w:t>
            </w:r>
          </w:p>
          <w:p w14:paraId="0B53035C" w14:textId="77777777" w:rsidR="002B73F2" w:rsidRPr="003A2BD1" w:rsidRDefault="002B73F2" w:rsidP="002B73F2">
            <w:pPr>
              <w:jc w:val="both"/>
              <w:rPr>
                <w:rFonts w:ascii="Sylfaen" w:hAnsi="Sylfaen"/>
                <w:lang w:val="hy-AM"/>
              </w:rPr>
            </w:pPr>
            <w:r w:rsidRPr="003A2BD1">
              <w:rPr>
                <w:rFonts w:ascii="Sylfaen" w:hAnsi="Sylfaen"/>
                <w:lang w:val="hy-AM"/>
              </w:rPr>
              <w:t>Հիմնական տվյալները և պահանջները</w:t>
            </w:r>
          </w:p>
        </w:tc>
      </w:tr>
      <w:tr w:rsidR="003A2BD1" w:rsidRPr="003A2BD1" w14:paraId="1D40855F" w14:textId="77777777" w:rsidTr="002B73F2">
        <w:trPr>
          <w:gridAfter w:val="1"/>
          <w:wAfter w:w="6" w:type="dxa"/>
          <w:trHeight w:val="424"/>
        </w:trPr>
        <w:tc>
          <w:tcPr>
            <w:tcW w:w="4205" w:type="dxa"/>
            <w:tcBorders>
              <w:top w:val="single" w:sz="4" w:space="0" w:color="000000"/>
              <w:left w:val="single" w:sz="4" w:space="0" w:color="000000"/>
              <w:bottom w:val="single" w:sz="4" w:space="0" w:color="000000"/>
              <w:right w:val="single" w:sz="4" w:space="0" w:color="000000"/>
            </w:tcBorders>
          </w:tcPr>
          <w:p w14:paraId="4AD76488" w14:textId="77777777" w:rsidR="002B73F2" w:rsidRPr="003A2BD1" w:rsidRDefault="002B73F2" w:rsidP="002B73F2">
            <w:pPr>
              <w:jc w:val="both"/>
              <w:rPr>
                <w:rFonts w:ascii="Sylfaen" w:hAnsi="Sylfaen"/>
              </w:rPr>
            </w:pPr>
            <w:r w:rsidRPr="003A2BD1">
              <w:rPr>
                <w:rFonts w:ascii="Sylfaen" w:hAnsi="Sylfaen"/>
              </w:rPr>
              <w:t xml:space="preserve">Общие положения </w:t>
            </w:r>
          </w:p>
          <w:p w14:paraId="443889A0" w14:textId="77777777" w:rsidR="002B73F2" w:rsidRPr="003A2BD1" w:rsidRDefault="002B73F2" w:rsidP="002B73F2">
            <w:pPr>
              <w:jc w:val="both"/>
              <w:rPr>
                <w:rFonts w:ascii="Sylfaen" w:hAnsi="Sylfaen"/>
              </w:rPr>
            </w:pPr>
          </w:p>
        </w:tc>
        <w:tc>
          <w:tcPr>
            <w:tcW w:w="6285" w:type="dxa"/>
            <w:tcBorders>
              <w:top w:val="single" w:sz="4" w:space="0" w:color="000000"/>
              <w:left w:val="single" w:sz="4" w:space="0" w:color="000000"/>
              <w:bottom w:val="single" w:sz="4" w:space="0" w:color="000000"/>
              <w:right w:val="single" w:sz="4" w:space="0" w:color="000000"/>
            </w:tcBorders>
          </w:tcPr>
          <w:p w14:paraId="48049F42" w14:textId="77777777" w:rsidR="002B73F2" w:rsidRPr="003A2BD1" w:rsidRDefault="002B73F2" w:rsidP="002B73F2">
            <w:pPr>
              <w:jc w:val="both"/>
              <w:rPr>
                <w:rFonts w:ascii="Sylfaen" w:hAnsi="Sylfaen"/>
              </w:rPr>
            </w:pPr>
            <w:r w:rsidRPr="003A2BD1">
              <w:rPr>
                <w:rFonts w:ascii="Sylfaen" w:hAnsi="Sylfaen"/>
              </w:rPr>
              <w:t>Назначение авторского надзора – обеспечить максимальное соответствие технических решений и технико-экономических показателей, отремонтированного капитальным ремонтом пути показателям, предусмотренным   проектом и своевременное   внесение изменения в проектную документацию в процессе проведения ремонта    в соответствии с требованиями   действующих технических нормативных актов.</w:t>
            </w:r>
          </w:p>
          <w:p w14:paraId="745E8289" w14:textId="77777777" w:rsidR="002B73F2" w:rsidRPr="003A2BD1" w:rsidRDefault="002B73F2" w:rsidP="002B73F2">
            <w:pPr>
              <w:jc w:val="both"/>
              <w:rPr>
                <w:rFonts w:ascii="Sylfaen" w:hAnsi="Sylfaen"/>
              </w:rPr>
            </w:pPr>
            <w:r w:rsidRPr="003A2BD1">
              <w:rPr>
                <w:rFonts w:ascii="Sylfaen" w:hAnsi="Sylfaen"/>
              </w:rPr>
              <w:t>Авторский надзор проводится на всех этапах ремонта пути, на участке:</w:t>
            </w:r>
          </w:p>
          <w:p w14:paraId="68C2C09F" w14:textId="77777777" w:rsidR="002B73F2" w:rsidRPr="003A2BD1" w:rsidRDefault="002B73F2" w:rsidP="002B73F2">
            <w:pPr>
              <w:jc w:val="both"/>
              <w:rPr>
                <w:rFonts w:ascii="Sylfaen" w:hAnsi="Sylfaen"/>
              </w:rPr>
            </w:pPr>
            <w:r w:rsidRPr="003A2BD1">
              <w:rPr>
                <w:rFonts w:ascii="Sylfaen" w:hAnsi="Sylfaen"/>
              </w:rPr>
              <w:t>Ст. Ванадзор</w:t>
            </w:r>
          </w:p>
          <w:p w14:paraId="12648189" w14:textId="77777777" w:rsidR="002B73F2" w:rsidRPr="003A2BD1" w:rsidRDefault="002B73F2" w:rsidP="002B73F2">
            <w:pPr>
              <w:jc w:val="both"/>
              <w:rPr>
                <w:rFonts w:ascii="Sylfaen" w:hAnsi="Sylfaen"/>
              </w:rPr>
            </w:pPr>
            <w:r w:rsidRPr="003A2BD1">
              <w:rPr>
                <w:rFonts w:ascii="Sylfaen" w:hAnsi="Sylfaen"/>
              </w:rPr>
              <w:t>-19-й вытяжной путь(20 путь по бухгалтерскому учету)инв.№20611021;</w:t>
            </w:r>
          </w:p>
          <w:p w14:paraId="34CA1C38" w14:textId="77777777" w:rsidR="002B73F2" w:rsidRPr="003A2BD1" w:rsidRDefault="002B73F2" w:rsidP="002B73F2">
            <w:pPr>
              <w:jc w:val="both"/>
              <w:rPr>
                <w:rFonts w:ascii="Sylfaen" w:hAnsi="Sylfaen"/>
              </w:rPr>
            </w:pPr>
            <w:r w:rsidRPr="003A2BD1">
              <w:rPr>
                <w:rFonts w:ascii="Sylfaen" w:hAnsi="Sylfaen"/>
              </w:rPr>
              <w:t>-межстрелочный участок СП21-СП53(15 путь по бухгалтерскому учету)инв.№20611017;</w:t>
            </w:r>
          </w:p>
          <w:p w14:paraId="48A953B4" w14:textId="77777777" w:rsidR="002B73F2" w:rsidRPr="003A2BD1" w:rsidRDefault="002B73F2" w:rsidP="002B73F2">
            <w:pPr>
              <w:jc w:val="both"/>
              <w:rPr>
                <w:rFonts w:ascii="Sylfaen" w:hAnsi="Sylfaen"/>
              </w:rPr>
            </w:pPr>
            <w:r w:rsidRPr="003A2BD1">
              <w:rPr>
                <w:rFonts w:ascii="Sylfaen" w:hAnsi="Sylfaen"/>
              </w:rPr>
              <w:t>-межстрелочный участок СП53-СП55(15 путь по бухгалтерскому учету)инв.№20611017;</w:t>
            </w:r>
          </w:p>
          <w:p w14:paraId="22FD058C" w14:textId="77777777" w:rsidR="002B73F2" w:rsidRPr="003A2BD1" w:rsidRDefault="002B73F2" w:rsidP="002B73F2">
            <w:pPr>
              <w:jc w:val="both"/>
              <w:rPr>
                <w:rFonts w:ascii="Sylfaen" w:hAnsi="Sylfaen"/>
              </w:rPr>
            </w:pPr>
            <w:r w:rsidRPr="003A2BD1">
              <w:rPr>
                <w:rFonts w:ascii="Sylfaen" w:hAnsi="Sylfaen"/>
              </w:rPr>
              <w:t>- 14 путь</w:t>
            </w:r>
          </w:p>
          <w:p w14:paraId="5FCA8793" w14:textId="77777777" w:rsidR="005C1C2D" w:rsidRPr="003A2BD1" w:rsidRDefault="002B73F2" w:rsidP="002B73F2">
            <w:pPr>
              <w:jc w:val="both"/>
              <w:rPr>
                <w:rFonts w:ascii="Sylfaen" w:eastAsia="Calibri" w:hAnsi="Sylfaen"/>
                <w:lang w:val="hy-AM" w:eastAsia="en-US"/>
              </w:rPr>
            </w:pPr>
            <w:r w:rsidRPr="003A2BD1">
              <w:rPr>
                <w:rFonts w:ascii="Sylfaen" w:eastAsia="Calibri" w:hAnsi="Sylfaen"/>
                <w:lang w:val="hy-AM" w:eastAsia="en-US"/>
              </w:rPr>
              <w:t xml:space="preserve"> (инв.№</w:t>
            </w:r>
            <w:r w:rsidRPr="003A2BD1">
              <w:rPr>
                <w:rFonts w:ascii="Sylfaen" w:hAnsi="Sylfaen"/>
              </w:rPr>
              <w:t xml:space="preserve"> 20611016</w:t>
            </w:r>
            <w:r w:rsidRPr="003A2BD1">
              <w:rPr>
                <w:rFonts w:ascii="Sylfaen" w:eastAsia="Calibri" w:hAnsi="Sylfaen"/>
                <w:lang w:val="hy-AM" w:eastAsia="en-US"/>
              </w:rPr>
              <w:t>),</w:t>
            </w:r>
          </w:p>
          <w:p w14:paraId="77C009AF" w14:textId="77777777" w:rsidR="002B73F2" w:rsidRPr="003A2BD1" w:rsidRDefault="002B73F2" w:rsidP="002B73F2">
            <w:pPr>
              <w:jc w:val="both"/>
              <w:rPr>
                <w:rFonts w:ascii="Sylfaen" w:hAnsi="Sylfaen"/>
                <w:lang w:val="hy-AM"/>
              </w:rPr>
            </w:pPr>
            <w:r w:rsidRPr="003A2BD1">
              <w:rPr>
                <w:rFonts w:ascii="Sylfaen" w:hAnsi="Sylfaen"/>
                <w:lang w:val="hy-AM"/>
              </w:rPr>
              <w:t xml:space="preserve">Общей протяжённостью – </w:t>
            </w:r>
            <w:r w:rsidRPr="003A2BD1">
              <w:rPr>
                <w:rFonts w:ascii="Sylfaen" w:hAnsi="Sylfaen"/>
              </w:rPr>
              <w:t>0,670</w:t>
            </w:r>
            <w:r w:rsidRPr="003A2BD1">
              <w:rPr>
                <w:rFonts w:ascii="Sylfaen" w:hAnsi="Sylfaen"/>
                <w:lang w:val="hy-AM"/>
              </w:rPr>
              <w:t xml:space="preserve"> км.</w:t>
            </w:r>
          </w:p>
        </w:tc>
      </w:tr>
      <w:tr w:rsidR="003A2BD1" w:rsidRPr="002D4CBB" w14:paraId="0F92C6FB" w14:textId="77777777" w:rsidTr="002B73F2">
        <w:trPr>
          <w:gridAfter w:val="1"/>
          <w:wAfter w:w="6" w:type="dxa"/>
          <w:trHeight w:val="424"/>
        </w:trPr>
        <w:tc>
          <w:tcPr>
            <w:tcW w:w="4205" w:type="dxa"/>
            <w:tcBorders>
              <w:top w:val="single" w:sz="4" w:space="0" w:color="000000"/>
              <w:left w:val="single" w:sz="4" w:space="0" w:color="000000"/>
              <w:bottom w:val="single" w:sz="4" w:space="0" w:color="000000"/>
              <w:right w:val="single" w:sz="4" w:space="0" w:color="000000"/>
            </w:tcBorders>
          </w:tcPr>
          <w:p w14:paraId="4F495EA9" w14:textId="77777777" w:rsidR="002B73F2" w:rsidRPr="003A2BD1" w:rsidRDefault="002B73F2" w:rsidP="002B73F2">
            <w:pPr>
              <w:jc w:val="both"/>
              <w:rPr>
                <w:rFonts w:ascii="Sylfaen" w:hAnsi="Sylfaen"/>
                <w:lang w:val="hy-AM"/>
              </w:rPr>
            </w:pPr>
            <w:r w:rsidRPr="003A2BD1">
              <w:rPr>
                <w:rFonts w:ascii="Sylfaen" w:hAnsi="Sylfaen"/>
                <w:lang w:val="hy-AM"/>
              </w:rPr>
              <w:t>Ընդհանուր դրույթներ</w:t>
            </w:r>
          </w:p>
        </w:tc>
        <w:tc>
          <w:tcPr>
            <w:tcW w:w="6285" w:type="dxa"/>
            <w:tcBorders>
              <w:top w:val="single" w:sz="4" w:space="0" w:color="000000"/>
              <w:left w:val="single" w:sz="4" w:space="0" w:color="000000"/>
              <w:bottom w:val="single" w:sz="4" w:space="0" w:color="000000"/>
              <w:right w:val="single" w:sz="4" w:space="0" w:color="000000"/>
            </w:tcBorders>
          </w:tcPr>
          <w:p w14:paraId="4CC1485E" w14:textId="77777777" w:rsidR="002B73F2" w:rsidRPr="003A2BD1" w:rsidRDefault="002B73F2" w:rsidP="002B73F2">
            <w:pPr>
              <w:jc w:val="both"/>
              <w:rPr>
                <w:rFonts w:ascii="Sylfaen" w:hAnsi="Sylfaen" w:cs="Sylfaen"/>
                <w:lang w:val="hy-AM"/>
              </w:rPr>
            </w:pPr>
            <w:r w:rsidRPr="003A2BD1">
              <w:rPr>
                <w:rFonts w:ascii="Sylfaen" w:hAnsi="Sylfaen" w:cs="Sylfaen"/>
                <w:lang w:val="hy-AM"/>
              </w:rPr>
              <w:t xml:space="preserve">Հեղինակային հսկողության նպատակը՝  առավելագույնս ապահովել միջին վերանորոգված գծի տեխնիկական </w:t>
            </w:r>
            <w:r w:rsidRPr="003A2BD1">
              <w:rPr>
                <w:rFonts w:ascii="Sylfaen" w:hAnsi="Sylfaen" w:cs="Sylfaen"/>
                <w:lang w:val="hy-AM"/>
              </w:rPr>
              <w:lastRenderedPageBreak/>
              <w:t>որոշումների և                                                                                            տեխնիկաէկոնոմիկական ցուցանիշների համապատասխանությունը նախագծով նախատեսվածին և համաձայն գործող տեխնիկական նորմատիվ ակտերի վերանորոգման աշխատանքների ընթացքում նախագծային փաստաթղթերի մեջ ժամանակին կատարել փոփոխություններ:</w:t>
            </w:r>
          </w:p>
          <w:p w14:paraId="2E022939" w14:textId="77777777" w:rsidR="002B73F2" w:rsidRPr="003A2BD1" w:rsidRDefault="002B73F2" w:rsidP="002B73F2">
            <w:pPr>
              <w:jc w:val="both"/>
              <w:rPr>
                <w:rFonts w:ascii="Sylfaen" w:hAnsi="Sylfaen" w:cs="Sylfaen"/>
                <w:lang w:val="hy-AM"/>
              </w:rPr>
            </w:pPr>
            <w:r w:rsidRPr="003A2BD1">
              <w:rPr>
                <w:rFonts w:ascii="Sylfaen" w:hAnsi="Sylfaen" w:cs="Sylfaen"/>
                <w:lang w:val="hy-AM"/>
              </w:rPr>
              <w:t xml:space="preserve">Հեղինակային հսկողությունը իրականացվում է գծի վերանորոգման բոլոր փուլերում՝ </w:t>
            </w:r>
          </w:p>
          <w:p w14:paraId="23F438D7" w14:textId="77777777" w:rsidR="002B73F2" w:rsidRPr="003A2BD1" w:rsidRDefault="002B73F2" w:rsidP="002B73F2">
            <w:pPr>
              <w:jc w:val="both"/>
              <w:rPr>
                <w:rFonts w:ascii="Sylfaen" w:hAnsi="Sylfaen" w:cs="Sylfaen"/>
                <w:lang w:val="hy-AM"/>
              </w:rPr>
            </w:pPr>
            <w:r w:rsidRPr="003A2BD1">
              <w:rPr>
                <w:rFonts w:ascii="Sylfaen" w:hAnsi="Sylfaen" w:cs="Sylfaen"/>
                <w:lang w:val="hy-AM"/>
              </w:rPr>
              <w:t xml:space="preserve">Վանաձոր կայարան </w:t>
            </w:r>
          </w:p>
          <w:p w14:paraId="6B354E5E" w14:textId="77777777" w:rsidR="002B73F2" w:rsidRPr="003A2BD1" w:rsidRDefault="002B73F2" w:rsidP="002B73F2">
            <w:pPr>
              <w:jc w:val="both"/>
              <w:rPr>
                <w:rFonts w:ascii="Sylfaen" w:hAnsi="Sylfaen" w:cs="Sylfaen"/>
                <w:lang w:val="hy-AM"/>
              </w:rPr>
            </w:pPr>
            <w:r w:rsidRPr="003A2BD1">
              <w:rPr>
                <w:rFonts w:ascii="Sylfaen" w:hAnsi="Sylfaen" w:cs="Sylfaen"/>
                <w:lang w:val="hy-AM"/>
              </w:rPr>
              <w:t>-19-րդ արտաձգման գիծ(20-րդ գիծ</w:t>
            </w:r>
            <w:r w:rsidRPr="003A2BD1">
              <w:rPr>
                <w:rFonts w:ascii="Sylfaen" w:eastAsia="Calibri" w:hAnsi="Sylfaen"/>
                <w:lang w:val="hy-AM" w:eastAsia="en-US"/>
              </w:rPr>
              <w:t xml:space="preserve"> </w:t>
            </w:r>
            <w:r w:rsidRPr="003A2BD1">
              <w:rPr>
                <w:rFonts w:ascii="Sylfaen" w:hAnsi="Sylfaen"/>
                <w:lang w:val="hy-AM"/>
              </w:rPr>
              <w:t>ըստ հաշվապահական հաշվառման գ/հ.№20611021</w:t>
            </w:r>
            <w:r w:rsidRPr="003A2BD1">
              <w:rPr>
                <w:rFonts w:ascii="Sylfaen" w:hAnsi="Sylfaen" w:cs="Sylfaen"/>
                <w:lang w:val="hy-AM"/>
              </w:rPr>
              <w:t>;</w:t>
            </w:r>
          </w:p>
          <w:p w14:paraId="770C6A2D" w14:textId="77777777" w:rsidR="002B73F2" w:rsidRPr="003A2BD1" w:rsidRDefault="002B73F2" w:rsidP="002B73F2">
            <w:pPr>
              <w:jc w:val="both"/>
              <w:rPr>
                <w:rFonts w:ascii="Sylfaen" w:hAnsi="Sylfaen"/>
                <w:lang w:val="hy-AM"/>
              </w:rPr>
            </w:pPr>
            <w:r w:rsidRPr="003A2BD1">
              <w:rPr>
                <w:rFonts w:ascii="Sylfaen" w:hAnsi="Sylfaen" w:cs="Sylfaen"/>
                <w:lang w:val="hy-AM"/>
              </w:rPr>
              <w:t xml:space="preserve">-միջսլաքային հատված </w:t>
            </w:r>
            <w:r w:rsidRPr="003A2BD1">
              <w:rPr>
                <w:rFonts w:ascii="Sylfaen" w:hAnsi="Sylfaen"/>
                <w:lang w:val="hy-AM"/>
              </w:rPr>
              <w:t>СП21-СП53</w:t>
            </w:r>
            <w:r w:rsidRPr="003A2BD1">
              <w:rPr>
                <w:rFonts w:ascii="Sylfaen" w:hAnsi="Sylfaen" w:cs="Sylfaen"/>
                <w:lang w:val="hy-AM"/>
              </w:rPr>
              <w:t>15 -րդ գիծ</w:t>
            </w:r>
            <w:r w:rsidRPr="003A2BD1">
              <w:rPr>
                <w:rFonts w:ascii="Sylfaen" w:eastAsia="Calibri" w:hAnsi="Sylfaen"/>
                <w:lang w:val="hy-AM" w:eastAsia="en-US"/>
              </w:rPr>
              <w:t xml:space="preserve"> </w:t>
            </w:r>
            <w:r w:rsidRPr="003A2BD1">
              <w:rPr>
                <w:rFonts w:ascii="Sylfaen" w:hAnsi="Sylfaen"/>
                <w:lang w:val="hy-AM"/>
              </w:rPr>
              <w:t>ըստ հաշվապահական հաշվառման գ/հ.№20611017;</w:t>
            </w:r>
          </w:p>
          <w:p w14:paraId="32522E45" w14:textId="77777777" w:rsidR="002B73F2" w:rsidRPr="003A2BD1" w:rsidRDefault="002B73F2" w:rsidP="002B73F2">
            <w:pPr>
              <w:jc w:val="both"/>
              <w:rPr>
                <w:rFonts w:ascii="Sylfaen" w:hAnsi="Sylfaen"/>
                <w:lang w:val="hy-AM"/>
              </w:rPr>
            </w:pPr>
            <w:r w:rsidRPr="003A2BD1">
              <w:rPr>
                <w:rFonts w:ascii="Sylfaen" w:hAnsi="Sylfaen" w:cs="Sylfaen"/>
                <w:lang w:val="hy-AM"/>
              </w:rPr>
              <w:t xml:space="preserve">- միջսլաքային հատված </w:t>
            </w:r>
            <w:r w:rsidRPr="003A2BD1">
              <w:rPr>
                <w:rFonts w:ascii="Sylfaen" w:hAnsi="Sylfaen"/>
                <w:lang w:val="hy-AM"/>
              </w:rPr>
              <w:t>СП53-СП55</w:t>
            </w:r>
            <w:r w:rsidRPr="003A2BD1">
              <w:rPr>
                <w:rFonts w:ascii="Sylfaen" w:hAnsi="Sylfaen" w:cs="Sylfaen"/>
                <w:lang w:val="hy-AM"/>
              </w:rPr>
              <w:t>15 -րդ գիծ</w:t>
            </w:r>
            <w:r w:rsidRPr="003A2BD1">
              <w:rPr>
                <w:rFonts w:ascii="Sylfaen" w:eastAsia="Calibri" w:hAnsi="Sylfaen"/>
                <w:lang w:val="hy-AM" w:eastAsia="en-US"/>
              </w:rPr>
              <w:t xml:space="preserve"> </w:t>
            </w:r>
            <w:r w:rsidRPr="003A2BD1">
              <w:rPr>
                <w:rFonts w:ascii="Sylfaen" w:hAnsi="Sylfaen"/>
                <w:lang w:val="hy-AM"/>
              </w:rPr>
              <w:t>ըստ հաշվապահական հաշվառման գ/հ.№20611017;</w:t>
            </w:r>
          </w:p>
          <w:p w14:paraId="15C5D287" w14:textId="77777777" w:rsidR="002B73F2" w:rsidRPr="003A2BD1" w:rsidRDefault="002B73F2" w:rsidP="002B73F2">
            <w:pPr>
              <w:jc w:val="both"/>
              <w:rPr>
                <w:rFonts w:ascii="Sylfaen" w:hAnsi="Sylfaen"/>
                <w:lang w:val="hy-AM"/>
              </w:rPr>
            </w:pPr>
            <w:r w:rsidRPr="003A2BD1">
              <w:rPr>
                <w:rFonts w:ascii="Sylfaen" w:hAnsi="Sylfaen"/>
                <w:lang w:val="hy-AM"/>
              </w:rPr>
              <w:t>-14-րդ գիծ</w:t>
            </w:r>
          </w:p>
          <w:p w14:paraId="612A4721" w14:textId="77777777" w:rsidR="002B73F2" w:rsidRPr="003A2BD1" w:rsidRDefault="002B73F2" w:rsidP="002B73F2">
            <w:pPr>
              <w:jc w:val="both"/>
              <w:rPr>
                <w:rFonts w:ascii="Sylfaen" w:hAnsi="Sylfaen" w:cs="Sylfaen"/>
                <w:lang w:val="hy-AM"/>
              </w:rPr>
            </w:pPr>
            <w:r w:rsidRPr="003A2BD1">
              <w:rPr>
                <w:rFonts w:ascii="Sylfaen" w:hAnsi="Sylfaen"/>
                <w:lang w:val="hy-AM"/>
              </w:rPr>
              <w:t xml:space="preserve">Գույքահամար </w:t>
            </w:r>
            <w:r w:rsidRPr="003A2BD1">
              <w:rPr>
                <w:rFonts w:ascii="Sylfaen" w:eastAsia="Calibri" w:hAnsi="Sylfaen"/>
                <w:lang w:val="hy-AM" w:eastAsia="en-US"/>
              </w:rPr>
              <w:t xml:space="preserve">№ </w:t>
            </w:r>
            <w:r w:rsidRPr="003A2BD1">
              <w:rPr>
                <w:rFonts w:ascii="Sylfaen" w:hAnsi="Sylfaen"/>
                <w:lang w:val="hy-AM"/>
              </w:rPr>
              <w:t>20611016</w:t>
            </w:r>
          </w:p>
          <w:p w14:paraId="2DF79EC5" w14:textId="77777777" w:rsidR="002B73F2" w:rsidRPr="003A2BD1" w:rsidRDefault="002B73F2" w:rsidP="002B73F2">
            <w:pPr>
              <w:tabs>
                <w:tab w:val="left" w:pos="304"/>
              </w:tabs>
              <w:jc w:val="both"/>
              <w:rPr>
                <w:rFonts w:ascii="Sylfaen" w:hAnsi="Sylfaen"/>
                <w:lang w:val="hy-AM"/>
              </w:rPr>
            </w:pPr>
            <w:r w:rsidRPr="003A2BD1">
              <w:rPr>
                <w:rFonts w:ascii="Sylfaen" w:hAnsi="Sylfaen"/>
                <w:lang w:val="hy-AM"/>
              </w:rPr>
              <w:t>Ընդհանուր երկարությունը – 0.670կմ:</w:t>
            </w:r>
          </w:p>
        </w:tc>
      </w:tr>
      <w:tr w:rsidR="003A2BD1" w:rsidRPr="003A2BD1" w14:paraId="794892A4" w14:textId="77777777" w:rsidTr="002B73F2">
        <w:trPr>
          <w:gridAfter w:val="1"/>
          <w:wAfter w:w="6" w:type="dxa"/>
          <w:trHeight w:val="989"/>
        </w:trPr>
        <w:tc>
          <w:tcPr>
            <w:tcW w:w="4205" w:type="dxa"/>
            <w:tcBorders>
              <w:top w:val="single" w:sz="4" w:space="0" w:color="000000"/>
              <w:left w:val="single" w:sz="4" w:space="0" w:color="000000"/>
              <w:bottom w:val="single" w:sz="4" w:space="0" w:color="000000"/>
              <w:right w:val="single" w:sz="4" w:space="0" w:color="000000"/>
            </w:tcBorders>
          </w:tcPr>
          <w:p w14:paraId="0CE855BE" w14:textId="77777777" w:rsidR="002B73F2" w:rsidRPr="003A2BD1" w:rsidRDefault="002B73F2" w:rsidP="002B73F2">
            <w:pPr>
              <w:contextualSpacing/>
              <w:rPr>
                <w:rFonts w:ascii="Sylfaen" w:eastAsia="Calibri" w:hAnsi="Sylfaen"/>
                <w:lang w:eastAsia="en-US"/>
              </w:rPr>
            </w:pPr>
            <w:r w:rsidRPr="003A2BD1">
              <w:rPr>
                <w:rFonts w:ascii="Sylfaen" w:eastAsia="Calibri" w:hAnsi="Sylfaen"/>
                <w:lang w:eastAsia="en-US"/>
              </w:rPr>
              <w:lastRenderedPageBreak/>
              <w:t>Порядок проведения Авторского надзора</w:t>
            </w:r>
          </w:p>
        </w:tc>
        <w:tc>
          <w:tcPr>
            <w:tcW w:w="6285" w:type="dxa"/>
            <w:tcBorders>
              <w:top w:val="single" w:sz="4" w:space="0" w:color="000000"/>
              <w:left w:val="single" w:sz="4" w:space="0" w:color="000000"/>
              <w:bottom w:val="single" w:sz="4" w:space="0" w:color="000000"/>
              <w:right w:val="single" w:sz="4" w:space="0" w:color="000000"/>
            </w:tcBorders>
          </w:tcPr>
          <w:p w14:paraId="482E033C"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1. Проектировщик формирует группу по проведению авторского надзора.</w:t>
            </w:r>
          </w:p>
          <w:p w14:paraId="283EEAE4"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2. Группа выполняется выезд на объект в согласованные с Исполнителем работ сроки.</w:t>
            </w:r>
          </w:p>
          <w:p w14:paraId="10C5FB5B"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3. Специалисты проектной организации посещают объект и проводят освидетельствование работ на соответствие проектной документации. Эти действия выполняют в присутствии представителей подрядчика по ремонту пути. При необходимости может присутствовать представитель заказчика (застройщика);</w:t>
            </w:r>
          </w:p>
          <w:p w14:paraId="16489353"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4. Составляется отчет о результатах надзора. В отчете указываются фактический объем выполненных работ Исполнителем и объём фактических затрат.</w:t>
            </w:r>
          </w:p>
        </w:tc>
      </w:tr>
      <w:tr w:rsidR="003A2BD1" w:rsidRPr="002D4CBB" w14:paraId="41C9DA11" w14:textId="77777777" w:rsidTr="002B73F2">
        <w:trPr>
          <w:gridAfter w:val="1"/>
          <w:wAfter w:w="6" w:type="dxa"/>
          <w:trHeight w:val="266"/>
        </w:trPr>
        <w:tc>
          <w:tcPr>
            <w:tcW w:w="4205" w:type="dxa"/>
            <w:tcBorders>
              <w:top w:val="single" w:sz="4" w:space="0" w:color="000000"/>
              <w:left w:val="single" w:sz="4" w:space="0" w:color="000000"/>
              <w:bottom w:val="single" w:sz="4" w:space="0" w:color="000000"/>
              <w:right w:val="single" w:sz="4" w:space="0" w:color="000000"/>
            </w:tcBorders>
          </w:tcPr>
          <w:p w14:paraId="702EA652" w14:textId="77777777" w:rsidR="002B73F2" w:rsidRPr="003A2BD1" w:rsidRDefault="002B73F2" w:rsidP="002B73F2">
            <w:pPr>
              <w:contextualSpacing/>
              <w:rPr>
                <w:rFonts w:ascii="Sylfaen" w:hAnsi="Sylfaen" w:cs="Sylfaen"/>
                <w:lang w:val="hy-AM"/>
              </w:rPr>
            </w:pPr>
            <w:r w:rsidRPr="003A2BD1">
              <w:rPr>
                <w:rFonts w:ascii="Sylfaen" w:hAnsi="Sylfaen" w:cs="Sylfaen"/>
                <w:lang w:val="hy-AM"/>
              </w:rPr>
              <w:t>Հեղինակային հսկողության անցկացման կարգը</w:t>
            </w:r>
          </w:p>
        </w:tc>
        <w:tc>
          <w:tcPr>
            <w:tcW w:w="6285" w:type="dxa"/>
            <w:tcBorders>
              <w:top w:val="single" w:sz="4" w:space="0" w:color="000000"/>
              <w:left w:val="single" w:sz="4" w:space="0" w:color="000000"/>
              <w:bottom w:val="single" w:sz="4" w:space="0" w:color="000000"/>
              <w:right w:val="single" w:sz="4" w:space="0" w:color="000000"/>
            </w:tcBorders>
          </w:tcPr>
          <w:p w14:paraId="48AF84A9" w14:textId="77777777" w:rsidR="002B73F2" w:rsidRPr="003A2BD1" w:rsidRDefault="002B73F2" w:rsidP="002B73F2">
            <w:pPr>
              <w:jc w:val="both"/>
              <w:rPr>
                <w:rFonts w:ascii="Sylfaen" w:hAnsi="Sylfaen" w:cs="Sylfaen"/>
                <w:lang w:val="hy-AM"/>
              </w:rPr>
            </w:pPr>
            <w:r w:rsidRPr="003A2BD1">
              <w:rPr>
                <w:rFonts w:ascii="Sylfaen" w:hAnsi="Sylfaen" w:cs="Sylfaen"/>
                <w:lang w:val="hy-AM"/>
              </w:rPr>
              <w:t>1. Նախագծողը կազմում է հեղինակային հսկողություն իրականացնող խումբ:</w:t>
            </w:r>
          </w:p>
          <w:p w14:paraId="10811E64" w14:textId="77777777" w:rsidR="002B73F2" w:rsidRPr="003A2BD1" w:rsidRDefault="002B73F2" w:rsidP="002B73F2">
            <w:pPr>
              <w:jc w:val="both"/>
              <w:rPr>
                <w:rFonts w:ascii="Sylfaen" w:hAnsi="Sylfaen" w:cs="Sylfaen"/>
                <w:lang w:val="hy-AM"/>
              </w:rPr>
            </w:pPr>
            <w:r w:rsidRPr="003A2BD1">
              <w:rPr>
                <w:rFonts w:ascii="Sylfaen" w:hAnsi="Sylfaen" w:cs="Sylfaen"/>
                <w:lang w:val="hy-AM"/>
              </w:rPr>
              <w:t>2. Կատարողի հետ համաձայնեցված ժամկետներում խումբը դուրս է գալիս օբյեկտ:</w:t>
            </w:r>
          </w:p>
          <w:p w14:paraId="44779162" w14:textId="77777777" w:rsidR="002B73F2" w:rsidRPr="003A2BD1" w:rsidRDefault="002B73F2" w:rsidP="002B73F2">
            <w:pPr>
              <w:jc w:val="both"/>
              <w:rPr>
                <w:rFonts w:ascii="Sylfaen" w:hAnsi="Sylfaen" w:cs="Sylfaen"/>
                <w:lang w:val="hy-AM"/>
              </w:rPr>
            </w:pPr>
            <w:r w:rsidRPr="003A2BD1">
              <w:rPr>
                <w:rFonts w:ascii="Sylfaen" w:hAnsi="Sylfaen" w:cs="Sylfaen"/>
                <w:lang w:val="hy-AM"/>
              </w:rPr>
              <w:t>3. Նախագծային կազմակերպության մասնագետները այցելում են օբյեկտ և իրականցնում են քննություն աշխատանքների և նախագծային փաստաթղթերի համապատասխանության մասին: Այս գործողությունները իրականացվում են գծի վերանորոգման  Կապալառուի ներկայացուցչի ներկայությամբ: Անհրաժեշտության դեպքում կարող է ներկա լինել նաև պատվիրատուն (Կառուցող):</w:t>
            </w:r>
          </w:p>
          <w:p w14:paraId="3A113924" w14:textId="77777777" w:rsidR="002B73F2" w:rsidRPr="003A2BD1" w:rsidRDefault="002B73F2" w:rsidP="002B73F2">
            <w:pPr>
              <w:jc w:val="both"/>
              <w:rPr>
                <w:rFonts w:ascii="Sylfaen" w:hAnsi="Sylfaen" w:cs="Sylfaen"/>
                <w:lang w:val="hy-AM"/>
              </w:rPr>
            </w:pPr>
            <w:r w:rsidRPr="003A2BD1">
              <w:rPr>
                <w:rFonts w:ascii="Sylfaen" w:hAnsi="Sylfaen" w:cs="Sylfaen"/>
                <w:lang w:val="hy-AM"/>
              </w:rPr>
              <w:lastRenderedPageBreak/>
              <w:t>4. Կազմվում է հսկողության արդյունքների հաշվետվություն: Հաշվետվության մեջ նշվում են Կատարողի կողմից իրականացված աշխատանքների փաստացի ծավալը և փաստացի ծախսերի ծավալը:</w:t>
            </w:r>
          </w:p>
        </w:tc>
      </w:tr>
      <w:tr w:rsidR="003A2BD1" w:rsidRPr="003A2BD1" w14:paraId="37ADBC00" w14:textId="77777777" w:rsidTr="002B73F2">
        <w:trPr>
          <w:gridAfter w:val="1"/>
          <w:wAfter w:w="6" w:type="dxa"/>
          <w:trHeight w:val="3031"/>
        </w:trPr>
        <w:tc>
          <w:tcPr>
            <w:tcW w:w="4205" w:type="dxa"/>
            <w:tcBorders>
              <w:top w:val="single" w:sz="4" w:space="0" w:color="000000"/>
              <w:left w:val="single" w:sz="4" w:space="0" w:color="000000"/>
              <w:bottom w:val="single" w:sz="4" w:space="0" w:color="000000"/>
              <w:right w:val="single" w:sz="4" w:space="0" w:color="000000"/>
            </w:tcBorders>
          </w:tcPr>
          <w:p w14:paraId="77BF9CA8" w14:textId="77777777" w:rsidR="002B73F2" w:rsidRPr="003A2BD1" w:rsidRDefault="002B73F2" w:rsidP="002B73F2">
            <w:pPr>
              <w:contextualSpacing/>
              <w:rPr>
                <w:rFonts w:ascii="Sylfaen" w:eastAsia="Calibri" w:hAnsi="Sylfaen"/>
                <w:lang w:eastAsia="en-US"/>
              </w:rPr>
            </w:pPr>
            <w:r w:rsidRPr="003A2BD1">
              <w:rPr>
                <w:rFonts w:ascii="Sylfaen" w:eastAsia="Calibri" w:hAnsi="Sylfaen"/>
                <w:lang w:eastAsia="en-US"/>
              </w:rPr>
              <w:lastRenderedPageBreak/>
              <w:t>Требования к составу Исполнительной документации, передаваемой Заказчику</w:t>
            </w:r>
          </w:p>
          <w:p w14:paraId="0CE9DB1C" w14:textId="77777777" w:rsidR="002B73F2" w:rsidRPr="003A2BD1" w:rsidRDefault="002B73F2" w:rsidP="002B73F2">
            <w:pPr>
              <w:contextualSpacing/>
              <w:rPr>
                <w:rFonts w:ascii="Sylfaen" w:eastAsia="Calibri" w:hAnsi="Sylfaen"/>
                <w:lang w:eastAsia="en-US"/>
              </w:rPr>
            </w:pPr>
          </w:p>
        </w:tc>
        <w:tc>
          <w:tcPr>
            <w:tcW w:w="6285" w:type="dxa"/>
            <w:tcBorders>
              <w:top w:val="single" w:sz="4" w:space="0" w:color="000000"/>
              <w:left w:val="single" w:sz="4" w:space="0" w:color="000000"/>
              <w:bottom w:val="single" w:sz="4" w:space="0" w:color="000000"/>
              <w:right w:val="single" w:sz="4" w:space="0" w:color="000000"/>
            </w:tcBorders>
          </w:tcPr>
          <w:p w14:paraId="0287813D"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Исполнителем после проведения работ, передаётся Заказчику Отчёт о выполнении авторского надзора содержащий:</w:t>
            </w:r>
          </w:p>
          <w:p w14:paraId="2375C040"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1. Техническое задание.</w:t>
            </w:r>
          </w:p>
          <w:p w14:paraId="775D2ED7"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2. Пояснительную записку.</w:t>
            </w:r>
          </w:p>
          <w:p w14:paraId="4CDAEBE9"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3. Сводный сметный расчет.</w:t>
            </w:r>
          </w:p>
          <w:p w14:paraId="05992297"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4. Объектную смету.</w:t>
            </w:r>
          </w:p>
          <w:p w14:paraId="5ED09F45"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5. Сводную ведомость объёмов работ на участок ремонта.</w:t>
            </w:r>
          </w:p>
          <w:p w14:paraId="047AFE8D" w14:textId="77777777" w:rsidR="002B73F2" w:rsidRPr="003A2BD1" w:rsidRDefault="002B73F2" w:rsidP="002B73F2">
            <w:pPr>
              <w:ind w:left="-60"/>
              <w:jc w:val="both"/>
              <w:rPr>
                <w:rFonts w:ascii="Sylfaen" w:eastAsia="Calibri" w:hAnsi="Sylfaen"/>
                <w:lang w:eastAsia="en-US"/>
              </w:rPr>
            </w:pPr>
            <w:r w:rsidRPr="003A2BD1">
              <w:rPr>
                <w:rFonts w:ascii="Sylfaen" w:eastAsia="Calibri" w:hAnsi="Sylfaen"/>
                <w:lang w:eastAsia="en-US"/>
              </w:rPr>
              <w:t xml:space="preserve"> 6. Ведомость негабаритных мест.</w:t>
            </w:r>
          </w:p>
          <w:p w14:paraId="7D840A96"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7. Ведомость высоты подвески контактной сети.</w:t>
            </w:r>
          </w:p>
          <w:p w14:paraId="4D971281"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8. Ведомость отклонений от проекта (если имееются).</w:t>
            </w:r>
          </w:p>
        </w:tc>
      </w:tr>
      <w:tr w:rsidR="003A2BD1" w:rsidRPr="002D4CBB" w14:paraId="5BAE53B8" w14:textId="77777777" w:rsidTr="002B73F2">
        <w:trPr>
          <w:gridAfter w:val="1"/>
          <w:wAfter w:w="6" w:type="dxa"/>
          <w:trHeight w:val="422"/>
        </w:trPr>
        <w:tc>
          <w:tcPr>
            <w:tcW w:w="4205" w:type="dxa"/>
            <w:tcBorders>
              <w:top w:val="single" w:sz="4" w:space="0" w:color="000000"/>
              <w:left w:val="single" w:sz="4" w:space="0" w:color="000000"/>
              <w:bottom w:val="single" w:sz="4" w:space="0" w:color="000000"/>
              <w:right w:val="single" w:sz="4" w:space="0" w:color="000000"/>
            </w:tcBorders>
          </w:tcPr>
          <w:p w14:paraId="1F121D60" w14:textId="77777777" w:rsidR="002B73F2" w:rsidRPr="003A2BD1" w:rsidRDefault="002B73F2" w:rsidP="002B73F2">
            <w:pPr>
              <w:contextualSpacing/>
              <w:rPr>
                <w:rFonts w:ascii="Sylfaen" w:hAnsi="Sylfaen" w:cs="Sylfaen"/>
                <w:lang w:val="hy-AM"/>
              </w:rPr>
            </w:pPr>
            <w:r w:rsidRPr="003A2BD1">
              <w:rPr>
                <w:rFonts w:ascii="Sylfaen" w:hAnsi="Sylfaen" w:cs="Sylfaen"/>
                <w:lang w:val="hy-AM"/>
              </w:rPr>
              <w:t>Պատվիտաուին փոխանցվող Կատարողական փաստաթղթերի կազմին ներկայացվող պահանջները</w:t>
            </w:r>
          </w:p>
          <w:p w14:paraId="14FDA965" w14:textId="77777777" w:rsidR="002B73F2" w:rsidRPr="003A2BD1" w:rsidRDefault="002B73F2" w:rsidP="002B73F2">
            <w:pPr>
              <w:contextualSpacing/>
              <w:rPr>
                <w:rFonts w:ascii="Sylfaen" w:hAnsi="Sylfaen" w:cs="Sylfaen"/>
                <w:lang w:val="hy-AM"/>
              </w:rPr>
            </w:pPr>
          </w:p>
          <w:p w14:paraId="62584009" w14:textId="77777777" w:rsidR="002B73F2" w:rsidRPr="003A2BD1" w:rsidRDefault="002B73F2" w:rsidP="002B73F2">
            <w:pPr>
              <w:contextualSpacing/>
              <w:rPr>
                <w:rFonts w:ascii="Sylfaen" w:hAnsi="Sylfaen" w:cs="Sylfaen"/>
                <w:lang w:val="hy-AM"/>
              </w:rPr>
            </w:pPr>
          </w:p>
        </w:tc>
        <w:tc>
          <w:tcPr>
            <w:tcW w:w="6285" w:type="dxa"/>
            <w:tcBorders>
              <w:top w:val="single" w:sz="4" w:space="0" w:color="000000"/>
              <w:left w:val="single" w:sz="4" w:space="0" w:color="000000"/>
              <w:bottom w:val="single" w:sz="4" w:space="0" w:color="000000"/>
              <w:right w:val="single" w:sz="4" w:space="0" w:color="000000"/>
            </w:tcBorders>
          </w:tcPr>
          <w:p w14:paraId="6E9D89E2" w14:textId="77777777" w:rsidR="002B73F2" w:rsidRPr="003A2BD1" w:rsidRDefault="002B73F2" w:rsidP="002B73F2">
            <w:pPr>
              <w:jc w:val="both"/>
              <w:rPr>
                <w:rFonts w:ascii="Sylfaen" w:hAnsi="Sylfaen" w:cs="Sylfaen"/>
                <w:lang w:val="hy-AM"/>
              </w:rPr>
            </w:pPr>
            <w:r w:rsidRPr="003A2BD1">
              <w:rPr>
                <w:rFonts w:ascii="Sylfaen" w:hAnsi="Sylfaen" w:cs="Sylfaen"/>
                <w:lang w:val="hy-AM"/>
              </w:rPr>
              <w:t>Աշխատանքների ավարտից հետո Կատարողը Պատվիրատուին փոխանցում է հեղինակային հսկողություն իրականացնելու մասին հաշվետովություն, որն իր մեջ ներառում է ՝</w:t>
            </w:r>
          </w:p>
          <w:p w14:paraId="2CBFA388" w14:textId="77777777" w:rsidR="002B73F2" w:rsidRPr="003A2BD1" w:rsidRDefault="002B73F2" w:rsidP="002B73F2">
            <w:pPr>
              <w:jc w:val="both"/>
              <w:rPr>
                <w:rFonts w:ascii="Sylfaen" w:hAnsi="Sylfaen" w:cs="Sylfaen"/>
                <w:lang w:val="hy-AM"/>
              </w:rPr>
            </w:pPr>
            <w:r w:rsidRPr="003A2BD1">
              <w:rPr>
                <w:rFonts w:ascii="Sylfaen" w:hAnsi="Sylfaen" w:cs="Sylfaen"/>
                <w:lang w:val="hy-AM"/>
              </w:rPr>
              <w:t>1.Տեխնիկական պայմաններ</w:t>
            </w:r>
          </w:p>
          <w:p w14:paraId="4EF158C5" w14:textId="77777777" w:rsidR="002B73F2" w:rsidRPr="003A2BD1" w:rsidRDefault="002B73F2" w:rsidP="002B73F2">
            <w:pPr>
              <w:jc w:val="both"/>
              <w:rPr>
                <w:rFonts w:ascii="Sylfaen" w:hAnsi="Sylfaen" w:cs="Sylfaen"/>
                <w:lang w:val="hy-AM"/>
              </w:rPr>
            </w:pPr>
            <w:r w:rsidRPr="003A2BD1">
              <w:rPr>
                <w:rFonts w:ascii="Sylfaen" w:hAnsi="Sylfaen" w:cs="Sylfaen"/>
                <w:lang w:val="hy-AM"/>
              </w:rPr>
              <w:t>2. Բացատրագիր,</w:t>
            </w:r>
          </w:p>
          <w:p w14:paraId="1BE75888" w14:textId="77777777" w:rsidR="002B73F2" w:rsidRPr="003A2BD1" w:rsidRDefault="002B73F2" w:rsidP="002B73F2">
            <w:pPr>
              <w:jc w:val="both"/>
              <w:rPr>
                <w:rFonts w:ascii="Sylfaen" w:hAnsi="Sylfaen" w:cs="Sylfaen"/>
                <w:lang w:val="hy-AM"/>
              </w:rPr>
            </w:pPr>
            <w:r w:rsidRPr="003A2BD1">
              <w:rPr>
                <w:rFonts w:ascii="Sylfaen" w:hAnsi="Sylfaen" w:cs="Sylfaen"/>
                <w:lang w:val="hy-AM"/>
              </w:rPr>
              <w:t>3. Ամփոփ նախահաշվային հաշվարկ,</w:t>
            </w:r>
          </w:p>
          <w:p w14:paraId="153C2084" w14:textId="77777777" w:rsidR="002B73F2" w:rsidRPr="003A2BD1" w:rsidRDefault="002B73F2" w:rsidP="002B73F2">
            <w:pPr>
              <w:jc w:val="both"/>
              <w:rPr>
                <w:rFonts w:ascii="Sylfaen" w:hAnsi="Sylfaen" w:cs="Sylfaen"/>
                <w:lang w:val="hy-AM"/>
              </w:rPr>
            </w:pPr>
            <w:r w:rsidRPr="003A2BD1">
              <w:rPr>
                <w:rFonts w:ascii="Sylfaen" w:hAnsi="Sylfaen" w:cs="Sylfaen"/>
                <w:lang w:val="hy-AM"/>
              </w:rPr>
              <w:t>4. Օբյեկտի նախահաշիվ,</w:t>
            </w:r>
          </w:p>
          <w:p w14:paraId="3EB829E4" w14:textId="77777777" w:rsidR="002B73F2" w:rsidRPr="003A2BD1" w:rsidRDefault="002B73F2" w:rsidP="002B73F2">
            <w:pPr>
              <w:jc w:val="both"/>
              <w:rPr>
                <w:rFonts w:ascii="Sylfaen" w:hAnsi="Sylfaen" w:cs="Sylfaen"/>
                <w:lang w:val="hy-AM"/>
              </w:rPr>
            </w:pPr>
            <w:r w:rsidRPr="003A2BD1">
              <w:rPr>
                <w:rFonts w:ascii="Sylfaen" w:hAnsi="Sylfaen" w:cs="Sylfaen"/>
                <w:lang w:val="hy-AM"/>
              </w:rPr>
              <w:t xml:space="preserve">5. Նորոգման  ծավալների ամփոփոփագիր </w:t>
            </w:r>
          </w:p>
          <w:p w14:paraId="3A2BE3AC" w14:textId="77777777" w:rsidR="002B73F2" w:rsidRPr="003A2BD1" w:rsidRDefault="002B73F2" w:rsidP="002B73F2">
            <w:pPr>
              <w:jc w:val="both"/>
              <w:rPr>
                <w:rFonts w:ascii="Sylfaen" w:hAnsi="Sylfaen" w:cs="Sylfaen"/>
                <w:lang w:val="hy-AM"/>
              </w:rPr>
            </w:pPr>
            <w:r w:rsidRPr="003A2BD1">
              <w:rPr>
                <w:rFonts w:ascii="Sylfaen" w:hAnsi="Sylfaen"/>
                <w:lang w:val="hy-AM"/>
              </w:rPr>
              <w:t xml:space="preserve">6. </w:t>
            </w:r>
            <w:r w:rsidRPr="003A2BD1">
              <w:rPr>
                <w:rFonts w:ascii="Sylfaen" w:hAnsi="Sylfaen" w:cs="Sylfaen"/>
                <w:lang w:val="hy-AM"/>
              </w:rPr>
              <w:t>Արտաչափային տեղերի ամփոփագիր:</w:t>
            </w:r>
          </w:p>
          <w:p w14:paraId="40CA2124" w14:textId="77777777" w:rsidR="002B73F2" w:rsidRPr="003A2BD1" w:rsidRDefault="002B73F2" w:rsidP="002B73F2">
            <w:pPr>
              <w:jc w:val="both"/>
              <w:rPr>
                <w:rFonts w:ascii="Sylfaen" w:hAnsi="Sylfaen" w:cs="Sylfaen"/>
                <w:lang w:val="hy-AM"/>
              </w:rPr>
            </w:pPr>
            <w:r w:rsidRPr="003A2BD1">
              <w:rPr>
                <w:rFonts w:ascii="Sylfaen" w:hAnsi="Sylfaen" w:cs="Sylfaen"/>
                <w:lang w:val="hy-AM"/>
              </w:rPr>
              <w:t>7. Կոնտակտային ցանցի բարձրության ամփոփագիր,</w:t>
            </w:r>
          </w:p>
          <w:p w14:paraId="25662BE2" w14:textId="77777777" w:rsidR="002B73F2" w:rsidRPr="003A2BD1" w:rsidRDefault="002B73F2" w:rsidP="002B73F2">
            <w:pPr>
              <w:jc w:val="both"/>
              <w:rPr>
                <w:rFonts w:ascii="Sylfaen" w:hAnsi="Sylfaen" w:cs="Sylfaen"/>
                <w:lang w:val="hy-AM"/>
              </w:rPr>
            </w:pPr>
            <w:r w:rsidRPr="003A2BD1">
              <w:rPr>
                <w:rFonts w:ascii="Sylfaen" w:hAnsi="Sylfaen" w:cs="Sylfaen"/>
                <w:lang w:val="hy-AM"/>
              </w:rPr>
              <w:t>8. Նախագծից շեղումների ամփոփագիր (եթե այդպիսիները կան):</w:t>
            </w:r>
          </w:p>
        </w:tc>
      </w:tr>
      <w:tr w:rsidR="003A2BD1" w:rsidRPr="003A2BD1" w14:paraId="51360F37" w14:textId="77777777" w:rsidTr="002B73F2">
        <w:trPr>
          <w:gridAfter w:val="1"/>
          <w:wAfter w:w="6" w:type="dxa"/>
          <w:trHeight w:val="422"/>
        </w:trPr>
        <w:tc>
          <w:tcPr>
            <w:tcW w:w="4205" w:type="dxa"/>
            <w:tcBorders>
              <w:top w:val="single" w:sz="4" w:space="0" w:color="000000"/>
              <w:left w:val="single" w:sz="4" w:space="0" w:color="000000"/>
              <w:bottom w:val="single" w:sz="4" w:space="0" w:color="000000"/>
              <w:right w:val="single" w:sz="4" w:space="0" w:color="000000"/>
            </w:tcBorders>
          </w:tcPr>
          <w:p w14:paraId="49CE92C9" w14:textId="77777777" w:rsidR="002B73F2" w:rsidRPr="003A2BD1" w:rsidRDefault="002B73F2" w:rsidP="002B73F2">
            <w:pPr>
              <w:contextualSpacing/>
              <w:rPr>
                <w:rFonts w:ascii="Sylfaen" w:eastAsia="Calibri" w:hAnsi="Sylfaen"/>
                <w:lang w:eastAsia="en-US"/>
              </w:rPr>
            </w:pPr>
            <w:r w:rsidRPr="003A2BD1">
              <w:rPr>
                <w:rFonts w:ascii="Sylfaen" w:eastAsia="Calibri" w:hAnsi="Sylfaen"/>
                <w:lang w:eastAsia="en-US"/>
              </w:rPr>
              <w:t>Общие сроки и график выполнения работ</w:t>
            </w:r>
          </w:p>
        </w:tc>
        <w:tc>
          <w:tcPr>
            <w:tcW w:w="6285" w:type="dxa"/>
            <w:tcBorders>
              <w:top w:val="single" w:sz="4" w:space="0" w:color="000000"/>
              <w:left w:val="single" w:sz="4" w:space="0" w:color="000000"/>
              <w:bottom w:val="single" w:sz="4" w:space="0" w:color="000000"/>
              <w:right w:val="single" w:sz="4" w:space="0" w:color="000000"/>
            </w:tcBorders>
          </w:tcPr>
          <w:p w14:paraId="14E1F3CD"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Сроки выполнения работ:</w:t>
            </w:r>
          </w:p>
          <w:p w14:paraId="3B52BD97"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 xml:space="preserve">начало работ – с момента выполнения строительно-монтажных работ </w:t>
            </w:r>
          </w:p>
          <w:p w14:paraId="70401395"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 xml:space="preserve">окончание работ – </w:t>
            </w:r>
            <w:r w:rsidRPr="003A2BD1">
              <w:rPr>
                <w:rFonts w:ascii="Sylfaen" w:eastAsia="Calibri" w:hAnsi="Sylfaen"/>
                <w:lang w:val="hy-AM" w:eastAsia="en-US"/>
              </w:rPr>
              <w:t>30.12.202</w:t>
            </w:r>
            <w:r w:rsidRPr="003A2BD1">
              <w:rPr>
                <w:rFonts w:ascii="Sylfaen" w:eastAsia="Calibri" w:hAnsi="Sylfaen"/>
                <w:lang w:eastAsia="en-US"/>
              </w:rPr>
              <w:t>6г.</w:t>
            </w:r>
          </w:p>
          <w:p w14:paraId="653C3124"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Исполнитель по окончанию работ представляет Заказчику акт выполненных работ.</w:t>
            </w:r>
          </w:p>
        </w:tc>
      </w:tr>
      <w:tr w:rsidR="003A2BD1" w:rsidRPr="002D4CBB" w14:paraId="303E6560" w14:textId="77777777" w:rsidTr="002B73F2">
        <w:trPr>
          <w:gridAfter w:val="1"/>
          <w:wAfter w:w="6" w:type="dxa"/>
          <w:trHeight w:val="422"/>
        </w:trPr>
        <w:tc>
          <w:tcPr>
            <w:tcW w:w="4205" w:type="dxa"/>
            <w:tcBorders>
              <w:top w:val="single" w:sz="4" w:space="0" w:color="000000"/>
              <w:left w:val="single" w:sz="4" w:space="0" w:color="000000"/>
              <w:bottom w:val="single" w:sz="4" w:space="0" w:color="000000"/>
              <w:right w:val="single" w:sz="4" w:space="0" w:color="000000"/>
            </w:tcBorders>
          </w:tcPr>
          <w:p w14:paraId="21F2825B" w14:textId="77777777" w:rsidR="002B73F2" w:rsidRPr="003A2BD1" w:rsidRDefault="002B73F2" w:rsidP="002B73F2">
            <w:pPr>
              <w:contextualSpacing/>
              <w:rPr>
                <w:rFonts w:ascii="Sylfaen" w:hAnsi="Sylfaen" w:cs="Sylfaen"/>
                <w:lang w:val="hy-AM"/>
              </w:rPr>
            </w:pPr>
            <w:r w:rsidRPr="003A2BD1">
              <w:rPr>
                <w:rFonts w:ascii="Sylfaen" w:hAnsi="Sylfaen" w:cs="Sylfaen"/>
                <w:lang w:val="hy-AM"/>
              </w:rPr>
              <w:t xml:space="preserve">Աշխատանքի կատարման ընդհանուր ժամկետները և ժամանակացույցը </w:t>
            </w:r>
          </w:p>
          <w:p w14:paraId="6F7F9A92" w14:textId="77777777" w:rsidR="002B73F2" w:rsidRPr="003A2BD1" w:rsidRDefault="002B73F2" w:rsidP="002B73F2">
            <w:pPr>
              <w:contextualSpacing/>
              <w:rPr>
                <w:rFonts w:ascii="Sylfaen" w:hAnsi="Sylfaen" w:cs="Sylfaen"/>
                <w:lang w:val="hy-AM"/>
              </w:rPr>
            </w:pPr>
          </w:p>
        </w:tc>
        <w:tc>
          <w:tcPr>
            <w:tcW w:w="6285" w:type="dxa"/>
            <w:tcBorders>
              <w:top w:val="single" w:sz="4" w:space="0" w:color="000000"/>
              <w:left w:val="single" w:sz="4" w:space="0" w:color="000000"/>
              <w:bottom w:val="single" w:sz="4" w:space="0" w:color="000000"/>
              <w:right w:val="single" w:sz="4" w:space="0" w:color="000000"/>
            </w:tcBorders>
          </w:tcPr>
          <w:p w14:paraId="0D59D81D" w14:textId="77777777" w:rsidR="002B73F2" w:rsidRPr="003A2BD1" w:rsidRDefault="002B73F2" w:rsidP="002B73F2">
            <w:pPr>
              <w:jc w:val="both"/>
              <w:rPr>
                <w:rFonts w:ascii="Sylfaen" w:hAnsi="Sylfaen" w:cs="Sylfaen"/>
                <w:lang w:val="hy-AM"/>
              </w:rPr>
            </w:pPr>
            <w:r w:rsidRPr="003A2BD1">
              <w:rPr>
                <w:rFonts w:ascii="Sylfaen" w:hAnsi="Sylfaen" w:cs="Sylfaen"/>
                <w:lang w:val="hy-AM"/>
              </w:rPr>
              <w:t>Աշխատանքների կատարման ժամկետները՝</w:t>
            </w:r>
          </w:p>
          <w:p w14:paraId="4AC49ACA" w14:textId="77777777" w:rsidR="002B73F2" w:rsidRPr="003A2BD1" w:rsidRDefault="002B73F2" w:rsidP="002B73F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Sylfaen" w:hAnsi="Sylfaen" w:cs="Sylfaen"/>
                <w:lang w:val="hy-AM"/>
              </w:rPr>
            </w:pPr>
            <w:r w:rsidRPr="003A2BD1">
              <w:rPr>
                <w:rFonts w:ascii="Sylfaen" w:hAnsi="Sylfaen" w:cs="Sylfaen"/>
                <w:lang w:val="hy-AM"/>
              </w:rPr>
              <w:t xml:space="preserve">աշխատանքի մեկնարկ – </w:t>
            </w:r>
            <w:r w:rsidRPr="003A2BD1">
              <w:rPr>
                <w:rFonts w:ascii="Sylfaen" w:hAnsi="Sylfaen" w:cs="Courier New"/>
                <w:lang w:val="hy-AM"/>
              </w:rPr>
              <w:t>շինարարամոնտաժային աշխատանքները սկսելու պահից</w:t>
            </w:r>
            <w:r w:rsidRPr="003A2BD1">
              <w:rPr>
                <w:rFonts w:ascii="Sylfaen" w:hAnsi="Sylfaen" w:cs="Sylfaen"/>
                <w:lang w:val="hy-AM"/>
              </w:rPr>
              <w:t xml:space="preserve"> </w:t>
            </w:r>
          </w:p>
          <w:p w14:paraId="73731172" w14:textId="77777777" w:rsidR="002B73F2" w:rsidRPr="003A2BD1" w:rsidRDefault="002B73F2" w:rsidP="002B73F2">
            <w:pPr>
              <w:jc w:val="both"/>
              <w:rPr>
                <w:rFonts w:ascii="Sylfaen" w:hAnsi="Sylfaen" w:cs="Sylfaen"/>
                <w:lang w:val="hy-AM"/>
              </w:rPr>
            </w:pPr>
            <w:r w:rsidRPr="003A2BD1">
              <w:rPr>
                <w:rFonts w:ascii="Sylfaen" w:hAnsi="Sylfaen" w:cs="Sylfaen"/>
                <w:lang w:val="hy-AM"/>
              </w:rPr>
              <w:t xml:space="preserve">աշխատանքների ավարտ – </w:t>
            </w:r>
            <w:r w:rsidRPr="003A2BD1">
              <w:rPr>
                <w:rFonts w:ascii="Sylfaen" w:hAnsi="Sylfaen"/>
                <w:lang w:val="hy-AM"/>
              </w:rPr>
              <w:t>30.12.2026թ.</w:t>
            </w:r>
          </w:p>
          <w:p w14:paraId="207128FE" w14:textId="77777777" w:rsidR="002B73F2" w:rsidRPr="003A2BD1" w:rsidRDefault="002B73F2" w:rsidP="002B73F2">
            <w:pPr>
              <w:jc w:val="both"/>
              <w:rPr>
                <w:rFonts w:ascii="Sylfaen" w:hAnsi="Sylfaen" w:cs="Sylfaen"/>
                <w:lang w:val="hy-AM"/>
              </w:rPr>
            </w:pPr>
            <w:r w:rsidRPr="003A2BD1">
              <w:rPr>
                <w:rFonts w:ascii="Sylfaen" w:hAnsi="Sylfaen" w:cs="Sylfaen"/>
                <w:lang w:val="hy-AM"/>
              </w:rPr>
              <w:t>Աշխատանքներն ավարտելուն պես Կատարողը Պատվիրատուին է ներկայացնում ավարտված աշխատանքների ակտ:</w:t>
            </w:r>
          </w:p>
        </w:tc>
      </w:tr>
      <w:tr w:rsidR="003A2BD1" w:rsidRPr="003A2BD1" w14:paraId="468A1EA5" w14:textId="77777777" w:rsidTr="002B73F2">
        <w:trPr>
          <w:gridAfter w:val="1"/>
          <w:wAfter w:w="6" w:type="dxa"/>
          <w:trHeight w:val="422"/>
        </w:trPr>
        <w:tc>
          <w:tcPr>
            <w:tcW w:w="4205" w:type="dxa"/>
            <w:tcBorders>
              <w:top w:val="single" w:sz="4" w:space="0" w:color="000000"/>
              <w:left w:val="single" w:sz="4" w:space="0" w:color="000000"/>
              <w:bottom w:val="single" w:sz="4" w:space="0" w:color="000000"/>
              <w:right w:val="single" w:sz="4" w:space="0" w:color="000000"/>
            </w:tcBorders>
          </w:tcPr>
          <w:p w14:paraId="64C3EA31" w14:textId="77777777" w:rsidR="002B73F2" w:rsidRPr="003A2BD1" w:rsidRDefault="002B73F2" w:rsidP="002B73F2">
            <w:pPr>
              <w:contextualSpacing/>
              <w:rPr>
                <w:rFonts w:ascii="Sylfaen" w:eastAsia="Calibri" w:hAnsi="Sylfaen"/>
                <w:lang w:val="hy-AM" w:eastAsia="en-US"/>
              </w:rPr>
            </w:pPr>
            <w:r w:rsidRPr="003A2BD1">
              <w:rPr>
                <w:rFonts w:ascii="Sylfaen" w:eastAsia="Calibri" w:hAnsi="Sylfaen"/>
                <w:lang w:val="hy-AM" w:eastAsia="en-US"/>
              </w:rPr>
              <w:t>Наблюдаемые результаты.</w:t>
            </w:r>
          </w:p>
        </w:tc>
        <w:tc>
          <w:tcPr>
            <w:tcW w:w="6285" w:type="dxa"/>
            <w:tcBorders>
              <w:top w:val="single" w:sz="4" w:space="0" w:color="000000"/>
              <w:left w:val="single" w:sz="4" w:space="0" w:color="000000"/>
              <w:bottom w:val="single" w:sz="4" w:space="0" w:color="000000"/>
              <w:right w:val="single" w:sz="4" w:space="0" w:color="000000"/>
            </w:tcBorders>
          </w:tcPr>
          <w:p w14:paraId="4AFC3D3B" w14:textId="77777777" w:rsidR="002B73F2" w:rsidRPr="003A2BD1" w:rsidRDefault="002B73F2" w:rsidP="002B73F2">
            <w:pPr>
              <w:ind w:left="82"/>
              <w:jc w:val="both"/>
              <w:rPr>
                <w:rFonts w:ascii="Sylfaen" w:eastAsia="Calibri" w:hAnsi="Sylfaen"/>
                <w:lang w:eastAsia="en-US"/>
              </w:rPr>
            </w:pPr>
            <w:r w:rsidRPr="003A2BD1">
              <w:rPr>
                <w:rFonts w:ascii="Sylfaen" w:eastAsia="Calibri" w:hAnsi="Sylfaen"/>
                <w:lang w:val="hy-AM" w:eastAsia="en-US"/>
              </w:rPr>
              <w:t>Отчёт о выполнении авторского надзора.</w:t>
            </w:r>
          </w:p>
          <w:p w14:paraId="49C5DBB2" w14:textId="77777777" w:rsidR="002B73F2" w:rsidRPr="003A2BD1" w:rsidRDefault="002B73F2" w:rsidP="002B73F2">
            <w:pPr>
              <w:jc w:val="both"/>
              <w:rPr>
                <w:rFonts w:ascii="Sylfaen" w:eastAsia="Calibri" w:hAnsi="Sylfaen"/>
                <w:lang w:eastAsia="en-US"/>
              </w:rPr>
            </w:pPr>
          </w:p>
        </w:tc>
      </w:tr>
      <w:tr w:rsidR="003A2BD1" w:rsidRPr="003A2BD1" w14:paraId="76FD6707" w14:textId="77777777" w:rsidTr="002B73F2">
        <w:trPr>
          <w:gridAfter w:val="1"/>
          <w:wAfter w:w="6" w:type="dxa"/>
          <w:trHeight w:val="422"/>
        </w:trPr>
        <w:tc>
          <w:tcPr>
            <w:tcW w:w="4205" w:type="dxa"/>
            <w:tcBorders>
              <w:top w:val="single" w:sz="4" w:space="0" w:color="000000"/>
              <w:left w:val="single" w:sz="4" w:space="0" w:color="000000"/>
              <w:bottom w:val="single" w:sz="4" w:space="0" w:color="000000"/>
              <w:right w:val="single" w:sz="4" w:space="0" w:color="000000"/>
            </w:tcBorders>
          </w:tcPr>
          <w:p w14:paraId="3BC677C2" w14:textId="77777777" w:rsidR="002B73F2" w:rsidRPr="003A2BD1" w:rsidRDefault="002B73F2" w:rsidP="002B73F2">
            <w:pPr>
              <w:contextualSpacing/>
              <w:rPr>
                <w:rFonts w:ascii="Sylfaen" w:eastAsia="Calibri" w:hAnsi="Sylfaen"/>
                <w:lang w:val="hy-AM" w:eastAsia="en-US"/>
              </w:rPr>
            </w:pPr>
            <w:r w:rsidRPr="003A2BD1">
              <w:rPr>
                <w:rFonts w:ascii="Sylfaen" w:hAnsi="Sylfaen" w:cs="Sylfaen"/>
                <w:lang w:val="hy-AM"/>
              </w:rPr>
              <w:t xml:space="preserve">Դիտարկվող արդյունքները </w:t>
            </w:r>
          </w:p>
        </w:tc>
        <w:tc>
          <w:tcPr>
            <w:tcW w:w="6285" w:type="dxa"/>
            <w:tcBorders>
              <w:top w:val="single" w:sz="4" w:space="0" w:color="000000"/>
              <w:left w:val="single" w:sz="4" w:space="0" w:color="000000"/>
              <w:bottom w:val="single" w:sz="4" w:space="0" w:color="000000"/>
              <w:right w:val="single" w:sz="4" w:space="0" w:color="000000"/>
            </w:tcBorders>
          </w:tcPr>
          <w:p w14:paraId="47ED22D2" w14:textId="77777777" w:rsidR="002B73F2" w:rsidRPr="003A2BD1" w:rsidRDefault="002B73F2" w:rsidP="002B73F2">
            <w:pPr>
              <w:tabs>
                <w:tab w:val="left" w:pos="82"/>
                <w:tab w:val="left" w:pos="507"/>
              </w:tabs>
              <w:ind w:right="885"/>
              <w:jc w:val="both"/>
              <w:rPr>
                <w:rFonts w:ascii="Sylfaen" w:hAnsi="Sylfaen" w:cs="Sylfaen"/>
                <w:lang w:val="hy-AM"/>
              </w:rPr>
            </w:pPr>
            <w:r w:rsidRPr="003A2BD1">
              <w:rPr>
                <w:rFonts w:ascii="Sylfaen" w:hAnsi="Sylfaen" w:cs="Sylfaen"/>
                <w:lang w:val="hy-AM"/>
              </w:rPr>
              <w:t xml:space="preserve">Հեղինակային հսկողության իրականացման հաշվետվություն </w:t>
            </w:r>
          </w:p>
          <w:p w14:paraId="6F5DA7DB" w14:textId="77777777" w:rsidR="002B73F2" w:rsidRPr="003A2BD1" w:rsidRDefault="002B73F2" w:rsidP="002B73F2">
            <w:pPr>
              <w:tabs>
                <w:tab w:val="left" w:pos="82"/>
                <w:tab w:val="left" w:pos="507"/>
              </w:tabs>
              <w:ind w:right="885"/>
              <w:jc w:val="both"/>
              <w:rPr>
                <w:rFonts w:ascii="Sylfaen" w:hAnsi="Sylfaen" w:cs="Sylfaen"/>
                <w:lang w:val="hy-AM"/>
              </w:rPr>
            </w:pPr>
          </w:p>
        </w:tc>
      </w:tr>
      <w:tr w:rsidR="003A2BD1" w:rsidRPr="003A2BD1" w14:paraId="5A13650C" w14:textId="77777777" w:rsidTr="002B73F2">
        <w:trPr>
          <w:gridAfter w:val="1"/>
          <w:wAfter w:w="6" w:type="dxa"/>
          <w:trHeight w:val="4004"/>
        </w:trPr>
        <w:tc>
          <w:tcPr>
            <w:tcW w:w="4205" w:type="dxa"/>
            <w:tcBorders>
              <w:top w:val="single" w:sz="4" w:space="0" w:color="000000"/>
              <w:left w:val="single" w:sz="4" w:space="0" w:color="000000"/>
              <w:bottom w:val="single" w:sz="4" w:space="0" w:color="000000"/>
              <w:right w:val="single" w:sz="4" w:space="0" w:color="000000"/>
            </w:tcBorders>
          </w:tcPr>
          <w:p w14:paraId="72667C17" w14:textId="77777777" w:rsidR="002B73F2" w:rsidRPr="003A2BD1" w:rsidRDefault="002B73F2" w:rsidP="002B73F2">
            <w:pPr>
              <w:contextualSpacing/>
              <w:rPr>
                <w:rFonts w:ascii="Sylfaen" w:eastAsia="Calibri" w:hAnsi="Sylfaen"/>
                <w:lang w:eastAsia="en-US"/>
              </w:rPr>
            </w:pPr>
            <w:r w:rsidRPr="003A2BD1">
              <w:rPr>
                <w:rFonts w:ascii="Sylfaen" w:eastAsia="Calibri" w:hAnsi="Sylfaen"/>
                <w:lang w:eastAsia="en-US"/>
              </w:rPr>
              <w:lastRenderedPageBreak/>
              <w:t>Порядок контроля и приемки работ</w:t>
            </w:r>
          </w:p>
        </w:tc>
        <w:tc>
          <w:tcPr>
            <w:tcW w:w="6285" w:type="dxa"/>
            <w:tcBorders>
              <w:top w:val="single" w:sz="4" w:space="0" w:color="000000"/>
              <w:left w:val="single" w:sz="4" w:space="0" w:color="000000"/>
              <w:bottom w:val="single" w:sz="4" w:space="0" w:color="000000"/>
              <w:right w:val="single" w:sz="4" w:space="0" w:color="000000"/>
            </w:tcBorders>
          </w:tcPr>
          <w:p w14:paraId="60B364A2"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Авторский надзор за производством работ по ремонту пути осуществляется со стороны разработчика проекта – ЗАО «Транспроект» институт, который должен представить отчет о выполнения авторского надзора с изменениями (в случае если таковые имеются) вносимыми в проектно-сметную документацию.</w:t>
            </w:r>
          </w:p>
          <w:p w14:paraId="5D287271"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Контроль над работой группы по проведению Авторского надзора во время посещения объекта осуществляет Производитель работ.</w:t>
            </w:r>
          </w:p>
          <w:p w14:paraId="73BB3FD9"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В случае соответствия выполненных работ условиям Договора, сторонами подписывается акт выполненных работ.</w:t>
            </w:r>
          </w:p>
          <w:p w14:paraId="718D7020" w14:textId="77777777" w:rsidR="002B73F2" w:rsidRPr="003A2BD1" w:rsidRDefault="002B73F2" w:rsidP="002B73F2">
            <w:pPr>
              <w:jc w:val="both"/>
              <w:rPr>
                <w:rFonts w:ascii="Sylfaen" w:eastAsia="Calibri" w:hAnsi="Sylfaen"/>
                <w:lang w:eastAsia="en-US"/>
              </w:rPr>
            </w:pPr>
            <w:r w:rsidRPr="003A2BD1">
              <w:rPr>
                <w:rFonts w:ascii="Sylfaen" w:eastAsia="Calibri" w:hAnsi="Sylfaen"/>
                <w:lang w:eastAsia="en-US"/>
              </w:rPr>
              <w:t xml:space="preserve"> В случае выявления несоответствий, Исполнитель должен устранить выявленные замечания повторного осмотра.</w:t>
            </w:r>
          </w:p>
        </w:tc>
      </w:tr>
      <w:tr w:rsidR="003A2BD1" w:rsidRPr="002D4CBB" w14:paraId="77372953" w14:textId="77777777" w:rsidTr="002B73F2">
        <w:trPr>
          <w:gridAfter w:val="1"/>
          <w:wAfter w:w="6" w:type="dxa"/>
          <w:trHeight w:val="3773"/>
        </w:trPr>
        <w:tc>
          <w:tcPr>
            <w:tcW w:w="4205" w:type="dxa"/>
            <w:tcBorders>
              <w:top w:val="single" w:sz="4" w:space="0" w:color="000000"/>
              <w:left w:val="single" w:sz="4" w:space="0" w:color="000000"/>
              <w:bottom w:val="single" w:sz="4" w:space="0" w:color="000000"/>
              <w:right w:val="single" w:sz="4" w:space="0" w:color="000000"/>
            </w:tcBorders>
          </w:tcPr>
          <w:p w14:paraId="35186D14" w14:textId="77777777" w:rsidR="002B73F2" w:rsidRPr="003A2BD1" w:rsidRDefault="002B73F2" w:rsidP="002B73F2">
            <w:pPr>
              <w:contextualSpacing/>
              <w:rPr>
                <w:rFonts w:ascii="Sylfaen" w:hAnsi="Sylfaen" w:cs="Sylfaen"/>
                <w:lang w:val="hy-AM"/>
              </w:rPr>
            </w:pPr>
            <w:r w:rsidRPr="003A2BD1">
              <w:rPr>
                <w:rFonts w:ascii="Sylfaen" w:hAnsi="Sylfaen" w:cs="Sylfaen"/>
                <w:lang w:val="hy-AM"/>
              </w:rPr>
              <w:t xml:space="preserve">Աշխատանքի վերահսկման և ընդունման կարգը </w:t>
            </w:r>
          </w:p>
          <w:p w14:paraId="051D6B71" w14:textId="77777777" w:rsidR="002B73F2" w:rsidRPr="003A2BD1" w:rsidRDefault="002B73F2" w:rsidP="002B73F2">
            <w:pPr>
              <w:contextualSpacing/>
              <w:rPr>
                <w:rFonts w:ascii="Sylfaen" w:hAnsi="Sylfaen" w:cs="Sylfaen"/>
                <w:lang w:val="hy-AM"/>
              </w:rPr>
            </w:pPr>
          </w:p>
        </w:tc>
        <w:tc>
          <w:tcPr>
            <w:tcW w:w="6285" w:type="dxa"/>
            <w:tcBorders>
              <w:top w:val="single" w:sz="4" w:space="0" w:color="000000"/>
              <w:left w:val="single" w:sz="4" w:space="0" w:color="000000"/>
              <w:bottom w:val="single" w:sz="4" w:space="0" w:color="000000"/>
              <w:right w:val="single" w:sz="4" w:space="0" w:color="000000"/>
            </w:tcBorders>
          </w:tcPr>
          <w:p w14:paraId="54AF72FD" w14:textId="77777777" w:rsidR="002B73F2" w:rsidRPr="003A2BD1" w:rsidRDefault="002B73F2" w:rsidP="002B73F2">
            <w:pPr>
              <w:jc w:val="both"/>
              <w:rPr>
                <w:rFonts w:ascii="Sylfaen" w:hAnsi="Sylfaen" w:cs="Sylfaen"/>
                <w:lang w:val="hy-AM"/>
              </w:rPr>
            </w:pPr>
            <w:r w:rsidRPr="003A2BD1">
              <w:rPr>
                <w:rFonts w:ascii="Sylfaen" w:hAnsi="Sylfaen" w:cs="Sylfaen"/>
                <w:lang w:val="hy-AM"/>
              </w:rPr>
              <w:t>Գծի վերանորոգման աշխատանքների իրականացման հեղինակային հսկողությունն իրականացնվում է նախագիծը մշակողի կողմից ՝ «Տրանսպրոեկտ» ինստիտուտ ՓԲԸ, որը պետք է ներկայացնի հեղնակային հսկողության իրականացման հաշվետվություն, նախագծա նախահաշվային փաստաթղթերում արված փոփոխություններով (եթե այդպիսիք առկա են):</w:t>
            </w:r>
          </w:p>
          <w:p w14:paraId="69DB42CD" w14:textId="77777777" w:rsidR="002B73F2" w:rsidRPr="003A2BD1" w:rsidRDefault="002B73F2" w:rsidP="002B73F2">
            <w:pPr>
              <w:jc w:val="both"/>
              <w:rPr>
                <w:rFonts w:ascii="Sylfaen" w:hAnsi="Sylfaen" w:cs="Sylfaen"/>
                <w:lang w:val="hy-AM"/>
              </w:rPr>
            </w:pPr>
            <w:r w:rsidRPr="003A2BD1">
              <w:rPr>
                <w:rFonts w:ascii="Sylfaen" w:hAnsi="Sylfaen" w:cs="Sylfaen"/>
                <w:lang w:val="hy-AM"/>
              </w:rPr>
              <w:t>Օբյեկտ այցելելու ժամանակ հեղինակային հսկողություն իրականացնող խմբի հսկողությունը իրականացնում է աշխատանքներ կատարողը:</w:t>
            </w:r>
          </w:p>
          <w:p w14:paraId="1B9EAC15" w14:textId="77777777" w:rsidR="002B73F2" w:rsidRPr="003A2BD1" w:rsidRDefault="002B73F2" w:rsidP="002B73F2">
            <w:pPr>
              <w:jc w:val="both"/>
              <w:rPr>
                <w:rFonts w:ascii="Sylfaen" w:hAnsi="Sylfaen" w:cs="Sylfaen"/>
                <w:lang w:val="hy-AM"/>
              </w:rPr>
            </w:pPr>
            <w:r w:rsidRPr="003A2BD1">
              <w:rPr>
                <w:rFonts w:ascii="Sylfaen" w:hAnsi="Sylfaen" w:cs="Sylfaen"/>
                <w:lang w:val="hy-AM"/>
              </w:rPr>
              <w:t>Կատարված աշխատանքների և Պայմանագրի պայմանների համապատասխանության դեպքում կողմերը ստորագրում են կատարված աշխատանքների Ակտ:</w:t>
            </w:r>
          </w:p>
          <w:p w14:paraId="313C73E7" w14:textId="77777777" w:rsidR="002B73F2" w:rsidRPr="003A2BD1" w:rsidRDefault="002B73F2" w:rsidP="002B73F2">
            <w:pPr>
              <w:jc w:val="both"/>
              <w:rPr>
                <w:rFonts w:ascii="Sylfaen" w:hAnsi="Sylfaen" w:cs="Sylfaen"/>
                <w:lang w:val="hy-AM"/>
              </w:rPr>
            </w:pPr>
            <w:r w:rsidRPr="003A2BD1">
              <w:rPr>
                <w:rFonts w:ascii="Sylfaen" w:hAnsi="Sylfaen" w:cs="Sylfaen"/>
                <w:lang w:val="hy-AM"/>
              </w:rPr>
              <w:t>Անհամապատասխանություններ հայտնաբերվելու դեպքում, Կատարողը պետք է վերացնի հայտնաբերված թերությունները:</w:t>
            </w:r>
          </w:p>
        </w:tc>
      </w:tr>
    </w:tbl>
    <w:p w14:paraId="1A394F23" w14:textId="77777777" w:rsidR="002B73F2" w:rsidRPr="003A2BD1" w:rsidRDefault="002B73F2" w:rsidP="006A1388">
      <w:pPr>
        <w:spacing w:after="160" w:line="276" w:lineRule="auto"/>
        <w:jc w:val="center"/>
        <w:rPr>
          <w:b/>
          <w:sz w:val="28"/>
          <w:szCs w:val="28"/>
          <w:lang w:val="hy-AM"/>
        </w:rPr>
      </w:pPr>
    </w:p>
    <w:p w14:paraId="239DC077" w14:textId="77777777" w:rsidR="002B73F2" w:rsidRPr="003A2BD1" w:rsidRDefault="002B73F2">
      <w:pPr>
        <w:spacing w:after="160" w:line="259" w:lineRule="auto"/>
        <w:rPr>
          <w:bCs/>
          <w:sz w:val="28"/>
          <w:szCs w:val="28"/>
          <w:lang w:val="hy-AM"/>
        </w:rPr>
      </w:pPr>
      <w:r w:rsidRPr="003A2BD1">
        <w:rPr>
          <w:b/>
          <w:sz w:val="28"/>
          <w:szCs w:val="28"/>
          <w:lang w:val="hy-AM"/>
        </w:rPr>
        <w:br w:type="page"/>
      </w:r>
    </w:p>
    <w:p w14:paraId="75ED6B65" w14:textId="77777777" w:rsidR="00EB7752" w:rsidRPr="003A2BD1" w:rsidRDefault="00EB7752" w:rsidP="00CD5931">
      <w:pPr>
        <w:pStyle w:val="3"/>
        <w:spacing w:before="0" w:after="0" w:line="276" w:lineRule="auto"/>
        <w:jc w:val="right"/>
        <w:rPr>
          <w:rFonts w:ascii="Times New Roman" w:hAnsi="Times New Roman" w:cs="Times New Roman"/>
          <w:b w:val="0"/>
          <w:sz w:val="28"/>
          <w:szCs w:val="28"/>
        </w:rPr>
      </w:pPr>
      <w:bookmarkStart w:id="46" w:name="_Toc222388075"/>
      <w:r w:rsidRPr="003A2BD1">
        <w:rPr>
          <w:rFonts w:ascii="Times New Roman" w:hAnsi="Times New Roman" w:cs="Times New Roman"/>
          <w:b w:val="0"/>
          <w:sz w:val="28"/>
          <w:szCs w:val="28"/>
        </w:rPr>
        <w:lastRenderedPageBreak/>
        <w:t>Приложение № 2.</w:t>
      </w:r>
      <w:r w:rsidR="002B73F2" w:rsidRPr="003A2BD1">
        <w:rPr>
          <w:rFonts w:ascii="Times New Roman" w:hAnsi="Times New Roman" w:cs="Times New Roman"/>
          <w:b w:val="0"/>
          <w:sz w:val="28"/>
          <w:szCs w:val="28"/>
        </w:rPr>
        <w:t>4</w:t>
      </w:r>
      <w:bookmarkEnd w:id="46"/>
      <w:r w:rsidRPr="003A2BD1">
        <w:rPr>
          <w:rFonts w:ascii="Times New Roman" w:hAnsi="Times New Roman" w:cs="Times New Roman"/>
          <w:b w:val="0"/>
          <w:sz w:val="28"/>
          <w:szCs w:val="28"/>
        </w:rPr>
        <w:t xml:space="preserve"> </w:t>
      </w:r>
    </w:p>
    <w:p w14:paraId="303DFD8D" w14:textId="77777777" w:rsidR="000E6385" w:rsidRPr="003A2BD1" w:rsidRDefault="000E6385" w:rsidP="007572A2">
      <w:pPr>
        <w:spacing w:line="276" w:lineRule="auto"/>
        <w:jc w:val="right"/>
        <w:rPr>
          <w:sz w:val="28"/>
          <w:szCs w:val="28"/>
        </w:rPr>
      </w:pPr>
      <w:r w:rsidRPr="003A2BD1">
        <w:rPr>
          <w:sz w:val="28"/>
          <w:szCs w:val="28"/>
        </w:rPr>
        <w:t xml:space="preserve">к извещению о проведении запроса котировок </w:t>
      </w:r>
    </w:p>
    <w:p w14:paraId="5534C770" w14:textId="77777777" w:rsidR="00EB7752" w:rsidRPr="003A2BD1" w:rsidRDefault="000E6385" w:rsidP="007572A2">
      <w:pPr>
        <w:spacing w:after="160" w:line="276" w:lineRule="auto"/>
        <w:jc w:val="right"/>
        <w:rPr>
          <w:rFonts w:eastAsia="Calibri"/>
          <w:b/>
          <w:bCs/>
          <w:iCs/>
          <w:lang w:eastAsia="en-US"/>
        </w:rPr>
      </w:pPr>
      <w:r w:rsidRPr="003A2BD1">
        <w:rPr>
          <w:sz w:val="28"/>
          <w:szCs w:val="28"/>
        </w:rPr>
        <w:t xml:space="preserve">№ЮКЖД-ЗКЦ </w:t>
      </w:r>
      <w:r w:rsidR="005C7BA8" w:rsidRPr="003A2BD1">
        <w:rPr>
          <w:sz w:val="28"/>
          <w:szCs w:val="28"/>
        </w:rPr>
        <w:t>02</w:t>
      </w:r>
      <w:r w:rsidR="00F10CD2" w:rsidRPr="003A2BD1">
        <w:rPr>
          <w:sz w:val="28"/>
          <w:szCs w:val="28"/>
        </w:rPr>
        <w:t>6</w:t>
      </w:r>
      <w:r w:rsidR="005C7BA8" w:rsidRPr="003A2BD1">
        <w:rPr>
          <w:sz w:val="28"/>
          <w:szCs w:val="28"/>
        </w:rPr>
        <w:t>/</w:t>
      </w:r>
      <w:r w:rsidR="00A150F0" w:rsidRPr="003A2BD1">
        <w:rPr>
          <w:sz w:val="28"/>
          <w:szCs w:val="28"/>
        </w:rPr>
        <w:t>01</w:t>
      </w:r>
      <w:r w:rsidR="009715D7" w:rsidRPr="003A2BD1">
        <w:rPr>
          <w:sz w:val="28"/>
          <w:szCs w:val="28"/>
        </w:rPr>
        <w:t>5</w:t>
      </w:r>
    </w:p>
    <w:p w14:paraId="64D3FCE3" w14:textId="77777777" w:rsidR="00EB7752" w:rsidRPr="003A2BD1" w:rsidRDefault="00EB7752" w:rsidP="007572A2">
      <w:pPr>
        <w:spacing w:after="160" w:line="276" w:lineRule="auto"/>
        <w:jc w:val="center"/>
        <w:rPr>
          <w:rFonts w:eastAsia="Calibri"/>
          <w:b/>
          <w:bCs/>
          <w:iCs/>
          <w:lang w:eastAsia="en-US"/>
        </w:rPr>
      </w:pPr>
      <w:r w:rsidRPr="003A2BD1">
        <w:rPr>
          <w:rFonts w:eastAsia="Calibri"/>
          <w:b/>
          <w:bCs/>
          <w:iCs/>
          <w:lang w:eastAsia="en-US"/>
        </w:rPr>
        <w:t>Форма описи документов, представляемых для участия в Запросе котировок</w:t>
      </w:r>
    </w:p>
    <w:p w14:paraId="33996B34" w14:textId="77777777" w:rsidR="00EB7752" w:rsidRPr="003A2BD1" w:rsidRDefault="00EB7752" w:rsidP="007572A2">
      <w:pPr>
        <w:spacing w:after="160" w:line="276" w:lineRule="auto"/>
        <w:jc w:val="center"/>
        <w:rPr>
          <w:rFonts w:eastAsia="Calibri"/>
          <w:bCs/>
          <w:lang w:eastAsia="en-US"/>
        </w:rPr>
      </w:pPr>
      <w:r w:rsidRPr="003A2BD1">
        <w:rPr>
          <w:rFonts w:eastAsia="Calibri"/>
          <w:bCs/>
          <w:lang w:eastAsia="en-US"/>
        </w:rPr>
        <w:t>ОПИСЬ ДОКУМЕНТОВ,</w:t>
      </w:r>
    </w:p>
    <w:p w14:paraId="1FB28275" w14:textId="77777777" w:rsidR="00EB7752" w:rsidRPr="003A2BD1" w:rsidRDefault="00EB7752" w:rsidP="007572A2">
      <w:pPr>
        <w:spacing w:after="160" w:line="276" w:lineRule="auto"/>
        <w:jc w:val="both"/>
        <w:rPr>
          <w:rFonts w:eastAsia="Calibri"/>
          <w:bCs/>
          <w:lang w:eastAsia="en-US"/>
        </w:rPr>
      </w:pPr>
      <w:r w:rsidRPr="003A2BD1">
        <w:rPr>
          <w:rFonts w:eastAsia="Calibri"/>
          <w:bCs/>
          <w:lang w:eastAsia="en-US"/>
        </w:rPr>
        <w:t xml:space="preserve">представляемых для участия в запросе котировок </w:t>
      </w:r>
    </w:p>
    <w:p w14:paraId="1E4390CE" w14:textId="77777777" w:rsidR="00EB7752" w:rsidRPr="003A2BD1" w:rsidRDefault="00EB7752" w:rsidP="007572A2">
      <w:pPr>
        <w:spacing w:after="160" w:line="276" w:lineRule="auto"/>
        <w:jc w:val="both"/>
        <w:rPr>
          <w:rFonts w:eastAsia="Calibri"/>
          <w:bCs/>
          <w:lang w:eastAsia="en-US"/>
        </w:rPr>
      </w:pPr>
      <w:r w:rsidRPr="003A2BD1">
        <w:rPr>
          <w:rFonts w:eastAsia="Calibri"/>
          <w:bCs/>
          <w:lang w:eastAsia="en-US"/>
        </w:rPr>
        <w:t>Настоящим____________________________________________________________________</w:t>
      </w:r>
    </w:p>
    <w:p w14:paraId="2117018F" w14:textId="77777777" w:rsidR="00EB7752" w:rsidRPr="003A2BD1" w:rsidRDefault="00EB7752" w:rsidP="007572A2">
      <w:pPr>
        <w:spacing w:after="160" w:line="276" w:lineRule="auto"/>
        <w:jc w:val="both"/>
        <w:rPr>
          <w:rFonts w:eastAsia="Calibri"/>
          <w:lang w:eastAsia="en-US"/>
        </w:rPr>
      </w:pPr>
      <w:r w:rsidRPr="003A2BD1">
        <w:rPr>
          <w:rFonts w:eastAsia="Calibri"/>
          <w:i/>
          <w:iCs/>
          <w:lang w:eastAsia="en-US"/>
        </w:rPr>
        <w:t>(наименование организации, индивидуального предпринимателя или физического лица – участника Запроса)</w:t>
      </w:r>
    </w:p>
    <w:p w14:paraId="0AA392CF" w14:textId="77777777" w:rsidR="00EB7752" w:rsidRPr="003A2BD1" w:rsidRDefault="00EB7752" w:rsidP="007572A2">
      <w:pPr>
        <w:spacing w:after="160" w:line="276" w:lineRule="auto"/>
        <w:jc w:val="both"/>
        <w:rPr>
          <w:rFonts w:eastAsia="Calibri"/>
          <w:bCs/>
          <w:lang w:eastAsia="en-US"/>
        </w:rPr>
      </w:pPr>
      <w:r w:rsidRPr="003A2BD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3A2BD1" w:rsidRPr="003A2BD1" w14:paraId="5D301AE7"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043CA18" w14:textId="77777777" w:rsidR="00EB7752" w:rsidRPr="003A2BD1" w:rsidRDefault="00EB7752" w:rsidP="007572A2">
            <w:pPr>
              <w:spacing w:after="160" w:line="276" w:lineRule="auto"/>
              <w:jc w:val="center"/>
              <w:rPr>
                <w:rFonts w:eastAsia="Calibri"/>
                <w:lang w:eastAsia="en-US"/>
              </w:rPr>
            </w:pPr>
            <w:r w:rsidRPr="003A2BD1">
              <w:rPr>
                <w:rFonts w:eastAsia="Calibri"/>
                <w:lang w:eastAsia="en-US"/>
              </w:rPr>
              <w:t>№</w:t>
            </w:r>
          </w:p>
          <w:p w14:paraId="03ACCBB8" w14:textId="77777777" w:rsidR="00EB7752" w:rsidRPr="003A2BD1" w:rsidRDefault="00EB7752" w:rsidP="007572A2">
            <w:pPr>
              <w:spacing w:after="160" w:line="276" w:lineRule="auto"/>
              <w:jc w:val="center"/>
              <w:rPr>
                <w:rFonts w:eastAsia="Calibri"/>
                <w:lang w:eastAsia="en-US"/>
              </w:rPr>
            </w:pPr>
            <w:r w:rsidRPr="003A2BD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171012E2" w14:textId="77777777" w:rsidR="00EB7752" w:rsidRPr="003A2BD1" w:rsidRDefault="00EB7752" w:rsidP="007572A2">
            <w:pPr>
              <w:spacing w:after="160" w:line="276" w:lineRule="auto"/>
              <w:jc w:val="center"/>
              <w:rPr>
                <w:rFonts w:eastAsia="Calibri"/>
                <w:bCs/>
                <w:lang w:eastAsia="en-US"/>
              </w:rPr>
            </w:pPr>
            <w:r w:rsidRPr="003A2BD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EB1350D" w14:textId="77777777" w:rsidR="00EB7752" w:rsidRPr="003A2BD1" w:rsidRDefault="00EB7752" w:rsidP="007572A2">
            <w:pPr>
              <w:spacing w:after="160" w:line="276" w:lineRule="auto"/>
              <w:jc w:val="center"/>
              <w:rPr>
                <w:rFonts w:eastAsia="Calibri"/>
                <w:lang w:eastAsia="en-US"/>
              </w:rPr>
            </w:pPr>
            <w:r w:rsidRPr="003A2BD1">
              <w:rPr>
                <w:rFonts w:eastAsia="Calibri"/>
                <w:lang w:eastAsia="en-US"/>
              </w:rPr>
              <w:t xml:space="preserve">Кол-во </w:t>
            </w:r>
            <w:r w:rsidRPr="003A2BD1">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F4D2277" w14:textId="77777777" w:rsidR="00EB7752" w:rsidRPr="003A2BD1" w:rsidRDefault="00EB7752" w:rsidP="007572A2">
            <w:pPr>
              <w:spacing w:after="160" w:line="276" w:lineRule="auto"/>
              <w:jc w:val="center"/>
              <w:rPr>
                <w:rFonts w:eastAsia="Calibri"/>
                <w:lang w:eastAsia="en-US"/>
              </w:rPr>
            </w:pPr>
            <w:r w:rsidRPr="003A2BD1">
              <w:rPr>
                <w:rFonts w:eastAsia="Calibri"/>
                <w:lang w:eastAsia="en-US"/>
              </w:rPr>
              <w:t>Номер страницы</w:t>
            </w:r>
          </w:p>
        </w:tc>
      </w:tr>
      <w:tr w:rsidR="003A2BD1" w:rsidRPr="003A2BD1" w14:paraId="74CBC666"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984EA6F" w14:textId="77777777" w:rsidR="00EB7752" w:rsidRPr="003A2BD1" w:rsidRDefault="00EB7752" w:rsidP="007572A2">
            <w:pPr>
              <w:spacing w:after="160" w:line="276" w:lineRule="auto"/>
              <w:jc w:val="center"/>
              <w:rPr>
                <w:rFonts w:eastAsia="Calibri"/>
                <w:lang w:eastAsia="en-US"/>
              </w:rPr>
            </w:pPr>
            <w:r w:rsidRPr="003A2BD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B2267FD" w14:textId="77777777" w:rsidR="00EB7752" w:rsidRPr="003A2BD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1FC0937" w14:textId="77777777" w:rsidR="00EB7752" w:rsidRPr="003A2BD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CFA2E38" w14:textId="77777777" w:rsidR="00EB7752" w:rsidRPr="003A2BD1" w:rsidRDefault="00EB7752" w:rsidP="007572A2">
            <w:pPr>
              <w:spacing w:after="160" w:line="276" w:lineRule="auto"/>
              <w:jc w:val="both"/>
              <w:rPr>
                <w:rFonts w:eastAsia="Calibri"/>
                <w:lang w:eastAsia="en-US"/>
              </w:rPr>
            </w:pPr>
          </w:p>
        </w:tc>
      </w:tr>
      <w:tr w:rsidR="003A2BD1" w:rsidRPr="003A2BD1" w14:paraId="63AC28E2"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8872FC4" w14:textId="77777777" w:rsidR="00EB7752" w:rsidRPr="003A2BD1" w:rsidRDefault="00EB7752" w:rsidP="007572A2">
            <w:pPr>
              <w:spacing w:after="160" w:line="276" w:lineRule="auto"/>
              <w:jc w:val="center"/>
              <w:rPr>
                <w:rFonts w:eastAsia="Calibri"/>
                <w:lang w:eastAsia="en-US"/>
              </w:rPr>
            </w:pPr>
            <w:r w:rsidRPr="003A2BD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5403DA9" w14:textId="77777777" w:rsidR="00EB7752" w:rsidRPr="003A2BD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C8A2C81" w14:textId="77777777" w:rsidR="00EB7752" w:rsidRPr="003A2BD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BD9F581" w14:textId="77777777" w:rsidR="00EB7752" w:rsidRPr="003A2BD1" w:rsidRDefault="00EB7752" w:rsidP="007572A2">
            <w:pPr>
              <w:spacing w:after="160" w:line="276" w:lineRule="auto"/>
              <w:jc w:val="both"/>
              <w:rPr>
                <w:rFonts w:eastAsia="Calibri"/>
                <w:lang w:eastAsia="en-US"/>
              </w:rPr>
            </w:pPr>
          </w:p>
        </w:tc>
      </w:tr>
      <w:tr w:rsidR="003A2BD1" w:rsidRPr="003A2BD1" w14:paraId="7ACA8628"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EA949D4" w14:textId="77777777" w:rsidR="00EB7752" w:rsidRPr="003A2BD1" w:rsidRDefault="00EB7752" w:rsidP="007572A2">
            <w:pPr>
              <w:spacing w:after="160" w:line="276" w:lineRule="auto"/>
              <w:jc w:val="center"/>
              <w:rPr>
                <w:rFonts w:eastAsia="Calibri"/>
                <w:lang w:eastAsia="en-US"/>
              </w:rPr>
            </w:pPr>
            <w:r w:rsidRPr="003A2BD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F824127" w14:textId="77777777" w:rsidR="00EB7752" w:rsidRPr="003A2BD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30A47AA" w14:textId="77777777" w:rsidR="00EB7752" w:rsidRPr="003A2BD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C6C1E13" w14:textId="77777777" w:rsidR="00EB7752" w:rsidRPr="003A2BD1" w:rsidRDefault="00EB7752" w:rsidP="007572A2">
            <w:pPr>
              <w:spacing w:after="160" w:line="276" w:lineRule="auto"/>
              <w:jc w:val="both"/>
              <w:rPr>
                <w:rFonts w:eastAsia="Calibri"/>
                <w:lang w:eastAsia="en-US"/>
              </w:rPr>
            </w:pPr>
          </w:p>
        </w:tc>
      </w:tr>
      <w:tr w:rsidR="003A2BD1" w:rsidRPr="003A2BD1" w14:paraId="45C2B483"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689A2C5" w14:textId="77777777" w:rsidR="00EB7752" w:rsidRPr="003A2BD1" w:rsidRDefault="00EB7752" w:rsidP="007572A2">
            <w:pPr>
              <w:spacing w:after="160" w:line="276" w:lineRule="auto"/>
              <w:jc w:val="center"/>
              <w:rPr>
                <w:rFonts w:eastAsia="Calibri"/>
                <w:lang w:eastAsia="en-US"/>
              </w:rPr>
            </w:pPr>
            <w:r w:rsidRPr="003A2BD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9362B52" w14:textId="77777777" w:rsidR="00EB7752" w:rsidRPr="003A2BD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E28B4C5" w14:textId="77777777" w:rsidR="00EB7752" w:rsidRPr="003A2BD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AABA417" w14:textId="77777777" w:rsidR="00EB7752" w:rsidRPr="003A2BD1" w:rsidRDefault="00EB7752" w:rsidP="007572A2">
            <w:pPr>
              <w:spacing w:after="160" w:line="276" w:lineRule="auto"/>
              <w:jc w:val="both"/>
              <w:rPr>
                <w:rFonts w:eastAsia="Calibri"/>
                <w:lang w:eastAsia="en-US"/>
              </w:rPr>
            </w:pPr>
          </w:p>
        </w:tc>
      </w:tr>
      <w:tr w:rsidR="003A2BD1" w:rsidRPr="003A2BD1" w14:paraId="4283DCD7"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993DB3B" w14:textId="77777777" w:rsidR="00EB7752" w:rsidRPr="003A2BD1" w:rsidRDefault="00EB7752" w:rsidP="007572A2">
            <w:pPr>
              <w:spacing w:after="160" w:line="276" w:lineRule="auto"/>
              <w:jc w:val="center"/>
              <w:rPr>
                <w:rFonts w:eastAsia="Calibri"/>
                <w:lang w:eastAsia="en-US"/>
              </w:rPr>
            </w:pPr>
            <w:r w:rsidRPr="003A2BD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84E57E1" w14:textId="77777777" w:rsidR="00EB7752" w:rsidRPr="003A2BD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08E065E" w14:textId="77777777" w:rsidR="00EB7752" w:rsidRPr="003A2BD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396FD65" w14:textId="77777777" w:rsidR="00EB7752" w:rsidRPr="003A2BD1" w:rsidRDefault="00EB7752" w:rsidP="007572A2">
            <w:pPr>
              <w:spacing w:after="160" w:line="276" w:lineRule="auto"/>
              <w:jc w:val="both"/>
              <w:rPr>
                <w:rFonts w:eastAsia="Calibri"/>
                <w:lang w:eastAsia="en-US"/>
              </w:rPr>
            </w:pPr>
          </w:p>
        </w:tc>
      </w:tr>
    </w:tbl>
    <w:p w14:paraId="57BBF314" w14:textId="77777777" w:rsidR="00EB7752" w:rsidRPr="003A2BD1" w:rsidRDefault="00EB7752" w:rsidP="007572A2">
      <w:pPr>
        <w:spacing w:after="160" w:line="276" w:lineRule="auto"/>
        <w:jc w:val="both"/>
        <w:rPr>
          <w:rFonts w:eastAsia="Calibri"/>
          <w:b/>
          <w:bCs/>
          <w:lang w:eastAsia="en-US"/>
        </w:rPr>
      </w:pPr>
    </w:p>
    <w:p w14:paraId="60693156" w14:textId="77777777" w:rsidR="00EB7752" w:rsidRPr="003A2BD1" w:rsidRDefault="00EB7752" w:rsidP="007572A2">
      <w:pPr>
        <w:spacing w:after="160" w:line="276" w:lineRule="auto"/>
        <w:ind w:firstLine="142"/>
        <w:jc w:val="both"/>
        <w:rPr>
          <w:rFonts w:eastAsia="Calibri"/>
          <w:lang w:eastAsia="en-US"/>
        </w:rPr>
      </w:pPr>
      <w:r w:rsidRPr="003A2BD1">
        <w:rPr>
          <w:rFonts w:eastAsia="Calibri"/>
          <w:lang w:eastAsia="en-US"/>
        </w:rPr>
        <w:t>Подпись руководителя (уполномоченного лица)</w:t>
      </w:r>
    </w:p>
    <w:p w14:paraId="3E969FBC" w14:textId="77777777" w:rsidR="00EB7752" w:rsidRPr="003A2BD1" w:rsidRDefault="00EB7752" w:rsidP="007572A2">
      <w:pPr>
        <w:spacing w:after="160" w:line="276" w:lineRule="auto"/>
        <w:ind w:firstLine="142"/>
        <w:jc w:val="both"/>
        <w:rPr>
          <w:rFonts w:eastAsia="Calibri"/>
          <w:lang w:eastAsia="en-US"/>
        </w:rPr>
      </w:pPr>
      <w:r w:rsidRPr="003A2BD1">
        <w:rPr>
          <w:rFonts w:eastAsia="Calibri"/>
          <w:lang w:eastAsia="en-US"/>
        </w:rPr>
        <w:t>Участника Запроса котировок                                                                            /     ФИО    /</w:t>
      </w:r>
    </w:p>
    <w:p w14:paraId="337AD3ED" w14:textId="77777777" w:rsidR="00EB7752" w:rsidRPr="003A2BD1" w:rsidRDefault="00EB7752" w:rsidP="007572A2">
      <w:pPr>
        <w:spacing w:after="160" w:line="276" w:lineRule="auto"/>
        <w:ind w:firstLine="142"/>
        <w:jc w:val="both"/>
        <w:rPr>
          <w:rFonts w:eastAsia="Calibri"/>
          <w:lang w:eastAsia="en-US"/>
        </w:rPr>
      </w:pPr>
      <w:r w:rsidRPr="003A2BD1">
        <w:rPr>
          <w:rFonts w:eastAsia="Calibri"/>
          <w:lang w:eastAsia="en-US"/>
        </w:rPr>
        <w:t>м.п.</w:t>
      </w:r>
    </w:p>
    <w:p w14:paraId="0A2102C4" w14:textId="77777777" w:rsidR="00EB7752" w:rsidRPr="003A2BD1" w:rsidRDefault="00EB7752" w:rsidP="007572A2">
      <w:pPr>
        <w:spacing w:line="276" w:lineRule="auto"/>
      </w:pPr>
    </w:p>
    <w:p w14:paraId="2F73E09C" w14:textId="77777777" w:rsidR="00EB7752" w:rsidRPr="003A2BD1" w:rsidRDefault="00EB7752" w:rsidP="007572A2">
      <w:pPr>
        <w:contextualSpacing/>
        <w:rPr>
          <w:sz w:val="28"/>
          <w:szCs w:val="28"/>
        </w:rPr>
      </w:pPr>
    </w:p>
    <w:p w14:paraId="0B7C9E7C" w14:textId="77777777" w:rsidR="00EB7752" w:rsidRPr="003A2BD1" w:rsidRDefault="00EB7752" w:rsidP="007572A2">
      <w:pPr>
        <w:contextualSpacing/>
        <w:rPr>
          <w:sz w:val="28"/>
          <w:szCs w:val="28"/>
        </w:rPr>
      </w:pPr>
    </w:p>
    <w:p w14:paraId="46D8BE68" w14:textId="77777777" w:rsidR="00EB7752" w:rsidRPr="003A2BD1" w:rsidRDefault="00EB7752" w:rsidP="007572A2">
      <w:pPr>
        <w:contextualSpacing/>
        <w:rPr>
          <w:sz w:val="28"/>
          <w:szCs w:val="28"/>
        </w:rPr>
      </w:pPr>
    </w:p>
    <w:p w14:paraId="040D80F0" w14:textId="77777777" w:rsidR="00EB7752" w:rsidRPr="003A2BD1" w:rsidRDefault="00EB7752" w:rsidP="007572A2">
      <w:pPr>
        <w:contextualSpacing/>
        <w:rPr>
          <w:sz w:val="28"/>
          <w:szCs w:val="28"/>
        </w:rPr>
      </w:pPr>
    </w:p>
    <w:p w14:paraId="151832E9" w14:textId="77777777" w:rsidR="0047423D" w:rsidRPr="003A2BD1" w:rsidRDefault="0047423D" w:rsidP="007572A2">
      <w:pPr>
        <w:contextualSpacing/>
        <w:rPr>
          <w:sz w:val="28"/>
          <w:szCs w:val="28"/>
        </w:rPr>
      </w:pPr>
    </w:p>
    <w:p w14:paraId="5C65BF34" w14:textId="77777777" w:rsidR="006A1388" w:rsidRPr="003A2BD1" w:rsidRDefault="006A1388" w:rsidP="007572A2">
      <w:pPr>
        <w:contextualSpacing/>
        <w:rPr>
          <w:sz w:val="28"/>
          <w:szCs w:val="28"/>
        </w:rPr>
      </w:pPr>
    </w:p>
    <w:p w14:paraId="46650E53" w14:textId="77777777" w:rsidR="006A1388" w:rsidRPr="003A2BD1" w:rsidRDefault="006A1388" w:rsidP="007572A2">
      <w:pPr>
        <w:contextualSpacing/>
        <w:rPr>
          <w:sz w:val="28"/>
          <w:szCs w:val="28"/>
        </w:rPr>
      </w:pPr>
    </w:p>
    <w:p w14:paraId="2DE3573A" w14:textId="77777777" w:rsidR="00520C31" w:rsidRPr="003A2BD1" w:rsidRDefault="00520C31" w:rsidP="00A15B8B"/>
    <w:p w14:paraId="05961415" w14:textId="77777777" w:rsidR="005C7BA8" w:rsidRPr="003A2BD1" w:rsidRDefault="005C7BA8" w:rsidP="005C7BA8"/>
    <w:p w14:paraId="698D0C18" w14:textId="77777777" w:rsidR="00495931" w:rsidRPr="003A2BD1" w:rsidRDefault="00495931" w:rsidP="00A15B8B"/>
    <w:p w14:paraId="6315E3D6" w14:textId="77777777" w:rsidR="00781848" w:rsidRPr="003A2BD1" w:rsidRDefault="00781848" w:rsidP="00781848"/>
    <w:p w14:paraId="59D270E4" w14:textId="77777777" w:rsidR="0064449E" w:rsidRPr="003A2BD1" w:rsidRDefault="0064449E" w:rsidP="00CD5931">
      <w:pPr>
        <w:pStyle w:val="3"/>
        <w:spacing w:before="0" w:after="0" w:line="276" w:lineRule="auto"/>
        <w:jc w:val="right"/>
        <w:rPr>
          <w:rFonts w:ascii="Times New Roman" w:hAnsi="Times New Roman" w:cs="Times New Roman"/>
          <w:b w:val="0"/>
          <w:sz w:val="28"/>
          <w:szCs w:val="28"/>
        </w:rPr>
      </w:pPr>
      <w:bookmarkStart w:id="47" w:name="_Toc222388076"/>
      <w:r w:rsidRPr="003A2BD1">
        <w:rPr>
          <w:rFonts w:ascii="Times New Roman" w:hAnsi="Times New Roman" w:cs="Times New Roman"/>
          <w:b w:val="0"/>
          <w:sz w:val="28"/>
          <w:szCs w:val="28"/>
        </w:rPr>
        <w:lastRenderedPageBreak/>
        <w:t>Приложение № 3</w:t>
      </w:r>
      <w:bookmarkEnd w:id="47"/>
    </w:p>
    <w:p w14:paraId="7941C719" w14:textId="77777777" w:rsidR="000E6385" w:rsidRPr="003A2BD1" w:rsidRDefault="000E6385" w:rsidP="007572A2">
      <w:pPr>
        <w:spacing w:line="276" w:lineRule="auto"/>
        <w:jc w:val="right"/>
        <w:rPr>
          <w:sz w:val="28"/>
          <w:szCs w:val="28"/>
        </w:rPr>
      </w:pPr>
      <w:r w:rsidRPr="003A2BD1">
        <w:rPr>
          <w:sz w:val="28"/>
          <w:szCs w:val="28"/>
        </w:rPr>
        <w:t xml:space="preserve">к извещению о проведении запроса котировок </w:t>
      </w:r>
    </w:p>
    <w:p w14:paraId="6B7FF5FA" w14:textId="77777777" w:rsidR="0064449E" w:rsidRPr="003A2BD1" w:rsidRDefault="000E6385" w:rsidP="007572A2">
      <w:pPr>
        <w:spacing w:line="276" w:lineRule="auto"/>
        <w:jc w:val="right"/>
        <w:rPr>
          <w:sz w:val="28"/>
          <w:szCs w:val="28"/>
        </w:rPr>
      </w:pPr>
      <w:r w:rsidRPr="003A2BD1">
        <w:rPr>
          <w:sz w:val="28"/>
          <w:szCs w:val="28"/>
        </w:rPr>
        <w:t xml:space="preserve">№ЮКЖД-ЗКЦ </w:t>
      </w:r>
      <w:r w:rsidR="000A3828" w:rsidRPr="003A2BD1">
        <w:rPr>
          <w:sz w:val="28"/>
          <w:szCs w:val="28"/>
        </w:rPr>
        <w:t>02</w:t>
      </w:r>
      <w:r w:rsidR="00F10CD2" w:rsidRPr="003A2BD1">
        <w:rPr>
          <w:sz w:val="28"/>
          <w:szCs w:val="28"/>
        </w:rPr>
        <w:t>6</w:t>
      </w:r>
      <w:r w:rsidR="000A3828" w:rsidRPr="003A2BD1">
        <w:rPr>
          <w:sz w:val="28"/>
          <w:szCs w:val="28"/>
        </w:rPr>
        <w:t>/</w:t>
      </w:r>
      <w:r w:rsidR="00A150F0" w:rsidRPr="003A2BD1">
        <w:rPr>
          <w:sz w:val="28"/>
          <w:szCs w:val="28"/>
        </w:rPr>
        <w:t>01</w:t>
      </w:r>
      <w:r w:rsidR="009715D7" w:rsidRPr="003A2BD1">
        <w:rPr>
          <w:sz w:val="28"/>
          <w:szCs w:val="28"/>
        </w:rPr>
        <w:t>5</w:t>
      </w:r>
    </w:p>
    <w:p w14:paraId="270C673E" w14:textId="77777777" w:rsidR="00C40915" w:rsidRPr="003A2BD1" w:rsidRDefault="00C40915" w:rsidP="007572A2">
      <w:pPr>
        <w:spacing w:line="276" w:lineRule="auto"/>
        <w:jc w:val="right"/>
        <w:rPr>
          <w:sz w:val="28"/>
          <w:szCs w:val="28"/>
        </w:rPr>
      </w:pPr>
    </w:p>
    <w:p w14:paraId="21E16CE6" w14:textId="77777777" w:rsidR="0064449E" w:rsidRPr="003A2BD1" w:rsidRDefault="0064449E" w:rsidP="007572A2">
      <w:pPr>
        <w:spacing w:line="276" w:lineRule="auto"/>
        <w:jc w:val="center"/>
        <w:rPr>
          <w:b/>
          <w:sz w:val="28"/>
          <w:szCs w:val="28"/>
        </w:rPr>
      </w:pPr>
      <w:r w:rsidRPr="003A2BD1">
        <w:rPr>
          <w:b/>
          <w:sz w:val="28"/>
          <w:szCs w:val="28"/>
        </w:rPr>
        <w:t>Формы документов, предоставляемых в составе заявки участника</w:t>
      </w:r>
    </w:p>
    <w:p w14:paraId="601B6FF2" w14:textId="77777777" w:rsidR="0064449E" w:rsidRPr="003A2BD1" w:rsidRDefault="0064449E" w:rsidP="007572A2">
      <w:pPr>
        <w:spacing w:line="276" w:lineRule="auto"/>
        <w:jc w:val="center"/>
        <w:rPr>
          <w:b/>
          <w:sz w:val="28"/>
          <w:szCs w:val="28"/>
        </w:rPr>
      </w:pPr>
    </w:p>
    <w:p w14:paraId="17A28031" w14:textId="77777777" w:rsidR="0064449E" w:rsidRPr="003A2BD1" w:rsidRDefault="0064449E" w:rsidP="007572A2">
      <w:pPr>
        <w:spacing w:line="276" w:lineRule="auto"/>
        <w:jc w:val="center"/>
        <w:rPr>
          <w:b/>
          <w:sz w:val="28"/>
          <w:szCs w:val="28"/>
        </w:rPr>
      </w:pPr>
      <w:r w:rsidRPr="003A2BD1">
        <w:rPr>
          <w:b/>
          <w:sz w:val="28"/>
          <w:szCs w:val="28"/>
        </w:rPr>
        <w:t xml:space="preserve"> Форма заявки участника</w:t>
      </w:r>
    </w:p>
    <w:p w14:paraId="501C9325" w14:textId="77777777" w:rsidR="0064449E" w:rsidRPr="003A2BD1" w:rsidRDefault="0064449E" w:rsidP="007572A2">
      <w:pPr>
        <w:spacing w:line="276" w:lineRule="auto"/>
        <w:jc w:val="center"/>
        <w:rPr>
          <w:b/>
          <w:sz w:val="28"/>
          <w:szCs w:val="28"/>
        </w:rPr>
      </w:pPr>
    </w:p>
    <w:p w14:paraId="7345C6E2" w14:textId="77777777" w:rsidR="0064449E" w:rsidRPr="003A2BD1" w:rsidRDefault="0064449E" w:rsidP="007572A2">
      <w:pPr>
        <w:spacing w:line="276" w:lineRule="auto"/>
        <w:jc w:val="center"/>
        <w:rPr>
          <w:b/>
          <w:sz w:val="28"/>
          <w:szCs w:val="28"/>
        </w:rPr>
      </w:pPr>
      <w:r w:rsidRPr="003A2BD1">
        <w:rPr>
          <w:b/>
          <w:sz w:val="28"/>
          <w:szCs w:val="28"/>
        </w:rPr>
        <w:t>На бланке участника</w:t>
      </w:r>
    </w:p>
    <w:p w14:paraId="56EBC123" w14:textId="77777777" w:rsidR="0064449E" w:rsidRPr="003A2BD1" w:rsidRDefault="0064449E" w:rsidP="006A1388">
      <w:pPr>
        <w:spacing w:line="276" w:lineRule="auto"/>
        <w:jc w:val="center"/>
        <w:rPr>
          <w:sz w:val="28"/>
          <w:szCs w:val="28"/>
        </w:rPr>
      </w:pPr>
      <w:bookmarkStart w:id="48" w:name="_Toc48593638"/>
      <w:bookmarkStart w:id="49" w:name="_Toc48741182"/>
      <w:bookmarkStart w:id="50" w:name="_Toc51079436"/>
      <w:r w:rsidRPr="003A2BD1">
        <w:rPr>
          <w:sz w:val="28"/>
          <w:szCs w:val="28"/>
        </w:rPr>
        <w:t>ЗАЯВКА ______________ (наименование участника) НА УЧАСТИЕ</w:t>
      </w:r>
      <w:r w:rsidRPr="003A2BD1">
        <w:rPr>
          <w:sz w:val="28"/>
          <w:szCs w:val="28"/>
        </w:rPr>
        <w:br/>
        <w:t xml:space="preserve">В ЗАПРОСЕ КОТИРОВОК </w:t>
      </w:r>
      <w:bookmarkEnd w:id="48"/>
      <w:bookmarkEnd w:id="49"/>
      <w:bookmarkEnd w:id="50"/>
      <w:r w:rsidRPr="003A2BD1">
        <w:rPr>
          <w:sz w:val="28"/>
          <w:szCs w:val="28"/>
        </w:rPr>
        <w:t>№ЮК</w:t>
      </w:r>
      <w:r w:rsidR="000D2A61" w:rsidRPr="003A2BD1">
        <w:rPr>
          <w:sz w:val="28"/>
          <w:szCs w:val="28"/>
        </w:rPr>
        <w:t xml:space="preserve">ЖД-ЗКЦ </w:t>
      </w:r>
      <w:r w:rsidR="005C7BA8" w:rsidRPr="003A2BD1">
        <w:rPr>
          <w:sz w:val="28"/>
          <w:szCs w:val="28"/>
        </w:rPr>
        <w:t>02</w:t>
      </w:r>
      <w:r w:rsidR="00F10CD2" w:rsidRPr="003A2BD1">
        <w:rPr>
          <w:sz w:val="28"/>
          <w:szCs w:val="28"/>
        </w:rPr>
        <w:t>6</w:t>
      </w:r>
      <w:r w:rsidR="005C7BA8" w:rsidRPr="003A2BD1">
        <w:rPr>
          <w:sz w:val="28"/>
          <w:szCs w:val="28"/>
        </w:rPr>
        <w:t>/</w:t>
      </w:r>
      <w:r w:rsidR="00206EA0" w:rsidRPr="003A2BD1">
        <w:rPr>
          <w:sz w:val="28"/>
          <w:szCs w:val="28"/>
        </w:rPr>
        <w:t>0</w:t>
      </w:r>
      <w:r w:rsidR="00A150F0" w:rsidRPr="003A2BD1">
        <w:rPr>
          <w:sz w:val="28"/>
          <w:szCs w:val="28"/>
        </w:rPr>
        <w:t>1</w:t>
      </w:r>
      <w:r w:rsidR="009715D7" w:rsidRPr="003A2BD1">
        <w:rPr>
          <w:sz w:val="28"/>
          <w:szCs w:val="28"/>
        </w:rPr>
        <w:t>5</w:t>
      </w:r>
    </w:p>
    <w:p w14:paraId="2D5D516E" w14:textId="77777777" w:rsidR="0064449E" w:rsidRPr="003A2BD1"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3A2BD1" w:rsidRPr="003A2BD1" w14:paraId="21C4C2E1" w14:textId="77777777" w:rsidTr="00866831">
        <w:tc>
          <w:tcPr>
            <w:tcW w:w="7054" w:type="dxa"/>
          </w:tcPr>
          <w:p w14:paraId="7009AA25" w14:textId="77777777" w:rsidR="0064449E" w:rsidRPr="003A2BD1" w:rsidRDefault="0064449E" w:rsidP="007572A2">
            <w:pPr>
              <w:pStyle w:val="af5"/>
              <w:spacing w:line="276" w:lineRule="auto"/>
              <w:ind w:left="0"/>
              <w:jc w:val="both"/>
              <w:rPr>
                <w:b/>
                <w:sz w:val="28"/>
                <w:szCs w:val="28"/>
              </w:rPr>
            </w:pPr>
          </w:p>
        </w:tc>
        <w:tc>
          <w:tcPr>
            <w:tcW w:w="4949" w:type="dxa"/>
          </w:tcPr>
          <w:p w14:paraId="3DD14EB1" w14:textId="77777777" w:rsidR="0064449E" w:rsidRPr="003A2BD1" w:rsidRDefault="0064449E" w:rsidP="007572A2">
            <w:pPr>
              <w:pStyle w:val="af5"/>
              <w:spacing w:line="276" w:lineRule="auto"/>
              <w:ind w:left="0"/>
              <w:jc w:val="right"/>
              <w:rPr>
                <w:sz w:val="28"/>
                <w:szCs w:val="28"/>
              </w:rPr>
            </w:pPr>
          </w:p>
        </w:tc>
      </w:tr>
    </w:tbl>
    <w:p w14:paraId="1474FEC4" w14:textId="77777777" w:rsidR="0064449E" w:rsidRPr="003A2BD1" w:rsidRDefault="0064449E" w:rsidP="007572A2">
      <w:pPr>
        <w:pStyle w:val="111"/>
        <w:spacing w:line="276" w:lineRule="auto"/>
        <w:rPr>
          <w:b/>
          <w:szCs w:val="28"/>
        </w:rPr>
      </w:pPr>
      <w:r w:rsidRPr="003A2BD1">
        <w:rPr>
          <w:szCs w:val="28"/>
        </w:rPr>
        <w:t xml:space="preserve">Будучи уполномоченным представлять и действовать от имени ________________ (далее - участник) </w:t>
      </w:r>
      <w:r w:rsidRPr="003A2BD1">
        <w:rPr>
          <w:b/>
          <w:i/>
          <w:szCs w:val="28"/>
        </w:rPr>
        <w:t>(указать наименование участника или, в случае участия нескольких лиц на стороне одного участника, наименования таких лиц)</w:t>
      </w:r>
      <w:r w:rsidRPr="003A2BD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A2BD1">
        <w:rPr>
          <w:b/>
          <w:szCs w:val="28"/>
        </w:rPr>
        <w:t>котировок №</w:t>
      </w:r>
      <w:r w:rsidR="000D2A61" w:rsidRPr="003A2BD1">
        <w:rPr>
          <w:b/>
          <w:bCs/>
          <w:szCs w:val="28"/>
        </w:rPr>
        <w:t xml:space="preserve">ЮКЖД-ЗКЦ </w:t>
      </w:r>
      <w:r w:rsidR="005C7BA8" w:rsidRPr="003A2BD1">
        <w:rPr>
          <w:b/>
          <w:bCs/>
          <w:szCs w:val="28"/>
        </w:rPr>
        <w:t>02</w:t>
      </w:r>
      <w:r w:rsidR="00F10CD2" w:rsidRPr="003A2BD1">
        <w:rPr>
          <w:b/>
          <w:bCs/>
          <w:szCs w:val="28"/>
        </w:rPr>
        <w:t>6</w:t>
      </w:r>
      <w:r w:rsidR="005C7BA8" w:rsidRPr="003A2BD1">
        <w:rPr>
          <w:b/>
          <w:bCs/>
          <w:szCs w:val="28"/>
        </w:rPr>
        <w:t>/0</w:t>
      </w:r>
      <w:r w:rsidR="00A150F0" w:rsidRPr="003A2BD1">
        <w:rPr>
          <w:b/>
          <w:bCs/>
          <w:szCs w:val="28"/>
        </w:rPr>
        <w:t>1</w:t>
      </w:r>
      <w:r w:rsidR="009715D7" w:rsidRPr="003A2BD1">
        <w:rPr>
          <w:b/>
          <w:bCs/>
          <w:szCs w:val="28"/>
        </w:rPr>
        <w:t>5</w:t>
      </w:r>
      <w:r w:rsidR="00730413" w:rsidRPr="003A2BD1">
        <w:rPr>
          <w:b/>
          <w:bCs/>
          <w:szCs w:val="28"/>
        </w:rPr>
        <w:t xml:space="preserve"> (</w:t>
      </w:r>
      <w:r w:rsidRPr="003A2BD1">
        <w:rPr>
          <w:b/>
          <w:szCs w:val="28"/>
        </w:rPr>
        <w:t xml:space="preserve">далее – запрос котировок) на право заключения договора </w:t>
      </w:r>
      <w:r w:rsidRPr="003A2BD1">
        <w:rPr>
          <w:b/>
          <w:i/>
          <w:szCs w:val="28"/>
          <w:u w:val="single"/>
        </w:rPr>
        <w:t>указать предмет договора</w:t>
      </w:r>
      <w:r w:rsidRPr="003A2BD1">
        <w:rPr>
          <w:b/>
          <w:szCs w:val="28"/>
        </w:rPr>
        <w:t>.</w:t>
      </w:r>
    </w:p>
    <w:p w14:paraId="675E748D" w14:textId="77777777" w:rsidR="0064449E" w:rsidRPr="003A2BD1" w:rsidRDefault="0064449E" w:rsidP="007572A2">
      <w:pPr>
        <w:pStyle w:val="111"/>
        <w:spacing w:line="276" w:lineRule="auto"/>
        <w:rPr>
          <w:szCs w:val="28"/>
        </w:rPr>
      </w:pPr>
      <w:r w:rsidRPr="003A2BD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2DAA2CC6" w14:textId="77777777" w:rsidR="0064449E" w:rsidRPr="003A2BD1" w:rsidRDefault="0064449E" w:rsidP="007572A2">
      <w:pPr>
        <w:pStyle w:val="111"/>
        <w:spacing w:line="276" w:lineRule="auto"/>
        <w:ind w:firstLine="708"/>
        <w:rPr>
          <w:szCs w:val="28"/>
        </w:rPr>
      </w:pPr>
      <w:r w:rsidRPr="003A2BD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748482D1" w14:textId="77777777" w:rsidR="0064449E" w:rsidRPr="003A2BD1" w:rsidRDefault="0064449E" w:rsidP="007572A2">
      <w:pPr>
        <w:pStyle w:val="111"/>
        <w:spacing w:line="276" w:lineRule="auto"/>
        <w:ind w:firstLine="708"/>
        <w:rPr>
          <w:szCs w:val="28"/>
        </w:rPr>
      </w:pPr>
      <w:r w:rsidRPr="003A2BD1">
        <w:rPr>
          <w:szCs w:val="28"/>
        </w:rPr>
        <w:t xml:space="preserve">Настоящим подтверждается, что </w:t>
      </w:r>
      <w:r w:rsidRPr="003A2BD1">
        <w:rPr>
          <w:b/>
          <w:szCs w:val="28"/>
        </w:rPr>
        <w:t>_________ (</w:t>
      </w:r>
      <w:r w:rsidRPr="003A2BD1">
        <w:rPr>
          <w:b/>
          <w:i/>
          <w:szCs w:val="28"/>
        </w:rPr>
        <w:t>наименование участника)</w:t>
      </w:r>
      <w:r w:rsidRPr="003A2BD1">
        <w:rPr>
          <w:szCs w:val="28"/>
        </w:rPr>
        <w:t xml:space="preserve"> ознакомилось(ся) с условиями извещения о проведении запроса котировок, с ними согласно(ен) и возражений не имеет.</w:t>
      </w:r>
    </w:p>
    <w:p w14:paraId="1A9B726E" w14:textId="77777777" w:rsidR="0064449E" w:rsidRPr="003A2BD1" w:rsidRDefault="0064449E" w:rsidP="007572A2">
      <w:pPr>
        <w:pStyle w:val="111"/>
        <w:spacing w:line="276" w:lineRule="auto"/>
        <w:ind w:firstLine="709"/>
        <w:rPr>
          <w:szCs w:val="28"/>
        </w:rPr>
      </w:pPr>
      <w:r w:rsidRPr="003A2BD1">
        <w:rPr>
          <w:szCs w:val="28"/>
        </w:rPr>
        <w:t xml:space="preserve">В частности, </w:t>
      </w:r>
      <w:r w:rsidRPr="003A2BD1">
        <w:rPr>
          <w:b/>
          <w:szCs w:val="28"/>
        </w:rPr>
        <w:t>_______ (</w:t>
      </w:r>
      <w:r w:rsidRPr="003A2BD1">
        <w:rPr>
          <w:b/>
          <w:i/>
          <w:szCs w:val="28"/>
        </w:rPr>
        <w:t>наименование участника)</w:t>
      </w:r>
      <w:r w:rsidRPr="003A2BD1">
        <w:rPr>
          <w:b/>
          <w:szCs w:val="28"/>
        </w:rPr>
        <w:t>, подавая настоящую заявку, согласно(ен) с тем, что:</w:t>
      </w:r>
    </w:p>
    <w:p w14:paraId="5881AC05" w14:textId="77777777" w:rsidR="0064449E" w:rsidRPr="003A2BD1" w:rsidRDefault="0064449E" w:rsidP="007572A2">
      <w:pPr>
        <w:pStyle w:val="af5"/>
        <w:widowControl w:val="0"/>
        <w:tabs>
          <w:tab w:val="left" w:pos="960"/>
          <w:tab w:val="left" w:pos="1080"/>
        </w:tabs>
        <w:spacing w:after="0" w:line="276" w:lineRule="auto"/>
        <w:ind w:left="0" w:firstLine="720"/>
        <w:jc w:val="both"/>
        <w:rPr>
          <w:sz w:val="28"/>
          <w:szCs w:val="28"/>
        </w:rPr>
      </w:pPr>
      <w:r w:rsidRPr="003A2BD1">
        <w:rPr>
          <w:sz w:val="28"/>
          <w:szCs w:val="28"/>
        </w:rPr>
        <w:t xml:space="preserve">- результаты рассмотрения заявки зависят от проверки всех данных, представленных </w:t>
      </w:r>
      <w:r w:rsidRPr="003A2BD1">
        <w:rPr>
          <w:b/>
          <w:i/>
          <w:sz w:val="28"/>
          <w:szCs w:val="28"/>
        </w:rPr>
        <w:t>______________ (наименование участника</w:t>
      </w:r>
      <w:r w:rsidRPr="003A2BD1">
        <w:rPr>
          <w:i/>
          <w:sz w:val="28"/>
          <w:szCs w:val="28"/>
        </w:rPr>
        <w:t>)</w:t>
      </w:r>
      <w:r w:rsidRPr="003A2BD1">
        <w:rPr>
          <w:sz w:val="28"/>
          <w:szCs w:val="28"/>
        </w:rPr>
        <w:t xml:space="preserve">, а также иных </w:t>
      </w:r>
      <w:r w:rsidRPr="003A2BD1">
        <w:rPr>
          <w:sz w:val="28"/>
          <w:szCs w:val="28"/>
        </w:rPr>
        <w:lastRenderedPageBreak/>
        <w:t>сведений, имеющихся в распоряжении заказчика;</w:t>
      </w:r>
    </w:p>
    <w:p w14:paraId="01B10F4A" w14:textId="77777777" w:rsidR="0064449E" w:rsidRPr="003A2BD1" w:rsidRDefault="0064449E" w:rsidP="007572A2">
      <w:pPr>
        <w:pStyle w:val="af5"/>
        <w:tabs>
          <w:tab w:val="left" w:pos="1080"/>
          <w:tab w:val="left" w:pos="7938"/>
        </w:tabs>
        <w:spacing w:after="0" w:line="276" w:lineRule="auto"/>
        <w:ind w:left="0" w:firstLine="720"/>
        <w:jc w:val="both"/>
        <w:rPr>
          <w:sz w:val="28"/>
          <w:szCs w:val="28"/>
        </w:rPr>
      </w:pPr>
      <w:r w:rsidRPr="003A2BD1">
        <w:rPr>
          <w:sz w:val="28"/>
          <w:szCs w:val="28"/>
        </w:rPr>
        <w:t xml:space="preserve">- за любую ошибку или упущение в представленной </w:t>
      </w:r>
      <w:r w:rsidRPr="003A2BD1">
        <w:rPr>
          <w:i/>
          <w:sz w:val="28"/>
          <w:szCs w:val="28"/>
        </w:rPr>
        <w:t xml:space="preserve">__________________ (наименование участника) </w:t>
      </w:r>
      <w:r w:rsidRPr="003A2BD1">
        <w:rPr>
          <w:sz w:val="28"/>
          <w:szCs w:val="28"/>
        </w:rPr>
        <w:t xml:space="preserve">заявке ответственность целиком и полностью будет лежать на </w:t>
      </w:r>
      <w:r w:rsidRPr="003A2BD1">
        <w:rPr>
          <w:i/>
          <w:sz w:val="28"/>
          <w:szCs w:val="28"/>
        </w:rPr>
        <w:t>__________________ (наименование участника)</w:t>
      </w:r>
      <w:r w:rsidRPr="003A2BD1">
        <w:rPr>
          <w:sz w:val="28"/>
          <w:szCs w:val="28"/>
        </w:rPr>
        <w:t>;</w:t>
      </w:r>
    </w:p>
    <w:p w14:paraId="00A44AB3" w14:textId="77777777" w:rsidR="0064449E" w:rsidRPr="003A2BD1" w:rsidRDefault="0064449E" w:rsidP="007572A2">
      <w:pPr>
        <w:pStyle w:val="af5"/>
        <w:tabs>
          <w:tab w:val="left" w:pos="1080"/>
          <w:tab w:val="left" w:pos="7938"/>
        </w:tabs>
        <w:spacing w:after="0" w:line="276" w:lineRule="auto"/>
        <w:ind w:left="0" w:firstLine="720"/>
        <w:jc w:val="both"/>
        <w:rPr>
          <w:sz w:val="28"/>
          <w:szCs w:val="28"/>
        </w:rPr>
      </w:pPr>
      <w:r w:rsidRPr="003A2BD1">
        <w:rPr>
          <w:sz w:val="28"/>
          <w:szCs w:val="28"/>
        </w:rPr>
        <w:t xml:space="preserve">- </w:t>
      </w:r>
      <w:r w:rsidR="00A1247B" w:rsidRPr="003A2BD1">
        <w:rPr>
          <w:sz w:val="28"/>
          <w:szCs w:val="28"/>
        </w:rPr>
        <w:t xml:space="preserve">ЗАО «ЮКЖД» </w:t>
      </w:r>
      <w:r w:rsidRPr="003A2BD1">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39D26D14" w14:textId="77777777" w:rsidR="0064449E" w:rsidRPr="003A2BD1" w:rsidRDefault="0064449E" w:rsidP="007572A2">
      <w:pPr>
        <w:pStyle w:val="af5"/>
        <w:tabs>
          <w:tab w:val="left" w:pos="1080"/>
          <w:tab w:val="left" w:pos="7938"/>
        </w:tabs>
        <w:spacing w:after="0" w:line="276" w:lineRule="auto"/>
        <w:ind w:left="0" w:firstLine="720"/>
        <w:jc w:val="both"/>
        <w:rPr>
          <w:sz w:val="28"/>
          <w:szCs w:val="28"/>
        </w:rPr>
      </w:pPr>
      <w:r w:rsidRPr="003A2BD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5AA85151" w14:textId="77777777" w:rsidR="0064449E" w:rsidRPr="003A2BD1" w:rsidRDefault="0064449E" w:rsidP="007572A2">
      <w:pPr>
        <w:pStyle w:val="af5"/>
        <w:tabs>
          <w:tab w:val="left" w:pos="1080"/>
          <w:tab w:val="left" w:pos="7938"/>
        </w:tabs>
        <w:spacing w:after="0" w:line="276" w:lineRule="auto"/>
        <w:ind w:left="0" w:firstLine="720"/>
        <w:jc w:val="both"/>
        <w:rPr>
          <w:sz w:val="28"/>
          <w:szCs w:val="28"/>
        </w:rPr>
      </w:pPr>
      <w:r w:rsidRPr="003A2BD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06446A1E" w14:textId="77777777" w:rsidR="0064449E" w:rsidRPr="003A2BD1" w:rsidRDefault="0064449E" w:rsidP="007572A2">
      <w:pPr>
        <w:spacing w:line="276" w:lineRule="auto"/>
        <w:ind w:firstLine="709"/>
        <w:jc w:val="both"/>
        <w:rPr>
          <w:sz w:val="28"/>
          <w:szCs w:val="28"/>
        </w:rPr>
      </w:pPr>
      <w:r w:rsidRPr="003A2BD1">
        <w:rPr>
          <w:sz w:val="28"/>
          <w:szCs w:val="28"/>
        </w:rPr>
        <w:t xml:space="preserve">В случае признания _________ </w:t>
      </w:r>
      <w:r w:rsidRPr="003A2BD1">
        <w:rPr>
          <w:i/>
          <w:sz w:val="28"/>
          <w:szCs w:val="28"/>
        </w:rPr>
        <w:t>(наименование участника)</w:t>
      </w:r>
      <w:r w:rsidRPr="003A2BD1">
        <w:rPr>
          <w:sz w:val="28"/>
          <w:szCs w:val="28"/>
        </w:rPr>
        <w:t xml:space="preserve"> победителем мы обязуемся:</w:t>
      </w:r>
    </w:p>
    <w:p w14:paraId="09A7C4A3" w14:textId="77777777" w:rsidR="0064449E" w:rsidRPr="003A2BD1" w:rsidRDefault="0064449E" w:rsidP="007572A2">
      <w:pPr>
        <w:numPr>
          <w:ilvl w:val="0"/>
          <w:numId w:val="2"/>
        </w:numPr>
        <w:spacing w:line="276" w:lineRule="auto"/>
        <w:ind w:left="0" w:firstLine="714"/>
        <w:jc w:val="both"/>
        <w:rPr>
          <w:sz w:val="28"/>
          <w:szCs w:val="28"/>
        </w:rPr>
      </w:pPr>
      <w:r w:rsidRPr="003A2BD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042F5C7D" w14:textId="77777777" w:rsidR="0064449E" w:rsidRPr="003A2BD1" w:rsidRDefault="0064449E" w:rsidP="007572A2">
      <w:pPr>
        <w:numPr>
          <w:ilvl w:val="0"/>
          <w:numId w:val="2"/>
        </w:numPr>
        <w:spacing w:line="276" w:lineRule="auto"/>
        <w:ind w:left="0" w:firstLine="714"/>
        <w:jc w:val="both"/>
        <w:rPr>
          <w:sz w:val="28"/>
          <w:szCs w:val="28"/>
        </w:rPr>
      </w:pPr>
      <w:r w:rsidRPr="003A2BD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27FBCE86" w14:textId="77777777" w:rsidR="0064449E" w:rsidRPr="003A2BD1" w:rsidRDefault="0064449E" w:rsidP="007572A2">
      <w:pPr>
        <w:numPr>
          <w:ilvl w:val="0"/>
          <w:numId w:val="2"/>
        </w:numPr>
        <w:spacing w:line="276" w:lineRule="auto"/>
        <w:ind w:left="0" w:firstLine="714"/>
        <w:jc w:val="both"/>
        <w:rPr>
          <w:sz w:val="28"/>
          <w:szCs w:val="28"/>
        </w:rPr>
      </w:pPr>
      <w:r w:rsidRPr="003A2BD1">
        <w:rPr>
          <w:sz w:val="28"/>
          <w:szCs w:val="28"/>
        </w:rPr>
        <w:t>Не вносить в договор изменения, не предусмотренные условиями извещения о проведении запроса котировок.</w:t>
      </w:r>
    </w:p>
    <w:p w14:paraId="022EBD7B" w14:textId="77777777" w:rsidR="0064449E" w:rsidRPr="003A2BD1" w:rsidRDefault="0064449E" w:rsidP="007572A2">
      <w:pPr>
        <w:pStyle w:val="a5"/>
        <w:spacing w:line="276" w:lineRule="auto"/>
        <w:rPr>
          <w:rFonts w:eastAsia="Times New Roman"/>
          <w:sz w:val="28"/>
          <w:szCs w:val="28"/>
        </w:rPr>
      </w:pPr>
      <w:r w:rsidRPr="003A2BD1">
        <w:rPr>
          <w:rFonts w:eastAsia="Times New Roman"/>
          <w:sz w:val="28"/>
          <w:szCs w:val="28"/>
        </w:rPr>
        <w:t>Настоящим подтверждаем, что:</w:t>
      </w:r>
    </w:p>
    <w:p w14:paraId="5627C025" w14:textId="77777777" w:rsidR="0064449E" w:rsidRPr="003A2BD1" w:rsidRDefault="0064449E" w:rsidP="007572A2">
      <w:pPr>
        <w:pStyle w:val="a5"/>
        <w:spacing w:line="276" w:lineRule="auto"/>
        <w:rPr>
          <w:rFonts w:eastAsia="Times New Roman"/>
          <w:sz w:val="28"/>
          <w:szCs w:val="28"/>
        </w:rPr>
      </w:pPr>
      <w:r w:rsidRPr="003A2BD1">
        <w:rPr>
          <w:rFonts w:eastAsia="Times New Roman"/>
          <w:sz w:val="28"/>
          <w:szCs w:val="28"/>
        </w:rPr>
        <w:t xml:space="preserve">- товары, результаты работ, услуг, предлагаемые _______ </w:t>
      </w:r>
      <w:r w:rsidRPr="003A2BD1">
        <w:rPr>
          <w:rFonts w:eastAsia="Times New Roman"/>
          <w:i/>
          <w:sz w:val="28"/>
          <w:szCs w:val="28"/>
        </w:rPr>
        <w:t>(наименование участника)</w:t>
      </w:r>
      <w:r w:rsidRPr="003A2BD1">
        <w:rPr>
          <w:rFonts w:eastAsia="Times New Roman"/>
          <w:sz w:val="28"/>
          <w:szCs w:val="28"/>
        </w:rPr>
        <w:t xml:space="preserve">, свободны от любых прав со стороны третьих лиц, ________ </w:t>
      </w:r>
      <w:r w:rsidRPr="003A2BD1">
        <w:rPr>
          <w:rFonts w:eastAsia="Times New Roman"/>
          <w:i/>
          <w:sz w:val="28"/>
          <w:szCs w:val="28"/>
        </w:rPr>
        <w:t>(наименование участника)</w:t>
      </w:r>
      <w:r w:rsidRPr="003A2BD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4E032894" w14:textId="77777777" w:rsidR="0064449E" w:rsidRPr="003A2BD1" w:rsidRDefault="0064449E" w:rsidP="007572A2">
      <w:pPr>
        <w:pStyle w:val="a5"/>
        <w:spacing w:line="276" w:lineRule="auto"/>
        <w:rPr>
          <w:rFonts w:eastAsia="Times New Roman"/>
          <w:sz w:val="28"/>
          <w:szCs w:val="28"/>
        </w:rPr>
      </w:pPr>
      <w:r w:rsidRPr="003A2BD1">
        <w:rPr>
          <w:rFonts w:eastAsia="Times New Roman"/>
          <w:sz w:val="28"/>
          <w:szCs w:val="28"/>
        </w:rPr>
        <w:t xml:space="preserve">- поставляемый товар не является контрафактным </w:t>
      </w:r>
      <w:r w:rsidRPr="003A2BD1">
        <w:rPr>
          <w:sz w:val="28"/>
          <w:szCs w:val="28"/>
        </w:rPr>
        <w:t>(применимо если условиями закупки предусмотрена поставка товара)</w:t>
      </w:r>
      <w:r w:rsidRPr="003A2BD1">
        <w:rPr>
          <w:rFonts w:eastAsia="Times New Roman"/>
          <w:sz w:val="28"/>
          <w:szCs w:val="28"/>
        </w:rPr>
        <w:t>;</w:t>
      </w:r>
    </w:p>
    <w:p w14:paraId="6A389E23" w14:textId="77777777" w:rsidR="0064449E" w:rsidRPr="003A2BD1" w:rsidRDefault="0064449E" w:rsidP="007572A2">
      <w:pPr>
        <w:pStyle w:val="ConsPlusNormal"/>
        <w:spacing w:line="276" w:lineRule="auto"/>
        <w:ind w:firstLine="709"/>
        <w:jc w:val="both"/>
      </w:pPr>
      <w:r w:rsidRPr="003A2BD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1917A5E5" w14:textId="77777777" w:rsidR="0064449E" w:rsidRPr="003A2BD1" w:rsidRDefault="0064449E" w:rsidP="007572A2">
      <w:pPr>
        <w:pStyle w:val="a5"/>
        <w:spacing w:line="276" w:lineRule="auto"/>
        <w:rPr>
          <w:rFonts w:eastAsia="Times New Roman"/>
          <w:sz w:val="28"/>
          <w:szCs w:val="28"/>
        </w:rPr>
      </w:pPr>
      <w:r w:rsidRPr="003A2BD1">
        <w:rPr>
          <w:rFonts w:eastAsia="Times New Roman"/>
          <w:sz w:val="28"/>
          <w:szCs w:val="28"/>
        </w:rPr>
        <w:t xml:space="preserve">- </w:t>
      </w:r>
      <w:r w:rsidRPr="003A2BD1">
        <w:rPr>
          <w:rFonts w:eastAsia="Times New Roman"/>
          <w:i/>
          <w:sz w:val="28"/>
          <w:szCs w:val="28"/>
        </w:rPr>
        <w:t xml:space="preserve">________ (наименование участника, лиц, выступающих на стороне участника) </w:t>
      </w:r>
      <w:r w:rsidRPr="003A2BD1">
        <w:rPr>
          <w:rFonts w:eastAsia="Times New Roman"/>
          <w:sz w:val="28"/>
          <w:szCs w:val="28"/>
        </w:rPr>
        <w:t>не находится в процессе ликвидации;</w:t>
      </w:r>
    </w:p>
    <w:p w14:paraId="3B43FB5D" w14:textId="77777777" w:rsidR="0064449E" w:rsidRPr="003A2BD1" w:rsidRDefault="0064449E" w:rsidP="007572A2">
      <w:pPr>
        <w:pStyle w:val="a5"/>
        <w:spacing w:line="276" w:lineRule="auto"/>
        <w:rPr>
          <w:rFonts w:eastAsia="Times New Roman"/>
          <w:sz w:val="28"/>
          <w:szCs w:val="28"/>
        </w:rPr>
      </w:pPr>
      <w:r w:rsidRPr="003A2BD1">
        <w:rPr>
          <w:rFonts w:eastAsia="Times New Roman"/>
          <w:sz w:val="28"/>
          <w:szCs w:val="28"/>
        </w:rPr>
        <w:t xml:space="preserve">- в отношении </w:t>
      </w:r>
      <w:r w:rsidRPr="003A2BD1">
        <w:rPr>
          <w:rFonts w:eastAsia="Times New Roman"/>
          <w:i/>
          <w:sz w:val="28"/>
          <w:szCs w:val="28"/>
        </w:rPr>
        <w:t>____ (наименование участника, лиц, выступающих на стороне участника)</w:t>
      </w:r>
      <w:r w:rsidRPr="003A2BD1">
        <w:rPr>
          <w:rFonts w:eastAsia="Times New Roman"/>
          <w:sz w:val="28"/>
          <w:szCs w:val="28"/>
        </w:rPr>
        <w:t xml:space="preserve"> не открыто конкурсное производство;</w:t>
      </w:r>
    </w:p>
    <w:p w14:paraId="3A0EE8F7" w14:textId="77777777" w:rsidR="0064449E" w:rsidRPr="003A2BD1" w:rsidRDefault="0064449E" w:rsidP="007572A2">
      <w:pPr>
        <w:pStyle w:val="a5"/>
        <w:spacing w:line="276" w:lineRule="auto"/>
        <w:rPr>
          <w:rFonts w:eastAsia="Times New Roman"/>
          <w:sz w:val="28"/>
          <w:szCs w:val="28"/>
        </w:rPr>
      </w:pPr>
      <w:r w:rsidRPr="003A2BD1">
        <w:rPr>
          <w:rFonts w:eastAsia="Times New Roman"/>
          <w:sz w:val="28"/>
          <w:szCs w:val="28"/>
        </w:rPr>
        <w:lastRenderedPageBreak/>
        <w:t xml:space="preserve">- на имущество ________ </w:t>
      </w:r>
      <w:r w:rsidRPr="003A2BD1">
        <w:rPr>
          <w:rFonts w:eastAsia="Times New Roman"/>
          <w:i/>
          <w:sz w:val="28"/>
          <w:szCs w:val="28"/>
        </w:rPr>
        <w:t>(наименование участника, лиц, выступающих на стороне участника)</w:t>
      </w:r>
      <w:r w:rsidRPr="003A2BD1">
        <w:rPr>
          <w:rFonts w:eastAsia="Times New Roman"/>
          <w:sz w:val="28"/>
          <w:szCs w:val="28"/>
        </w:rPr>
        <w:t xml:space="preserve"> не наложен арест, экономическая деятельность не приостановлена;</w:t>
      </w:r>
    </w:p>
    <w:p w14:paraId="690C1ED3" w14:textId="77777777" w:rsidR="0064449E" w:rsidRPr="003A2BD1" w:rsidRDefault="0064449E" w:rsidP="007572A2">
      <w:pPr>
        <w:pStyle w:val="a5"/>
        <w:spacing w:line="276" w:lineRule="auto"/>
        <w:rPr>
          <w:rFonts w:eastAsia="Times New Roman"/>
          <w:sz w:val="28"/>
          <w:szCs w:val="28"/>
        </w:rPr>
      </w:pPr>
      <w:r w:rsidRPr="003A2BD1">
        <w:rPr>
          <w:rFonts w:eastAsia="Times New Roman"/>
          <w:sz w:val="28"/>
          <w:szCs w:val="28"/>
        </w:rPr>
        <w:t xml:space="preserve">- у руководителей, членов коллегиального исполнительного органа и главного бухгалтера _____ </w:t>
      </w:r>
      <w:r w:rsidRPr="003A2BD1">
        <w:rPr>
          <w:rFonts w:eastAsia="Times New Roman"/>
          <w:i/>
          <w:sz w:val="28"/>
          <w:szCs w:val="28"/>
        </w:rPr>
        <w:t>(наименование участника лиц, выступающих на стороне участника)</w:t>
      </w:r>
      <w:r w:rsidRPr="003A2BD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11076F5A" w14:textId="77777777" w:rsidR="0064449E" w:rsidRPr="003A2BD1" w:rsidRDefault="0064449E" w:rsidP="007572A2">
      <w:pPr>
        <w:pStyle w:val="a5"/>
        <w:spacing w:line="276" w:lineRule="auto"/>
        <w:rPr>
          <w:rFonts w:eastAsia="Times New Roman"/>
          <w:sz w:val="28"/>
          <w:szCs w:val="28"/>
        </w:rPr>
      </w:pPr>
      <w:r w:rsidRPr="003A2BD1">
        <w:rPr>
          <w:rFonts w:eastAsia="Times New Roman"/>
          <w:sz w:val="28"/>
          <w:szCs w:val="28"/>
        </w:rPr>
        <w:t>Настоящим ____________ (</w:t>
      </w:r>
      <w:r w:rsidRPr="003A2BD1">
        <w:rPr>
          <w:rFonts w:eastAsia="Times New Roman"/>
          <w:i/>
          <w:sz w:val="28"/>
          <w:szCs w:val="28"/>
        </w:rPr>
        <w:t>наименование участника</w:t>
      </w:r>
      <w:r w:rsidRPr="003A2BD1">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65479C58" w14:textId="77777777" w:rsidR="0064449E" w:rsidRPr="003A2BD1" w:rsidRDefault="0064449E" w:rsidP="007572A2">
      <w:pPr>
        <w:pStyle w:val="a5"/>
        <w:spacing w:line="276" w:lineRule="auto"/>
        <w:rPr>
          <w:rFonts w:eastAsia="Times New Roman"/>
          <w:sz w:val="28"/>
          <w:szCs w:val="28"/>
        </w:rPr>
      </w:pPr>
      <w:r w:rsidRPr="003A2BD1">
        <w:rPr>
          <w:rFonts w:eastAsia="Times New Roman"/>
          <w:spacing w:val="-13"/>
          <w:sz w:val="28"/>
          <w:szCs w:val="28"/>
        </w:rPr>
        <w:t>Сведения об участнике:</w:t>
      </w:r>
    </w:p>
    <w:p w14:paraId="0745D535" w14:textId="77777777" w:rsidR="0064449E" w:rsidRPr="003A2BD1" w:rsidRDefault="0064449E" w:rsidP="007572A2">
      <w:pPr>
        <w:pStyle w:val="a5"/>
        <w:spacing w:line="276" w:lineRule="auto"/>
        <w:ind w:firstLine="720"/>
        <w:rPr>
          <w:i/>
          <w:sz w:val="28"/>
          <w:szCs w:val="28"/>
        </w:rPr>
      </w:pPr>
      <w:r w:rsidRPr="003A2BD1">
        <w:rPr>
          <w:sz w:val="28"/>
          <w:szCs w:val="28"/>
        </w:rPr>
        <w:t xml:space="preserve">1. Юридический адрес (в случае участия физических лиц - место регистрации): </w:t>
      </w:r>
      <w:r w:rsidRPr="003A2BD1">
        <w:rPr>
          <w:i/>
          <w:sz w:val="28"/>
          <w:szCs w:val="28"/>
        </w:rPr>
        <w:t xml:space="preserve">_ </w:t>
      </w:r>
      <w:r w:rsidRPr="003A2BD1">
        <w:rPr>
          <w:sz w:val="28"/>
          <w:szCs w:val="28"/>
        </w:rPr>
        <w:t>у</w:t>
      </w:r>
      <w:r w:rsidRPr="003A2BD1">
        <w:rPr>
          <w:i/>
          <w:sz w:val="28"/>
          <w:szCs w:val="28"/>
        </w:rPr>
        <w:t>казывается в отношении каждого лица, выступающего на стороне участника</w:t>
      </w:r>
    </w:p>
    <w:p w14:paraId="1D1101B0" w14:textId="77777777" w:rsidR="0064449E" w:rsidRPr="003A2BD1" w:rsidRDefault="0064449E" w:rsidP="007572A2">
      <w:pPr>
        <w:pStyle w:val="a5"/>
        <w:spacing w:line="276" w:lineRule="auto"/>
        <w:ind w:firstLine="720"/>
        <w:rPr>
          <w:i/>
          <w:sz w:val="28"/>
          <w:szCs w:val="28"/>
        </w:rPr>
      </w:pPr>
      <w:r w:rsidRPr="003A2BD1">
        <w:rPr>
          <w:sz w:val="28"/>
          <w:szCs w:val="28"/>
        </w:rPr>
        <w:t>2. Фактическое местонахождения (в случае участия физических лиц – место жительства): _</w:t>
      </w:r>
      <w:r w:rsidRPr="003A2BD1">
        <w:rPr>
          <w:i/>
          <w:sz w:val="28"/>
          <w:szCs w:val="28"/>
        </w:rPr>
        <w:t xml:space="preserve"> указывается в отношении каждого лица, выступающего на стороне участника</w:t>
      </w:r>
    </w:p>
    <w:p w14:paraId="307A6F97" w14:textId="77777777" w:rsidR="0064449E" w:rsidRPr="003A2BD1" w:rsidRDefault="0064449E" w:rsidP="007572A2">
      <w:pPr>
        <w:pStyle w:val="a5"/>
        <w:spacing w:line="276" w:lineRule="auto"/>
        <w:ind w:firstLine="720"/>
        <w:rPr>
          <w:sz w:val="28"/>
          <w:szCs w:val="28"/>
        </w:rPr>
      </w:pPr>
      <w:r w:rsidRPr="003A2BD1">
        <w:rPr>
          <w:sz w:val="28"/>
          <w:szCs w:val="28"/>
        </w:rPr>
        <w:t xml:space="preserve">3. Телефон: </w:t>
      </w:r>
      <w:r w:rsidRPr="003A2BD1">
        <w:rPr>
          <w:i/>
          <w:sz w:val="28"/>
          <w:szCs w:val="28"/>
        </w:rPr>
        <w:t>указывается в отношении каждого лица, выступающего на стороне участника</w:t>
      </w:r>
      <w:r w:rsidRPr="003A2BD1">
        <w:rPr>
          <w:sz w:val="28"/>
          <w:szCs w:val="28"/>
        </w:rPr>
        <w:t xml:space="preserve"> _</w:t>
      </w:r>
    </w:p>
    <w:p w14:paraId="6417C59A" w14:textId="77777777" w:rsidR="0064449E" w:rsidRPr="003A2BD1" w:rsidRDefault="0064449E" w:rsidP="007572A2">
      <w:pPr>
        <w:pStyle w:val="a5"/>
        <w:spacing w:line="276" w:lineRule="auto"/>
        <w:ind w:firstLine="720"/>
        <w:rPr>
          <w:sz w:val="28"/>
          <w:szCs w:val="28"/>
        </w:rPr>
      </w:pPr>
      <w:r w:rsidRPr="003A2BD1">
        <w:rPr>
          <w:sz w:val="28"/>
          <w:szCs w:val="28"/>
        </w:rPr>
        <w:t xml:space="preserve">4. Факс (при наличии): </w:t>
      </w:r>
      <w:r w:rsidRPr="003A2BD1">
        <w:rPr>
          <w:i/>
          <w:sz w:val="28"/>
          <w:szCs w:val="28"/>
        </w:rPr>
        <w:t>указывается в отношении каждого лица, выступающего на стороне участника</w:t>
      </w:r>
      <w:r w:rsidRPr="003A2BD1">
        <w:rPr>
          <w:sz w:val="28"/>
          <w:szCs w:val="28"/>
        </w:rPr>
        <w:t xml:space="preserve"> _</w:t>
      </w:r>
    </w:p>
    <w:p w14:paraId="7F04854D" w14:textId="77777777" w:rsidR="0064449E" w:rsidRPr="003A2BD1" w:rsidRDefault="0064449E" w:rsidP="007572A2">
      <w:pPr>
        <w:pStyle w:val="a5"/>
        <w:spacing w:line="276" w:lineRule="auto"/>
        <w:ind w:firstLine="720"/>
        <w:rPr>
          <w:sz w:val="28"/>
          <w:szCs w:val="28"/>
        </w:rPr>
      </w:pPr>
      <w:r w:rsidRPr="003A2BD1">
        <w:rPr>
          <w:sz w:val="28"/>
          <w:szCs w:val="28"/>
        </w:rPr>
        <w:t>5. Адрес электронной почты:</w:t>
      </w:r>
      <w:r w:rsidRPr="003A2BD1">
        <w:rPr>
          <w:i/>
          <w:sz w:val="28"/>
          <w:szCs w:val="28"/>
        </w:rPr>
        <w:t xml:space="preserve"> указывается в отношении каждого лица, выступающего на стороне участника</w:t>
      </w:r>
      <w:r w:rsidRPr="003A2BD1">
        <w:rPr>
          <w:sz w:val="28"/>
          <w:szCs w:val="28"/>
        </w:rPr>
        <w:t xml:space="preserve"> _</w:t>
      </w:r>
    </w:p>
    <w:p w14:paraId="6B7ACB70" w14:textId="77777777" w:rsidR="0064449E" w:rsidRPr="003A2BD1" w:rsidRDefault="0064449E" w:rsidP="007572A2">
      <w:pPr>
        <w:pStyle w:val="a5"/>
        <w:tabs>
          <w:tab w:val="left" w:pos="1080"/>
        </w:tabs>
        <w:spacing w:line="276" w:lineRule="auto"/>
        <w:ind w:firstLine="720"/>
        <w:rPr>
          <w:sz w:val="28"/>
          <w:szCs w:val="28"/>
        </w:rPr>
      </w:pPr>
      <w:r w:rsidRPr="003A2BD1">
        <w:rPr>
          <w:sz w:val="28"/>
          <w:szCs w:val="28"/>
        </w:rPr>
        <w:t>6. Руководитель:</w:t>
      </w:r>
      <w:r w:rsidRPr="003A2BD1">
        <w:rPr>
          <w:i/>
          <w:sz w:val="28"/>
          <w:szCs w:val="28"/>
        </w:rPr>
        <w:t xml:space="preserve"> указывается в отношении каждого лица, выступающего на стороне участника</w:t>
      </w:r>
    </w:p>
    <w:p w14:paraId="60DB7A40" w14:textId="77777777" w:rsidR="0064449E" w:rsidRPr="003A2BD1" w:rsidRDefault="0064449E" w:rsidP="007572A2">
      <w:pPr>
        <w:pStyle w:val="a5"/>
        <w:tabs>
          <w:tab w:val="left" w:pos="1080"/>
        </w:tabs>
        <w:spacing w:line="276" w:lineRule="auto"/>
        <w:ind w:firstLine="720"/>
        <w:rPr>
          <w:sz w:val="28"/>
          <w:szCs w:val="28"/>
        </w:rPr>
      </w:pPr>
      <w:r w:rsidRPr="003A2BD1">
        <w:rPr>
          <w:sz w:val="28"/>
          <w:szCs w:val="28"/>
        </w:rPr>
        <w:t>7. ИНН</w:t>
      </w:r>
      <w:r w:rsidRPr="003A2BD1">
        <w:rPr>
          <w:i/>
          <w:sz w:val="28"/>
          <w:szCs w:val="28"/>
        </w:rPr>
        <w:t xml:space="preserve"> указывается в отношении каждого лица, выступающего на стороне участника</w:t>
      </w:r>
    </w:p>
    <w:p w14:paraId="5EEDDF1C" w14:textId="77777777" w:rsidR="0064449E" w:rsidRPr="003A2BD1" w:rsidRDefault="0064449E" w:rsidP="007572A2">
      <w:pPr>
        <w:tabs>
          <w:tab w:val="left" w:pos="9639"/>
        </w:tabs>
        <w:spacing w:before="160" w:line="276" w:lineRule="auto"/>
        <w:ind w:firstLine="709"/>
        <w:rPr>
          <w:sz w:val="28"/>
          <w:szCs w:val="28"/>
        </w:rPr>
      </w:pPr>
      <w:r w:rsidRPr="003A2BD1">
        <w:rPr>
          <w:sz w:val="28"/>
          <w:szCs w:val="28"/>
        </w:rPr>
        <w:t>8. Контактные лица:</w:t>
      </w:r>
    </w:p>
    <w:p w14:paraId="66952AA8" w14:textId="77777777" w:rsidR="0064449E" w:rsidRPr="003A2BD1" w:rsidRDefault="0064449E" w:rsidP="007572A2">
      <w:pPr>
        <w:spacing w:line="276" w:lineRule="auto"/>
        <w:ind w:firstLine="709"/>
        <w:jc w:val="both"/>
        <w:rPr>
          <w:sz w:val="28"/>
          <w:szCs w:val="28"/>
        </w:rPr>
      </w:pPr>
      <w:r w:rsidRPr="003A2BD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0392680B" w14:textId="77777777" w:rsidR="0064449E" w:rsidRPr="003A2BD1" w:rsidRDefault="0064449E" w:rsidP="007572A2">
      <w:pPr>
        <w:tabs>
          <w:tab w:val="left" w:pos="9639"/>
        </w:tabs>
        <w:spacing w:line="276" w:lineRule="auto"/>
        <w:ind w:left="284" w:hanging="284"/>
        <w:rPr>
          <w:sz w:val="28"/>
          <w:szCs w:val="28"/>
          <w:u w:val="single"/>
        </w:rPr>
      </w:pPr>
      <w:r w:rsidRPr="003A2BD1">
        <w:rPr>
          <w:sz w:val="28"/>
          <w:szCs w:val="28"/>
          <w:u w:val="single"/>
        </w:rPr>
        <w:t>Справки по общим вопросам и вопросам управления</w:t>
      </w:r>
    </w:p>
    <w:p w14:paraId="22AE2EE3" w14:textId="77777777" w:rsidR="0064449E" w:rsidRPr="003A2BD1" w:rsidRDefault="0064449E" w:rsidP="007572A2">
      <w:pPr>
        <w:tabs>
          <w:tab w:val="left" w:pos="9639"/>
        </w:tabs>
        <w:spacing w:line="276" w:lineRule="auto"/>
        <w:rPr>
          <w:sz w:val="28"/>
          <w:szCs w:val="28"/>
        </w:rPr>
      </w:pPr>
      <w:r w:rsidRPr="003A2BD1">
        <w:rPr>
          <w:sz w:val="28"/>
          <w:szCs w:val="28"/>
        </w:rPr>
        <w:t>Контактное лицо (должность, ФИО, телефон)</w:t>
      </w:r>
    </w:p>
    <w:p w14:paraId="0F49797C" w14:textId="77777777" w:rsidR="0064449E" w:rsidRPr="003A2BD1" w:rsidRDefault="0064449E" w:rsidP="007572A2">
      <w:pPr>
        <w:tabs>
          <w:tab w:val="left" w:pos="9639"/>
        </w:tabs>
        <w:spacing w:line="276" w:lineRule="auto"/>
        <w:rPr>
          <w:sz w:val="28"/>
          <w:szCs w:val="28"/>
          <w:u w:val="single"/>
        </w:rPr>
      </w:pPr>
      <w:r w:rsidRPr="003A2BD1">
        <w:rPr>
          <w:sz w:val="28"/>
          <w:szCs w:val="28"/>
          <w:u w:val="single"/>
        </w:rPr>
        <w:t>Справки по кадровым вопросам</w:t>
      </w:r>
    </w:p>
    <w:p w14:paraId="10C6344F" w14:textId="77777777" w:rsidR="0064449E" w:rsidRPr="003A2BD1" w:rsidRDefault="0064449E" w:rsidP="007572A2">
      <w:pPr>
        <w:tabs>
          <w:tab w:val="left" w:pos="9639"/>
        </w:tabs>
        <w:spacing w:line="276" w:lineRule="auto"/>
        <w:rPr>
          <w:sz w:val="28"/>
          <w:szCs w:val="28"/>
        </w:rPr>
      </w:pPr>
      <w:r w:rsidRPr="003A2BD1">
        <w:rPr>
          <w:sz w:val="28"/>
          <w:szCs w:val="28"/>
        </w:rPr>
        <w:t>Контактное лицо (должность, ФИО, телефон)</w:t>
      </w:r>
    </w:p>
    <w:p w14:paraId="1ED17F43" w14:textId="77777777" w:rsidR="0064449E" w:rsidRPr="003A2BD1" w:rsidRDefault="0064449E" w:rsidP="007572A2">
      <w:pPr>
        <w:tabs>
          <w:tab w:val="left" w:pos="9639"/>
        </w:tabs>
        <w:spacing w:line="276" w:lineRule="auto"/>
        <w:rPr>
          <w:sz w:val="28"/>
          <w:szCs w:val="28"/>
          <w:u w:val="single"/>
        </w:rPr>
      </w:pPr>
      <w:r w:rsidRPr="003A2BD1">
        <w:rPr>
          <w:sz w:val="28"/>
          <w:szCs w:val="28"/>
          <w:u w:val="single"/>
        </w:rPr>
        <w:t>Справки по техническим вопросам</w:t>
      </w:r>
    </w:p>
    <w:p w14:paraId="660BE888" w14:textId="77777777" w:rsidR="0064449E" w:rsidRPr="003A2BD1" w:rsidRDefault="0064449E" w:rsidP="007572A2">
      <w:pPr>
        <w:tabs>
          <w:tab w:val="left" w:pos="9639"/>
        </w:tabs>
        <w:spacing w:line="276" w:lineRule="auto"/>
        <w:rPr>
          <w:sz w:val="28"/>
          <w:szCs w:val="28"/>
        </w:rPr>
      </w:pPr>
      <w:r w:rsidRPr="003A2BD1">
        <w:rPr>
          <w:sz w:val="28"/>
          <w:szCs w:val="28"/>
        </w:rPr>
        <w:lastRenderedPageBreak/>
        <w:t>Контактное лицо (должность, ФИО, телефон)</w:t>
      </w:r>
    </w:p>
    <w:p w14:paraId="71E49646" w14:textId="77777777" w:rsidR="0064449E" w:rsidRPr="003A2BD1" w:rsidRDefault="0064449E" w:rsidP="007572A2">
      <w:pPr>
        <w:tabs>
          <w:tab w:val="left" w:pos="9639"/>
        </w:tabs>
        <w:spacing w:line="276" w:lineRule="auto"/>
        <w:rPr>
          <w:sz w:val="28"/>
          <w:szCs w:val="28"/>
          <w:u w:val="single"/>
        </w:rPr>
      </w:pPr>
      <w:r w:rsidRPr="003A2BD1">
        <w:rPr>
          <w:sz w:val="28"/>
          <w:szCs w:val="28"/>
          <w:u w:val="single"/>
        </w:rPr>
        <w:t>Справки по финансовым вопросам</w:t>
      </w:r>
    </w:p>
    <w:p w14:paraId="6965F8B5" w14:textId="77777777" w:rsidR="0064449E" w:rsidRPr="003A2BD1" w:rsidRDefault="0064449E" w:rsidP="007572A2">
      <w:pPr>
        <w:tabs>
          <w:tab w:val="left" w:pos="9639"/>
        </w:tabs>
        <w:spacing w:line="276" w:lineRule="auto"/>
        <w:rPr>
          <w:sz w:val="28"/>
          <w:szCs w:val="28"/>
        </w:rPr>
      </w:pPr>
      <w:r w:rsidRPr="003A2BD1">
        <w:rPr>
          <w:sz w:val="28"/>
          <w:szCs w:val="28"/>
        </w:rPr>
        <w:t>Контактное лицо (должность, ФИО, телефон)</w:t>
      </w:r>
    </w:p>
    <w:p w14:paraId="08032C92" w14:textId="77777777" w:rsidR="0064449E" w:rsidRPr="003A2BD1" w:rsidRDefault="0064449E" w:rsidP="007572A2">
      <w:pPr>
        <w:pStyle w:val="111"/>
        <w:spacing w:line="276" w:lineRule="auto"/>
        <w:ind w:firstLine="709"/>
      </w:pPr>
      <w:r w:rsidRPr="003A2BD1">
        <w:t>Нижеподписавшийся удостоверяет, что сделанные заявления и сведения, представленные в настоящей заявке, являются полными, точными и верными.</w:t>
      </w:r>
    </w:p>
    <w:p w14:paraId="7CD19754" w14:textId="77777777" w:rsidR="0064449E" w:rsidRPr="003A2BD1" w:rsidRDefault="0064449E" w:rsidP="007572A2">
      <w:pPr>
        <w:pStyle w:val="111"/>
        <w:spacing w:line="276" w:lineRule="auto"/>
        <w:ind w:firstLine="709"/>
      </w:pPr>
      <w:r w:rsidRPr="003A2BD1">
        <w:t>В подтверждение этого прилагаем все необходимые документы.</w:t>
      </w:r>
    </w:p>
    <w:p w14:paraId="0FA77DDC" w14:textId="77777777" w:rsidR="0064449E" w:rsidRPr="003A2BD1" w:rsidRDefault="0064449E" w:rsidP="007572A2">
      <w:pPr>
        <w:pStyle w:val="111"/>
        <w:spacing w:line="276" w:lineRule="auto"/>
        <w:ind w:firstLine="0"/>
      </w:pPr>
    </w:p>
    <w:p w14:paraId="27941CA4" w14:textId="77777777" w:rsidR="0064449E" w:rsidRPr="003A2BD1" w:rsidRDefault="0064449E" w:rsidP="007572A2">
      <w:pPr>
        <w:tabs>
          <w:tab w:val="left" w:pos="9639"/>
        </w:tabs>
        <w:spacing w:line="276" w:lineRule="auto"/>
        <w:rPr>
          <w:sz w:val="28"/>
          <w:szCs w:val="28"/>
        </w:rPr>
      </w:pPr>
      <w:bookmarkStart w:id="51" w:name="_Toc48593639"/>
      <w:r w:rsidRPr="003A2BD1">
        <w:rPr>
          <w:sz w:val="28"/>
          <w:szCs w:val="28"/>
        </w:rPr>
        <w:t>Представитель, имеющий полномочия подписать заявку на участие от имени</w:t>
      </w:r>
      <w:bookmarkEnd w:id="51"/>
    </w:p>
    <w:p w14:paraId="781B907F" w14:textId="77777777" w:rsidR="0064449E" w:rsidRPr="003A2BD1" w:rsidRDefault="0064449E" w:rsidP="007572A2">
      <w:pPr>
        <w:tabs>
          <w:tab w:val="left" w:pos="8640"/>
        </w:tabs>
        <w:spacing w:line="276" w:lineRule="auto"/>
        <w:jc w:val="center"/>
        <w:rPr>
          <w:sz w:val="28"/>
          <w:szCs w:val="28"/>
        </w:rPr>
      </w:pPr>
      <w:r w:rsidRPr="003A2BD1">
        <w:rPr>
          <w:sz w:val="28"/>
          <w:szCs w:val="28"/>
        </w:rPr>
        <w:t>__________________________________________________________________</w:t>
      </w:r>
    </w:p>
    <w:p w14:paraId="54835EEF" w14:textId="77777777" w:rsidR="0064449E" w:rsidRPr="003A2BD1" w:rsidRDefault="0064449E" w:rsidP="007572A2">
      <w:pPr>
        <w:tabs>
          <w:tab w:val="left" w:pos="8640"/>
        </w:tabs>
        <w:spacing w:line="276" w:lineRule="auto"/>
        <w:rPr>
          <w:sz w:val="28"/>
          <w:szCs w:val="28"/>
        </w:rPr>
      </w:pPr>
      <w:r w:rsidRPr="003A2BD1">
        <w:rPr>
          <w:sz w:val="28"/>
          <w:szCs w:val="28"/>
        </w:rPr>
        <w:t>(полное наименование участника)</w:t>
      </w:r>
    </w:p>
    <w:p w14:paraId="4EDDC7F9" w14:textId="77777777" w:rsidR="0064449E" w:rsidRPr="003A2BD1" w:rsidRDefault="0064449E" w:rsidP="007572A2">
      <w:pPr>
        <w:pStyle w:val="33"/>
        <w:spacing w:line="276" w:lineRule="auto"/>
        <w:rPr>
          <w:sz w:val="28"/>
          <w:szCs w:val="28"/>
        </w:rPr>
      </w:pPr>
      <w:r w:rsidRPr="003A2BD1">
        <w:rPr>
          <w:sz w:val="28"/>
          <w:szCs w:val="28"/>
        </w:rPr>
        <w:t>___________________________________________</w:t>
      </w:r>
    </w:p>
    <w:p w14:paraId="2D4D6A6F" w14:textId="77777777" w:rsidR="0064449E" w:rsidRPr="003A2BD1" w:rsidRDefault="0064449E" w:rsidP="007572A2">
      <w:pPr>
        <w:spacing w:line="276" w:lineRule="auto"/>
        <w:rPr>
          <w:sz w:val="28"/>
          <w:szCs w:val="28"/>
        </w:rPr>
      </w:pPr>
      <w:r w:rsidRPr="003A2BD1">
        <w:rPr>
          <w:sz w:val="28"/>
          <w:szCs w:val="28"/>
        </w:rPr>
        <w:t>(должность, подпись, ФИО)</w:t>
      </w:r>
    </w:p>
    <w:p w14:paraId="0DF8E909" w14:textId="77777777" w:rsidR="0064449E" w:rsidRPr="003A2BD1" w:rsidRDefault="0064449E" w:rsidP="007572A2">
      <w:pPr>
        <w:spacing w:line="276" w:lineRule="auto"/>
        <w:rPr>
          <w:sz w:val="28"/>
          <w:szCs w:val="28"/>
        </w:rPr>
      </w:pPr>
      <w:r w:rsidRPr="003A2BD1">
        <w:rPr>
          <w:sz w:val="28"/>
          <w:szCs w:val="28"/>
        </w:rPr>
        <w:t>Печать (при наличии)</w:t>
      </w:r>
    </w:p>
    <w:p w14:paraId="2110C767" w14:textId="77777777" w:rsidR="0064449E" w:rsidRPr="003A2BD1" w:rsidRDefault="0064449E" w:rsidP="007572A2">
      <w:pPr>
        <w:spacing w:line="276" w:lineRule="auto"/>
        <w:rPr>
          <w:sz w:val="28"/>
          <w:szCs w:val="28"/>
        </w:rPr>
      </w:pPr>
    </w:p>
    <w:p w14:paraId="1BBE78B0" w14:textId="77777777" w:rsidR="0064449E" w:rsidRPr="003A2BD1" w:rsidRDefault="0064449E" w:rsidP="007572A2">
      <w:pPr>
        <w:spacing w:line="276" w:lineRule="auto"/>
        <w:rPr>
          <w:sz w:val="28"/>
          <w:szCs w:val="28"/>
        </w:rPr>
      </w:pPr>
    </w:p>
    <w:p w14:paraId="7528A93D" w14:textId="77777777" w:rsidR="0064449E" w:rsidRPr="003A2BD1" w:rsidRDefault="0064449E" w:rsidP="007572A2">
      <w:pPr>
        <w:pStyle w:val="33"/>
        <w:spacing w:line="276" w:lineRule="auto"/>
        <w:rPr>
          <w:sz w:val="28"/>
          <w:szCs w:val="28"/>
        </w:rPr>
      </w:pPr>
      <w:r w:rsidRPr="003A2BD1">
        <w:rPr>
          <w:sz w:val="28"/>
          <w:szCs w:val="28"/>
        </w:rPr>
        <w:t>«____» _________ 20__ г.</w:t>
      </w:r>
    </w:p>
    <w:p w14:paraId="33F176EE" w14:textId="77777777" w:rsidR="0064449E" w:rsidRPr="003A2BD1" w:rsidRDefault="0064449E" w:rsidP="007572A2">
      <w:pPr>
        <w:pStyle w:val="33"/>
        <w:spacing w:line="276" w:lineRule="auto"/>
        <w:rPr>
          <w:sz w:val="28"/>
          <w:szCs w:val="28"/>
        </w:rPr>
        <w:sectPr w:rsidR="0064449E" w:rsidRPr="003A2BD1" w:rsidSect="00866831">
          <w:pgSz w:w="11906" w:h="16838" w:code="9"/>
          <w:pgMar w:top="709" w:right="566" w:bottom="1134" w:left="1134" w:header="794" w:footer="794" w:gutter="0"/>
          <w:cols w:space="708"/>
          <w:titlePg/>
          <w:docGrid w:linePitch="360"/>
        </w:sectPr>
      </w:pPr>
    </w:p>
    <w:p w14:paraId="516C6658" w14:textId="77777777" w:rsidR="001640B2" w:rsidRPr="003A2BD1" w:rsidRDefault="001640B2" w:rsidP="001640B2">
      <w:pPr>
        <w:pStyle w:val="3"/>
        <w:spacing w:before="0" w:after="0" w:line="276" w:lineRule="auto"/>
        <w:jc w:val="right"/>
        <w:rPr>
          <w:rFonts w:ascii="Times New Roman" w:hAnsi="Times New Roman" w:cs="Times New Roman"/>
          <w:b w:val="0"/>
          <w:sz w:val="28"/>
          <w:szCs w:val="28"/>
        </w:rPr>
      </w:pPr>
      <w:bookmarkStart w:id="52" w:name="_Toc222388077"/>
      <w:r w:rsidRPr="003A2BD1">
        <w:rPr>
          <w:rFonts w:ascii="Times New Roman" w:hAnsi="Times New Roman" w:cs="Times New Roman"/>
          <w:b w:val="0"/>
          <w:sz w:val="28"/>
          <w:szCs w:val="28"/>
        </w:rPr>
        <w:lastRenderedPageBreak/>
        <w:t>Приложение № 4</w:t>
      </w:r>
      <w:bookmarkEnd w:id="52"/>
    </w:p>
    <w:p w14:paraId="469F2EA9" w14:textId="77777777" w:rsidR="001640B2" w:rsidRPr="003A2BD1" w:rsidRDefault="001640B2" w:rsidP="001640B2">
      <w:pPr>
        <w:spacing w:line="276" w:lineRule="auto"/>
        <w:jc w:val="right"/>
        <w:rPr>
          <w:bCs/>
          <w:sz w:val="28"/>
          <w:szCs w:val="28"/>
        </w:rPr>
      </w:pPr>
      <w:r w:rsidRPr="003A2BD1">
        <w:rPr>
          <w:bCs/>
          <w:sz w:val="28"/>
          <w:szCs w:val="28"/>
        </w:rPr>
        <w:t xml:space="preserve">     к извещению о проведении запроса котировок </w:t>
      </w:r>
    </w:p>
    <w:p w14:paraId="63CDEA6D" w14:textId="77777777" w:rsidR="001640B2" w:rsidRPr="003A2BD1" w:rsidRDefault="001640B2" w:rsidP="001640B2">
      <w:pPr>
        <w:spacing w:line="276" w:lineRule="auto"/>
        <w:jc w:val="right"/>
        <w:rPr>
          <w:sz w:val="28"/>
          <w:szCs w:val="28"/>
        </w:rPr>
      </w:pPr>
      <w:r w:rsidRPr="003A2BD1">
        <w:rPr>
          <w:bCs/>
          <w:sz w:val="28"/>
          <w:szCs w:val="28"/>
        </w:rPr>
        <w:t>№ЮКЖД-ЗКЦ 02</w:t>
      </w:r>
      <w:r w:rsidR="00F10CD2" w:rsidRPr="003A2BD1">
        <w:rPr>
          <w:bCs/>
          <w:sz w:val="28"/>
          <w:szCs w:val="28"/>
        </w:rPr>
        <w:t>6</w:t>
      </w:r>
      <w:r w:rsidRPr="003A2BD1">
        <w:rPr>
          <w:bCs/>
          <w:sz w:val="28"/>
          <w:szCs w:val="28"/>
        </w:rPr>
        <w:t>/</w:t>
      </w:r>
      <w:r w:rsidR="00A150F0" w:rsidRPr="003A2BD1">
        <w:rPr>
          <w:bCs/>
          <w:sz w:val="28"/>
          <w:szCs w:val="28"/>
        </w:rPr>
        <w:t>01</w:t>
      </w:r>
      <w:r w:rsidR="009715D7" w:rsidRPr="003A2BD1">
        <w:rPr>
          <w:bCs/>
          <w:sz w:val="28"/>
          <w:szCs w:val="28"/>
        </w:rPr>
        <w:t>5</w:t>
      </w:r>
    </w:p>
    <w:p w14:paraId="6DA73A0D" w14:textId="77777777" w:rsidR="001640B2" w:rsidRPr="003A2BD1" w:rsidRDefault="001640B2" w:rsidP="007572A2">
      <w:pPr>
        <w:spacing w:line="276" w:lineRule="auto"/>
        <w:jc w:val="center"/>
        <w:rPr>
          <w:sz w:val="28"/>
          <w:szCs w:val="28"/>
        </w:rPr>
      </w:pPr>
    </w:p>
    <w:p w14:paraId="436AF87D" w14:textId="77777777" w:rsidR="007572A2" w:rsidRPr="003A2BD1" w:rsidRDefault="007572A2" w:rsidP="007572A2">
      <w:pPr>
        <w:spacing w:line="276" w:lineRule="auto"/>
        <w:jc w:val="center"/>
        <w:rPr>
          <w:sz w:val="28"/>
          <w:szCs w:val="28"/>
        </w:rPr>
      </w:pPr>
      <w:r w:rsidRPr="003A2BD1">
        <w:rPr>
          <w:sz w:val="28"/>
          <w:szCs w:val="28"/>
        </w:rPr>
        <w:t>Форма технического предложения участника.</w:t>
      </w:r>
    </w:p>
    <w:p w14:paraId="79CB9F4F" w14:textId="77777777" w:rsidR="007572A2" w:rsidRPr="003A2BD1" w:rsidRDefault="007572A2" w:rsidP="007572A2">
      <w:pPr>
        <w:spacing w:line="276" w:lineRule="auto"/>
        <w:jc w:val="center"/>
        <w:rPr>
          <w:bCs/>
          <w:sz w:val="28"/>
          <w:szCs w:val="28"/>
        </w:rPr>
      </w:pPr>
      <w:r w:rsidRPr="003A2BD1">
        <w:rPr>
          <w:bCs/>
          <w:sz w:val="28"/>
          <w:szCs w:val="28"/>
        </w:rPr>
        <w:t>Техническое предложение</w:t>
      </w:r>
      <w:r w:rsidRPr="003A2BD1">
        <w:rPr>
          <w:rStyle w:val="a7"/>
          <w:bCs/>
          <w:sz w:val="28"/>
          <w:szCs w:val="28"/>
        </w:rPr>
        <w:footnoteReference w:id="1"/>
      </w:r>
    </w:p>
    <w:p w14:paraId="13AB99FB" w14:textId="77777777" w:rsidR="007572A2" w:rsidRPr="003A2BD1" w:rsidRDefault="007572A2" w:rsidP="007572A2">
      <w:pPr>
        <w:spacing w:line="276" w:lineRule="auto"/>
        <w:ind w:left="397"/>
        <w:rPr>
          <w:bCs/>
          <w:i/>
          <w:sz w:val="28"/>
          <w:szCs w:val="28"/>
        </w:rPr>
      </w:pPr>
      <w:r w:rsidRPr="003A2BD1">
        <w:rPr>
          <w:bCs/>
          <w:i/>
          <w:sz w:val="28"/>
          <w:szCs w:val="28"/>
        </w:rPr>
        <w:t xml:space="preserve">Оформляется участником </w:t>
      </w:r>
    </w:p>
    <w:p w14:paraId="393EE476" w14:textId="77777777" w:rsidR="007572A2" w:rsidRPr="003A2BD1" w:rsidRDefault="007572A2" w:rsidP="007572A2">
      <w:pPr>
        <w:tabs>
          <w:tab w:val="left" w:pos="1905"/>
        </w:tabs>
        <w:spacing w:line="276" w:lineRule="auto"/>
        <w:ind w:left="397"/>
        <w:rPr>
          <w:bCs/>
          <w:sz w:val="22"/>
          <w:szCs w:val="22"/>
        </w:rPr>
      </w:pPr>
      <w:r w:rsidRPr="003A2BD1">
        <w:rPr>
          <w:bCs/>
          <w:sz w:val="22"/>
          <w:szCs w:val="22"/>
        </w:rPr>
        <w:tab/>
      </w:r>
    </w:p>
    <w:p w14:paraId="3CCF5823" w14:textId="77777777" w:rsidR="007572A2" w:rsidRPr="003A2BD1" w:rsidRDefault="007572A2" w:rsidP="007572A2">
      <w:pPr>
        <w:pStyle w:val="33"/>
        <w:spacing w:line="276" w:lineRule="auto"/>
        <w:ind w:left="397"/>
        <w:rPr>
          <w:sz w:val="28"/>
          <w:szCs w:val="28"/>
        </w:rPr>
      </w:pPr>
      <w:r w:rsidRPr="003A2BD1">
        <w:rPr>
          <w:sz w:val="28"/>
          <w:szCs w:val="28"/>
        </w:rPr>
        <w:t>«____» _________ 20__ г.</w:t>
      </w:r>
    </w:p>
    <w:p w14:paraId="79750550" w14:textId="77777777" w:rsidR="007572A2" w:rsidRPr="003A2BD1" w:rsidRDefault="007572A2" w:rsidP="007572A2">
      <w:pPr>
        <w:ind w:left="397"/>
        <w:rPr>
          <w:b/>
          <w:sz w:val="28"/>
          <w:szCs w:val="28"/>
        </w:rPr>
      </w:pPr>
    </w:p>
    <w:p w14:paraId="1959BCA9" w14:textId="77777777" w:rsidR="007572A2" w:rsidRPr="003A2BD1" w:rsidRDefault="007572A2" w:rsidP="007572A2">
      <w:pPr>
        <w:ind w:left="397"/>
        <w:rPr>
          <w:sz w:val="28"/>
          <w:szCs w:val="28"/>
        </w:rPr>
      </w:pPr>
      <w:r w:rsidRPr="003A2BD1">
        <w:rPr>
          <w:b/>
          <w:sz w:val="28"/>
          <w:szCs w:val="28"/>
        </w:rPr>
        <w:t>Наименование участника:</w:t>
      </w:r>
      <w:r w:rsidRPr="003A2BD1">
        <w:rPr>
          <w:sz w:val="28"/>
          <w:szCs w:val="28"/>
        </w:rPr>
        <w:t xml:space="preserve"> </w:t>
      </w:r>
    </w:p>
    <w:p w14:paraId="22A756C5" w14:textId="77777777" w:rsidR="007572A2" w:rsidRPr="003A2BD1" w:rsidRDefault="007572A2" w:rsidP="007572A2">
      <w:pPr>
        <w:ind w:left="397"/>
        <w:rPr>
          <w:i/>
          <w:sz w:val="28"/>
          <w:szCs w:val="28"/>
        </w:rPr>
      </w:pPr>
      <w:r w:rsidRPr="003A2BD1">
        <w:rPr>
          <w:i/>
          <w:sz w:val="28"/>
          <w:szCs w:val="28"/>
        </w:rPr>
        <w:t>Наименование участника:</w:t>
      </w:r>
    </w:p>
    <w:p w14:paraId="08B87FF6" w14:textId="77777777" w:rsidR="007572A2" w:rsidRPr="003A2BD1" w:rsidRDefault="007572A2" w:rsidP="007572A2">
      <w:pPr>
        <w:ind w:left="397"/>
        <w:rPr>
          <w:i/>
          <w:sz w:val="28"/>
          <w:szCs w:val="28"/>
        </w:rPr>
      </w:pPr>
      <w:r w:rsidRPr="003A2BD1">
        <w:rPr>
          <w:i/>
          <w:sz w:val="28"/>
          <w:szCs w:val="28"/>
        </w:rPr>
        <w:t>Адрес:</w:t>
      </w:r>
    </w:p>
    <w:p w14:paraId="2911C348" w14:textId="77777777" w:rsidR="007572A2" w:rsidRPr="003A2BD1" w:rsidRDefault="007572A2" w:rsidP="007572A2">
      <w:pPr>
        <w:ind w:left="397"/>
        <w:rPr>
          <w:i/>
          <w:sz w:val="28"/>
          <w:szCs w:val="28"/>
        </w:rPr>
      </w:pPr>
      <w:r w:rsidRPr="003A2BD1">
        <w:rPr>
          <w:i/>
          <w:sz w:val="28"/>
          <w:szCs w:val="28"/>
        </w:rPr>
        <w:t>Тел:</w:t>
      </w:r>
    </w:p>
    <w:p w14:paraId="297D5C80" w14:textId="77777777" w:rsidR="007572A2" w:rsidRPr="003A2BD1" w:rsidRDefault="007572A2" w:rsidP="007572A2">
      <w:pPr>
        <w:tabs>
          <w:tab w:val="left" w:pos="7110"/>
        </w:tabs>
        <w:ind w:left="397"/>
        <w:rPr>
          <w:i/>
          <w:sz w:val="28"/>
          <w:szCs w:val="28"/>
        </w:rPr>
      </w:pPr>
      <w:r w:rsidRPr="003A2BD1">
        <w:rPr>
          <w:i/>
          <w:sz w:val="28"/>
          <w:szCs w:val="28"/>
        </w:rPr>
        <w:t>ИНН:</w:t>
      </w:r>
      <w:r w:rsidRPr="003A2BD1">
        <w:rPr>
          <w:i/>
          <w:sz w:val="28"/>
          <w:szCs w:val="28"/>
        </w:rPr>
        <w:tab/>
      </w:r>
    </w:p>
    <w:p w14:paraId="49526EF2" w14:textId="77777777" w:rsidR="007572A2" w:rsidRPr="003A2BD1" w:rsidRDefault="007572A2" w:rsidP="007572A2">
      <w:pPr>
        <w:ind w:left="283"/>
        <w:rPr>
          <w:b/>
        </w:rPr>
      </w:pPr>
    </w:p>
    <w:p w14:paraId="7A770896" w14:textId="516F2ECA" w:rsidR="005C7BA8" w:rsidRPr="003A2BD1" w:rsidRDefault="007572A2" w:rsidP="007D00F2">
      <w:pPr>
        <w:ind w:left="283"/>
        <w:rPr>
          <w:b/>
          <w:bCs/>
        </w:rPr>
      </w:pPr>
      <w:r w:rsidRPr="003A2BD1">
        <w:rPr>
          <w:b/>
        </w:rPr>
        <w:t xml:space="preserve">Номер закупки, номер и предмета </w:t>
      </w:r>
      <w:r w:rsidRPr="003A2BD1">
        <w:rPr>
          <w:b/>
          <w:bCs/>
        </w:rPr>
        <w:t xml:space="preserve">№ЮКЖД-ЗКЦ </w:t>
      </w:r>
      <w:r w:rsidR="005C7BA8" w:rsidRPr="003A2BD1">
        <w:rPr>
          <w:b/>
          <w:bCs/>
        </w:rPr>
        <w:t>02</w:t>
      </w:r>
      <w:r w:rsidR="00F10CD2" w:rsidRPr="003A2BD1">
        <w:rPr>
          <w:b/>
          <w:bCs/>
        </w:rPr>
        <w:t>6</w:t>
      </w:r>
      <w:r w:rsidR="005C7BA8" w:rsidRPr="003A2BD1">
        <w:rPr>
          <w:b/>
          <w:bCs/>
        </w:rPr>
        <w:t>/</w:t>
      </w:r>
      <w:r w:rsidR="00206EA0" w:rsidRPr="003A2BD1">
        <w:rPr>
          <w:b/>
          <w:bCs/>
        </w:rPr>
        <w:t>0</w:t>
      </w:r>
      <w:r w:rsidR="00A150F0" w:rsidRPr="003A2BD1">
        <w:rPr>
          <w:b/>
          <w:bCs/>
        </w:rPr>
        <w:t>1</w:t>
      </w:r>
      <w:r w:rsidR="009715D7" w:rsidRPr="003A2BD1">
        <w:rPr>
          <w:b/>
          <w:bCs/>
        </w:rPr>
        <w:t>5</w:t>
      </w:r>
      <w:r w:rsidR="0098639B" w:rsidRPr="003A2BD1">
        <w:rPr>
          <w:b/>
          <w:bCs/>
        </w:rPr>
        <w:t xml:space="preserve">, </w:t>
      </w:r>
      <w:r w:rsidR="00FA278F" w:rsidRPr="003A2BD1">
        <w:rPr>
          <w:b/>
          <w:bCs/>
        </w:rPr>
        <w:t xml:space="preserve">право заключения договора </w:t>
      </w:r>
      <w:r w:rsidR="007C3414" w:rsidRPr="003A2BD1">
        <w:rPr>
          <w:b/>
          <w:bCs/>
        </w:rPr>
        <w:t xml:space="preserve">на </w:t>
      </w:r>
      <w:r w:rsidR="00CA217F" w:rsidRPr="003A2BD1">
        <w:rPr>
          <w:b/>
          <w:bCs/>
        </w:rPr>
        <w:t>предоставление</w:t>
      </w:r>
      <w:r w:rsidR="007C3414" w:rsidRPr="003A2BD1">
        <w:rPr>
          <w:b/>
          <w:bCs/>
        </w:rPr>
        <w:t xml:space="preserve"> услуг </w:t>
      </w:r>
      <w:r w:rsidR="000332D3" w:rsidRPr="003A2BD1">
        <w:rPr>
          <w:b/>
          <w:bCs/>
        </w:rPr>
        <w:t xml:space="preserve">по разработке проектно-сметной документации на средний и капитальный </w:t>
      </w:r>
      <w:r w:rsidR="0084439C" w:rsidRPr="003A2BD1">
        <w:rPr>
          <w:b/>
          <w:bCs/>
        </w:rPr>
        <w:t>ремонт</w:t>
      </w:r>
      <w:r w:rsidR="000332D3" w:rsidRPr="003A2BD1">
        <w:rPr>
          <w:b/>
          <w:bCs/>
        </w:rPr>
        <w:t xml:space="preserve"> пути и представление услуг по авторскому надзору.</w:t>
      </w:r>
    </w:p>
    <w:p w14:paraId="4391580E" w14:textId="77777777" w:rsidR="007572A2" w:rsidRPr="003A2BD1" w:rsidRDefault="007572A2" w:rsidP="007572A2">
      <w:pPr>
        <w:spacing w:line="276" w:lineRule="auto"/>
        <w:ind w:left="283" w:firstLine="709"/>
        <w:jc w:val="both"/>
        <w:rPr>
          <w:i/>
        </w:rPr>
      </w:pPr>
      <w:r w:rsidRPr="003A2BD1">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3A2BD1" w:rsidRPr="003A2BD1" w14:paraId="2A9A9808" w14:textId="77777777" w:rsidTr="00AA1ED1">
        <w:trPr>
          <w:trHeight w:val="181"/>
        </w:trPr>
        <w:tc>
          <w:tcPr>
            <w:tcW w:w="5000" w:type="pct"/>
            <w:gridSpan w:val="6"/>
          </w:tcPr>
          <w:p w14:paraId="39EBEAC7" w14:textId="77777777" w:rsidR="005C7BA8" w:rsidRPr="003A2BD1" w:rsidRDefault="005C7BA8" w:rsidP="005C7BA8">
            <w:pPr>
              <w:ind w:left="283"/>
              <w:jc w:val="center"/>
              <w:rPr>
                <w:b/>
                <w:bCs/>
                <w:sz w:val="22"/>
                <w:szCs w:val="22"/>
              </w:rPr>
            </w:pPr>
            <w:r w:rsidRPr="003A2BD1">
              <w:rPr>
                <w:b/>
                <w:bCs/>
                <w:sz w:val="22"/>
                <w:szCs w:val="22"/>
              </w:rPr>
              <w:t xml:space="preserve">1. </w:t>
            </w:r>
            <w:r w:rsidRPr="003A2BD1">
              <w:rPr>
                <w:b/>
                <w:bCs/>
                <w:sz w:val="22"/>
              </w:rPr>
              <w:t>Наименование оказываемых услуг, их количество (объем) и начальная (максимальная) цена договора</w:t>
            </w:r>
          </w:p>
        </w:tc>
      </w:tr>
      <w:tr w:rsidR="003A2BD1" w:rsidRPr="003A2BD1" w14:paraId="661F30DC" w14:textId="77777777" w:rsidTr="00E30D90">
        <w:trPr>
          <w:trHeight w:val="2979"/>
        </w:trPr>
        <w:tc>
          <w:tcPr>
            <w:tcW w:w="5000" w:type="pct"/>
            <w:gridSpan w:val="6"/>
          </w:tcPr>
          <w:tbl>
            <w:tblPr>
              <w:tblW w:w="14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5478"/>
              <w:gridCol w:w="1397"/>
              <w:gridCol w:w="1647"/>
              <w:gridCol w:w="2025"/>
              <w:gridCol w:w="1661"/>
              <w:gridCol w:w="2196"/>
            </w:tblGrid>
            <w:tr w:rsidR="003A2BD1" w:rsidRPr="003A2BD1" w14:paraId="1A5CDF20" w14:textId="77777777" w:rsidTr="00D0239E">
              <w:trPr>
                <w:trHeight w:val="93"/>
                <w:jc w:val="center"/>
              </w:trPr>
              <w:tc>
                <w:tcPr>
                  <w:tcW w:w="578" w:type="dxa"/>
                  <w:vAlign w:val="center"/>
                </w:tcPr>
                <w:p w14:paraId="36D6461A" w14:textId="77777777" w:rsidR="00BD013C" w:rsidRPr="003A2BD1" w:rsidRDefault="00BD013C" w:rsidP="00BD013C">
                  <w:pPr>
                    <w:jc w:val="center"/>
                    <w:rPr>
                      <w:b/>
                      <w:bCs/>
                      <w:i/>
                      <w:iCs/>
                    </w:rPr>
                  </w:pPr>
                  <w:r w:rsidRPr="003A2BD1">
                    <w:rPr>
                      <w:b/>
                      <w:bCs/>
                      <w:i/>
                      <w:iCs/>
                    </w:rPr>
                    <w:lastRenderedPageBreak/>
                    <w:t>№</w:t>
                  </w:r>
                </w:p>
              </w:tc>
              <w:tc>
                <w:tcPr>
                  <w:tcW w:w="5478" w:type="dxa"/>
                  <w:vAlign w:val="center"/>
                </w:tcPr>
                <w:p w14:paraId="554C141C" w14:textId="77777777" w:rsidR="00BD013C" w:rsidRPr="003A2BD1" w:rsidRDefault="00BD013C" w:rsidP="00BD013C">
                  <w:pPr>
                    <w:jc w:val="center"/>
                    <w:rPr>
                      <w:b/>
                      <w:bCs/>
                    </w:rPr>
                  </w:pPr>
                  <w:r w:rsidRPr="003A2BD1">
                    <w:rPr>
                      <w:b/>
                      <w:bCs/>
                    </w:rPr>
                    <w:t>Наименование работы</w:t>
                  </w:r>
                </w:p>
                <w:p w14:paraId="62AC46A5" w14:textId="77777777" w:rsidR="00BD013C" w:rsidRPr="003A2BD1" w:rsidRDefault="00BD013C" w:rsidP="00BD013C">
                  <w:pPr>
                    <w:jc w:val="center"/>
                    <w:rPr>
                      <w:b/>
                      <w:bCs/>
                    </w:rPr>
                  </w:pPr>
                </w:p>
              </w:tc>
              <w:tc>
                <w:tcPr>
                  <w:tcW w:w="1397" w:type="dxa"/>
                </w:tcPr>
                <w:p w14:paraId="061F04EE" w14:textId="77777777" w:rsidR="00BD013C" w:rsidRPr="003A2BD1" w:rsidRDefault="00BD013C" w:rsidP="00BD013C">
                  <w:pPr>
                    <w:jc w:val="center"/>
                    <w:rPr>
                      <w:b/>
                      <w:sz w:val="20"/>
                    </w:rPr>
                  </w:pPr>
                  <w:r w:rsidRPr="003A2BD1">
                    <w:rPr>
                      <w:b/>
                      <w:sz w:val="20"/>
                    </w:rPr>
                    <w:t>Ед. изм. в км</w:t>
                  </w:r>
                </w:p>
              </w:tc>
              <w:tc>
                <w:tcPr>
                  <w:tcW w:w="1647" w:type="dxa"/>
                </w:tcPr>
                <w:p w14:paraId="6F0CE1E5" w14:textId="77777777" w:rsidR="00BD013C" w:rsidRPr="003A2BD1" w:rsidRDefault="00BD013C" w:rsidP="00BD013C">
                  <w:pPr>
                    <w:jc w:val="center"/>
                    <w:rPr>
                      <w:b/>
                      <w:sz w:val="20"/>
                    </w:rPr>
                  </w:pPr>
                  <w:r w:rsidRPr="003A2BD1">
                    <w:rPr>
                      <w:b/>
                      <w:sz w:val="20"/>
                    </w:rPr>
                    <w:t>Цена за 1 ед. в драмах РА без НДС</w:t>
                  </w:r>
                </w:p>
              </w:tc>
              <w:tc>
                <w:tcPr>
                  <w:tcW w:w="2025" w:type="dxa"/>
                </w:tcPr>
                <w:p w14:paraId="5C42FA50" w14:textId="77777777" w:rsidR="00BD013C" w:rsidRPr="003A2BD1" w:rsidRDefault="00BD013C" w:rsidP="00BD013C">
                  <w:pPr>
                    <w:jc w:val="center"/>
                    <w:rPr>
                      <w:b/>
                      <w:sz w:val="20"/>
                    </w:rPr>
                  </w:pPr>
                  <w:r w:rsidRPr="003A2BD1">
                    <w:rPr>
                      <w:b/>
                      <w:sz w:val="20"/>
                    </w:rPr>
                    <w:t>Сумма без учета НДС, драм РА</w:t>
                  </w:r>
                </w:p>
              </w:tc>
              <w:tc>
                <w:tcPr>
                  <w:tcW w:w="1661" w:type="dxa"/>
                </w:tcPr>
                <w:p w14:paraId="1089AD1A" w14:textId="77777777" w:rsidR="00BD013C" w:rsidRPr="003A2BD1" w:rsidRDefault="00BD013C" w:rsidP="00BD013C">
                  <w:pPr>
                    <w:jc w:val="center"/>
                    <w:rPr>
                      <w:b/>
                      <w:sz w:val="20"/>
                    </w:rPr>
                  </w:pPr>
                  <w:r w:rsidRPr="003A2BD1">
                    <w:rPr>
                      <w:b/>
                      <w:sz w:val="20"/>
                    </w:rPr>
                    <w:t>Цена за 1 ед. в драмах РА с НДС</w:t>
                  </w:r>
                </w:p>
              </w:tc>
              <w:tc>
                <w:tcPr>
                  <w:tcW w:w="2196" w:type="dxa"/>
                </w:tcPr>
                <w:p w14:paraId="0CC2705A" w14:textId="77777777" w:rsidR="00BD013C" w:rsidRPr="003A2BD1" w:rsidRDefault="00BD013C" w:rsidP="00BD013C">
                  <w:pPr>
                    <w:jc w:val="center"/>
                    <w:rPr>
                      <w:b/>
                      <w:sz w:val="20"/>
                    </w:rPr>
                  </w:pPr>
                  <w:r w:rsidRPr="003A2BD1">
                    <w:rPr>
                      <w:b/>
                      <w:sz w:val="20"/>
                    </w:rPr>
                    <w:t>Сумма с учетом НДС, драм РА</w:t>
                  </w:r>
                </w:p>
              </w:tc>
            </w:tr>
            <w:tr w:rsidR="003A2BD1" w:rsidRPr="003A2BD1" w14:paraId="163691D6" w14:textId="77777777" w:rsidTr="00D0239E">
              <w:trPr>
                <w:trHeight w:val="175"/>
                <w:jc w:val="center"/>
              </w:trPr>
              <w:tc>
                <w:tcPr>
                  <w:tcW w:w="578" w:type="dxa"/>
                  <w:vAlign w:val="center"/>
                </w:tcPr>
                <w:p w14:paraId="77E88B77" w14:textId="77777777" w:rsidR="00BD013C" w:rsidRPr="003A2BD1" w:rsidRDefault="00BD013C" w:rsidP="00BD013C">
                  <w:pPr>
                    <w:jc w:val="center"/>
                    <w:rPr>
                      <w:bCs/>
                    </w:rPr>
                  </w:pPr>
                  <w:r w:rsidRPr="003A2BD1">
                    <w:rPr>
                      <w:bCs/>
                    </w:rPr>
                    <w:t>1</w:t>
                  </w:r>
                </w:p>
              </w:tc>
              <w:tc>
                <w:tcPr>
                  <w:tcW w:w="5478" w:type="dxa"/>
                </w:tcPr>
                <w:p w14:paraId="2F3B40F4" w14:textId="77777777" w:rsidR="00BD013C" w:rsidRPr="003A2BD1" w:rsidRDefault="00BD013C" w:rsidP="00BD013C">
                  <w:pPr>
                    <w:widowControl w:val="0"/>
                    <w:spacing w:line="254" w:lineRule="exact"/>
                    <w:rPr>
                      <w:b/>
                      <w:bCs/>
                      <w:spacing w:val="5"/>
                    </w:rPr>
                  </w:pPr>
                  <w:r w:rsidRPr="003A2BD1">
                    <w:rPr>
                      <w:b/>
                      <w:bCs/>
                      <w:spacing w:val="5"/>
                    </w:rPr>
                    <w:t>Услуга по разработке проектно-сметной документации на средний и капитальный ремонт пути и представление услуг по авторскому надзору, в т.ч.:</w:t>
                  </w:r>
                </w:p>
              </w:tc>
              <w:tc>
                <w:tcPr>
                  <w:tcW w:w="1397" w:type="dxa"/>
                </w:tcPr>
                <w:p w14:paraId="0F3799B3" w14:textId="77777777" w:rsidR="00BD013C" w:rsidRPr="003A2BD1" w:rsidRDefault="00BD013C" w:rsidP="00BD013C">
                  <w:pPr>
                    <w:ind w:left="-103"/>
                    <w:jc w:val="center"/>
                    <w:rPr>
                      <w:b/>
                      <w:bCs/>
                      <w:i/>
                      <w:iCs/>
                    </w:rPr>
                  </w:pPr>
                </w:p>
              </w:tc>
              <w:tc>
                <w:tcPr>
                  <w:tcW w:w="1647" w:type="dxa"/>
                </w:tcPr>
                <w:p w14:paraId="63101F53" w14:textId="77777777" w:rsidR="00BD013C" w:rsidRPr="003A2BD1" w:rsidRDefault="00BD013C" w:rsidP="00BD013C">
                  <w:pPr>
                    <w:ind w:left="-103"/>
                    <w:jc w:val="center"/>
                    <w:rPr>
                      <w:b/>
                      <w:bCs/>
                      <w:i/>
                      <w:iCs/>
                    </w:rPr>
                  </w:pPr>
                </w:p>
              </w:tc>
              <w:tc>
                <w:tcPr>
                  <w:tcW w:w="2025" w:type="dxa"/>
                </w:tcPr>
                <w:p w14:paraId="7C8E8EF0" w14:textId="77777777" w:rsidR="00BD013C" w:rsidRPr="003A2BD1" w:rsidRDefault="00BD013C" w:rsidP="00BD013C">
                  <w:pPr>
                    <w:ind w:left="-103"/>
                    <w:jc w:val="center"/>
                    <w:rPr>
                      <w:b/>
                      <w:bCs/>
                      <w:i/>
                      <w:iCs/>
                    </w:rPr>
                  </w:pPr>
                  <w:r w:rsidRPr="003A2BD1">
                    <w:rPr>
                      <w:b/>
                      <w:bCs/>
                      <w:i/>
                      <w:iCs/>
                    </w:rPr>
                    <w:t>Указать общую сумму без НДС</w:t>
                  </w:r>
                </w:p>
              </w:tc>
              <w:tc>
                <w:tcPr>
                  <w:tcW w:w="1661" w:type="dxa"/>
                </w:tcPr>
                <w:p w14:paraId="040E7A96" w14:textId="77777777" w:rsidR="00BD013C" w:rsidRPr="003A2BD1" w:rsidRDefault="00BD013C" w:rsidP="00BD013C">
                  <w:pPr>
                    <w:spacing w:line="256" w:lineRule="auto"/>
                    <w:jc w:val="center"/>
                    <w:rPr>
                      <w:b/>
                      <w:bCs/>
                      <w:i/>
                      <w:iCs/>
                    </w:rPr>
                  </w:pPr>
                </w:p>
              </w:tc>
              <w:tc>
                <w:tcPr>
                  <w:tcW w:w="2196" w:type="dxa"/>
                </w:tcPr>
                <w:p w14:paraId="3A818776" w14:textId="77777777" w:rsidR="00BD013C" w:rsidRPr="003A2BD1" w:rsidRDefault="00BD013C" w:rsidP="00BD013C">
                  <w:pPr>
                    <w:spacing w:line="256" w:lineRule="auto"/>
                    <w:jc w:val="center"/>
                    <w:rPr>
                      <w:b/>
                      <w:bCs/>
                      <w:i/>
                      <w:iCs/>
                    </w:rPr>
                  </w:pPr>
                  <w:r w:rsidRPr="003A2BD1">
                    <w:rPr>
                      <w:b/>
                      <w:bCs/>
                      <w:i/>
                      <w:iCs/>
                    </w:rPr>
                    <w:t>Указать общую сумму с НДС</w:t>
                  </w:r>
                </w:p>
              </w:tc>
            </w:tr>
            <w:tr w:rsidR="003A2BD1" w:rsidRPr="003A2BD1" w14:paraId="56D8F04F" w14:textId="77777777" w:rsidTr="00D0239E">
              <w:trPr>
                <w:trHeight w:val="175"/>
                <w:jc w:val="center"/>
              </w:trPr>
              <w:tc>
                <w:tcPr>
                  <w:tcW w:w="578" w:type="dxa"/>
                  <w:vAlign w:val="center"/>
                </w:tcPr>
                <w:p w14:paraId="46857BA9" w14:textId="77777777" w:rsidR="00BD013C" w:rsidRPr="003A2BD1" w:rsidRDefault="00BD013C" w:rsidP="00BD013C">
                  <w:pPr>
                    <w:jc w:val="center"/>
                    <w:rPr>
                      <w:bCs/>
                    </w:rPr>
                  </w:pPr>
                  <w:r w:rsidRPr="003A2BD1">
                    <w:rPr>
                      <w:bCs/>
                    </w:rPr>
                    <w:t>1.1</w:t>
                  </w:r>
                </w:p>
              </w:tc>
              <w:tc>
                <w:tcPr>
                  <w:tcW w:w="5478" w:type="dxa"/>
                </w:tcPr>
                <w:p w14:paraId="09E5CFB9" w14:textId="77777777" w:rsidR="00BD013C" w:rsidRPr="003A2BD1" w:rsidRDefault="00BD013C" w:rsidP="00BD013C">
                  <w:pPr>
                    <w:widowControl w:val="0"/>
                    <w:spacing w:line="254" w:lineRule="exact"/>
                    <w:rPr>
                      <w:spacing w:val="5"/>
                    </w:rPr>
                  </w:pPr>
                  <w:r w:rsidRPr="003A2BD1">
                    <w:rPr>
                      <w:bCs/>
                      <w:spacing w:val="5"/>
                    </w:rPr>
                    <w:t>разработка проектно-сметной документации на средний ремонт пути</w:t>
                  </w:r>
                </w:p>
              </w:tc>
              <w:tc>
                <w:tcPr>
                  <w:tcW w:w="1397" w:type="dxa"/>
                </w:tcPr>
                <w:p w14:paraId="505EB111" w14:textId="77777777" w:rsidR="00BD013C" w:rsidRPr="003A2BD1" w:rsidRDefault="00BD013C" w:rsidP="00BD013C">
                  <w:pPr>
                    <w:ind w:left="-103"/>
                    <w:jc w:val="center"/>
                    <w:rPr>
                      <w:i/>
                      <w:iCs/>
                    </w:rPr>
                  </w:pPr>
                  <w:r w:rsidRPr="003A2BD1">
                    <w:rPr>
                      <w:i/>
                      <w:iCs/>
                    </w:rPr>
                    <w:t>10,996</w:t>
                  </w:r>
                </w:p>
              </w:tc>
              <w:tc>
                <w:tcPr>
                  <w:tcW w:w="1647" w:type="dxa"/>
                </w:tcPr>
                <w:p w14:paraId="5BBBB03E" w14:textId="5D3EE684" w:rsidR="00BD013C" w:rsidRPr="003A2BD1" w:rsidRDefault="00BD013C" w:rsidP="00BD013C">
                  <w:pPr>
                    <w:ind w:left="-103"/>
                    <w:jc w:val="center"/>
                    <w:rPr>
                      <w:i/>
                      <w:iCs/>
                    </w:rPr>
                  </w:pPr>
                  <w:r w:rsidRPr="003A2BD1">
                    <w:rPr>
                      <w:i/>
                      <w:iCs/>
                    </w:rPr>
                    <w:t>Указать цену за ед. без НДС</w:t>
                  </w:r>
                </w:p>
              </w:tc>
              <w:tc>
                <w:tcPr>
                  <w:tcW w:w="2025" w:type="dxa"/>
                  <w:vAlign w:val="center"/>
                </w:tcPr>
                <w:p w14:paraId="4A6516E9" w14:textId="77777777" w:rsidR="00BD013C" w:rsidRPr="003A2BD1" w:rsidRDefault="00BD013C" w:rsidP="00BD013C">
                  <w:pPr>
                    <w:ind w:left="-103"/>
                    <w:jc w:val="center"/>
                    <w:rPr>
                      <w:i/>
                      <w:iCs/>
                    </w:rPr>
                  </w:pPr>
                  <w:r w:rsidRPr="003A2BD1">
                    <w:rPr>
                      <w:i/>
                      <w:iCs/>
                    </w:rPr>
                    <w:t>Указать сумму без НДС</w:t>
                  </w:r>
                </w:p>
              </w:tc>
              <w:tc>
                <w:tcPr>
                  <w:tcW w:w="1661" w:type="dxa"/>
                </w:tcPr>
                <w:p w14:paraId="232CC110" w14:textId="361CC1CC" w:rsidR="00BD013C" w:rsidRPr="003A2BD1" w:rsidRDefault="00BD013C" w:rsidP="00BD013C">
                  <w:pPr>
                    <w:spacing w:line="256" w:lineRule="auto"/>
                    <w:jc w:val="center"/>
                    <w:rPr>
                      <w:i/>
                      <w:iCs/>
                    </w:rPr>
                  </w:pPr>
                  <w:r w:rsidRPr="003A2BD1">
                    <w:rPr>
                      <w:i/>
                      <w:iCs/>
                    </w:rPr>
                    <w:t>Указать цену за ед. с НДС</w:t>
                  </w:r>
                </w:p>
              </w:tc>
              <w:tc>
                <w:tcPr>
                  <w:tcW w:w="2196" w:type="dxa"/>
                  <w:vAlign w:val="center"/>
                </w:tcPr>
                <w:p w14:paraId="06F7432E" w14:textId="77777777" w:rsidR="00BD013C" w:rsidRPr="003A2BD1" w:rsidRDefault="00BD013C" w:rsidP="00BD013C">
                  <w:pPr>
                    <w:spacing w:line="256" w:lineRule="auto"/>
                    <w:jc w:val="center"/>
                    <w:rPr>
                      <w:i/>
                      <w:iCs/>
                    </w:rPr>
                  </w:pPr>
                  <w:r w:rsidRPr="003A2BD1">
                    <w:rPr>
                      <w:i/>
                      <w:iCs/>
                    </w:rPr>
                    <w:t>Указать сумму с НДС</w:t>
                  </w:r>
                </w:p>
              </w:tc>
            </w:tr>
            <w:tr w:rsidR="003A2BD1" w:rsidRPr="003A2BD1" w14:paraId="7B6B2893" w14:textId="77777777" w:rsidTr="00D0239E">
              <w:trPr>
                <w:trHeight w:val="175"/>
                <w:jc w:val="center"/>
              </w:trPr>
              <w:tc>
                <w:tcPr>
                  <w:tcW w:w="578" w:type="dxa"/>
                  <w:vAlign w:val="center"/>
                </w:tcPr>
                <w:p w14:paraId="5B87F42B" w14:textId="77777777" w:rsidR="00BD013C" w:rsidRPr="003A2BD1" w:rsidRDefault="00BD013C" w:rsidP="00BD013C">
                  <w:pPr>
                    <w:jc w:val="center"/>
                    <w:rPr>
                      <w:bCs/>
                    </w:rPr>
                  </w:pPr>
                  <w:r w:rsidRPr="003A2BD1">
                    <w:rPr>
                      <w:bCs/>
                    </w:rPr>
                    <w:t>1.2</w:t>
                  </w:r>
                </w:p>
              </w:tc>
              <w:tc>
                <w:tcPr>
                  <w:tcW w:w="5478" w:type="dxa"/>
                </w:tcPr>
                <w:p w14:paraId="09AEFDED" w14:textId="77777777" w:rsidR="00BD013C" w:rsidRPr="003A2BD1" w:rsidRDefault="00BD013C" w:rsidP="00BD013C">
                  <w:pPr>
                    <w:widowControl w:val="0"/>
                    <w:spacing w:line="254" w:lineRule="exact"/>
                    <w:rPr>
                      <w:bCs/>
                      <w:spacing w:val="5"/>
                    </w:rPr>
                  </w:pPr>
                  <w:r w:rsidRPr="003A2BD1">
                    <w:rPr>
                      <w:bCs/>
                      <w:spacing w:val="5"/>
                    </w:rPr>
                    <w:t>авторский надзор при выполнении среднего ремонта пути</w:t>
                  </w:r>
                </w:p>
              </w:tc>
              <w:tc>
                <w:tcPr>
                  <w:tcW w:w="1397" w:type="dxa"/>
                </w:tcPr>
                <w:p w14:paraId="19501A95" w14:textId="77777777" w:rsidR="00BD013C" w:rsidRPr="003A2BD1" w:rsidRDefault="00BD013C" w:rsidP="00BD013C">
                  <w:pPr>
                    <w:ind w:left="-103"/>
                    <w:jc w:val="center"/>
                    <w:rPr>
                      <w:i/>
                      <w:iCs/>
                    </w:rPr>
                  </w:pPr>
                  <w:r w:rsidRPr="003A2BD1">
                    <w:rPr>
                      <w:i/>
                      <w:iCs/>
                    </w:rPr>
                    <w:t>10,996</w:t>
                  </w:r>
                </w:p>
              </w:tc>
              <w:tc>
                <w:tcPr>
                  <w:tcW w:w="1647" w:type="dxa"/>
                </w:tcPr>
                <w:p w14:paraId="3118836C" w14:textId="11B1472B" w:rsidR="00BD013C" w:rsidRPr="003A2BD1" w:rsidRDefault="00BD013C" w:rsidP="00BD013C">
                  <w:pPr>
                    <w:ind w:left="-103"/>
                    <w:jc w:val="center"/>
                    <w:rPr>
                      <w:i/>
                      <w:iCs/>
                    </w:rPr>
                  </w:pPr>
                  <w:r w:rsidRPr="003A2BD1">
                    <w:rPr>
                      <w:i/>
                      <w:iCs/>
                    </w:rPr>
                    <w:t>Указать цену за ед. без НДС</w:t>
                  </w:r>
                </w:p>
              </w:tc>
              <w:tc>
                <w:tcPr>
                  <w:tcW w:w="2025" w:type="dxa"/>
                  <w:vAlign w:val="center"/>
                </w:tcPr>
                <w:p w14:paraId="1476900B" w14:textId="77777777" w:rsidR="00BD013C" w:rsidRPr="003A2BD1" w:rsidRDefault="00BD013C" w:rsidP="00BD013C">
                  <w:pPr>
                    <w:ind w:left="-103"/>
                    <w:jc w:val="center"/>
                    <w:rPr>
                      <w:i/>
                      <w:iCs/>
                    </w:rPr>
                  </w:pPr>
                  <w:r w:rsidRPr="003A2BD1">
                    <w:rPr>
                      <w:i/>
                      <w:iCs/>
                    </w:rPr>
                    <w:t>Указать сумму без НДС</w:t>
                  </w:r>
                </w:p>
              </w:tc>
              <w:tc>
                <w:tcPr>
                  <w:tcW w:w="1661" w:type="dxa"/>
                </w:tcPr>
                <w:p w14:paraId="2380A641" w14:textId="21366113" w:rsidR="00BD013C" w:rsidRPr="003A2BD1" w:rsidRDefault="00BD013C" w:rsidP="00BD013C">
                  <w:pPr>
                    <w:spacing w:line="256" w:lineRule="auto"/>
                    <w:jc w:val="center"/>
                    <w:rPr>
                      <w:i/>
                      <w:iCs/>
                    </w:rPr>
                  </w:pPr>
                  <w:r w:rsidRPr="003A2BD1">
                    <w:rPr>
                      <w:i/>
                      <w:iCs/>
                    </w:rPr>
                    <w:t>Указать цену за ед. с НДС</w:t>
                  </w:r>
                </w:p>
              </w:tc>
              <w:tc>
                <w:tcPr>
                  <w:tcW w:w="2196" w:type="dxa"/>
                  <w:vAlign w:val="center"/>
                </w:tcPr>
                <w:p w14:paraId="1976BE31" w14:textId="77777777" w:rsidR="00BD013C" w:rsidRPr="003A2BD1" w:rsidRDefault="00BD013C" w:rsidP="00BD013C">
                  <w:pPr>
                    <w:spacing w:line="256" w:lineRule="auto"/>
                    <w:jc w:val="center"/>
                    <w:rPr>
                      <w:i/>
                      <w:iCs/>
                    </w:rPr>
                  </w:pPr>
                  <w:r w:rsidRPr="003A2BD1">
                    <w:rPr>
                      <w:i/>
                      <w:iCs/>
                    </w:rPr>
                    <w:t>Указать сумму с НДС</w:t>
                  </w:r>
                </w:p>
              </w:tc>
            </w:tr>
            <w:tr w:rsidR="003A2BD1" w:rsidRPr="003A2BD1" w14:paraId="14E5854E" w14:textId="77777777" w:rsidTr="00D0239E">
              <w:trPr>
                <w:trHeight w:val="175"/>
                <w:jc w:val="center"/>
              </w:trPr>
              <w:tc>
                <w:tcPr>
                  <w:tcW w:w="578" w:type="dxa"/>
                  <w:vAlign w:val="center"/>
                </w:tcPr>
                <w:p w14:paraId="59009A3E" w14:textId="77777777" w:rsidR="00BD013C" w:rsidRPr="003A2BD1" w:rsidRDefault="00BD013C" w:rsidP="00BD013C">
                  <w:pPr>
                    <w:jc w:val="center"/>
                    <w:rPr>
                      <w:bCs/>
                    </w:rPr>
                  </w:pPr>
                  <w:r w:rsidRPr="003A2BD1">
                    <w:rPr>
                      <w:bCs/>
                    </w:rPr>
                    <w:t>1.3</w:t>
                  </w:r>
                </w:p>
              </w:tc>
              <w:tc>
                <w:tcPr>
                  <w:tcW w:w="5478" w:type="dxa"/>
                </w:tcPr>
                <w:p w14:paraId="072A2CB2" w14:textId="77777777" w:rsidR="00BD013C" w:rsidRPr="003A2BD1" w:rsidRDefault="00BD013C" w:rsidP="00BD013C">
                  <w:pPr>
                    <w:widowControl w:val="0"/>
                    <w:spacing w:line="254" w:lineRule="exact"/>
                    <w:rPr>
                      <w:bCs/>
                      <w:spacing w:val="5"/>
                    </w:rPr>
                  </w:pPr>
                  <w:r w:rsidRPr="003A2BD1">
                    <w:rPr>
                      <w:bCs/>
                      <w:spacing w:val="5"/>
                    </w:rPr>
                    <w:t>разработка проектно-сметной документации на капитальный ремонт пути</w:t>
                  </w:r>
                </w:p>
              </w:tc>
              <w:tc>
                <w:tcPr>
                  <w:tcW w:w="1397" w:type="dxa"/>
                </w:tcPr>
                <w:p w14:paraId="780158EA" w14:textId="77777777" w:rsidR="00BD013C" w:rsidRPr="003A2BD1" w:rsidRDefault="00BD013C" w:rsidP="00BD013C">
                  <w:pPr>
                    <w:ind w:left="-103"/>
                    <w:jc w:val="center"/>
                    <w:rPr>
                      <w:i/>
                      <w:iCs/>
                    </w:rPr>
                  </w:pPr>
                  <w:r w:rsidRPr="003A2BD1">
                    <w:rPr>
                      <w:i/>
                      <w:iCs/>
                    </w:rPr>
                    <w:t>0,670</w:t>
                  </w:r>
                </w:p>
              </w:tc>
              <w:tc>
                <w:tcPr>
                  <w:tcW w:w="1647" w:type="dxa"/>
                </w:tcPr>
                <w:p w14:paraId="66BD084F" w14:textId="5903E562" w:rsidR="00BD013C" w:rsidRPr="003A2BD1" w:rsidRDefault="00BD013C" w:rsidP="00BD013C">
                  <w:pPr>
                    <w:ind w:left="-103"/>
                    <w:jc w:val="center"/>
                    <w:rPr>
                      <w:i/>
                      <w:iCs/>
                    </w:rPr>
                  </w:pPr>
                  <w:r w:rsidRPr="003A2BD1">
                    <w:rPr>
                      <w:i/>
                      <w:iCs/>
                    </w:rPr>
                    <w:t>Указать цену за ед. без НДС</w:t>
                  </w:r>
                </w:p>
              </w:tc>
              <w:tc>
                <w:tcPr>
                  <w:tcW w:w="2025" w:type="dxa"/>
                  <w:vAlign w:val="center"/>
                </w:tcPr>
                <w:p w14:paraId="7CF4AFEA" w14:textId="77777777" w:rsidR="00BD013C" w:rsidRPr="003A2BD1" w:rsidRDefault="00BD013C" w:rsidP="00BD013C">
                  <w:pPr>
                    <w:ind w:left="-103"/>
                    <w:jc w:val="center"/>
                    <w:rPr>
                      <w:i/>
                      <w:iCs/>
                    </w:rPr>
                  </w:pPr>
                  <w:r w:rsidRPr="003A2BD1">
                    <w:rPr>
                      <w:i/>
                      <w:iCs/>
                    </w:rPr>
                    <w:t>Указать сумму без НДС</w:t>
                  </w:r>
                </w:p>
              </w:tc>
              <w:tc>
                <w:tcPr>
                  <w:tcW w:w="1661" w:type="dxa"/>
                </w:tcPr>
                <w:p w14:paraId="520D8F74" w14:textId="3E36DBE3" w:rsidR="00BD013C" w:rsidRPr="003A2BD1" w:rsidRDefault="00BD013C" w:rsidP="00BD013C">
                  <w:pPr>
                    <w:spacing w:line="256" w:lineRule="auto"/>
                    <w:jc w:val="center"/>
                    <w:rPr>
                      <w:i/>
                      <w:iCs/>
                    </w:rPr>
                  </w:pPr>
                  <w:r w:rsidRPr="003A2BD1">
                    <w:rPr>
                      <w:i/>
                      <w:iCs/>
                    </w:rPr>
                    <w:t>Указать цену за ед. с НДС</w:t>
                  </w:r>
                </w:p>
              </w:tc>
              <w:tc>
                <w:tcPr>
                  <w:tcW w:w="2196" w:type="dxa"/>
                  <w:vAlign w:val="center"/>
                </w:tcPr>
                <w:p w14:paraId="6D454142" w14:textId="77777777" w:rsidR="00BD013C" w:rsidRPr="003A2BD1" w:rsidRDefault="00BD013C" w:rsidP="00BD013C">
                  <w:pPr>
                    <w:spacing w:line="256" w:lineRule="auto"/>
                    <w:jc w:val="center"/>
                    <w:rPr>
                      <w:i/>
                      <w:iCs/>
                    </w:rPr>
                  </w:pPr>
                  <w:r w:rsidRPr="003A2BD1">
                    <w:rPr>
                      <w:i/>
                      <w:iCs/>
                    </w:rPr>
                    <w:t>Указать сумму с НДС</w:t>
                  </w:r>
                </w:p>
              </w:tc>
            </w:tr>
            <w:tr w:rsidR="003A2BD1" w:rsidRPr="003A2BD1" w14:paraId="04728B29" w14:textId="77777777" w:rsidTr="00D0239E">
              <w:trPr>
                <w:trHeight w:val="175"/>
                <w:jc w:val="center"/>
              </w:trPr>
              <w:tc>
                <w:tcPr>
                  <w:tcW w:w="578" w:type="dxa"/>
                  <w:vAlign w:val="center"/>
                </w:tcPr>
                <w:p w14:paraId="4437AC6B" w14:textId="77777777" w:rsidR="00BD013C" w:rsidRPr="003A2BD1" w:rsidRDefault="00BD013C" w:rsidP="00BD013C">
                  <w:pPr>
                    <w:jc w:val="center"/>
                    <w:rPr>
                      <w:bCs/>
                    </w:rPr>
                  </w:pPr>
                  <w:r w:rsidRPr="003A2BD1">
                    <w:rPr>
                      <w:bCs/>
                    </w:rPr>
                    <w:t>1.4</w:t>
                  </w:r>
                </w:p>
              </w:tc>
              <w:tc>
                <w:tcPr>
                  <w:tcW w:w="5478" w:type="dxa"/>
                </w:tcPr>
                <w:p w14:paraId="26DE6FB8" w14:textId="77777777" w:rsidR="00BD013C" w:rsidRPr="003A2BD1" w:rsidRDefault="00BD013C" w:rsidP="00BD013C">
                  <w:pPr>
                    <w:widowControl w:val="0"/>
                    <w:spacing w:line="254" w:lineRule="exact"/>
                    <w:rPr>
                      <w:bCs/>
                      <w:spacing w:val="5"/>
                    </w:rPr>
                  </w:pPr>
                  <w:r w:rsidRPr="003A2BD1">
                    <w:rPr>
                      <w:bCs/>
                      <w:spacing w:val="5"/>
                    </w:rPr>
                    <w:t>авторский надзор при выполнении капитального ремонта пути</w:t>
                  </w:r>
                </w:p>
              </w:tc>
              <w:tc>
                <w:tcPr>
                  <w:tcW w:w="1397" w:type="dxa"/>
                </w:tcPr>
                <w:p w14:paraId="3E70C06F" w14:textId="77777777" w:rsidR="00BD013C" w:rsidRPr="003A2BD1" w:rsidRDefault="00BD013C" w:rsidP="00BD013C">
                  <w:pPr>
                    <w:ind w:left="-103"/>
                    <w:jc w:val="center"/>
                    <w:rPr>
                      <w:i/>
                      <w:iCs/>
                    </w:rPr>
                  </w:pPr>
                  <w:r w:rsidRPr="003A2BD1">
                    <w:rPr>
                      <w:i/>
                      <w:iCs/>
                    </w:rPr>
                    <w:t>0,670</w:t>
                  </w:r>
                </w:p>
              </w:tc>
              <w:tc>
                <w:tcPr>
                  <w:tcW w:w="1647" w:type="dxa"/>
                </w:tcPr>
                <w:p w14:paraId="06932CF5" w14:textId="0583B340" w:rsidR="00BD013C" w:rsidRPr="003A2BD1" w:rsidRDefault="00BD013C" w:rsidP="00BD013C">
                  <w:pPr>
                    <w:ind w:left="-103"/>
                    <w:jc w:val="center"/>
                    <w:rPr>
                      <w:i/>
                      <w:iCs/>
                    </w:rPr>
                  </w:pPr>
                  <w:r w:rsidRPr="003A2BD1">
                    <w:rPr>
                      <w:i/>
                      <w:iCs/>
                    </w:rPr>
                    <w:t>Указать цену за ед. без НДС</w:t>
                  </w:r>
                </w:p>
              </w:tc>
              <w:tc>
                <w:tcPr>
                  <w:tcW w:w="2025" w:type="dxa"/>
                  <w:vAlign w:val="center"/>
                </w:tcPr>
                <w:p w14:paraId="5730632F" w14:textId="77777777" w:rsidR="00BD013C" w:rsidRPr="003A2BD1" w:rsidRDefault="00BD013C" w:rsidP="00BD013C">
                  <w:pPr>
                    <w:ind w:left="-103"/>
                    <w:jc w:val="center"/>
                    <w:rPr>
                      <w:i/>
                      <w:iCs/>
                    </w:rPr>
                  </w:pPr>
                  <w:r w:rsidRPr="003A2BD1">
                    <w:rPr>
                      <w:i/>
                      <w:iCs/>
                    </w:rPr>
                    <w:t>Указать сумму без НДС</w:t>
                  </w:r>
                </w:p>
              </w:tc>
              <w:tc>
                <w:tcPr>
                  <w:tcW w:w="1661" w:type="dxa"/>
                </w:tcPr>
                <w:p w14:paraId="7659D40B" w14:textId="599E5FF7" w:rsidR="00BD013C" w:rsidRPr="003A2BD1" w:rsidRDefault="00BD013C" w:rsidP="00BD013C">
                  <w:pPr>
                    <w:spacing w:line="256" w:lineRule="auto"/>
                    <w:jc w:val="center"/>
                    <w:rPr>
                      <w:i/>
                      <w:iCs/>
                    </w:rPr>
                  </w:pPr>
                  <w:r w:rsidRPr="003A2BD1">
                    <w:rPr>
                      <w:i/>
                      <w:iCs/>
                    </w:rPr>
                    <w:t>Указать цену за ед. с НДС</w:t>
                  </w:r>
                </w:p>
              </w:tc>
              <w:tc>
                <w:tcPr>
                  <w:tcW w:w="2196" w:type="dxa"/>
                  <w:vAlign w:val="center"/>
                </w:tcPr>
                <w:p w14:paraId="6F289F42" w14:textId="77777777" w:rsidR="00BD013C" w:rsidRPr="003A2BD1" w:rsidRDefault="00BD013C" w:rsidP="00BD013C">
                  <w:pPr>
                    <w:spacing w:line="256" w:lineRule="auto"/>
                    <w:jc w:val="center"/>
                    <w:rPr>
                      <w:i/>
                      <w:iCs/>
                    </w:rPr>
                  </w:pPr>
                  <w:r w:rsidRPr="003A2BD1">
                    <w:rPr>
                      <w:i/>
                      <w:iCs/>
                    </w:rPr>
                    <w:t>Указать сумму с НДС</w:t>
                  </w:r>
                </w:p>
              </w:tc>
            </w:tr>
          </w:tbl>
          <w:p w14:paraId="5D0A1046" w14:textId="2E0AE88E" w:rsidR="001F38FF" w:rsidRPr="003A2BD1" w:rsidRDefault="001F38FF" w:rsidP="00E30D90">
            <w:pPr>
              <w:rPr>
                <w:b/>
                <w:bCs/>
                <w:i/>
                <w:iCs/>
                <w:sz w:val="22"/>
                <w:szCs w:val="22"/>
              </w:rPr>
            </w:pPr>
          </w:p>
        </w:tc>
      </w:tr>
      <w:tr w:rsidR="003A2BD1" w:rsidRPr="003A2BD1" w14:paraId="32116FFC" w14:textId="77777777" w:rsidTr="00AA1ED1">
        <w:trPr>
          <w:trHeight w:val="74"/>
        </w:trPr>
        <w:tc>
          <w:tcPr>
            <w:tcW w:w="2264" w:type="pct"/>
            <w:gridSpan w:val="4"/>
          </w:tcPr>
          <w:p w14:paraId="55A2432F" w14:textId="77777777" w:rsidR="005C7BA8" w:rsidRPr="003A2BD1" w:rsidRDefault="005C7BA8" w:rsidP="005C7BA8">
            <w:pPr>
              <w:ind w:left="283"/>
              <w:rPr>
                <w:b/>
              </w:rPr>
            </w:pPr>
            <w:r w:rsidRPr="003A2BD1">
              <w:rPr>
                <w:b/>
              </w:rPr>
              <w:t>Порядок формирования начальной (максимальной) цены</w:t>
            </w:r>
          </w:p>
          <w:p w14:paraId="4CF8450E" w14:textId="77777777" w:rsidR="005C7BA8" w:rsidRPr="003A2BD1" w:rsidRDefault="005C7BA8" w:rsidP="005C7BA8">
            <w:pPr>
              <w:ind w:left="283"/>
              <w:jc w:val="center"/>
              <w:rPr>
                <w:b/>
              </w:rPr>
            </w:pPr>
            <w:r w:rsidRPr="003A2BD1">
              <w:rPr>
                <w:b/>
              </w:rPr>
              <w:t> </w:t>
            </w:r>
          </w:p>
          <w:p w14:paraId="6B7E01E6" w14:textId="77777777" w:rsidR="005C7BA8" w:rsidRPr="003A2BD1" w:rsidRDefault="005C7BA8" w:rsidP="005C7BA8">
            <w:pPr>
              <w:ind w:left="283"/>
              <w:jc w:val="both"/>
              <w:rPr>
                <w:i/>
              </w:rPr>
            </w:pPr>
            <w:r w:rsidRPr="003A2BD1">
              <w:rPr>
                <w:b/>
              </w:rPr>
              <w:t> </w:t>
            </w:r>
          </w:p>
        </w:tc>
        <w:tc>
          <w:tcPr>
            <w:tcW w:w="2736" w:type="pct"/>
            <w:gridSpan w:val="2"/>
            <w:shd w:val="clear" w:color="auto" w:fill="auto"/>
            <w:vAlign w:val="center"/>
          </w:tcPr>
          <w:p w14:paraId="5C1BD043" w14:textId="77777777" w:rsidR="005C7BA8" w:rsidRPr="003A2BD1" w:rsidRDefault="005C7BA8" w:rsidP="005C7BA8">
            <w:pPr>
              <w:ind w:left="283"/>
              <w:jc w:val="both"/>
              <w:rPr>
                <w:i/>
              </w:rPr>
            </w:pPr>
            <w:r w:rsidRPr="003A2BD1">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3A2BD1">
              <w:rPr>
                <w:b/>
                <w:bCs/>
              </w:rPr>
              <w:t xml:space="preserve"> </w:t>
            </w:r>
          </w:p>
        </w:tc>
      </w:tr>
      <w:tr w:rsidR="003A2BD1" w:rsidRPr="003A2BD1" w14:paraId="7D39911C" w14:textId="77777777" w:rsidTr="00AA1ED1">
        <w:trPr>
          <w:trHeight w:val="346"/>
        </w:trPr>
        <w:tc>
          <w:tcPr>
            <w:tcW w:w="5000" w:type="pct"/>
            <w:gridSpan w:val="6"/>
          </w:tcPr>
          <w:p w14:paraId="6201E1A0" w14:textId="77777777" w:rsidR="005C7BA8" w:rsidRPr="003A2BD1" w:rsidRDefault="005C7BA8" w:rsidP="005C7BA8">
            <w:pPr>
              <w:ind w:left="283"/>
              <w:rPr>
                <w:i/>
              </w:rPr>
            </w:pPr>
            <w:r w:rsidRPr="003A2BD1">
              <w:rPr>
                <w:b/>
                <w:bCs/>
                <w:sz w:val="28"/>
                <w:szCs w:val="28"/>
              </w:rPr>
              <w:t>Характеристики предлагаемых услуг</w:t>
            </w:r>
            <w:r w:rsidRPr="003A2BD1">
              <w:rPr>
                <w:b/>
                <w:bCs/>
                <w:sz w:val="28"/>
                <w:szCs w:val="28"/>
                <w:vertAlign w:val="superscript"/>
              </w:rPr>
              <w:footnoteReference w:id="2"/>
            </w:r>
          </w:p>
        </w:tc>
      </w:tr>
      <w:tr w:rsidR="003A2BD1" w:rsidRPr="003A2BD1" w14:paraId="23443475" w14:textId="77777777" w:rsidTr="00AA1ED1">
        <w:trPr>
          <w:trHeight w:val="411"/>
        </w:trPr>
        <w:tc>
          <w:tcPr>
            <w:tcW w:w="1255" w:type="pct"/>
            <w:vMerge w:val="restart"/>
          </w:tcPr>
          <w:p w14:paraId="2480E525" w14:textId="77777777" w:rsidR="005C7BA8" w:rsidRPr="003A2BD1" w:rsidRDefault="005C7BA8" w:rsidP="005C7BA8">
            <w:pPr>
              <w:jc w:val="both"/>
            </w:pPr>
            <w:r w:rsidRPr="003A2BD1">
              <w:rPr>
                <w:i/>
              </w:rPr>
              <w:t>Указать наименование услуги</w:t>
            </w:r>
          </w:p>
        </w:tc>
        <w:tc>
          <w:tcPr>
            <w:tcW w:w="1025" w:type="pct"/>
            <w:gridSpan w:val="4"/>
            <w:shd w:val="clear" w:color="auto" w:fill="auto"/>
          </w:tcPr>
          <w:p w14:paraId="7FE38D96" w14:textId="77777777" w:rsidR="005C7BA8" w:rsidRPr="003A2BD1" w:rsidRDefault="005C7BA8" w:rsidP="005C7BA8">
            <w:pPr>
              <w:spacing w:line="276" w:lineRule="auto"/>
              <w:ind w:firstLine="109"/>
              <w:jc w:val="both"/>
              <w:rPr>
                <w:i/>
              </w:rPr>
            </w:pPr>
            <w:r w:rsidRPr="003A2BD1">
              <w:rPr>
                <w:bCs/>
              </w:rPr>
              <w:t>Технические и функциональные характеристики услуги</w:t>
            </w:r>
          </w:p>
        </w:tc>
        <w:tc>
          <w:tcPr>
            <w:tcW w:w="2720" w:type="pct"/>
          </w:tcPr>
          <w:p w14:paraId="57BBA8D4" w14:textId="77777777" w:rsidR="005C7BA8" w:rsidRPr="003A2BD1" w:rsidRDefault="005C7BA8" w:rsidP="005C7BA8">
            <w:pPr>
              <w:spacing w:line="276" w:lineRule="auto"/>
              <w:ind w:left="283"/>
              <w:jc w:val="both"/>
              <w:rPr>
                <w:bCs/>
                <w:i/>
              </w:rPr>
            </w:pPr>
            <w:r w:rsidRPr="003A2BD1">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5548B83D" w14:textId="77777777" w:rsidR="005C7BA8" w:rsidRPr="003A2BD1" w:rsidRDefault="005C7BA8" w:rsidP="005C7BA8">
            <w:pPr>
              <w:spacing w:line="276" w:lineRule="auto"/>
              <w:ind w:left="283"/>
              <w:jc w:val="both"/>
              <w:rPr>
                <w:b/>
                <w:bCs/>
                <w:i/>
              </w:rPr>
            </w:pPr>
          </w:p>
          <w:p w14:paraId="61D0D33A" w14:textId="77777777" w:rsidR="005C7BA8" w:rsidRPr="003A2BD1" w:rsidRDefault="005C7BA8" w:rsidP="005C7BA8">
            <w:pPr>
              <w:spacing w:line="276" w:lineRule="auto"/>
              <w:ind w:left="283"/>
              <w:jc w:val="both"/>
              <w:rPr>
                <w:i/>
                <w:sz w:val="28"/>
                <w:szCs w:val="28"/>
              </w:rPr>
            </w:pPr>
            <w:r w:rsidRPr="003A2BD1">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3A2BD1" w:rsidRPr="003A2BD1" w14:paraId="4B182888" w14:textId="77777777" w:rsidTr="00AA1ED1">
        <w:trPr>
          <w:trHeight w:val="1183"/>
        </w:trPr>
        <w:tc>
          <w:tcPr>
            <w:tcW w:w="1255" w:type="pct"/>
            <w:vMerge/>
          </w:tcPr>
          <w:p w14:paraId="0A9D44EC" w14:textId="77777777" w:rsidR="005C7BA8" w:rsidRPr="003A2BD1"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4E69D219" w14:textId="77777777" w:rsidR="005C7BA8" w:rsidRPr="003A2BD1" w:rsidRDefault="005C7BA8" w:rsidP="005C7BA8">
            <w:pPr>
              <w:spacing w:line="276" w:lineRule="auto"/>
              <w:ind w:firstLine="109"/>
              <w:jc w:val="both"/>
              <w:rPr>
                <w:i/>
              </w:rPr>
            </w:pPr>
            <w:r w:rsidRPr="003A2BD1">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4CADE40B" w14:textId="77777777" w:rsidR="005C7BA8" w:rsidRPr="003A2BD1" w:rsidRDefault="005C7BA8" w:rsidP="005C7BA8">
            <w:pPr>
              <w:spacing w:line="276" w:lineRule="auto"/>
              <w:ind w:left="283"/>
              <w:jc w:val="both"/>
              <w:rPr>
                <w:bCs/>
                <w:i/>
              </w:rPr>
            </w:pPr>
            <w:r w:rsidRPr="003A2BD1">
              <w:rPr>
                <w:bCs/>
                <w:i/>
              </w:rPr>
              <w:t xml:space="preserve">Участник должен указать характеристики услуг, в части их безопасности в соответствии с требованиями технического задания документации (при </w:t>
            </w:r>
            <w:r w:rsidRPr="003A2BD1">
              <w:rPr>
                <w:bCs/>
                <w:i/>
              </w:rPr>
              <w:lastRenderedPageBreak/>
              <w:t>необходимости с указанием нормативно-правовых актов, которыми установлены требования).</w:t>
            </w:r>
          </w:p>
          <w:p w14:paraId="46126777" w14:textId="77777777" w:rsidR="005C7BA8" w:rsidRPr="003A2BD1" w:rsidRDefault="005C7BA8" w:rsidP="005C7BA8">
            <w:pPr>
              <w:spacing w:line="276" w:lineRule="auto"/>
              <w:ind w:left="283"/>
              <w:jc w:val="both"/>
              <w:rPr>
                <w:i/>
              </w:rPr>
            </w:pPr>
            <w:r w:rsidRPr="003A2BD1">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3A2BD1" w:rsidRPr="003A2BD1" w14:paraId="51B2948B" w14:textId="77777777" w:rsidTr="00AA1ED1">
        <w:trPr>
          <w:trHeight w:val="3100"/>
        </w:trPr>
        <w:tc>
          <w:tcPr>
            <w:tcW w:w="1255" w:type="pct"/>
            <w:vMerge/>
          </w:tcPr>
          <w:p w14:paraId="78D7BD3F" w14:textId="77777777" w:rsidR="005C7BA8" w:rsidRPr="003A2BD1"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078423E9" w14:textId="77777777" w:rsidR="005C7BA8" w:rsidRPr="003A2BD1" w:rsidRDefault="005C7BA8" w:rsidP="005C7BA8">
            <w:pPr>
              <w:spacing w:line="276" w:lineRule="auto"/>
              <w:ind w:firstLine="109"/>
              <w:jc w:val="both"/>
              <w:rPr>
                <w:i/>
              </w:rPr>
            </w:pPr>
            <w:r w:rsidRPr="003A2BD1">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7362453C" w14:textId="77777777" w:rsidR="005C7BA8" w:rsidRPr="003A2BD1" w:rsidRDefault="005C7BA8" w:rsidP="005C7BA8">
            <w:pPr>
              <w:spacing w:line="276" w:lineRule="auto"/>
              <w:ind w:left="283"/>
              <w:jc w:val="both"/>
              <w:rPr>
                <w:bCs/>
                <w:i/>
              </w:rPr>
            </w:pPr>
            <w:r w:rsidRPr="003A2BD1">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C06F35A" w14:textId="77777777" w:rsidR="005C7BA8" w:rsidRPr="003A2BD1" w:rsidRDefault="005C7BA8" w:rsidP="005C7BA8">
            <w:pPr>
              <w:spacing w:line="276" w:lineRule="auto"/>
              <w:ind w:left="283"/>
              <w:jc w:val="both"/>
              <w:rPr>
                <w:i/>
              </w:rPr>
            </w:pPr>
            <w:r w:rsidRPr="003A2BD1">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3A2BD1" w:rsidRPr="003A2BD1" w14:paraId="5E95BF8F" w14:textId="77777777" w:rsidTr="00AA1ED1">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AF971F6" w14:textId="77777777" w:rsidR="005C7BA8" w:rsidRPr="003A2BD1" w:rsidRDefault="005C7BA8" w:rsidP="005C7BA8">
            <w:pPr>
              <w:spacing w:line="276" w:lineRule="auto"/>
              <w:ind w:left="283"/>
              <w:jc w:val="both"/>
              <w:rPr>
                <w:b/>
                <w:i/>
                <w:sz w:val="28"/>
                <w:szCs w:val="28"/>
              </w:rPr>
            </w:pPr>
            <w:r w:rsidRPr="003A2BD1">
              <w:rPr>
                <w:b/>
                <w:bCs/>
                <w:sz w:val="28"/>
                <w:szCs w:val="28"/>
              </w:rPr>
              <w:t>Результат оказания услуг</w:t>
            </w:r>
          </w:p>
        </w:tc>
      </w:tr>
      <w:tr w:rsidR="003A2BD1" w:rsidRPr="003A2BD1" w14:paraId="62C41644" w14:textId="77777777" w:rsidTr="00AA1ED1">
        <w:trPr>
          <w:trHeight w:val="295"/>
        </w:trPr>
        <w:tc>
          <w:tcPr>
            <w:tcW w:w="5000" w:type="pct"/>
            <w:gridSpan w:val="6"/>
          </w:tcPr>
          <w:p w14:paraId="31E2BEF2" w14:textId="77777777" w:rsidR="005C7BA8" w:rsidRPr="003A2BD1" w:rsidRDefault="005C7BA8" w:rsidP="005C7BA8">
            <w:pPr>
              <w:spacing w:line="276" w:lineRule="auto"/>
              <w:ind w:left="283"/>
              <w:jc w:val="both"/>
              <w:rPr>
                <w:bCs/>
                <w:i/>
              </w:rPr>
            </w:pPr>
            <w:r w:rsidRPr="003A2BD1">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3A2BD1" w:rsidRPr="003A2BD1" w14:paraId="18B6A818" w14:textId="77777777" w:rsidTr="00AA1ED1">
        <w:trPr>
          <w:trHeight w:val="197"/>
        </w:trPr>
        <w:tc>
          <w:tcPr>
            <w:tcW w:w="5000" w:type="pct"/>
            <w:gridSpan w:val="6"/>
          </w:tcPr>
          <w:p w14:paraId="17970C11" w14:textId="77777777" w:rsidR="005C7BA8" w:rsidRPr="003A2BD1" w:rsidRDefault="005C7BA8" w:rsidP="005C7BA8">
            <w:pPr>
              <w:spacing w:line="276" w:lineRule="auto"/>
              <w:ind w:left="283"/>
              <w:jc w:val="both"/>
              <w:rPr>
                <w:i/>
                <w:sz w:val="28"/>
                <w:szCs w:val="28"/>
              </w:rPr>
            </w:pPr>
            <w:r w:rsidRPr="003A2BD1">
              <w:rPr>
                <w:b/>
                <w:bCs/>
                <w:sz w:val="28"/>
                <w:szCs w:val="28"/>
              </w:rPr>
              <w:t>Место, условия и порядок оказания услуг</w:t>
            </w:r>
          </w:p>
        </w:tc>
      </w:tr>
      <w:tr w:rsidR="003A2BD1" w:rsidRPr="003A2BD1" w14:paraId="7D8FD4D1" w14:textId="77777777" w:rsidTr="00AA1ED1">
        <w:trPr>
          <w:trHeight w:val="295"/>
        </w:trPr>
        <w:tc>
          <w:tcPr>
            <w:tcW w:w="1425" w:type="pct"/>
            <w:gridSpan w:val="3"/>
          </w:tcPr>
          <w:p w14:paraId="325B51DF" w14:textId="77777777" w:rsidR="005C7BA8" w:rsidRPr="003A2BD1" w:rsidRDefault="005C7BA8" w:rsidP="005C7BA8">
            <w:pPr>
              <w:spacing w:line="276" w:lineRule="auto"/>
              <w:ind w:left="283"/>
              <w:jc w:val="both"/>
            </w:pPr>
            <w:r w:rsidRPr="003A2BD1">
              <w:t xml:space="preserve">Место </w:t>
            </w:r>
            <w:r w:rsidRPr="003A2BD1">
              <w:rPr>
                <w:bCs/>
              </w:rPr>
              <w:t>оказания услуг</w:t>
            </w:r>
          </w:p>
        </w:tc>
        <w:tc>
          <w:tcPr>
            <w:tcW w:w="3575" w:type="pct"/>
            <w:gridSpan w:val="3"/>
          </w:tcPr>
          <w:p w14:paraId="7460B7D8" w14:textId="77777777" w:rsidR="005C7BA8" w:rsidRPr="003A2BD1" w:rsidRDefault="005C7BA8" w:rsidP="005C7BA8">
            <w:pPr>
              <w:spacing w:line="276" w:lineRule="auto"/>
              <w:ind w:left="283"/>
              <w:jc w:val="both"/>
              <w:rPr>
                <w:bCs/>
                <w:i/>
              </w:rPr>
            </w:pPr>
            <w:r w:rsidRPr="003A2BD1">
              <w:rPr>
                <w:bCs/>
                <w:i/>
              </w:rPr>
              <w:t>Участник должен указать место оказания услуг в соответствии с требованиями технического задания.</w:t>
            </w:r>
          </w:p>
          <w:p w14:paraId="3D79BF86" w14:textId="77777777" w:rsidR="005C7BA8" w:rsidRPr="003A2BD1" w:rsidRDefault="005C7BA8" w:rsidP="005C7BA8">
            <w:pPr>
              <w:spacing w:line="276" w:lineRule="auto"/>
              <w:ind w:left="283"/>
              <w:jc w:val="both"/>
              <w:rPr>
                <w:bCs/>
                <w:i/>
              </w:rPr>
            </w:pPr>
            <w:r w:rsidRPr="003A2BD1">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02B53A72" w14:textId="77777777" w:rsidR="005C7BA8" w:rsidRPr="003A2BD1" w:rsidRDefault="005C7BA8" w:rsidP="005C7BA8">
            <w:pPr>
              <w:spacing w:line="276" w:lineRule="auto"/>
              <w:ind w:left="283"/>
              <w:jc w:val="both"/>
              <w:rPr>
                <w:i/>
              </w:rPr>
            </w:pPr>
          </w:p>
        </w:tc>
      </w:tr>
      <w:tr w:rsidR="003A2BD1" w:rsidRPr="003A2BD1" w14:paraId="57E49662" w14:textId="77777777" w:rsidTr="00AA1ED1">
        <w:trPr>
          <w:trHeight w:val="295"/>
        </w:trPr>
        <w:tc>
          <w:tcPr>
            <w:tcW w:w="1425" w:type="pct"/>
            <w:gridSpan w:val="3"/>
          </w:tcPr>
          <w:p w14:paraId="11E458FB" w14:textId="77777777" w:rsidR="005C7BA8" w:rsidRPr="003A2BD1" w:rsidRDefault="005C7BA8" w:rsidP="005C7BA8">
            <w:pPr>
              <w:spacing w:line="276" w:lineRule="auto"/>
              <w:ind w:left="283"/>
              <w:jc w:val="both"/>
              <w:rPr>
                <w:i/>
                <w:sz w:val="28"/>
                <w:szCs w:val="28"/>
              </w:rPr>
            </w:pPr>
            <w:r w:rsidRPr="003A2BD1">
              <w:t xml:space="preserve">Условия </w:t>
            </w:r>
            <w:r w:rsidRPr="003A2BD1">
              <w:rPr>
                <w:bCs/>
              </w:rPr>
              <w:t>оказания услуг</w:t>
            </w:r>
          </w:p>
        </w:tc>
        <w:tc>
          <w:tcPr>
            <w:tcW w:w="3575" w:type="pct"/>
            <w:gridSpan w:val="3"/>
          </w:tcPr>
          <w:p w14:paraId="003653C1" w14:textId="77777777" w:rsidR="005C7BA8" w:rsidRPr="003A2BD1" w:rsidRDefault="005C7BA8" w:rsidP="005C7BA8">
            <w:pPr>
              <w:spacing w:line="276" w:lineRule="auto"/>
              <w:ind w:left="283"/>
              <w:jc w:val="both"/>
              <w:rPr>
                <w:bCs/>
                <w:i/>
              </w:rPr>
            </w:pPr>
            <w:r w:rsidRPr="003A2BD1">
              <w:rPr>
                <w:bCs/>
                <w:i/>
              </w:rPr>
              <w:t>Участник должен указать условия оказания услуг в соответствии с требованиями технического задания.</w:t>
            </w:r>
          </w:p>
          <w:p w14:paraId="3F37B9ED" w14:textId="77777777" w:rsidR="005C7BA8" w:rsidRPr="003A2BD1" w:rsidRDefault="005C7BA8" w:rsidP="005C7BA8">
            <w:pPr>
              <w:spacing w:line="276" w:lineRule="auto"/>
              <w:ind w:left="283"/>
              <w:jc w:val="both"/>
              <w:rPr>
                <w:i/>
                <w:sz w:val="28"/>
                <w:szCs w:val="28"/>
              </w:rPr>
            </w:pPr>
            <w:r w:rsidRPr="003A2BD1">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3A2BD1" w:rsidRPr="003A2BD1" w14:paraId="504833A0" w14:textId="77777777" w:rsidTr="00AA1ED1">
        <w:trPr>
          <w:trHeight w:val="295"/>
        </w:trPr>
        <w:tc>
          <w:tcPr>
            <w:tcW w:w="1425" w:type="pct"/>
            <w:gridSpan w:val="3"/>
          </w:tcPr>
          <w:p w14:paraId="776A1B4B" w14:textId="77777777" w:rsidR="005C7BA8" w:rsidRPr="003A2BD1" w:rsidRDefault="005C7BA8" w:rsidP="005C7BA8">
            <w:pPr>
              <w:spacing w:line="276" w:lineRule="auto"/>
              <w:ind w:left="283"/>
              <w:jc w:val="both"/>
              <w:rPr>
                <w:i/>
                <w:sz w:val="28"/>
                <w:szCs w:val="28"/>
              </w:rPr>
            </w:pPr>
            <w:r w:rsidRPr="003A2BD1">
              <w:lastRenderedPageBreak/>
              <w:t>Сроки</w:t>
            </w:r>
            <w:r w:rsidRPr="003A2BD1">
              <w:rPr>
                <w:bCs/>
              </w:rPr>
              <w:t>, оказания услуг</w:t>
            </w:r>
          </w:p>
        </w:tc>
        <w:tc>
          <w:tcPr>
            <w:tcW w:w="3575" w:type="pct"/>
            <w:gridSpan w:val="3"/>
          </w:tcPr>
          <w:p w14:paraId="3CA60974" w14:textId="77777777" w:rsidR="005C7BA8" w:rsidRPr="003A2BD1" w:rsidRDefault="005C7BA8" w:rsidP="005C7BA8">
            <w:pPr>
              <w:spacing w:line="276" w:lineRule="auto"/>
              <w:ind w:left="283"/>
              <w:jc w:val="both"/>
              <w:rPr>
                <w:bCs/>
                <w:i/>
              </w:rPr>
            </w:pPr>
            <w:r w:rsidRPr="003A2BD1">
              <w:rPr>
                <w:bCs/>
                <w:i/>
              </w:rPr>
              <w:t>Участник должен указать оказания услуг в соответствии с требованиями технического задания в формате: ДД.ММ.ГГГГ.</w:t>
            </w:r>
          </w:p>
          <w:p w14:paraId="48C56EB2" w14:textId="77777777" w:rsidR="005C7BA8" w:rsidRPr="003A2BD1" w:rsidRDefault="005C7BA8" w:rsidP="005C7BA8">
            <w:pPr>
              <w:spacing w:line="276" w:lineRule="auto"/>
              <w:ind w:left="283"/>
              <w:jc w:val="both"/>
              <w:rPr>
                <w:bCs/>
                <w:i/>
              </w:rPr>
            </w:pPr>
            <w:r w:rsidRPr="003A2BD1">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59348E69" w14:textId="77777777" w:rsidR="005C7BA8" w:rsidRPr="003A2BD1" w:rsidRDefault="005C7BA8" w:rsidP="005C7BA8">
            <w:pPr>
              <w:spacing w:line="276" w:lineRule="auto"/>
              <w:ind w:left="283"/>
              <w:jc w:val="both"/>
              <w:rPr>
                <w:i/>
                <w:sz w:val="28"/>
                <w:szCs w:val="28"/>
              </w:rPr>
            </w:pPr>
            <w:r w:rsidRPr="003A2BD1">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3A2BD1" w:rsidRPr="003A2BD1" w14:paraId="540A5294" w14:textId="77777777" w:rsidTr="00AA1ED1">
        <w:trPr>
          <w:trHeight w:val="295"/>
        </w:trPr>
        <w:tc>
          <w:tcPr>
            <w:tcW w:w="5000" w:type="pct"/>
            <w:gridSpan w:val="6"/>
          </w:tcPr>
          <w:p w14:paraId="7CF16706" w14:textId="77777777" w:rsidR="005C7BA8" w:rsidRPr="003A2BD1" w:rsidRDefault="005C7BA8" w:rsidP="005C7BA8">
            <w:pPr>
              <w:ind w:left="283"/>
            </w:pPr>
            <w:r w:rsidRPr="003A2BD1">
              <w:rPr>
                <w:b/>
                <w:bCs/>
                <w:sz w:val="28"/>
                <w:szCs w:val="28"/>
              </w:rPr>
              <w:t>Форма, сроки и порядок оплаты</w:t>
            </w:r>
          </w:p>
        </w:tc>
      </w:tr>
      <w:tr w:rsidR="003A2BD1" w:rsidRPr="003A2BD1" w14:paraId="5E18F3E3" w14:textId="77777777" w:rsidTr="00AA1ED1">
        <w:trPr>
          <w:trHeight w:val="295"/>
        </w:trPr>
        <w:tc>
          <w:tcPr>
            <w:tcW w:w="1395" w:type="pct"/>
            <w:gridSpan w:val="2"/>
          </w:tcPr>
          <w:p w14:paraId="2B0EEC48" w14:textId="77777777" w:rsidR="005C7BA8" w:rsidRPr="003A2BD1" w:rsidRDefault="005C7BA8" w:rsidP="005C7BA8">
            <w:pPr>
              <w:spacing w:line="276" w:lineRule="auto"/>
              <w:ind w:left="283"/>
              <w:jc w:val="both"/>
              <w:rPr>
                <w:i/>
              </w:rPr>
            </w:pPr>
            <w:r w:rsidRPr="003A2BD1">
              <w:rPr>
                <w:bCs/>
              </w:rPr>
              <w:t>Форма оплаты</w:t>
            </w:r>
          </w:p>
        </w:tc>
        <w:tc>
          <w:tcPr>
            <w:tcW w:w="3605" w:type="pct"/>
            <w:gridSpan w:val="4"/>
          </w:tcPr>
          <w:p w14:paraId="768B4AF0" w14:textId="77777777" w:rsidR="005C7BA8" w:rsidRPr="003A2BD1" w:rsidRDefault="005C7BA8" w:rsidP="005C7BA8">
            <w:pPr>
              <w:spacing w:line="276" w:lineRule="auto"/>
              <w:ind w:left="283"/>
              <w:jc w:val="both"/>
              <w:rPr>
                <w:bCs/>
                <w:i/>
              </w:rPr>
            </w:pPr>
            <w:r w:rsidRPr="003A2BD1">
              <w:rPr>
                <w:bCs/>
                <w:i/>
              </w:rPr>
              <w:t>Участник должен указать форму оплаты по договору в соответствии с требованиями технического задания.</w:t>
            </w:r>
          </w:p>
          <w:p w14:paraId="58C6CFA6" w14:textId="77777777" w:rsidR="005C7BA8" w:rsidRPr="003A2BD1" w:rsidRDefault="005C7BA8" w:rsidP="005C7BA8">
            <w:pPr>
              <w:ind w:left="283"/>
              <w:jc w:val="both"/>
              <w:rPr>
                <w:i/>
              </w:rPr>
            </w:pPr>
            <w:r w:rsidRPr="003A2BD1">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3A2BD1" w14:paraId="3EF69BBB" w14:textId="77777777" w:rsidTr="00AA1ED1">
        <w:trPr>
          <w:trHeight w:val="295"/>
        </w:trPr>
        <w:tc>
          <w:tcPr>
            <w:tcW w:w="1395" w:type="pct"/>
            <w:gridSpan w:val="2"/>
          </w:tcPr>
          <w:p w14:paraId="7E512A78" w14:textId="77777777" w:rsidR="005C7BA8" w:rsidRPr="003A2BD1" w:rsidRDefault="005C7BA8" w:rsidP="005C7BA8">
            <w:pPr>
              <w:spacing w:line="276" w:lineRule="auto"/>
              <w:ind w:left="283"/>
              <w:jc w:val="both"/>
              <w:rPr>
                <w:i/>
              </w:rPr>
            </w:pPr>
            <w:r w:rsidRPr="003A2BD1">
              <w:rPr>
                <w:bCs/>
              </w:rPr>
              <w:t>Срок и порядок оплаты</w:t>
            </w:r>
          </w:p>
        </w:tc>
        <w:tc>
          <w:tcPr>
            <w:tcW w:w="3605" w:type="pct"/>
            <w:gridSpan w:val="4"/>
          </w:tcPr>
          <w:p w14:paraId="0AD74A16" w14:textId="77777777" w:rsidR="005C7BA8" w:rsidRPr="003A2BD1" w:rsidRDefault="005C7BA8" w:rsidP="005C7BA8">
            <w:pPr>
              <w:spacing w:line="276" w:lineRule="auto"/>
              <w:ind w:left="283"/>
              <w:jc w:val="both"/>
              <w:rPr>
                <w:bCs/>
                <w:i/>
              </w:rPr>
            </w:pPr>
            <w:r w:rsidRPr="003A2BD1">
              <w:rPr>
                <w:bCs/>
                <w:i/>
              </w:rPr>
              <w:t>Участник должен указать конкретные сроки и порядок оплаты по договору в соответствии с требованиями технического задания.</w:t>
            </w:r>
          </w:p>
          <w:p w14:paraId="0041F7A7" w14:textId="77777777" w:rsidR="005C7BA8" w:rsidRPr="003A2BD1" w:rsidRDefault="005C7BA8" w:rsidP="005C7BA8">
            <w:pPr>
              <w:spacing w:line="276" w:lineRule="auto"/>
              <w:ind w:left="283"/>
              <w:jc w:val="both"/>
              <w:rPr>
                <w:bCs/>
                <w:i/>
              </w:rPr>
            </w:pPr>
            <w:r w:rsidRPr="003A2BD1">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7DC663FB" w14:textId="77777777" w:rsidR="005C7BA8" w:rsidRPr="003A2BD1" w:rsidRDefault="005C7BA8" w:rsidP="005C7BA8">
            <w:pPr>
              <w:ind w:left="283"/>
              <w:jc w:val="both"/>
              <w:rPr>
                <w:i/>
              </w:rPr>
            </w:pPr>
            <w:r w:rsidRPr="003A2BD1">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15C12D6D" w14:textId="77777777" w:rsidR="007572A2" w:rsidRPr="003A2BD1" w:rsidRDefault="007572A2" w:rsidP="007572A2"/>
    <w:p w14:paraId="2EF875EE" w14:textId="77777777" w:rsidR="007572A2" w:rsidRPr="003A2BD1" w:rsidRDefault="007572A2" w:rsidP="0090395E">
      <w:pPr>
        <w:ind w:left="340"/>
        <w:rPr>
          <w:sz w:val="28"/>
          <w:szCs w:val="28"/>
        </w:rPr>
      </w:pPr>
      <w:r w:rsidRPr="003A2BD1">
        <w:rPr>
          <w:sz w:val="28"/>
          <w:szCs w:val="28"/>
        </w:rPr>
        <w:t>Имеющий полномочия подписать техническое предложение участника от имени ________________________________________________________</w:t>
      </w:r>
    </w:p>
    <w:p w14:paraId="0CD1024E" w14:textId="77777777" w:rsidR="007572A2" w:rsidRPr="003A2BD1" w:rsidRDefault="007572A2" w:rsidP="0090395E">
      <w:pPr>
        <w:ind w:left="340"/>
        <w:rPr>
          <w:sz w:val="28"/>
          <w:szCs w:val="28"/>
        </w:rPr>
      </w:pPr>
      <w:r w:rsidRPr="003A2BD1">
        <w:rPr>
          <w:sz w:val="28"/>
          <w:szCs w:val="28"/>
        </w:rPr>
        <w:t>(Полное наименование участника)</w:t>
      </w:r>
    </w:p>
    <w:p w14:paraId="495231D1" w14:textId="77777777" w:rsidR="007572A2" w:rsidRPr="003A2BD1" w:rsidRDefault="007572A2" w:rsidP="0090395E">
      <w:pPr>
        <w:ind w:left="340"/>
        <w:rPr>
          <w:sz w:val="28"/>
          <w:szCs w:val="28"/>
        </w:rPr>
      </w:pPr>
      <w:r w:rsidRPr="003A2BD1">
        <w:rPr>
          <w:sz w:val="28"/>
          <w:szCs w:val="28"/>
        </w:rPr>
        <w:t>_______________________________________________________</w:t>
      </w:r>
    </w:p>
    <w:p w14:paraId="714E03B4" w14:textId="77777777" w:rsidR="007572A2" w:rsidRPr="003A2BD1" w:rsidRDefault="007572A2" w:rsidP="0090395E">
      <w:pPr>
        <w:ind w:left="340"/>
        <w:rPr>
          <w:sz w:val="28"/>
          <w:szCs w:val="28"/>
        </w:rPr>
      </w:pPr>
      <w:r w:rsidRPr="003A2BD1">
        <w:rPr>
          <w:sz w:val="28"/>
          <w:szCs w:val="28"/>
        </w:rPr>
        <w:t xml:space="preserve">(Должность, подпись, ФИО)                                                                                 </w:t>
      </w:r>
    </w:p>
    <w:p w14:paraId="58F0F5FE" w14:textId="77777777" w:rsidR="007572A2" w:rsidRPr="003A2BD1" w:rsidRDefault="007572A2" w:rsidP="0090395E">
      <w:pPr>
        <w:ind w:left="340"/>
        <w:rPr>
          <w:sz w:val="28"/>
          <w:szCs w:val="28"/>
        </w:rPr>
      </w:pPr>
    </w:p>
    <w:p w14:paraId="2F19F6CD" w14:textId="36A88A64" w:rsidR="00D1536A" w:rsidRPr="003A2BD1" w:rsidRDefault="004D6B37" w:rsidP="003018B3">
      <w:pPr>
        <w:ind w:left="340"/>
        <w:rPr>
          <w:sz w:val="28"/>
          <w:szCs w:val="28"/>
        </w:rPr>
        <w:sectPr w:rsidR="00D1536A" w:rsidRPr="003A2BD1" w:rsidSect="00D1536A">
          <w:headerReference w:type="default" r:id="rId13"/>
          <w:footerReference w:type="default" r:id="rId14"/>
          <w:pgSz w:w="16838" w:h="11906" w:orient="landscape"/>
          <w:pgMar w:top="720" w:right="720" w:bottom="720" w:left="720" w:header="709" w:footer="0" w:gutter="0"/>
          <w:cols w:space="708"/>
          <w:docGrid w:linePitch="360"/>
        </w:sectPr>
      </w:pPr>
      <w:r w:rsidRPr="003A2BD1">
        <w:rPr>
          <w:sz w:val="28"/>
          <w:szCs w:val="28"/>
        </w:rPr>
        <w:t>(Печать при наличии</w:t>
      </w:r>
      <w:r w:rsidR="00D02853" w:rsidRPr="003A2BD1">
        <w:rPr>
          <w:sz w:val="28"/>
          <w:szCs w:val="28"/>
        </w:rPr>
        <w:t>)</w:t>
      </w:r>
    </w:p>
    <w:p w14:paraId="121DF509" w14:textId="77777777" w:rsidR="006A1388" w:rsidRPr="003A2BD1" w:rsidRDefault="006A1388" w:rsidP="006A1388">
      <w:pPr>
        <w:pStyle w:val="3"/>
        <w:spacing w:before="0" w:after="0" w:line="276" w:lineRule="auto"/>
        <w:jc w:val="right"/>
        <w:rPr>
          <w:rFonts w:ascii="Times New Roman" w:hAnsi="Times New Roman" w:cs="Times New Roman"/>
          <w:b w:val="0"/>
          <w:sz w:val="28"/>
          <w:szCs w:val="28"/>
        </w:rPr>
      </w:pPr>
      <w:bookmarkStart w:id="53" w:name="_Toc222388078"/>
      <w:r w:rsidRPr="003A2BD1">
        <w:rPr>
          <w:rFonts w:ascii="Times New Roman" w:hAnsi="Times New Roman" w:cs="Times New Roman"/>
          <w:b w:val="0"/>
          <w:sz w:val="28"/>
          <w:szCs w:val="28"/>
        </w:rPr>
        <w:lastRenderedPageBreak/>
        <w:t>Приложение №5</w:t>
      </w:r>
      <w:bookmarkEnd w:id="53"/>
      <w:r w:rsidRPr="003A2BD1">
        <w:rPr>
          <w:rFonts w:ascii="Times New Roman" w:hAnsi="Times New Roman" w:cs="Times New Roman"/>
          <w:b w:val="0"/>
          <w:sz w:val="28"/>
          <w:szCs w:val="28"/>
        </w:rPr>
        <w:t xml:space="preserve"> </w:t>
      </w:r>
    </w:p>
    <w:p w14:paraId="224E1697" w14:textId="77777777" w:rsidR="00C21726" w:rsidRPr="003A2BD1" w:rsidRDefault="00627152" w:rsidP="00C21726">
      <w:pPr>
        <w:jc w:val="right"/>
      </w:pPr>
      <w:r w:rsidRPr="003A2BD1">
        <w:rPr>
          <w:sz w:val="28"/>
          <w:szCs w:val="28"/>
        </w:rPr>
        <w:t xml:space="preserve">к извещению </w:t>
      </w:r>
      <w:r w:rsidR="006A1388" w:rsidRPr="003A2BD1">
        <w:rPr>
          <w:sz w:val="28"/>
          <w:szCs w:val="28"/>
        </w:rPr>
        <w:t>о проведении запроса котировок</w:t>
      </w:r>
      <w:r w:rsidR="00C21726" w:rsidRPr="003A2BD1">
        <w:rPr>
          <w:sz w:val="28"/>
          <w:szCs w:val="28"/>
        </w:rPr>
        <w:t xml:space="preserve"> №ЮКЖД-ЗКЦ 025/</w:t>
      </w:r>
      <w:r w:rsidR="00A150F0" w:rsidRPr="003A2BD1">
        <w:rPr>
          <w:sz w:val="28"/>
          <w:szCs w:val="28"/>
        </w:rPr>
        <w:t>01</w:t>
      </w:r>
      <w:r w:rsidR="009715D7" w:rsidRPr="003A2BD1">
        <w:rPr>
          <w:sz w:val="28"/>
          <w:szCs w:val="28"/>
        </w:rPr>
        <w:t>5</w:t>
      </w:r>
      <w:r w:rsidR="00C21726" w:rsidRPr="003A2BD1">
        <w:t xml:space="preserve">           </w:t>
      </w:r>
    </w:p>
    <w:p w14:paraId="28C55ACD" w14:textId="77777777" w:rsidR="003A4327" w:rsidRPr="003A2BD1" w:rsidRDefault="00FA278F" w:rsidP="003A4327">
      <w:pPr>
        <w:rPr>
          <w:rFonts w:eastAsia="Calibri"/>
          <w:lang w:eastAsia="en-US"/>
        </w:rPr>
      </w:pPr>
      <w:r w:rsidRPr="003A2BD1">
        <w:rPr>
          <w:b/>
        </w:rPr>
        <w:t xml:space="preserve">РЕКОМЕНДУЕМАЯ </w:t>
      </w:r>
      <w:r w:rsidR="003A4327" w:rsidRPr="003A2BD1">
        <w:rPr>
          <w:rFonts w:eastAsia="Calibri"/>
          <w:b/>
          <w:lang w:eastAsia="en-US"/>
        </w:rPr>
        <w:t xml:space="preserve">РЕКОМЕНДУЕМАЯ </w:t>
      </w:r>
    </w:p>
    <w:tbl>
      <w:tblPr>
        <w:tblStyle w:val="44"/>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3A2BD1" w:rsidRPr="003A2BD1" w14:paraId="1718A62D" w14:textId="77777777" w:rsidTr="00CA217F">
        <w:trPr>
          <w:trHeight w:val="427"/>
        </w:trPr>
        <w:tc>
          <w:tcPr>
            <w:tcW w:w="5353" w:type="dxa"/>
          </w:tcPr>
          <w:p w14:paraId="363929F0" w14:textId="77777777" w:rsidR="003A4327" w:rsidRPr="003A2BD1" w:rsidRDefault="003A4327" w:rsidP="003A4327">
            <w:pPr>
              <w:rPr>
                <w:rFonts w:ascii="Sylfaen" w:hAnsi="Sylfaen"/>
                <w:bCs/>
                <w:sz w:val="18"/>
                <w:szCs w:val="18"/>
              </w:rPr>
            </w:pPr>
          </w:p>
        </w:tc>
        <w:tc>
          <w:tcPr>
            <w:tcW w:w="5279" w:type="dxa"/>
          </w:tcPr>
          <w:p w14:paraId="4A0AB042" w14:textId="77777777" w:rsidR="003A4327" w:rsidRPr="003A2BD1" w:rsidRDefault="003A4327" w:rsidP="003A4327">
            <w:pPr>
              <w:jc w:val="both"/>
              <w:rPr>
                <w:rFonts w:ascii="Sylfaen" w:eastAsia="Calibri" w:hAnsi="Sylfaen"/>
                <w:sz w:val="20"/>
                <w:szCs w:val="20"/>
                <w:lang w:val="hy-AM" w:eastAsia="en-US"/>
              </w:rPr>
            </w:pPr>
          </w:p>
        </w:tc>
      </w:tr>
    </w:tbl>
    <w:tbl>
      <w:tblPr>
        <w:tblpPr w:leftFromText="180" w:rightFromText="180" w:vertAnchor="text" w:horzAnchor="margin" w:tblpY="214"/>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3A2BD1" w:rsidRPr="003A2BD1" w14:paraId="55DB0865" w14:textId="77777777" w:rsidTr="003C3A4A">
        <w:trPr>
          <w:trHeight w:val="1833"/>
        </w:trPr>
        <w:tc>
          <w:tcPr>
            <w:tcW w:w="10627" w:type="dxa"/>
            <w:tcBorders>
              <w:top w:val="single" w:sz="4" w:space="0" w:color="auto"/>
              <w:left w:val="single" w:sz="4" w:space="0" w:color="auto"/>
              <w:bottom w:val="single" w:sz="4" w:space="0" w:color="auto"/>
              <w:right w:val="single" w:sz="4" w:space="0" w:color="auto"/>
            </w:tcBorders>
          </w:tcPr>
          <w:p w14:paraId="27ABC9CA" w14:textId="77777777" w:rsidR="002D4761" w:rsidRPr="003A2BD1" w:rsidRDefault="002D4761" w:rsidP="002D4761">
            <w:pPr>
              <w:spacing w:line="276" w:lineRule="auto"/>
              <w:rPr>
                <w:rFonts w:ascii="Sylfaen" w:eastAsia="Calibri" w:hAnsi="Sylfaen"/>
                <w:b/>
                <w:sz w:val="22"/>
                <w:szCs w:val="22"/>
                <w:lang w:val="hy-AM" w:eastAsia="en-US"/>
              </w:rPr>
            </w:pPr>
            <w:r w:rsidRPr="003A2BD1">
              <w:rPr>
                <w:rFonts w:ascii="Sylfaen" w:eastAsia="Calibri" w:hAnsi="Sylfaen"/>
                <w:b/>
                <w:sz w:val="22"/>
                <w:szCs w:val="22"/>
                <w:lang w:val="hy-AM" w:eastAsia="en-US"/>
              </w:rPr>
              <w:t xml:space="preserve">ՎՃԱՐՈՎԻ ԾԱՌԱՅՈՒԹՅՈՒՆՆԵՐԻ ՄԱՏՈՒՑՄԱՆ  </w:t>
            </w:r>
          </w:p>
          <w:p w14:paraId="04692221" w14:textId="77777777" w:rsidR="002D4761" w:rsidRPr="003A2BD1" w:rsidRDefault="002D4761" w:rsidP="002D4761">
            <w:pPr>
              <w:spacing w:line="276" w:lineRule="auto"/>
              <w:rPr>
                <w:rFonts w:ascii="Sylfaen" w:eastAsia="Calibri" w:hAnsi="Sylfaen"/>
                <w:b/>
                <w:sz w:val="22"/>
                <w:szCs w:val="22"/>
                <w:lang w:val="hy-AM" w:eastAsia="en-US"/>
              </w:rPr>
            </w:pPr>
            <w:r w:rsidRPr="003A2BD1">
              <w:rPr>
                <w:rFonts w:ascii="Sylfaen" w:eastAsia="Calibri" w:hAnsi="Sylfaen"/>
                <w:b/>
                <w:sz w:val="22"/>
                <w:szCs w:val="22"/>
                <w:lang w:val="hy-AM" w:eastAsia="en-US"/>
              </w:rPr>
              <w:t xml:space="preserve">ՊԱՅՄԱՆԱԳԻՐ                                                  </w:t>
            </w:r>
          </w:p>
          <w:p w14:paraId="504EF400" w14:textId="77777777" w:rsidR="002D4761" w:rsidRPr="003A2BD1" w:rsidRDefault="002D4761" w:rsidP="002D4761">
            <w:pPr>
              <w:spacing w:line="276" w:lineRule="auto"/>
              <w:jc w:val="center"/>
              <w:rPr>
                <w:rFonts w:ascii="Sylfaen" w:eastAsia="Calibri" w:hAnsi="Sylfaen"/>
                <w:b/>
                <w:sz w:val="22"/>
                <w:szCs w:val="22"/>
                <w:lang w:val="hy-AM" w:eastAsia="en-US"/>
              </w:rPr>
            </w:pPr>
            <w:r w:rsidRPr="003A2BD1">
              <w:rPr>
                <w:rFonts w:eastAsia="Calibri"/>
                <w:sz w:val="22"/>
                <w:szCs w:val="22"/>
                <w:lang w:val="hy-AM" w:eastAsia="en-US"/>
              </w:rPr>
              <w:t xml:space="preserve">                                                     №</w:t>
            </w:r>
            <w:r w:rsidRPr="003A2BD1">
              <w:rPr>
                <w:rFonts w:eastAsia="Calibri"/>
                <w:b/>
                <w:bCs/>
                <w:sz w:val="22"/>
                <w:szCs w:val="22"/>
                <w:lang w:val="hy-AM" w:eastAsia="en-US"/>
              </w:rPr>
              <w:t xml:space="preserve">НЮ -  </w:t>
            </w:r>
            <w:r w:rsidRPr="003A2BD1">
              <w:rPr>
                <w:rFonts w:eastAsia="Calibri"/>
                <w:b/>
                <w:bCs/>
                <w:sz w:val="20"/>
                <w:szCs w:val="20"/>
                <w:lang w:val="hy-AM" w:eastAsia="en-US"/>
              </w:rPr>
              <w:t xml:space="preserve"> ______________________</w:t>
            </w:r>
          </w:p>
          <w:p w14:paraId="7FF37DB0" w14:textId="77777777" w:rsidR="002D4761" w:rsidRPr="003A2BD1" w:rsidRDefault="002D4761" w:rsidP="002D4761">
            <w:pPr>
              <w:spacing w:line="276" w:lineRule="auto"/>
              <w:rPr>
                <w:rFonts w:eastAsia="Calibri"/>
                <w:b/>
                <w:sz w:val="20"/>
                <w:szCs w:val="20"/>
                <w:lang w:eastAsia="en-US"/>
              </w:rPr>
            </w:pPr>
            <w:r w:rsidRPr="003A2BD1">
              <w:rPr>
                <w:rFonts w:eastAsia="Calibri"/>
                <w:b/>
                <w:bCs/>
                <w:sz w:val="20"/>
                <w:szCs w:val="20"/>
                <w:lang w:val="hy-AM" w:eastAsia="en-US"/>
              </w:rPr>
              <w:t xml:space="preserve"> </w:t>
            </w:r>
            <w:r w:rsidRPr="003A2BD1">
              <w:rPr>
                <w:b/>
                <w:bCs/>
                <w:sz w:val="22"/>
                <w:szCs w:val="22"/>
              </w:rPr>
              <w:t>ДОГОВОР НА</w:t>
            </w:r>
            <w:r w:rsidRPr="003A2BD1">
              <w:rPr>
                <w:rFonts w:eastAsia="Calibri"/>
                <w:b/>
                <w:bCs/>
                <w:sz w:val="20"/>
                <w:szCs w:val="20"/>
                <w:lang w:eastAsia="en-US"/>
              </w:rPr>
              <w:t xml:space="preserve">                                                            </w:t>
            </w:r>
          </w:p>
          <w:p w14:paraId="3B29B309" w14:textId="77777777" w:rsidR="002D4761" w:rsidRPr="003A2BD1" w:rsidRDefault="002D4761" w:rsidP="002D4761">
            <w:pPr>
              <w:autoSpaceDE w:val="0"/>
              <w:autoSpaceDN w:val="0"/>
              <w:adjustRightInd w:val="0"/>
              <w:spacing w:line="276" w:lineRule="auto"/>
              <w:outlineLvl w:val="0"/>
              <w:rPr>
                <w:rFonts w:eastAsia="Calibri"/>
                <w:b/>
                <w:bCs/>
                <w:sz w:val="22"/>
                <w:szCs w:val="22"/>
                <w:lang w:eastAsia="en-US"/>
              </w:rPr>
            </w:pPr>
            <w:bookmarkStart w:id="54" w:name="_Toc211500849"/>
            <w:bookmarkStart w:id="55" w:name="_Toc222388079"/>
            <w:r w:rsidRPr="003A2BD1">
              <w:rPr>
                <w:b/>
                <w:bCs/>
                <w:sz w:val="22"/>
                <w:szCs w:val="22"/>
              </w:rPr>
              <w:t>ОКАЗАНИЕ ПЛАТНЫХ УСЛУГ</w:t>
            </w:r>
            <w:bookmarkEnd w:id="54"/>
            <w:bookmarkEnd w:id="55"/>
            <w:r w:rsidRPr="003A2BD1">
              <w:rPr>
                <w:b/>
                <w:bCs/>
                <w:sz w:val="22"/>
                <w:szCs w:val="22"/>
              </w:rPr>
              <w:t xml:space="preserve">                  </w:t>
            </w:r>
          </w:p>
          <w:p w14:paraId="49C641E7" w14:textId="77777777" w:rsidR="002D4761" w:rsidRPr="003A2BD1" w:rsidRDefault="002D4761" w:rsidP="003C3A4A">
            <w:pPr>
              <w:spacing w:line="276" w:lineRule="auto"/>
              <w:rPr>
                <w:rFonts w:eastAsia="Calibri"/>
                <w:sz w:val="20"/>
                <w:szCs w:val="20"/>
                <w:lang w:eastAsia="en-US"/>
              </w:rPr>
            </w:pPr>
            <w:r w:rsidRPr="003A2BD1">
              <w:rPr>
                <w:rFonts w:eastAsia="Calibri"/>
                <w:sz w:val="20"/>
                <w:szCs w:val="20"/>
                <w:lang w:eastAsia="en-US"/>
              </w:rPr>
              <w:t xml:space="preserve">   </w:t>
            </w:r>
            <w:r w:rsidRPr="003A2BD1">
              <w:rPr>
                <w:rFonts w:ascii="Sylfaen" w:eastAsia="Calibri" w:hAnsi="Sylfaen"/>
                <w:sz w:val="20"/>
                <w:szCs w:val="20"/>
                <w:lang w:val="hy-AM" w:eastAsia="en-US"/>
              </w:rPr>
              <w:t>ք.Երևան</w:t>
            </w:r>
            <w:r w:rsidRPr="003A2BD1">
              <w:rPr>
                <w:rFonts w:eastAsia="Calibri"/>
                <w:sz w:val="20"/>
                <w:szCs w:val="20"/>
                <w:lang w:eastAsia="en-US"/>
              </w:rPr>
              <w:t xml:space="preserve">/ г.Ереван                                    </w:t>
            </w:r>
            <w:r w:rsidRPr="003A2BD1">
              <w:rPr>
                <w:rFonts w:ascii="Sylfaen" w:eastAsia="Calibri" w:hAnsi="Sylfaen"/>
                <w:sz w:val="20"/>
                <w:szCs w:val="20"/>
                <w:lang w:val="hy-AM" w:eastAsia="en-US"/>
              </w:rPr>
              <w:t xml:space="preserve">                                   </w:t>
            </w:r>
            <w:r w:rsidRPr="003A2BD1">
              <w:rPr>
                <w:rFonts w:ascii="Sylfaen" w:eastAsia="Calibri" w:hAnsi="Sylfaen"/>
                <w:sz w:val="20"/>
                <w:szCs w:val="20"/>
                <w:lang w:eastAsia="en-US"/>
              </w:rPr>
              <w:t xml:space="preserve"> </w:t>
            </w:r>
            <w:r w:rsidRPr="003A2BD1">
              <w:rPr>
                <w:rFonts w:eastAsia="Calibri"/>
                <w:sz w:val="20"/>
                <w:szCs w:val="20"/>
                <w:lang w:eastAsia="en-US"/>
              </w:rPr>
              <w:t xml:space="preserve">                                    “_____  ” ______________ 2025</w:t>
            </w:r>
            <w:r w:rsidRPr="003A2BD1">
              <w:rPr>
                <w:rFonts w:eastAsia="Calibri"/>
                <w:sz w:val="20"/>
                <w:szCs w:val="20"/>
                <w:lang w:val="hy-AM" w:eastAsia="en-US"/>
              </w:rPr>
              <w:t xml:space="preserve"> </w:t>
            </w:r>
            <w:r w:rsidRPr="003A2BD1">
              <w:rPr>
                <w:rFonts w:ascii="Sylfaen" w:eastAsia="Calibri" w:hAnsi="Sylfaen" w:cs="Sylfaen"/>
                <w:sz w:val="20"/>
                <w:szCs w:val="20"/>
                <w:lang w:eastAsia="en-US"/>
              </w:rPr>
              <w:t>թ</w:t>
            </w:r>
            <w:r w:rsidRPr="003A2BD1">
              <w:rPr>
                <w:rFonts w:ascii="Sylfaen" w:eastAsia="Calibri" w:hAnsi="Sylfaen"/>
                <w:sz w:val="20"/>
                <w:szCs w:val="20"/>
                <w:lang w:val="hy-AM" w:eastAsia="en-US"/>
              </w:rPr>
              <w:t>.</w:t>
            </w:r>
            <w:r w:rsidRPr="003A2BD1">
              <w:rPr>
                <w:rFonts w:eastAsia="Calibri"/>
                <w:sz w:val="20"/>
                <w:szCs w:val="20"/>
                <w:lang w:eastAsia="en-US"/>
              </w:rPr>
              <w:t>/г.</w:t>
            </w:r>
          </w:p>
        </w:tc>
      </w:tr>
    </w:tbl>
    <w:tbl>
      <w:tblPr>
        <w:tblStyle w:val="51"/>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103"/>
      </w:tblGrid>
      <w:tr w:rsidR="003A2BD1" w:rsidRPr="003A2BD1" w14:paraId="411F7F32" w14:textId="77777777" w:rsidTr="001E6C83">
        <w:tc>
          <w:tcPr>
            <w:tcW w:w="5529" w:type="dxa"/>
          </w:tcPr>
          <w:p w14:paraId="4EDDDD7D" w14:textId="77777777" w:rsidR="001A0BF0" w:rsidRPr="003A2BD1" w:rsidRDefault="001A0BF0" w:rsidP="001A0BF0">
            <w:pPr>
              <w:jc w:val="both"/>
              <w:rPr>
                <w:rFonts w:ascii="Sylfaen" w:hAnsi="Sylfaen"/>
                <w:lang w:val="hy-AM"/>
              </w:rPr>
            </w:pPr>
            <w:r w:rsidRPr="003A2BD1">
              <w:rPr>
                <w:rFonts w:ascii="Sylfaen" w:hAnsi="Sylfaen" w:cs="Sylfaen"/>
                <w:lang w:val="hy-AM"/>
              </w:rPr>
              <w:t>«Հարավկովկասյան եկաթուղի» ՓԲԸ,</w:t>
            </w:r>
            <w:r w:rsidRPr="003A2BD1">
              <w:rPr>
                <w:rFonts w:ascii="Sylfaen" w:hAnsi="Sylfaen" w:cs="Sylfaen"/>
              </w:rPr>
              <w:t xml:space="preserve"> </w:t>
            </w:r>
            <w:r w:rsidRPr="003A2BD1">
              <w:rPr>
                <w:rFonts w:ascii="Sylfaen" w:hAnsi="Sylfaen" w:cs="Sylfaen"/>
                <w:lang w:val="hy-AM"/>
              </w:rPr>
              <w:t xml:space="preserve">այսուհետ անվանվելով «ՊԱՏՎԻՐԱՏՈՒ», ի դեմս գլխավոր տնօրեն  Ալեքսեյ Վալերիի Մելնիկովի,                                      ով գործում է Կանոնադրության հիման վրա, մի կողմից, և </w:t>
            </w:r>
            <w:r w:rsidRPr="003A2BD1">
              <w:rPr>
                <w:rFonts w:ascii="Sylfaen" w:hAnsi="Sylfaen" w:cs="Sylfaen"/>
              </w:rPr>
              <w:t>----------------------------</w:t>
            </w:r>
            <w:r w:rsidRPr="003A2BD1">
              <w:rPr>
                <w:rFonts w:ascii="Sylfaen" w:hAnsi="Sylfaen" w:cs="Sylfaen"/>
                <w:lang w:val="hy-AM"/>
              </w:rPr>
              <w:t xml:space="preserve">,                  այսուհետ՝ «ԿԱՊԱԼԱՌՈՒ», ի դեմս                         տնօրեն </w:t>
            </w:r>
            <w:r w:rsidRPr="003A2BD1">
              <w:rPr>
                <w:rFonts w:ascii="Sylfaen" w:hAnsi="Sylfaen" w:cs="Sylfaen"/>
              </w:rPr>
              <w:t>---------------------</w:t>
            </w:r>
            <w:r w:rsidRPr="003A2BD1">
              <w:rPr>
                <w:rFonts w:ascii="Sylfaen" w:hAnsi="Sylfaen" w:cs="Sylfaen"/>
                <w:lang w:val="hy-AM"/>
              </w:rPr>
              <w:t>,                              ով գործում է Կանոնադրության հիման վրա,                    մյուս կողմից, այսուհետ միասին անվանվելով «ԿՈՂՄԵՐ», / «ՀԿԵ» ՓԲԸ մրցույթային հանձնաժողովի</w:t>
            </w:r>
            <w:r w:rsidRPr="003A2BD1">
              <w:rPr>
                <w:rFonts w:ascii="Sylfaen" w:hAnsi="Sylfaen" w:cs="Sylfaen"/>
              </w:rPr>
              <w:t xml:space="preserve"> </w:t>
            </w:r>
            <w:r w:rsidRPr="003A2BD1">
              <w:rPr>
                <w:rFonts w:ascii="Sylfaen" w:hAnsi="Sylfaen" w:cs="Sylfaen"/>
                <w:lang w:val="hy-AM"/>
              </w:rPr>
              <w:t xml:space="preserve">առ </w:t>
            </w:r>
            <w:r w:rsidRPr="003A2BD1">
              <w:rPr>
                <w:rFonts w:ascii="Sylfaen" w:hAnsi="Sylfaen" w:cs="Sylfaen"/>
              </w:rPr>
              <w:t>________</w:t>
            </w:r>
            <w:r w:rsidRPr="003A2BD1">
              <w:rPr>
                <w:rFonts w:ascii="Sylfaen" w:hAnsi="Sylfaen" w:cs="Sylfaen"/>
                <w:lang w:val="hy-AM"/>
              </w:rPr>
              <w:t xml:space="preserve">թ. նիստի թիվ </w:t>
            </w:r>
            <w:r w:rsidRPr="003A2BD1">
              <w:rPr>
                <w:rFonts w:ascii="Sylfaen" w:hAnsi="Sylfaen" w:cs="Sylfaen"/>
              </w:rPr>
              <w:t>__</w:t>
            </w:r>
            <w:r w:rsidRPr="003A2BD1">
              <w:rPr>
                <w:rFonts w:ascii="Sylfaen" w:hAnsi="Sylfaen" w:cs="Sylfaen"/>
                <w:lang w:val="hy-AM"/>
              </w:rPr>
              <w:t xml:space="preserve"> արձանագրության հիման վրա/, կնքեցին սույն Պայմանագիրը հետևյալի մասին.</w:t>
            </w:r>
          </w:p>
        </w:tc>
        <w:tc>
          <w:tcPr>
            <w:tcW w:w="5103" w:type="dxa"/>
          </w:tcPr>
          <w:p w14:paraId="3086D33C" w14:textId="77777777" w:rsidR="001A0BF0" w:rsidRPr="003A2BD1" w:rsidRDefault="001A0BF0" w:rsidP="001A0BF0">
            <w:pPr>
              <w:jc w:val="both"/>
              <w:rPr>
                <w:rFonts w:ascii="Sylfaen" w:hAnsi="Sylfaen"/>
              </w:rPr>
            </w:pPr>
            <w:r w:rsidRPr="003A2BD1">
              <w:rPr>
                <w:rFonts w:ascii="Sylfaen" w:hAnsi="Sylfaen"/>
              </w:rPr>
              <w:t xml:space="preserve">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 далее «ПОДРЯДЧИК», в лице директора --------------------------, действующего на основании Устава, с другой стороны, далее совместно именуемые «СТОРОНЫ», </w:t>
            </w:r>
            <w:r w:rsidRPr="003A2BD1">
              <w:rPr>
                <w:rFonts w:ascii="Sylfaen" w:hAnsi="Sylfaen"/>
                <w:lang w:val="hy-AM"/>
              </w:rPr>
              <w:t>/</w:t>
            </w:r>
            <w:r w:rsidRPr="003A2BD1">
              <w:rPr>
                <w:rFonts w:ascii="Sylfaen" w:hAnsi="Sylfaen"/>
              </w:rPr>
              <w:t xml:space="preserve"> на основании протокола заседания конкурсной комиссии ЗАО «ЮКЖД» №______ от _______г./ заключили настоящий Договор о нижеследующем:</w:t>
            </w:r>
          </w:p>
          <w:p w14:paraId="3F6281EF" w14:textId="77777777" w:rsidR="001A0BF0" w:rsidRPr="003A2BD1" w:rsidRDefault="001A0BF0" w:rsidP="001A0BF0">
            <w:pPr>
              <w:jc w:val="both"/>
              <w:rPr>
                <w:rFonts w:ascii="Sylfaen" w:hAnsi="Sylfaen"/>
              </w:rPr>
            </w:pPr>
          </w:p>
        </w:tc>
      </w:tr>
      <w:tr w:rsidR="003A2BD1" w:rsidRPr="003A2BD1" w14:paraId="0EA6199F" w14:textId="77777777" w:rsidTr="001E6C83">
        <w:tc>
          <w:tcPr>
            <w:tcW w:w="5529" w:type="dxa"/>
          </w:tcPr>
          <w:p w14:paraId="705F850A" w14:textId="77777777" w:rsidR="001A0BF0" w:rsidRPr="003A2BD1" w:rsidRDefault="001A0BF0" w:rsidP="001A0BF0">
            <w:pPr>
              <w:ind w:left="425"/>
              <w:jc w:val="center"/>
              <w:rPr>
                <w:rFonts w:ascii="Sylfaen" w:hAnsi="Sylfaen"/>
                <w:b/>
                <w:lang w:val="hy-AM"/>
              </w:rPr>
            </w:pPr>
            <w:r w:rsidRPr="003A2BD1">
              <w:rPr>
                <w:rFonts w:ascii="Sylfaen" w:hAnsi="Sylfaen"/>
                <w:b/>
                <w:lang w:val="hy-AM"/>
              </w:rPr>
              <w:t>1. ՊԱՅՄԱՆԱԳՐԻ ԱՌԱՐԿԱՆ</w:t>
            </w:r>
          </w:p>
          <w:p w14:paraId="1B7FD5B5" w14:textId="77777777" w:rsidR="001A0BF0" w:rsidRPr="003A2BD1" w:rsidRDefault="001A0BF0" w:rsidP="001A0BF0">
            <w:pPr>
              <w:ind w:left="360"/>
              <w:rPr>
                <w:rFonts w:ascii="Sylfaen" w:hAnsi="Sylfaen"/>
                <w:lang w:val="hy-AM"/>
              </w:rPr>
            </w:pPr>
          </w:p>
          <w:p w14:paraId="12364B03" w14:textId="77777777" w:rsidR="001A0BF0" w:rsidRPr="003A2BD1" w:rsidRDefault="001A0BF0" w:rsidP="001A0BF0">
            <w:pPr>
              <w:jc w:val="both"/>
              <w:rPr>
                <w:rFonts w:ascii="Sylfaen" w:hAnsi="Sylfaen"/>
                <w:lang w:val="hy-AM"/>
              </w:rPr>
            </w:pPr>
            <w:r w:rsidRPr="003A2BD1">
              <w:rPr>
                <w:rFonts w:ascii="Sylfaen" w:hAnsi="Sylfaen"/>
                <w:lang w:val="hy-AM"/>
              </w:rPr>
              <w:t>1.1 ԿԱՊԱԼԱՌՈՒՆ պարտավորվում է ՊԱՏՎԻՐԱՏՈՒԻ հանձնարարությամբ կատարել 1.2 ենթակետում նշված աշխատանքները, իսկ ՊԱՏՎԻՐԱՏՈՒՆ պարտավորվում է ընդունել և վճարել դրանց դիմաց  սահմանված կարգով՝ սույն Պայմանագրի 3-րդ կետին համապատասխան:</w:t>
            </w:r>
          </w:p>
          <w:p w14:paraId="47E865CA" w14:textId="77777777" w:rsidR="001A0BF0" w:rsidRPr="003A2BD1" w:rsidRDefault="001A0BF0" w:rsidP="001A0BF0">
            <w:pPr>
              <w:jc w:val="both"/>
              <w:rPr>
                <w:rFonts w:ascii="Sylfaen" w:hAnsi="Sylfaen"/>
                <w:lang w:val="hy-AM"/>
              </w:rPr>
            </w:pPr>
            <w:r w:rsidRPr="003A2BD1">
              <w:rPr>
                <w:rFonts w:ascii="Sylfaen" w:hAnsi="Sylfaen"/>
                <w:lang w:val="hy-AM"/>
              </w:rPr>
              <w:t>1.2. ՊԱՏՎԻՐԱՏՈՒԻ հանձնարարությամբ ԿԱՊԱԼԱՌՈՒՆ պարտավորվում է կատարել հետևյալ աշխատանքները`</w:t>
            </w:r>
          </w:p>
          <w:p w14:paraId="3995DCF6" w14:textId="77777777" w:rsidR="001A0BF0" w:rsidRPr="003A2BD1" w:rsidRDefault="001A0BF0" w:rsidP="001A0BF0">
            <w:pPr>
              <w:jc w:val="both"/>
              <w:rPr>
                <w:rFonts w:ascii="Sylfaen" w:hAnsi="Sylfaen" w:cs="Sylfaen"/>
                <w:lang w:val="hy-AM"/>
              </w:rPr>
            </w:pPr>
            <w:r w:rsidRPr="003A2BD1">
              <w:rPr>
                <w:rFonts w:ascii="Sylfaen" w:hAnsi="Sylfaen"/>
                <w:lang w:val="hy-AM"/>
              </w:rPr>
              <w:t>1.2.1.«</w:t>
            </w:r>
            <w:r w:rsidRPr="003A2BD1">
              <w:rPr>
                <w:rFonts w:ascii="Sylfaen" w:hAnsi="Sylfaen" w:cs="Sylfaen"/>
                <w:lang w:val="hy-AM"/>
              </w:rPr>
              <w:t>Հարավկովկասյան երկաթուղի</w:t>
            </w:r>
            <w:r w:rsidRPr="003A2BD1">
              <w:rPr>
                <w:rFonts w:ascii="Sylfaen" w:hAnsi="Sylfaen"/>
                <w:lang w:val="hy-AM"/>
              </w:rPr>
              <w:t>»</w:t>
            </w:r>
            <w:r w:rsidRPr="003A2BD1">
              <w:rPr>
                <w:rFonts w:ascii="Sylfaen" w:hAnsi="Sylfaen" w:cs="Sylfaen"/>
                <w:lang w:val="hy-AM"/>
              </w:rPr>
              <w:t xml:space="preserve"> ՓԲԸ երկաթուղային գծերի միջին նորոգման աշխատանքների նախագծային փաստաթղթերի մշակում գծի հատվածներում՝ համաձայն Տեխնիկական առաջադրանքի </w:t>
            </w:r>
            <w:r w:rsidRPr="003A2BD1">
              <w:rPr>
                <w:rFonts w:ascii="Sylfaen" w:hAnsi="Sylfaen"/>
                <w:lang w:val="hy-AM"/>
              </w:rPr>
              <w:t>(</w:t>
            </w:r>
            <w:r w:rsidRPr="003A2BD1">
              <w:rPr>
                <w:rFonts w:ascii="Sylfaen" w:hAnsi="Sylfaen" w:cs="Sylfaen"/>
                <w:lang w:val="hy-AM"/>
              </w:rPr>
              <w:t>Հավելված թիվ 1</w:t>
            </w:r>
            <w:r w:rsidR="006046B3" w:rsidRPr="003A2BD1">
              <w:rPr>
                <w:rFonts w:ascii="Sylfaen" w:hAnsi="Sylfaen" w:cs="Sylfaen"/>
                <w:lang w:val="hy-AM"/>
              </w:rPr>
              <w:t>,3</w:t>
            </w:r>
            <w:r w:rsidRPr="003A2BD1">
              <w:rPr>
                <w:rFonts w:ascii="Sylfaen" w:hAnsi="Sylfaen"/>
                <w:lang w:val="hy-AM"/>
              </w:rPr>
              <w:t>)</w:t>
            </w:r>
            <w:r w:rsidRPr="003A2BD1">
              <w:rPr>
                <w:rFonts w:ascii="Sylfaen" w:hAnsi="Sylfaen" w:cs="Sylfaen"/>
                <w:lang w:val="hy-AM"/>
              </w:rPr>
              <w:t>։</w:t>
            </w:r>
          </w:p>
          <w:p w14:paraId="454A9665" w14:textId="77777777" w:rsidR="001A0BF0" w:rsidRPr="003A2BD1" w:rsidRDefault="001A0BF0" w:rsidP="001A0BF0">
            <w:pPr>
              <w:jc w:val="both"/>
              <w:rPr>
                <w:rFonts w:ascii="Sylfaen" w:hAnsi="Sylfaen"/>
                <w:lang w:val="hy-AM"/>
              </w:rPr>
            </w:pPr>
            <w:r w:rsidRPr="003A2BD1">
              <w:rPr>
                <w:rFonts w:ascii="Sylfaen" w:hAnsi="Sylfaen" w:cs="Sylfaen"/>
                <w:lang w:val="hy-AM"/>
              </w:rPr>
              <w:t xml:space="preserve">1.2.2. Երկաթուղային գծերի տեղամասերում միջին նորոգման աշխատանքների ժամանակ հեղինակային հսկողության իրականացում՝ համաձայն Տեխնիկական առաջադրանքի    </w:t>
            </w:r>
            <w:r w:rsidRPr="003A2BD1">
              <w:rPr>
                <w:rFonts w:ascii="Sylfaen" w:hAnsi="Sylfaen"/>
                <w:lang w:val="hy-AM"/>
              </w:rPr>
              <w:lastRenderedPageBreak/>
              <w:t>(</w:t>
            </w:r>
            <w:r w:rsidRPr="003A2BD1">
              <w:rPr>
                <w:rFonts w:ascii="Sylfaen" w:hAnsi="Sylfaen" w:cs="Sylfaen"/>
                <w:lang w:val="hy-AM"/>
              </w:rPr>
              <w:t>Հավելված թիվ 2</w:t>
            </w:r>
            <w:r w:rsidR="006046B3" w:rsidRPr="003A2BD1">
              <w:rPr>
                <w:rFonts w:ascii="Sylfaen" w:hAnsi="Sylfaen" w:cs="Sylfaen"/>
                <w:lang w:val="hy-AM"/>
              </w:rPr>
              <w:t>,4</w:t>
            </w:r>
            <w:r w:rsidRPr="003A2BD1">
              <w:rPr>
                <w:rFonts w:ascii="Sylfaen" w:hAnsi="Sylfaen"/>
                <w:lang w:val="hy-AM"/>
              </w:rPr>
              <w:t>)</w:t>
            </w:r>
            <w:r w:rsidRPr="003A2BD1">
              <w:rPr>
                <w:rFonts w:ascii="Sylfaen" w:hAnsi="Sylfaen" w:cs="Sylfaen"/>
                <w:lang w:val="hy-AM"/>
              </w:rPr>
              <w:t>,</w:t>
            </w:r>
            <w:r w:rsidRPr="003A2BD1">
              <w:rPr>
                <w:rFonts w:ascii="Sylfaen" w:hAnsi="Sylfaen"/>
                <w:lang w:val="hy-AM"/>
              </w:rPr>
              <w:t xml:space="preserve"> ա</w:t>
            </w:r>
            <w:r w:rsidRPr="003A2BD1">
              <w:rPr>
                <w:rFonts w:ascii="Sylfaen" w:hAnsi="Sylfaen" w:cs="Sylfaen"/>
                <w:lang w:val="hy-AM"/>
              </w:rPr>
              <w:t xml:space="preserve">յսուհետ` </w:t>
            </w:r>
            <w:r w:rsidRPr="003A2BD1">
              <w:rPr>
                <w:rFonts w:ascii="Sylfaen" w:hAnsi="Sylfaen"/>
                <w:lang w:val="hy-AM"/>
              </w:rPr>
              <w:t>«Աշխատանքներ»։</w:t>
            </w:r>
          </w:p>
          <w:p w14:paraId="5978700A" w14:textId="77777777" w:rsidR="001A0BF0" w:rsidRPr="003A2BD1" w:rsidRDefault="001A0BF0" w:rsidP="001A0BF0">
            <w:pPr>
              <w:pStyle w:val="Style3"/>
              <w:widowControl/>
              <w:tabs>
                <w:tab w:val="left" w:pos="510"/>
                <w:tab w:val="center" w:pos="2502"/>
              </w:tabs>
              <w:rPr>
                <w:rFonts w:ascii="Sylfaen" w:hAnsi="Sylfaen"/>
                <w:lang w:val="hy-AM"/>
              </w:rPr>
            </w:pPr>
            <w:r w:rsidRPr="003A2BD1">
              <w:rPr>
                <w:rFonts w:ascii="Sylfaen" w:hAnsi="Sylfaen"/>
                <w:lang w:val="hy-AM"/>
              </w:rPr>
              <w:t>1</w:t>
            </w:r>
            <w:r w:rsidRPr="003A2BD1">
              <w:rPr>
                <w:rFonts w:ascii="MS Mincho" w:eastAsia="MS Mincho" w:hAnsi="MS Mincho" w:cs="MS Mincho" w:hint="eastAsia"/>
                <w:lang w:val="hy-AM"/>
              </w:rPr>
              <w:t>․</w:t>
            </w:r>
            <w:r w:rsidRPr="003A2BD1">
              <w:rPr>
                <w:rFonts w:ascii="Sylfaen" w:hAnsi="Sylfaen"/>
                <w:lang w:val="hy-AM"/>
              </w:rPr>
              <w:t>3</w:t>
            </w:r>
            <w:r w:rsidRPr="003A2BD1">
              <w:rPr>
                <w:rFonts w:ascii="MS Mincho" w:eastAsia="MS Mincho" w:hAnsi="MS Mincho" w:cs="MS Mincho" w:hint="eastAsia"/>
                <w:lang w:val="hy-AM"/>
              </w:rPr>
              <w:t>․</w:t>
            </w:r>
            <w:r w:rsidRPr="003A2BD1">
              <w:rPr>
                <w:rFonts w:ascii="Sylfaen" w:hAnsi="Sylfaen" w:cs="Sylfaen"/>
                <w:lang w:val="hy-AM"/>
              </w:rPr>
              <w:t>Նախագծային</w:t>
            </w:r>
            <w:r w:rsidRPr="003A2BD1">
              <w:rPr>
                <w:rFonts w:ascii="Sylfaen" w:hAnsi="Sylfaen"/>
                <w:lang w:val="hy-AM"/>
              </w:rPr>
              <w:t xml:space="preserve"> </w:t>
            </w:r>
            <w:r w:rsidRPr="003A2BD1">
              <w:rPr>
                <w:rFonts w:ascii="Sylfaen" w:hAnsi="Sylfaen" w:cs="Sylfaen"/>
                <w:lang w:val="hy-AM"/>
              </w:rPr>
              <w:t>փ</w:t>
            </w:r>
            <w:r w:rsidRPr="003A2BD1">
              <w:rPr>
                <w:rFonts w:ascii="Sylfaen" w:hAnsi="Sylfaen"/>
                <w:lang w:val="hy-AM"/>
              </w:rPr>
              <w:t xml:space="preserve">աստաթղթերի մշակման Աշխատանքների կատարման ժամկետը՝ </w:t>
            </w:r>
            <w:r w:rsidR="006046B3" w:rsidRPr="003A2BD1">
              <w:rPr>
                <w:rStyle w:val="ypks7kbdpwfgdykd3qb9"/>
                <w:lang w:val="hy-AM"/>
              </w:rPr>
              <w:t>թիվ 1 և 3 տեխնիկական առաջադրանքների համաձայն:</w:t>
            </w:r>
            <w:r w:rsidRPr="003A2BD1">
              <w:rPr>
                <w:rFonts w:ascii="Sylfaen" w:hAnsi="Sylfaen"/>
                <w:lang w:val="hy-AM"/>
              </w:rPr>
              <w:t>:</w:t>
            </w:r>
          </w:p>
          <w:p w14:paraId="7C6F172E" w14:textId="77777777" w:rsidR="001A0BF0" w:rsidRPr="003A2BD1" w:rsidRDefault="001A0BF0" w:rsidP="001A0BF0">
            <w:pPr>
              <w:pStyle w:val="Style3"/>
              <w:widowControl/>
              <w:tabs>
                <w:tab w:val="left" w:pos="510"/>
                <w:tab w:val="center" w:pos="2502"/>
              </w:tabs>
              <w:rPr>
                <w:rFonts w:ascii="Sylfaen" w:hAnsi="Sylfaen"/>
                <w:lang w:val="hy-AM"/>
              </w:rPr>
            </w:pPr>
            <w:r w:rsidRPr="003A2BD1">
              <w:rPr>
                <w:rFonts w:ascii="Sylfaen" w:hAnsi="Sylfaen"/>
                <w:lang w:val="hy-AM"/>
              </w:rPr>
              <w:t xml:space="preserve">1.4. </w:t>
            </w:r>
            <w:r w:rsidRPr="003A2BD1">
              <w:rPr>
                <w:rFonts w:ascii="Sylfaen" w:hAnsi="Sylfaen" w:cs="Sylfaen"/>
                <w:lang w:val="hy-AM"/>
              </w:rPr>
              <w:t xml:space="preserve">Հեղինակային հսկողության </w:t>
            </w:r>
            <w:r w:rsidRPr="003A2BD1">
              <w:rPr>
                <w:rFonts w:ascii="Sylfaen" w:hAnsi="Sylfaen"/>
                <w:lang w:val="hy-AM"/>
              </w:rPr>
              <w:t xml:space="preserve">կատարման ժամկետը՝ </w:t>
            </w:r>
            <w:r w:rsidRPr="003A2BD1">
              <w:rPr>
                <w:rFonts w:ascii="Sylfaen" w:hAnsi="Sylfaen" w:cs="Sylfaen"/>
                <w:lang w:val="hy-AM"/>
              </w:rPr>
              <w:t>շինարարամոնտաժային աշխատանքները սկսելու պահից մինչև դրանց ավարտը, բայց ոչ ուշ, քան 30.12.202</w:t>
            </w:r>
            <w:r w:rsidR="006046B3" w:rsidRPr="003A2BD1">
              <w:rPr>
                <w:rFonts w:ascii="Sylfaen" w:hAnsi="Sylfaen" w:cs="Sylfaen"/>
                <w:lang w:val="hy-AM"/>
              </w:rPr>
              <w:t>6</w:t>
            </w:r>
            <w:r w:rsidRPr="003A2BD1">
              <w:rPr>
                <w:rFonts w:ascii="Sylfaen" w:hAnsi="Sylfaen" w:cs="Sylfaen"/>
                <w:lang w:val="hy-AM"/>
              </w:rPr>
              <w:t>թ։</w:t>
            </w:r>
          </w:p>
          <w:p w14:paraId="4CD940F6" w14:textId="77777777" w:rsidR="001A0BF0" w:rsidRPr="003A2BD1" w:rsidRDefault="001A0BF0" w:rsidP="001A0BF0">
            <w:pPr>
              <w:pStyle w:val="Style3"/>
              <w:widowControl/>
              <w:tabs>
                <w:tab w:val="left" w:pos="510"/>
                <w:tab w:val="center" w:pos="2502"/>
              </w:tabs>
              <w:rPr>
                <w:lang w:val="hy-AM"/>
              </w:rPr>
            </w:pPr>
          </w:p>
        </w:tc>
        <w:tc>
          <w:tcPr>
            <w:tcW w:w="5103" w:type="dxa"/>
          </w:tcPr>
          <w:p w14:paraId="459E03F2" w14:textId="77777777" w:rsidR="001A0BF0" w:rsidRPr="003A2BD1" w:rsidRDefault="001A0BF0" w:rsidP="001A0BF0">
            <w:pPr>
              <w:pStyle w:val="a3"/>
              <w:numPr>
                <w:ilvl w:val="0"/>
                <w:numId w:val="37"/>
              </w:numPr>
              <w:contextualSpacing/>
              <w:jc w:val="center"/>
              <w:rPr>
                <w:rFonts w:ascii="Sylfaen" w:eastAsiaTheme="minorHAnsi" w:hAnsi="Sylfaen" w:cstheme="minorBidi"/>
                <w:b/>
                <w:lang w:val="ru-RU"/>
              </w:rPr>
            </w:pPr>
            <w:r w:rsidRPr="003A2BD1">
              <w:rPr>
                <w:rFonts w:ascii="Sylfaen" w:eastAsiaTheme="minorHAnsi" w:hAnsi="Sylfaen" w:cstheme="minorBidi"/>
                <w:b/>
                <w:lang w:val="ru-RU"/>
              </w:rPr>
              <w:lastRenderedPageBreak/>
              <w:t>ПРЕДМЕТ ДОГОВОРА</w:t>
            </w:r>
          </w:p>
          <w:p w14:paraId="5A0A27F0" w14:textId="77777777" w:rsidR="001A0BF0" w:rsidRPr="003A2BD1" w:rsidRDefault="001A0BF0" w:rsidP="001A0BF0">
            <w:pPr>
              <w:pStyle w:val="a3"/>
              <w:rPr>
                <w:rFonts w:ascii="Sylfaen" w:eastAsiaTheme="minorHAnsi" w:hAnsi="Sylfaen" w:cstheme="minorBidi"/>
                <w:lang w:val="ru-RU"/>
              </w:rPr>
            </w:pPr>
          </w:p>
          <w:p w14:paraId="52AB17E6" w14:textId="77777777" w:rsidR="001A0BF0" w:rsidRPr="003A2BD1" w:rsidRDefault="001A0BF0" w:rsidP="001A0BF0">
            <w:pPr>
              <w:autoSpaceDE w:val="0"/>
              <w:autoSpaceDN w:val="0"/>
              <w:adjustRightInd w:val="0"/>
              <w:jc w:val="both"/>
              <w:rPr>
                <w:rFonts w:ascii="Sylfaen" w:hAnsi="Sylfaen"/>
              </w:rPr>
            </w:pPr>
            <w:r w:rsidRPr="003A2BD1">
              <w:rPr>
                <w:rFonts w:ascii="Sylfaen" w:hAnsi="Sylfaen"/>
              </w:rPr>
              <w:t xml:space="preserve">1.1. ПОДРЯДЧИК обязуется по поручению ЗАКАЗЧИКА, выполнить работы, указанные в подпункте 1.2, а ЗАКАЗЧИК обязуется принять и оплатить за данные работы в установленном порядке в соответствии с пунктом </w:t>
            </w:r>
            <w:r w:rsidRPr="003A2BD1">
              <w:rPr>
                <w:rFonts w:ascii="Sylfaen" w:hAnsi="Sylfaen"/>
                <w:lang w:val="hy-AM"/>
              </w:rPr>
              <w:t>3</w:t>
            </w:r>
            <w:r w:rsidRPr="003A2BD1">
              <w:rPr>
                <w:rFonts w:ascii="Sylfaen" w:hAnsi="Sylfaen"/>
              </w:rPr>
              <w:t xml:space="preserve"> настоящего Договора</w:t>
            </w:r>
            <w:r w:rsidRPr="003A2BD1">
              <w:rPr>
                <w:rFonts w:ascii="Sylfaen" w:hAnsi="Sylfaen"/>
                <w:lang w:val="hy-AM"/>
              </w:rPr>
              <w:t>.</w:t>
            </w:r>
          </w:p>
          <w:p w14:paraId="08C0BA1C" w14:textId="77777777" w:rsidR="001A0BF0" w:rsidRPr="003A2BD1" w:rsidRDefault="001A0BF0" w:rsidP="001A0BF0">
            <w:pPr>
              <w:jc w:val="both"/>
              <w:rPr>
                <w:rFonts w:ascii="Sylfaen" w:hAnsi="Sylfaen"/>
              </w:rPr>
            </w:pPr>
            <w:r w:rsidRPr="003A2BD1">
              <w:rPr>
                <w:rFonts w:ascii="Sylfaen" w:hAnsi="Sylfaen"/>
              </w:rPr>
              <w:t xml:space="preserve">1.2. </w:t>
            </w:r>
            <w:r w:rsidRPr="003A2BD1">
              <w:rPr>
                <w:rFonts w:ascii="Sylfaen" w:hAnsi="Sylfaen"/>
                <w:lang w:val="hy-AM"/>
              </w:rPr>
              <w:t xml:space="preserve">По поручению </w:t>
            </w:r>
            <w:r w:rsidRPr="003A2BD1">
              <w:rPr>
                <w:rFonts w:ascii="Sylfaen" w:hAnsi="Sylfaen"/>
              </w:rPr>
              <w:t>ЗАКАЗЧИК</w:t>
            </w:r>
            <w:r w:rsidRPr="003A2BD1">
              <w:rPr>
                <w:rFonts w:ascii="Sylfaen" w:hAnsi="Sylfaen"/>
                <w:lang w:val="hy-AM"/>
              </w:rPr>
              <w:t xml:space="preserve">А, </w:t>
            </w:r>
            <w:r w:rsidRPr="003A2BD1">
              <w:rPr>
                <w:rFonts w:ascii="Sylfaen" w:hAnsi="Sylfaen"/>
              </w:rPr>
              <w:t xml:space="preserve"> ПОДРЯДЧИК </w:t>
            </w:r>
            <w:r w:rsidRPr="003A2BD1">
              <w:rPr>
                <w:rFonts w:ascii="Sylfaen" w:hAnsi="Sylfaen"/>
                <w:lang w:val="hy-AM"/>
              </w:rPr>
              <w:t xml:space="preserve">обязуется </w:t>
            </w:r>
            <w:r w:rsidRPr="003A2BD1">
              <w:rPr>
                <w:rFonts w:ascii="Sylfaen" w:hAnsi="Sylfaen"/>
              </w:rPr>
              <w:t>выполнить следующи</w:t>
            </w:r>
            <w:r w:rsidRPr="003A2BD1">
              <w:rPr>
                <w:rFonts w:ascii="Sylfaen" w:hAnsi="Sylfaen"/>
                <w:strike/>
              </w:rPr>
              <w:t>е</w:t>
            </w:r>
            <w:r w:rsidRPr="003A2BD1">
              <w:rPr>
                <w:rFonts w:ascii="Sylfaen" w:hAnsi="Sylfaen"/>
              </w:rPr>
              <w:t xml:space="preserve">  работы: </w:t>
            </w:r>
          </w:p>
          <w:p w14:paraId="64B078B2" w14:textId="77777777" w:rsidR="001A0BF0" w:rsidRPr="003A2BD1" w:rsidRDefault="001A0BF0" w:rsidP="001A0BF0">
            <w:pPr>
              <w:jc w:val="both"/>
              <w:rPr>
                <w:rFonts w:ascii="Sylfaen" w:hAnsi="Sylfaen"/>
                <w:lang w:val="hy-AM"/>
              </w:rPr>
            </w:pPr>
          </w:p>
          <w:p w14:paraId="61132B2A" w14:textId="77777777" w:rsidR="001A0BF0" w:rsidRPr="003A2BD1" w:rsidRDefault="001A0BF0" w:rsidP="001A0BF0">
            <w:pPr>
              <w:jc w:val="both"/>
              <w:rPr>
                <w:rFonts w:ascii="Sylfaen" w:hAnsi="Sylfaen"/>
                <w:lang w:val="hy-AM"/>
              </w:rPr>
            </w:pPr>
            <w:r w:rsidRPr="003A2BD1">
              <w:rPr>
                <w:rFonts w:ascii="Sylfaen" w:hAnsi="Sylfaen"/>
                <w:lang w:val="hy-AM"/>
              </w:rPr>
              <w:t>1.2.1.</w:t>
            </w:r>
            <w:r w:rsidRPr="003A2BD1">
              <w:rPr>
                <w:rFonts w:ascii="Sylfaen" w:hAnsi="Sylfaen"/>
              </w:rPr>
              <w:t>Разработка проектной документации среднего и капитального  ремонта на участках</w:t>
            </w:r>
            <w:r w:rsidRPr="003A2BD1">
              <w:rPr>
                <w:rFonts w:ascii="Sylfaen" w:hAnsi="Sylfaen"/>
                <w:lang w:val="hy-AM"/>
              </w:rPr>
              <w:t xml:space="preserve"> </w:t>
            </w:r>
            <w:r w:rsidRPr="003A2BD1">
              <w:rPr>
                <w:rFonts w:ascii="Sylfaen" w:hAnsi="Sylfaen"/>
              </w:rPr>
              <w:t xml:space="preserve"> железнодорожных путей ЗАО «Южно-Кавказская</w:t>
            </w:r>
            <w:r w:rsidRPr="003A2BD1">
              <w:rPr>
                <w:rFonts w:ascii="Sylfaen" w:hAnsi="Sylfaen"/>
                <w:lang w:val="hy-AM"/>
              </w:rPr>
              <w:t xml:space="preserve"> </w:t>
            </w:r>
            <w:r w:rsidRPr="003A2BD1">
              <w:rPr>
                <w:rFonts w:ascii="Sylfaen" w:hAnsi="Sylfaen"/>
              </w:rPr>
              <w:t>железная дорога»,</w:t>
            </w:r>
            <w:r w:rsidRPr="003A2BD1">
              <w:rPr>
                <w:rFonts w:ascii="Sylfaen" w:hAnsi="Sylfaen"/>
                <w:lang w:val="hy-AM"/>
              </w:rPr>
              <w:t xml:space="preserve"> </w:t>
            </w:r>
            <w:r w:rsidRPr="003A2BD1">
              <w:rPr>
                <w:rFonts w:ascii="Sylfaen" w:hAnsi="Sylfaen"/>
              </w:rPr>
              <w:t>согласно Техническому заданию (Приложение №1</w:t>
            </w:r>
            <w:r w:rsidR="006046B3" w:rsidRPr="003A2BD1">
              <w:rPr>
                <w:rFonts w:ascii="Sylfaen" w:hAnsi="Sylfaen"/>
              </w:rPr>
              <w:t>,3</w:t>
            </w:r>
            <w:r w:rsidRPr="003A2BD1">
              <w:rPr>
                <w:rFonts w:ascii="Sylfaen" w:hAnsi="Sylfaen"/>
              </w:rPr>
              <w:t>).</w:t>
            </w:r>
          </w:p>
          <w:p w14:paraId="376BD6AE" w14:textId="77777777" w:rsidR="001A0BF0" w:rsidRPr="003A2BD1" w:rsidRDefault="001A0BF0" w:rsidP="001A0BF0">
            <w:pPr>
              <w:jc w:val="both"/>
              <w:rPr>
                <w:rFonts w:ascii="Sylfaen" w:hAnsi="Sylfaen"/>
              </w:rPr>
            </w:pPr>
            <w:r w:rsidRPr="003A2BD1">
              <w:rPr>
                <w:rFonts w:ascii="Sylfaen" w:hAnsi="Sylfaen"/>
                <w:lang w:val="hy-AM"/>
              </w:rPr>
              <w:t xml:space="preserve">1.2.2. </w:t>
            </w:r>
            <w:r w:rsidRPr="003A2BD1">
              <w:rPr>
                <w:rFonts w:ascii="Sylfaen" w:hAnsi="Sylfaen"/>
              </w:rPr>
              <w:t xml:space="preserve">Выполнение авторского надзора во </w:t>
            </w:r>
            <w:r w:rsidRPr="003A2BD1">
              <w:rPr>
                <w:rFonts w:ascii="Sylfaen" w:hAnsi="Sylfaen"/>
                <w:lang w:val="hy-AM"/>
              </w:rPr>
              <w:t xml:space="preserve">                                 </w:t>
            </w:r>
            <w:r w:rsidRPr="003A2BD1">
              <w:rPr>
                <w:rFonts w:ascii="Sylfaen" w:hAnsi="Sylfaen"/>
              </w:rPr>
              <w:t>время среднего  и капитального ремонта на участках железнодорожных путей, согласно Техническому заданию (Приложение №</w:t>
            </w:r>
            <w:r w:rsidRPr="003A2BD1">
              <w:rPr>
                <w:rFonts w:ascii="Sylfaen" w:hAnsi="Sylfaen"/>
                <w:lang w:val="hy-AM"/>
              </w:rPr>
              <w:t>2</w:t>
            </w:r>
            <w:r w:rsidR="006046B3" w:rsidRPr="003A2BD1">
              <w:rPr>
                <w:rFonts w:ascii="Sylfaen" w:hAnsi="Sylfaen"/>
              </w:rPr>
              <w:t>,4</w:t>
            </w:r>
            <w:r w:rsidRPr="003A2BD1">
              <w:rPr>
                <w:rFonts w:ascii="Sylfaen" w:hAnsi="Sylfaen"/>
              </w:rPr>
              <w:t>)</w:t>
            </w:r>
            <w:r w:rsidRPr="003A2BD1">
              <w:rPr>
                <w:rFonts w:ascii="Sylfaen" w:hAnsi="Sylfaen"/>
                <w:lang w:val="hy-AM"/>
              </w:rPr>
              <w:t>,</w:t>
            </w:r>
            <w:r w:rsidRPr="003A2BD1">
              <w:rPr>
                <w:rFonts w:ascii="Sylfaen" w:hAnsi="Sylfaen"/>
              </w:rPr>
              <w:t xml:space="preserve"> далее - </w:t>
            </w:r>
            <w:r w:rsidRPr="003A2BD1">
              <w:rPr>
                <w:rFonts w:ascii="Sylfaen" w:hAnsi="Sylfaen"/>
                <w:lang w:val="hy-AM"/>
              </w:rPr>
              <w:t>«</w:t>
            </w:r>
            <w:r w:rsidRPr="003A2BD1">
              <w:rPr>
                <w:rFonts w:ascii="Sylfaen" w:hAnsi="Sylfaen"/>
              </w:rPr>
              <w:t>Работы».</w:t>
            </w:r>
          </w:p>
          <w:p w14:paraId="3F17A4AE" w14:textId="77777777" w:rsidR="001A0BF0" w:rsidRPr="003A2BD1" w:rsidRDefault="001A0BF0" w:rsidP="001A0BF0">
            <w:pPr>
              <w:jc w:val="both"/>
              <w:rPr>
                <w:rFonts w:ascii="Sylfaen" w:hAnsi="Sylfaen"/>
                <w:lang w:val="hy-AM"/>
              </w:rPr>
            </w:pPr>
            <w:r w:rsidRPr="003A2BD1">
              <w:rPr>
                <w:rFonts w:ascii="Sylfaen" w:hAnsi="Sylfaen"/>
              </w:rPr>
              <w:lastRenderedPageBreak/>
              <w:t>1.3. Срок выполнения Работ по разработке проектной документации</w:t>
            </w:r>
            <w:r w:rsidR="006046B3" w:rsidRPr="003A2BD1">
              <w:rPr>
                <w:rFonts w:ascii="Sylfaen" w:hAnsi="Sylfaen"/>
              </w:rPr>
              <w:t xml:space="preserve">- в соответствии с Техническими заданиями №1 и 3. </w:t>
            </w:r>
          </w:p>
          <w:p w14:paraId="09158E64" w14:textId="77777777" w:rsidR="001A0BF0" w:rsidRPr="003A2BD1" w:rsidRDefault="001A0BF0" w:rsidP="001A0BF0">
            <w:pPr>
              <w:jc w:val="both"/>
              <w:rPr>
                <w:rFonts w:ascii="Sylfaen" w:hAnsi="Sylfaen"/>
                <w:lang w:val="hy-AM"/>
              </w:rPr>
            </w:pPr>
          </w:p>
          <w:p w14:paraId="1B044A61" w14:textId="77777777" w:rsidR="001A0BF0" w:rsidRPr="003A2BD1" w:rsidRDefault="001A0BF0" w:rsidP="001A0BF0">
            <w:pPr>
              <w:jc w:val="both"/>
              <w:rPr>
                <w:rFonts w:ascii="Sylfaen" w:hAnsi="Sylfaen"/>
              </w:rPr>
            </w:pPr>
            <w:r w:rsidRPr="003A2BD1">
              <w:rPr>
                <w:rFonts w:ascii="Sylfaen" w:hAnsi="Sylfaen"/>
              </w:rPr>
              <w:t>1.4.</w:t>
            </w:r>
            <w:r w:rsidRPr="003A2BD1">
              <w:rPr>
                <w:rFonts w:ascii="Sylfaen" w:hAnsi="Sylfaen"/>
                <w:lang w:val="hy-AM"/>
              </w:rPr>
              <w:t xml:space="preserve"> </w:t>
            </w:r>
            <w:r w:rsidRPr="003A2BD1">
              <w:rPr>
                <w:rFonts w:ascii="Sylfaen" w:hAnsi="Sylfaen"/>
              </w:rPr>
              <w:t>Срок выполнения авторского надзора - с момента начала строительно-монтажных работ</w:t>
            </w:r>
            <w:r w:rsidRPr="003A2BD1">
              <w:t xml:space="preserve"> </w:t>
            </w:r>
            <w:r w:rsidRPr="003A2BD1">
              <w:rPr>
                <w:rFonts w:ascii="Sylfaen" w:hAnsi="Sylfaen"/>
              </w:rPr>
              <w:t>до их окончания, но не позднее 30.12.2026г.</w:t>
            </w:r>
          </w:p>
        </w:tc>
      </w:tr>
      <w:tr w:rsidR="003A2BD1" w:rsidRPr="003A2BD1" w14:paraId="1DB0C7F9" w14:textId="77777777" w:rsidTr="001E6C83">
        <w:tc>
          <w:tcPr>
            <w:tcW w:w="5529" w:type="dxa"/>
          </w:tcPr>
          <w:p w14:paraId="1531ACF3" w14:textId="77777777" w:rsidR="001A0BF0" w:rsidRPr="003A2BD1" w:rsidRDefault="001A0BF0" w:rsidP="001A0BF0">
            <w:pPr>
              <w:pStyle w:val="a3"/>
              <w:numPr>
                <w:ilvl w:val="0"/>
                <w:numId w:val="37"/>
              </w:numPr>
              <w:tabs>
                <w:tab w:val="left" w:pos="919"/>
                <w:tab w:val="left" w:pos="1040"/>
              </w:tabs>
              <w:contextualSpacing/>
              <w:jc w:val="center"/>
              <w:rPr>
                <w:rFonts w:ascii="Sylfaen" w:hAnsi="Sylfaen"/>
                <w:b/>
                <w:lang w:val="hy-AM"/>
              </w:rPr>
            </w:pPr>
            <w:r w:rsidRPr="003A2BD1">
              <w:rPr>
                <w:rFonts w:ascii="Sylfaen" w:hAnsi="Sylfaen" w:cs="Sylfaen"/>
                <w:b/>
                <w:lang w:val="hy-AM"/>
              </w:rPr>
              <w:lastRenderedPageBreak/>
              <w:t>ԿՈՂՄԵՐԻ</w:t>
            </w:r>
            <w:r w:rsidRPr="003A2BD1">
              <w:rPr>
                <w:rFonts w:ascii="Sylfaen" w:hAnsi="Sylfaen"/>
                <w:b/>
                <w:lang w:val="hy-AM"/>
              </w:rPr>
              <w:t xml:space="preserve"> </w:t>
            </w:r>
            <w:r w:rsidRPr="003A2BD1">
              <w:rPr>
                <w:rFonts w:ascii="Sylfaen" w:hAnsi="Sylfaen" w:cs="Sylfaen"/>
                <w:b/>
                <w:lang w:val="hy-AM"/>
              </w:rPr>
              <w:t>ԻՐԱՎՈՒՆՔՆԵՐՆ</w:t>
            </w:r>
            <w:r w:rsidRPr="003A2BD1">
              <w:rPr>
                <w:rFonts w:ascii="Sylfaen" w:hAnsi="Sylfaen"/>
                <w:b/>
                <w:lang w:val="hy-AM"/>
              </w:rPr>
              <w:t xml:space="preserve"> </w:t>
            </w:r>
            <w:r w:rsidRPr="003A2BD1">
              <w:rPr>
                <w:rFonts w:ascii="Sylfaen" w:hAnsi="Sylfaen" w:cs="Sylfaen"/>
                <w:b/>
                <w:lang w:val="hy-AM"/>
              </w:rPr>
              <w:t>ՈՒ</w:t>
            </w:r>
            <w:r w:rsidRPr="003A2BD1">
              <w:rPr>
                <w:rFonts w:ascii="Sylfaen" w:hAnsi="Sylfaen"/>
                <w:b/>
                <w:lang w:val="hy-AM"/>
              </w:rPr>
              <w:t xml:space="preserve"> </w:t>
            </w:r>
            <w:r w:rsidRPr="003A2BD1">
              <w:rPr>
                <w:rFonts w:ascii="Sylfaen" w:hAnsi="Sylfaen" w:cs="Sylfaen"/>
                <w:b/>
                <w:lang w:val="hy-AM"/>
              </w:rPr>
              <w:t>ՊԱՐՏԱԿԱՆՈՒԹՅՈՒՆՆԵՐԸ</w:t>
            </w:r>
          </w:p>
          <w:p w14:paraId="2DC4A4FE" w14:textId="77777777" w:rsidR="001A0BF0" w:rsidRPr="003A2BD1" w:rsidRDefault="001A0BF0" w:rsidP="001A0BF0">
            <w:pPr>
              <w:jc w:val="both"/>
              <w:rPr>
                <w:rFonts w:ascii="Sylfaen" w:hAnsi="Sylfaen"/>
                <w:lang w:val="hy-AM"/>
              </w:rPr>
            </w:pPr>
            <w:r w:rsidRPr="003A2BD1">
              <w:rPr>
                <w:rFonts w:ascii="Sylfaen" w:hAnsi="Sylfaen"/>
                <w:lang w:val="hy-AM"/>
              </w:rPr>
              <w:t>2.1</w:t>
            </w:r>
            <w:r w:rsidRPr="003A2BD1">
              <w:rPr>
                <w:rFonts w:ascii="MS Mincho" w:eastAsia="MS Mincho" w:hAnsi="MS Mincho" w:cs="MS Mincho" w:hint="eastAsia"/>
                <w:lang w:val="hy-AM"/>
              </w:rPr>
              <w:t>․</w:t>
            </w:r>
            <w:r w:rsidRPr="003A2BD1">
              <w:rPr>
                <w:rFonts w:ascii="Sylfaen" w:hAnsi="Sylfaen"/>
                <w:b/>
                <w:lang w:val="hy-AM"/>
              </w:rPr>
              <w:t xml:space="preserve"> </w:t>
            </w:r>
            <w:r w:rsidRPr="003A2BD1">
              <w:rPr>
                <w:rFonts w:ascii="Sylfaen" w:hAnsi="Sylfaen"/>
                <w:lang w:val="hy-AM"/>
              </w:rPr>
              <w:t>ԿԱՊԱԼԱՌՈՒՆ պարտավոր է.</w:t>
            </w:r>
          </w:p>
          <w:p w14:paraId="6BFA7F62" w14:textId="77777777" w:rsidR="001A0BF0" w:rsidRPr="003A2BD1" w:rsidRDefault="001A0BF0" w:rsidP="001A0BF0">
            <w:pPr>
              <w:jc w:val="both"/>
              <w:rPr>
                <w:rFonts w:ascii="Sylfaen" w:hAnsi="Sylfaen" w:cs="Sylfaen"/>
                <w:lang w:val="hy-AM"/>
              </w:rPr>
            </w:pPr>
            <w:r w:rsidRPr="003A2BD1">
              <w:rPr>
                <w:rFonts w:ascii="Sylfaen" w:hAnsi="Sylfaen"/>
                <w:lang w:val="hy-AM"/>
              </w:rPr>
              <w:t>2.1.1 Աշխատանքները կատարել պատշաճ որակով և ամբողջ ծավալով՝</w:t>
            </w:r>
            <w:r w:rsidRPr="003A2BD1">
              <w:rPr>
                <w:rFonts w:ascii="Times LatArm" w:hAnsi="Times LatArm" w:cs="Arial Armenian"/>
                <w:lang w:val="hy-AM"/>
              </w:rPr>
              <w:t xml:space="preserve"> </w:t>
            </w:r>
            <w:r w:rsidRPr="003A2BD1">
              <w:rPr>
                <w:rFonts w:ascii="Sylfaen" w:hAnsi="Sylfaen" w:cs="Sylfaen"/>
                <w:lang w:val="hy-AM"/>
              </w:rPr>
              <w:t>ՀՀ</w:t>
            </w:r>
            <w:r w:rsidRPr="003A2BD1">
              <w:rPr>
                <w:rFonts w:ascii="Times LatArm" w:hAnsi="Times LatArm" w:cs="Arial Armenian"/>
                <w:lang w:val="hy-AM"/>
              </w:rPr>
              <w:t>-</w:t>
            </w:r>
            <w:r w:rsidRPr="003A2BD1">
              <w:rPr>
                <w:rFonts w:ascii="Sylfaen" w:hAnsi="Sylfaen" w:cs="Sylfaen"/>
                <w:lang w:val="hy-AM"/>
              </w:rPr>
              <w:t>ում</w:t>
            </w:r>
            <w:r w:rsidRPr="003A2BD1">
              <w:rPr>
                <w:rFonts w:ascii="Times LatArm" w:hAnsi="Times LatArm" w:cs="Arial Armenian"/>
                <w:lang w:val="hy-AM"/>
              </w:rPr>
              <w:t xml:space="preserve"> </w:t>
            </w:r>
            <w:r w:rsidRPr="003A2BD1">
              <w:rPr>
                <w:rFonts w:ascii="Sylfaen" w:hAnsi="Sylfaen" w:cs="Sylfaen"/>
                <w:lang w:val="hy-AM"/>
              </w:rPr>
              <w:t>գործող</w:t>
            </w:r>
            <w:r w:rsidRPr="003A2BD1">
              <w:rPr>
                <w:rFonts w:ascii="Times LatArm" w:hAnsi="Times LatArm" w:cs="Arial Armenian"/>
                <w:lang w:val="hy-AM"/>
              </w:rPr>
              <w:t xml:space="preserve"> </w:t>
            </w:r>
            <w:r w:rsidRPr="003A2BD1">
              <w:rPr>
                <w:rFonts w:ascii="Sylfaen" w:hAnsi="Sylfaen" w:cs="Sylfaen"/>
                <w:lang w:val="hy-AM"/>
              </w:rPr>
              <w:t>շինարարական</w:t>
            </w:r>
            <w:r w:rsidRPr="003A2BD1">
              <w:rPr>
                <w:rFonts w:ascii="Times LatArm" w:hAnsi="Times LatArm" w:cs="Arial Armenian"/>
                <w:lang w:val="hy-AM"/>
              </w:rPr>
              <w:t xml:space="preserve"> </w:t>
            </w:r>
            <w:r w:rsidRPr="003A2BD1">
              <w:rPr>
                <w:rFonts w:ascii="Sylfaen" w:hAnsi="Sylfaen" w:cs="Sylfaen"/>
                <w:lang w:val="hy-AM"/>
              </w:rPr>
              <w:t>նորմերին և ստանդարտներին</w:t>
            </w:r>
            <w:r w:rsidRPr="003A2BD1">
              <w:rPr>
                <w:rFonts w:ascii="Times LatArm" w:hAnsi="Times LatArm" w:cs="Arial Armenian"/>
                <w:lang w:val="hy-AM"/>
              </w:rPr>
              <w:t xml:space="preserve">, </w:t>
            </w:r>
            <w:r w:rsidRPr="003A2BD1">
              <w:rPr>
                <w:rFonts w:ascii="Sylfaen" w:hAnsi="Sylfaen" w:cs="Sylfaen"/>
                <w:lang w:val="hy-AM"/>
              </w:rPr>
              <w:t>ինչպես</w:t>
            </w:r>
            <w:r w:rsidRPr="003A2BD1">
              <w:rPr>
                <w:rFonts w:ascii="Times LatArm" w:hAnsi="Times LatArm" w:cs="Arial Armenian"/>
                <w:lang w:val="hy-AM"/>
              </w:rPr>
              <w:t xml:space="preserve"> </w:t>
            </w:r>
            <w:r w:rsidRPr="003A2BD1">
              <w:rPr>
                <w:rFonts w:ascii="Sylfaen" w:hAnsi="Sylfaen" w:cs="Sylfaen"/>
                <w:lang w:val="hy-AM"/>
              </w:rPr>
              <w:t>նաև</w:t>
            </w:r>
            <w:r w:rsidRPr="003A2BD1">
              <w:rPr>
                <w:rFonts w:ascii="Times LatArm" w:hAnsi="Times LatArm" w:cs="Arial Armenian"/>
                <w:lang w:val="hy-AM"/>
              </w:rPr>
              <w:t xml:space="preserve"> </w:t>
            </w:r>
            <w:r w:rsidRPr="003A2BD1">
              <w:rPr>
                <w:rFonts w:ascii="Sylfaen" w:hAnsi="Sylfaen" w:cs="Sylfaen"/>
                <w:lang w:val="hy-AM"/>
              </w:rPr>
              <w:t>միջպետական</w:t>
            </w:r>
            <w:r w:rsidRPr="003A2BD1">
              <w:rPr>
                <w:rFonts w:ascii="Times LatArm" w:hAnsi="Times LatArm" w:cs="Arial Armenian"/>
                <w:lang w:val="hy-AM"/>
              </w:rPr>
              <w:t xml:space="preserve"> </w:t>
            </w:r>
            <w:r w:rsidRPr="003A2BD1">
              <w:rPr>
                <w:lang w:val="hy-AM"/>
              </w:rPr>
              <w:t>​​</w:t>
            </w:r>
            <w:r w:rsidRPr="003A2BD1">
              <w:rPr>
                <w:rFonts w:ascii="Sylfaen" w:hAnsi="Sylfaen" w:cs="Sylfaen"/>
                <w:lang w:val="hy-AM"/>
              </w:rPr>
              <w:t>ստանդարտներին</w:t>
            </w:r>
            <w:r w:rsidRPr="003A2BD1">
              <w:rPr>
                <w:rFonts w:ascii="Times LatArm" w:hAnsi="Times LatArm" w:cs="Arial Armenian"/>
                <w:lang w:val="hy-AM"/>
              </w:rPr>
              <w:t xml:space="preserve"> </w:t>
            </w:r>
            <w:r w:rsidRPr="003A2BD1">
              <w:rPr>
                <w:rFonts w:ascii="Sylfaen" w:hAnsi="Sylfaen" w:cs="Sylfaen"/>
                <w:lang w:val="hy-AM"/>
              </w:rPr>
              <w:t>համապատասխան։</w:t>
            </w:r>
          </w:p>
          <w:p w14:paraId="03F5CE03" w14:textId="77777777" w:rsidR="001A0BF0" w:rsidRPr="003A2BD1" w:rsidRDefault="001A0BF0" w:rsidP="001A0BF0">
            <w:pPr>
              <w:jc w:val="both"/>
              <w:rPr>
                <w:rFonts w:ascii="Sylfaen" w:hAnsi="Sylfaen"/>
                <w:lang w:val="hy-AM"/>
              </w:rPr>
            </w:pPr>
            <w:r w:rsidRPr="003A2BD1">
              <w:rPr>
                <w:rFonts w:ascii="Sylfaen" w:hAnsi="Sylfaen"/>
                <w:lang w:val="hy-AM"/>
              </w:rPr>
              <w:t xml:space="preserve">2.1.2 </w:t>
            </w:r>
            <w:r w:rsidRPr="003A2BD1">
              <w:rPr>
                <w:rFonts w:ascii="Sylfaen" w:hAnsi="Sylfaen" w:cs="Arial Armenian"/>
                <w:lang w:val="hy-AM"/>
              </w:rPr>
              <w:t xml:space="preserve">Կատարել Աշխատանքները </w:t>
            </w:r>
            <w:r w:rsidRPr="003A2BD1">
              <w:rPr>
                <w:rFonts w:ascii="Sylfaen" w:hAnsi="Sylfaen"/>
                <w:lang w:val="hy-AM"/>
              </w:rPr>
              <w:t xml:space="preserve">Տեխնիկական առաջադրանքներին համապատասխան    </w:t>
            </w:r>
            <w:r w:rsidRPr="003A2BD1">
              <w:rPr>
                <w:rFonts w:ascii="Sylfaen" w:hAnsi="Sylfaen" w:cs="Arial Armenian"/>
                <w:lang w:val="hy-AM"/>
              </w:rPr>
              <w:t xml:space="preserve">(Հավելվածներ </w:t>
            </w:r>
            <w:r w:rsidRPr="003A2BD1">
              <w:rPr>
                <w:rFonts w:ascii="Sylfaen" w:hAnsi="Sylfaen"/>
                <w:lang w:val="hy-AM"/>
              </w:rPr>
              <w:t>թիվ</w:t>
            </w:r>
            <w:r w:rsidRPr="003A2BD1">
              <w:rPr>
                <w:rFonts w:ascii="Sylfaen" w:hAnsi="Sylfaen" w:cs="Arial Armenian"/>
                <w:lang w:val="hy-AM"/>
              </w:rPr>
              <w:t xml:space="preserve"> 1, թիվ 2</w:t>
            </w:r>
            <w:r w:rsidR="006046B3" w:rsidRPr="003A2BD1">
              <w:rPr>
                <w:rFonts w:ascii="Sylfaen" w:hAnsi="Sylfaen" w:cs="Arial Armenian"/>
                <w:lang w:val="hy-AM"/>
              </w:rPr>
              <w:t>, թիվ3, թիվ4</w:t>
            </w:r>
            <w:r w:rsidRPr="003A2BD1">
              <w:rPr>
                <w:rFonts w:ascii="Sylfaen" w:hAnsi="Sylfaen" w:cs="Arial Armenian"/>
                <w:lang w:val="hy-AM"/>
              </w:rPr>
              <w:t xml:space="preserve">)։      </w:t>
            </w:r>
          </w:p>
          <w:p w14:paraId="07ED02DD" w14:textId="77777777" w:rsidR="001A0BF0" w:rsidRPr="003A2BD1" w:rsidRDefault="001A0BF0" w:rsidP="001A0BF0">
            <w:pPr>
              <w:jc w:val="both"/>
              <w:rPr>
                <w:rFonts w:ascii="Sylfaen" w:eastAsia="MS Gothic" w:hAnsi="Sylfaen" w:cs="MS Gothic"/>
                <w:lang w:val="hy-AM"/>
              </w:rPr>
            </w:pPr>
            <w:r w:rsidRPr="003A2BD1">
              <w:rPr>
                <w:rFonts w:ascii="Sylfaen" w:hAnsi="Sylfaen"/>
                <w:lang w:val="hy-AM"/>
              </w:rPr>
              <w:t>2.1.3</w:t>
            </w:r>
            <w:r w:rsidRPr="003A2BD1">
              <w:rPr>
                <w:rFonts w:ascii="MS Gothic" w:eastAsia="MS Gothic" w:hAnsi="MS Gothic" w:cs="MS Gothic"/>
                <w:lang w:val="hy-AM"/>
              </w:rPr>
              <w:t>․</w:t>
            </w:r>
            <w:r w:rsidRPr="003A2BD1">
              <w:rPr>
                <w:rFonts w:ascii="Sylfaen" w:eastAsia="MS Gothic" w:hAnsi="Sylfaen" w:cs="MS Gothic"/>
                <w:lang w:val="hy-AM"/>
              </w:rPr>
              <w:t xml:space="preserve"> Աշխատանքների կատարման  համար անհրաժետ և ՊԱՏՎԻՐԱՏՈՒԻ  կողմից ներկայացվող ելակետային տվյանների հիման վրա մշակել աշխատանքային նախագիծ։</w:t>
            </w:r>
          </w:p>
          <w:p w14:paraId="2A938D7C" w14:textId="77777777" w:rsidR="001A0BF0" w:rsidRPr="003A2BD1" w:rsidRDefault="001A0BF0" w:rsidP="001A0BF0">
            <w:pPr>
              <w:jc w:val="both"/>
              <w:rPr>
                <w:rFonts w:ascii="Sylfaen" w:hAnsi="Sylfaen"/>
                <w:lang w:val="hy-AM"/>
              </w:rPr>
            </w:pPr>
            <w:r w:rsidRPr="003A2BD1">
              <w:rPr>
                <w:rFonts w:ascii="Sylfaen" w:hAnsi="Sylfaen"/>
                <w:lang w:val="hy-AM"/>
              </w:rPr>
              <w:t>2.1.4. Աշխատանքները կատարել անձամբ, սեփական ուժերով</w:t>
            </w:r>
            <w:r w:rsidRPr="003A2BD1">
              <w:rPr>
                <w:rFonts w:ascii="Sylfaen" w:hAnsi="Sylfaen" w:cs="Sylfaen"/>
                <w:lang w:val="hy-AM"/>
              </w:rPr>
              <w:t xml:space="preserve"> </w:t>
            </w:r>
            <w:r w:rsidRPr="003A2BD1">
              <w:rPr>
                <w:rFonts w:ascii="Sylfaen" w:hAnsi="Sylfaen"/>
                <w:lang w:val="hy-AM"/>
              </w:rPr>
              <w:t xml:space="preserve">կամ ենթակապալառու կազմակերպությունների  ներգրավմամբ, որոնք </w:t>
            </w:r>
            <w:r w:rsidRPr="003A2BD1">
              <w:rPr>
                <w:rFonts w:ascii="Sylfaen" w:hAnsi="Sylfaen" w:cs="Sylfaen"/>
                <w:lang w:val="hy-AM"/>
              </w:rPr>
              <w:t xml:space="preserve"> </w:t>
            </w:r>
            <w:r w:rsidRPr="003A2BD1">
              <w:rPr>
                <w:rFonts w:ascii="Sylfaen" w:hAnsi="Sylfaen"/>
                <w:lang w:val="hy-AM"/>
              </w:rPr>
              <w:t>իրավունք ունեն կատարել այդ Աշխատանքները։</w:t>
            </w:r>
          </w:p>
          <w:p w14:paraId="79A7A689" w14:textId="77777777" w:rsidR="001A0BF0" w:rsidRPr="003A2BD1" w:rsidRDefault="001A0BF0" w:rsidP="001A0BF0">
            <w:pPr>
              <w:jc w:val="both"/>
              <w:rPr>
                <w:rFonts w:ascii="Sylfaen" w:hAnsi="Sylfaen"/>
                <w:lang w:val="hy-AM"/>
              </w:rPr>
            </w:pPr>
            <w:r w:rsidRPr="003A2BD1">
              <w:rPr>
                <w:rFonts w:ascii="Sylfaen" w:hAnsi="Sylfaen"/>
                <w:lang w:val="hy-AM"/>
              </w:rPr>
              <w:t>2.2. ԿԱՊԱԼԱՌՈՒՆ իրավունք ունի.</w:t>
            </w:r>
          </w:p>
          <w:p w14:paraId="2FACC377" w14:textId="77777777" w:rsidR="001A0BF0" w:rsidRPr="003A2BD1" w:rsidRDefault="001A0BF0" w:rsidP="001A0BF0">
            <w:pPr>
              <w:jc w:val="both"/>
              <w:rPr>
                <w:rFonts w:ascii="Sylfaen" w:hAnsi="Sylfaen"/>
                <w:lang w:val="hy-AM"/>
              </w:rPr>
            </w:pPr>
            <w:r w:rsidRPr="003A2BD1">
              <w:rPr>
                <w:rFonts w:ascii="Sylfaen" w:hAnsi="Sylfaen" w:cs="Arial Armenian"/>
                <w:lang w:val="hy-AM"/>
              </w:rPr>
              <w:t>2.2.1</w:t>
            </w:r>
            <w:r w:rsidRPr="003A2BD1">
              <w:rPr>
                <w:rFonts w:ascii="MS Mincho" w:eastAsia="MS Mincho" w:hAnsi="MS Mincho" w:cs="MS Mincho" w:hint="eastAsia"/>
                <w:lang w:val="hy-AM"/>
              </w:rPr>
              <w:t>․</w:t>
            </w:r>
            <w:r w:rsidRPr="003A2BD1">
              <w:rPr>
                <w:rFonts w:ascii="Sylfaen" w:hAnsi="Sylfaen"/>
                <w:lang w:val="hy-AM"/>
              </w:rPr>
              <w:t xml:space="preserve">Միակողմանի լուծել սույն Պայմանագիրը՝ ՊԱՏՎԻՐԱՏՈՒԻ կողմից Աշխատանքների համար Պայմանագրով նախատեսված կարգով և ժամկետներում չվճարելու դեպքում։ </w:t>
            </w:r>
          </w:p>
          <w:p w14:paraId="11D38313" w14:textId="77777777" w:rsidR="001A0BF0" w:rsidRPr="003A2BD1" w:rsidRDefault="001A0BF0" w:rsidP="001A0BF0">
            <w:pPr>
              <w:jc w:val="both"/>
              <w:rPr>
                <w:rFonts w:ascii="Sylfaen" w:hAnsi="Sylfaen"/>
                <w:lang w:val="hy-AM"/>
              </w:rPr>
            </w:pPr>
            <w:r w:rsidRPr="003A2BD1">
              <w:rPr>
                <w:rFonts w:ascii="Sylfaen" w:hAnsi="Sylfaen"/>
                <w:lang w:val="hy-AM"/>
              </w:rPr>
              <w:t>2.2.2.Ինքնուրույն որոշել Աշխատանքների իրականացման կարգը:</w:t>
            </w:r>
          </w:p>
          <w:p w14:paraId="7A583761" w14:textId="77777777" w:rsidR="001A0BF0" w:rsidRPr="003A2BD1" w:rsidRDefault="001A0BF0" w:rsidP="001A0BF0">
            <w:pPr>
              <w:jc w:val="both"/>
              <w:rPr>
                <w:rFonts w:ascii="Sylfaen" w:hAnsi="Sylfaen"/>
                <w:lang w:val="hy-AM"/>
              </w:rPr>
            </w:pPr>
            <w:r w:rsidRPr="003A2BD1">
              <w:rPr>
                <w:rFonts w:ascii="Sylfaen" w:hAnsi="Sylfaen"/>
                <w:lang w:val="hy-AM"/>
              </w:rPr>
              <w:t>2.3.  ՊԱՏՎԻՐԱՏՈՒՆ պարտավոր է՝</w:t>
            </w:r>
          </w:p>
          <w:p w14:paraId="25518F62" w14:textId="77777777" w:rsidR="001A0BF0" w:rsidRPr="003A2BD1" w:rsidRDefault="001A0BF0" w:rsidP="001A0BF0">
            <w:pPr>
              <w:jc w:val="both"/>
              <w:rPr>
                <w:rFonts w:ascii="Sylfaen" w:hAnsi="Sylfaen"/>
                <w:strike/>
                <w:lang w:val="hy-AM"/>
              </w:rPr>
            </w:pPr>
            <w:r w:rsidRPr="003A2BD1">
              <w:rPr>
                <w:rFonts w:ascii="Sylfaen" w:hAnsi="Sylfaen"/>
                <w:lang w:val="hy-AM"/>
              </w:rPr>
              <w:t>2.3.1</w:t>
            </w:r>
            <w:r w:rsidRPr="003A2BD1">
              <w:rPr>
                <w:rFonts w:ascii="Times LatArm" w:hAnsi="Times LatArm"/>
                <w:lang w:val="hy-AM"/>
              </w:rPr>
              <w:t xml:space="preserve">. </w:t>
            </w:r>
            <w:r w:rsidRPr="003A2BD1">
              <w:rPr>
                <w:rFonts w:ascii="Sylfaen" w:hAnsi="Sylfaen" w:cs="Arial Armenian"/>
                <w:lang w:val="hy-AM"/>
              </w:rPr>
              <w:t>ԿԱՊԱԼԱՌՈՒԻՆ տրամադրել բոլոր անհրաժեշտ փաստաթղթերը, նախկինում կատարված հետազոտությունների արդյունքները և շահագործող ստորաբաժանումների հաշվետվություններն ու դիտարկումները (պլան, երկայնական պրոֆիլ, թերությունների ամփոփագրեր, տեխ</w:t>
            </w:r>
            <w:r w:rsidRPr="003A2BD1">
              <w:rPr>
                <w:rFonts w:ascii="MS Mincho" w:hAnsi="MS Mincho" w:cs="MS Mincho"/>
                <w:lang w:val="hy-AM"/>
              </w:rPr>
              <w:t>․</w:t>
            </w:r>
            <w:r w:rsidRPr="003A2BD1">
              <w:rPr>
                <w:rFonts w:ascii="Sylfaen" w:hAnsi="Sylfaen" w:cs="MS Mincho"/>
                <w:lang w:val="hy-AM"/>
              </w:rPr>
              <w:t xml:space="preserve"> </w:t>
            </w:r>
            <w:r w:rsidRPr="003A2BD1">
              <w:rPr>
                <w:rFonts w:ascii="Sylfaen" w:hAnsi="Sylfaen" w:cs="Arial Armenian"/>
                <w:lang w:val="hy-AM"/>
              </w:rPr>
              <w:t xml:space="preserve">անձնագրեր և այլն)։  </w:t>
            </w:r>
          </w:p>
          <w:p w14:paraId="44F661EA" w14:textId="77777777" w:rsidR="001A0BF0" w:rsidRPr="003A2BD1" w:rsidRDefault="001A0BF0" w:rsidP="001A0BF0">
            <w:pPr>
              <w:jc w:val="both"/>
              <w:rPr>
                <w:rFonts w:ascii="Sylfaen" w:hAnsi="Sylfaen" w:cs="Arial Armenian"/>
                <w:lang w:val="hy-AM"/>
              </w:rPr>
            </w:pPr>
            <w:r w:rsidRPr="003A2BD1">
              <w:rPr>
                <w:rFonts w:ascii="Sylfaen" w:hAnsi="Sylfaen" w:cs="Sylfaen"/>
                <w:lang w:val="hy-AM"/>
              </w:rPr>
              <w:t>2.3.2. Պահանջների</w:t>
            </w:r>
            <w:r w:rsidRPr="003A2BD1">
              <w:rPr>
                <w:rFonts w:ascii="Calibri" w:hAnsi="Calibri" w:cs="Arial Armenian"/>
                <w:lang w:val="hy-AM"/>
              </w:rPr>
              <w:t xml:space="preserve"> </w:t>
            </w:r>
            <w:r w:rsidRPr="003A2BD1">
              <w:rPr>
                <w:rFonts w:ascii="Sylfaen" w:hAnsi="Sylfaen" w:cs="Sylfaen"/>
                <w:lang w:val="hy-AM"/>
              </w:rPr>
              <w:t>բացակայության</w:t>
            </w:r>
            <w:r w:rsidRPr="003A2BD1">
              <w:rPr>
                <w:rFonts w:ascii="Calibri" w:hAnsi="Calibri" w:cs="Arial Armenian"/>
                <w:lang w:val="hy-AM"/>
              </w:rPr>
              <w:t xml:space="preserve"> </w:t>
            </w:r>
            <w:r w:rsidRPr="003A2BD1">
              <w:rPr>
                <w:rFonts w:ascii="Sylfaen" w:hAnsi="Sylfaen" w:cs="Sylfaen"/>
                <w:lang w:val="hy-AM"/>
              </w:rPr>
              <w:t>դեպքում</w:t>
            </w:r>
            <w:r w:rsidRPr="003A2BD1">
              <w:rPr>
                <w:rFonts w:ascii="Calibri" w:hAnsi="Calibri" w:cs="Arial Armenian"/>
                <w:lang w:val="hy-AM"/>
              </w:rPr>
              <w:t xml:space="preserve"> </w:t>
            </w:r>
            <w:r w:rsidRPr="003A2BD1">
              <w:rPr>
                <w:rFonts w:ascii="Sylfaen" w:hAnsi="Sylfaen" w:cs="Sylfaen"/>
                <w:lang w:val="hy-AM"/>
              </w:rPr>
              <w:t>ընդունել</w:t>
            </w:r>
            <w:r w:rsidRPr="003A2BD1">
              <w:rPr>
                <w:rFonts w:ascii="Calibri" w:hAnsi="Calibri" w:cs="Arial Armenian"/>
                <w:lang w:val="hy-AM"/>
              </w:rPr>
              <w:t xml:space="preserve">  </w:t>
            </w:r>
            <w:r w:rsidRPr="003A2BD1">
              <w:rPr>
                <w:rFonts w:ascii="Sylfaen" w:hAnsi="Sylfaen" w:cs="Sylfaen"/>
                <w:lang w:val="hy-AM"/>
              </w:rPr>
              <w:t>ԿԱՊԱԼՌՈՒԻ</w:t>
            </w:r>
            <w:r w:rsidRPr="003A2BD1">
              <w:rPr>
                <w:rFonts w:ascii="Calibri" w:hAnsi="Calibri" w:cs="Arial Armenian"/>
                <w:lang w:val="hy-AM"/>
              </w:rPr>
              <w:t xml:space="preserve"> </w:t>
            </w:r>
            <w:r w:rsidRPr="003A2BD1">
              <w:rPr>
                <w:rFonts w:ascii="Sylfaen" w:hAnsi="Sylfaen" w:cs="Sylfaen"/>
                <w:lang w:val="hy-AM"/>
              </w:rPr>
              <w:t>կողմից</w:t>
            </w:r>
            <w:r w:rsidRPr="003A2BD1">
              <w:rPr>
                <w:rFonts w:ascii="Calibri" w:hAnsi="Calibri" w:cs="Arial Armenian"/>
                <w:lang w:val="hy-AM"/>
              </w:rPr>
              <w:t xml:space="preserve"> </w:t>
            </w:r>
            <w:r w:rsidRPr="003A2BD1">
              <w:rPr>
                <w:rFonts w:ascii="Sylfaen" w:hAnsi="Sylfaen" w:cs="Sylfaen"/>
                <w:lang w:val="hy-AM"/>
              </w:rPr>
              <w:t xml:space="preserve">կատարված </w:t>
            </w:r>
            <w:r w:rsidRPr="003A2BD1">
              <w:rPr>
                <w:rFonts w:ascii="Sylfaen" w:hAnsi="Sylfaen" w:cs="Sylfaen"/>
                <w:lang w:val="hy-AM"/>
              </w:rPr>
              <w:lastRenderedPageBreak/>
              <w:t>Աշխատանքների</w:t>
            </w:r>
            <w:r w:rsidRPr="003A2BD1">
              <w:rPr>
                <w:rFonts w:ascii="Calibri" w:hAnsi="Calibri" w:cs="Arial Armenian"/>
                <w:lang w:val="hy-AM"/>
              </w:rPr>
              <w:t xml:space="preserve"> </w:t>
            </w:r>
            <w:r w:rsidRPr="003A2BD1">
              <w:rPr>
                <w:rFonts w:ascii="Sylfaen" w:hAnsi="Sylfaen" w:cs="Sylfaen"/>
                <w:lang w:val="hy-AM"/>
              </w:rPr>
              <w:t>արդյունքները</w:t>
            </w:r>
            <w:r w:rsidRPr="003A2BD1">
              <w:rPr>
                <w:rFonts w:ascii="Calibri" w:hAnsi="Calibri" w:cs="Arial Armenian"/>
                <w:lang w:val="hy-AM"/>
              </w:rPr>
              <w:t xml:space="preserve"> </w:t>
            </w:r>
            <w:r w:rsidRPr="003A2BD1">
              <w:rPr>
                <w:rFonts w:ascii="Sylfaen" w:hAnsi="Sylfaen" w:cs="Sylfaen"/>
                <w:lang w:val="hy-AM"/>
              </w:rPr>
              <w:t>համաձայն</w:t>
            </w:r>
            <w:r w:rsidRPr="003A2BD1">
              <w:rPr>
                <w:rFonts w:ascii="Calibri" w:hAnsi="Calibri" w:cs="Arial Armenian"/>
                <w:lang w:val="hy-AM"/>
              </w:rPr>
              <w:t xml:space="preserve"> </w:t>
            </w:r>
            <w:r w:rsidRPr="003A2BD1">
              <w:rPr>
                <w:rFonts w:ascii="Sylfaen" w:hAnsi="Sylfaen" w:cs="Sylfaen"/>
                <w:lang w:val="hy-AM"/>
              </w:rPr>
              <w:t>սույն</w:t>
            </w:r>
            <w:r w:rsidRPr="003A2BD1">
              <w:rPr>
                <w:rFonts w:ascii="Calibri" w:hAnsi="Calibri" w:cs="Arial Armenian"/>
                <w:lang w:val="hy-AM"/>
              </w:rPr>
              <w:t xml:space="preserve"> </w:t>
            </w:r>
            <w:r w:rsidRPr="003A2BD1">
              <w:rPr>
                <w:rFonts w:ascii="Sylfaen" w:hAnsi="Sylfaen" w:cs="Sylfaen"/>
                <w:lang w:val="hy-AM"/>
              </w:rPr>
              <w:t>Պայմանագրի</w:t>
            </w:r>
            <w:r w:rsidRPr="003A2BD1">
              <w:rPr>
                <w:rFonts w:ascii="Calibri" w:hAnsi="Calibri" w:cs="Arial Armenian"/>
                <w:lang w:val="hy-AM"/>
              </w:rPr>
              <w:t xml:space="preserve"> 1.</w:t>
            </w:r>
            <w:r w:rsidRPr="003A2BD1">
              <w:rPr>
                <w:rFonts w:ascii="Sylfaen" w:hAnsi="Sylfaen" w:cs="Arial Armenian"/>
                <w:lang w:val="hy-AM"/>
              </w:rPr>
              <w:t>2</w:t>
            </w:r>
            <w:r w:rsidRPr="003A2BD1">
              <w:rPr>
                <w:rFonts w:ascii="Calibri" w:hAnsi="Calibri" w:cs="Arial Armenian"/>
                <w:lang w:val="hy-AM"/>
              </w:rPr>
              <w:t xml:space="preserve">. </w:t>
            </w:r>
            <w:r w:rsidRPr="003A2BD1">
              <w:rPr>
                <w:rFonts w:ascii="Sylfaen" w:hAnsi="Sylfaen" w:cs="Sylfaen"/>
                <w:lang w:val="hy-AM"/>
              </w:rPr>
              <w:t>կետի</w:t>
            </w:r>
            <w:r w:rsidRPr="003A2BD1">
              <w:rPr>
                <w:rFonts w:ascii="Calibri" w:hAnsi="Calibri" w:cs="Arial Armenian"/>
                <w:lang w:val="hy-AM"/>
              </w:rPr>
              <w:t>:</w:t>
            </w:r>
          </w:p>
          <w:p w14:paraId="3B173A81" w14:textId="77777777" w:rsidR="001A0BF0" w:rsidRPr="003A2BD1" w:rsidRDefault="001A0BF0" w:rsidP="001A0BF0">
            <w:pPr>
              <w:jc w:val="both"/>
              <w:rPr>
                <w:rFonts w:ascii="Sylfaen" w:hAnsi="Sylfaen" w:cs="Arial Armenian"/>
                <w:lang w:val="hy-AM"/>
              </w:rPr>
            </w:pPr>
            <w:r w:rsidRPr="003A2BD1">
              <w:rPr>
                <w:rFonts w:ascii="Sylfaen" w:hAnsi="Sylfaen" w:cs="Arial Armenian"/>
                <w:lang w:val="hy-AM"/>
              </w:rPr>
              <w:t xml:space="preserve">2.3.3. Վճարել </w:t>
            </w:r>
            <w:r w:rsidRPr="003A2BD1">
              <w:rPr>
                <w:rFonts w:ascii="Sylfaen" w:hAnsi="Sylfaen" w:cs="Sylfaen"/>
                <w:lang w:val="hy-AM"/>
              </w:rPr>
              <w:t>կատարված Աշխատանքների</w:t>
            </w:r>
            <w:r w:rsidRPr="003A2BD1">
              <w:rPr>
                <w:rFonts w:ascii="Sylfaen" w:hAnsi="Sylfaen" w:cs="Arial Armenian"/>
                <w:lang w:val="hy-AM"/>
              </w:rPr>
              <w:t xml:space="preserve"> դիմաց սույն Պայմանագրի 3 կետում նախատեսված չափով և կարգով։</w:t>
            </w:r>
          </w:p>
          <w:p w14:paraId="052C414E" w14:textId="77777777" w:rsidR="001A0BF0" w:rsidRPr="003A2BD1" w:rsidRDefault="001A0BF0" w:rsidP="001A0BF0">
            <w:pPr>
              <w:jc w:val="both"/>
              <w:rPr>
                <w:rFonts w:ascii="Sylfaen" w:hAnsi="Sylfaen"/>
                <w:lang w:val="hy-AM"/>
              </w:rPr>
            </w:pPr>
            <w:r w:rsidRPr="003A2BD1">
              <w:rPr>
                <w:rFonts w:ascii="Sylfaen" w:hAnsi="Sylfaen"/>
                <w:lang w:val="hy-AM"/>
              </w:rPr>
              <w:t>2.4.  ՊԱՏՎԻՐԱՏՈՒՆ իրավունք ունի՝</w:t>
            </w:r>
          </w:p>
          <w:p w14:paraId="0DD20A08" w14:textId="77777777" w:rsidR="001A0BF0" w:rsidRPr="003A2BD1" w:rsidRDefault="001A0BF0" w:rsidP="001A0BF0">
            <w:pPr>
              <w:jc w:val="both"/>
              <w:rPr>
                <w:rFonts w:ascii="Sylfaen" w:hAnsi="Sylfaen"/>
                <w:lang w:val="hy-AM"/>
              </w:rPr>
            </w:pPr>
          </w:p>
          <w:p w14:paraId="4DD78D54" w14:textId="77777777" w:rsidR="001A0BF0" w:rsidRPr="003A2BD1" w:rsidRDefault="001A0BF0" w:rsidP="001A0BF0">
            <w:pPr>
              <w:jc w:val="both"/>
              <w:rPr>
                <w:rFonts w:ascii="Sylfaen" w:hAnsi="Sylfaen"/>
                <w:lang w:val="hy-AM"/>
              </w:rPr>
            </w:pPr>
          </w:p>
          <w:p w14:paraId="6155A0BC" w14:textId="77777777" w:rsidR="001A0BF0" w:rsidRPr="003A2BD1" w:rsidRDefault="001A0BF0" w:rsidP="001A0BF0">
            <w:pPr>
              <w:jc w:val="both"/>
              <w:rPr>
                <w:rFonts w:ascii="Sylfaen" w:hAnsi="Sylfaen"/>
                <w:lang w:val="hy-AM"/>
              </w:rPr>
            </w:pPr>
            <w:r w:rsidRPr="003A2BD1">
              <w:rPr>
                <w:rFonts w:ascii="Sylfaen" w:hAnsi="Sylfaen"/>
                <w:lang w:val="hy-AM"/>
              </w:rPr>
              <w:t>2.4.1. Հսկողություն իրականացնել ԿԱՊԱԼԱՌՈՒԻ կողմից Աշխատանքների պատշաճ կատարման նկատմամբ, չմիջամտելով վերջինիս գործունեությանը։</w:t>
            </w:r>
          </w:p>
          <w:p w14:paraId="2D04489B" w14:textId="77777777" w:rsidR="001A0BF0" w:rsidRPr="003A2BD1" w:rsidRDefault="001A0BF0" w:rsidP="001A0BF0">
            <w:pPr>
              <w:jc w:val="both"/>
              <w:rPr>
                <w:rFonts w:ascii="Sylfaen" w:hAnsi="Sylfaen"/>
                <w:lang w:val="hy-AM"/>
              </w:rPr>
            </w:pPr>
          </w:p>
        </w:tc>
        <w:tc>
          <w:tcPr>
            <w:tcW w:w="5103" w:type="dxa"/>
          </w:tcPr>
          <w:p w14:paraId="186222E6" w14:textId="77777777" w:rsidR="001A0BF0" w:rsidRPr="003A2BD1" w:rsidRDefault="001A0BF0" w:rsidP="001A0BF0">
            <w:pPr>
              <w:ind w:left="425"/>
              <w:jc w:val="center"/>
              <w:rPr>
                <w:rFonts w:ascii="Sylfaen" w:hAnsi="Sylfaen"/>
                <w:b/>
              </w:rPr>
            </w:pPr>
            <w:r w:rsidRPr="003A2BD1">
              <w:rPr>
                <w:rFonts w:ascii="Sylfaen" w:hAnsi="Sylfaen"/>
                <w:b/>
              </w:rPr>
              <w:lastRenderedPageBreak/>
              <w:t>2. ПРАВА И ОБЯЗАННОСТИ СТОРОН</w:t>
            </w:r>
          </w:p>
          <w:p w14:paraId="07E19B10" w14:textId="77777777" w:rsidR="001A0BF0" w:rsidRPr="003A2BD1" w:rsidRDefault="001A0BF0" w:rsidP="001A0BF0">
            <w:pPr>
              <w:jc w:val="both"/>
              <w:rPr>
                <w:rFonts w:ascii="Sylfaen" w:hAnsi="Sylfaen"/>
              </w:rPr>
            </w:pPr>
          </w:p>
          <w:p w14:paraId="75066F8E" w14:textId="77777777" w:rsidR="001A0BF0" w:rsidRPr="003A2BD1" w:rsidRDefault="001A0BF0" w:rsidP="001A0BF0">
            <w:pPr>
              <w:jc w:val="both"/>
              <w:rPr>
                <w:rFonts w:ascii="Sylfaen" w:hAnsi="Sylfaen"/>
              </w:rPr>
            </w:pPr>
            <w:r w:rsidRPr="003A2BD1">
              <w:rPr>
                <w:rFonts w:ascii="Sylfaen" w:hAnsi="Sylfaen"/>
              </w:rPr>
              <w:t>2.1.   ПОДРЯДЧИК обязан:</w:t>
            </w:r>
          </w:p>
          <w:p w14:paraId="12F28403" w14:textId="77777777" w:rsidR="001A0BF0" w:rsidRPr="003A2BD1" w:rsidRDefault="001A0BF0" w:rsidP="001A0BF0">
            <w:pPr>
              <w:jc w:val="both"/>
              <w:rPr>
                <w:rFonts w:ascii="Sylfaen" w:hAnsi="Sylfaen"/>
              </w:rPr>
            </w:pPr>
            <w:r w:rsidRPr="003A2BD1">
              <w:rPr>
                <w:rFonts w:ascii="Sylfaen" w:hAnsi="Sylfaen"/>
              </w:rPr>
              <w:t xml:space="preserve">2.1.1. Выполнить Работы в надлежащем качестве и в полном объеме в соответствии с действующими в РА строительными нормами и стандартами, а также с межгосударственными стандартами. </w:t>
            </w:r>
          </w:p>
          <w:p w14:paraId="7CBF3071" w14:textId="77777777" w:rsidR="001A0BF0" w:rsidRPr="003A2BD1" w:rsidRDefault="001A0BF0" w:rsidP="001A0BF0">
            <w:pPr>
              <w:jc w:val="both"/>
              <w:rPr>
                <w:rFonts w:ascii="Sylfaen" w:hAnsi="Sylfaen"/>
              </w:rPr>
            </w:pPr>
            <w:r w:rsidRPr="003A2BD1">
              <w:rPr>
                <w:rFonts w:ascii="Sylfaen" w:hAnsi="Sylfaen"/>
              </w:rPr>
              <w:t>2.1.2. Выполнить Работы в соответствии                                    с Техническими заданиями</w:t>
            </w:r>
            <w:r w:rsidRPr="003A2BD1">
              <w:rPr>
                <w:rFonts w:ascii="Sylfaen" w:hAnsi="Sylfaen"/>
                <w:lang w:val="hy-AM"/>
              </w:rPr>
              <w:t xml:space="preserve"> </w:t>
            </w:r>
            <w:r w:rsidRPr="003A2BD1">
              <w:rPr>
                <w:rFonts w:ascii="Sylfaen" w:hAnsi="Sylfaen"/>
              </w:rPr>
              <w:t xml:space="preserve">                                    (Приложения № 1, № 2</w:t>
            </w:r>
            <w:r w:rsidR="006046B3" w:rsidRPr="003A2BD1">
              <w:rPr>
                <w:rFonts w:ascii="Sylfaen" w:hAnsi="Sylfaen"/>
              </w:rPr>
              <w:t>, №3, №4</w:t>
            </w:r>
            <w:r w:rsidRPr="003A2BD1">
              <w:rPr>
                <w:rFonts w:ascii="Sylfaen" w:hAnsi="Sylfaen"/>
              </w:rPr>
              <w:t>).</w:t>
            </w:r>
          </w:p>
          <w:p w14:paraId="4DB25895" w14:textId="77777777" w:rsidR="001A0BF0" w:rsidRPr="003A2BD1" w:rsidRDefault="001A0BF0" w:rsidP="001A0BF0">
            <w:pPr>
              <w:jc w:val="both"/>
              <w:rPr>
                <w:rFonts w:ascii="Sylfaen" w:hAnsi="Sylfaen"/>
              </w:rPr>
            </w:pPr>
            <w:r w:rsidRPr="003A2BD1">
              <w:rPr>
                <w:rFonts w:ascii="Sylfaen" w:hAnsi="Sylfaen"/>
              </w:rPr>
              <w:t xml:space="preserve">2.1.3. На основе исходных данных, необходимых для выполнения Работ и представленных ЗАКАЗЧИКОМ, разработать рабочий проект. </w:t>
            </w:r>
          </w:p>
          <w:p w14:paraId="4DFD3DF2" w14:textId="77777777" w:rsidR="001A0BF0" w:rsidRPr="003A2BD1" w:rsidRDefault="001A0BF0" w:rsidP="001A0BF0">
            <w:pPr>
              <w:jc w:val="both"/>
              <w:rPr>
                <w:rFonts w:ascii="Sylfaen" w:hAnsi="Sylfaen"/>
              </w:rPr>
            </w:pPr>
          </w:p>
          <w:p w14:paraId="073E4363" w14:textId="77777777" w:rsidR="001A0BF0" w:rsidRPr="003A2BD1" w:rsidRDefault="001A0BF0" w:rsidP="001A0BF0">
            <w:pPr>
              <w:jc w:val="both"/>
              <w:rPr>
                <w:rFonts w:ascii="Sylfaen" w:hAnsi="Sylfaen"/>
              </w:rPr>
            </w:pPr>
            <w:r w:rsidRPr="003A2BD1">
              <w:rPr>
                <w:rFonts w:ascii="Sylfaen" w:hAnsi="Sylfaen"/>
              </w:rPr>
              <w:t>2.1.4. Выполнить Работы лично, собственными                силами или с привлечением субподрядных организаций, которые имеют право на выполнение данных Работ.</w:t>
            </w:r>
          </w:p>
          <w:p w14:paraId="7AABD19A" w14:textId="77777777" w:rsidR="001A0BF0" w:rsidRPr="003A2BD1" w:rsidRDefault="001A0BF0" w:rsidP="001A0BF0">
            <w:pPr>
              <w:jc w:val="both"/>
              <w:rPr>
                <w:rFonts w:ascii="Sylfaen" w:hAnsi="Sylfaen"/>
              </w:rPr>
            </w:pPr>
            <w:r w:rsidRPr="003A2BD1">
              <w:rPr>
                <w:rFonts w:ascii="Sylfaen" w:hAnsi="Sylfaen"/>
              </w:rPr>
              <w:t>2.2. ПОДРЯДЧИК имеет право:</w:t>
            </w:r>
          </w:p>
          <w:p w14:paraId="2C94FA55" w14:textId="77777777" w:rsidR="001A0BF0" w:rsidRPr="003A2BD1" w:rsidRDefault="001A0BF0" w:rsidP="001A0BF0">
            <w:pPr>
              <w:jc w:val="both"/>
              <w:rPr>
                <w:rFonts w:ascii="Sylfaen" w:hAnsi="Sylfaen"/>
              </w:rPr>
            </w:pPr>
            <w:r w:rsidRPr="003A2BD1">
              <w:rPr>
                <w:rFonts w:ascii="Sylfaen" w:hAnsi="Sylfaen"/>
              </w:rPr>
              <w:t>2.2.1. Расторгнуть настоящий Договор в одностороннем порядке в случае неуплаты Работ со стороны ЗАКАЗЧИКА в установленном Договором порядке и сроки.</w:t>
            </w:r>
          </w:p>
          <w:p w14:paraId="6A544C3E" w14:textId="77777777" w:rsidR="001A0BF0" w:rsidRPr="003A2BD1" w:rsidRDefault="001A0BF0" w:rsidP="001A0BF0">
            <w:pPr>
              <w:jc w:val="both"/>
              <w:rPr>
                <w:rFonts w:ascii="Sylfaen" w:hAnsi="Sylfaen"/>
              </w:rPr>
            </w:pPr>
            <w:r w:rsidRPr="003A2BD1">
              <w:rPr>
                <w:rFonts w:ascii="Sylfaen" w:hAnsi="Sylfaen"/>
              </w:rPr>
              <w:t>2.2.2.Сомостоятельно определить порядок проведения Работ.</w:t>
            </w:r>
          </w:p>
          <w:p w14:paraId="3EFDDDA9" w14:textId="77777777" w:rsidR="001A0BF0" w:rsidRPr="003A2BD1" w:rsidRDefault="001A0BF0" w:rsidP="001A0BF0">
            <w:pPr>
              <w:jc w:val="both"/>
              <w:rPr>
                <w:rFonts w:ascii="Sylfaen" w:hAnsi="Sylfaen"/>
              </w:rPr>
            </w:pPr>
            <w:r w:rsidRPr="003A2BD1">
              <w:rPr>
                <w:rFonts w:ascii="Sylfaen" w:hAnsi="Sylfaen"/>
              </w:rPr>
              <w:t>2.3.  ЗАКАЗЧИК обязан:</w:t>
            </w:r>
          </w:p>
          <w:p w14:paraId="2C2D6EE4" w14:textId="77777777" w:rsidR="001A0BF0" w:rsidRPr="003A2BD1" w:rsidRDefault="001A0BF0" w:rsidP="001A0BF0">
            <w:pPr>
              <w:jc w:val="both"/>
              <w:rPr>
                <w:rFonts w:ascii="Sylfaen" w:hAnsi="Sylfaen"/>
              </w:rPr>
            </w:pPr>
            <w:r w:rsidRPr="003A2BD1">
              <w:rPr>
                <w:rFonts w:ascii="Sylfaen" w:hAnsi="Sylfaen"/>
              </w:rPr>
              <w:t xml:space="preserve">2.3.1.Представить ПОДРЯДЧИКУ всю необходимую документацию, результаты ранее выполненных обследований, изысканий, отчеты и наблюдения эксплуатирующих подразделений (план, продольный профиль, дефектные ведомости, тех. паспорта и пр.).                                                               </w:t>
            </w:r>
          </w:p>
          <w:p w14:paraId="6603FA24" w14:textId="77777777" w:rsidR="001A0BF0" w:rsidRPr="003A2BD1" w:rsidRDefault="001A0BF0" w:rsidP="001A0BF0">
            <w:pPr>
              <w:jc w:val="both"/>
              <w:rPr>
                <w:rFonts w:ascii="Sylfaen" w:hAnsi="Sylfaen"/>
              </w:rPr>
            </w:pPr>
            <w:r w:rsidRPr="003A2BD1">
              <w:rPr>
                <w:rFonts w:ascii="Sylfaen" w:hAnsi="Sylfaen"/>
              </w:rPr>
              <w:t>2.3.2. Принять результаты Работ, выполненных ПОДРЯДЧИКОМ согласно</w:t>
            </w:r>
            <w:r w:rsidRPr="003A2BD1">
              <w:rPr>
                <w:rFonts w:ascii="Sylfaen" w:hAnsi="Sylfaen"/>
                <w:lang w:val="hy-AM"/>
              </w:rPr>
              <w:t xml:space="preserve"> </w:t>
            </w:r>
            <w:r w:rsidRPr="003A2BD1">
              <w:rPr>
                <w:rFonts w:ascii="Sylfaen" w:hAnsi="Sylfaen"/>
              </w:rPr>
              <w:lastRenderedPageBreak/>
              <w:t>пункту 1.2. настоящего Договора, при отсутствии претензий.</w:t>
            </w:r>
          </w:p>
          <w:p w14:paraId="41A024B3" w14:textId="77777777" w:rsidR="001A0BF0" w:rsidRPr="003A2BD1" w:rsidRDefault="001A0BF0" w:rsidP="001A0BF0">
            <w:pPr>
              <w:jc w:val="both"/>
              <w:rPr>
                <w:rFonts w:ascii="Sylfaen" w:hAnsi="Sylfaen"/>
              </w:rPr>
            </w:pPr>
            <w:r w:rsidRPr="003A2BD1">
              <w:rPr>
                <w:rFonts w:ascii="Sylfaen" w:hAnsi="Sylfaen"/>
              </w:rPr>
              <w:t>2.3.3. Оплатить за выполненную Работу в размере и порядке, предусмотренных в п.3 настоящего Договора.</w:t>
            </w:r>
          </w:p>
          <w:p w14:paraId="37ACB6E7" w14:textId="77777777" w:rsidR="001A0BF0" w:rsidRPr="003A2BD1" w:rsidRDefault="001A0BF0" w:rsidP="001A0BF0">
            <w:pPr>
              <w:jc w:val="both"/>
              <w:rPr>
                <w:rFonts w:ascii="Sylfaen" w:hAnsi="Sylfaen"/>
              </w:rPr>
            </w:pPr>
            <w:r w:rsidRPr="003A2BD1">
              <w:rPr>
                <w:rFonts w:ascii="Sylfaen" w:hAnsi="Sylfaen"/>
              </w:rPr>
              <w:t xml:space="preserve">2.4.  ЗАКАЗЧИК имеет право: </w:t>
            </w:r>
          </w:p>
          <w:p w14:paraId="77F18784" w14:textId="77777777" w:rsidR="001A0BF0" w:rsidRPr="003A2BD1" w:rsidRDefault="001A0BF0" w:rsidP="001A0BF0">
            <w:pPr>
              <w:jc w:val="both"/>
              <w:rPr>
                <w:rFonts w:ascii="Sylfaen" w:hAnsi="Sylfaen"/>
              </w:rPr>
            </w:pPr>
          </w:p>
          <w:p w14:paraId="07E8DDB9" w14:textId="77777777" w:rsidR="001A0BF0" w:rsidRPr="003A2BD1" w:rsidRDefault="001A0BF0" w:rsidP="001A0BF0">
            <w:pPr>
              <w:jc w:val="both"/>
              <w:rPr>
                <w:rFonts w:ascii="Sylfaen" w:hAnsi="Sylfaen"/>
              </w:rPr>
            </w:pPr>
          </w:p>
          <w:p w14:paraId="0B8EC4F9" w14:textId="77777777" w:rsidR="001A0BF0" w:rsidRPr="003A2BD1" w:rsidRDefault="001A0BF0" w:rsidP="001A0BF0">
            <w:pPr>
              <w:jc w:val="both"/>
              <w:rPr>
                <w:rFonts w:ascii="Sylfaen" w:hAnsi="Sylfaen"/>
              </w:rPr>
            </w:pPr>
            <w:r w:rsidRPr="003A2BD1">
              <w:rPr>
                <w:rFonts w:ascii="Sylfaen" w:hAnsi="Sylfaen"/>
              </w:rPr>
              <w:t>2.4.1. Осуществлять контроль за надлежащим выполнением Работ, выполняемых ПОДРЯДЧИКОМ, не вмешиваясь в деятельность последнего.</w:t>
            </w:r>
          </w:p>
          <w:p w14:paraId="7F2731DC" w14:textId="77777777" w:rsidR="001A0BF0" w:rsidRPr="003A2BD1" w:rsidRDefault="001A0BF0" w:rsidP="001A0BF0">
            <w:pPr>
              <w:jc w:val="both"/>
              <w:rPr>
                <w:rFonts w:ascii="Sylfaen" w:hAnsi="Sylfaen"/>
              </w:rPr>
            </w:pPr>
          </w:p>
        </w:tc>
      </w:tr>
      <w:tr w:rsidR="003A2BD1" w:rsidRPr="003A2BD1" w14:paraId="581FFA3C" w14:textId="77777777" w:rsidTr="001E6C83">
        <w:tc>
          <w:tcPr>
            <w:tcW w:w="5529" w:type="dxa"/>
          </w:tcPr>
          <w:p w14:paraId="21F46976" w14:textId="77777777" w:rsidR="001A0BF0" w:rsidRPr="003A2BD1" w:rsidRDefault="001A0BF0" w:rsidP="001A0BF0">
            <w:pPr>
              <w:jc w:val="center"/>
              <w:rPr>
                <w:rFonts w:ascii="Sylfaen" w:hAnsi="Sylfaen"/>
                <w:b/>
              </w:rPr>
            </w:pPr>
            <w:r w:rsidRPr="003A2BD1">
              <w:rPr>
                <w:rFonts w:ascii="Sylfaen" w:hAnsi="Sylfaen"/>
                <w:b/>
              </w:rPr>
              <w:lastRenderedPageBreak/>
              <w:t>3.  ՊԱՅՄԱՆԱԳՐԻ ԳԻՆԸ և ՎՃԱՐՄԱՆ ԿԱՐԳԸ</w:t>
            </w:r>
          </w:p>
          <w:p w14:paraId="387E8AB7" w14:textId="77777777" w:rsidR="001A0BF0" w:rsidRPr="003A2BD1" w:rsidRDefault="001A0BF0" w:rsidP="001A0BF0">
            <w:pPr>
              <w:pStyle w:val="HTML"/>
              <w:shd w:val="clear" w:color="auto" w:fill="F8F9FA"/>
              <w:jc w:val="both"/>
              <w:rPr>
                <w:rFonts w:ascii="Sylfaen" w:eastAsia="Calibri" w:hAnsi="Sylfaen" w:cs="Arial Armenian"/>
                <w:sz w:val="24"/>
                <w:szCs w:val="24"/>
                <w:lang w:val="hy-AM" w:eastAsia="en-US"/>
              </w:rPr>
            </w:pPr>
          </w:p>
          <w:p w14:paraId="699C66D2" w14:textId="77777777" w:rsidR="001A0BF0" w:rsidRPr="003A2BD1" w:rsidRDefault="001A0BF0" w:rsidP="001A0BF0">
            <w:pPr>
              <w:pStyle w:val="HTML"/>
              <w:shd w:val="clear" w:color="auto" w:fill="F8F9FA"/>
              <w:jc w:val="both"/>
              <w:rPr>
                <w:rFonts w:ascii="Sylfaen" w:eastAsia="Calibri" w:hAnsi="Sylfaen" w:cs="Sylfaen"/>
                <w:sz w:val="24"/>
                <w:szCs w:val="24"/>
                <w:lang w:val="hy-AM" w:eastAsia="en-US"/>
              </w:rPr>
            </w:pPr>
            <w:r w:rsidRPr="003A2BD1">
              <w:rPr>
                <w:rFonts w:ascii="Times LatArm" w:eastAsia="Calibri" w:hAnsi="Times LatArm" w:cs="Arial Armenian"/>
                <w:sz w:val="24"/>
                <w:szCs w:val="24"/>
                <w:lang w:val="hy-AM" w:eastAsia="en-US"/>
              </w:rPr>
              <w:t>3.1</w:t>
            </w:r>
            <w:r w:rsidRPr="003A2BD1">
              <w:rPr>
                <w:rFonts w:ascii="Times LatArm" w:hAnsi="Times LatArm" w:cs="Arial Armenian"/>
                <w:sz w:val="24"/>
                <w:szCs w:val="24"/>
                <w:lang w:val="hy-AM"/>
              </w:rPr>
              <w:t>.</w:t>
            </w:r>
            <w:r w:rsidRPr="003A2BD1">
              <w:rPr>
                <w:rFonts w:ascii="Times LatArm" w:eastAsia="Calibri" w:hAnsi="Times LatArm" w:cs="Arial Armenian"/>
                <w:sz w:val="24"/>
                <w:szCs w:val="24"/>
                <w:lang w:val="hy-AM" w:eastAsia="en-US"/>
              </w:rPr>
              <w:t xml:space="preserve"> </w:t>
            </w:r>
            <w:r w:rsidRPr="003A2BD1">
              <w:rPr>
                <w:rFonts w:ascii="Sylfaen" w:eastAsia="Calibri" w:hAnsi="Sylfaen" w:cs="Sylfaen"/>
                <w:sz w:val="24"/>
                <w:szCs w:val="24"/>
                <w:lang w:val="hy-AM" w:eastAsia="en-US"/>
              </w:rPr>
              <w:t>Սույն</w:t>
            </w:r>
            <w:r w:rsidRPr="003A2BD1">
              <w:rPr>
                <w:rFonts w:ascii="Times LatArm" w:eastAsia="Calibri" w:hAnsi="Times LatArm" w:cs="Arial Armenian"/>
                <w:sz w:val="24"/>
                <w:szCs w:val="24"/>
                <w:lang w:val="hy-AM" w:eastAsia="en-US"/>
              </w:rPr>
              <w:t xml:space="preserve"> </w:t>
            </w:r>
            <w:r w:rsidRPr="003A2BD1">
              <w:rPr>
                <w:rFonts w:ascii="Sylfaen" w:eastAsia="Calibri" w:hAnsi="Sylfaen" w:cs="Sylfaen"/>
                <w:sz w:val="24"/>
                <w:szCs w:val="24"/>
                <w:lang w:val="hy-AM" w:eastAsia="en-US"/>
              </w:rPr>
              <w:t>Պայմանագրի</w:t>
            </w:r>
            <w:r w:rsidRPr="003A2BD1">
              <w:rPr>
                <w:rFonts w:ascii="Times LatArm" w:eastAsia="Calibri" w:hAnsi="Times LatArm" w:cs="Arial Armenian"/>
                <w:sz w:val="24"/>
                <w:szCs w:val="24"/>
                <w:lang w:val="hy-AM" w:eastAsia="en-US"/>
              </w:rPr>
              <w:t xml:space="preserve"> </w:t>
            </w:r>
            <w:r w:rsidRPr="003A2BD1">
              <w:rPr>
                <w:rFonts w:ascii="Sylfaen" w:eastAsia="Calibri" w:hAnsi="Sylfaen" w:cs="Sylfaen"/>
                <w:sz w:val="24"/>
                <w:szCs w:val="24"/>
                <w:lang w:val="hy-AM" w:eastAsia="en-US"/>
              </w:rPr>
              <w:t>արժեքը</w:t>
            </w:r>
            <w:r w:rsidRPr="003A2BD1">
              <w:rPr>
                <w:rFonts w:ascii="Times LatArm" w:eastAsia="Calibri" w:hAnsi="Times LatArm" w:cs="Arial Armenian"/>
                <w:sz w:val="24"/>
                <w:szCs w:val="24"/>
                <w:lang w:val="hy-AM" w:eastAsia="en-US"/>
              </w:rPr>
              <w:t xml:space="preserve"> </w:t>
            </w:r>
            <w:r w:rsidRPr="003A2BD1">
              <w:rPr>
                <w:rFonts w:ascii="Sylfaen" w:eastAsia="Calibri" w:hAnsi="Sylfaen" w:cs="Sylfaen"/>
                <w:sz w:val="24"/>
                <w:szCs w:val="24"/>
                <w:lang w:val="hy-AM" w:eastAsia="en-US"/>
              </w:rPr>
              <w:t>կազմում է                    ________(__________) ՀՀ դրամ, ներառյալ ԱԱՀ:</w:t>
            </w:r>
          </w:p>
          <w:p w14:paraId="3021660C" w14:textId="77777777" w:rsidR="001A0BF0" w:rsidRPr="003A2BD1" w:rsidRDefault="001A0BF0" w:rsidP="001A0BF0">
            <w:pPr>
              <w:jc w:val="both"/>
              <w:rPr>
                <w:rFonts w:ascii="Sylfaen" w:hAnsi="Sylfaen" w:cs="Arial Armenian"/>
                <w:lang w:val="hy-AM"/>
              </w:rPr>
            </w:pPr>
            <w:r w:rsidRPr="003A2BD1">
              <w:rPr>
                <w:rFonts w:ascii="Sylfaen" w:hAnsi="Sylfaen" w:cs="Arial Armenian"/>
                <w:lang w:val="hy-AM"/>
              </w:rPr>
              <w:t xml:space="preserve">3.1.1.Սույն Պայմանագրով </w:t>
            </w:r>
            <w:r w:rsidR="00536F49" w:rsidRPr="003A2BD1">
              <w:rPr>
                <w:rFonts w:ascii="Sylfaen" w:hAnsi="Sylfaen"/>
                <w:bCs/>
                <w:lang w:val="hy-AM"/>
              </w:rPr>
              <w:t>երկաթգծի</w:t>
            </w:r>
            <w:r w:rsidR="00536F49" w:rsidRPr="003A2BD1">
              <w:rPr>
                <w:rFonts w:ascii="Sylfaen" w:hAnsi="Sylfaen"/>
                <w:b/>
                <w:bCs/>
                <w:lang w:val="hy-AM"/>
              </w:rPr>
              <w:t xml:space="preserve"> </w:t>
            </w:r>
            <w:r w:rsidR="00536F49" w:rsidRPr="003A2BD1">
              <w:rPr>
                <w:rFonts w:ascii="Sylfaen" w:hAnsi="Sylfaen" w:cs="Arial Armenian"/>
                <w:lang w:val="hy-AM"/>
              </w:rPr>
              <w:t xml:space="preserve">միջին նորոգման </w:t>
            </w:r>
            <w:r w:rsidRPr="003A2BD1">
              <w:rPr>
                <w:rFonts w:ascii="Sylfaen" w:hAnsi="Sylfaen" w:cs="Arial Armenian"/>
                <w:lang w:val="hy-AM"/>
              </w:rPr>
              <w:t>նախագծային փաստաթղթերի մշակման աշխատանքների արժեքը կազմում է ______(_____________) ՀՀ դրամ,                   ներառյալ ԱԱՀ:</w:t>
            </w:r>
          </w:p>
          <w:p w14:paraId="0C54B972" w14:textId="77777777" w:rsidR="00536F49" w:rsidRPr="003A2BD1" w:rsidRDefault="00536F49" w:rsidP="00536F49">
            <w:pPr>
              <w:jc w:val="both"/>
              <w:rPr>
                <w:rFonts w:ascii="Sylfaen" w:hAnsi="Sylfaen" w:cs="Arial Armenian"/>
                <w:lang w:val="hy-AM"/>
              </w:rPr>
            </w:pPr>
            <w:r w:rsidRPr="003A2BD1">
              <w:rPr>
                <w:rFonts w:ascii="Sylfaen" w:hAnsi="Sylfaen" w:cs="Arial Armenian"/>
                <w:lang w:val="hy-AM"/>
              </w:rPr>
              <w:t>3.1.2 Սույն Պայմանագրով երկաթգծի կապիտալ  նորոգման նախագծային փաստաթղթերի մշակման աշխատանքների արժեքը կազմում է ______(_____________) ՀՀ դրամ,                   ներառյալ ԱԱՀ:</w:t>
            </w:r>
          </w:p>
          <w:p w14:paraId="295B1126" w14:textId="77777777" w:rsidR="00536F49" w:rsidRPr="003A2BD1" w:rsidRDefault="00536F49" w:rsidP="001A0BF0">
            <w:pPr>
              <w:jc w:val="both"/>
              <w:rPr>
                <w:rFonts w:ascii="Sylfaen" w:hAnsi="Sylfaen" w:cs="Arial Armenian"/>
                <w:lang w:val="hy-AM"/>
              </w:rPr>
            </w:pPr>
          </w:p>
          <w:p w14:paraId="25ADA444" w14:textId="77777777" w:rsidR="001A0BF0" w:rsidRPr="003A2BD1" w:rsidRDefault="001A0BF0" w:rsidP="001A0BF0">
            <w:pPr>
              <w:jc w:val="both"/>
              <w:rPr>
                <w:rFonts w:ascii="Sylfaen" w:hAnsi="Sylfaen" w:cs="Arial Armenian"/>
                <w:lang w:val="hy-AM"/>
              </w:rPr>
            </w:pPr>
            <w:r w:rsidRPr="003A2BD1">
              <w:rPr>
                <w:rFonts w:ascii="Sylfaen" w:hAnsi="Sylfaen" w:cs="Arial Armenian"/>
                <w:lang w:val="hy-AM"/>
              </w:rPr>
              <w:t>3.1.</w:t>
            </w:r>
            <w:r w:rsidR="00536F49" w:rsidRPr="003A2BD1">
              <w:rPr>
                <w:rFonts w:ascii="Sylfaen" w:hAnsi="Sylfaen" w:cs="Arial Armenian"/>
                <w:lang w:val="hy-AM"/>
              </w:rPr>
              <w:t>3</w:t>
            </w:r>
            <w:r w:rsidRPr="003A2BD1">
              <w:rPr>
                <w:rFonts w:ascii="Sylfaen" w:hAnsi="Sylfaen" w:cs="Arial Armenian"/>
                <w:lang w:val="hy-AM"/>
              </w:rPr>
              <w:t xml:space="preserve">. Սույն Պայմանագրով </w:t>
            </w:r>
            <w:r w:rsidR="00536F49" w:rsidRPr="003A2BD1">
              <w:rPr>
                <w:rFonts w:ascii="Sylfaen" w:hAnsi="Sylfaen" w:cs="Arial Armenian"/>
                <w:lang w:val="hy-AM"/>
              </w:rPr>
              <w:t xml:space="preserve">միջին նորոգում կատարելիս </w:t>
            </w:r>
            <w:r w:rsidRPr="003A2BD1">
              <w:rPr>
                <w:rFonts w:ascii="Sylfaen" w:hAnsi="Sylfaen" w:cs="Arial Armenian"/>
                <w:lang w:val="hy-AM"/>
              </w:rPr>
              <w:t>հեղինակային հսկողության իրականացման արժեքը կազմում է       ___________(___________) ՀՀ դրամ, ներառյալ ԱԱՀ:</w:t>
            </w:r>
          </w:p>
          <w:p w14:paraId="118386CB" w14:textId="77777777" w:rsidR="00536F49" w:rsidRPr="003A2BD1" w:rsidRDefault="00536F49" w:rsidP="00536F49">
            <w:pPr>
              <w:jc w:val="both"/>
              <w:rPr>
                <w:rFonts w:ascii="Sylfaen" w:hAnsi="Sylfaen" w:cs="Arial Armenian"/>
                <w:lang w:val="hy-AM"/>
              </w:rPr>
            </w:pPr>
            <w:r w:rsidRPr="003A2BD1">
              <w:rPr>
                <w:rFonts w:ascii="Sylfaen" w:hAnsi="Sylfaen" w:cs="Arial Armenian"/>
                <w:lang w:val="hy-AM"/>
              </w:rPr>
              <w:t>3.1.4. Սույն Պայմանագրով կապիտալ  նորոգում կատարելիս հեղինակային հսկողության իրականացման արժեքը կազմում է       ___________(___________) ՀՀ դրամ, ներառյալ ԱԱՀ:</w:t>
            </w:r>
          </w:p>
          <w:p w14:paraId="7DD6D529" w14:textId="77777777" w:rsidR="00536F49" w:rsidRPr="003A2BD1" w:rsidRDefault="00536F49" w:rsidP="001A0BF0">
            <w:pPr>
              <w:jc w:val="both"/>
              <w:rPr>
                <w:rFonts w:ascii="Sylfaen" w:hAnsi="Sylfaen" w:cs="Arial Armenian"/>
                <w:lang w:val="hy-AM"/>
              </w:rPr>
            </w:pPr>
          </w:p>
          <w:p w14:paraId="35BC87AC" w14:textId="77777777" w:rsidR="001A0BF0" w:rsidRPr="003A2BD1" w:rsidRDefault="001A0BF0" w:rsidP="001A0BF0">
            <w:pPr>
              <w:jc w:val="both"/>
              <w:rPr>
                <w:rFonts w:ascii="Sylfaen" w:hAnsi="Sylfaen" w:cs="Arial Armenian"/>
                <w:lang w:val="hy-AM"/>
              </w:rPr>
            </w:pPr>
            <w:r w:rsidRPr="003A2BD1">
              <w:rPr>
                <w:rFonts w:ascii="Sylfaen" w:hAnsi="Sylfaen" w:cs="Arial Armenian"/>
                <w:lang w:val="hy-AM"/>
              </w:rPr>
              <w:t xml:space="preserve">3.2. Կատարված Աշխատանքների դիմաց վճարումն իրականացվում է հանձման-ընդունման Ակտը ՊԱՏՎԻՐԱՏՈՒԻ կողմից ստորագրվելուց հետո 15 (տասնհինգ) աշխատանքային օրվա ընթացում, Պատվիրատուի կողմից ԿԱՊԱԼԱՌՈՒԻ հաշվեհամարին դրամական միջոցների փոխանցման միջոցով, ԿԱՊԱԼԱՌՈՒԻ կողմից </w:t>
            </w:r>
            <w:r w:rsidRPr="003A2BD1">
              <w:rPr>
                <w:rFonts w:ascii="Sylfaen" w:hAnsi="Sylfaen" w:cs="Arial Armenian"/>
                <w:lang w:val="hy-AM"/>
              </w:rPr>
              <w:lastRenderedPageBreak/>
              <w:t>ներկայացված հաշիվ-ապրանքագրի հիման վրա:</w:t>
            </w:r>
          </w:p>
          <w:p w14:paraId="1CAD9C0A" w14:textId="77777777" w:rsidR="001A0BF0" w:rsidRPr="003A2BD1" w:rsidRDefault="001A0BF0" w:rsidP="001A0BF0">
            <w:pPr>
              <w:jc w:val="both"/>
              <w:rPr>
                <w:rFonts w:ascii="Sylfaen" w:hAnsi="Sylfaen"/>
                <w:lang w:val="hy-AM"/>
              </w:rPr>
            </w:pPr>
          </w:p>
        </w:tc>
        <w:tc>
          <w:tcPr>
            <w:tcW w:w="5103" w:type="dxa"/>
          </w:tcPr>
          <w:p w14:paraId="4B47FB35" w14:textId="77777777" w:rsidR="001A0BF0" w:rsidRPr="003A2BD1" w:rsidRDefault="001A0BF0" w:rsidP="001A0BF0">
            <w:pPr>
              <w:tabs>
                <w:tab w:val="left" w:pos="1017"/>
              </w:tabs>
              <w:jc w:val="center"/>
              <w:rPr>
                <w:rFonts w:ascii="Sylfaen" w:hAnsi="Sylfaen"/>
                <w:b/>
              </w:rPr>
            </w:pPr>
            <w:r w:rsidRPr="003A2BD1">
              <w:rPr>
                <w:rFonts w:ascii="Sylfaen" w:hAnsi="Sylfaen"/>
                <w:b/>
              </w:rPr>
              <w:lastRenderedPageBreak/>
              <w:t>3.  ЦЕНА ДОГОВОРА И ПОРЯДОК ПЛАТЫ</w:t>
            </w:r>
          </w:p>
          <w:p w14:paraId="237CF659" w14:textId="77777777" w:rsidR="001A0BF0" w:rsidRPr="003A2BD1" w:rsidRDefault="001A0BF0" w:rsidP="001A0BF0">
            <w:pPr>
              <w:tabs>
                <w:tab w:val="left" w:pos="1017"/>
              </w:tabs>
              <w:rPr>
                <w:rFonts w:ascii="Sylfaen" w:hAnsi="Sylfaen"/>
                <w:b/>
              </w:rPr>
            </w:pPr>
          </w:p>
          <w:p w14:paraId="0C0382DC" w14:textId="77777777" w:rsidR="001A0BF0" w:rsidRPr="003A2BD1" w:rsidRDefault="001A0BF0" w:rsidP="001A0BF0">
            <w:pPr>
              <w:jc w:val="both"/>
              <w:rPr>
                <w:rFonts w:ascii="Sylfaen" w:hAnsi="Sylfaen"/>
              </w:rPr>
            </w:pPr>
            <w:r w:rsidRPr="003A2BD1">
              <w:rPr>
                <w:rFonts w:ascii="Sylfaen" w:hAnsi="Sylfaen"/>
              </w:rPr>
              <w:t>3.1 Цена настоящего Договора составляет                   ________(________) драм РА, в том числе НДС.</w:t>
            </w:r>
          </w:p>
          <w:p w14:paraId="7DBFF32E" w14:textId="77777777" w:rsidR="001A0BF0" w:rsidRPr="003A2BD1" w:rsidRDefault="001A0BF0" w:rsidP="001A0BF0">
            <w:pPr>
              <w:jc w:val="both"/>
              <w:rPr>
                <w:rFonts w:ascii="Sylfaen" w:hAnsi="Sylfaen"/>
              </w:rPr>
            </w:pPr>
            <w:r w:rsidRPr="003A2BD1">
              <w:rPr>
                <w:rFonts w:ascii="Sylfaen" w:hAnsi="Sylfaen"/>
              </w:rPr>
              <w:t>3.1.1. Стоимость Работ по разработке проектной документации</w:t>
            </w:r>
            <w:r w:rsidR="0003559C" w:rsidRPr="003A2BD1">
              <w:rPr>
                <w:rFonts w:ascii="Sylfaen" w:hAnsi="Sylfaen"/>
              </w:rPr>
              <w:t xml:space="preserve"> на средний ремонт железнодорожного пути</w:t>
            </w:r>
            <w:r w:rsidRPr="003A2BD1">
              <w:rPr>
                <w:rFonts w:ascii="Sylfaen" w:hAnsi="Sylfaen"/>
              </w:rPr>
              <w:t>, по настоящему Договору, составляет _________(____________) драм РА, в том числе НДС.</w:t>
            </w:r>
          </w:p>
          <w:p w14:paraId="47E133EE" w14:textId="77777777" w:rsidR="0003559C" w:rsidRPr="003A2BD1" w:rsidRDefault="0003559C" w:rsidP="001A0BF0">
            <w:pPr>
              <w:jc w:val="both"/>
              <w:rPr>
                <w:rFonts w:ascii="Sylfaen" w:hAnsi="Sylfaen"/>
              </w:rPr>
            </w:pPr>
            <w:r w:rsidRPr="003A2BD1">
              <w:rPr>
                <w:rFonts w:ascii="Sylfaen" w:hAnsi="Sylfaen"/>
              </w:rPr>
              <w:t>3.1.2.Стоимость Работ по разработке проектной документации на капитальный ремонт железнодорожного пути, по настоящему Договору, составляет _________(____________) драм РА, в том числе НДС.</w:t>
            </w:r>
          </w:p>
          <w:p w14:paraId="259213FE" w14:textId="77777777" w:rsidR="001A0BF0" w:rsidRPr="003A2BD1" w:rsidRDefault="001A0BF0" w:rsidP="001A0BF0">
            <w:pPr>
              <w:jc w:val="both"/>
              <w:rPr>
                <w:rFonts w:ascii="Sylfaen" w:hAnsi="Sylfaen"/>
                <w:lang w:val="hy-AM"/>
              </w:rPr>
            </w:pPr>
            <w:r w:rsidRPr="003A2BD1">
              <w:rPr>
                <w:rFonts w:ascii="Sylfaen" w:hAnsi="Sylfaen"/>
              </w:rPr>
              <w:t>3.1.</w:t>
            </w:r>
            <w:r w:rsidR="0003559C" w:rsidRPr="003A2BD1">
              <w:rPr>
                <w:rFonts w:ascii="Sylfaen" w:hAnsi="Sylfaen"/>
              </w:rPr>
              <w:t>3</w:t>
            </w:r>
            <w:r w:rsidRPr="003A2BD1">
              <w:rPr>
                <w:rFonts w:ascii="Sylfaen" w:hAnsi="Sylfaen"/>
              </w:rPr>
              <w:t>. Стоимость выполнения авторского надзора</w:t>
            </w:r>
            <w:r w:rsidR="0003559C" w:rsidRPr="003A2BD1">
              <w:rPr>
                <w:rFonts w:ascii="Sylfaen" w:hAnsi="Sylfaen"/>
              </w:rPr>
              <w:t xml:space="preserve"> при выполнении среднего ремонта</w:t>
            </w:r>
            <w:r w:rsidRPr="003A2BD1">
              <w:rPr>
                <w:rFonts w:ascii="Sylfaen" w:hAnsi="Sylfaen"/>
              </w:rPr>
              <w:t>, по настоящему Договору, составляет       __________(____________) драм РА, в том числе НДС</w:t>
            </w:r>
            <w:r w:rsidRPr="003A2BD1">
              <w:rPr>
                <w:rFonts w:ascii="Sylfaen" w:hAnsi="Sylfaen"/>
                <w:lang w:val="hy-AM"/>
              </w:rPr>
              <w:t>.</w:t>
            </w:r>
          </w:p>
          <w:p w14:paraId="7015CBA4" w14:textId="77777777" w:rsidR="0003559C" w:rsidRPr="003A2BD1" w:rsidRDefault="0003559C" w:rsidP="0003559C">
            <w:pPr>
              <w:jc w:val="both"/>
              <w:rPr>
                <w:rFonts w:ascii="Sylfaen" w:hAnsi="Sylfaen"/>
                <w:lang w:val="hy-AM"/>
              </w:rPr>
            </w:pPr>
            <w:r w:rsidRPr="003A2BD1">
              <w:rPr>
                <w:rFonts w:ascii="Sylfaen" w:hAnsi="Sylfaen"/>
              </w:rPr>
              <w:t>3.1.</w:t>
            </w:r>
            <w:r w:rsidR="00536F49" w:rsidRPr="003A2BD1">
              <w:rPr>
                <w:rFonts w:ascii="Sylfaen" w:hAnsi="Sylfaen"/>
              </w:rPr>
              <w:t>4</w:t>
            </w:r>
            <w:r w:rsidRPr="003A2BD1">
              <w:rPr>
                <w:rFonts w:ascii="Sylfaen" w:hAnsi="Sylfaen"/>
              </w:rPr>
              <w:t xml:space="preserve">. Стоимость выполнения авторского надзора при выполнении </w:t>
            </w:r>
            <w:r w:rsidR="00536F49" w:rsidRPr="003A2BD1">
              <w:rPr>
                <w:rFonts w:ascii="Sylfaen" w:hAnsi="Sylfaen"/>
              </w:rPr>
              <w:t>капитального</w:t>
            </w:r>
            <w:r w:rsidRPr="003A2BD1">
              <w:rPr>
                <w:rFonts w:ascii="Sylfaen" w:hAnsi="Sylfaen"/>
              </w:rPr>
              <w:t xml:space="preserve"> ремонта, по настоящему Договору, составляет       __________(____________) драм РА, в том числе НДС</w:t>
            </w:r>
            <w:r w:rsidRPr="003A2BD1">
              <w:rPr>
                <w:rFonts w:ascii="Sylfaen" w:hAnsi="Sylfaen"/>
                <w:lang w:val="hy-AM"/>
              </w:rPr>
              <w:t>.</w:t>
            </w:r>
          </w:p>
          <w:p w14:paraId="0F3240A7" w14:textId="77777777" w:rsidR="0003559C" w:rsidRPr="003A2BD1" w:rsidRDefault="0003559C" w:rsidP="001A0BF0">
            <w:pPr>
              <w:jc w:val="both"/>
              <w:rPr>
                <w:rFonts w:ascii="Sylfaen" w:hAnsi="Sylfaen"/>
                <w:lang w:val="hy-AM"/>
              </w:rPr>
            </w:pPr>
          </w:p>
          <w:p w14:paraId="15E6F3B4" w14:textId="77777777" w:rsidR="001A0BF0" w:rsidRPr="003A2BD1" w:rsidRDefault="001A0BF0" w:rsidP="001A0BF0">
            <w:pPr>
              <w:jc w:val="both"/>
              <w:rPr>
                <w:rFonts w:ascii="Sylfaen" w:hAnsi="Sylfaen"/>
              </w:rPr>
            </w:pPr>
            <w:r w:rsidRPr="003A2BD1">
              <w:rPr>
                <w:rFonts w:ascii="Sylfaen" w:hAnsi="Sylfaen"/>
              </w:rPr>
              <w:t xml:space="preserve">3.2. Оплата за выполненную Работу осуществляется в течение </w:t>
            </w:r>
            <w:r w:rsidRPr="003A2BD1">
              <w:rPr>
                <w:rFonts w:ascii="Sylfaen" w:hAnsi="Sylfaen"/>
                <w:lang w:val="hy-AM"/>
              </w:rPr>
              <w:t>15</w:t>
            </w:r>
            <w:r w:rsidRPr="003A2BD1">
              <w:rPr>
                <w:rFonts w:ascii="Sylfaen" w:hAnsi="Sylfaen"/>
              </w:rPr>
              <w:t xml:space="preserve"> (пятнадцати) рабочих дней после подписания ЗАКАЗЧИКОМ Акта сдачи-приемки выполненных Работ,</w:t>
            </w:r>
            <w:r w:rsidRPr="003A2BD1">
              <w:rPr>
                <w:rFonts w:ascii="Sylfaen" w:hAnsi="Sylfaen"/>
                <w:lang w:val="hy-AM"/>
              </w:rPr>
              <w:t xml:space="preserve"> </w:t>
            </w:r>
            <w:r w:rsidRPr="003A2BD1">
              <w:rPr>
                <w:rFonts w:ascii="Sylfaen" w:hAnsi="Sylfaen"/>
              </w:rPr>
              <w:t xml:space="preserve">путем перечисления со стороны ЗАКАЗЧИКА денежных средств на </w:t>
            </w:r>
            <w:r w:rsidRPr="003A2BD1">
              <w:rPr>
                <w:rFonts w:ascii="Sylfaen" w:hAnsi="Sylfaen"/>
              </w:rPr>
              <w:lastRenderedPageBreak/>
              <w:t>расчетный счет ПОДРЯДЧИКА, на основании счета-фактуры, представленного ПОДРЯДЧИКОМ.</w:t>
            </w:r>
          </w:p>
        </w:tc>
      </w:tr>
      <w:tr w:rsidR="003A2BD1" w:rsidRPr="003A2BD1" w14:paraId="74E5D09C" w14:textId="77777777" w:rsidTr="001E6C83">
        <w:tc>
          <w:tcPr>
            <w:tcW w:w="5529" w:type="dxa"/>
          </w:tcPr>
          <w:p w14:paraId="5DCFB253" w14:textId="77777777" w:rsidR="001A0BF0" w:rsidRPr="003A2BD1" w:rsidRDefault="001A0BF0" w:rsidP="001A0BF0">
            <w:pPr>
              <w:tabs>
                <w:tab w:val="left" w:pos="635"/>
                <w:tab w:val="left" w:pos="1070"/>
              </w:tabs>
              <w:jc w:val="center"/>
              <w:rPr>
                <w:rFonts w:ascii="Sylfaen" w:hAnsi="Sylfaen"/>
                <w:b/>
              </w:rPr>
            </w:pPr>
            <w:r w:rsidRPr="003A2BD1">
              <w:rPr>
                <w:rFonts w:ascii="Sylfaen" w:hAnsi="Sylfaen"/>
                <w:b/>
              </w:rPr>
              <w:lastRenderedPageBreak/>
              <w:t xml:space="preserve">4.  </w:t>
            </w:r>
            <w:r w:rsidRPr="003A2BD1">
              <w:rPr>
                <w:rFonts w:ascii="Sylfaen" w:hAnsi="Sylfaen" w:cs="Sylfaen"/>
                <w:b/>
              </w:rPr>
              <w:t>ԱՇԽԱՏԱՆՔՆԵՐԻ</w:t>
            </w:r>
            <w:r w:rsidRPr="003A2BD1">
              <w:rPr>
                <w:rFonts w:ascii="Sylfaen" w:hAnsi="Sylfaen"/>
                <w:b/>
              </w:rPr>
              <w:t xml:space="preserve"> </w:t>
            </w:r>
            <w:r w:rsidRPr="003A2BD1">
              <w:rPr>
                <w:rFonts w:ascii="Sylfaen" w:hAnsi="Sylfaen" w:cs="Sylfaen"/>
                <w:b/>
              </w:rPr>
              <w:t>ՀԱՆՁՆՄԱՆ</w:t>
            </w:r>
            <w:r w:rsidRPr="003A2BD1">
              <w:rPr>
                <w:rFonts w:ascii="Sylfaen" w:hAnsi="Sylfaen"/>
                <w:b/>
              </w:rPr>
              <w:t xml:space="preserve"> </w:t>
            </w:r>
            <w:r w:rsidRPr="003A2BD1">
              <w:rPr>
                <w:rFonts w:ascii="Sylfaen" w:hAnsi="Sylfaen" w:cs="Sylfaen"/>
                <w:b/>
              </w:rPr>
              <w:t>և</w:t>
            </w:r>
            <w:r w:rsidRPr="003A2BD1">
              <w:rPr>
                <w:rFonts w:ascii="Sylfaen" w:hAnsi="Sylfaen"/>
                <w:b/>
              </w:rPr>
              <w:t xml:space="preserve"> </w:t>
            </w:r>
            <w:r w:rsidRPr="003A2BD1">
              <w:rPr>
                <w:rFonts w:ascii="Sylfaen" w:hAnsi="Sylfaen" w:cs="Sylfaen"/>
                <w:b/>
              </w:rPr>
              <w:t>ԸՆԴՈՒՆՄԱՆ</w:t>
            </w:r>
            <w:r w:rsidRPr="003A2BD1">
              <w:rPr>
                <w:rFonts w:ascii="Sylfaen" w:hAnsi="Sylfaen"/>
                <w:b/>
              </w:rPr>
              <w:t xml:space="preserve"> </w:t>
            </w:r>
            <w:r w:rsidRPr="003A2BD1">
              <w:rPr>
                <w:rFonts w:ascii="Sylfaen" w:hAnsi="Sylfaen" w:cs="Sylfaen"/>
                <w:b/>
              </w:rPr>
              <w:t>ԿԱՐԳԸ</w:t>
            </w:r>
          </w:p>
          <w:p w14:paraId="03F914E4" w14:textId="77777777" w:rsidR="001A0BF0" w:rsidRPr="003A2BD1" w:rsidRDefault="001A0BF0" w:rsidP="001A0BF0">
            <w:pPr>
              <w:jc w:val="both"/>
              <w:rPr>
                <w:rFonts w:ascii="Sylfaen" w:hAnsi="Sylfaen"/>
                <w:lang w:val="hy-AM"/>
              </w:rPr>
            </w:pPr>
            <w:r w:rsidRPr="003A2BD1">
              <w:rPr>
                <w:rFonts w:ascii="Sylfaen" w:hAnsi="Sylfaen"/>
              </w:rPr>
              <w:t>4.1.</w:t>
            </w:r>
            <w:r w:rsidRPr="003A2BD1">
              <w:rPr>
                <w:rFonts w:ascii="Sylfaen" w:hAnsi="Sylfaen"/>
                <w:lang w:val="hy-AM"/>
              </w:rPr>
              <w:t>Աշխատանքների</w:t>
            </w:r>
            <w:r w:rsidRPr="003A2BD1">
              <w:rPr>
                <w:rFonts w:ascii="Sylfaen" w:hAnsi="Sylfaen"/>
              </w:rPr>
              <w:t xml:space="preserve"> </w:t>
            </w:r>
            <w:r w:rsidRPr="003A2BD1">
              <w:rPr>
                <w:rFonts w:ascii="Sylfaen" w:hAnsi="Sylfaen"/>
                <w:lang w:val="hy-AM"/>
              </w:rPr>
              <w:t>ընդունումը ՊԱՏՎԻՐԱՏՈՒԻ կողմից իրականացվում է սույն Պայմանագրի 2.1.1. և 2.1.2. ենթակետերում նշված պահանջներին համապատասխան:</w:t>
            </w:r>
          </w:p>
          <w:p w14:paraId="05A3102D" w14:textId="77777777" w:rsidR="001A0BF0" w:rsidRPr="003A2BD1" w:rsidRDefault="001A0BF0" w:rsidP="001A0BF0">
            <w:pPr>
              <w:jc w:val="both"/>
              <w:rPr>
                <w:rFonts w:ascii="Sylfaen" w:hAnsi="Sylfaen"/>
                <w:lang w:val="hy-AM"/>
              </w:rPr>
            </w:pPr>
            <w:r w:rsidRPr="003A2BD1">
              <w:rPr>
                <w:rFonts w:ascii="Sylfaen" w:hAnsi="Sylfaen"/>
                <w:lang w:val="hy-AM"/>
              </w:rPr>
              <w:t>4.2.Աշխատանքներն ավարտելուց հետո` ԿԱՊԱԼԱՌՈՒՆ ՊԱՏՎԻՐԱՏՈՒԻՆ է ներկայացնում Աշխատանքների հանձման-ընդունման Ակտը:</w:t>
            </w:r>
          </w:p>
          <w:p w14:paraId="5BB03B4E" w14:textId="77777777" w:rsidR="001A0BF0" w:rsidRPr="003A2BD1" w:rsidRDefault="001A0BF0" w:rsidP="001A0BF0">
            <w:pPr>
              <w:jc w:val="both"/>
              <w:rPr>
                <w:rFonts w:ascii="Sylfaen" w:hAnsi="Sylfaen"/>
                <w:lang w:val="hy-AM"/>
              </w:rPr>
            </w:pPr>
            <w:r w:rsidRPr="003A2BD1">
              <w:rPr>
                <w:rFonts w:ascii="Sylfaen" w:hAnsi="Sylfaen"/>
                <w:lang w:val="hy-AM"/>
              </w:rPr>
              <w:t xml:space="preserve">4.3. ՊԱՏՎԻՐԱՏՈՒՆ հանձման-ընդունման Ակտը ստանալու պահից 5 (հինգ) </w:t>
            </w:r>
            <w:r w:rsidRPr="003A2BD1">
              <w:rPr>
                <w:rFonts w:ascii="Sylfaen" w:hAnsi="Sylfaen" w:cs="Arial Armenian"/>
                <w:lang w:val="hy-AM"/>
              </w:rPr>
              <w:t xml:space="preserve">աշխատանքային օրվա ընթացում ստորագրում է այն և ուղարկում մեկ օրինակը ԿԱՊԱԼԱՌՈՒԻՆ, հակառակ դեպքում`ներկայացնում էհիմնավորված մերժում: Հանձման-ընդունման Ակտը ստորագրվելուց հետո Աշխատանքները համարվում են </w:t>
            </w:r>
            <w:r w:rsidRPr="003A2BD1">
              <w:rPr>
                <w:rFonts w:ascii="Sylfaen" w:hAnsi="Sylfaen"/>
                <w:lang w:val="hy-AM"/>
              </w:rPr>
              <w:t>ՊԱՏՎԻՐԱՏՈՒԻ կողմից ընդունված:</w:t>
            </w:r>
          </w:p>
          <w:p w14:paraId="12DFF894" w14:textId="77777777" w:rsidR="001A0BF0" w:rsidRPr="003A2BD1" w:rsidRDefault="001A0BF0" w:rsidP="001A0BF0">
            <w:pPr>
              <w:jc w:val="both"/>
              <w:rPr>
                <w:rFonts w:ascii="Sylfaen" w:hAnsi="Sylfaen"/>
                <w:lang w:val="hy-AM"/>
              </w:rPr>
            </w:pPr>
          </w:p>
          <w:p w14:paraId="3550060E" w14:textId="77777777" w:rsidR="001A0BF0" w:rsidRPr="003A2BD1" w:rsidRDefault="001A0BF0" w:rsidP="001A0BF0">
            <w:pPr>
              <w:jc w:val="both"/>
              <w:rPr>
                <w:rFonts w:ascii="Sylfaen" w:hAnsi="Sylfaen"/>
                <w:lang w:val="hy-AM"/>
              </w:rPr>
            </w:pPr>
            <w:r w:rsidRPr="003A2BD1">
              <w:rPr>
                <w:rFonts w:ascii="Sylfaen" w:hAnsi="Sylfaen"/>
                <w:lang w:val="hy-AM"/>
              </w:rPr>
              <w:t>4.4. ԿԱՊԱԼԱՌՈՒՆ ՊԱՏՎԻՐԱՏՈՒԻՆ է հանձնում Աշխատանքների արդյունքները համաձայն Տեխնիկական առաջադրանքների (Հավելված թիվ 1, թիվ 2</w:t>
            </w:r>
            <w:r w:rsidR="006046B3" w:rsidRPr="003A2BD1">
              <w:rPr>
                <w:rFonts w:ascii="Sylfaen" w:hAnsi="Sylfaen"/>
                <w:lang w:val="hy-AM"/>
              </w:rPr>
              <w:t xml:space="preserve">, թիվ 3, թիվ 4 </w:t>
            </w:r>
            <w:r w:rsidRPr="003A2BD1">
              <w:rPr>
                <w:rFonts w:ascii="Sylfaen" w:hAnsi="Sylfaen"/>
                <w:lang w:val="hy-AM" w:eastAsia="x-none"/>
              </w:rPr>
              <w:t>)</w:t>
            </w:r>
            <w:r w:rsidRPr="003A2BD1">
              <w:rPr>
                <w:rFonts w:ascii="Sylfaen" w:hAnsi="Sylfaen"/>
                <w:lang w:val="hy-AM"/>
              </w:rPr>
              <w:t>:</w:t>
            </w:r>
          </w:p>
          <w:p w14:paraId="5A051B14" w14:textId="77777777" w:rsidR="001A0BF0" w:rsidRPr="003A2BD1" w:rsidRDefault="001A0BF0" w:rsidP="001A0BF0">
            <w:pPr>
              <w:jc w:val="both"/>
              <w:rPr>
                <w:rFonts w:ascii="Sylfaen" w:hAnsi="Sylfaen"/>
                <w:lang w:val="hy-AM"/>
              </w:rPr>
            </w:pPr>
            <w:r w:rsidRPr="003A2BD1">
              <w:rPr>
                <w:rFonts w:ascii="Sylfaen" w:hAnsi="Sylfaen"/>
                <w:lang w:val="hy-AM"/>
              </w:rPr>
              <w:t xml:space="preserve">4.5. Եթե Պայմանագրով նախատեսված Աշխատանքների կատարումը ընդհատվում է ՊԱՏՎԻՐԱՏՈՒԻ մեղքով, վերջինս փոխհատուցում է </w:t>
            </w:r>
            <w:r w:rsidRPr="003A2BD1">
              <w:rPr>
                <w:rFonts w:ascii="Sylfaen" w:hAnsi="Sylfaen" w:cs="Arial Armenian"/>
                <w:lang w:val="hy-AM"/>
              </w:rPr>
              <w:t xml:space="preserve">ԿԱՊԱԼԱՌՈՒԻՆ փաստացի կատարված </w:t>
            </w:r>
            <w:r w:rsidRPr="003A2BD1">
              <w:rPr>
                <w:rFonts w:ascii="Sylfaen" w:hAnsi="Sylfaen"/>
                <w:lang w:val="hy-AM"/>
              </w:rPr>
              <w:t>Աշխատանքների արժեքը:</w:t>
            </w:r>
          </w:p>
        </w:tc>
        <w:tc>
          <w:tcPr>
            <w:tcW w:w="5103" w:type="dxa"/>
          </w:tcPr>
          <w:p w14:paraId="10ECBFDC" w14:textId="77777777" w:rsidR="001A0BF0" w:rsidRPr="003A2BD1" w:rsidRDefault="001A0BF0" w:rsidP="001A0BF0">
            <w:pPr>
              <w:tabs>
                <w:tab w:val="left" w:pos="4251"/>
              </w:tabs>
              <w:autoSpaceDE w:val="0"/>
              <w:autoSpaceDN w:val="0"/>
              <w:adjustRightInd w:val="0"/>
              <w:jc w:val="center"/>
              <w:rPr>
                <w:rFonts w:ascii="Sylfaen" w:hAnsi="Sylfaen"/>
                <w:b/>
              </w:rPr>
            </w:pPr>
            <w:r w:rsidRPr="003A2BD1">
              <w:rPr>
                <w:rFonts w:ascii="Sylfaen" w:hAnsi="Sylfaen"/>
                <w:b/>
              </w:rPr>
              <w:t>4.  ПОРЯДОК СДАЧИ И ПРИЕМКИ РАБОТ</w:t>
            </w:r>
          </w:p>
          <w:p w14:paraId="65891C7B" w14:textId="77777777" w:rsidR="001A0BF0" w:rsidRPr="003A2BD1" w:rsidRDefault="001A0BF0" w:rsidP="001A0BF0">
            <w:pPr>
              <w:tabs>
                <w:tab w:val="left" w:pos="4251"/>
              </w:tabs>
              <w:autoSpaceDE w:val="0"/>
              <w:autoSpaceDN w:val="0"/>
              <w:adjustRightInd w:val="0"/>
              <w:jc w:val="both"/>
              <w:rPr>
                <w:rFonts w:ascii="Sylfaen" w:hAnsi="Sylfaen"/>
              </w:rPr>
            </w:pPr>
          </w:p>
          <w:p w14:paraId="5816986A" w14:textId="77777777" w:rsidR="001A0BF0" w:rsidRPr="003A2BD1" w:rsidRDefault="001A0BF0" w:rsidP="001A0BF0">
            <w:pPr>
              <w:contextualSpacing/>
              <w:jc w:val="both"/>
              <w:rPr>
                <w:rFonts w:ascii="Sylfaen" w:hAnsi="Sylfaen"/>
              </w:rPr>
            </w:pPr>
            <w:r w:rsidRPr="003A2BD1">
              <w:rPr>
                <w:rFonts w:ascii="Sylfaen" w:hAnsi="Sylfaen"/>
                <w:lang w:val="hy-AM"/>
              </w:rPr>
              <w:t>4</w:t>
            </w:r>
            <w:r w:rsidRPr="003A2BD1">
              <w:rPr>
                <w:rFonts w:ascii="Sylfaen" w:hAnsi="Sylfaen"/>
              </w:rPr>
              <w:t>.1.Приемка Работ ЗАКАЗЧИКОМ                  осуществляется в соответствии с требованиями, указанными в подпунктах 2.1.1. и 2.1.2. настоящего Договора.</w:t>
            </w:r>
          </w:p>
          <w:p w14:paraId="75E1EC67" w14:textId="77777777" w:rsidR="001A0BF0" w:rsidRPr="003A2BD1" w:rsidRDefault="001A0BF0" w:rsidP="001A0BF0">
            <w:pPr>
              <w:contextualSpacing/>
              <w:jc w:val="both"/>
              <w:rPr>
                <w:rFonts w:ascii="Sylfaen" w:hAnsi="Sylfaen"/>
              </w:rPr>
            </w:pPr>
            <w:r w:rsidRPr="003A2BD1">
              <w:rPr>
                <w:rFonts w:ascii="Sylfaen" w:hAnsi="Sylfaen"/>
              </w:rPr>
              <w:t>4.2. П</w:t>
            </w:r>
            <w:r w:rsidRPr="003A2BD1">
              <w:rPr>
                <w:rFonts w:ascii="Sylfaen" w:hAnsi="Sylfaen"/>
                <w:lang w:val="hy-AM"/>
              </w:rPr>
              <w:t>осле</w:t>
            </w:r>
            <w:r w:rsidRPr="003A2BD1">
              <w:rPr>
                <w:rFonts w:ascii="Sylfaen" w:hAnsi="Sylfaen"/>
              </w:rPr>
              <w:t xml:space="preserve"> завершения Работ ПОДРЯДЧИК представляет ЗАКАЗЧИКУ Акт сдачи-приемки Работ.</w:t>
            </w:r>
          </w:p>
          <w:p w14:paraId="773719B6" w14:textId="77777777" w:rsidR="001A0BF0" w:rsidRPr="003A2BD1" w:rsidRDefault="001A0BF0" w:rsidP="001A0BF0">
            <w:pPr>
              <w:contextualSpacing/>
              <w:jc w:val="both"/>
              <w:rPr>
                <w:rFonts w:ascii="Sylfaen" w:hAnsi="Sylfaen"/>
              </w:rPr>
            </w:pPr>
          </w:p>
          <w:p w14:paraId="17E24358" w14:textId="77777777" w:rsidR="001A0BF0" w:rsidRPr="003A2BD1" w:rsidRDefault="001A0BF0" w:rsidP="001A0BF0">
            <w:pPr>
              <w:contextualSpacing/>
              <w:jc w:val="both"/>
              <w:rPr>
                <w:rFonts w:ascii="Sylfaen" w:hAnsi="Sylfaen"/>
              </w:rPr>
            </w:pPr>
            <w:r w:rsidRPr="003A2BD1">
              <w:rPr>
                <w:rFonts w:ascii="Sylfaen" w:hAnsi="Sylfaen"/>
              </w:rPr>
              <w:t>4.3. ЗАКАЗЧИК в течение 5 (пять) рабочих дней с момента получения А</w:t>
            </w:r>
            <w:r w:rsidRPr="003A2BD1">
              <w:rPr>
                <w:rFonts w:ascii="Sylfaen" w:hAnsi="Sylfaen"/>
                <w:lang w:val="hy-AM"/>
              </w:rPr>
              <w:t>кта</w:t>
            </w:r>
            <w:r w:rsidRPr="003A2BD1">
              <w:rPr>
                <w:rFonts w:ascii="Sylfaen" w:hAnsi="Sylfaen"/>
              </w:rPr>
              <w:t xml:space="preserve"> </w:t>
            </w:r>
            <w:r w:rsidRPr="003A2BD1">
              <w:rPr>
                <w:rFonts w:ascii="Sylfaen" w:hAnsi="Sylfaen"/>
                <w:lang w:val="hy-AM"/>
              </w:rPr>
              <w:t>сдачи-приемки</w:t>
            </w:r>
            <w:r w:rsidRPr="003A2BD1">
              <w:rPr>
                <w:rFonts w:ascii="Sylfaen" w:hAnsi="Sylfaen"/>
              </w:rPr>
              <w:t xml:space="preserve">, </w:t>
            </w:r>
            <w:r w:rsidRPr="003A2BD1">
              <w:rPr>
                <w:rFonts w:ascii="Sylfaen" w:hAnsi="Sylfaen"/>
                <w:lang w:val="hy-AM"/>
              </w:rPr>
              <w:t>подписывает его</w:t>
            </w:r>
            <w:r w:rsidRPr="003A2BD1">
              <w:rPr>
                <w:rFonts w:ascii="Sylfaen" w:hAnsi="Sylfaen"/>
              </w:rPr>
              <w:t xml:space="preserve"> </w:t>
            </w:r>
            <w:r w:rsidRPr="003A2BD1">
              <w:rPr>
                <w:rFonts w:ascii="Sylfaen" w:hAnsi="Sylfaen"/>
                <w:lang w:val="hy-AM"/>
              </w:rPr>
              <w:t xml:space="preserve">и отправляет один экземпляр подписанного </w:t>
            </w:r>
            <w:r w:rsidRPr="003A2BD1">
              <w:rPr>
                <w:rFonts w:ascii="Sylfaen" w:hAnsi="Sylfaen"/>
              </w:rPr>
              <w:t>А</w:t>
            </w:r>
            <w:r w:rsidRPr="003A2BD1">
              <w:rPr>
                <w:rFonts w:ascii="Sylfaen" w:hAnsi="Sylfaen"/>
                <w:lang w:val="hy-AM"/>
              </w:rPr>
              <w:t xml:space="preserve">кта </w:t>
            </w:r>
            <w:r w:rsidRPr="003A2BD1">
              <w:rPr>
                <w:rFonts w:ascii="Sylfaen" w:hAnsi="Sylfaen"/>
              </w:rPr>
              <w:t xml:space="preserve">ПОДРЯДЧИКУ, </w:t>
            </w:r>
            <w:r w:rsidRPr="003A2BD1">
              <w:rPr>
                <w:rFonts w:ascii="Sylfaen" w:hAnsi="Sylfaen"/>
                <w:lang w:val="hy-AM"/>
              </w:rPr>
              <w:t>в противном случае представляет</w:t>
            </w:r>
            <w:r w:rsidRPr="003A2BD1">
              <w:rPr>
                <w:rFonts w:ascii="Sylfaen" w:hAnsi="Sylfaen"/>
              </w:rPr>
              <w:t xml:space="preserve"> мотивированный отказ</w:t>
            </w:r>
            <w:r w:rsidRPr="003A2BD1">
              <w:rPr>
                <w:rFonts w:ascii="Sylfaen" w:hAnsi="Sylfaen"/>
                <w:lang w:val="hy-AM"/>
              </w:rPr>
              <w:t xml:space="preserve">. После подписания  </w:t>
            </w:r>
            <w:r w:rsidRPr="003A2BD1">
              <w:rPr>
                <w:rFonts w:ascii="Sylfaen" w:hAnsi="Sylfaen"/>
              </w:rPr>
              <w:t>А</w:t>
            </w:r>
            <w:r w:rsidRPr="003A2BD1">
              <w:rPr>
                <w:rFonts w:ascii="Sylfaen" w:hAnsi="Sylfaen"/>
                <w:lang w:val="hy-AM"/>
              </w:rPr>
              <w:t>кта сдачи-приема,</w:t>
            </w:r>
            <w:r w:rsidRPr="003A2BD1">
              <w:rPr>
                <w:rFonts w:ascii="Sylfaen" w:hAnsi="Sylfaen"/>
              </w:rPr>
              <w:t xml:space="preserve">  Работа считается принятой ЗАКАЗЧИКОМ. </w:t>
            </w:r>
          </w:p>
          <w:p w14:paraId="5E3E53EB" w14:textId="77777777" w:rsidR="001A0BF0" w:rsidRPr="003A2BD1" w:rsidRDefault="001A0BF0" w:rsidP="001A0BF0">
            <w:pPr>
              <w:contextualSpacing/>
              <w:jc w:val="both"/>
              <w:rPr>
                <w:rFonts w:ascii="Sylfaen" w:hAnsi="Sylfaen"/>
              </w:rPr>
            </w:pPr>
          </w:p>
          <w:p w14:paraId="18264D1E" w14:textId="77777777" w:rsidR="001A0BF0" w:rsidRPr="003A2BD1" w:rsidRDefault="001A0BF0" w:rsidP="001A0BF0">
            <w:pPr>
              <w:contextualSpacing/>
              <w:jc w:val="both"/>
              <w:rPr>
                <w:rFonts w:ascii="Sylfaen" w:hAnsi="Sylfaen"/>
                <w:lang w:val="hy-AM"/>
              </w:rPr>
            </w:pPr>
          </w:p>
          <w:p w14:paraId="10693D36" w14:textId="77777777" w:rsidR="001A0BF0" w:rsidRPr="003A2BD1" w:rsidRDefault="001A0BF0" w:rsidP="001A0BF0">
            <w:pPr>
              <w:contextualSpacing/>
              <w:jc w:val="both"/>
              <w:rPr>
                <w:rFonts w:ascii="Sylfaen" w:hAnsi="Sylfaen"/>
              </w:rPr>
            </w:pPr>
            <w:r w:rsidRPr="003A2BD1">
              <w:rPr>
                <w:rFonts w:ascii="Sylfaen" w:hAnsi="Sylfaen"/>
                <w:lang w:val="hy-AM"/>
              </w:rPr>
              <w:t xml:space="preserve">4.4. </w:t>
            </w:r>
            <w:r w:rsidRPr="003A2BD1">
              <w:rPr>
                <w:rFonts w:ascii="Sylfaen" w:hAnsi="Sylfaen"/>
              </w:rPr>
              <w:t>ПОДРЯДЧИК передает</w:t>
            </w:r>
            <w:r w:rsidRPr="003A2BD1">
              <w:rPr>
                <w:rFonts w:ascii="Sylfaen" w:hAnsi="Sylfaen"/>
                <w:lang w:eastAsia="x-none"/>
              </w:rPr>
              <w:t xml:space="preserve"> ЗАКАЗЧИКУ </w:t>
            </w:r>
            <w:r w:rsidRPr="003A2BD1">
              <w:rPr>
                <w:rFonts w:ascii="Sylfaen" w:hAnsi="Sylfaen"/>
              </w:rPr>
              <w:t xml:space="preserve">результаты Работ </w:t>
            </w:r>
            <w:r w:rsidRPr="003A2BD1">
              <w:rPr>
                <w:rFonts w:ascii="Sylfaen" w:hAnsi="Sylfaen"/>
                <w:lang w:eastAsia="x-none"/>
              </w:rPr>
              <w:t>в соответствии Техническим заданиям (Приложение №1, №2</w:t>
            </w:r>
            <w:r w:rsidR="006046B3" w:rsidRPr="003A2BD1">
              <w:rPr>
                <w:rFonts w:ascii="Sylfaen" w:hAnsi="Sylfaen"/>
                <w:lang w:eastAsia="x-none"/>
              </w:rPr>
              <w:t>, №3, №4</w:t>
            </w:r>
            <w:r w:rsidRPr="003A2BD1">
              <w:rPr>
                <w:rFonts w:ascii="Sylfaen" w:hAnsi="Sylfaen"/>
                <w:lang w:eastAsia="x-none"/>
              </w:rPr>
              <w:t>)</w:t>
            </w:r>
            <w:r w:rsidRPr="003A2BD1">
              <w:rPr>
                <w:rFonts w:ascii="Sylfaen" w:hAnsi="Sylfaen"/>
              </w:rPr>
              <w:t>.</w:t>
            </w:r>
          </w:p>
          <w:p w14:paraId="305DF4C5" w14:textId="77777777" w:rsidR="001A0BF0" w:rsidRPr="003A2BD1" w:rsidRDefault="001A0BF0" w:rsidP="001A0BF0">
            <w:pPr>
              <w:jc w:val="both"/>
              <w:rPr>
                <w:rFonts w:ascii="Sylfaen" w:hAnsi="Sylfaen"/>
              </w:rPr>
            </w:pPr>
          </w:p>
          <w:p w14:paraId="1F83ED3B" w14:textId="77777777" w:rsidR="001A0BF0" w:rsidRPr="003A2BD1" w:rsidRDefault="001A0BF0" w:rsidP="001A0BF0">
            <w:pPr>
              <w:jc w:val="both"/>
              <w:rPr>
                <w:rFonts w:ascii="Sylfaen" w:hAnsi="Sylfaen"/>
              </w:rPr>
            </w:pPr>
            <w:r w:rsidRPr="003A2BD1">
              <w:rPr>
                <w:rFonts w:ascii="Sylfaen" w:hAnsi="Sylfaen"/>
                <w:lang w:val="hy-AM"/>
              </w:rPr>
              <w:t>4</w:t>
            </w:r>
            <w:r w:rsidRPr="003A2BD1">
              <w:rPr>
                <w:rFonts w:ascii="Sylfaen" w:hAnsi="Sylfaen"/>
              </w:rPr>
              <w:t>.</w:t>
            </w:r>
            <w:r w:rsidRPr="003A2BD1">
              <w:rPr>
                <w:rFonts w:ascii="Sylfaen" w:hAnsi="Sylfaen"/>
                <w:lang w:val="hy-AM"/>
              </w:rPr>
              <w:t>5</w:t>
            </w:r>
            <w:r w:rsidRPr="003A2BD1">
              <w:rPr>
                <w:rFonts w:ascii="Sylfaen" w:hAnsi="Sylfaen"/>
              </w:rPr>
              <w:t xml:space="preserve">.Если выполнение Работ по </w:t>
            </w:r>
            <w:r w:rsidRPr="003A2BD1">
              <w:rPr>
                <w:rFonts w:ascii="Sylfaen" w:hAnsi="Sylfaen"/>
                <w:lang w:val="hy-AM"/>
              </w:rPr>
              <w:t>Д</w:t>
            </w:r>
            <w:r w:rsidRPr="003A2BD1">
              <w:rPr>
                <w:rFonts w:ascii="Sylfaen" w:hAnsi="Sylfaen"/>
              </w:rPr>
              <w:t>оговору прерывается по вине ЗАКАЗЧИКА, то он                                                                                                                             компенсирует ПОДРЯДЧИКУ стоимость фактически выполненных Работ</w:t>
            </w:r>
            <w:r w:rsidRPr="003A2BD1">
              <w:rPr>
                <w:rFonts w:ascii="Sylfaen" w:hAnsi="Sylfaen"/>
                <w:lang w:val="hy-AM"/>
              </w:rPr>
              <w:t>.</w:t>
            </w:r>
            <w:r w:rsidRPr="003A2BD1">
              <w:rPr>
                <w:rFonts w:ascii="Sylfaen" w:hAnsi="Sylfaen"/>
              </w:rPr>
              <w:t xml:space="preserve"> </w:t>
            </w:r>
          </w:p>
          <w:p w14:paraId="2330A4BC" w14:textId="77777777" w:rsidR="001A0BF0" w:rsidRPr="003A2BD1" w:rsidRDefault="001A0BF0" w:rsidP="001A0BF0">
            <w:pPr>
              <w:jc w:val="both"/>
              <w:rPr>
                <w:rFonts w:ascii="Sylfaen" w:hAnsi="Sylfaen"/>
              </w:rPr>
            </w:pPr>
          </w:p>
          <w:p w14:paraId="1C2C91E5" w14:textId="77777777" w:rsidR="001A0BF0" w:rsidRPr="003A2BD1" w:rsidRDefault="001A0BF0" w:rsidP="001A0BF0">
            <w:pPr>
              <w:jc w:val="both"/>
              <w:rPr>
                <w:rFonts w:ascii="Sylfaen" w:hAnsi="Sylfaen"/>
              </w:rPr>
            </w:pPr>
            <w:r w:rsidRPr="003A2BD1">
              <w:rPr>
                <w:rFonts w:ascii="Sylfaen" w:hAnsi="Sylfaen"/>
              </w:rPr>
              <w:t xml:space="preserve"> </w:t>
            </w:r>
          </w:p>
        </w:tc>
      </w:tr>
      <w:tr w:rsidR="003A2BD1" w:rsidRPr="003A2BD1" w14:paraId="10E650A9" w14:textId="77777777" w:rsidTr="001E6C83">
        <w:tc>
          <w:tcPr>
            <w:tcW w:w="5529" w:type="dxa"/>
          </w:tcPr>
          <w:p w14:paraId="2F80E962" w14:textId="77777777" w:rsidR="001A0BF0" w:rsidRPr="003A2BD1" w:rsidRDefault="001A0BF0" w:rsidP="001A0BF0">
            <w:pPr>
              <w:jc w:val="center"/>
              <w:rPr>
                <w:rFonts w:ascii="Sylfaen" w:hAnsi="Sylfaen"/>
                <w:b/>
              </w:rPr>
            </w:pPr>
            <w:r w:rsidRPr="003A2BD1">
              <w:rPr>
                <w:rFonts w:ascii="Sylfaen" w:hAnsi="Sylfaen"/>
                <w:b/>
              </w:rPr>
              <w:t>5. ԿՈՂՄԵՐԻ ՊԱՏԱՍԽԱՆԱՏՎՈՒԹՅՈՒՆԸ</w:t>
            </w:r>
          </w:p>
          <w:p w14:paraId="7F86200D" w14:textId="77777777" w:rsidR="001A0BF0" w:rsidRPr="003A2BD1" w:rsidRDefault="001A0BF0" w:rsidP="001A0BF0">
            <w:pPr>
              <w:jc w:val="both"/>
              <w:rPr>
                <w:rFonts w:ascii="Sylfaen" w:hAnsi="Sylfaen"/>
                <w:lang w:val="hy-AM"/>
              </w:rPr>
            </w:pPr>
          </w:p>
          <w:p w14:paraId="57888F8D" w14:textId="77777777" w:rsidR="001A0BF0" w:rsidRPr="003A2BD1" w:rsidRDefault="001A0BF0" w:rsidP="001A0BF0">
            <w:pPr>
              <w:jc w:val="both"/>
              <w:rPr>
                <w:rFonts w:ascii="Sylfaen" w:hAnsi="Sylfaen"/>
                <w:lang w:val="hy-AM"/>
              </w:rPr>
            </w:pPr>
            <w:r w:rsidRPr="003A2BD1">
              <w:rPr>
                <w:rFonts w:ascii="Sylfaen" w:hAnsi="Sylfaen"/>
                <w:lang w:val="hy-AM"/>
              </w:rPr>
              <w:t>5.1.</w:t>
            </w:r>
            <w:r w:rsidRPr="003A2BD1">
              <w:rPr>
                <w:rFonts w:ascii="Sylfaen" w:hAnsi="Sylfaen" w:cs="Sylfaen"/>
                <w:lang w:val="hy-AM"/>
              </w:rPr>
              <w:t>Սույն Պայմանագրով</w:t>
            </w:r>
            <w:r w:rsidRPr="003A2BD1">
              <w:rPr>
                <w:rFonts w:ascii="Sylfaen" w:hAnsi="Sylfaen"/>
                <w:lang w:val="hy-AM"/>
              </w:rPr>
              <w:t xml:space="preserve"> </w:t>
            </w:r>
            <w:r w:rsidRPr="003A2BD1">
              <w:rPr>
                <w:rFonts w:ascii="Sylfaen" w:hAnsi="Sylfaen" w:cs="Sylfaen"/>
                <w:lang w:val="hy-AM"/>
              </w:rPr>
              <w:t>պարտավորությունների</w:t>
            </w:r>
            <w:r w:rsidRPr="003A2BD1">
              <w:rPr>
                <w:rFonts w:ascii="Sylfaen" w:hAnsi="Sylfaen"/>
                <w:lang w:val="hy-AM"/>
              </w:rPr>
              <w:t xml:space="preserve"> </w:t>
            </w:r>
            <w:r w:rsidRPr="003A2BD1">
              <w:rPr>
                <w:rFonts w:ascii="Sylfaen" w:hAnsi="Sylfaen" w:cs="Sylfaen"/>
                <w:lang w:val="hy-AM"/>
              </w:rPr>
              <w:t>չկատարման</w:t>
            </w:r>
            <w:r w:rsidRPr="003A2BD1">
              <w:rPr>
                <w:rFonts w:ascii="Sylfaen" w:hAnsi="Sylfaen"/>
                <w:lang w:val="hy-AM"/>
              </w:rPr>
              <w:t xml:space="preserve"> </w:t>
            </w:r>
            <w:r w:rsidRPr="003A2BD1">
              <w:rPr>
                <w:rFonts w:ascii="Sylfaen" w:hAnsi="Sylfaen" w:cs="Sylfaen"/>
                <w:lang w:val="hy-AM"/>
              </w:rPr>
              <w:t>կամ</w:t>
            </w:r>
            <w:r w:rsidRPr="003A2BD1">
              <w:rPr>
                <w:rFonts w:ascii="Sylfaen" w:hAnsi="Sylfaen"/>
                <w:lang w:val="hy-AM"/>
              </w:rPr>
              <w:t xml:space="preserve"> </w:t>
            </w:r>
            <w:r w:rsidRPr="003A2BD1">
              <w:rPr>
                <w:rFonts w:ascii="Sylfaen" w:hAnsi="Sylfaen" w:cs="Sylfaen"/>
                <w:lang w:val="hy-AM"/>
              </w:rPr>
              <w:t>ոչ</w:t>
            </w:r>
            <w:r w:rsidRPr="003A2BD1">
              <w:rPr>
                <w:rFonts w:ascii="Sylfaen" w:hAnsi="Sylfaen"/>
                <w:lang w:val="hy-AM"/>
              </w:rPr>
              <w:t xml:space="preserve"> </w:t>
            </w:r>
            <w:r w:rsidRPr="003A2BD1">
              <w:rPr>
                <w:rFonts w:ascii="Sylfaen" w:hAnsi="Sylfaen" w:cs="Sylfaen"/>
                <w:lang w:val="hy-AM"/>
              </w:rPr>
              <w:t>պատշաճ</w:t>
            </w:r>
            <w:r w:rsidRPr="003A2BD1">
              <w:rPr>
                <w:rFonts w:ascii="Sylfaen" w:hAnsi="Sylfaen"/>
                <w:lang w:val="hy-AM"/>
              </w:rPr>
              <w:t xml:space="preserve"> </w:t>
            </w:r>
            <w:r w:rsidRPr="003A2BD1">
              <w:rPr>
                <w:rFonts w:ascii="Sylfaen" w:hAnsi="Sylfaen" w:cs="Sylfaen"/>
                <w:lang w:val="hy-AM"/>
              </w:rPr>
              <w:t>կատարման</w:t>
            </w:r>
            <w:r w:rsidRPr="003A2BD1">
              <w:rPr>
                <w:rFonts w:ascii="Sylfaen" w:hAnsi="Sylfaen"/>
                <w:lang w:val="hy-AM"/>
              </w:rPr>
              <w:t xml:space="preserve"> </w:t>
            </w:r>
            <w:r w:rsidRPr="003A2BD1">
              <w:rPr>
                <w:rFonts w:ascii="Sylfaen" w:hAnsi="Sylfaen" w:cs="Sylfaen"/>
                <w:lang w:val="hy-AM"/>
              </w:rPr>
              <w:t>համար</w:t>
            </w:r>
            <w:r w:rsidRPr="003A2BD1">
              <w:rPr>
                <w:rFonts w:ascii="Sylfaen" w:hAnsi="Sylfaen"/>
                <w:lang w:val="hy-AM"/>
              </w:rPr>
              <w:t xml:space="preserve"> </w:t>
            </w:r>
            <w:r w:rsidRPr="003A2BD1">
              <w:rPr>
                <w:rFonts w:ascii="Sylfaen" w:hAnsi="Sylfaen" w:cs="Sylfaen"/>
                <w:lang w:val="hy-AM"/>
              </w:rPr>
              <w:t>Կողմերը</w:t>
            </w:r>
            <w:r w:rsidRPr="003A2BD1">
              <w:rPr>
                <w:rFonts w:ascii="Sylfaen" w:hAnsi="Sylfaen"/>
                <w:lang w:val="hy-AM"/>
              </w:rPr>
              <w:t xml:space="preserve"> </w:t>
            </w:r>
            <w:r w:rsidRPr="003A2BD1">
              <w:rPr>
                <w:rFonts w:ascii="Sylfaen" w:hAnsi="Sylfaen" w:cs="Sylfaen"/>
                <w:lang w:val="hy-AM"/>
              </w:rPr>
              <w:t>կրում</w:t>
            </w:r>
            <w:r w:rsidRPr="003A2BD1">
              <w:rPr>
                <w:rFonts w:ascii="Sylfaen" w:hAnsi="Sylfaen"/>
                <w:lang w:val="hy-AM"/>
              </w:rPr>
              <w:t xml:space="preserve"> </w:t>
            </w:r>
            <w:r w:rsidRPr="003A2BD1">
              <w:rPr>
                <w:rFonts w:ascii="Sylfaen" w:hAnsi="Sylfaen" w:cs="Sylfaen"/>
                <w:lang w:val="hy-AM"/>
              </w:rPr>
              <w:t>են</w:t>
            </w:r>
            <w:r w:rsidRPr="003A2BD1">
              <w:rPr>
                <w:rFonts w:ascii="Sylfaen" w:hAnsi="Sylfaen"/>
                <w:lang w:val="hy-AM"/>
              </w:rPr>
              <w:t xml:space="preserve"> </w:t>
            </w:r>
            <w:r w:rsidRPr="003A2BD1">
              <w:rPr>
                <w:rFonts w:ascii="Sylfaen" w:hAnsi="Sylfaen" w:cs="Sylfaen"/>
                <w:lang w:val="hy-AM"/>
              </w:rPr>
              <w:t>ՀՀ</w:t>
            </w:r>
            <w:r w:rsidRPr="003A2BD1">
              <w:rPr>
                <w:rFonts w:ascii="Sylfaen" w:hAnsi="Sylfaen"/>
                <w:lang w:val="hy-AM"/>
              </w:rPr>
              <w:t xml:space="preserve"> </w:t>
            </w:r>
            <w:r w:rsidRPr="003A2BD1">
              <w:rPr>
                <w:rFonts w:ascii="Sylfaen" w:hAnsi="Sylfaen" w:cs="Sylfaen"/>
                <w:lang w:val="hy-AM"/>
              </w:rPr>
              <w:t>օրենսդրությամբ</w:t>
            </w:r>
            <w:r w:rsidRPr="003A2BD1">
              <w:rPr>
                <w:rFonts w:ascii="Sylfaen" w:hAnsi="Sylfaen"/>
                <w:lang w:val="hy-AM"/>
              </w:rPr>
              <w:t xml:space="preserve">  </w:t>
            </w:r>
            <w:r w:rsidRPr="003A2BD1">
              <w:rPr>
                <w:rFonts w:ascii="Sylfaen" w:hAnsi="Sylfaen" w:cs="Sylfaen"/>
                <w:lang w:val="hy-AM"/>
              </w:rPr>
              <w:t>նախատեսված</w:t>
            </w:r>
            <w:r w:rsidRPr="003A2BD1">
              <w:rPr>
                <w:rFonts w:ascii="Sylfaen" w:hAnsi="Sylfaen"/>
                <w:lang w:val="hy-AM"/>
              </w:rPr>
              <w:t xml:space="preserve"> </w:t>
            </w:r>
            <w:r w:rsidRPr="003A2BD1">
              <w:rPr>
                <w:rFonts w:ascii="Sylfaen" w:hAnsi="Sylfaen" w:cs="Sylfaen"/>
                <w:lang w:val="hy-AM"/>
              </w:rPr>
              <w:t>պատասխանատվություն</w:t>
            </w:r>
            <w:r w:rsidRPr="003A2BD1">
              <w:rPr>
                <w:rFonts w:ascii="Sylfaen" w:hAnsi="Sylfaen"/>
                <w:lang w:val="hy-AM"/>
              </w:rPr>
              <w:t>:</w:t>
            </w:r>
          </w:p>
          <w:p w14:paraId="2CF805BE" w14:textId="77777777" w:rsidR="001A0BF0" w:rsidRPr="003A2BD1" w:rsidRDefault="001A0BF0" w:rsidP="001A0BF0">
            <w:pPr>
              <w:jc w:val="both"/>
              <w:rPr>
                <w:rFonts w:ascii="Sylfaen" w:hAnsi="Sylfaen"/>
                <w:lang w:val="hy-AM"/>
              </w:rPr>
            </w:pPr>
            <w:r w:rsidRPr="003A2BD1">
              <w:rPr>
                <w:rFonts w:ascii="Sylfaen" w:hAnsi="Sylfaen"/>
                <w:lang w:val="hy-AM"/>
              </w:rPr>
              <w:t>5.2.</w:t>
            </w:r>
            <w:r w:rsidRPr="003A2BD1">
              <w:rPr>
                <w:rFonts w:ascii="Sylfaen" w:hAnsi="Sylfaen" w:cs="Sylfaen"/>
                <w:lang w:val="hy-AM"/>
              </w:rPr>
              <w:t>ՊԱՏՎԻՐԱՏՈՒԻ</w:t>
            </w:r>
            <w:r w:rsidRPr="003A2BD1">
              <w:rPr>
                <w:rFonts w:ascii="Sylfaen" w:hAnsi="Sylfaen"/>
                <w:lang w:val="hy-AM"/>
              </w:rPr>
              <w:t xml:space="preserve"> </w:t>
            </w:r>
            <w:r w:rsidRPr="003A2BD1">
              <w:rPr>
                <w:rFonts w:ascii="Sylfaen" w:hAnsi="Sylfaen" w:cs="Sylfaen"/>
                <w:lang w:val="hy-AM"/>
              </w:rPr>
              <w:t>կողմից</w:t>
            </w:r>
            <w:r w:rsidRPr="003A2BD1">
              <w:rPr>
                <w:rFonts w:ascii="Sylfaen" w:hAnsi="Sylfaen"/>
                <w:lang w:val="hy-AM"/>
              </w:rPr>
              <w:t xml:space="preserve"> </w:t>
            </w:r>
            <w:r w:rsidRPr="003A2BD1">
              <w:rPr>
                <w:rFonts w:ascii="Sylfaen" w:hAnsi="Sylfaen" w:cs="Sylfaen"/>
                <w:lang w:val="hy-AM"/>
              </w:rPr>
              <w:t>կատարված</w:t>
            </w:r>
            <w:r w:rsidRPr="003A2BD1">
              <w:rPr>
                <w:rFonts w:ascii="Sylfaen" w:hAnsi="Sylfaen"/>
                <w:lang w:val="hy-AM"/>
              </w:rPr>
              <w:t xml:space="preserve"> </w:t>
            </w:r>
            <w:r w:rsidRPr="003A2BD1">
              <w:rPr>
                <w:rFonts w:ascii="Sylfaen" w:hAnsi="Sylfaen" w:cs="Sylfaen"/>
                <w:lang w:val="hy-AM"/>
              </w:rPr>
              <w:t>Աշխատանքների</w:t>
            </w:r>
            <w:r w:rsidRPr="003A2BD1">
              <w:rPr>
                <w:rFonts w:ascii="Sylfaen" w:hAnsi="Sylfaen"/>
                <w:lang w:val="hy-AM"/>
              </w:rPr>
              <w:t xml:space="preserve"> </w:t>
            </w:r>
            <w:r w:rsidRPr="003A2BD1">
              <w:rPr>
                <w:rFonts w:ascii="Sylfaen" w:hAnsi="Sylfaen" w:cs="Sylfaen"/>
                <w:lang w:val="hy-AM"/>
              </w:rPr>
              <w:t>համար</w:t>
            </w:r>
            <w:r w:rsidRPr="003A2BD1">
              <w:rPr>
                <w:rFonts w:ascii="Sylfaen" w:hAnsi="Sylfaen"/>
                <w:lang w:val="hy-AM"/>
              </w:rPr>
              <w:t xml:space="preserve"> </w:t>
            </w:r>
            <w:r w:rsidRPr="003A2BD1">
              <w:rPr>
                <w:rFonts w:ascii="Sylfaen" w:hAnsi="Sylfaen" w:cs="Sylfaen"/>
                <w:lang w:val="hy-AM"/>
              </w:rPr>
              <w:t>սույն</w:t>
            </w:r>
            <w:r w:rsidRPr="003A2BD1">
              <w:rPr>
                <w:rFonts w:ascii="Sylfaen" w:hAnsi="Sylfaen"/>
                <w:lang w:val="hy-AM"/>
              </w:rPr>
              <w:t xml:space="preserve"> </w:t>
            </w:r>
            <w:r w:rsidRPr="003A2BD1">
              <w:rPr>
                <w:rFonts w:ascii="Sylfaen" w:hAnsi="Sylfaen" w:cs="Sylfaen"/>
                <w:lang w:val="hy-AM"/>
              </w:rPr>
              <w:t>Պայմանագրի</w:t>
            </w:r>
            <w:r w:rsidRPr="003A2BD1">
              <w:rPr>
                <w:rFonts w:ascii="Sylfaen" w:hAnsi="Sylfaen"/>
                <w:lang w:val="hy-AM"/>
              </w:rPr>
              <w:t xml:space="preserve"> 3 </w:t>
            </w:r>
            <w:r w:rsidRPr="003A2BD1">
              <w:rPr>
                <w:rFonts w:ascii="Sylfaen" w:hAnsi="Sylfaen" w:cs="Sylfaen"/>
                <w:lang w:val="hy-AM"/>
              </w:rPr>
              <w:t>կետում</w:t>
            </w:r>
            <w:r w:rsidRPr="003A2BD1">
              <w:rPr>
                <w:rFonts w:ascii="Sylfaen" w:hAnsi="Sylfaen"/>
                <w:lang w:val="hy-AM"/>
              </w:rPr>
              <w:t xml:space="preserve"> </w:t>
            </w:r>
            <w:r w:rsidRPr="003A2BD1">
              <w:rPr>
                <w:rFonts w:ascii="Sylfaen" w:hAnsi="Sylfaen" w:cs="Sylfaen"/>
                <w:lang w:val="hy-AM"/>
              </w:rPr>
              <w:t>նախատեսված</w:t>
            </w:r>
            <w:r w:rsidRPr="003A2BD1">
              <w:rPr>
                <w:rFonts w:ascii="Sylfaen" w:hAnsi="Sylfaen"/>
                <w:lang w:val="hy-AM"/>
              </w:rPr>
              <w:t xml:space="preserve"> </w:t>
            </w:r>
            <w:r w:rsidRPr="003A2BD1">
              <w:rPr>
                <w:rFonts w:ascii="Sylfaen" w:hAnsi="Sylfaen" w:cs="Sylfaen"/>
                <w:lang w:val="hy-AM"/>
              </w:rPr>
              <w:t>վճարման</w:t>
            </w:r>
            <w:r w:rsidRPr="003A2BD1">
              <w:rPr>
                <w:rFonts w:ascii="Sylfaen" w:hAnsi="Sylfaen"/>
                <w:lang w:val="hy-AM"/>
              </w:rPr>
              <w:t xml:space="preserve"> </w:t>
            </w:r>
            <w:r w:rsidRPr="003A2BD1">
              <w:rPr>
                <w:rFonts w:ascii="Sylfaen" w:hAnsi="Sylfaen" w:cs="Sylfaen"/>
                <w:lang w:val="hy-AM"/>
              </w:rPr>
              <w:t>ժամկետների</w:t>
            </w:r>
            <w:r w:rsidRPr="003A2BD1">
              <w:rPr>
                <w:rFonts w:ascii="Sylfaen" w:hAnsi="Sylfaen"/>
                <w:lang w:val="hy-AM"/>
              </w:rPr>
              <w:t xml:space="preserve"> </w:t>
            </w:r>
            <w:r w:rsidRPr="003A2BD1">
              <w:rPr>
                <w:rFonts w:ascii="Sylfaen" w:hAnsi="Sylfaen" w:cs="Sylfaen"/>
                <w:lang w:val="hy-AM"/>
              </w:rPr>
              <w:t>խախտման</w:t>
            </w:r>
            <w:r w:rsidRPr="003A2BD1">
              <w:rPr>
                <w:rFonts w:ascii="Sylfaen" w:hAnsi="Sylfaen"/>
                <w:lang w:val="hy-AM"/>
              </w:rPr>
              <w:t xml:space="preserve"> </w:t>
            </w:r>
            <w:r w:rsidRPr="003A2BD1">
              <w:rPr>
                <w:rFonts w:ascii="Sylfaen" w:hAnsi="Sylfaen" w:cs="Sylfaen"/>
                <w:lang w:val="hy-AM"/>
              </w:rPr>
              <w:t>դեպքում</w:t>
            </w:r>
            <w:r w:rsidRPr="003A2BD1">
              <w:rPr>
                <w:rFonts w:ascii="Sylfaen" w:hAnsi="Sylfaen"/>
                <w:lang w:val="hy-AM"/>
              </w:rPr>
              <w:t xml:space="preserve"> </w:t>
            </w:r>
            <w:r w:rsidRPr="003A2BD1">
              <w:rPr>
                <w:rFonts w:ascii="Sylfaen" w:hAnsi="Sylfaen" w:cs="Sylfaen"/>
                <w:lang w:val="hy-AM"/>
              </w:rPr>
              <w:t>ԿԱՊԱԼԱՌՈՒՆ</w:t>
            </w:r>
            <w:r w:rsidRPr="003A2BD1">
              <w:rPr>
                <w:rFonts w:ascii="Sylfaen" w:hAnsi="Sylfaen"/>
                <w:lang w:val="hy-AM"/>
              </w:rPr>
              <w:t xml:space="preserve"> </w:t>
            </w:r>
            <w:r w:rsidRPr="003A2BD1">
              <w:rPr>
                <w:rFonts w:ascii="Sylfaen" w:hAnsi="Sylfaen" w:cs="Sylfaen"/>
                <w:lang w:val="hy-AM"/>
              </w:rPr>
              <w:t>իրավունք</w:t>
            </w:r>
            <w:r w:rsidRPr="003A2BD1">
              <w:rPr>
                <w:rFonts w:ascii="Sylfaen" w:hAnsi="Sylfaen"/>
                <w:lang w:val="hy-AM"/>
              </w:rPr>
              <w:t xml:space="preserve"> </w:t>
            </w:r>
            <w:r w:rsidRPr="003A2BD1">
              <w:rPr>
                <w:rFonts w:ascii="Sylfaen" w:hAnsi="Sylfaen" w:cs="Sylfaen"/>
                <w:lang w:val="hy-AM"/>
              </w:rPr>
              <w:t>ունի</w:t>
            </w:r>
            <w:r w:rsidRPr="003A2BD1">
              <w:rPr>
                <w:rFonts w:ascii="Sylfaen" w:hAnsi="Sylfaen"/>
                <w:lang w:val="hy-AM"/>
              </w:rPr>
              <w:t xml:space="preserve"> </w:t>
            </w:r>
            <w:r w:rsidRPr="003A2BD1">
              <w:rPr>
                <w:rFonts w:ascii="Sylfaen" w:hAnsi="Sylfaen" w:cs="Sylfaen"/>
                <w:lang w:val="hy-AM"/>
              </w:rPr>
              <w:t>ժամկետանց</w:t>
            </w:r>
            <w:r w:rsidRPr="003A2BD1">
              <w:rPr>
                <w:rFonts w:ascii="Sylfaen" w:hAnsi="Sylfaen"/>
                <w:lang w:val="hy-AM"/>
              </w:rPr>
              <w:t xml:space="preserve"> </w:t>
            </w:r>
            <w:r w:rsidRPr="003A2BD1">
              <w:rPr>
                <w:rFonts w:ascii="Sylfaen" w:hAnsi="Sylfaen" w:cs="Sylfaen"/>
                <w:lang w:val="hy-AM"/>
              </w:rPr>
              <w:t>յուրաքանչյուր</w:t>
            </w:r>
            <w:r w:rsidRPr="003A2BD1">
              <w:rPr>
                <w:rFonts w:ascii="Sylfaen" w:hAnsi="Sylfaen"/>
                <w:lang w:val="hy-AM"/>
              </w:rPr>
              <w:t xml:space="preserve"> </w:t>
            </w:r>
            <w:r w:rsidRPr="003A2BD1">
              <w:rPr>
                <w:rFonts w:ascii="Sylfaen" w:hAnsi="Sylfaen" w:cs="Sylfaen"/>
                <w:lang w:val="hy-AM"/>
              </w:rPr>
              <w:t>օրացույցային</w:t>
            </w:r>
            <w:r w:rsidRPr="003A2BD1">
              <w:rPr>
                <w:rFonts w:ascii="Sylfaen" w:hAnsi="Sylfaen"/>
                <w:lang w:val="hy-AM"/>
              </w:rPr>
              <w:t xml:space="preserve"> </w:t>
            </w:r>
            <w:r w:rsidRPr="003A2BD1">
              <w:rPr>
                <w:rFonts w:ascii="Sylfaen" w:hAnsi="Sylfaen" w:cs="Sylfaen"/>
                <w:lang w:val="hy-AM"/>
              </w:rPr>
              <w:t>օրվա</w:t>
            </w:r>
            <w:r w:rsidRPr="003A2BD1">
              <w:rPr>
                <w:rFonts w:ascii="Sylfaen" w:hAnsi="Sylfaen"/>
                <w:lang w:val="hy-AM"/>
              </w:rPr>
              <w:t xml:space="preserve"> </w:t>
            </w:r>
            <w:r w:rsidRPr="003A2BD1">
              <w:rPr>
                <w:rFonts w:ascii="Sylfaen" w:hAnsi="Sylfaen" w:cs="Sylfaen"/>
                <w:lang w:val="hy-AM"/>
              </w:rPr>
              <w:t>համար</w:t>
            </w:r>
            <w:r w:rsidRPr="003A2BD1">
              <w:rPr>
                <w:rFonts w:ascii="Sylfaen" w:hAnsi="Sylfaen"/>
                <w:lang w:val="hy-AM"/>
              </w:rPr>
              <w:t xml:space="preserve"> </w:t>
            </w:r>
            <w:r w:rsidRPr="003A2BD1">
              <w:rPr>
                <w:rFonts w:ascii="Sylfaen" w:hAnsi="Sylfaen" w:cs="Sylfaen"/>
                <w:lang w:val="hy-AM"/>
              </w:rPr>
              <w:t>ՊԱՏՎԻՐԱՏՈՒԻՑ</w:t>
            </w:r>
            <w:r w:rsidRPr="003A2BD1">
              <w:rPr>
                <w:rFonts w:ascii="Sylfaen" w:hAnsi="Sylfaen"/>
                <w:lang w:val="hy-AM"/>
              </w:rPr>
              <w:t xml:space="preserve"> </w:t>
            </w:r>
            <w:r w:rsidRPr="003A2BD1">
              <w:rPr>
                <w:rFonts w:ascii="Sylfaen" w:hAnsi="Sylfaen" w:cs="Sylfaen"/>
                <w:lang w:val="hy-AM"/>
              </w:rPr>
              <w:t>պահանջել</w:t>
            </w:r>
            <w:r w:rsidRPr="003A2BD1">
              <w:rPr>
                <w:rFonts w:ascii="Sylfaen" w:hAnsi="Sylfaen"/>
                <w:lang w:val="hy-AM"/>
              </w:rPr>
              <w:t xml:space="preserve">  </w:t>
            </w:r>
            <w:r w:rsidRPr="003A2BD1">
              <w:rPr>
                <w:rFonts w:ascii="Sylfaen" w:hAnsi="Sylfaen" w:cs="Sylfaen"/>
                <w:lang w:val="hy-AM"/>
              </w:rPr>
              <w:lastRenderedPageBreak/>
              <w:t>տույժ</w:t>
            </w:r>
            <w:r w:rsidRPr="003A2BD1">
              <w:rPr>
                <w:rFonts w:ascii="Sylfaen" w:hAnsi="Sylfaen"/>
                <w:lang w:val="hy-AM"/>
              </w:rPr>
              <w:t xml:space="preserve"> </w:t>
            </w:r>
            <w:r w:rsidRPr="003A2BD1">
              <w:rPr>
                <w:rFonts w:ascii="Sylfaen" w:hAnsi="Sylfaen" w:cs="Sylfaen"/>
                <w:lang w:val="hy-AM"/>
              </w:rPr>
              <w:t>չվճարված</w:t>
            </w:r>
            <w:r w:rsidRPr="003A2BD1">
              <w:rPr>
                <w:rFonts w:ascii="Sylfaen" w:hAnsi="Sylfaen"/>
                <w:lang w:val="hy-AM"/>
              </w:rPr>
              <w:t xml:space="preserve"> </w:t>
            </w:r>
            <w:r w:rsidRPr="003A2BD1">
              <w:rPr>
                <w:rFonts w:ascii="Sylfaen" w:hAnsi="Sylfaen" w:cs="Sylfaen"/>
                <w:lang w:val="hy-AM"/>
              </w:rPr>
              <w:t>գումարի</w:t>
            </w:r>
            <w:r w:rsidRPr="003A2BD1">
              <w:rPr>
                <w:rFonts w:ascii="Sylfaen" w:hAnsi="Sylfaen"/>
                <w:lang w:val="hy-AM"/>
              </w:rPr>
              <w:t xml:space="preserve"> 0,13 % </w:t>
            </w:r>
            <w:r w:rsidRPr="003A2BD1">
              <w:rPr>
                <w:rFonts w:ascii="Sylfaen" w:hAnsi="Sylfaen" w:cs="Sylfaen"/>
                <w:lang w:val="hy-AM"/>
              </w:rPr>
              <w:t>չափով</w:t>
            </w:r>
            <w:r w:rsidRPr="003A2BD1">
              <w:rPr>
                <w:rFonts w:ascii="Sylfaen" w:hAnsi="Sylfaen"/>
                <w:lang w:val="hy-AM"/>
              </w:rPr>
              <w:t xml:space="preserve">, </w:t>
            </w:r>
            <w:r w:rsidRPr="003A2BD1">
              <w:rPr>
                <w:rFonts w:ascii="Sylfaen" w:hAnsi="Sylfaen" w:cs="Sylfaen"/>
                <w:lang w:val="hy-AM"/>
              </w:rPr>
              <w:t>բայց</w:t>
            </w:r>
            <w:r w:rsidRPr="003A2BD1">
              <w:rPr>
                <w:rFonts w:ascii="Sylfaen" w:hAnsi="Sylfaen"/>
                <w:lang w:val="hy-AM"/>
              </w:rPr>
              <w:t xml:space="preserve"> </w:t>
            </w:r>
            <w:r w:rsidRPr="003A2BD1">
              <w:rPr>
                <w:rFonts w:ascii="Sylfaen" w:hAnsi="Sylfaen" w:cs="Sylfaen"/>
                <w:lang w:val="hy-AM"/>
              </w:rPr>
              <w:t>ոչ</w:t>
            </w:r>
            <w:r w:rsidRPr="003A2BD1">
              <w:rPr>
                <w:rFonts w:ascii="Sylfaen" w:hAnsi="Sylfaen"/>
                <w:lang w:val="hy-AM"/>
              </w:rPr>
              <w:t xml:space="preserve"> </w:t>
            </w:r>
            <w:r w:rsidRPr="003A2BD1">
              <w:rPr>
                <w:rFonts w:ascii="Sylfaen" w:hAnsi="Sylfaen" w:cs="Sylfaen"/>
                <w:lang w:val="hy-AM"/>
              </w:rPr>
              <w:t>ավելի</w:t>
            </w:r>
            <w:r w:rsidRPr="003A2BD1">
              <w:rPr>
                <w:rFonts w:ascii="Sylfaen" w:hAnsi="Sylfaen"/>
                <w:lang w:val="hy-AM"/>
              </w:rPr>
              <w:t xml:space="preserve">, </w:t>
            </w:r>
            <w:r w:rsidRPr="003A2BD1">
              <w:rPr>
                <w:rFonts w:ascii="Sylfaen" w:hAnsi="Sylfaen" w:cs="Sylfaen"/>
                <w:lang w:val="hy-AM"/>
              </w:rPr>
              <w:t>քան</w:t>
            </w:r>
            <w:r w:rsidRPr="003A2BD1">
              <w:rPr>
                <w:rFonts w:ascii="Sylfaen" w:hAnsi="Sylfaen"/>
                <w:lang w:val="hy-AM"/>
              </w:rPr>
              <w:t xml:space="preserve"> </w:t>
            </w:r>
            <w:r w:rsidRPr="003A2BD1">
              <w:rPr>
                <w:rFonts w:ascii="Sylfaen" w:hAnsi="Sylfaen" w:cs="Sylfaen"/>
                <w:lang w:val="hy-AM"/>
              </w:rPr>
              <w:t>չվճարված</w:t>
            </w:r>
            <w:r w:rsidRPr="003A2BD1">
              <w:rPr>
                <w:rFonts w:ascii="Sylfaen" w:hAnsi="Sylfaen"/>
                <w:lang w:val="hy-AM"/>
              </w:rPr>
              <w:t xml:space="preserve"> </w:t>
            </w:r>
            <w:r w:rsidRPr="003A2BD1">
              <w:rPr>
                <w:rFonts w:ascii="Sylfaen" w:hAnsi="Sylfaen" w:cs="Sylfaen"/>
                <w:lang w:val="hy-AM"/>
              </w:rPr>
              <w:t>գումարի</w:t>
            </w:r>
            <w:r w:rsidRPr="003A2BD1">
              <w:rPr>
                <w:rFonts w:ascii="Sylfaen" w:hAnsi="Sylfaen"/>
                <w:lang w:val="hy-AM"/>
              </w:rPr>
              <w:t xml:space="preserve"> 10%:</w:t>
            </w:r>
          </w:p>
          <w:p w14:paraId="4201049E" w14:textId="77777777" w:rsidR="001A0BF0" w:rsidRPr="003A2BD1" w:rsidRDefault="001A0BF0" w:rsidP="001A0BF0">
            <w:pPr>
              <w:jc w:val="both"/>
              <w:rPr>
                <w:rFonts w:ascii="Sylfaen" w:hAnsi="Sylfaen"/>
                <w:lang w:val="hy-AM"/>
              </w:rPr>
            </w:pPr>
            <w:r w:rsidRPr="003A2BD1">
              <w:rPr>
                <w:rFonts w:ascii="Sylfaen" w:hAnsi="Sylfaen"/>
                <w:lang w:val="hy-AM"/>
              </w:rPr>
              <w:t>5.3.</w:t>
            </w:r>
            <w:r w:rsidRPr="003A2BD1">
              <w:rPr>
                <w:rFonts w:ascii="Sylfaen" w:hAnsi="Sylfaen" w:cs="Sylfaen"/>
                <w:lang w:val="hy-AM"/>
              </w:rPr>
              <w:t>ԿԱՊԱԼԱՌՈՒԻ</w:t>
            </w:r>
            <w:r w:rsidRPr="003A2BD1">
              <w:rPr>
                <w:rFonts w:ascii="Sylfaen" w:hAnsi="Sylfaen"/>
                <w:lang w:val="hy-AM"/>
              </w:rPr>
              <w:t xml:space="preserve"> </w:t>
            </w:r>
            <w:r w:rsidRPr="003A2BD1">
              <w:rPr>
                <w:rFonts w:ascii="Sylfaen" w:hAnsi="Sylfaen" w:cs="Sylfaen"/>
                <w:lang w:val="hy-AM"/>
              </w:rPr>
              <w:t>կողմից</w:t>
            </w:r>
            <w:r w:rsidRPr="003A2BD1">
              <w:rPr>
                <w:rFonts w:ascii="Sylfaen" w:hAnsi="Sylfaen"/>
                <w:lang w:val="hy-AM"/>
              </w:rPr>
              <w:t xml:space="preserve"> </w:t>
            </w:r>
            <w:r w:rsidRPr="003A2BD1">
              <w:rPr>
                <w:rFonts w:ascii="Sylfaen" w:hAnsi="Sylfaen" w:cs="Sylfaen"/>
                <w:lang w:val="hy-AM"/>
              </w:rPr>
              <w:t>Աշխատանքների</w:t>
            </w:r>
            <w:r w:rsidRPr="003A2BD1">
              <w:rPr>
                <w:rFonts w:ascii="Sylfaen" w:hAnsi="Sylfaen"/>
                <w:lang w:val="hy-AM"/>
              </w:rPr>
              <w:t xml:space="preserve"> </w:t>
            </w:r>
            <w:r w:rsidRPr="003A2BD1">
              <w:rPr>
                <w:rFonts w:ascii="Sylfaen" w:hAnsi="Sylfaen" w:cs="Sylfaen"/>
                <w:lang w:val="hy-AM"/>
              </w:rPr>
              <w:t>կատարման</w:t>
            </w:r>
            <w:r w:rsidRPr="003A2BD1">
              <w:rPr>
                <w:rFonts w:ascii="Sylfaen" w:hAnsi="Sylfaen"/>
                <w:lang w:val="hy-AM"/>
              </w:rPr>
              <w:t xml:space="preserve"> </w:t>
            </w:r>
            <w:r w:rsidRPr="003A2BD1">
              <w:rPr>
                <w:rFonts w:ascii="Sylfaen" w:hAnsi="Sylfaen" w:cs="Sylfaen"/>
                <w:lang w:val="hy-AM"/>
              </w:rPr>
              <w:t>ժամկետների</w:t>
            </w:r>
            <w:r w:rsidRPr="003A2BD1">
              <w:rPr>
                <w:rFonts w:ascii="Sylfaen" w:hAnsi="Sylfaen"/>
                <w:lang w:val="hy-AM"/>
              </w:rPr>
              <w:t xml:space="preserve"> </w:t>
            </w:r>
            <w:r w:rsidRPr="003A2BD1">
              <w:rPr>
                <w:rFonts w:ascii="Sylfaen" w:hAnsi="Sylfaen" w:cs="Sylfaen"/>
                <w:lang w:val="hy-AM"/>
              </w:rPr>
              <w:t>խախտման</w:t>
            </w:r>
            <w:r w:rsidRPr="003A2BD1">
              <w:rPr>
                <w:rFonts w:ascii="Sylfaen" w:hAnsi="Sylfaen"/>
                <w:lang w:val="hy-AM"/>
              </w:rPr>
              <w:t xml:space="preserve"> </w:t>
            </w:r>
            <w:r w:rsidRPr="003A2BD1">
              <w:rPr>
                <w:rFonts w:ascii="Sylfaen" w:hAnsi="Sylfaen" w:cs="Sylfaen"/>
                <w:lang w:val="hy-AM"/>
              </w:rPr>
              <w:t>դեպքում</w:t>
            </w:r>
            <w:r w:rsidRPr="003A2BD1">
              <w:rPr>
                <w:rFonts w:ascii="Sylfaen" w:hAnsi="Sylfaen"/>
                <w:lang w:val="hy-AM"/>
              </w:rPr>
              <w:t xml:space="preserve"> </w:t>
            </w:r>
            <w:r w:rsidRPr="003A2BD1">
              <w:rPr>
                <w:rFonts w:ascii="Sylfaen" w:hAnsi="Sylfaen" w:cs="Sylfaen"/>
                <w:lang w:val="hy-AM"/>
              </w:rPr>
              <w:t>ՊԱՏՎԻՐԱՏՈՒՆ</w:t>
            </w:r>
            <w:r w:rsidRPr="003A2BD1">
              <w:rPr>
                <w:rFonts w:ascii="Sylfaen" w:hAnsi="Sylfaen"/>
                <w:lang w:val="hy-AM"/>
              </w:rPr>
              <w:t xml:space="preserve"> </w:t>
            </w:r>
            <w:r w:rsidRPr="003A2BD1">
              <w:rPr>
                <w:rFonts w:ascii="Sylfaen" w:hAnsi="Sylfaen" w:cs="Sylfaen"/>
                <w:lang w:val="hy-AM"/>
              </w:rPr>
              <w:t>իրավունք</w:t>
            </w:r>
            <w:r w:rsidRPr="003A2BD1">
              <w:rPr>
                <w:rFonts w:ascii="Sylfaen" w:hAnsi="Sylfaen"/>
                <w:lang w:val="hy-AM"/>
              </w:rPr>
              <w:t xml:space="preserve"> </w:t>
            </w:r>
            <w:r w:rsidRPr="003A2BD1">
              <w:rPr>
                <w:rFonts w:ascii="Sylfaen" w:hAnsi="Sylfaen" w:cs="Sylfaen"/>
                <w:lang w:val="hy-AM"/>
              </w:rPr>
              <w:t>ունի</w:t>
            </w:r>
            <w:r w:rsidRPr="003A2BD1">
              <w:rPr>
                <w:rFonts w:ascii="Sylfaen" w:hAnsi="Sylfaen"/>
                <w:lang w:val="hy-AM"/>
              </w:rPr>
              <w:t xml:space="preserve"> ժամ</w:t>
            </w:r>
            <w:r w:rsidRPr="003A2BD1">
              <w:rPr>
                <w:rFonts w:ascii="Sylfaen" w:hAnsi="Sylfaen" w:cs="Sylfaen"/>
                <w:lang w:val="hy-AM"/>
              </w:rPr>
              <w:t>կետանց</w:t>
            </w:r>
            <w:r w:rsidRPr="003A2BD1">
              <w:rPr>
                <w:rFonts w:ascii="Sylfaen" w:hAnsi="Sylfaen"/>
                <w:lang w:val="hy-AM"/>
              </w:rPr>
              <w:t xml:space="preserve"> </w:t>
            </w:r>
            <w:r w:rsidRPr="003A2BD1">
              <w:rPr>
                <w:rFonts w:ascii="Sylfaen" w:hAnsi="Sylfaen" w:cs="Sylfaen"/>
                <w:lang w:val="hy-AM"/>
              </w:rPr>
              <w:t>յուրաքանչյուր</w:t>
            </w:r>
            <w:r w:rsidRPr="003A2BD1">
              <w:rPr>
                <w:rFonts w:ascii="Sylfaen" w:hAnsi="Sylfaen"/>
                <w:lang w:val="hy-AM"/>
              </w:rPr>
              <w:t xml:space="preserve"> </w:t>
            </w:r>
            <w:r w:rsidRPr="003A2BD1">
              <w:rPr>
                <w:rFonts w:ascii="Sylfaen" w:hAnsi="Sylfaen" w:cs="Sylfaen"/>
                <w:lang w:val="hy-AM"/>
              </w:rPr>
              <w:t>օրացույցային</w:t>
            </w:r>
            <w:r w:rsidRPr="003A2BD1">
              <w:rPr>
                <w:rFonts w:ascii="Sylfaen" w:hAnsi="Sylfaen"/>
                <w:lang w:val="hy-AM"/>
              </w:rPr>
              <w:t xml:space="preserve"> </w:t>
            </w:r>
            <w:r w:rsidRPr="003A2BD1">
              <w:rPr>
                <w:rFonts w:ascii="Sylfaen" w:hAnsi="Sylfaen" w:cs="Sylfaen"/>
                <w:lang w:val="hy-AM"/>
              </w:rPr>
              <w:t>օրվա</w:t>
            </w:r>
            <w:r w:rsidRPr="003A2BD1">
              <w:rPr>
                <w:rFonts w:ascii="Sylfaen" w:hAnsi="Sylfaen"/>
                <w:lang w:val="hy-AM"/>
              </w:rPr>
              <w:t xml:space="preserve"> </w:t>
            </w:r>
            <w:r w:rsidRPr="003A2BD1">
              <w:rPr>
                <w:rFonts w:ascii="Sylfaen" w:hAnsi="Sylfaen" w:cs="Sylfaen"/>
                <w:lang w:val="hy-AM"/>
              </w:rPr>
              <w:t>համար</w:t>
            </w:r>
            <w:r w:rsidRPr="003A2BD1">
              <w:rPr>
                <w:rFonts w:ascii="Sylfaen" w:hAnsi="Sylfaen"/>
                <w:lang w:val="hy-AM"/>
              </w:rPr>
              <w:t xml:space="preserve"> </w:t>
            </w:r>
            <w:r w:rsidRPr="003A2BD1">
              <w:rPr>
                <w:rFonts w:ascii="Sylfaen" w:hAnsi="Sylfaen" w:cs="Sylfaen"/>
                <w:lang w:val="hy-AM"/>
              </w:rPr>
              <w:t>պահանջել ԿԱՊԱԼԱՌՈՒԻՑ</w:t>
            </w:r>
            <w:r w:rsidRPr="003A2BD1">
              <w:rPr>
                <w:rFonts w:ascii="Sylfaen" w:hAnsi="Sylfaen"/>
                <w:lang w:val="hy-AM"/>
              </w:rPr>
              <w:t xml:space="preserve"> </w:t>
            </w:r>
            <w:r w:rsidRPr="003A2BD1">
              <w:rPr>
                <w:rFonts w:ascii="Sylfaen" w:hAnsi="Sylfaen" w:cs="Sylfaen"/>
                <w:lang w:val="hy-AM"/>
              </w:rPr>
              <w:t>տույժ</w:t>
            </w:r>
            <w:r w:rsidRPr="003A2BD1">
              <w:rPr>
                <w:rFonts w:ascii="Sylfaen" w:hAnsi="Sylfaen"/>
                <w:lang w:val="hy-AM"/>
              </w:rPr>
              <w:t xml:space="preserve"> 0,13% </w:t>
            </w:r>
            <w:r w:rsidRPr="003A2BD1">
              <w:rPr>
                <w:rFonts w:ascii="Sylfaen" w:hAnsi="Sylfaen" w:cs="Sylfaen"/>
                <w:lang w:val="hy-AM"/>
              </w:rPr>
              <w:t>չափով</w:t>
            </w:r>
            <w:r w:rsidRPr="003A2BD1">
              <w:rPr>
                <w:rFonts w:ascii="Sylfaen" w:hAnsi="Sylfaen"/>
                <w:lang w:val="hy-AM"/>
              </w:rPr>
              <w:t xml:space="preserve"> </w:t>
            </w:r>
            <w:r w:rsidRPr="003A2BD1">
              <w:rPr>
                <w:rFonts w:ascii="Sylfaen" w:hAnsi="Sylfaen" w:cs="Sylfaen"/>
                <w:lang w:val="hy-AM"/>
              </w:rPr>
              <w:t>չկատարված</w:t>
            </w:r>
            <w:r w:rsidRPr="003A2BD1">
              <w:rPr>
                <w:rFonts w:ascii="Sylfaen" w:hAnsi="Sylfaen"/>
                <w:lang w:val="hy-AM"/>
              </w:rPr>
              <w:t xml:space="preserve"> </w:t>
            </w:r>
            <w:r w:rsidRPr="003A2BD1">
              <w:rPr>
                <w:rFonts w:ascii="Sylfaen" w:hAnsi="Sylfaen" w:cs="Sylfaen"/>
                <w:lang w:val="hy-AM"/>
              </w:rPr>
              <w:t>Աշխատանքների գնից</w:t>
            </w:r>
            <w:r w:rsidRPr="003A2BD1">
              <w:rPr>
                <w:rFonts w:ascii="Sylfaen" w:hAnsi="Sylfaen"/>
                <w:lang w:val="hy-AM"/>
              </w:rPr>
              <w:t xml:space="preserve">, </w:t>
            </w:r>
            <w:r w:rsidRPr="003A2BD1">
              <w:rPr>
                <w:rFonts w:ascii="Sylfaen" w:hAnsi="Sylfaen" w:cs="Sylfaen"/>
                <w:lang w:val="hy-AM"/>
              </w:rPr>
              <w:t>բայց</w:t>
            </w:r>
            <w:r w:rsidRPr="003A2BD1">
              <w:rPr>
                <w:rFonts w:ascii="Sylfaen" w:hAnsi="Sylfaen"/>
                <w:lang w:val="hy-AM"/>
              </w:rPr>
              <w:t xml:space="preserve"> </w:t>
            </w:r>
            <w:r w:rsidRPr="003A2BD1">
              <w:rPr>
                <w:rFonts w:ascii="Sylfaen" w:hAnsi="Sylfaen" w:cs="Sylfaen"/>
                <w:lang w:val="hy-AM"/>
              </w:rPr>
              <w:t>ոչ</w:t>
            </w:r>
            <w:r w:rsidRPr="003A2BD1">
              <w:rPr>
                <w:rFonts w:ascii="Sylfaen" w:hAnsi="Sylfaen"/>
                <w:lang w:val="hy-AM"/>
              </w:rPr>
              <w:t xml:space="preserve"> </w:t>
            </w:r>
            <w:r w:rsidRPr="003A2BD1">
              <w:rPr>
                <w:rFonts w:ascii="Sylfaen" w:hAnsi="Sylfaen" w:cs="Sylfaen"/>
                <w:lang w:val="hy-AM"/>
              </w:rPr>
              <w:t>ավելի</w:t>
            </w:r>
            <w:r w:rsidRPr="003A2BD1">
              <w:rPr>
                <w:rFonts w:ascii="Sylfaen" w:hAnsi="Sylfaen"/>
                <w:lang w:val="hy-AM"/>
              </w:rPr>
              <w:t xml:space="preserve">, </w:t>
            </w:r>
            <w:r w:rsidRPr="003A2BD1">
              <w:rPr>
                <w:rFonts w:ascii="Sylfaen" w:hAnsi="Sylfaen" w:cs="Sylfaen"/>
                <w:lang w:val="hy-AM"/>
              </w:rPr>
              <w:t>քան</w:t>
            </w:r>
            <w:r w:rsidRPr="003A2BD1">
              <w:rPr>
                <w:rFonts w:ascii="Sylfaen" w:hAnsi="Sylfaen"/>
                <w:lang w:val="hy-AM"/>
              </w:rPr>
              <w:t xml:space="preserve"> </w:t>
            </w:r>
            <w:r w:rsidRPr="003A2BD1">
              <w:rPr>
                <w:rFonts w:ascii="Sylfaen" w:hAnsi="Sylfaen" w:cs="Sylfaen"/>
                <w:lang w:val="hy-AM"/>
              </w:rPr>
              <w:t>չկատարված</w:t>
            </w:r>
            <w:r w:rsidRPr="003A2BD1">
              <w:rPr>
                <w:rFonts w:ascii="Sylfaen" w:hAnsi="Sylfaen"/>
                <w:lang w:val="hy-AM"/>
              </w:rPr>
              <w:t xml:space="preserve"> </w:t>
            </w:r>
            <w:r w:rsidRPr="003A2BD1">
              <w:rPr>
                <w:rFonts w:ascii="Sylfaen" w:hAnsi="Sylfaen" w:cs="Sylfaen"/>
                <w:lang w:val="hy-AM"/>
              </w:rPr>
              <w:t>Աշխատանքների</w:t>
            </w:r>
            <w:r w:rsidRPr="003A2BD1">
              <w:rPr>
                <w:rFonts w:ascii="Sylfaen" w:hAnsi="Sylfaen"/>
                <w:lang w:val="hy-AM"/>
              </w:rPr>
              <w:t xml:space="preserve"> </w:t>
            </w:r>
            <w:r w:rsidRPr="003A2BD1">
              <w:rPr>
                <w:rFonts w:ascii="Sylfaen" w:hAnsi="Sylfaen" w:cs="Sylfaen"/>
                <w:lang w:val="hy-AM"/>
              </w:rPr>
              <w:t>գնի</w:t>
            </w:r>
            <w:r w:rsidRPr="003A2BD1">
              <w:rPr>
                <w:rFonts w:ascii="Sylfaen" w:hAnsi="Sylfaen"/>
                <w:lang w:val="hy-AM"/>
              </w:rPr>
              <w:t xml:space="preserve"> 10%:</w:t>
            </w:r>
          </w:p>
          <w:p w14:paraId="3C1AFCE3" w14:textId="77777777" w:rsidR="001A0BF0" w:rsidRPr="003A2BD1" w:rsidRDefault="001A0BF0" w:rsidP="001A0BF0">
            <w:pPr>
              <w:tabs>
                <w:tab w:val="left" w:pos="4251"/>
              </w:tabs>
              <w:jc w:val="both"/>
              <w:rPr>
                <w:rFonts w:ascii="Sylfaen" w:hAnsi="Sylfaen"/>
                <w:lang w:val="hy-AM"/>
              </w:rPr>
            </w:pPr>
            <w:r w:rsidRPr="003A2BD1">
              <w:rPr>
                <w:rFonts w:ascii="Sylfaen" w:hAnsi="Sylfaen"/>
                <w:lang w:val="hy-AM"/>
              </w:rPr>
              <w:t>5.4.</w:t>
            </w:r>
            <w:r w:rsidRPr="003A2BD1">
              <w:rPr>
                <w:rFonts w:ascii="Sylfaen" w:hAnsi="Sylfaen" w:cs="Sylfaen"/>
                <w:lang w:val="hy-AM"/>
              </w:rPr>
              <w:t>ԿԱՊԱԼԱՌՈՒՆ</w:t>
            </w:r>
            <w:r w:rsidRPr="003A2BD1">
              <w:rPr>
                <w:rFonts w:ascii="Sylfaen" w:hAnsi="Sylfaen"/>
                <w:lang w:val="hy-AM"/>
              </w:rPr>
              <w:t xml:space="preserve"> </w:t>
            </w:r>
            <w:r w:rsidRPr="003A2BD1">
              <w:rPr>
                <w:rFonts w:ascii="Sylfaen" w:hAnsi="Sylfaen" w:cs="Sylfaen"/>
                <w:lang w:val="hy-AM"/>
              </w:rPr>
              <w:t>պատասխանատվություն</w:t>
            </w:r>
            <w:r w:rsidRPr="003A2BD1">
              <w:rPr>
                <w:rFonts w:ascii="Sylfaen" w:hAnsi="Sylfaen"/>
                <w:lang w:val="hy-AM"/>
              </w:rPr>
              <w:t xml:space="preserve">  </w:t>
            </w:r>
            <w:r w:rsidRPr="003A2BD1">
              <w:rPr>
                <w:rFonts w:ascii="Sylfaen" w:hAnsi="Sylfaen" w:cs="Sylfaen"/>
                <w:lang w:val="hy-AM"/>
              </w:rPr>
              <w:t>է</w:t>
            </w:r>
            <w:r w:rsidRPr="003A2BD1">
              <w:rPr>
                <w:rFonts w:ascii="Sylfaen" w:hAnsi="Sylfaen"/>
                <w:lang w:val="hy-AM"/>
              </w:rPr>
              <w:t xml:space="preserve"> </w:t>
            </w:r>
            <w:r w:rsidRPr="003A2BD1">
              <w:rPr>
                <w:rFonts w:ascii="Sylfaen" w:hAnsi="Sylfaen" w:cs="Sylfaen"/>
                <w:lang w:val="hy-AM"/>
              </w:rPr>
              <w:t>կրում</w:t>
            </w:r>
            <w:r w:rsidRPr="003A2BD1">
              <w:rPr>
                <w:rFonts w:ascii="Sylfaen" w:hAnsi="Sylfaen"/>
                <w:lang w:val="hy-AM"/>
              </w:rPr>
              <w:t xml:space="preserve"> </w:t>
            </w:r>
            <w:r w:rsidRPr="003A2BD1">
              <w:rPr>
                <w:rFonts w:ascii="Sylfaen" w:hAnsi="Sylfaen" w:cs="Sylfaen"/>
                <w:lang w:val="hy-AM"/>
              </w:rPr>
              <w:t>սույն</w:t>
            </w:r>
            <w:r w:rsidRPr="003A2BD1">
              <w:rPr>
                <w:rFonts w:ascii="Sylfaen" w:hAnsi="Sylfaen"/>
                <w:lang w:val="hy-AM"/>
              </w:rPr>
              <w:t xml:space="preserve">  </w:t>
            </w:r>
            <w:r w:rsidRPr="003A2BD1">
              <w:rPr>
                <w:rFonts w:ascii="Sylfaen" w:hAnsi="Sylfaen" w:cs="Sylfaen"/>
                <w:lang w:val="hy-AM"/>
              </w:rPr>
              <w:t>Պայմանագրի</w:t>
            </w:r>
            <w:r w:rsidRPr="003A2BD1">
              <w:rPr>
                <w:rFonts w:ascii="Sylfaen" w:hAnsi="Sylfaen"/>
                <w:lang w:val="hy-AM"/>
              </w:rPr>
              <w:t xml:space="preserve">  </w:t>
            </w:r>
            <w:r w:rsidRPr="003A2BD1">
              <w:rPr>
                <w:rFonts w:ascii="Sylfaen" w:hAnsi="Sylfaen" w:cs="Sylfaen"/>
                <w:lang w:val="hy-AM"/>
              </w:rPr>
              <w:t>կատարման</w:t>
            </w:r>
            <w:r w:rsidRPr="003A2BD1">
              <w:rPr>
                <w:rFonts w:ascii="Sylfaen" w:hAnsi="Sylfaen"/>
                <w:lang w:val="hy-AM"/>
              </w:rPr>
              <w:t xml:space="preserve"> </w:t>
            </w:r>
            <w:r w:rsidRPr="003A2BD1">
              <w:rPr>
                <w:rFonts w:ascii="Sylfaen" w:hAnsi="Sylfaen" w:cs="Sylfaen"/>
                <w:lang w:val="hy-AM"/>
              </w:rPr>
              <w:t>մեջ</w:t>
            </w:r>
            <w:r w:rsidRPr="003A2BD1">
              <w:rPr>
                <w:rFonts w:ascii="Sylfaen" w:hAnsi="Sylfaen"/>
                <w:lang w:val="hy-AM"/>
              </w:rPr>
              <w:t xml:space="preserve"> </w:t>
            </w:r>
            <w:r w:rsidRPr="003A2BD1">
              <w:rPr>
                <w:rFonts w:ascii="Sylfaen" w:hAnsi="Sylfaen" w:cs="Sylfaen"/>
                <w:lang w:val="hy-AM"/>
              </w:rPr>
              <w:t>ներգրավված</w:t>
            </w:r>
            <w:r w:rsidRPr="003A2BD1">
              <w:rPr>
                <w:rFonts w:ascii="Sylfaen" w:hAnsi="Sylfaen"/>
                <w:lang w:val="hy-AM"/>
              </w:rPr>
              <w:t xml:space="preserve"> </w:t>
            </w:r>
            <w:r w:rsidRPr="003A2BD1">
              <w:rPr>
                <w:rFonts w:ascii="Sylfaen" w:hAnsi="Sylfaen" w:cs="Sylfaen"/>
                <w:lang w:val="hy-AM"/>
              </w:rPr>
              <w:t>երրորդ</w:t>
            </w:r>
            <w:r w:rsidRPr="003A2BD1">
              <w:rPr>
                <w:rFonts w:ascii="Sylfaen" w:hAnsi="Sylfaen"/>
                <w:lang w:val="hy-AM"/>
              </w:rPr>
              <w:t xml:space="preserve"> </w:t>
            </w:r>
            <w:r w:rsidRPr="003A2BD1">
              <w:rPr>
                <w:rFonts w:ascii="Sylfaen" w:hAnsi="Sylfaen" w:cs="Sylfaen"/>
                <w:lang w:val="hy-AM"/>
              </w:rPr>
              <w:t>անձանց</w:t>
            </w:r>
            <w:r w:rsidRPr="003A2BD1">
              <w:rPr>
                <w:rFonts w:ascii="Sylfaen" w:hAnsi="Sylfaen"/>
                <w:lang w:val="hy-AM"/>
              </w:rPr>
              <w:t xml:space="preserve"> </w:t>
            </w:r>
            <w:r w:rsidRPr="003A2BD1">
              <w:rPr>
                <w:rFonts w:ascii="Sylfaen" w:hAnsi="Sylfaen" w:cs="Sylfaen"/>
                <w:lang w:val="hy-AM"/>
              </w:rPr>
              <w:t>գործողությունների</w:t>
            </w:r>
            <w:r w:rsidRPr="003A2BD1">
              <w:rPr>
                <w:rFonts w:ascii="Sylfaen" w:hAnsi="Sylfaen"/>
                <w:lang w:val="hy-AM"/>
              </w:rPr>
              <w:t xml:space="preserve"> </w:t>
            </w:r>
            <w:r w:rsidRPr="003A2BD1">
              <w:rPr>
                <w:rFonts w:ascii="Sylfaen" w:hAnsi="Sylfaen" w:cs="Sylfaen"/>
                <w:lang w:val="hy-AM"/>
              </w:rPr>
              <w:t>համար</w:t>
            </w:r>
            <w:r w:rsidRPr="003A2BD1">
              <w:rPr>
                <w:rFonts w:ascii="Sylfaen" w:hAnsi="Sylfaen"/>
                <w:lang w:val="hy-AM"/>
              </w:rPr>
              <w:t>:</w:t>
            </w:r>
          </w:p>
        </w:tc>
        <w:tc>
          <w:tcPr>
            <w:tcW w:w="5103" w:type="dxa"/>
          </w:tcPr>
          <w:p w14:paraId="726461FC" w14:textId="77777777" w:rsidR="001A0BF0" w:rsidRPr="003A2BD1" w:rsidRDefault="001A0BF0" w:rsidP="001A0BF0">
            <w:pPr>
              <w:tabs>
                <w:tab w:val="left" w:pos="4251"/>
              </w:tabs>
              <w:jc w:val="center"/>
              <w:rPr>
                <w:rFonts w:ascii="Sylfaen" w:hAnsi="Sylfaen"/>
                <w:b/>
              </w:rPr>
            </w:pPr>
            <w:r w:rsidRPr="003A2BD1">
              <w:rPr>
                <w:rFonts w:ascii="Sylfaen" w:hAnsi="Sylfaen"/>
                <w:b/>
              </w:rPr>
              <w:lastRenderedPageBreak/>
              <w:t>5. ОТВЕТСТВЕННОСТЬ СТОРОН</w:t>
            </w:r>
          </w:p>
          <w:p w14:paraId="100FF25E" w14:textId="77777777" w:rsidR="001A0BF0" w:rsidRPr="003A2BD1" w:rsidRDefault="001A0BF0" w:rsidP="001A0BF0">
            <w:pPr>
              <w:tabs>
                <w:tab w:val="left" w:pos="4251"/>
              </w:tabs>
              <w:jc w:val="center"/>
              <w:rPr>
                <w:rFonts w:ascii="Sylfaen" w:hAnsi="Sylfaen"/>
                <w:b/>
              </w:rPr>
            </w:pPr>
          </w:p>
          <w:p w14:paraId="4ED1B054" w14:textId="77777777" w:rsidR="001A0BF0" w:rsidRPr="003A2BD1" w:rsidRDefault="001A0BF0" w:rsidP="001A0BF0">
            <w:pPr>
              <w:jc w:val="both"/>
              <w:rPr>
                <w:rFonts w:ascii="Sylfaen" w:hAnsi="Sylfaen"/>
              </w:rPr>
            </w:pPr>
            <w:r w:rsidRPr="003A2BD1">
              <w:rPr>
                <w:rFonts w:ascii="Sylfaen" w:hAnsi="Sylfaen"/>
              </w:rPr>
              <w:t>5.1. За неисполнение или ненадлежащее исполнение принятых на себя обязательств по настоящему Договору Стороны несут ответственность, предусмотренную законодательством РА.</w:t>
            </w:r>
          </w:p>
          <w:p w14:paraId="5D66587C" w14:textId="77777777" w:rsidR="001A0BF0" w:rsidRPr="003A2BD1" w:rsidRDefault="001A0BF0" w:rsidP="001A0BF0">
            <w:pPr>
              <w:jc w:val="both"/>
              <w:rPr>
                <w:rFonts w:ascii="Sylfaen" w:hAnsi="Sylfaen"/>
              </w:rPr>
            </w:pPr>
            <w:r w:rsidRPr="003A2BD1">
              <w:rPr>
                <w:rFonts w:ascii="Sylfaen" w:hAnsi="Sylfaen"/>
              </w:rPr>
              <w:t>5.2. За нарушение ЗАКАЗЧИКОМ предусмотренных</w:t>
            </w:r>
            <w:r w:rsidRPr="003A2BD1">
              <w:rPr>
                <w:rFonts w:ascii="Sylfaen" w:hAnsi="Sylfaen"/>
                <w:lang w:val="hy-AM"/>
              </w:rPr>
              <w:t xml:space="preserve"> </w:t>
            </w:r>
            <w:r w:rsidRPr="003A2BD1">
              <w:rPr>
                <w:rFonts w:ascii="Sylfaen" w:hAnsi="Sylfaen"/>
              </w:rPr>
              <w:t>п.3   настоящего   Договора     сроков оплаты</w:t>
            </w:r>
            <w:r w:rsidRPr="003A2BD1">
              <w:rPr>
                <w:rFonts w:ascii="Sylfaen" w:hAnsi="Sylfaen"/>
                <w:lang w:val="hy-AM"/>
              </w:rPr>
              <w:t xml:space="preserve"> </w:t>
            </w:r>
            <w:r w:rsidRPr="003A2BD1">
              <w:rPr>
                <w:rFonts w:ascii="Sylfaen" w:hAnsi="Sylfaen"/>
              </w:rPr>
              <w:t>за выполненные Работы, ПОДРЯДЧИК вправе требовать</w:t>
            </w:r>
            <w:r w:rsidRPr="003A2BD1">
              <w:rPr>
                <w:rFonts w:ascii="Sylfaen" w:hAnsi="Sylfaen"/>
                <w:lang w:val="hy-AM"/>
              </w:rPr>
              <w:t xml:space="preserve"> </w:t>
            </w:r>
            <w:r w:rsidRPr="003A2BD1">
              <w:rPr>
                <w:rFonts w:ascii="Sylfaen" w:hAnsi="Sylfaen"/>
              </w:rPr>
              <w:t xml:space="preserve">с ЗАКАЗЧИКА пеню в размере 0,13% от неоплаченной суммы за каждый календарный </w:t>
            </w:r>
            <w:r w:rsidRPr="003A2BD1">
              <w:rPr>
                <w:rFonts w:ascii="Sylfaen" w:hAnsi="Sylfaen"/>
              </w:rPr>
              <w:lastRenderedPageBreak/>
              <w:t>день просрочки, но не более 10% неоплаченной суммы.</w:t>
            </w:r>
          </w:p>
          <w:p w14:paraId="3A5D824F" w14:textId="77777777" w:rsidR="001A0BF0" w:rsidRPr="003A2BD1" w:rsidRDefault="001A0BF0" w:rsidP="001A0BF0">
            <w:pPr>
              <w:jc w:val="both"/>
              <w:rPr>
                <w:rFonts w:ascii="Sylfaen" w:hAnsi="Sylfaen"/>
              </w:rPr>
            </w:pPr>
          </w:p>
          <w:p w14:paraId="305CF4CE" w14:textId="77777777" w:rsidR="001A0BF0" w:rsidRPr="003A2BD1" w:rsidRDefault="001A0BF0" w:rsidP="001A0BF0">
            <w:pPr>
              <w:jc w:val="both"/>
              <w:rPr>
                <w:rFonts w:ascii="Sylfaen" w:hAnsi="Sylfaen"/>
              </w:rPr>
            </w:pPr>
            <w:r w:rsidRPr="003A2BD1">
              <w:rPr>
                <w:rFonts w:ascii="Sylfaen" w:hAnsi="Sylfaen"/>
              </w:rPr>
              <w:t xml:space="preserve">5.3. За нарушение ПОДРЯДЧИКОМ сроков выполнения Работ ЗАКАЗЧИК вправе требовать с ПОДРЯДЧИКА пеню в размере 0,13% от суммы невыполненных Работ за каждый календарный день просрочки, но не более 10% от суммы невыполненных Работ. </w:t>
            </w:r>
          </w:p>
          <w:p w14:paraId="79285015" w14:textId="77777777" w:rsidR="001A0BF0" w:rsidRPr="003A2BD1" w:rsidRDefault="001A0BF0" w:rsidP="001A0BF0">
            <w:pPr>
              <w:jc w:val="both"/>
              <w:rPr>
                <w:rFonts w:ascii="Sylfaen" w:hAnsi="Sylfaen"/>
              </w:rPr>
            </w:pPr>
          </w:p>
          <w:p w14:paraId="1A954040" w14:textId="77777777" w:rsidR="001A0BF0" w:rsidRPr="003A2BD1" w:rsidRDefault="001A0BF0" w:rsidP="001A0BF0">
            <w:pPr>
              <w:jc w:val="both"/>
              <w:rPr>
                <w:rFonts w:ascii="Sylfaen" w:hAnsi="Sylfaen"/>
              </w:rPr>
            </w:pPr>
          </w:p>
          <w:p w14:paraId="6ACE8C39" w14:textId="77777777" w:rsidR="001A0BF0" w:rsidRPr="003A2BD1" w:rsidRDefault="001A0BF0" w:rsidP="001A0BF0">
            <w:pPr>
              <w:jc w:val="both"/>
              <w:rPr>
                <w:rFonts w:ascii="Sylfaen" w:hAnsi="Sylfaen"/>
              </w:rPr>
            </w:pPr>
            <w:r w:rsidRPr="003A2BD1">
              <w:rPr>
                <w:rFonts w:ascii="Sylfaen" w:hAnsi="Sylfaen"/>
              </w:rPr>
              <w:t>5.4. ПОДРЯДЧИК несет ответственность за действия третьих лиц, привлеченных для исполнения настоящего Договора.</w:t>
            </w:r>
          </w:p>
        </w:tc>
      </w:tr>
      <w:tr w:rsidR="003A2BD1" w:rsidRPr="003A2BD1" w14:paraId="438724EB" w14:textId="77777777" w:rsidTr="001E6C83">
        <w:tc>
          <w:tcPr>
            <w:tcW w:w="5529" w:type="dxa"/>
          </w:tcPr>
          <w:p w14:paraId="6EB110E0" w14:textId="77777777" w:rsidR="001A0BF0" w:rsidRPr="003A2BD1" w:rsidRDefault="001A0BF0" w:rsidP="001A0BF0">
            <w:pPr>
              <w:jc w:val="center"/>
              <w:rPr>
                <w:rFonts w:ascii="Sylfaen" w:hAnsi="Sylfaen"/>
                <w:b/>
              </w:rPr>
            </w:pPr>
            <w:r w:rsidRPr="003A2BD1">
              <w:rPr>
                <w:rFonts w:ascii="Sylfaen" w:hAnsi="Sylfaen"/>
                <w:b/>
              </w:rPr>
              <w:lastRenderedPageBreak/>
              <w:t>6. ԱՆՀԱՂԹԱՀԱՐԵԼԻ ՈՒԺԻ ՀԱՆԳԱՄԱՆՔՆԵՐԸ</w:t>
            </w:r>
          </w:p>
          <w:p w14:paraId="19E14508" w14:textId="77777777" w:rsidR="001A0BF0" w:rsidRPr="003A2BD1" w:rsidRDefault="001A0BF0" w:rsidP="001A0BF0">
            <w:pPr>
              <w:tabs>
                <w:tab w:val="left" w:pos="2620"/>
                <w:tab w:val="left" w:pos="4251"/>
              </w:tabs>
              <w:jc w:val="center"/>
              <w:rPr>
                <w:rFonts w:ascii="Sylfaen" w:hAnsi="Sylfaen"/>
                <w:b/>
                <w:lang w:val="hy-AM"/>
              </w:rPr>
            </w:pPr>
            <w:r w:rsidRPr="003A2BD1">
              <w:rPr>
                <w:rFonts w:ascii="Sylfaen" w:hAnsi="Sylfaen"/>
                <w:b/>
                <w:lang w:val="hy-AM"/>
              </w:rPr>
              <w:t>(ՖՈՐՍ-ՄԱԺՈՐ)</w:t>
            </w:r>
          </w:p>
          <w:p w14:paraId="72220DDC" w14:textId="77777777" w:rsidR="001A0BF0" w:rsidRPr="003A2BD1" w:rsidRDefault="001A0BF0" w:rsidP="001A0BF0">
            <w:pPr>
              <w:tabs>
                <w:tab w:val="left" w:pos="2620"/>
                <w:tab w:val="left" w:pos="4251"/>
              </w:tabs>
              <w:jc w:val="both"/>
              <w:rPr>
                <w:rFonts w:ascii="Sylfaen" w:hAnsi="Sylfaen"/>
                <w:lang w:val="hy-AM"/>
              </w:rPr>
            </w:pPr>
            <w:r w:rsidRPr="003A2BD1">
              <w:rPr>
                <w:rFonts w:ascii="Sylfaen" w:hAnsi="Sylfaen"/>
                <w:lang w:val="hy-AM"/>
              </w:rPr>
              <w:t xml:space="preserve">6.1. </w:t>
            </w:r>
            <w:r w:rsidRPr="003A2BD1">
              <w:rPr>
                <w:rFonts w:ascii="Sylfaen" w:hAnsi="Sylfaen" w:cs="Sylfaen"/>
                <w:lang w:val="hy-AM"/>
              </w:rPr>
              <w:t>ԿՈՂՄԵՐԸ</w:t>
            </w:r>
            <w:r w:rsidRPr="003A2BD1">
              <w:rPr>
                <w:rFonts w:ascii="Sylfaen" w:hAnsi="Sylfaen"/>
                <w:lang w:val="hy-AM"/>
              </w:rPr>
              <w:t xml:space="preserve"> </w:t>
            </w:r>
            <w:r w:rsidRPr="003A2BD1">
              <w:rPr>
                <w:rFonts w:ascii="Sylfaen" w:hAnsi="Sylfaen" w:cs="Sylfaen"/>
                <w:lang w:val="hy-AM"/>
              </w:rPr>
              <w:t>Պայմանագրով</w:t>
            </w:r>
            <w:r w:rsidRPr="003A2BD1">
              <w:rPr>
                <w:rFonts w:ascii="Sylfaen" w:hAnsi="Sylfaen"/>
                <w:lang w:val="hy-AM"/>
              </w:rPr>
              <w:t xml:space="preserve"> </w:t>
            </w:r>
            <w:r w:rsidRPr="003A2BD1">
              <w:rPr>
                <w:rFonts w:ascii="Sylfaen" w:hAnsi="Sylfaen" w:cs="Sylfaen"/>
                <w:lang w:val="hy-AM"/>
              </w:rPr>
              <w:t>նախատես</w:t>
            </w:r>
            <w:r w:rsidRPr="003A2BD1">
              <w:rPr>
                <w:rFonts w:ascii="Sylfaen" w:hAnsi="Sylfaen"/>
                <w:lang w:val="hy-AM"/>
              </w:rPr>
              <w:t>-</w:t>
            </w:r>
            <w:r w:rsidRPr="003A2BD1">
              <w:rPr>
                <w:rFonts w:ascii="Sylfaen" w:hAnsi="Sylfaen" w:cs="Sylfaen"/>
                <w:lang w:val="hy-AM"/>
              </w:rPr>
              <w:t>ված</w:t>
            </w:r>
            <w:r w:rsidRPr="003A2BD1">
              <w:rPr>
                <w:rFonts w:ascii="Sylfaen" w:hAnsi="Sylfaen"/>
                <w:lang w:val="hy-AM"/>
              </w:rPr>
              <w:t xml:space="preserve"> </w:t>
            </w:r>
            <w:r w:rsidRPr="003A2BD1">
              <w:rPr>
                <w:rFonts w:ascii="Sylfaen" w:hAnsi="Sylfaen" w:cs="Sylfaen"/>
                <w:lang w:val="hy-AM"/>
              </w:rPr>
              <w:t>պարտավորություններն</w:t>
            </w:r>
            <w:r w:rsidRPr="003A2BD1">
              <w:rPr>
                <w:rFonts w:ascii="Sylfaen" w:hAnsi="Sylfaen"/>
                <w:lang w:val="hy-AM"/>
              </w:rPr>
              <w:t xml:space="preserve"> </w:t>
            </w:r>
            <w:r w:rsidRPr="003A2BD1">
              <w:rPr>
                <w:rFonts w:ascii="Sylfaen" w:hAnsi="Sylfaen" w:cs="Sylfaen"/>
                <w:lang w:val="hy-AM"/>
              </w:rPr>
              <w:t>ամբողջու</w:t>
            </w:r>
            <w:r w:rsidRPr="003A2BD1">
              <w:rPr>
                <w:rFonts w:ascii="Sylfaen" w:hAnsi="Sylfaen"/>
                <w:lang w:val="hy-AM"/>
              </w:rPr>
              <w:t>-</w:t>
            </w:r>
            <w:r w:rsidRPr="003A2BD1">
              <w:rPr>
                <w:rFonts w:ascii="Sylfaen" w:hAnsi="Sylfaen" w:cs="Sylfaen"/>
                <w:lang w:val="hy-AM"/>
              </w:rPr>
              <w:t>թյամբ</w:t>
            </w:r>
            <w:r w:rsidRPr="003A2BD1">
              <w:rPr>
                <w:rFonts w:ascii="Sylfaen" w:hAnsi="Sylfaen"/>
                <w:lang w:val="hy-AM"/>
              </w:rPr>
              <w:t xml:space="preserve"> </w:t>
            </w:r>
            <w:r w:rsidRPr="003A2BD1">
              <w:rPr>
                <w:rFonts w:ascii="Sylfaen" w:hAnsi="Sylfaen" w:cs="Sylfaen"/>
                <w:lang w:val="hy-AM"/>
              </w:rPr>
              <w:t>կամ</w:t>
            </w:r>
            <w:r w:rsidRPr="003A2BD1">
              <w:rPr>
                <w:rFonts w:ascii="Sylfaen" w:hAnsi="Sylfaen"/>
                <w:lang w:val="hy-AM"/>
              </w:rPr>
              <w:t xml:space="preserve"> </w:t>
            </w:r>
            <w:r w:rsidRPr="003A2BD1">
              <w:rPr>
                <w:rFonts w:ascii="Sylfaen" w:hAnsi="Sylfaen" w:cs="Sylfaen"/>
                <w:lang w:val="hy-AM"/>
              </w:rPr>
              <w:t>մասնակիորեն</w:t>
            </w:r>
            <w:r w:rsidRPr="003A2BD1">
              <w:rPr>
                <w:rFonts w:ascii="Sylfaen" w:hAnsi="Sylfaen"/>
                <w:lang w:val="hy-AM"/>
              </w:rPr>
              <w:t xml:space="preserve"> </w:t>
            </w:r>
            <w:r w:rsidRPr="003A2BD1">
              <w:rPr>
                <w:rFonts w:ascii="Sylfaen" w:hAnsi="Sylfaen" w:cs="Sylfaen"/>
                <w:lang w:val="hy-AM"/>
              </w:rPr>
              <w:t>չկատարելու</w:t>
            </w:r>
            <w:r w:rsidRPr="003A2BD1">
              <w:rPr>
                <w:rFonts w:ascii="Sylfaen" w:hAnsi="Sylfaen"/>
                <w:lang w:val="hy-AM"/>
              </w:rPr>
              <w:t xml:space="preserve"> </w:t>
            </w:r>
            <w:r w:rsidRPr="003A2BD1">
              <w:rPr>
                <w:rFonts w:ascii="Sylfaen" w:hAnsi="Sylfaen" w:cs="Sylfaen"/>
                <w:lang w:val="hy-AM"/>
              </w:rPr>
              <w:t>համար</w:t>
            </w:r>
            <w:r w:rsidRPr="003A2BD1">
              <w:rPr>
                <w:rFonts w:ascii="Sylfaen" w:hAnsi="Sylfaen"/>
                <w:lang w:val="hy-AM"/>
              </w:rPr>
              <w:t xml:space="preserve"> </w:t>
            </w:r>
            <w:r w:rsidRPr="003A2BD1">
              <w:rPr>
                <w:rFonts w:ascii="Sylfaen" w:hAnsi="Sylfaen" w:cs="Sylfaen"/>
                <w:lang w:val="hy-AM"/>
              </w:rPr>
              <w:t>ազատվում</w:t>
            </w:r>
            <w:r w:rsidRPr="003A2BD1">
              <w:rPr>
                <w:rFonts w:ascii="Sylfaen" w:hAnsi="Sylfaen"/>
                <w:lang w:val="hy-AM"/>
              </w:rPr>
              <w:t xml:space="preserve"> </w:t>
            </w:r>
            <w:r w:rsidRPr="003A2BD1">
              <w:rPr>
                <w:rFonts w:ascii="Sylfaen" w:hAnsi="Sylfaen" w:cs="Sylfaen"/>
                <w:lang w:val="hy-AM"/>
              </w:rPr>
              <w:t>են</w:t>
            </w:r>
            <w:r w:rsidRPr="003A2BD1">
              <w:rPr>
                <w:rFonts w:ascii="Sylfaen" w:hAnsi="Sylfaen"/>
                <w:lang w:val="hy-AM"/>
              </w:rPr>
              <w:t xml:space="preserve"> </w:t>
            </w:r>
            <w:r w:rsidRPr="003A2BD1">
              <w:rPr>
                <w:rFonts w:ascii="Sylfaen" w:hAnsi="Sylfaen" w:cs="Sylfaen"/>
                <w:lang w:val="hy-AM"/>
              </w:rPr>
              <w:t>պատասխանա</w:t>
            </w:r>
            <w:r w:rsidRPr="003A2BD1">
              <w:rPr>
                <w:rFonts w:ascii="Sylfaen" w:hAnsi="Sylfaen"/>
                <w:lang w:val="hy-AM"/>
              </w:rPr>
              <w:t>-</w:t>
            </w:r>
            <w:r w:rsidRPr="003A2BD1">
              <w:rPr>
                <w:rFonts w:ascii="Sylfaen" w:hAnsi="Sylfaen" w:cs="Sylfaen"/>
                <w:lang w:val="hy-AM"/>
              </w:rPr>
              <w:t>տվությունից</w:t>
            </w:r>
            <w:r w:rsidRPr="003A2BD1">
              <w:rPr>
                <w:rFonts w:ascii="Sylfaen" w:hAnsi="Sylfaen"/>
                <w:lang w:val="hy-AM"/>
              </w:rPr>
              <w:t xml:space="preserve">, </w:t>
            </w:r>
            <w:r w:rsidRPr="003A2BD1">
              <w:rPr>
                <w:rFonts w:ascii="Sylfaen" w:hAnsi="Sylfaen" w:cs="Sylfaen"/>
                <w:lang w:val="hy-AM"/>
              </w:rPr>
              <w:t>եթե</w:t>
            </w:r>
            <w:r w:rsidRPr="003A2BD1">
              <w:rPr>
                <w:rFonts w:ascii="Sylfaen" w:hAnsi="Sylfaen"/>
                <w:lang w:val="hy-AM"/>
              </w:rPr>
              <w:t xml:space="preserve"> </w:t>
            </w:r>
            <w:r w:rsidRPr="003A2BD1">
              <w:rPr>
                <w:rFonts w:ascii="Sylfaen" w:hAnsi="Sylfaen" w:cs="Sylfaen"/>
                <w:lang w:val="hy-AM"/>
              </w:rPr>
              <w:t>դա</w:t>
            </w:r>
            <w:r w:rsidRPr="003A2BD1">
              <w:rPr>
                <w:rFonts w:ascii="Sylfaen" w:hAnsi="Sylfaen"/>
                <w:lang w:val="hy-AM"/>
              </w:rPr>
              <w:t xml:space="preserve"> </w:t>
            </w:r>
            <w:r w:rsidRPr="003A2BD1">
              <w:rPr>
                <w:rFonts w:ascii="Sylfaen" w:hAnsi="Sylfaen" w:cs="Sylfaen"/>
                <w:lang w:val="hy-AM"/>
              </w:rPr>
              <w:t>տեղի</w:t>
            </w:r>
            <w:r w:rsidRPr="003A2BD1">
              <w:rPr>
                <w:rFonts w:ascii="Sylfaen" w:hAnsi="Sylfaen"/>
                <w:lang w:val="hy-AM"/>
              </w:rPr>
              <w:t xml:space="preserve"> </w:t>
            </w:r>
            <w:r w:rsidRPr="003A2BD1">
              <w:rPr>
                <w:rFonts w:ascii="Sylfaen" w:hAnsi="Sylfaen" w:cs="Sylfaen"/>
                <w:lang w:val="hy-AM"/>
              </w:rPr>
              <w:t>է</w:t>
            </w:r>
            <w:r w:rsidRPr="003A2BD1">
              <w:rPr>
                <w:rFonts w:ascii="Sylfaen" w:hAnsi="Sylfaen"/>
                <w:lang w:val="hy-AM"/>
              </w:rPr>
              <w:t xml:space="preserve"> </w:t>
            </w:r>
            <w:r w:rsidRPr="003A2BD1">
              <w:rPr>
                <w:rFonts w:ascii="Sylfaen" w:hAnsi="Sylfaen" w:cs="Sylfaen"/>
                <w:lang w:val="hy-AM"/>
              </w:rPr>
              <w:t>ունեցել</w:t>
            </w:r>
            <w:r w:rsidRPr="003A2BD1">
              <w:rPr>
                <w:rFonts w:ascii="Sylfaen" w:hAnsi="Sylfaen"/>
                <w:lang w:val="hy-AM"/>
              </w:rPr>
              <w:t xml:space="preserve"> </w:t>
            </w:r>
            <w:r w:rsidRPr="003A2BD1">
              <w:rPr>
                <w:rFonts w:ascii="Sylfaen" w:hAnsi="Sylfaen" w:cs="Sylfaen"/>
                <w:lang w:val="hy-AM"/>
              </w:rPr>
              <w:t>անհաղթահարելի</w:t>
            </w:r>
            <w:r w:rsidRPr="003A2BD1">
              <w:rPr>
                <w:rFonts w:ascii="Sylfaen" w:hAnsi="Sylfaen"/>
                <w:lang w:val="hy-AM"/>
              </w:rPr>
              <w:t xml:space="preserve"> </w:t>
            </w:r>
            <w:r w:rsidRPr="003A2BD1">
              <w:rPr>
                <w:rFonts w:ascii="Sylfaen" w:hAnsi="Sylfaen" w:cs="Sylfaen"/>
                <w:lang w:val="hy-AM"/>
              </w:rPr>
              <w:t>ուժի</w:t>
            </w:r>
            <w:r w:rsidRPr="003A2BD1">
              <w:rPr>
                <w:rFonts w:ascii="Sylfaen" w:hAnsi="Sylfaen"/>
                <w:lang w:val="hy-AM"/>
              </w:rPr>
              <w:t xml:space="preserve"> </w:t>
            </w:r>
            <w:r w:rsidRPr="003A2BD1">
              <w:rPr>
                <w:rFonts w:ascii="Sylfaen" w:hAnsi="Sylfaen" w:cs="Sylfaen"/>
                <w:lang w:val="hy-AM"/>
              </w:rPr>
              <w:t>ազդեցության</w:t>
            </w:r>
            <w:r w:rsidRPr="003A2BD1">
              <w:rPr>
                <w:rFonts w:ascii="Sylfaen" w:hAnsi="Sylfaen"/>
                <w:lang w:val="hy-AM"/>
              </w:rPr>
              <w:t xml:space="preserve"> </w:t>
            </w:r>
            <w:r w:rsidRPr="003A2BD1">
              <w:rPr>
                <w:rFonts w:ascii="Sylfaen" w:hAnsi="Sylfaen" w:cs="Sylfaen"/>
                <w:lang w:val="hy-AM"/>
              </w:rPr>
              <w:t>հետևանքով</w:t>
            </w:r>
            <w:r w:rsidRPr="003A2BD1">
              <w:rPr>
                <w:rFonts w:ascii="Sylfaen" w:hAnsi="Sylfaen"/>
                <w:lang w:val="hy-AM"/>
              </w:rPr>
              <w:t xml:space="preserve">, </w:t>
            </w:r>
            <w:r w:rsidRPr="003A2BD1">
              <w:rPr>
                <w:rFonts w:ascii="Sylfaen" w:hAnsi="Sylfaen" w:cs="Sylfaen"/>
                <w:lang w:val="hy-AM"/>
              </w:rPr>
              <w:t>որը</w:t>
            </w:r>
            <w:r w:rsidRPr="003A2BD1">
              <w:rPr>
                <w:rFonts w:ascii="Sylfaen" w:hAnsi="Sylfaen"/>
                <w:lang w:val="hy-AM"/>
              </w:rPr>
              <w:t xml:space="preserve"> </w:t>
            </w:r>
            <w:r w:rsidRPr="003A2BD1">
              <w:rPr>
                <w:rFonts w:ascii="Sylfaen" w:hAnsi="Sylfaen" w:cs="Sylfaen"/>
                <w:lang w:val="hy-AM"/>
              </w:rPr>
              <w:t>ծագել</w:t>
            </w:r>
            <w:r w:rsidRPr="003A2BD1">
              <w:rPr>
                <w:rFonts w:ascii="Sylfaen" w:hAnsi="Sylfaen"/>
                <w:lang w:val="hy-AM"/>
              </w:rPr>
              <w:t xml:space="preserve"> </w:t>
            </w:r>
            <w:r w:rsidRPr="003A2BD1">
              <w:rPr>
                <w:rFonts w:ascii="Sylfaen" w:hAnsi="Sylfaen" w:cs="Sylfaen"/>
                <w:lang w:val="hy-AM"/>
              </w:rPr>
              <w:t>է</w:t>
            </w:r>
            <w:r w:rsidRPr="003A2BD1">
              <w:rPr>
                <w:rFonts w:ascii="Sylfaen" w:hAnsi="Sylfaen"/>
                <w:lang w:val="hy-AM"/>
              </w:rPr>
              <w:t xml:space="preserve"> </w:t>
            </w:r>
            <w:r w:rsidRPr="003A2BD1">
              <w:rPr>
                <w:rFonts w:ascii="Sylfaen" w:hAnsi="Sylfaen" w:cs="Sylfaen"/>
                <w:lang w:val="hy-AM"/>
              </w:rPr>
              <w:t>Պայմանագիրը</w:t>
            </w:r>
            <w:r w:rsidRPr="003A2BD1">
              <w:rPr>
                <w:rFonts w:ascii="Sylfaen" w:hAnsi="Sylfaen"/>
                <w:lang w:val="hy-AM"/>
              </w:rPr>
              <w:t xml:space="preserve"> </w:t>
            </w:r>
            <w:r w:rsidRPr="003A2BD1">
              <w:rPr>
                <w:rFonts w:ascii="Sylfaen" w:hAnsi="Sylfaen" w:cs="Sylfaen"/>
                <w:lang w:val="hy-AM"/>
              </w:rPr>
              <w:t>կնքելուց</w:t>
            </w:r>
            <w:r w:rsidRPr="003A2BD1">
              <w:rPr>
                <w:rFonts w:ascii="Sylfaen" w:hAnsi="Sylfaen"/>
                <w:lang w:val="hy-AM"/>
              </w:rPr>
              <w:t xml:space="preserve"> </w:t>
            </w:r>
            <w:r w:rsidRPr="003A2BD1">
              <w:rPr>
                <w:rFonts w:ascii="Sylfaen" w:hAnsi="Sylfaen" w:cs="Sylfaen"/>
                <w:lang w:val="hy-AM"/>
              </w:rPr>
              <w:t>հետո՝</w:t>
            </w:r>
            <w:r w:rsidRPr="003A2BD1">
              <w:rPr>
                <w:rFonts w:ascii="Sylfaen" w:hAnsi="Sylfaen"/>
                <w:lang w:val="hy-AM"/>
              </w:rPr>
              <w:t xml:space="preserve"> </w:t>
            </w:r>
            <w:r w:rsidRPr="003A2BD1">
              <w:rPr>
                <w:rFonts w:ascii="Sylfaen" w:hAnsi="Sylfaen" w:cs="Sylfaen"/>
                <w:lang w:val="hy-AM"/>
              </w:rPr>
              <w:t>արտակարգ</w:t>
            </w:r>
            <w:r w:rsidRPr="003A2BD1">
              <w:rPr>
                <w:rFonts w:ascii="Sylfaen" w:hAnsi="Sylfaen"/>
                <w:lang w:val="hy-AM"/>
              </w:rPr>
              <w:t xml:space="preserve"> </w:t>
            </w:r>
            <w:r w:rsidRPr="003A2BD1">
              <w:rPr>
                <w:rFonts w:ascii="Sylfaen" w:hAnsi="Sylfaen" w:cs="Sylfaen"/>
                <w:lang w:val="hy-AM"/>
              </w:rPr>
              <w:t>իրավիճակի</w:t>
            </w:r>
            <w:r w:rsidRPr="003A2BD1">
              <w:rPr>
                <w:rFonts w:ascii="Sylfaen" w:hAnsi="Sylfaen"/>
                <w:lang w:val="hy-AM"/>
              </w:rPr>
              <w:t xml:space="preserve"> </w:t>
            </w:r>
            <w:r w:rsidRPr="003A2BD1">
              <w:rPr>
                <w:rFonts w:ascii="Sylfaen" w:hAnsi="Sylfaen" w:cs="Sylfaen"/>
                <w:lang w:val="hy-AM"/>
              </w:rPr>
              <w:t>բնույթի</w:t>
            </w:r>
            <w:r w:rsidRPr="003A2BD1">
              <w:rPr>
                <w:rFonts w:ascii="Sylfaen" w:hAnsi="Sylfaen"/>
                <w:lang w:val="hy-AM"/>
              </w:rPr>
              <w:t xml:space="preserve"> </w:t>
            </w:r>
            <w:r w:rsidRPr="003A2BD1">
              <w:rPr>
                <w:rFonts w:ascii="Sylfaen" w:hAnsi="Sylfaen" w:cs="Sylfaen"/>
                <w:lang w:val="hy-AM"/>
              </w:rPr>
              <w:t>իրադարձությունների</w:t>
            </w:r>
            <w:r w:rsidRPr="003A2BD1">
              <w:rPr>
                <w:rFonts w:ascii="Sylfaen" w:hAnsi="Sylfaen"/>
                <w:lang w:val="hy-AM"/>
              </w:rPr>
              <w:t xml:space="preserve"> </w:t>
            </w:r>
            <w:r w:rsidRPr="003A2BD1">
              <w:rPr>
                <w:rFonts w:ascii="Sylfaen" w:hAnsi="Sylfaen" w:cs="Sylfaen"/>
                <w:lang w:val="hy-AM"/>
              </w:rPr>
              <w:t>արդյուն</w:t>
            </w:r>
            <w:r w:rsidRPr="003A2BD1">
              <w:rPr>
                <w:rFonts w:ascii="Sylfaen" w:hAnsi="Sylfaen"/>
                <w:lang w:val="hy-AM"/>
              </w:rPr>
              <w:t>-</w:t>
            </w:r>
            <w:r w:rsidRPr="003A2BD1">
              <w:rPr>
                <w:rFonts w:ascii="Sylfaen" w:hAnsi="Sylfaen" w:cs="Sylfaen"/>
                <w:lang w:val="hy-AM"/>
              </w:rPr>
              <w:t>քում</w:t>
            </w:r>
            <w:r w:rsidRPr="003A2BD1">
              <w:rPr>
                <w:rFonts w:ascii="Sylfaen" w:hAnsi="Sylfaen"/>
                <w:lang w:val="hy-AM"/>
              </w:rPr>
              <w:t xml:space="preserve">, </w:t>
            </w:r>
            <w:r w:rsidRPr="003A2BD1">
              <w:rPr>
                <w:rFonts w:ascii="Sylfaen" w:hAnsi="Sylfaen" w:cs="Sylfaen"/>
                <w:lang w:val="hy-AM"/>
              </w:rPr>
              <w:t>որը</w:t>
            </w:r>
            <w:r w:rsidRPr="003A2BD1">
              <w:rPr>
                <w:rFonts w:ascii="Sylfaen" w:hAnsi="Sylfaen"/>
                <w:lang w:val="hy-AM"/>
              </w:rPr>
              <w:t xml:space="preserve"> </w:t>
            </w:r>
            <w:r w:rsidRPr="003A2BD1">
              <w:rPr>
                <w:rFonts w:ascii="Sylfaen" w:hAnsi="Sylfaen" w:cs="Sylfaen"/>
                <w:lang w:val="hy-AM"/>
              </w:rPr>
              <w:t>ԿՈՂՄԵՐԸ</w:t>
            </w:r>
            <w:r w:rsidRPr="003A2BD1">
              <w:rPr>
                <w:rFonts w:ascii="Sylfaen" w:hAnsi="Sylfaen"/>
                <w:lang w:val="hy-AM"/>
              </w:rPr>
              <w:t xml:space="preserve"> </w:t>
            </w:r>
            <w:r w:rsidRPr="003A2BD1">
              <w:rPr>
                <w:rFonts w:ascii="Sylfaen" w:hAnsi="Sylfaen" w:cs="Sylfaen"/>
                <w:lang w:val="hy-AM"/>
              </w:rPr>
              <w:t>չէին</w:t>
            </w:r>
            <w:r w:rsidRPr="003A2BD1">
              <w:rPr>
                <w:rFonts w:ascii="Sylfaen" w:hAnsi="Sylfaen"/>
                <w:lang w:val="hy-AM"/>
              </w:rPr>
              <w:t xml:space="preserve"> </w:t>
            </w:r>
            <w:r w:rsidRPr="003A2BD1">
              <w:rPr>
                <w:rFonts w:ascii="Sylfaen" w:hAnsi="Sylfaen" w:cs="Sylfaen"/>
                <w:lang w:val="hy-AM"/>
              </w:rPr>
              <w:t>կարող</w:t>
            </w:r>
            <w:r w:rsidRPr="003A2BD1">
              <w:rPr>
                <w:rFonts w:ascii="Sylfaen" w:hAnsi="Sylfaen"/>
                <w:lang w:val="hy-AM"/>
              </w:rPr>
              <w:t xml:space="preserve"> </w:t>
            </w:r>
            <w:r w:rsidRPr="003A2BD1">
              <w:rPr>
                <w:rFonts w:ascii="Sylfaen" w:hAnsi="Sylfaen" w:cs="Sylfaen"/>
                <w:lang w:val="hy-AM"/>
              </w:rPr>
              <w:t>կանխատեսել</w:t>
            </w:r>
            <w:r w:rsidRPr="003A2BD1">
              <w:rPr>
                <w:rFonts w:ascii="Sylfaen" w:hAnsi="Sylfaen"/>
                <w:lang w:val="hy-AM"/>
              </w:rPr>
              <w:t xml:space="preserve"> </w:t>
            </w:r>
            <w:r w:rsidRPr="003A2BD1">
              <w:rPr>
                <w:rFonts w:ascii="Sylfaen" w:hAnsi="Sylfaen" w:cs="Sylfaen"/>
                <w:lang w:val="hy-AM"/>
              </w:rPr>
              <w:t>կամ</w:t>
            </w:r>
            <w:r w:rsidRPr="003A2BD1">
              <w:rPr>
                <w:rFonts w:ascii="Sylfaen" w:hAnsi="Sylfaen"/>
                <w:lang w:val="hy-AM"/>
              </w:rPr>
              <w:t xml:space="preserve"> </w:t>
            </w:r>
            <w:r w:rsidRPr="003A2BD1">
              <w:rPr>
                <w:rFonts w:ascii="Sylfaen" w:hAnsi="Sylfaen" w:cs="Sylfaen"/>
                <w:lang w:val="hy-AM"/>
              </w:rPr>
              <w:t>կանխարգելել</w:t>
            </w:r>
            <w:r w:rsidRPr="003A2BD1">
              <w:rPr>
                <w:rFonts w:ascii="Sylfaen" w:hAnsi="Sylfaen"/>
                <w:lang w:val="hy-AM"/>
              </w:rPr>
              <w:t xml:space="preserve"> </w:t>
            </w:r>
            <w:r w:rsidRPr="003A2BD1">
              <w:rPr>
                <w:rFonts w:ascii="Sylfaen" w:hAnsi="Sylfaen" w:cs="Sylfaen"/>
                <w:lang w:val="hy-AM"/>
              </w:rPr>
              <w:t>Պայմանագիրը</w:t>
            </w:r>
            <w:r w:rsidRPr="003A2BD1">
              <w:rPr>
                <w:rFonts w:ascii="Sylfaen" w:hAnsi="Sylfaen"/>
                <w:lang w:val="hy-AM"/>
              </w:rPr>
              <w:t xml:space="preserve"> </w:t>
            </w:r>
            <w:r w:rsidRPr="003A2BD1">
              <w:rPr>
                <w:rFonts w:ascii="Sylfaen" w:hAnsi="Sylfaen" w:cs="Sylfaen"/>
                <w:lang w:val="hy-AM"/>
              </w:rPr>
              <w:t>կնքելու</w:t>
            </w:r>
            <w:r w:rsidRPr="003A2BD1">
              <w:rPr>
                <w:rFonts w:ascii="Sylfaen" w:hAnsi="Sylfaen"/>
                <w:lang w:val="hy-AM"/>
              </w:rPr>
              <w:t xml:space="preserve"> </w:t>
            </w:r>
            <w:r w:rsidRPr="003A2BD1">
              <w:rPr>
                <w:rFonts w:ascii="Sylfaen" w:hAnsi="Sylfaen" w:cs="Sylfaen"/>
                <w:lang w:val="hy-AM"/>
              </w:rPr>
              <w:t>պահին</w:t>
            </w:r>
            <w:r w:rsidRPr="003A2BD1">
              <w:rPr>
                <w:rFonts w:ascii="Sylfaen" w:hAnsi="Sylfaen"/>
                <w:lang w:val="hy-AM"/>
              </w:rPr>
              <w:t>:</w:t>
            </w:r>
          </w:p>
          <w:p w14:paraId="1F7A957A" w14:textId="77777777" w:rsidR="001A0BF0" w:rsidRPr="003A2BD1" w:rsidRDefault="001A0BF0" w:rsidP="001A0BF0">
            <w:pPr>
              <w:tabs>
                <w:tab w:val="left" w:pos="2620"/>
                <w:tab w:val="left" w:pos="4251"/>
              </w:tabs>
              <w:jc w:val="both"/>
              <w:rPr>
                <w:rFonts w:ascii="Sylfaen" w:hAnsi="Sylfaen"/>
                <w:lang w:val="hy-AM"/>
              </w:rPr>
            </w:pPr>
            <w:r w:rsidRPr="003A2BD1">
              <w:rPr>
                <w:rFonts w:ascii="Sylfaen" w:hAnsi="Sylfaen"/>
                <w:lang w:val="hy-AM"/>
              </w:rPr>
              <w:t xml:space="preserve">6.2. </w:t>
            </w:r>
            <w:r w:rsidRPr="003A2BD1">
              <w:rPr>
                <w:rFonts w:ascii="Sylfaen" w:hAnsi="Sylfaen" w:cs="Sylfaen"/>
                <w:lang w:val="hy-AM"/>
              </w:rPr>
              <w:t>Անհաղթահարելի</w:t>
            </w:r>
            <w:r w:rsidRPr="003A2BD1">
              <w:rPr>
                <w:rFonts w:ascii="Sylfaen" w:hAnsi="Sylfaen"/>
                <w:lang w:val="hy-AM"/>
              </w:rPr>
              <w:t xml:space="preserve"> </w:t>
            </w:r>
            <w:r w:rsidRPr="003A2BD1">
              <w:rPr>
                <w:rFonts w:ascii="Sylfaen" w:hAnsi="Sylfaen" w:cs="Sylfaen"/>
                <w:lang w:val="hy-AM"/>
              </w:rPr>
              <w:t>ուժի</w:t>
            </w:r>
            <w:r w:rsidRPr="003A2BD1">
              <w:rPr>
                <w:rFonts w:ascii="Sylfaen" w:hAnsi="Sylfaen"/>
                <w:lang w:val="hy-AM"/>
              </w:rPr>
              <w:t xml:space="preserve"> </w:t>
            </w:r>
            <w:r w:rsidRPr="003A2BD1">
              <w:rPr>
                <w:rFonts w:ascii="Sylfaen" w:hAnsi="Sylfaen" w:cs="Sylfaen"/>
                <w:lang w:val="hy-AM"/>
              </w:rPr>
              <w:t>հանգամանք</w:t>
            </w:r>
            <w:r w:rsidRPr="003A2BD1">
              <w:rPr>
                <w:rFonts w:ascii="Sylfaen" w:hAnsi="Sylfaen"/>
                <w:lang w:val="hy-AM"/>
              </w:rPr>
              <w:t>-</w:t>
            </w:r>
            <w:r w:rsidRPr="003A2BD1">
              <w:rPr>
                <w:rFonts w:ascii="Sylfaen" w:hAnsi="Sylfaen" w:cs="Sylfaen"/>
                <w:lang w:val="hy-AM"/>
              </w:rPr>
              <w:t>ների</w:t>
            </w:r>
            <w:r w:rsidRPr="003A2BD1">
              <w:rPr>
                <w:rFonts w:ascii="Sylfaen" w:hAnsi="Sylfaen"/>
                <w:lang w:val="hy-AM"/>
              </w:rPr>
              <w:t xml:space="preserve"> </w:t>
            </w:r>
            <w:r w:rsidRPr="003A2BD1">
              <w:rPr>
                <w:rFonts w:ascii="Sylfaen" w:hAnsi="Sylfaen" w:cs="Sylfaen"/>
                <w:lang w:val="hy-AM"/>
              </w:rPr>
              <w:t>առաջացումը</w:t>
            </w:r>
            <w:r w:rsidRPr="003A2BD1">
              <w:rPr>
                <w:rFonts w:ascii="Sylfaen" w:hAnsi="Sylfaen"/>
                <w:lang w:val="hy-AM"/>
              </w:rPr>
              <w:t xml:space="preserve"> </w:t>
            </w:r>
            <w:r w:rsidRPr="003A2BD1">
              <w:rPr>
                <w:rFonts w:ascii="Sylfaen" w:hAnsi="Sylfaen" w:cs="Sylfaen"/>
                <w:lang w:val="hy-AM"/>
              </w:rPr>
              <w:t>ԿՈՂՄԵՐԸ</w:t>
            </w:r>
            <w:r w:rsidRPr="003A2BD1">
              <w:rPr>
                <w:rFonts w:ascii="Sylfaen" w:hAnsi="Sylfaen"/>
                <w:lang w:val="hy-AM"/>
              </w:rPr>
              <w:t xml:space="preserve"> </w:t>
            </w:r>
            <w:r w:rsidRPr="003A2BD1">
              <w:rPr>
                <w:rFonts w:ascii="Sylfaen" w:hAnsi="Sylfaen" w:cs="Sylfaen"/>
                <w:lang w:val="hy-AM"/>
              </w:rPr>
              <w:t>պետք</w:t>
            </w:r>
            <w:r w:rsidRPr="003A2BD1">
              <w:rPr>
                <w:rFonts w:ascii="Sylfaen" w:hAnsi="Sylfaen"/>
                <w:lang w:val="hy-AM"/>
              </w:rPr>
              <w:t xml:space="preserve"> </w:t>
            </w:r>
            <w:r w:rsidRPr="003A2BD1">
              <w:rPr>
                <w:rFonts w:ascii="Sylfaen" w:hAnsi="Sylfaen" w:cs="Sylfaen"/>
                <w:lang w:val="hy-AM"/>
              </w:rPr>
              <w:t>է</w:t>
            </w:r>
            <w:r w:rsidRPr="003A2BD1">
              <w:rPr>
                <w:rFonts w:ascii="Sylfaen" w:hAnsi="Sylfaen"/>
                <w:lang w:val="hy-AM"/>
              </w:rPr>
              <w:t xml:space="preserve"> </w:t>
            </w:r>
            <w:r w:rsidRPr="003A2BD1">
              <w:rPr>
                <w:rFonts w:ascii="Sylfaen" w:hAnsi="Sylfaen" w:cs="Sylfaen"/>
                <w:lang w:val="hy-AM"/>
              </w:rPr>
              <w:t>հաստատեն</w:t>
            </w:r>
            <w:r w:rsidRPr="003A2BD1">
              <w:rPr>
                <w:rFonts w:ascii="Sylfaen" w:hAnsi="Sylfaen"/>
                <w:lang w:val="hy-AM"/>
              </w:rPr>
              <w:t xml:space="preserve"> </w:t>
            </w:r>
            <w:r w:rsidRPr="003A2BD1">
              <w:rPr>
                <w:rFonts w:ascii="Sylfaen" w:hAnsi="Sylfaen" w:cs="Sylfaen"/>
                <w:lang w:val="hy-AM"/>
              </w:rPr>
              <w:t>իրավասու</w:t>
            </w:r>
            <w:r w:rsidRPr="003A2BD1">
              <w:rPr>
                <w:rFonts w:ascii="Sylfaen" w:hAnsi="Sylfaen"/>
                <w:lang w:val="hy-AM"/>
              </w:rPr>
              <w:t xml:space="preserve"> </w:t>
            </w:r>
            <w:r w:rsidRPr="003A2BD1">
              <w:rPr>
                <w:rFonts w:ascii="Sylfaen" w:hAnsi="Sylfaen" w:cs="Sylfaen"/>
                <w:lang w:val="hy-AM"/>
              </w:rPr>
              <w:t>մարմինների</w:t>
            </w:r>
            <w:r w:rsidRPr="003A2BD1">
              <w:rPr>
                <w:rFonts w:ascii="Sylfaen" w:hAnsi="Sylfaen"/>
                <w:lang w:val="hy-AM"/>
              </w:rPr>
              <w:t xml:space="preserve"> </w:t>
            </w:r>
            <w:r w:rsidRPr="003A2BD1">
              <w:rPr>
                <w:rFonts w:ascii="Sylfaen" w:hAnsi="Sylfaen" w:cs="Sylfaen"/>
                <w:lang w:val="hy-AM"/>
              </w:rPr>
              <w:t>փաստաթղթերով</w:t>
            </w:r>
            <w:r w:rsidRPr="003A2BD1">
              <w:rPr>
                <w:rFonts w:ascii="Sylfaen" w:hAnsi="Sylfaen"/>
                <w:lang w:val="hy-AM"/>
              </w:rPr>
              <w:t xml:space="preserve">, </w:t>
            </w:r>
            <w:r w:rsidRPr="003A2BD1">
              <w:rPr>
                <w:rFonts w:ascii="Sylfaen" w:hAnsi="Sylfaen" w:cs="Sylfaen"/>
                <w:lang w:val="hy-AM"/>
              </w:rPr>
              <w:t>այդպիսի</w:t>
            </w:r>
            <w:r w:rsidRPr="003A2BD1">
              <w:rPr>
                <w:rFonts w:ascii="Sylfaen" w:hAnsi="Sylfaen"/>
                <w:lang w:val="hy-AM"/>
              </w:rPr>
              <w:t xml:space="preserve"> </w:t>
            </w:r>
            <w:r w:rsidRPr="003A2BD1">
              <w:rPr>
                <w:rFonts w:ascii="Sylfaen" w:hAnsi="Sylfaen" w:cs="Sylfaen"/>
                <w:lang w:val="hy-AM"/>
              </w:rPr>
              <w:t>հանգամանք</w:t>
            </w:r>
            <w:r w:rsidRPr="003A2BD1">
              <w:rPr>
                <w:rFonts w:ascii="Sylfaen" w:hAnsi="Sylfaen"/>
                <w:lang w:val="hy-AM"/>
              </w:rPr>
              <w:t>-</w:t>
            </w:r>
            <w:r w:rsidRPr="003A2BD1">
              <w:rPr>
                <w:rFonts w:ascii="Sylfaen" w:hAnsi="Sylfaen" w:cs="Sylfaen"/>
                <w:lang w:val="hy-AM"/>
              </w:rPr>
              <w:t>ների</w:t>
            </w:r>
            <w:r w:rsidRPr="003A2BD1">
              <w:rPr>
                <w:rFonts w:ascii="Sylfaen" w:hAnsi="Sylfaen"/>
                <w:lang w:val="hy-AM"/>
              </w:rPr>
              <w:t xml:space="preserve"> </w:t>
            </w:r>
            <w:r w:rsidRPr="003A2BD1">
              <w:rPr>
                <w:rFonts w:ascii="Sylfaen" w:hAnsi="Sylfaen" w:cs="Sylfaen"/>
                <w:lang w:val="hy-AM"/>
              </w:rPr>
              <w:t>առաջացման</w:t>
            </w:r>
            <w:r w:rsidRPr="003A2BD1">
              <w:rPr>
                <w:rFonts w:ascii="Sylfaen" w:hAnsi="Sylfaen"/>
                <w:lang w:val="hy-AM"/>
              </w:rPr>
              <w:t xml:space="preserve"> </w:t>
            </w:r>
            <w:r w:rsidRPr="003A2BD1">
              <w:rPr>
                <w:rFonts w:ascii="Sylfaen" w:hAnsi="Sylfaen" w:cs="Sylfaen"/>
                <w:lang w:val="hy-AM"/>
              </w:rPr>
              <w:t>պահից</w:t>
            </w:r>
            <w:r w:rsidRPr="003A2BD1">
              <w:rPr>
                <w:rFonts w:ascii="Sylfaen" w:hAnsi="Sylfaen"/>
                <w:lang w:val="hy-AM"/>
              </w:rPr>
              <w:t xml:space="preserve"> </w:t>
            </w:r>
            <w:r w:rsidRPr="003A2BD1">
              <w:rPr>
                <w:rFonts w:ascii="Sylfaen" w:hAnsi="Sylfaen" w:cs="Sylfaen"/>
                <w:lang w:val="hy-AM"/>
              </w:rPr>
              <w:t>սկսած</w:t>
            </w:r>
            <w:r w:rsidRPr="003A2BD1">
              <w:rPr>
                <w:rFonts w:ascii="Sylfaen" w:hAnsi="Sylfaen"/>
                <w:lang w:val="hy-AM"/>
              </w:rPr>
              <w:t xml:space="preserve"> 10-</w:t>
            </w:r>
            <w:r w:rsidRPr="003A2BD1">
              <w:rPr>
                <w:rFonts w:ascii="Sylfaen" w:hAnsi="Sylfaen" w:cs="Sylfaen"/>
                <w:lang w:val="hy-AM"/>
              </w:rPr>
              <w:t>օրյա</w:t>
            </w:r>
            <w:r w:rsidRPr="003A2BD1">
              <w:rPr>
                <w:rFonts w:ascii="Sylfaen" w:hAnsi="Sylfaen"/>
                <w:lang w:val="hy-AM"/>
              </w:rPr>
              <w:t xml:space="preserve"> </w:t>
            </w:r>
            <w:r w:rsidRPr="003A2BD1">
              <w:rPr>
                <w:rFonts w:ascii="Sylfaen" w:hAnsi="Sylfaen" w:cs="Sylfaen"/>
                <w:lang w:val="hy-AM"/>
              </w:rPr>
              <w:t>ժամկետում</w:t>
            </w:r>
            <w:r w:rsidRPr="003A2BD1">
              <w:rPr>
                <w:rFonts w:ascii="Sylfaen" w:hAnsi="Sylfaen"/>
                <w:lang w:val="hy-AM"/>
              </w:rPr>
              <w:t>:</w:t>
            </w:r>
          </w:p>
          <w:p w14:paraId="3CC53A2B" w14:textId="77777777" w:rsidR="001A0BF0" w:rsidRPr="003A2BD1" w:rsidRDefault="001A0BF0" w:rsidP="001A0BF0">
            <w:pPr>
              <w:tabs>
                <w:tab w:val="left" w:pos="2620"/>
                <w:tab w:val="left" w:pos="4251"/>
              </w:tabs>
              <w:jc w:val="both"/>
              <w:rPr>
                <w:rFonts w:ascii="Sylfaen" w:hAnsi="Sylfaen"/>
                <w:lang w:val="hy-AM"/>
              </w:rPr>
            </w:pPr>
            <w:r w:rsidRPr="003A2BD1">
              <w:rPr>
                <w:rFonts w:ascii="Sylfaen" w:hAnsi="Sylfaen"/>
                <w:lang w:val="hy-AM"/>
              </w:rPr>
              <w:t xml:space="preserve">6.3. </w:t>
            </w:r>
            <w:r w:rsidRPr="003A2BD1">
              <w:rPr>
                <w:rFonts w:ascii="Sylfaen" w:hAnsi="Sylfaen" w:cs="Sylfaen"/>
                <w:lang w:val="hy-AM"/>
              </w:rPr>
              <w:t>Եթե</w:t>
            </w:r>
            <w:r w:rsidRPr="003A2BD1">
              <w:rPr>
                <w:rFonts w:ascii="Sylfaen" w:hAnsi="Sylfaen"/>
                <w:lang w:val="hy-AM"/>
              </w:rPr>
              <w:t xml:space="preserve">  </w:t>
            </w:r>
            <w:r w:rsidRPr="003A2BD1">
              <w:rPr>
                <w:rFonts w:ascii="Sylfaen" w:hAnsi="Sylfaen" w:cs="Sylfaen"/>
                <w:lang w:val="hy-AM"/>
              </w:rPr>
              <w:t>անհաղթահարելի</w:t>
            </w:r>
            <w:r w:rsidRPr="003A2BD1">
              <w:rPr>
                <w:rFonts w:ascii="Sylfaen" w:hAnsi="Sylfaen"/>
                <w:lang w:val="hy-AM"/>
              </w:rPr>
              <w:t xml:space="preserve">  </w:t>
            </w:r>
            <w:r w:rsidRPr="003A2BD1">
              <w:rPr>
                <w:rFonts w:ascii="Sylfaen" w:hAnsi="Sylfaen" w:cs="Sylfaen"/>
                <w:lang w:val="hy-AM"/>
              </w:rPr>
              <w:t>ուժի</w:t>
            </w:r>
            <w:r w:rsidRPr="003A2BD1">
              <w:rPr>
                <w:rFonts w:ascii="Sylfaen" w:hAnsi="Sylfaen"/>
                <w:lang w:val="hy-AM"/>
              </w:rPr>
              <w:t xml:space="preserve"> </w:t>
            </w:r>
            <w:r w:rsidRPr="003A2BD1">
              <w:rPr>
                <w:rFonts w:ascii="Sylfaen" w:hAnsi="Sylfaen" w:cs="Sylfaen"/>
                <w:lang w:val="hy-AM"/>
              </w:rPr>
              <w:t>ազդեցությունը</w:t>
            </w:r>
            <w:r w:rsidRPr="003A2BD1">
              <w:rPr>
                <w:rFonts w:ascii="Sylfaen" w:hAnsi="Sylfaen"/>
                <w:lang w:val="hy-AM"/>
              </w:rPr>
              <w:t xml:space="preserve"> </w:t>
            </w:r>
            <w:r w:rsidRPr="003A2BD1">
              <w:rPr>
                <w:rFonts w:ascii="Sylfaen" w:hAnsi="Sylfaen" w:cs="Sylfaen"/>
                <w:lang w:val="hy-AM"/>
              </w:rPr>
              <w:t>շարունակվում</w:t>
            </w:r>
            <w:r w:rsidRPr="003A2BD1">
              <w:rPr>
                <w:rFonts w:ascii="Sylfaen" w:hAnsi="Sylfaen"/>
                <w:lang w:val="hy-AM"/>
              </w:rPr>
              <w:t xml:space="preserve"> </w:t>
            </w:r>
            <w:r w:rsidRPr="003A2BD1">
              <w:rPr>
                <w:rFonts w:ascii="Sylfaen" w:hAnsi="Sylfaen" w:cs="Sylfaen"/>
                <w:lang w:val="hy-AM"/>
              </w:rPr>
              <w:t>է</w:t>
            </w:r>
            <w:r w:rsidRPr="003A2BD1">
              <w:rPr>
                <w:rFonts w:ascii="Sylfaen" w:hAnsi="Sylfaen"/>
                <w:lang w:val="hy-AM"/>
              </w:rPr>
              <w:t xml:space="preserve"> 1 (</w:t>
            </w:r>
            <w:r w:rsidRPr="003A2BD1">
              <w:rPr>
                <w:rFonts w:ascii="Sylfaen" w:hAnsi="Sylfaen" w:cs="Sylfaen"/>
                <w:lang w:val="hy-AM"/>
              </w:rPr>
              <w:t>մեկ</w:t>
            </w:r>
            <w:r w:rsidRPr="003A2BD1">
              <w:rPr>
                <w:rFonts w:ascii="Sylfaen" w:hAnsi="Sylfaen"/>
                <w:lang w:val="hy-AM"/>
              </w:rPr>
              <w:t xml:space="preserve">) </w:t>
            </w:r>
            <w:r w:rsidRPr="003A2BD1">
              <w:rPr>
                <w:rFonts w:ascii="Sylfaen" w:hAnsi="Sylfaen" w:cs="Sylfaen"/>
                <w:lang w:val="hy-AM"/>
              </w:rPr>
              <w:t>ամսից</w:t>
            </w:r>
            <w:r w:rsidRPr="003A2BD1">
              <w:rPr>
                <w:rFonts w:ascii="Sylfaen" w:hAnsi="Sylfaen"/>
                <w:lang w:val="hy-AM"/>
              </w:rPr>
              <w:t xml:space="preserve"> </w:t>
            </w:r>
            <w:r w:rsidRPr="003A2BD1">
              <w:rPr>
                <w:rFonts w:ascii="Sylfaen" w:hAnsi="Sylfaen" w:cs="Sylfaen"/>
                <w:lang w:val="hy-AM"/>
              </w:rPr>
              <w:t>ավելի</w:t>
            </w:r>
            <w:r w:rsidRPr="003A2BD1">
              <w:rPr>
                <w:rFonts w:ascii="Sylfaen" w:hAnsi="Sylfaen"/>
                <w:lang w:val="hy-AM"/>
              </w:rPr>
              <w:t xml:space="preserve">, </w:t>
            </w:r>
            <w:r w:rsidRPr="003A2BD1">
              <w:rPr>
                <w:rFonts w:ascii="Sylfaen" w:hAnsi="Sylfaen" w:cs="Sylfaen"/>
                <w:lang w:val="hy-AM"/>
              </w:rPr>
              <w:t>ապա</w:t>
            </w:r>
            <w:r w:rsidRPr="003A2BD1">
              <w:rPr>
                <w:rFonts w:ascii="Sylfaen" w:hAnsi="Sylfaen"/>
                <w:lang w:val="hy-AM"/>
              </w:rPr>
              <w:t xml:space="preserve"> </w:t>
            </w:r>
            <w:r w:rsidRPr="003A2BD1">
              <w:rPr>
                <w:rFonts w:ascii="Sylfaen" w:hAnsi="Sylfaen" w:cs="Sylfaen"/>
                <w:lang w:val="hy-AM"/>
              </w:rPr>
              <w:t>ԿՈՂՄԵՐԻՑ</w:t>
            </w:r>
            <w:r w:rsidRPr="003A2BD1">
              <w:rPr>
                <w:rFonts w:ascii="Sylfaen" w:hAnsi="Sylfaen"/>
                <w:lang w:val="hy-AM"/>
              </w:rPr>
              <w:t xml:space="preserve"> </w:t>
            </w:r>
            <w:r w:rsidRPr="003A2BD1">
              <w:rPr>
                <w:rFonts w:ascii="Sylfaen" w:hAnsi="Sylfaen" w:cs="Sylfaen"/>
                <w:lang w:val="hy-AM"/>
              </w:rPr>
              <w:t>յուրաքանչյուրն</w:t>
            </w:r>
            <w:r w:rsidRPr="003A2BD1">
              <w:rPr>
                <w:rFonts w:ascii="Sylfaen" w:hAnsi="Sylfaen"/>
                <w:lang w:val="hy-AM"/>
              </w:rPr>
              <w:t xml:space="preserve"> </w:t>
            </w:r>
            <w:r w:rsidRPr="003A2BD1">
              <w:rPr>
                <w:rFonts w:ascii="Sylfaen" w:hAnsi="Sylfaen" w:cs="Sylfaen"/>
                <w:lang w:val="hy-AM"/>
              </w:rPr>
              <w:t>իրավունք</w:t>
            </w:r>
            <w:r w:rsidRPr="003A2BD1">
              <w:rPr>
                <w:rFonts w:ascii="Sylfaen" w:hAnsi="Sylfaen"/>
                <w:lang w:val="hy-AM"/>
              </w:rPr>
              <w:t xml:space="preserve"> </w:t>
            </w:r>
            <w:r w:rsidRPr="003A2BD1">
              <w:rPr>
                <w:rFonts w:ascii="Sylfaen" w:hAnsi="Sylfaen" w:cs="Sylfaen"/>
                <w:lang w:val="hy-AM"/>
              </w:rPr>
              <w:t>ունի</w:t>
            </w:r>
            <w:r w:rsidRPr="003A2BD1">
              <w:rPr>
                <w:rFonts w:ascii="Sylfaen" w:hAnsi="Sylfaen"/>
                <w:lang w:val="hy-AM"/>
              </w:rPr>
              <w:t xml:space="preserve"> </w:t>
            </w:r>
            <w:r w:rsidRPr="003A2BD1">
              <w:rPr>
                <w:rFonts w:ascii="Sylfaen" w:hAnsi="Sylfaen" w:cs="Sylfaen"/>
                <w:lang w:val="hy-AM"/>
              </w:rPr>
              <w:t>լուծել</w:t>
            </w:r>
            <w:r w:rsidRPr="003A2BD1">
              <w:rPr>
                <w:rFonts w:ascii="Sylfaen" w:hAnsi="Sylfaen"/>
                <w:lang w:val="hy-AM"/>
              </w:rPr>
              <w:t xml:space="preserve"> </w:t>
            </w:r>
            <w:r w:rsidRPr="003A2BD1">
              <w:rPr>
                <w:rFonts w:ascii="Sylfaen" w:hAnsi="Sylfaen" w:cs="Sylfaen"/>
                <w:lang w:val="hy-AM"/>
              </w:rPr>
              <w:t>Պայմանագիրն</w:t>
            </w:r>
            <w:r w:rsidRPr="003A2BD1">
              <w:rPr>
                <w:rFonts w:ascii="Sylfaen" w:hAnsi="Sylfaen"/>
                <w:lang w:val="hy-AM"/>
              </w:rPr>
              <w:t xml:space="preserve">` </w:t>
            </w:r>
            <w:r w:rsidRPr="003A2BD1">
              <w:rPr>
                <w:rFonts w:ascii="Sylfaen" w:hAnsi="Sylfaen" w:cs="Sylfaen"/>
                <w:lang w:val="hy-AM"/>
              </w:rPr>
              <w:t>այդ</w:t>
            </w:r>
            <w:r w:rsidRPr="003A2BD1">
              <w:rPr>
                <w:rFonts w:ascii="Sylfaen" w:hAnsi="Sylfaen"/>
                <w:lang w:val="hy-AM"/>
              </w:rPr>
              <w:t xml:space="preserve"> </w:t>
            </w:r>
            <w:r w:rsidRPr="003A2BD1">
              <w:rPr>
                <w:rFonts w:ascii="Sylfaen" w:hAnsi="Sylfaen" w:cs="Sylfaen"/>
                <w:lang w:val="hy-AM"/>
              </w:rPr>
              <w:t>մասին</w:t>
            </w:r>
            <w:r w:rsidRPr="003A2BD1">
              <w:rPr>
                <w:rFonts w:ascii="Sylfaen" w:hAnsi="Sylfaen"/>
                <w:lang w:val="hy-AM"/>
              </w:rPr>
              <w:t xml:space="preserve"> </w:t>
            </w:r>
            <w:r w:rsidRPr="003A2BD1">
              <w:rPr>
                <w:rFonts w:ascii="Sylfaen" w:hAnsi="Sylfaen" w:cs="Sylfaen"/>
                <w:lang w:val="hy-AM"/>
              </w:rPr>
              <w:t>նախապես</w:t>
            </w:r>
            <w:r w:rsidRPr="003A2BD1">
              <w:rPr>
                <w:rFonts w:ascii="Sylfaen" w:hAnsi="Sylfaen"/>
                <w:lang w:val="hy-AM"/>
              </w:rPr>
              <w:t xml:space="preserve"> </w:t>
            </w:r>
            <w:r w:rsidRPr="003A2BD1">
              <w:rPr>
                <w:rFonts w:ascii="Sylfaen" w:hAnsi="Sylfaen" w:cs="Sylfaen"/>
                <w:lang w:val="hy-AM"/>
              </w:rPr>
              <w:t>գրավոր</w:t>
            </w:r>
            <w:r w:rsidRPr="003A2BD1">
              <w:rPr>
                <w:rFonts w:ascii="Sylfaen" w:hAnsi="Sylfaen"/>
                <w:lang w:val="hy-AM"/>
              </w:rPr>
              <w:t xml:space="preserve"> </w:t>
            </w:r>
            <w:r w:rsidRPr="003A2BD1">
              <w:rPr>
                <w:rFonts w:ascii="Sylfaen" w:hAnsi="Sylfaen" w:cs="Sylfaen"/>
                <w:lang w:val="hy-AM"/>
              </w:rPr>
              <w:t>եղանակով</w:t>
            </w:r>
            <w:r w:rsidRPr="003A2BD1">
              <w:rPr>
                <w:rFonts w:ascii="Sylfaen" w:hAnsi="Sylfaen"/>
                <w:lang w:val="hy-AM"/>
              </w:rPr>
              <w:t xml:space="preserve"> </w:t>
            </w:r>
            <w:r w:rsidRPr="003A2BD1">
              <w:rPr>
                <w:rFonts w:ascii="Sylfaen" w:hAnsi="Sylfaen" w:cs="Sylfaen"/>
                <w:lang w:val="hy-AM"/>
              </w:rPr>
              <w:t>տեղյակ</w:t>
            </w:r>
            <w:r w:rsidRPr="003A2BD1">
              <w:rPr>
                <w:rFonts w:ascii="Sylfaen" w:hAnsi="Sylfaen"/>
                <w:lang w:val="hy-AM"/>
              </w:rPr>
              <w:t xml:space="preserve"> </w:t>
            </w:r>
            <w:r w:rsidRPr="003A2BD1">
              <w:rPr>
                <w:rFonts w:ascii="Sylfaen" w:hAnsi="Sylfaen" w:cs="Sylfaen"/>
                <w:lang w:val="hy-AM"/>
              </w:rPr>
              <w:t>պահելով</w:t>
            </w:r>
            <w:r w:rsidRPr="003A2BD1">
              <w:rPr>
                <w:rFonts w:ascii="Sylfaen" w:hAnsi="Sylfaen"/>
                <w:lang w:val="hy-AM"/>
              </w:rPr>
              <w:t xml:space="preserve"> </w:t>
            </w:r>
            <w:r w:rsidRPr="003A2BD1">
              <w:rPr>
                <w:rFonts w:ascii="Sylfaen" w:hAnsi="Sylfaen" w:cs="Sylfaen"/>
                <w:lang w:val="hy-AM"/>
              </w:rPr>
              <w:t>մյուս</w:t>
            </w:r>
            <w:r w:rsidRPr="003A2BD1">
              <w:rPr>
                <w:rFonts w:ascii="Sylfaen" w:hAnsi="Sylfaen"/>
                <w:lang w:val="hy-AM"/>
              </w:rPr>
              <w:t xml:space="preserve"> </w:t>
            </w:r>
            <w:r w:rsidRPr="003A2BD1">
              <w:rPr>
                <w:rFonts w:ascii="Sylfaen" w:hAnsi="Sylfaen" w:cs="Sylfaen"/>
                <w:lang w:val="hy-AM"/>
              </w:rPr>
              <w:t>ԿՈՂՄԻՆ</w:t>
            </w:r>
            <w:r w:rsidRPr="003A2BD1">
              <w:rPr>
                <w:rFonts w:ascii="Sylfaen" w:hAnsi="Sylfaen"/>
                <w:lang w:val="hy-AM"/>
              </w:rPr>
              <w:t>:</w:t>
            </w:r>
          </w:p>
        </w:tc>
        <w:tc>
          <w:tcPr>
            <w:tcW w:w="5103" w:type="dxa"/>
          </w:tcPr>
          <w:p w14:paraId="75555D15" w14:textId="77777777" w:rsidR="001A0BF0" w:rsidRPr="003A2BD1" w:rsidRDefault="001A0BF0" w:rsidP="001A0BF0">
            <w:pPr>
              <w:tabs>
                <w:tab w:val="left" w:pos="4251"/>
              </w:tabs>
              <w:jc w:val="center"/>
              <w:rPr>
                <w:rFonts w:ascii="Sylfaen" w:hAnsi="Sylfaen"/>
                <w:b/>
              </w:rPr>
            </w:pPr>
            <w:r w:rsidRPr="003A2BD1">
              <w:rPr>
                <w:rFonts w:ascii="Sylfaen" w:hAnsi="Sylfaen"/>
                <w:b/>
              </w:rPr>
              <w:t>6. ОБСТОЯТЕЛЬСТВА НЕПРЕОДОЛИМОЙ СИЛЫ (ФОРС-МАЖОР)</w:t>
            </w:r>
          </w:p>
          <w:p w14:paraId="66E0EA2F" w14:textId="77777777" w:rsidR="001A0BF0" w:rsidRPr="003A2BD1" w:rsidRDefault="001A0BF0" w:rsidP="001A0BF0">
            <w:pPr>
              <w:tabs>
                <w:tab w:val="left" w:pos="390"/>
                <w:tab w:val="left" w:pos="4251"/>
              </w:tabs>
              <w:jc w:val="both"/>
              <w:rPr>
                <w:rFonts w:ascii="Sylfaen" w:hAnsi="Sylfaen"/>
              </w:rPr>
            </w:pPr>
            <w:r w:rsidRPr="003A2BD1">
              <w:rPr>
                <w:rFonts w:ascii="Sylfaen" w:hAnsi="Sylfaen"/>
              </w:rPr>
              <w:t>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Договора.</w:t>
            </w:r>
          </w:p>
          <w:p w14:paraId="5D84FB24" w14:textId="77777777" w:rsidR="001A0BF0" w:rsidRPr="003A2BD1" w:rsidRDefault="001A0BF0" w:rsidP="001A0BF0">
            <w:pPr>
              <w:tabs>
                <w:tab w:val="left" w:pos="390"/>
                <w:tab w:val="left" w:pos="4251"/>
              </w:tabs>
              <w:jc w:val="both"/>
              <w:rPr>
                <w:rFonts w:ascii="Sylfaen" w:hAnsi="Sylfaen"/>
              </w:rPr>
            </w:pPr>
          </w:p>
          <w:p w14:paraId="51A38DC3" w14:textId="77777777" w:rsidR="001A0BF0" w:rsidRPr="003A2BD1" w:rsidRDefault="001A0BF0" w:rsidP="001A0BF0">
            <w:pPr>
              <w:tabs>
                <w:tab w:val="left" w:pos="390"/>
                <w:tab w:val="left" w:pos="4251"/>
              </w:tabs>
              <w:jc w:val="both"/>
              <w:rPr>
                <w:rFonts w:ascii="Sylfaen" w:hAnsi="Sylfaen"/>
              </w:rPr>
            </w:pPr>
            <w:r w:rsidRPr="003A2BD1">
              <w:rPr>
                <w:rFonts w:ascii="Sylfaen" w:hAnsi="Sylfaen"/>
              </w:rPr>
              <w:t>6.2. Возникновение чрезвычайных обстоятельств СТОРОНЫ должны подтвердить документами компетентных органов в 10-дневный срок с момента возникновения таких обстоятельств.</w:t>
            </w:r>
          </w:p>
          <w:p w14:paraId="0A824B15" w14:textId="77777777" w:rsidR="001A0BF0" w:rsidRPr="003A2BD1" w:rsidRDefault="001A0BF0" w:rsidP="001A0BF0">
            <w:pPr>
              <w:tabs>
                <w:tab w:val="left" w:pos="390"/>
                <w:tab w:val="left" w:pos="4251"/>
              </w:tabs>
              <w:jc w:val="both"/>
              <w:rPr>
                <w:rFonts w:ascii="Sylfaen" w:hAnsi="Sylfaen"/>
              </w:rPr>
            </w:pPr>
            <w:r w:rsidRPr="003A2BD1">
              <w:rPr>
                <w:rFonts w:ascii="Sylfaen" w:hAnsi="Sylfaen"/>
              </w:rPr>
              <w:t>6.3. Если обстоятельства непреодолимой силы продолжаются более 1 (одного) месяца, каждая из СТОРОН имеет право расторгнуть Договор, письменно уведомив об этом другую СТОРОНУ.</w:t>
            </w:r>
          </w:p>
        </w:tc>
      </w:tr>
      <w:tr w:rsidR="003A2BD1" w:rsidRPr="003A2BD1" w14:paraId="719FB727" w14:textId="77777777" w:rsidTr="001E6C83">
        <w:tc>
          <w:tcPr>
            <w:tcW w:w="5529" w:type="dxa"/>
          </w:tcPr>
          <w:p w14:paraId="32A01F5E" w14:textId="77777777" w:rsidR="001A0BF0" w:rsidRPr="003A2BD1" w:rsidRDefault="001A0BF0" w:rsidP="001A0BF0">
            <w:pPr>
              <w:tabs>
                <w:tab w:val="left" w:pos="390"/>
                <w:tab w:val="left" w:pos="4251"/>
              </w:tabs>
              <w:jc w:val="center"/>
              <w:rPr>
                <w:rFonts w:ascii="Sylfaen" w:hAnsi="Sylfaen"/>
                <w:b/>
              </w:rPr>
            </w:pPr>
            <w:r w:rsidRPr="003A2BD1">
              <w:rPr>
                <w:rFonts w:ascii="Sylfaen" w:hAnsi="Sylfaen"/>
                <w:b/>
              </w:rPr>
              <w:t xml:space="preserve">7. ՎԵՃԵՐԻ ԼՈՒԾՄԱՆ ԿԱՐԳԸ </w:t>
            </w:r>
          </w:p>
          <w:p w14:paraId="43E02460" w14:textId="77777777" w:rsidR="001A0BF0" w:rsidRPr="003A2BD1" w:rsidRDefault="001A0BF0" w:rsidP="001A0BF0">
            <w:pPr>
              <w:tabs>
                <w:tab w:val="left" w:pos="390"/>
                <w:tab w:val="left" w:pos="4251"/>
              </w:tabs>
              <w:jc w:val="both"/>
              <w:rPr>
                <w:rFonts w:ascii="Sylfaen" w:hAnsi="Sylfaen"/>
              </w:rPr>
            </w:pPr>
          </w:p>
          <w:p w14:paraId="08E05ECE" w14:textId="77777777" w:rsidR="001A0BF0" w:rsidRPr="003A2BD1" w:rsidRDefault="001A0BF0" w:rsidP="001A0BF0">
            <w:pPr>
              <w:tabs>
                <w:tab w:val="left" w:pos="390"/>
                <w:tab w:val="left" w:pos="4251"/>
              </w:tabs>
              <w:jc w:val="both"/>
              <w:rPr>
                <w:rFonts w:ascii="Sylfaen" w:hAnsi="Sylfaen"/>
              </w:rPr>
            </w:pPr>
            <w:r w:rsidRPr="003A2BD1">
              <w:rPr>
                <w:rFonts w:ascii="Sylfaen" w:hAnsi="Sylfaen"/>
              </w:rPr>
              <w:t xml:space="preserve">7.1.Սույն </w:t>
            </w:r>
            <w:r w:rsidRPr="003A2BD1">
              <w:rPr>
                <w:rFonts w:ascii="Sylfaen" w:hAnsi="Sylfaen"/>
                <w:lang w:val="hy-AM"/>
              </w:rPr>
              <w:t>Պայմանագրի</w:t>
            </w:r>
            <w:r w:rsidRPr="003A2BD1">
              <w:rPr>
                <w:rFonts w:ascii="Sylfaen" w:hAnsi="Sylfaen"/>
              </w:rPr>
              <w:t xml:space="preserve"> </w:t>
            </w:r>
            <w:r w:rsidRPr="003A2BD1">
              <w:rPr>
                <w:rFonts w:ascii="Sylfaen" w:hAnsi="Sylfaen"/>
                <w:lang w:val="hy-AM"/>
              </w:rPr>
              <w:t>կատարման</w:t>
            </w:r>
            <w:r w:rsidRPr="003A2BD1">
              <w:rPr>
                <w:rFonts w:ascii="Sylfaen" w:hAnsi="Sylfaen"/>
              </w:rPr>
              <w:t xml:space="preserve"> </w:t>
            </w:r>
            <w:r w:rsidRPr="003A2BD1">
              <w:rPr>
                <w:rFonts w:ascii="Sylfaen" w:hAnsi="Sylfaen"/>
                <w:lang w:val="hy-AM"/>
              </w:rPr>
              <w:t>ժամանակ</w:t>
            </w:r>
            <w:r w:rsidRPr="003A2BD1">
              <w:rPr>
                <w:rFonts w:ascii="Sylfaen" w:hAnsi="Sylfaen"/>
              </w:rPr>
              <w:t xml:space="preserve"> </w:t>
            </w:r>
            <w:r w:rsidRPr="003A2BD1">
              <w:rPr>
                <w:rFonts w:ascii="Sylfaen" w:hAnsi="Sylfaen"/>
                <w:lang w:val="hy-AM"/>
              </w:rPr>
              <w:t>ծագող բոլոր վեճերը և տարաձայնությունները լուծվում են բանակցությունների միջոցով</w:t>
            </w:r>
            <w:r w:rsidRPr="003A2BD1">
              <w:rPr>
                <w:rFonts w:ascii="Sylfaen" w:hAnsi="Sylfaen"/>
              </w:rPr>
              <w:t>:</w:t>
            </w:r>
          </w:p>
          <w:p w14:paraId="22A1B5D7" w14:textId="77777777" w:rsidR="001A0BF0" w:rsidRPr="003A2BD1" w:rsidRDefault="001A0BF0" w:rsidP="001A0BF0">
            <w:pPr>
              <w:tabs>
                <w:tab w:val="left" w:pos="390"/>
                <w:tab w:val="left" w:pos="4251"/>
              </w:tabs>
              <w:jc w:val="both"/>
              <w:rPr>
                <w:rFonts w:ascii="Sylfaen" w:hAnsi="Sylfaen"/>
              </w:rPr>
            </w:pPr>
            <w:r w:rsidRPr="003A2BD1">
              <w:rPr>
                <w:rFonts w:ascii="Sylfaen" w:hAnsi="Sylfaen"/>
              </w:rPr>
              <w:t xml:space="preserve">7.2. </w:t>
            </w:r>
            <w:r w:rsidRPr="003A2BD1">
              <w:rPr>
                <w:rFonts w:ascii="Sylfaen" w:hAnsi="Sylfaen"/>
                <w:lang w:val="hy-AM"/>
              </w:rPr>
              <w:t xml:space="preserve">Բանակցությունների միջոցով </w:t>
            </w:r>
            <w:r w:rsidRPr="003A2BD1">
              <w:rPr>
                <w:rFonts w:ascii="Sylfaen" w:hAnsi="Sylfaen" w:cs="Sylfaen"/>
                <w:lang w:val="hy-AM"/>
              </w:rPr>
              <w:t>վեճերը</w:t>
            </w:r>
            <w:r w:rsidRPr="003A2BD1">
              <w:rPr>
                <w:rFonts w:ascii="Sylfaen" w:hAnsi="Sylfaen"/>
              </w:rPr>
              <w:t xml:space="preserve"> </w:t>
            </w:r>
            <w:r w:rsidRPr="003A2BD1">
              <w:rPr>
                <w:rFonts w:ascii="Sylfaen" w:hAnsi="Sylfaen" w:cs="Sylfaen"/>
                <w:lang w:val="hy-AM"/>
              </w:rPr>
              <w:t>չլուծելու դեպքում</w:t>
            </w:r>
            <w:r w:rsidRPr="003A2BD1">
              <w:rPr>
                <w:rFonts w:ascii="Sylfaen" w:hAnsi="Sylfaen"/>
              </w:rPr>
              <w:t xml:space="preserve">, </w:t>
            </w:r>
            <w:r w:rsidRPr="003A2BD1">
              <w:rPr>
                <w:rFonts w:ascii="Sylfaen" w:hAnsi="Sylfaen" w:cs="Sylfaen"/>
                <w:lang w:val="hy-AM"/>
              </w:rPr>
              <w:t>վերջիններս</w:t>
            </w:r>
            <w:r w:rsidRPr="003A2BD1">
              <w:rPr>
                <w:rFonts w:ascii="Sylfaen" w:hAnsi="Sylfaen"/>
              </w:rPr>
              <w:t xml:space="preserve"> </w:t>
            </w:r>
            <w:r w:rsidRPr="003A2BD1">
              <w:rPr>
                <w:rFonts w:ascii="Sylfaen" w:hAnsi="Sylfaen" w:cs="Sylfaen"/>
                <w:lang w:val="hy-AM"/>
              </w:rPr>
              <w:t>լուծվում են</w:t>
            </w:r>
            <w:r w:rsidRPr="003A2BD1">
              <w:rPr>
                <w:rFonts w:ascii="Sylfaen" w:hAnsi="Sylfaen"/>
              </w:rPr>
              <w:t xml:space="preserve"> </w:t>
            </w:r>
            <w:r w:rsidRPr="003A2BD1">
              <w:rPr>
                <w:rFonts w:ascii="Sylfaen" w:hAnsi="Sylfaen" w:cs="Sylfaen"/>
                <w:lang w:val="hy-AM"/>
              </w:rPr>
              <w:t>դատական կարգով</w:t>
            </w:r>
            <w:r w:rsidRPr="003A2BD1">
              <w:rPr>
                <w:rFonts w:ascii="Sylfaen" w:hAnsi="Sylfaen" w:cs="Sylfaen"/>
              </w:rPr>
              <w:t>՝</w:t>
            </w:r>
            <w:r w:rsidRPr="003A2BD1">
              <w:rPr>
                <w:rFonts w:ascii="Sylfaen" w:hAnsi="Sylfaen"/>
              </w:rPr>
              <w:t xml:space="preserve"> </w:t>
            </w:r>
            <w:r w:rsidRPr="003A2BD1">
              <w:rPr>
                <w:rFonts w:ascii="Sylfaen" w:hAnsi="Sylfaen" w:cs="Sylfaen"/>
              </w:rPr>
              <w:t>ՀՀ</w:t>
            </w:r>
            <w:r w:rsidRPr="003A2BD1">
              <w:rPr>
                <w:rFonts w:ascii="Sylfaen" w:hAnsi="Sylfaen"/>
              </w:rPr>
              <w:t xml:space="preserve"> </w:t>
            </w:r>
            <w:r w:rsidRPr="003A2BD1">
              <w:rPr>
                <w:rFonts w:ascii="Sylfaen" w:hAnsi="Sylfaen" w:cs="Sylfaen"/>
                <w:lang w:val="hy-AM"/>
              </w:rPr>
              <w:t>գործող օրենսդրությանը համապատասխան</w:t>
            </w:r>
            <w:r w:rsidRPr="003A2BD1">
              <w:rPr>
                <w:rFonts w:ascii="Sylfaen" w:hAnsi="Sylfaen"/>
              </w:rPr>
              <w:t>:</w:t>
            </w:r>
          </w:p>
        </w:tc>
        <w:tc>
          <w:tcPr>
            <w:tcW w:w="5103" w:type="dxa"/>
          </w:tcPr>
          <w:p w14:paraId="30C9CB01" w14:textId="77777777" w:rsidR="001A0BF0" w:rsidRPr="003A2BD1" w:rsidRDefault="001A0BF0" w:rsidP="001A0BF0">
            <w:pPr>
              <w:tabs>
                <w:tab w:val="left" w:pos="390"/>
                <w:tab w:val="left" w:pos="4251"/>
              </w:tabs>
              <w:jc w:val="center"/>
              <w:rPr>
                <w:rFonts w:ascii="Sylfaen" w:hAnsi="Sylfaen"/>
                <w:b/>
              </w:rPr>
            </w:pPr>
            <w:r w:rsidRPr="003A2BD1">
              <w:rPr>
                <w:rFonts w:ascii="Sylfaen" w:hAnsi="Sylfaen"/>
                <w:b/>
              </w:rPr>
              <w:t>7. ПОРЯДОК РАЗРЕШЕНИЯ СПОРОВ</w:t>
            </w:r>
          </w:p>
          <w:p w14:paraId="487DAD4B" w14:textId="77777777" w:rsidR="001A0BF0" w:rsidRPr="003A2BD1" w:rsidRDefault="001A0BF0" w:rsidP="001A0BF0">
            <w:pPr>
              <w:rPr>
                <w:rFonts w:ascii="Sylfaen" w:hAnsi="Sylfaen"/>
              </w:rPr>
            </w:pPr>
          </w:p>
          <w:p w14:paraId="186DFE79" w14:textId="77777777" w:rsidR="001A0BF0" w:rsidRPr="003A2BD1" w:rsidRDefault="001A0BF0" w:rsidP="001A0BF0">
            <w:pPr>
              <w:jc w:val="both"/>
              <w:rPr>
                <w:rFonts w:ascii="Sylfaen" w:hAnsi="Sylfaen"/>
              </w:rPr>
            </w:pPr>
            <w:r w:rsidRPr="003A2BD1">
              <w:rPr>
                <w:rFonts w:ascii="Sylfaen" w:hAnsi="Sylfaen"/>
              </w:rPr>
              <w:t>7.1. Все споры и разногласия, возникающие при исполнении настоящего Договора, решаются Сторонами путем переговоров.</w:t>
            </w:r>
          </w:p>
          <w:p w14:paraId="4EC834D5" w14:textId="77777777" w:rsidR="001A0BF0" w:rsidRPr="003A2BD1" w:rsidRDefault="001A0BF0" w:rsidP="001A0BF0">
            <w:pPr>
              <w:jc w:val="both"/>
              <w:rPr>
                <w:rFonts w:ascii="Sylfaen" w:hAnsi="Sylfaen"/>
              </w:rPr>
            </w:pPr>
            <w:r w:rsidRPr="003A2BD1">
              <w:rPr>
                <w:rFonts w:ascii="Sylfaen" w:hAnsi="Sylfaen"/>
              </w:rPr>
              <w:t xml:space="preserve">7.2. В случае если споры не урегулированы Сторонами с помощью переговоров, то они рассматриваются в судебном порядке в </w:t>
            </w:r>
            <w:r w:rsidRPr="003A2BD1">
              <w:rPr>
                <w:rFonts w:ascii="Sylfaen" w:hAnsi="Sylfaen"/>
              </w:rPr>
              <w:lastRenderedPageBreak/>
              <w:t>соответствии с действующим законодательством РА.</w:t>
            </w:r>
          </w:p>
        </w:tc>
      </w:tr>
      <w:tr w:rsidR="003A2BD1" w:rsidRPr="003A2BD1" w14:paraId="3D5D15E0" w14:textId="77777777" w:rsidTr="001E6C83">
        <w:tc>
          <w:tcPr>
            <w:tcW w:w="5529" w:type="dxa"/>
          </w:tcPr>
          <w:p w14:paraId="174242F7" w14:textId="77777777" w:rsidR="001A0BF0" w:rsidRPr="003A2BD1" w:rsidRDefault="001A0BF0" w:rsidP="001A0BF0">
            <w:pPr>
              <w:jc w:val="center"/>
              <w:rPr>
                <w:rFonts w:ascii="Sylfaen" w:hAnsi="Sylfaen"/>
                <w:b/>
              </w:rPr>
            </w:pPr>
            <w:r w:rsidRPr="003A2BD1">
              <w:rPr>
                <w:rFonts w:ascii="Sylfaen" w:hAnsi="Sylfaen" w:cs="Sylfaen"/>
                <w:b/>
              </w:rPr>
              <w:lastRenderedPageBreak/>
              <w:t>8.ՊԱՅՄԱՆԱԳՐԻ</w:t>
            </w:r>
            <w:r w:rsidRPr="003A2BD1">
              <w:rPr>
                <w:rFonts w:ascii="Sylfaen" w:hAnsi="Sylfaen"/>
                <w:b/>
              </w:rPr>
              <w:t xml:space="preserve"> ԳՈՐԾՈՂՈՒԹՅԱՆ ԺԱՄԿԵՏԸ</w:t>
            </w:r>
          </w:p>
          <w:p w14:paraId="640FB181" w14:textId="77777777" w:rsidR="001A0BF0" w:rsidRPr="003A2BD1" w:rsidRDefault="001A0BF0" w:rsidP="001A0BF0">
            <w:pPr>
              <w:tabs>
                <w:tab w:val="left" w:pos="390"/>
                <w:tab w:val="left" w:pos="4251"/>
              </w:tabs>
              <w:jc w:val="both"/>
              <w:rPr>
                <w:rFonts w:ascii="Sylfaen" w:hAnsi="Sylfaen" w:cs="Arial Armenian"/>
                <w:bCs/>
              </w:rPr>
            </w:pPr>
            <w:r w:rsidRPr="003A2BD1">
              <w:rPr>
                <w:rFonts w:ascii="Sylfaen" w:hAnsi="Sylfaen"/>
              </w:rPr>
              <w:t xml:space="preserve">8.1. </w:t>
            </w:r>
            <w:r w:rsidRPr="003A2BD1">
              <w:rPr>
                <w:rFonts w:ascii="Sylfaen" w:hAnsi="Sylfaen" w:cs="Arial Armenian"/>
                <w:bCs/>
                <w:lang w:val="hy-AM"/>
              </w:rPr>
              <w:t xml:space="preserve">Սույն Պայմանագիրն ուժի մեջ է մտնում Կողմերի ստորագրման պահից և գործում է մինչ </w:t>
            </w:r>
            <w:r w:rsidRPr="003A2BD1">
              <w:rPr>
                <w:rFonts w:ascii="Sylfaen" w:hAnsi="Sylfaen" w:cs="Arial Armenian"/>
                <w:bCs/>
              </w:rPr>
              <w:t xml:space="preserve">           </w:t>
            </w:r>
            <w:r w:rsidRPr="003A2BD1">
              <w:rPr>
                <w:rFonts w:ascii="Sylfaen" w:hAnsi="Sylfaen" w:cs="Arial Armenian"/>
                <w:bCs/>
                <w:lang w:val="hy-AM"/>
              </w:rPr>
              <w:t>30.12.2026թ:</w:t>
            </w:r>
          </w:p>
          <w:p w14:paraId="49198F69" w14:textId="77777777" w:rsidR="001A0BF0" w:rsidRPr="003A2BD1" w:rsidRDefault="001A0BF0" w:rsidP="001A0BF0">
            <w:pPr>
              <w:tabs>
                <w:tab w:val="left" w:pos="390"/>
                <w:tab w:val="left" w:pos="4251"/>
              </w:tabs>
              <w:jc w:val="both"/>
              <w:rPr>
                <w:rFonts w:ascii="Sylfaen" w:hAnsi="Sylfaen"/>
              </w:rPr>
            </w:pPr>
            <w:r w:rsidRPr="003A2BD1">
              <w:rPr>
                <w:rFonts w:ascii="Sylfaen" w:hAnsi="Sylfaen"/>
              </w:rPr>
              <w:t>8.2.</w:t>
            </w:r>
            <w:r w:rsidRPr="003A2BD1">
              <w:rPr>
                <w:rFonts w:ascii="Sylfaen" w:hAnsi="Sylfaen"/>
              </w:rPr>
              <w:tab/>
            </w:r>
            <w:r w:rsidRPr="003A2BD1">
              <w:rPr>
                <w:rFonts w:ascii="Sylfaen" w:hAnsi="Sylfaen"/>
                <w:lang w:val="en-US"/>
              </w:rPr>
              <w:t>Սույն</w:t>
            </w:r>
            <w:r w:rsidRPr="003A2BD1">
              <w:rPr>
                <w:rFonts w:ascii="Sylfaen" w:hAnsi="Sylfaen"/>
              </w:rPr>
              <w:t xml:space="preserve"> </w:t>
            </w:r>
            <w:r w:rsidRPr="003A2BD1">
              <w:rPr>
                <w:rFonts w:ascii="Sylfaen" w:hAnsi="Sylfaen"/>
                <w:lang w:val="en-US"/>
              </w:rPr>
              <w:t>Պայմանագրի</w:t>
            </w:r>
            <w:r w:rsidRPr="003A2BD1">
              <w:rPr>
                <w:rFonts w:ascii="Sylfaen" w:hAnsi="Sylfaen"/>
              </w:rPr>
              <w:t xml:space="preserve"> </w:t>
            </w:r>
            <w:r w:rsidRPr="003A2BD1">
              <w:rPr>
                <w:rFonts w:ascii="Sylfaen" w:hAnsi="Sylfaen"/>
                <w:lang w:val="en-US"/>
              </w:rPr>
              <w:t>գործողության</w:t>
            </w:r>
            <w:r w:rsidRPr="003A2BD1">
              <w:rPr>
                <w:rFonts w:ascii="Sylfaen" w:hAnsi="Sylfaen"/>
              </w:rPr>
              <w:t xml:space="preserve"> </w:t>
            </w:r>
            <w:r w:rsidRPr="003A2BD1">
              <w:rPr>
                <w:rFonts w:ascii="Sylfaen" w:hAnsi="Sylfaen"/>
                <w:lang w:val="en-US"/>
              </w:rPr>
              <w:t>ժամկետը</w:t>
            </w:r>
            <w:r w:rsidRPr="003A2BD1">
              <w:rPr>
                <w:rFonts w:ascii="Sylfaen" w:hAnsi="Sylfaen"/>
              </w:rPr>
              <w:t xml:space="preserve">, </w:t>
            </w:r>
            <w:r w:rsidRPr="003A2BD1">
              <w:rPr>
                <w:rFonts w:ascii="Sylfaen" w:hAnsi="Sylfaen"/>
                <w:lang w:val="en-US"/>
              </w:rPr>
              <w:t>Կողմերի</w:t>
            </w:r>
            <w:r w:rsidRPr="003A2BD1">
              <w:rPr>
                <w:rFonts w:ascii="Sylfaen" w:hAnsi="Sylfaen"/>
              </w:rPr>
              <w:t xml:space="preserve"> </w:t>
            </w:r>
            <w:r w:rsidRPr="003A2BD1">
              <w:rPr>
                <w:rFonts w:ascii="Sylfaen" w:hAnsi="Sylfaen"/>
                <w:lang w:val="en-US"/>
              </w:rPr>
              <w:t>գրավոր</w:t>
            </w:r>
            <w:r w:rsidRPr="003A2BD1">
              <w:rPr>
                <w:rFonts w:ascii="Sylfaen" w:hAnsi="Sylfaen"/>
              </w:rPr>
              <w:t xml:space="preserve"> </w:t>
            </w:r>
            <w:r w:rsidRPr="003A2BD1">
              <w:rPr>
                <w:rFonts w:ascii="Sylfaen" w:hAnsi="Sylfaen"/>
                <w:lang w:val="en-US"/>
              </w:rPr>
              <w:t>համաձայնությամբ</w:t>
            </w:r>
            <w:r w:rsidRPr="003A2BD1">
              <w:rPr>
                <w:rFonts w:ascii="Sylfaen" w:hAnsi="Sylfaen"/>
              </w:rPr>
              <w:t xml:space="preserve">, </w:t>
            </w:r>
            <w:r w:rsidRPr="003A2BD1">
              <w:rPr>
                <w:rFonts w:ascii="Sylfaen" w:hAnsi="Sylfaen"/>
                <w:lang w:val="en-US"/>
              </w:rPr>
              <w:t>կարող</w:t>
            </w:r>
            <w:r w:rsidRPr="003A2BD1">
              <w:rPr>
                <w:rFonts w:ascii="Sylfaen" w:hAnsi="Sylfaen"/>
              </w:rPr>
              <w:t xml:space="preserve"> </w:t>
            </w:r>
            <w:r w:rsidRPr="003A2BD1">
              <w:rPr>
                <w:rFonts w:ascii="Sylfaen" w:hAnsi="Sylfaen"/>
                <w:lang w:val="en-US"/>
              </w:rPr>
              <w:t>է</w:t>
            </w:r>
            <w:r w:rsidRPr="003A2BD1">
              <w:rPr>
                <w:rFonts w:ascii="Sylfaen" w:hAnsi="Sylfaen"/>
              </w:rPr>
              <w:t xml:space="preserve"> </w:t>
            </w:r>
            <w:r w:rsidRPr="003A2BD1">
              <w:rPr>
                <w:rFonts w:ascii="Sylfaen" w:hAnsi="Sylfaen"/>
                <w:lang w:val="en-US"/>
              </w:rPr>
              <w:t>երկարաձգվել</w:t>
            </w:r>
            <w:r w:rsidRPr="003A2BD1">
              <w:rPr>
                <w:rFonts w:ascii="Sylfaen" w:hAnsi="Sylfaen"/>
              </w:rPr>
              <w:t xml:space="preserve"> </w:t>
            </w:r>
            <w:r w:rsidRPr="003A2BD1">
              <w:rPr>
                <w:rFonts w:ascii="Sylfaen" w:hAnsi="Sylfaen"/>
                <w:lang w:val="en-US"/>
              </w:rPr>
              <w:t>յուրաքանչյուր</w:t>
            </w:r>
            <w:r w:rsidRPr="003A2BD1">
              <w:rPr>
                <w:rFonts w:ascii="Sylfaen" w:hAnsi="Sylfaen"/>
              </w:rPr>
              <w:t xml:space="preserve"> </w:t>
            </w:r>
            <w:r w:rsidRPr="003A2BD1">
              <w:rPr>
                <w:rFonts w:ascii="Sylfaen" w:hAnsi="Sylfaen"/>
                <w:lang w:val="en-US"/>
              </w:rPr>
              <w:t>հաջորդող</w:t>
            </w:r>
            <w:r w:rsidRPr="003A2BD1">
              <w:rPr>
                <w:rFonts w:ascii="Sylfaen" w:hAnsi="Sylfaen"/>
              </w:rPr>
              <w:t xml:space="preserve"> </w:t>
            </w:r>
            <w:r w:rsidRPr="003A2BD1">
              <w:rPr>
                <w:rFonts w:ascii="Sylfaen" w:hAnsi="Sylfaen"/>
                <w:lang w:val="en-US"/>
              </w:rPr>
              <w:t>տարվա</w:t>
            </w:r>
            <w:r w:rsidRPr="003A2BD1">
              <w:rPr>
                <w:rFonts w:ascii="Sylfaen" w:hAnsi="Sylfaen"/>
              </w:rPr>
              <w:t xml:space="preserve"> </w:t>
            </w:r>
            <w:r w:rsidRPr="003A2BD1">
              <w:rPr>
                <w:rFonts w:ascii="Sylfaen" w:hAnsi="Sylfaen"/>
                <w:lang w:val="en-US"/>
              </w:rPr>
              <w:t>համար</w:t>
            </w:r>
            <w:r w:rsidRPr="003A2BD1">
              <w:rPr>
                <w:rFonts w:ascii="Sylfaen" w:hAnsi="Sylfaen"/>
              </w:rPr>
              <w:t xml:space="preserve">, </w:t>
            </w:r>
            <w:r w:rsidRPr="003A2BD1">
              <w:rPr>
                <w:rFonts w:ascii="Sylfaen" w:hAnsi="Sylfaen"/>
                <w:lang w:val="en-US"/>
              </w:rPr>
              <w:t>եթե</w:t>
            </w:r>
            <w:r w:rsidRPr="003A2BD1">
              <w:rPr>
                <w:rFonts w:ascii="Sylfaen" w:hAnsi="Sylfaen"/>
              </w:rPr>
              <w:t xml:space="preserve"> </w:t>
            </w:r>
            <w:r w:rsidRPr="003A2BD1">
              <w:rPr>
                <w:rFonts w:ascii="Sylfaen" w:hAnsi="Sylfaen"/>
                <w:lang w:val="en-US"/>
              </w:rPr>
              <w:t>չի</w:t>
            </w:r>
            <w:r w:rsidRPr="003A2BD1">
              <w:rPr>
                <w:rFonts w:ascii="Sylfaen" w:hAnsi="Sylfaen"/>
              </w:rPr>
              <w:t xml:space="preserve"> </w:t>
            </w:r>
            <w:r w:rsidRPr="003A2BD1">
              <w:rPr>
                <w:rFonts w:ascii="Sylfaen" w:hAnsi="Sylfaen"/>
                <w:lang w:val="en-US"/>
              </w:rPr>
              <w:t>փոփոխվում</w:t>
            </w:r>
            <w:r w:rsidRPr="003A2BD1">
              <w:rPr>
                <w:rFonts w:ascii="Sylfaen" w:hAnsi="Sylfaen"/>
              </w:rPr>
              <w:t xml:space="preserve"> </w:t>
            </w:r>
            <w:r w:rsidRPr="003A2BD1">
              <w:rPr>
                <w:rFonts w:ascii="Sylfaen" w:hAnsi="Sylfaen"/>
                <w:lang w:val="en-US"/>
              </w:rPr>
              <w:t>սույն</w:t>
            </w:r>
            <w:r w:rsidRPr="003A2BD1">
              <w:rPr>
                <w:rFonts w:ascii="Sylfaen" w:hAnsi="Sylfaen"/>
              </w:rPr>
              <w:t xml:space="preserve"> </w:t>
            </w:r>
            <w:r w:rsidRPr="003A2BD1">
              <w:rPr>
                <w:rFonts w:ascii="Sylfaen" w:hAnsi="Sylfaen"/>
                <w:lang w:val="en-US"/>
              </w:rPr>
              <w:t>Պայմանագրի</w:t>
            </w:r>
            <w:r w:rsidRPr="003A2BD1">
              <w:rPr>
                <w:rFonts w:ascii="Sylfaen" w:hAnsi="Sylfaen"/>
              </w:rPr>
              <w:t xml:space="preserve"> </w:t>
            </w:r>
            <w:r w:rsidRPr="003A2BD1">
              <w:rPr>
                <w:rFonts w:ascii="Sylfaen" w:hAnsi="Sylfaen"/>
                <w:lang w:val="en-US"/>
              </w:rPr>
              <w:t>առարկայի</w:t>
            </w:r>
            <w:r w:rsidRPr="003A2BD1">
              <w:rPr>
                <w:rFonts w:ascii="Sylfaen" w:hAnsi="Sylfaen"/>
              </w:rPr>
              <w:t xml:space="preserve"> </w:t>
            </w:r>
            <w:r w:rsidRPr="003A2BD1">
              <w:rPr>
                <w:rFonts w:ascii="Sylfaen" w:hAnsi="Sylfaen"/>
                <w:lang w:val="en-US"/>
              </w:rPr>
              <w:t>միավորի</w:t>
            </w:r>
            <w:r w:rsidRPr="003A2BD1">
              <w:rPr>
                <w:rFonts w:ascii="Sylfaen" w:hAnsi="Sylfaen"/>
              </w:rPr>
              <w:t xml:space="preserve"> </w:t>
            </w:r>
            <w:r w:rsidRPr="003A2BD1">
              <w:rPr>
                <w:rFonts w:ascii="Sylfaen" w:hAnsi="Sylfaen"/>
                <w:lang w:val="en-US"/>
              </w:rPr>
              <w:t>գինը</w:t>
            </w:r>
            <w:r w:rsidRPr="003A2BD1">
              <w:rPr>
                <w:rFonts w:ascii="Sylfaen" w:hAnsi="Sylfaen"/>
              </w:rPr>
              <w:t>:</w:t>
            </w:r>
          </w:p>
          <w:p w14:paraId="749F780C" w14:textId="77777777" w:rsidR="001A0BF0" w:rsidRPr="003A2BD1" w:rsidRDefault="001A0BF0" w:rsidP="001A0BF0">
            <w:pPr>
              <w:tabs>
                <w:tab w:val="left" w:pos="390"/>
                <w:tab w:val="left" w:pos="4251"/>
              </w:tabs>
              <w:jc w:val="both"/>
              <w:rPr>
                <w:rFonts w:ascii="Sylfaen" w:hAnsi="Sylfaen"/>
              </w:rPr>
            </w:pPr>
          </w:p>
          <w:p w14:paraId="24CD5A73" w14:textId="77777777" w:rsidR="001A0BF0" w:rsidRPr="003A2BD1" w:rsidRDefault="001A0BF0" w:rsidP="001A0BF0">
            <w:pPr>
              <w:shd w:val="clear" w:color="auto" w:fill="FFFFFF" w:themeFill="background1"/>
              <w:ind w:firstLine="708"/>
              <w:rPr>
                <w:rFonts w:ascii="Sylfaen" w:hAnsi="Sylfaen"/>
                <w:b/>
                <w:lang w:val="hy-AM"/>
              </w:rPr>
            </w:pPr>
            <w:r w:rsidRPr="003A2BD1">
              <w:rPr>
                <w:rFonts w:ascii="Sylfaen" w:hAnsi="Sylfaen"/>
                <w:b/>
                <w:lang w:val="hy-AM"/>
              </w:rPr>
              <w:t xml:space="preserve">            9. ԳԱՂՏՆԻՈՒԹՅՈՒՆ</w:t>
            </w:r>
          </w:p>
          <w:p w14:paraId="7513AB71" w14:textId="77777777" w:rsidR="001A0BF0" w:rsidRPr="003A2BD1" w:rsidRDefault="001A0BF0" w:rsidP="001A0BF0">
            <w:pPr>
              <w:shd w:val="clear" w:color="auto" w:fill="FFFFFF" w:themeFill="background1"/>
              <w:ind w:firstLine="708"/>
              <w:jc w:val="center"/>
              <w:rPr>
                <w:rFonts w:ascii="Sylfaen" w:hAnsi="Sylfaen"/>
                <w:b/>
                <w:lang w:val="hy-AM"/>
              </w:rPr>
            </w:pPr>
          </w:p>
          <w:p w14:paraId="0EA4FAB3" w14:textId="77777777" w:rsidR="001A0BF0" w:rsidRPr="003A2BD1" w:rsidRDefault="001A0BF0" w:rsidP="001A0BF0">
            <w:pPr>
              <w:tabs>
                <w:tab w:val="left" w:pos="390"/>
                <w:tab w:val="left" w:pos="4251"/>
              </w:tabs>
              <w:jc w:val="both"/>
              <w:rPr>
                <w:rFonts w:ascii="Sylfaen" w:hAnsi="Sylfaen"/>
                <w:lang w:val="hy-AM"/>
              </w:rPr>
            </w:pPr>
            <w:r w:rsidRPr="003A2BD1">
              <w:rPr>
                <w:rFonts w:ascii="Sylfaen" w:hAnsi="Sylfaen"/>
                <w:lang w:val="hy-AM"/>
              </w:rPr>
              <w:t>9</w:t>
            </w:r>
            <w:r w:rsidRPr="003A2BD1">
              <w:rPr>
                <w:rFonts w:ascii="Sylfaen" w:hAnsi="Sylfaen"/>
                <w:lang w:val="pt-BR"/>
              </w:rPr>
              <w:t xml:space="preserve">.1. </w:t>
            </w:r>
            <w:r w:rsidRPr="003A2BD1">
              <w:rPr>
                <w:rFonts w:ascii="Sylfaen" w:hAnsi="Sylfaen"/>
                <w:lang w:val="hy-AM"/>
              </w:rPr>
              <w:t>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tc>
        <w:tc>
          <w:tcPr>
            <w:tcW w:w="5103" w:type="dxa"/>
          </w:tcPr>
          <w:p w14:paraId="6A326730" w14:textId="77777777" w:rsidR="001A0BF0" w:rsidRPr="003A2BD1" w:rsidRDefault="001A0BF0" w:rsidP="001A0BF0">
            <w:pPr>
              <w:tabs>
                <w:tab w:val="left" w:pos="390"/>
                <w:tab w:val="left" w:pos="4251"/>
              </w:tabs>
              <w:jc w:val="center"/>
              <w:rPr>
                <w:rFonts w:ascii="Sylfaen" w:hAnsi="Sylfaen"/>
                <w:b/>
              </w:rPr>
            </w:pPr>
            <w:r w:rsidRPr="003A2BD1">
              <w:rPr>
                <w:rFonts w:ascii="Sylfaen" w:hAnsi="Sylfaen"/>
                <w:b/>
              </w:rPr>
              <w:t>8. СРОК ДЕЙСТВИЯ ДОГОВОРА</w:t>
            </w:r>
          </w:p>
          <w:p w14:paraId="2AAD8530" w14:textId="77777777" w:rsidR="001A0BF0" w:rsidRPr="003A2BD1" w:rsidRDefault="001A0BF0" w:rsidP="001A0BF0">
            <w:pPr>
              <w:jc w:val="both"/>
              <w:rPr>
                <w:rFonts w:ascii="Sylfaen" w:hAnsi="Sylfaen"/>
              </w:rPr>
            </w:pPr>
          </w:p>
          <w:p w14:paraId="5DDB59BA" w14:textId="77777777" w:rsidR="001A0BF0" w:rsidRPr="003A2BD1" w:rsidRDefault="001A0BF0" w:rsidP="001A0BF0">
            <w:pPr>
              <w:jc w:val="both"/>
              <w:rPr>
                <w:rFonts w:ascii="Sylfaen" w:hAnsi="Sylfaen"/>
              </w:rPr>
            </w:pPr>
            <w:r w:rsidRPr="003A2BD1">
              <w:rPr>
                <w:rFonts w:ascii="Sylfaen" w:hAnsi="Sylfaen"/>
              </w:rPr>
              <w:t xml:space="preserve">8.1. Настоящий Договор вступает в силу с момента подписания Сторон и действует до </w:t>
            </w:r>
            <w:r w:rsidRPr="003A2BD1">
              <w:rPr>
                <w:rFonts w:ascii="Sylfaen" w:hAnsi="Sylfaen"/>
                <w:lang w:val="hy-AM"/>
              </w:rPr>
              <w:t>30</w:t>
            </w:r>
            <w:r w:rsidRPr="003A2BD1">
              <w:rPr>
                <w:rFonts w:ascii="Sylfaen" w:hAnsi="Sylfaen"/>
              </w:rPr>
              <w:t>.12.2026г.</w:t>
            </w:r>
          </w:p>
          <w:p w14:paraId="430E25DD" w14:textId="77777777" w:rsidR="001A0BF0" w:rsidRPr="003A2BD1" w:rsidRDefault="001A0BF0" w:rsidP="001A0BF0">
            <w:pPr>
              <w:tabs>
                <w:tab w:val="left" w:pos="390"/>
                <w:tab w:val="left" w:pos="4251"/>
              </w:tabs>
              <w:jc w:val="both"/>
              <w:rPr>
                <w:rFonts w:ascii="Sylfaen" w:hAnsi="Sylfaen"/>
              </w:rPr>
            </w:pPr>
            <w:r w:rsidRPr="003A2BD1">
              <w:rPr>
                <w:rFonts w:ascii="Sylfaen" w:hAnsi="Sylfaen"/>
              </w:rPr>
              <w:t>8.2.</w:t>
            </w:r>
            <w:r w:rsidRPr="003A2BD1">
              <w:rPr>
                <w:rFonts w:ascii="Sylfaen" w:hAnsi="Sylfaen"/>
              </w:rPr>
              <w:tab/>
              <w:t xml:space="preserve"> Действие настоящего Договора может быть пролонгировано, по письменному согласию Сторон, на каждый последующий год, если не изменяется стоимость единицы предмета настоящего Договора.</w:t>
            </w:r>
          </w:p>
          <w:p w14:paraId="10CF5B57" w14:textId="77777777" w:rsidR="001A0BF0" w:rsidRPr="003A2BD1" w:rsidRDefault="001A0BF0" w:rsidP="001A0BF0">
            <w:pPr>
              <w:tabs>
                <w:tab w:val="left" w:pos="390"/>
                <w:tab w:val="left" w:pos="4251"/>
              </w:tabs>
              <w:jc w:val="center"/>
              <w:rPr>
                <w:rFonts w:ascii="Sylfaen" w:hAnsi="Sylfaen"/>
                <w:b/>
              </w:rPr>
            </w:pPr>
          </w:p>
          <w:p w14:paraId="7DEFDA17" w14:textId="77777777" w:rsidR="001A0BF0" w:rsidRPr="003A2BD1" w:rsidRDefault="001A0BF0" w:rsidP="001A0BF0">
            <w:pPr>
              <w:tabs>
                <w:tab w:val="left" w:pos="390"/>
                <w:tab w:val="left" w:pos="4251"/>
              </w:tabs>
              <w:jc w:val="center"/>
              <w:rPr>
                <w:rFonts w:ascii="Sylfaen" w:hAnsi="Sylfaen"/>
                <w:b/>
                <w:lang w:val="hy-AM"/>
              </w:rPr>
            </w:pPr>
            <w:r w:rsidRPr="003A2BD1">
              <w:rPr>
                <w:rFonts w:ascii="Sylfaen" w:hAnsi="Sylfaen"/>
                <w:b/>
                <w:lang w:val="hy-AM"/>
              </w:rPr>
              <w:t>9</w:t>
            </w:r>
            <w:r w:rsidRPr="003A2BD1">
              <w:rPr>
                <w:rFonts w:ascii="Sylfaen" w:hAnsi="Sylfaen"/>
                <w:b/>
              </w:rPr>
              <w:t>. КОНФИДЕНЦИАЛЬНОСТЬ</w:t>
            </w:r>
          </w:p>
          <w:p w14:paraId="758E9B1D" w14:textId="77777777" w:rsidR="001A0BF0" w:rsidRPr="003A2BD1" w:rsidRDefault="001A0BF0" w:rsidP="001A0BF0">
            <w:pPr>
              <w:tabs>
                <w:tab w:val="left" w:pos="390"/>
                <w:tab w:val="left" w:pos="4251"/>
              </w:tabs>
              <w:jc w:val="center"/>
              <w:rPr>
                <w:rFonts w:ascii="Sylfaen" w:hAnsi="Sylfaen"/>
                <w:b/>
                <w:lang w:val="hy-AM"/>
              </w:rPr>
            </w:pPr>
          </w:p>
          <w:p w14:paraId="7AE1A3FD" w14:textId="77777777" w:rsidR="001A0BF0" w:rsidRPr="003A2BD1" w:rsidRDefault="001A0BF0" w:rsidP="001A0BF0">
            <w:pPr>
              <w:tabs>
                <w:tab w:val="left" w:pos="390"/>
                <w:tab w:val="left" w:pos="4251"/>
              </w:tabs>
              <w:jc w:val="both"/>
              <w:rPr>
                <w:rFonts w:ascii="Sylfaen" w:hAnsi="Sylfaen"/>
              </w:rPr>
            </w:pPr>
            <w:r w:rsidRPr="003A2BD1">
              <w:rPr>
                <w:rFonts w:ascii="Sylfaen" w:hAnsi="Sylfaen"/>
                <w:lang w:val="hy-AM"/>
              </w:rPr>
              <w:t>9</w:t>
            </w:r>
            <w:r w:rsidRPr="003A2BD1">
              <w:rPr>
                <w:rFonts w:ascii="Sylfaen" w:hAnsi="Sylfaen"/>
              </w:rPr>
              <w:t>.1. Стороны обязуются не разглашать информацию, которая стала известна им в течение исполнения своих обязательств, предусмотренных настоящим Договором, за исключением случаев, предусмотренных действующим законодательством РА.</w:t>
            </w:r>
          </w:p>
        </w:tc>
      </w:tr>
      <w:tr w:rsidR="003A2BD1" w:rsidRPr="003A2BD1" w14:paraId="7DBEC920" w14:textId="77777777" w:rsidTr="001E6C83">
        <w:tc>
          <w:tcPr>
            <w:tcW w:w="5529" w:type="dxa"/>
          </w:tcPr>
          <w:p w14:paraId="371CFAAF" w14:textId="77777777" w:rsidR="001A0BF0" w:rsidRPr="003A2BD1" w:rsidRDefault="001A0BF0" w:rsidP="001A0BF0">
            <w:pPr>
              <w:jc w:val="center"/>
              <w:rPr>
                <w:rFonts w:ascii="Sylfaen" w:hAnsi="Sylfaen"/>
                <w:b/>
              </w:rPr>
            </w:pPr>
            <w:r w:rsidRPr="003A2BD1">
              <w:rPr>
                <w:rFonts w:ascii="Sylfaen" w:hAnsi="Sylfaen"/>
                <w:b/>
                <w:lang w:val="hy-AM"/>
              </w:rPr>
              <w:t>10</w:t>
            </w:r>
            <w:r w:rsidRPr="003A2BD1">
              <w:rPr>
                <w:rFonts w:ascii="Sylfaen" w:hAnsi="Sylfaen"/>
                <w:b/>
              </w:rPr>
              <w:t>. ԱՅԼ ՊԱՅՄԱՆՆԵՐ</w:t>
            </w:r>
          </w:p>
          <w:p w14:paraId="6DC9C9E9" w14:textId="77777777" w:rsidR="001A0BF0" w:rsidRPr="003A2BD1" w:rsidRDefault="001A0BF0" w:rsidP="001A0BF0">
            <w:pPr>
              <w:jc w:val="center"/>
              <w:rPr>
                <w:rFonts w:ascii="Sylfaen" w:hAnsi="Sylfaen"/>
                <w:b/>
              </w:rPr>
            </w:pPr>
          </w:p>
          <w:p w14:paraId="7153F4A4" w14:textId="77777777" w:rsidR="001A0BF0" w:rsidRPr="003A2BD1" w:rsidRDefault="001A0BF0" w:rsidP="001A0BF0">
            <w:pPr>
              <w:jc w:val="both"/>
              <w:rPr>
                <w:rFonts w:ascii="Sylfaen" w:hAnsi="Sylfaen"/>
                <w:lang w:val="hy-AM"/>
              </w:rPr>
            </w:pPr>
            <w:r w:rsidRPr="003A2BD1">
              <w:rPr>
                <w:rFonts w:ascii="Sylfaen" w:hAnsi="Sylfaen"/>
              </w:rPr>
              <w:t>10.1.</w:t>
            </w:r>
            <w:r w:rsidRPr="003A2BD1">
              <w:rPr>
                <w:rFonts w:ascii="Sylfaen" w:hAnsi="Sylfaen"/>
                <w:lang w:val="hy-AM"/>
              </w:rPr>
              <w:t>Սույն Պայմանագրի</w:t>
            </w:r>
            <w:r w:rsidRPr="003A2BD1">
              <w:rPr>
                <w:rFonts w:ascii="Sylfaen" w:hAnsi="Sylfaen"/>
              </w:rPr>
              <w:t xml:space="preserve"> </w:t>
            </w:r>
            <w:r w:rsidRPr="003A2BD1">
              <w:rPr>
                <w:rFonts w:ascii="Sylfaen" w:hAnsi="Sylfaen"/>
                <w:lang w:val="hy-AM"/>
              </w:rPr>
              <w:t>բոլոր փոփոխությունները և լրացումները պետք է կազմվեն գրավոր տեսքով և ստորագրվեն Կողմերի կողմից:</w:t>
            </w:r>
          </w:p>
          <w:p w14:paraId="3CDD214D" w14:textId="77777777" w:rsidR="001A0BF0" w:rsidRPr="003A2BD1" w:rsidRDefault="001A0BF0" w:rsidP="001A0BF0">
            <w:pPr>
              <w:jc w:val="both"/>
              <w:rPr>
                <w:rFonts w:ascii="Sylfaen" w:hAnsi="Sylfaen"/>
                <w:lang w:val="hy-AM"/>
              </w:rPr>
            </w:pPr>
            <w:r w:rsidRPr="003A2BD1">
              <w:rPr>
                <w:rFonts w:ascii="Sylfaen" w:hAnsi="Sylfaen"/>
                <w:lang w:val="hy-AM"/>
              </w:rPr>
              <w:t>10.2.Սույն Պայմանագրով չնախատեսված բոլոր դեպքերում Կողմերը ղեկավարվում են ՀՀ օրենսդրությամբ:</w:t>
            </w:r>
          </w:p>
          <w:p w14:paraId="0A536C34" w14:textId="77777777" w:rsidR="001A0BF0" w:rsidRPr="003A2BD1" w:rsidRDefault="001A0BF0" w:rsidP="001A0BF0">
            <w:pPr>
              <w:jc w:val="both"/>
              <w:rPr>
                <w:rFonts w:ascii="Sylfaen" w:hAnsi="Sylfaen"/>
                <w:lang w:val="hy-AM"/>
              </w:rPr>
            </w:pPr>
            <w:r w:rsidRPr="003A2BD1">
              <w:rPr>
                <w:rFonts w:ascii="Sylfaen" w:hAnsi="Sylfaen"/>
                <w:lang w:val="hy-AM"/>
              </w:rPr>
              <w:t>10.3.Սույն Պայմանագիրը կազմված է ռուսերեն և հայերեն լեզուներով, երեք օրինակից, որոնք ունեն հավասար իրավաբանական ուժ, երկու օրինակ ՊԱՏՎԻՐԱՏՈՒԻ համար, մեկ օրինակ ԿԱՊԱԼԱՌՈՒԻ համար:</w:t>
            </w:r>
          </w:p>
          <w:p w14:paraId="3D6AC994" w14:textId="77777777" w:rsidR="006046B3" w:rsidRPr="003A2BD1" w:rsidRDefault="001A0BF0" w:rsidP="006046B3">
            <w:pPr>
              <w:tabs>
                <w:tab w:val="left" w:pos="390"/>
                <w:tab w:val="left" w:pos="4251"/>
              </w:tabs>
              <w:jc w:val="both"/>
              <w:rPr>
                <w:rFonts w:ascii="Sylfaen" w:eastAsia="Calibri" w:hAnsi="Sylfaen"/>
                <w:lang w:val="hy-AM" w:eastAsia="en-US"/>
              </w:rPr>
            </w:pPr>
            <w:r w:rsidRPr="003A2BD1">
              <w:rPr>
                <w:rFonts w:ascii="Sylfaen" w:hAnsi="Sylfaen"/>
                <w:lang w:val="hy-AM"/>
              </w:rPr>
              <w:t>10.4. Հավելված թիվ 1 - Տեխնիկական առաջադրանք՝ երկաթգծի միջին նորոգման նախագծային փաստաթղթերի մշակման համար, Հավելված թիվ 2 – Տեխնիկական առաջադրանք՝ հեղինակային հսկողության իրականացման համար</w:t>
            </w:r>
            <w:r w:rsidR="00F770D9" w:rsidRPr="003A2BD1">
              <w:rPr>
                <w:rFonts w:ascii="Sylfaen" w:hAnsi="Sylfaen"/>
                <w:lang w:val="hy-AM"/>
              </w:rPr>
              <w:t xml:space="preserve">, Հավելված թիվ 3 - </w:t>
            </w:r>
            <w:r w:rsidRPr="003A2BD1">
              <w:rPr>
                <w:rFonts w:ascii="Sylfaen" w:hAnsi="Sylfaen"/>
                <w:lang w:val="hy-AM"/>
              </w:rPr>
              <w:t xml:space="preserve"> </w:t>
            </w:r>
            <w:r w:rsidR="00F770D9" w:rsidRPr="003A2BD1">
              <w:rPr>
                <w:rFonts w:ascii="Sylfaen" w:hAnsi="Sylfaen"/>
                <w:lang w:val="hy-AM"/>
              </w:rPr>
              <w:t>Տեխնիկական առաջադրանք՝ երկաթգծի կապիտալ նորոգման նախագծանախահաշվային փաստաթղթերի մշակման համար, Հավելված թիվ 4 – Տեխնիկական առաջադրանք՝ հեղինակային հսկողության իրականացման համար,</w:t>
            </w:r>
            <w:r w:rsidR="006046B3" w:rsidRPr="003A2BD1">
              <w:rPr>
                <w:rFonts w:ascii="Sylfaen" w:eastAsia="Calibri" w:hAnsi="Sylfaen"/>
                <w:lang w:val="hy-AM" w:eastAsia="en-US"/>
              </w:rPr>
              <w:t xml:space="preserve">և Հավելված թիվ </w:t>
            </w:r>
            <w:r w:rsidR="00A116E1" w:rsidRPr="003A2BD1">
              <w:rPr>
                <w:rFonts w:ascii="Sylfaen" w:eastAsia="Calibri" w:hAnsi="Sylfaen"/>
                <w:lang w:val="hy-AM" w:eastAsia="en-US"/>
              </w:rPr>
              <w:t>5</w:t>
            </w:r>
            <w:r w:rsidR="006046B3" w:rsidRPr="003A2BD1">
              <w:rPr>
                <w:rFonts w:ascii="Sylfaen" w:eastAsia="Calibri" w:hAnsi="Sylfaen"/>
                <w:lang w:val="hy-AM" w:eastAsia="en-US"/>
              </w:rPr>
              <w:t xml:space="preserve"> - Պայմանագրային գնի </w:t>
            </w:r>
            <w:r w:rsidR="006046B3" w:rsidRPr="003A2BD1">
              <w:rPr>
                <w:rFonts w:ascii="Sylfaen" w:eastAsia="Calibri" w:hAnsi="Sylfaen"/>
                <w:lang w:val="hy-AM" w:eastAsia="en-US"/>
              </w:rPr>
              <w:lastRenderedPageBreak/>
              <w:t>ամփոփագիր, հանդիսանում են սույն Պայմանագրի անբաժանելի մասը:</w:t>
            </w:r>
          </w:p>
          <w:p w14:paraId="44C3FF91" w14:textId="77777777" w:rsidR="001A0BF0" w:rsidRPr="003A2BD1" w:rsidRDefault="001A0BF0" w:rsidP="001A0BF0">
            <w:pPr>
              <w:tabs>
                <w:tab w:val="left" w:pos="390"/>
                <w:tab w:val="left" w:pos="4251"/>
              </w:tabs>
              <w:jc w:val="both"/>
              <w:rPr>
                <w:rFonts w:ascii="Sylfaen" w:hAnsi="Sylfaen"/>
                <w:lang w:val="hy-AM"/>
              </w:rPr>
            </w:pPr>
          </w:p>
          <w:p w14:paraId="2E303E7C" w14:textId="77777777" w:rsidR="001A0BF0" w:rsidRPr="003A2BD1" w:rsidRDefault="001A0BF0" w:rsidP="001A0BF0">
            <w:pPr>
              <w:tabs>
                <w:tab w:val="left" w:pos="390"/>
                <w:tab w:val="left" w:pos="4251"/>
              </w:tabs>
              <w:jc w:val="both"/>
              <w:rPr>
                <w:rFonts w:ascii="Sylfaen" w:hAnsi="Sylfaen"/>
                <w:lang w:val="hy-AM"/>
              </w:rPr>
            </w:pPr>
          </w:p>
          <w:p w14:paraId="0BD9E89A" w14:textId="77777777" w:rsidR="001A0BF0" w:rsidRPr="003A2BD1" w:rsidRDefault="001A0BF0" w:rsidP="001A0BF0">
            <w:pPr>
              <w:tabs>
                <w:tab w:val="left" w:pos="390"/>
                <w:tab w:val="left" w:pos="4251"/>
              </w:tabs>
              <w:jc w:val="center"/>
              <w:rPr>
                <w:rFonts w:ascii="Sylfaen" w:hAnsi="Sylfaen"/>
                <w:b/>
                <w:lang w:val="hy-AM"/>
              </w:rPr>
            </w:pPr>
            <w:r w:rsidRPr="003A2BD1">
              <w:rPr>
                <w:rFonts w:ascii="Sylfaen" w:hAnsi="Sylfaen"/>
                <w:b/>
                <w:lang w:val="hy-AM"/>
              </w:rPr>
              <w:t>11. ԿՈՂՄԵՐԻ ԻՐԱՎԱԲԱՆԱԿԱՆ ՀԱՍՑԵՆԵՐՆ ՈՒ ԲԱՆԿԱՅԻՆ ՎԱՎԵՐԱՊԱՅՄԱՆՆԵՐԸ</w:t>
            </w:r>
          </w:p>
        </w:tc>
        <w:tc>
          <w:tcPr>
            <w:tcW w:w="5103" w:type="dxa"/>
          </w:tcPr>
          <w:p w14:paraId="41BD0F59" w14:textId="77777777" w:rsidR="001A0BF0" w:rsidRPr="003A2BD1" w:rsidRDefault="001A0BF0" w:rsidP="001A0BF0">
            <w:pPr>
              <w:tabs>
                <w:tab w:val="left" w:pos="390"/>
                <w:tab w:val="left" w:pos="4251"/>
              </w:tabs>
              <w:jc w:val="center"/>
              <w:rPr>
                <w:rFonts w:ascii="Sylfaen" w:hAnsi="Sylfaen"/>
                <w:b/>
              </w:rPr>
            </w:pPr>
            <w:r w:rsidRPr="003A2BD1">
              <w:rPr>
                <w:rFonts w:ascii="Sylfaen" w:hAnsi="Sylfaen"/>
                <w:b/>
                <w:lang w:val="hy-AM"/>
              </w:rPr>
              <w:lastRenderedPageBreak/>
              <w:t>10</w:t>
            </w:r>
            <w:r w:rsidRPr="003A2BD1">
              <w:rPr>
                <w:rFonts w:ascii="Sylfaen" w:hAnsi="Sylfaen"/>
                <w:b/>
              </w:rPr>
              <w:t>. ПРОЧИЕ УСЛОВИЯ</w:t>
            </w:r>
          </w:p>
          <w:p w14:paraId="0D02940A" w14:textId="77777777" w:rsidR="001A0BF0" w:rsidRPr="003A2BD1" w:rsidRDefault="001A0BF0" w:rsidP="001A0BF0">
            <w:pPr>
              <w:tabs>
                <w:tab w:val="left" w:pos="390"/>
                <w:tab w:val="left" w:pos="4251"/>
              </w:tabs>
              <w:jc w:val="center"/>
              <w:rPr>
                <w:rFonts w:ascii="Sylfaen" w:hAnsi="Sylfaen"/>
                <w:b/>
              </w:rPr>
            </w:pPr>
          </w:p>
          <w:p w14:paraId="36F5FAC8" w14:textId="77777777" w:rsidR="001A0BF0" w:rsidRPr="003A2BD1" w:rsidRDefault="001A0BF0" w:rsidP="001A0BF0">
            <w:pPr>
              <w:tabs>
                <w:tab w:val="left" w:pos="390"/>
                <w:tab w:val="left" w:pos="4251"/>
              </w:tabs>
              <w:jc w:val="both"/>
              <w:rPr>
                <w:rFonts w:ascii="Sylfaen" w:hAnsi="Sylfaen"/>
              </w:rPr>
            </w:pPr>
            <w:r w:rsidRPr="003A2BD1">
              <w:rPr>
                <w:rFonts w:ascii="Sylfaen" w:hAnsi="Sylfaen"/>
              </w:rPr>
              <w:t>10.1. Любые изменения и дополнения в настоящий Договор должны быть оформлены в письменном виде и подписаны Сторонами.</w:t>
            </w:r>
          </w:p>
          <w:p w14:paraId="15A29882" w14:textId="77777777" w:rsidR="001A0BF0" w:rsidRPr="003A2BD1" w:rsidRDefault="001A0BF0" w:rsidP="001A0BF0">
            <w:pPr>
              <w:tabs>
                <w:tab w:val="left" w:pos="390"/>
                <w:tab w:val="left" w:pos="4251"/>
              </w:tabs>
              <w:jc w:val="both"/>
              <w:rPr>
                <w:rFonts w:ascii="Sylfaen" w:hAnsi="Sylfaen"/>
              </w:rPr>
            </w:pPr>
          </w:p>
          <w:p w14:paraId="19C18281" w14:textId="77777777" w:rsidR="001A0BF0" w:rsidRPr="003A2BD1" w:rsidRDefault="001A0BF0" w:rsidP="001A0BF0">
            <w:pPr>
              <w:tabs>
                <w:tab w:val="left" w:pos="390"/>
                <w:tab w:val="left" w:pos="4251"/>
              </w:tabs>
              <w:jc w:val="both"/>
              <w:rPr>
                <w:rFonts w:ascii="Sylfaen" w:hAnsi="Sylfaen"/>
              </w:rPr>
            </w:pPr>
            <w:r w:rsidRPr="003A2BD1">
              <w:rPr>
                <w:rFonts w:ascii="Sylfaen" w:hAnsi="Sylfaen"/>
              </w:rPr>
              <w:t>10.2. Во всём, что не предусмотрено                          настоящим Договором, Стороны руководствуются законодательством РА.</w:t>
            </w:r>
          </w:p>
          <w:p w14:paraId="2FB84915" w14:textId="77777777" w:rsidR="001A0BF0" w:rsidRPr="003A2BD1" w:rsidRDefault="001A0BF0" w:rsidP="001A0BF0">
            <w:pPr>
              <w:tabs>
                <w:tab w:val="left" w:pos="390"/>
                <w:tab w:val="left" w:pos="4251"/>
              </w:tabs>
              <w:jc w:val="both"/>
              <w:rPr>
                <w:rFonts w:ascii="Sylfaen" w:hAnsi="Sylfaen"/>
              </w:rPr>
            </w:pPr>
            <w:r w:rsidRPr="003A2BD1">
              <w:rPr>
                <w:rFonts w:ascii="Sylfaen" w:hAnsi="Sylfaen"/>
              </w:rPr>
              <w:t>10.3. Настоящий Договор составлен на русском                   и армянском языках, в трех экземплярах,</w:t>
            </w:r>
            <w:r w:rsidRPr="003A2BD1">
              <w:rPr>
                <w:rFonts w:ascii="Sylfaen" w:hAnsi="Sylfaen"/>
                <w:lang w:val="hy-AM"/>
              </w:rPr>
              <w:t xml:space="preserve"> </w:t>
            </w:r>
            <w:r w:rsidRPr="003A2BD1">
              <w:rPr>
                <w:rFonts w:ascii="Sylfaen" w:hAnsi="Sylfaen"/>
              </w:rPr>
              <w:t>имеющих равную юриди</w:t>
            </w:r>
            <w:r w:rsidRPr="003A2BD1">
              <w:rPr>
                <w:rFonts w:ascii="Sylfaen" w:hAnsi="Sylfaen"/>
              </w:rPr>
              <w:softHyphen/>
              <w:t>чес</w:t>
            </w:r>
            <w:r w:rsidRPr="003A2BD1">
              <w:rPr>
                <w:rFonts w:ascii="Sylfaen" w:hAnsi="Sylfaen"/>
              </w:rPr>
              <w:softHyphen/>
              <w:t>кую силу, два экземпляра для ЗАКАЗЧИКА, один экземпляр для ПОДРЯДЧИКА.</w:t>
            </w:r>
          </w:p>
          <w:p w14:paraId="4BD889A3" w14:textId="77777777" w:rsidR="001A0BF0" w:rsidRPr="003A2BD1" w:rsidRDefault="001A0BF0" w:rsidP="001A0BF0">
            <w:pPr>
              <w:tabs>
                <w:tab w:val="left" w:pos="390"/>
                <w:tab w:val="left" w:pos="4251"/>
              </w:tabs>
              <w:jc w:val="both"/>
              <w:rPr>
                <w:rFonts w:ascii="Sylfaen" w:hAnsi="Sylfaen"/>
              </w:rPr>
            </w:pPr>
            <w:r w:rsidRPr="003A2BD1">
              <w:rPr>
                <w:rFonts w:ascii="Sylfaen" w:hAnsi="Sylfaen"/>
              </w:rPr>
              <w:t>10.4. Приложение № 1 Техническое задание на разработку проектной документации на средний ремонт железнодорожного пути, Приложение            №</w:t>
            </w:r>
            <w:r w:rsidRPr="003A2BD1">
              <w:rPr>
                <w:rFonts w:ascii="Sylfaen" w:hAnsi="Sylfaen"/>
                <w:lang w:val="hy-AM"/>
              </w:rPr>
              <w:t xml:space="preserve"> 2 </w:t>
            </w:r>
            <w:r w:rsidRPr="003A2BD1">
              <w:rPr>
                <w:rFonts w:ascii="Sylfaen" w:hAnsi="Sylfaen"/>
              </w:rPr>
              <w:t>– Техническое задание на выполнение авторского надзора</w:t>
            </w:r>
            <w:r w:rsidR="00F770D9" w:rsidRPr="003A2BD1">
              <w:rPr>
                <w:rFonts w:ascii="Sylfaen" w:hAnsi="Sylfaen"/>
              </w:rPr>
              <w:t xml:space="preserve">, Приложение №3 Техническое задание на разработку проектно-сметной документации на капитальный </w:t>
            </w:r>
            <w:r w:rsidR="00F770D9" w:rsidRPr="003A2BD1">
              <w:rPr>
                <w:rFonts w:ascii="Sylfaen" w:hAnsi="Sylfaen"/>
                <w:lang w:val="hy-AM"/>
              </w:rPr>
              <w:t>ремонт железнодорожного пути</w:t>
            </w:r>
            <w:r w:rsidR="00F770D9" w:rsidRPr="003A2BD1">
              <w:rPr>
                <w:rFonts w:ascii="Sylfaen" w:hAnsi="Sylfaen"/>
              </w:rPr>
              <w:t xml:space="preserve">, Приложение            № 4 – Техническое задание на выполнение авторского надзора и </w:t>
            </w:r>
            <w:r w:rsidR="006046B3" w:rsidRPr="003A2BD1">
              <w:rPr>
                <w:rFonts w:ascii="Sylfaen" w:hAnsi="Sylfaen"/>
              </w:rPr>
              <w:t>Приложение №</w:t>
            </w:r>
            <w:r w:rsidR="00F770D9" w:rsidRPr="003A2BD1">
              <w:rPr>
                <w:rFonts w:ascii="Sylfaen" w:hAnsi="Sylfaen"/>
              </w:rPr>
              <w:t>5</w:t>
            </w:r>
            <w:r w:rsidR="006046B3" w:rsidRPr="003A2BD1">
              <w:rPr>
                <w:rFonts w:ascii="Sylfaen" w:hAnsi="Sylfaen"/>
              </w:rPr>
              <w:t xml:space="preserve"> - Ведомость договорной </w:t>
            </w:r>
            <w:r w:rsidR="006046B3" w:rsidRPr="003A2BD1">
              <w:rPr>
                <w:rFonts w:ascii="Sylfaen" w:hAnsi="Sylfaen"/>
              </w:rPr>
              <w:lastRenderedPageBreak/>
              <w:t>цены, являются неотъемлемой частью настоящего Договора.</w:t>
            </w:r>
          </w:p>
          <w:p w14:paraId="4D251857" w14:textId="77777777" w:rsidR="006046B3" w:rsidRPr="003A2BD1" w:rsidRDefault="006046B3" w:rsidP="001A0BF0">
            <w:pPr>
              <w:tabs>
                <w:tab w:val="left" w:pos="390"/>
                <w:tab w:val="left" w:pos="4251"/>
              </w:tabs>
              <w:jc w:val="both"/>
              <w:rPr>
                <w:rFonts w:ascii="Sylfaen" w:hAnsi="Sylfaen"/>
                <w:b/>
              </w:rPr>
            </w:pPr>
          </w:p>
          <w:p w14:paraId="2323B18D" w14:textId="77777777" w:rsidR="001A0BF0" w:rsidRPr="003A2BD1" w:rsidRDefault="001A0BF0" w:rsidP="001A0BF0">
            <w:pPr>
              <w:tabs>
                <w:tab w:val="left" w:pos="390"/>
                <w:tab w:val="left" w:pos="4251"/>
              </w:tabs>
              <w:jc w:val="center"/>
              <w:rPr>
                <w:rFonts w:ascii="Sylfaen" w:hAnsi="Sylfaen"/>
                <w:b/>
              </w:rPr>
            </w:pPr>
          </w:p>
          <w:p w14:paraId="2B5F2FF0" w14:textId="77777777" w:rsidR="001A0BF0" w:rsidRPr="003A2BD1" w:rsidRDefault="001A0BF0" w:rsidP="001A0BF0">
            <w:pPr>
              <w:tabs>
                <w:tab w:val="left" w:pos="390"/>
                <w:tab w:val="left" w:pos="4251"/>
              </w:tabs>
              <w:jc w:val="center"/>
              <w:rPr>
                <w:rFonts w:ascii="Sylfaen" w:hAnsi="Sylfaen"/>
              </w:rPr>
            </w:pPr>
            <w:r w:rsidRPr="003A2BD1">
              <w:rPr>
                <w:rFonts w:ascii="Sylfaen" w:hAnsi="Sylfaen"/>
                <w:b/>
              </w:rPr>
              <w:t>11. ЮРИДИЧЕСКИЕ АДРЕСА И БАНКОВСКИЕ РЕКВИЗИТЫ СТОРОН</w:t>
            </w:r>
          </w:p>
        </w:tc>
      </w:tr>
      <w:tr w:rsidR="003A2BD1" w:rsidRPr="003A2BD1" w14:paraId="7E2D2E32" w14:textId="77777777" w:rsidTr="001E6C83">
        <w:tc>
          <w:tcPr>
            <w:tcW w:w="5529" w:type="dxa"/>
          </w:tcPr>
          <w:p w14:paraId="1B36C0A5" w14:textId="77777777" w:rsidR="001A0BF0" w:rsidRPr="003A2BD1" w:rsidRDefault="001A0BF0" w:rsidP="001A0BF0">
            <w:pPr>
              <w:rPr>
                <w:rFonts w:ascii="Sylfaen" w:hAnsi="Sylfaen"/>
                <w:lang w:val="nb-NO"/>
              </w:rPr>
            </w:pPr>
          </w:p>
          <w:p w14:paraId="1E8942B3" w14:textId="77777777" w:rsidR="001A0BF0" w:rsidRPr="003A2BD1" w:rsidRDefault="001A0BF0" w:rsidP="001A0BF0">
            <w:pPr>
              <w:jc w:val="center"/>
              <w:rPr>
                <w:rFonts w:ascii="Sylfaen" w:hAnsi="Sylfaen"/>
                <w:b/>
                <w:lang w:val="nb-NO"/>
              </w:rPr>
            </w:pPr>
            <w:r w:rsidRPr="003A2BD1">
              <w:rPr>
                <w:rFonts w:ascii="Sylfaen" w:hAnsi="Sylfaen"/>
                <w:b/>
                <w:lang w:val="nb-NO"/>
              </w:rPr>
              <w:t>«</w:t>
            </w:r>
            <w:r w:rsidRPr="003A2BD1">
              <w:rPr>
                <w:rFonts w:ascii="Sylfaen" w:hAnsi="Sylfaen" w:cs="Sylfaen"/>
                <w:b/>
                <w:lang w:val="nb-NO"/>
              </w:rPr>
              <w:t>ՊԱՏՎԻՐԱՏՈՒ</w:t>
            </w:r>
            <w:r w:rsidRPr="003A2BD1">
              <w:rPr>
                <w:rFonts w:ascii="Sylfaen" w:hAnsi="Sylfaen"/>
                <w:b/>
                <w:lang w:val="nb-NO"/>
              </w:rPr>
              <w:t>»`</w:t>
            </w:r>
          </w:p>
          <w:p w14:paraId="12D08ED1" w14:textId="77777777" w:rsidR="001A0BF0" w:rsidRPr="003A2BD1" w:rsidRDefault="001A0BF0" w:rsidP="001A0BF0">
            <w:pPr>
              <w:jc w:val="center"/>
              <w:rPr>
                <w:rFonts w:ascii="Sylfaen" w:hAnsi="Sylfaen"/>
                <w:lang w:val="nb-NO"/>
              </w:rPr>
            </w:pPr>
            <w:r w:rsidRPr="003A2BD1">
              <w:rPr>
                <w:rFonts w:ascii="Sylfaen" w:hAnsi="Sylfaen"/>
                <w:lang w:val="nb-NO"/>
              </w:rPr>
              <w:t>«</w:t>
            </w:r>
            <w:r w:rsidRPr="003A2BD1">
              <w:rPr>
                <w:rFonts w:ascii="Sylfaen" w:hAnsi="Sylfaen" w:cs="Sylfaen"/>
                <w:lang w:val="nb-NO"/>
              </w:rPr>
              <w:t>Հարավկովկասյան</w:t>
            </w:r>
            <w:r w:rsidRPr="003A2BD1">
              <w:rPr>
                <w:rFonts w:ascii="Sylfaen" w:hAnsi="Sylfaen"/>
                <w:lang w:val="nb-NO"/>
              </w:rPr>
              <w:t xml:space="preserve"> </w:t>
            </w:r>
            <w:r w:rsidRPr="003A2BD1">
              <w:rPr>
                <w:rFonts w:ascii="Sylfaen" w:hAnsi="Sylfaen" w:cs="Sylfaen"/>
                <w:lang w:val="nb-NO"/>
              </w:rPr>
              <w:t>երկաթուղի</w:t>
            </w:r>
            <w:r w:rsidRPr="003A2BD1">
              <w:rPr>
                <w:rFonts w:ascii="Sylfaen" w:hAnsi="Sylfaen"/>
                <w:lang w:val="nb-NO"/>
              </w:rPr>
              <w:t xml:space="preserve">» </w:t>
            </w:r>
            <w:r w:rsidRPr="003A2BD1">
              <w:rPr>
                <w:rFonts w:ascii="Sylfaen" w:hAnsi="Sylfaen" w:cs="Sylfaen"/>
                <w:lang w:val="nb-NO"/>
              </w:rPr>
              <w:t>ՓԲԸ</w:t>
            </w:r>
          </w:p>
          <w:p w14:paraId="6603ADD5" w14:textId="77777777" w:rsidR="001A0BF0" w:rsidRPr="003A2BD1" w:rsidRDefault="001A0BF0" w:rsidP="001A0BF0">
            <w:pPr>
              <w:jc w:val="center"/>
              <w:rPr>
                <w:rFonts w:ascii="Sylfaen" w:hAnsi="Sylfaen"/>
                <w:lang w:val="nb-NO"/>
              </w:rPr>
            </w:pPr>
            <w:r w:rsidRPr="003A2BD1">
              <w:rPr>
                <w:rFonts w:ascii="Sylfaen" w:hAnsi="Sylfaen" w:cs="Sylfaen"/>
                <w:lang w:val="nb-NO"/>
              </w:rPr>
              <w:t>Իրավաբանական</w:t>
            </w:r>
            <w:r w:rsidRPr="003A2BD1">
              <w:rPr>
                <w:rFonts w:ascii="Sylfaen" w:hAnsi="Sylfaen"/>
                <w:lang w:val="nb-NO"/>
              </w:rPr>
              <w:t xml:space="preserve"> </w:t>
            </w:r>
            <w:r w:rsidRPr="003A2BD1">
              <w:rPr>
                <w:rFonts w:ascii="Sylfaen" w:hAnsi="Sylfaen" w:cs="Sylfaen"/>
                <w:lang w:val="nb-NO"/>
              </w:rPr>
              <w:t>Հասցե՝</w:t>
            </w:r>
            <w:r w:rsidRPr="003A2BD1">
              <w:rPr>
                <w:rFonts w:ascii="Sylfaen" w:hAnsi="Sylfaen"/>
                <w:lang w:val="nb-NO"/>
              </w:rPr>
              <w:t xml:space="preserve"> </w:t>
            </w:r>
          </w:p>
          <w:p w14:paraId="3630B047" w14:textId="77777777" w:rsidR="001A0BF0" w:rsidRPr="003A2BD1" w:rsidRDefault="001A0BF0" w:rsidP="001A0BF0">
            <w:pPr>
              <w:jc w:val="center"/>
              <w:rPr>
                <w:rFonts w:ascii="Sylfaen" w:hAnsi="Sylfaen"/>
                <w:lang w:val="nb-NO"/>
              </w:rPr>
            </w:pPr>
            <w:r w:rsidRPr="003A2BD1">
              <w:rPr>
                <w:rFonts w:ascii="Sylfaen" w:hAnsi="Sylfaen" w:cs="Sylfaen"/>
                <w:lang w:val="nb-NO"/>
              </w:rPr>
              <w:t>ՀՀ</w:t>
            </w:r>
            <w:r w:rsidRPr="003A2BD1">
              <w:rPr>
                <w:rFonts w:ascii="Sylfaen" w:hAnsi="Sylfaen"/>
                <w:lang w:val="nb-NO"/>
              </w:rPr>
              <w:t xml:space="preserve">, </w:t>
            </w:r>
            <w:r w:rsidRPr="003A2BD1">
              <w:rPr>
                <w:rFonts w:ascii="Sylfaen" w:hAnsi="Sylfaen" w:cs="Sylfaen"/>
                <w:lang w:val="nb-NO"/>
              </w:rPr>
              <w:t>ք</w:t>
            </w:r>
            <w:r w:rsidRPr="003A2BD1">
              <w:rPr>
                <w:rFonts w:ascii="Sylfaen" w:hAnsi="Sylfaen"/>
                <w:lang w:val="nb-NO"/>
              </w:rPr>
              <w:t xml:space="preserve">. </w:t>
            </w:r>
            <w:r w:rsidRPr="003A2BD1">
              <w:rPr>
                <w:rFonts w:ascii="Sylfaen" w:hAnsi="Sylfaen" w:cs="Sylfaen"/>
                <w:lang w:val="nb-NO"/>
              </w:rPr>
              <w:t>Երևան</w:t>
            </w:r>
            <w:r w:rsidRPr="003A2BD1">
              <w:rPr>
                <w:rFonts w:ascii="Sylfaen" w:hAnsi="Sylfaen"/>
                <w:lang w:val="nb-NO"/>
              </w:rPr>
              <w:t xml:space="preserve">, </w:t>
            </w:r>
            <w:r w:rsidRPr="003A2BD1">
              <w:rPr>
                <w:rFonts w:ascii="Sylfaen" w:hAnsi="Sylfaen" w:cs="Sylfaen"/>
                <w:lang w:val="nb-NO"/>
              </w:rPr>
              <w:t>Տիգրան</w:t>
            </w:r>
            <w:r w:rsidRPr="003A2BD1">
              <w:rPr>
                <w:rFonts w:ascii="Sylfaen" w:hAnsi="Sylfaen"/>
                <w:lang w:val="nb-NO"/>
              </w:rPr>
              <w:t xml:space="preserve"> </w:t>
            </w:r>
            <w:r w:rsidRPr="003A2BD1">
              <w:rPr>
                <w:rFonts w:ascii="Sylfaen" w:hAnsi="Sylfaen" w:cs="Sylfaen"/>
                <w:lang w:val="nb-NO"/>
              </w:rPr>
              <w:t>Մեծի</w:t>
            </w:r>
            <w:r w:rsidRPr="003A2BD1">
              <w:rPr>
                <w:rFonts w:ascii="Sylfaen" w:hAnsi="Sylfaen"/>
                <w:lang w:val="nb-NO"/>
              </w:rPr>
              <w:t xml:space="preserve"> </w:t>
            </w:r>
            <w:r w:rsidRPr="003A2BD1">
              <w:rPr>
                <w:rFonts w:ascii="Sylfaen" w:hAnsi="Sylfaen" w:cs="Sylfaen"/>
                <w:lang w:val="nb-NO"/>
              </w:rPr>
              <w:t>պող</w:t>
            </w:r>
            <w:r w:rsidRPr="003A2BD1">
              <w:rPr>
                <w:rFonts w:ascii="Sylfaen" w:hAnsi="Sylfaen"/>
                <w:lang w:val="nb-NO"/>
              </w:rPr>
              <w:t>. 50</w:t>
            </w:r>
          </w:p>
          <w:p w14:paraId="04E75CDA" w14:textId="77777777" w:rsidR="001A0BF0" w:rsidRPr="003A2BD1" w:rsidRDefault="001A0BF0" w:rsidP="001A0BF0">
            <w:pPr>
              <w:jc w:val="center"/>
              <w:rPr>
                <w:rFonts w:ascii="Sylfaen" w:hAnsi="Sylfaen"/>
                <w:lang w:val="nb-NO"/>
              </w:rPr>
            </w:pPr>
            <w:r w:rsidRPr="003A2BD1">
              <w:rPr>
                <w:rFonts w:ascii="Sylfaen" w:hAnsi="Sylfaen" w:cs="Sylfaen"/>
                <w:lang w:val="nb-NO"/>
              </w:rPr>
              <w:t>ՀՎՀՀ՝</w:t>
            </w:r>
            <w:r w:rsidRPr="003A2BD1">
              <w:rPr>
                <w:rFonts w:ascii="Sylfaen" w:hAnsi="Sylfaen"/>
                <w:lang w:val="nb-NO"/>
              </w:rPr>
              <w:t xml:space="preserve"> 00448268</w:t>
            </w:r>
          </w:p>
          <w:p w14:paraId="3AE1CE7E" w14:textId="77777777" w:rsidR="001A0BF0" w:rsidRPr="003A2BD1" w:rsidRDefault="001A0BF0" w:rsidP="001A0BF0">
            <w:pPr>
              <w:jc w:val="center"/>
              <w:rPr>
                <w:rFonts w:ascii="Sylfaen" w:hAnsi="Sylfaen"/>
                <w:lang w:val="nb-NO"/>
              </w:rPr>
            </w:pPr>
            <w:r w:rsidRPr="003A2BD1">
              <w:rPr>
                <w:rFonts w:ascii="Sylfaen" w:hAnsi="Sylfaen"/>
                <w:lang w:val="nb-NO"/>
              </w:rPr>
              <w:t>«</w:t>
            </w:r>
            <w:r w:rsidRPr="003A2BD1">
              <w:rPr>
                <w:rFonts w:ascii="Sylfaen" w:hAnsi="Sylfaen" w:cs="Sylfaen"/>
                <w:lang w:val="nb-NO"/>
              </w:rPr>
              <w:t>Բանկ</w:t>
            </w:r>
            <w:r w:rsidRPr="003A2BD1">
              <w:rPr>
                <w:rFonts w:ascii="Sylfaen" w:hAnsi="Sylfaen"/>
                <w:lang w:val="nb-NO"/>
              </w:rPr>
              <w:t xml:space="preserve"> </w:t>
            </w:r>
            <w:r w:rsidRPr="003A2BD1">
              <w:rPr>
                <w:rFonts w:ascii="Sylfaen" w:hAnsi="Sylfaen" w:cs="Sylfaen"/>
                <w:lang w:val="nb-NO"/>
              </w:rPr>
              <w:t>ՎՏԲ</w:t>
            </w:r>
            <w:r w:rsidRPr="003A2BD1">
              <w:rPr>
                <w:rFonts w:ascii="Sylfaen" w:hAnsi="Sylfaen"/>
                <w:lang w:val="nb-NO"/>
              </w:rPr>
              <w:t xml:space="preserve"> –</w:t>
            </w:r>
            <w:r w:rsidRPr="003A2BD1">
              <w:rPr>
                <w:rFonts w:ascii="Sylfaen" w:hAnsi="Sylfaen" w:cs="Sylfaen"/>
                <w:lang w:val="nb-NO"/>
              </w:rPr>
              <w:t>Հայաստան</w:t>
            </w:r>
            <w:r w:rsidRPr="003A2BD1">
              <w:rPr>
                <w:rFonts w:ascii="Sylfaen" w:hAnsi="Sylfaen"/>
                <w:lang w:val="nb-NO"/>
              </w:rPr>
              <w:t xml:space="preserve">» </w:t>
            </w:r>
            <w:r w:rsidRPr="003A2BD1">
              <w:rPr>
                <w:rFonts w:ascii="Sylfaen" w:hAnsi="Sylfaen" w:cs="Sylfaen"/>
                <w:lang w:val="nb-NO"/>
              </w:rPr>
              <w:t>ՓԲԸ</w:t>
            </w:r>
          </w:p>
          <w:p w14:paraId="03BB9391" w14:textId="77777777" w:rsidR="001A0BF0" w:rsidRPr="003A2BD1" w:rsidRDefault="001A0BF0" w:rsidP="001A0BF0">
            <w:pPr>
              <w:jc w:val="center"/>
              <w:rPr>
                <w:rFonts w:ascii="Sylfaen" w:hAnsi="Sylfaen"/>
                <w:lang w:val="nb-NO"/>
              </w:rPr>
            </w:pPr>
            <w:r w:rsidRPr="003A2BD1">
              <w:rPr>
                <w:rFonts w:ascii="Sylfaen" w:hAnsi="Sylfaen" w:cs="Sylfaen"/>
                <w:lang w:val="nb-NO"/>
              </w:rPr>
              <w:t>Էրեբունի</w:t>
            </w:r>
            <w:r w:rsidRPr="003A2BD1">
              <w:rPr>
                <w:rFonts w:ascii="Sylfaen" w:hAnsi="Sylfaen"/>
                <w:lang w:val="nb-NO"/>
              </w:rPr>
              <w:t xml:space="preserve"> </w:t>
            </w:r>
            <w:r w:rsidRPr="003A2BD1">
              <w:rPr>
                <w:rFonts w:ascii="Sylfaen" w:hAnsi="Sylfaen" w:cs="Sylfaen"/>
                <w:lang w:val="nb-NO"/>
              </w:rPr>
              <w:t>մ</w:t>
            </w:r>
            <w:r w:rsidRPr="003A2BD1">
              <w:rPr>
                <w:rFonts w:ascii="Sylfaen" w:hAnsi="Sylfaen"/>
                <w:lang w:val="nb-NO"/>
              </w:rPr>
              <w:t>/</w:t>
            </w:r>
            <w:r w:rsidRPr="003A2BD1">
              <w:rPr>
                <w:rFonts w:ascii="Sylfaen" w:hAnsi="Sylfaen" w:cs="Sylfaen"/>
                <w:lang w:val="nb-NO"/>
              </w:rPr>
              <w:t>ճ</w:t>
            </w:r>
          </w:p>
          <w:p w14:paraId="4E18C258" w14:textId="77777777" w:rsidR="001A0BF0" w:rsidRPr="003A2BD1" w:rsidRDefault="001A0BF0" w:rsidP="001A0BF0">
            <w:pPr>
              <w:jc w:val="center"/>
              <w:rPr>
                <w:rFonts w:ascii="Sylfaen" w:hAnsi="Sylfaen"/>
                <w:lang w:val="nb-NO"/>
              </w:rPr>
            </w:pPr>
            <w:r w:rsidRPr="003A2BD1">
              <w:rPr>
                <w:rFonts w:ascii="Sylfaen" w:hAnsi="Sylfaen" w:cs="Sylfaen"/>
                <w:lang w:val="nb-NO"/>
              </w:rPr>
              <w:t>Հ</w:t>
            </w:r>
            <w:r w:rsidRPr="003A2BD1">
              <w:rPr>
                <w:rFonts w:ascii="Sylfaen" w:hAnsi="Sylfaen"/>
                <w:lang w:val="nb-NO"/>
              </w:rPr>
              <w:t>/</w:t>
            </w:r>
            <w:r w:rsidRPr="003A2BD1">
              <w:rPr>
                <w:rFonts w:ascii="Sylfaen" w:hAnsi="Sylfaen" w:cs="Sylfaen"/>
                <w:lang w:val="nb-NO"/>
              </w:rPr>
              <w:t>Հ՝</w:t>
            </w:r>
            <w:r w:rsidRPr="003A2BD1">
              <w:rPr>
                <w:rFonts w:ascii="Sylfaen" w:hAnsi="Sylfaen"/>
                <w:lang w:val="nb-NO"/>
              </w:rPr>
              <w:t xml:space="preserve"> 16041102326200</w:t>
            </w:r>
          </w:p>
          <w:p w14:paraId="26E48B4D" w14:textId="77777777" w:rsidR="001A0BF0" w:rsidRPr="003A2BD1" w:rsidRDefault="001A0BF0" w:rsidP="001A0BF0">
            <w:pPr>
              <w:jc w:val="center"/>
              <w:rPr>
                <w:rFonts w:ascii="Sylfaen" w:hAnsi="Sylfaen"/>
                <w:lang w:val="nb-NO"/>
              </w:rPr>
            </w:pPr>
          </w:p>
          <w:p w14:paraId="28C0E0F1" w14:textId="77777777" w:rsidR="001A0BF0" w:rsidRPr="003A2BD1" w:rsidRDefault="001A0BF0" w:rsidP="001A0BF0">
            <w:pPr>
              <w:jc w:val="center"/>
              <w:rPr>
                <w:rFonts w:ascii="Sylfaen" w:hAnsi="Sylfaen"/>
                <w:lang w:val="nb-NO"/>
              </w:rPr>
            </w:pPr>
            <w:r w:rsidRPr="003A2BD1">
              <w:rPr>
                <w:rFonts w:ascii="Sylfaen" w:hAnsi="Sylfaen" w:cs="Sylfaen"/>
                <w:lang w:val="nb-NO"/>
              </w:rPr>
              <w:t>Գլխավոր</w:t>
            </w:r>
            <w:r w:rsidRPr="003A2BD1">
              <w:rPr>
                <w:rFonts w:ascii="Sylfaen" w:hAnsi="Sylfaen"/>
                <w:lang w:val="nb-NO"/>
              </w:rPr>
              <w:t xml:space="preserve"> </w:t>
            </w:r>
            <w:r w:rsidRPr="003A2BD1">
              <w:rPr>
                <w:rFonts w:ascii="Sylfaen" w:hAnsi="Sylfaen" w:cs="Sylfaen"/>
                <w:lang w:val="nb-NO"/>
              </w:rPr>
              <w:t>տնօրեն</w:t>
            </w:r>
            <w:r w:rsidRPr="003A2BD1">
              <w:rPr>
                <w:rFonts w:ascii="Sylfaen" w:hAnsi="Sylfaen"/>
                <w:lang w:val="nb-NO"/>
              </w:rPr>
              <w:t>`</w:t>
            </w:r>
          </w:p>
          <w:p w14:paraId="0A823A79" w14:textId="77777777" w:rsidR="001A0BF0" w:rsidRPr="003A2BD1" w:rsidRDefault="001A0BF0" w:rsidP="001A0BF0">
            <w:pPr>
              <w:jc w:val="center"/>
              <w:rPr>
                <w:rFonts w:ascii="Sylfaen" w:hAnsi="Sylfaen"/>
                <w:lang w:val="nb-NO"/>
              </w:rPr>
            </w:pPr>
          </w:p>
          <w:p w14:paraId="4109DAEC" w14:textId="77777777" w:rsidR="001A0BF0" w:rsidRPr="003A2BD1" w:rsidRDefault="001A0BF0" w:rsidP="001A0BF0">
            <w:pPr>
              <w:tabs>
                <w:tab w:val="left" w:pos="1620"/>
              </w:tabs>
              <w:jc w:val="center"/>
              <w:rPr>
                <w:rFonts w:ascii="Sylfaen" w:hAnsi="Sylfaen"/>
                <w:lang w:val="nb-NO"/>
              </w:rPr>
            </w:pPr>
            <w:r w:rsidRPr="003A2BD1">
              <w:rPr>
                <w:rFonts w:ascii="Sylfaen" w:hAnsi="Sylfaen" w:cs="Sylfaen"/>
                <w:lang w:val="nb-NO"/>
              </w:rPr>
              <w:t>Ա</w:t>
            </w:r>
            <w:r w:rsidRPr="003A2BD1">
              <w:rPr>
                <w:rFonts w:ascii="Sylfaen" w:hAnsi="Sylfaen"/>
                <w:lang w:val="nb-NO"/>
              </w:rPr>
              <w:t>.</w:t>
            </w:r>
            <w:r w:rsidRPr="003A2BD1">
              <w:rPr>
                <w:rFonts w:ascii="Sylfaen" w:hAnsi="Sylfaen" w:cs="Sylfaen"/>
                <w:lang w:val="nb-NO"/>
              </w:rPr>
              <w:t>Վ</w:t>
            </w:r>
            <w:r w:rsidRPr="003A2BD1">
              <w:rPr>
                <w:rFonts w:ascii="Sylfaen" w:hAnsi="Sylfaen"/>
                <w:lang w:val="nb-NO"/>
              </w:rPr>
              <w:t>.</w:t>
            </w:r>
            <w:r w:rsidRPr="003A2BD1">
              <w:rPr>
                <w:rFonts w:ascii="Sylfaen" w:hAnsi="Sylfaen" w:cs="Sylfaen"/>
                <w:lang w:val="nb-NO"/>
              </w:rPr>
              <w:t>Մելնիկով</w:t>
            </w:r>
            <w:r w:rsidRPr="003A2BD1">
              <w:rPr>
                <w:rFonts w:ascii="Sylfaen" w:hAnsi="Sylfaen"/>
                <w:lang w:val="nb-NO"/>
              </w:rPr>
              <w:t xml:space="preserve"> _____________________</w:t>
            </w:r>
          </w:p>
        </w:tc>
        <w:tc>
          <w:tcPr>
            <w:tcW w:w="5103" w:type="dxa"/>
          </w:tcPr>
          <w:p w14:paraId="32205498" w14:textId="77777777" w:rsidR="001A0BF0" w:rsidRPr="003A2BD1" w:rsidRDefault="001A0BF0" w:rsidP="001A0BF0">
            <w:pPr>
              <w:tabs>
                <w:tab w:val="left" w:pos="390"/>
                <w:tab w:val="left" w:pos="4251"/>
              </w:tabs>
              <w:jc w:val="center"/>
              <w:rPr>
                <w:rFonts w:ascii="Sylfaen" w:hAnsi="Sylfaen"/>
                <w:b/>
                <w:lang w:val="nb-NO"/>
              </w:rPr>
            </w:pPr>
          </w:p>
          <w:p w14:paraId="1D5A224A" w14:textId="77777777" w:rsidR="001A0BF0" w:rsidRPr="003A2BD1" w:rsidRDefault="001A0BF0" w:rsidP="001A0BF0">
            <w:pPr>
              <w:tabs>
                <w:tab w:val="left" w:pos="390"/>
                <w:tab w:val="left" w:pos="4251"/>
              </w:tabs>
              <w:jc w:val="center"/>
              <w:rPr>
                <w:rFonts w:ascii="Sylfaen" w:hAnsi="Sylfaen"/>
                <w:b/>
              </w:rPr>
            </w:pPr>
            <w:r w:rsidRPr="003A2BD1">
              <w:rPr>
                <w:rFonts w:ascii="Sylfaen" w:hAnsi="Sylfaen"/>
                <w:b/>
                <w:lang w:val="nb-NO"/>
              </w:rPr>
              <w:t>«ЗАКАЗЧИК»</w:t>
            </w:r>
            <w:r w:rsidRPr="003A2BD1">
              <w:rPr>
                <w:rFonts w:ascii="Sylfaen" w:hAnsi="Sylfaen"/>
                <w:b/>
              </w:rPr>
              <w:t>:</w:t>
            </w:r>
          </w:p>
          <w:p w14:paraId="25E226E8" w14:textId="77777777" w:rsidR="001A0BF0" w:rsidRPr="003A2BD1" w:rsidRDefault="001A0BF0" w:rsidP="001A0BF0">
            <w:pPr>
              <w:tabs>
                <w:tab w:val="left" w:pos="390"/>
                <w:tab w:val="left" w:pos="4251"/>
              </w:tabs>
              <w:jc w:val="center"/>
              <w:rPr>
                <w:rFonts w:ascii="Sylfaen" w:hAnsi="Sylfaen"/>
                <w:lang w:val="nb-NO"/>
              </w:rPr>
            </w:pPr>
            <w:r w:rsidRPr="003A2BD1">
              <w:rPr>
                <w:rFonts w:ascii="Sylfaen" w:hAnsi="Sylfaen"/>
                <w:lang w:val="nb-NO"/>
              </w:rPr>
              <w:t>ЗАО «Южно-Кавказская железная дорога»</w:t>
            </w:r>
          </w:p>
          <w:p w14:paraId="6FFB6AB2" w14:textId="77777777" w:rsidR="001A0BF0" w:rsidRPr="003A2BD1" w:rsidRDefault="001A0BF0" w:rsidP="001A0BF0">
            <w:pPr>
              <w:tabs>
                <w:tab w:val="left" w:pos="390"/>
                <w:tab w:val="left" w:pos="4251"/>
              </w:tabs>
              <w:jc w:val="center"/>
              <w:rPr>
                <w:rFonts w:ascii="Sylfaen" w:hAnsi="Sylfaen"/>
                <w:lang w:val="nb-NO"/>
              </w:rPr>
            </w:pPr>
            <w:r w:rsidRPr="003A2BD1">
              <w:rPr>
                <w:rFonts w:ascii="Sylfaen" w:hAnsi="Sylfaen"/>
                <w:lang w:val="nb-NO"/>
              </w:rPr>
              <w:t xml:space="preserve">Юридический адрес: </w:t>
            </w:r>
          </w:p>
          <w:p w14:paraId="1B391565" w14:textId="77777777" w:rsidR="001A0BF0" w:rsidRPr="003A2BD1" w:rsidRDefault="001A0BF0" w:rsidP="001A0BF0">
            <w:pPr>
              <w:tabs>
                <w:tab w:val="left" w:pos="390"/>
                <w:tab w:val="left" w:pos="4251"/>
              </w:tabs>
              <w:jc w:val="center"/>
              <w:rPr>
                <w:rFonts w:ascii="Sylfaen" w:hAnsi="Sylfaen"/>
                <w:lang w:val="nb-NO"/>
              </w:rPr>
            </w:pPr>
            <w:r w:rsidRPr="003A2BD1">
              <w:rPr>
                <w:rFonts w:ascii="Sylfaen" w:hAnsi="Sylfaen"/>
                <w:lang w:val="nb-NO"/>
              </w:rPr>
              <w:t>РА, г. Ереван, проспект Тигран Меца 50</w:t>
            </w:r>
          </w:p>
          <w:p w14:paraId="77F6785D" w14:textId="77777777" w:rsidR="001A0BF0" w:rsidRPr="003A2BD1" w:rsidRDefault="001A0BF0" w:rsidP="001A0BF0">
            <w:pPr>
              <w:tabs>
                <w:tab w:val="left" w:pos="390"/>
                <w:tab w:val="left" w:pos="4251"/>
              </w:tabs>
              <w:jc w:val="center"/>
              <w:rPr>
                <w:rFonts w:ascii="Sylfaen" w:hAnsi="Sylfaen"/>
                <w:lang w:val="nb-NO"/>
              </w:rPr>
            </w:pPr>
            <w:r w:rsidRPr="003A2BD1">
              <w:rPr>
                <w:rFonts w:ascii="Sylfaen" w:hAnsi="Sylfaen"/>
                <w:lang w:val="nb-NO"/>
              </w:rPr>
              <w:t xml:space="preserve">ИНН: 00448268 </w:t>
            </w:r>
          </w:p>
          <w:p w14:paraId="45747C39" w14:textId="77777777" w:rsidR="001A0BF0" w:rsidRPr="003A2BD1" w:rsidRDefault="001A0BF0" w:rsidP="001A0BF0">
            <w:pPr>
              <w:tabs>
                <w:tab w:val="left" w:pos="390"/>
                <w:tab w:val="left" w:pos="4251"/>
              </w:tabs>
              <w:jc w:val="center"/>
              <w:rPr>
                <w:rFonts w:ascii="Sylfaen" w:hAnsi="Sylfaen"/>
                <w:lang w:val="nb-NO"/>
              </w:rPr>
            </w:pPr>
            <w:r w:rsidRPr="003A2BD1">
              <w:rPr>
                <w:rFonts w:ascii="Sylfaen" w:hAnsi="Sylfaen"/>
                <w:lang w:val="nb-NO"/>
              </w:rPr>
              <w:t xml:space="preserve">ЗАО «Банк ВТБ-АРМЕНИЯ» </w:t>
            </w:r>
          </w:p>
          <w:p w14:paraId="20CE7B0A" w14:textId="77777777" w:rsidR="001A0BF0" w:rsidRPr="003A2BD1" w:rsidRDefault="001A0BF0" w:rsidP="001A0BF0">
            <w:pPr>
              <w:tabs>
                <w:tab w:val="left" w:pos="390"/>
                <w:tab w:val="left" w:pos="4251"/>
              </w:tabs>
              <w:jc w:val="center"/>
              <w:rPr>
                <w:rFonts w:ascii="Sylfaen" w:hAnsi="Sylfaen"/>
                <w:lang w:val="nb-NO"/>
              </w:rPr>
            </w:pPr>
            <w:r w:rsidRPr="003A2BD1">
              <w:rPr>
                <w:rFonts w:ascii="Sylfaen" w:hAnsi="Sylfaen"/>
                <w:lang w:val="nb-NO"/>
              </w:rPr>
              <w:t>филиал Эребуни</w:t>
            </w:r>
          </w:p>
          <w:p w14:paraId="2C52EA6D" w14:textId="77777777" w:rsidR="001A0BF0" w:rsidRPr="003A2BD1" w:rsidRDefault="001A0BF0" w:rsidP="001A0BF0">
            <w:pPr>
              <w:tabs>
                <w:tab w:val="left" w:pos="390"/>
                <w:tab w:val="left" w:pos="4251"/>
              </w:tabs>
              <w:jc w:val="center"/>
              <w:rPr>
                <w:rFonts w:ascii="Sylfaen" w:hAnsi="Sylfaen"/>
                <w:lang w:val="nb-NO"/>
              </w:rPr>
            </w:pPr>
            <w:r w:rsidRPr="003A2BD1">
              <w:rPr>
                <w:rFonts w:ascii="Sylfaen" w:hAnsi="Sylfaen"/>
                <w:lang w:val="nb-NO"/>
              </w:rPr>
              <w:t xml:space="preserve">р/с: 16041102326200 </w:t>
            </w:r>
          </w:p>
          <w:p w14:paraId="03F82F7E" w14:textId="77777777" w:rsidR="001A0BF0" w:rsidRPr="003A2BD1" w:rsidRDefault="001A0BF0" w:rsidP="001A0BF0">
            <w:pPr>
              <w:tabs>
                <w:tab w:val="left" w:pos="390"/>
                <w:tab w:val="left" w:pos="4251"/>
              </w:tabs>
              <w:jc w:val="center"/>
              <w:rPr>
                <w:rFonts w:ascii="Sylfaen" w:hAnsi="Sylfaen"/>
                <w:lang w:val="nb-NO"/>
              </w:rPr>
            </w:pPr>
          </w:p>
          <w:p w14:paraId="6342AAB8" w14:textId="77777777" w:rsidR="001A0BF0" w:rsidRPr="003A2BD1" w:rsidRDefault="001A0BF0" w:rsidP="001A0BF0">
            <w:pPr>
              <w:tabs>
                <w:tab w:val="left" w:pos="390"/>
                <w:tab w:val="left" w:pos="4251"/>
              </w:tabs>
              <w:jc w:val="center"/>
              <w:rPr>
                <w:rFonts w:ascii="Sylfaen" w:hAnsi="Sylfaen"/>
                <w:lang w:val="nb-NO"/>
              </w:rPr>
            </w:pPr>
            <w:r w:rsidRPr="003A2BD1">
              <w:rPr>
                <w:rFonts w:ascii="Sylfaen" w:hAnsi="Sylfaen"/>
                <w:lang w:val="nb-NO"/>
              </w:rPr>
              <w:t>Генеральный директор:</w:t>
            </w:r>
          </w:p>
          <w:p w14:paraId="0F9C4CA8" w14:textId="77777777" w:rsidR="001A0BF0" w:rsidRPr="003A2BD1" w:rsidRDefault="001A0BF0" w:rsidP="001A0BF0">
            <w:pPr>
              <w:tabs>
                <w:tab w:val="left" w:pos="390"/>
                <w:tab w:val="left" w:pos="4251"/>
              </w:tabs>
              <w:jc w:val="center"/>
              <w:rPr>
                <w:rFonts w:ascii="Sylfaen" w:hAnsi="Sylfaen"/>
                <w:lang w:val="nb-NO"/>
              </w:rPr>
            </w:pPr>
          </w:p>
          <w:p w14:paraId="7A358D83" w14:textId="77777777" w:rsidR="001A0BF0" w:rsidRPr="003A2BD1" w:rsidRDefault="001A0BF0" w:rsidP="001A0BF0">
            <w:pPr>
              <w:tabs>
                <w:tab w:val="left" w:pos="390"/>
                <w:tab w:val="left" w:pos="4251"/>
              </w:tabs>
              <w:jc w:val="center"/>
              <w:rPr>
                <w:rFonts w:ascii="Sylfaen" w:hAnsi="Sylfaen"/>
                <w:lang w:val="hy-AM"/>
              </w:rPr>
            </w:pPr>
            <w:r w:rsidRPr="003A2BD1">
              <w:rPr>
                <w:rFonts w:ascii="Sylfaen" w:hAnsi="Sylfaen"/>
                <w:lang w:val="nb-NO"/>
              </w:rPr>
              <w:t>А.В. Мельников</w:t>
            </w:r>
            <w:r w:rsidRPr="003A2BD1">
              <w:rPr>
                <w:rFonts w:ascii="Sylfaen" w:hAnsi="Sylfaen"/>
              </w:rPr>
              <w:t>_____________________</w:t>
            </w:r>
          </w:p>
          <w:p w14:paraId="7382DB8A" w14:textId="77777777" w:rsidR="001A0BF0" w:rsidRPr="003A2BD1" w:rsidRDefault="001A0BF0" w:rsidP="001A0BF0">
            <w:pPr>
              <w:tabs>
                <w:tab w:val="left" w:pos="390"/>
                <w:tab w:val="left" w:pos="4251"/>
              </w:tabs>
              <w:jc w:val="both"/>
              <w:rPr>
                <w:rFonts w:ascii="Sylfaen" w:hAnsi="Sylfaen"/>
                <w:lang w:val="hy-AM"/>
              </w:rPr>
            </w:pPr>
          </w:p>
        </w:tc>
      </w:tr>
      <w:tr w:rsidR="001A0BF0" w:rsidRPr="003A2BD1" w14:paraId="3F3F0696" w14:textId="77777777" w:rsidTr="001A0BF0">
        <w:trPr>
          <w:trHeight w:val="5090"/>
        </w:trPr>
        <w:tc>
          <w:tcPr>
            <w:tcW w:w="5529" w:type="dxa"/>
          </w:tcPr>
          <w:p w14:paraId="2652381D" w14:textId="77777777" w:rsidR="001A0BF0" w:rsidRPr="003A2BD1" w:rsidRDefault="001A0BF0" w:rsidP="001A0BF0">
            <w:pPr>
              <w:tabs>
                <w:tab w:val="left" w:pos="3525"/>
              </w:tabs>
              <w:jc w:val="center"/>
              <w:rPr>
                <w:rFonts w:ascii="Sylfaen" w:hAnsi="Sylfaen"/>
                <w:b/>
              </w:rPr>
            </w:pPr>
            <w:r w:rsidRPr="003A2BD1">
              <w:rPr>
                <w:rFonts w:ascii="Sylfaen" w:hAnsi="Sylfaen"/>
                <w:b/>
                <w:lang w:val="hy-AM"/>
              </w:rPr>
              <w:t xml:space="preserve">  </w:t>
            </w:r>
          </w:p>
          <w:p w14:paraId="3B3F856E" w14:textId="77777777" w:rsidR="001A0BF0" w:rsidRPr="003A2BD1" w:rsidRDefault="001A0BF0" w:rsidP="001A0BF0">
            <w:pPr>
              <w:tabs>
                <w:tab w:val="left" w:pos="3525"/>
              </w:tabs>
              <w:jc w:val="center"/>
              <w:rPr>
                <w:rFonts w:ascii="Sylfaen" w:hAnsi="Sylfaen"/>
                <w:b/>
                <w:lang w:val="nb-NO"/>
              </w:rPr>
            </w:pPr>
            <w:r w:rsidRPr="003A2BD1">
              <w:rPr>
                <w:rFonts w:ascii="Sylfaen" w:hAnsi="Sylfaen"/>
                <w:b/>
                <w:lang w:val="hy-AM"/>
              </w:rPr>
              <w:t xml:space="preserve">  </w:t>
            </w:r>
            <w:r w:rsidRPr="003A2BD1">
              <w:rPr>
                <w:rFonts w:ascii="Sylfaen" w:hAnsi="Sylfaen"/>
                <w:b/>
                <w:lang w:val="nb-NO"/>
              </w:rPr>
              <w:t>«</w:t>
            </w:r>
            <w:r w:rsidRPr="003A2BD1">
              <w:rPr>
                <w:rFonts w:ascii="Sylfaen" w:hAnsi="Sylfaen"/>
                <w:b/>
                <w:lang w:val="hy-AM"/>
              </w:rPr>
              <w:t>ԿԱՊԱԼԱՌՈՒ</w:t>
            </w:r>
            <w:r w:rsidRPr="003A2BD1">
              <w:rPr>
                <w:rFonts w:ascii="Sylfaen" w:hAnsi="Sylfaen"/>
                <w:b/>
                <w:lang w:val="nb-NO"/>
              </w:rPr>
              <w:t>»`</w:t>
            </w:r>
          </w:p>
          <w:p w14:paraId="0EEE9F16" w14:textId="77777777" w:rsidR="001A0BF0" w:rsidRPr="003A2BD1" w:rsidRDefault="001A0BF0" w:rsidP="001A0BF0">
            <w:pPr>
              <w:spacing w:line="276" w:lineRule="auto"/>
              <w:jc w:val="center"/>
              <w:rPr>
                <w:rFonts w:ascii="Sylfaen" w:eastAsia="Calibri" w:hAnsi="Sylfaen"/>
                <w:lang w:val="hy-AM"/>
              </w:rPr>
            </w:pPr>
          </w:p>
          <w:p w14:paraId="7359C576" w14:textId="77777777" w:rsidR="001A0BF0" w:rsidRPr="003A2BD1" w:rsidRDefault="001A0BF0" w:rsidP="001A0BF0">
            <w:pPr>
              <w:spacing w:line="276" w:lineRule="auto"/>
              <w:jc w:val="center"/>
              <w:rPr>
                <w:rFonts w:ascii="Sylfaen" w:eastAsia="Calibri" w:hAnsi="Sylfaen"/>
                <w:lang w:val="hy-AM"/>
              </w:rPr>
            </w:pPr>
            <w:r w:rsidRPr="003A2BD1">
              <w:rPr>
                <w:rFonts w:ascii="Sylfaen" w:eastAsia="Calibri" w:hAnsi="Sylfaen"/>
                <w:lang w:val="hy-AM"/>
              </w:rPr>
              <w:t>Հասցե՝ ________________</w:t>
            </w:r>
          </w:p>
          <w:p w14:paraId="55F94217" w14:textId="77777777" w:rsidR="001A0BF0" w:rsidRPr="003A2BD1" w:rsidRDefault="001A0BF0" w:rsidP="001A0BF0">
            <w:pPr>
              <w:spacing w:line="276" w:lineRule="auto"/>
              <w:jc w:val="center"/>
              <w:rPr>
                <w:rFonts w:ascii="Sylfaen" w:eastAsia="Calibri" w:hAnsi="Sylfaen"/>
                <w:lang w:val="hy-AM"/>
              </w:rPr>
            </w:pPr>
            <w:r w:rsidRPr="003A2BD1">
              <w:rPr>
                <w:rFonts w:ascii="Sylfaen" w:eastAsia="Calibri" w:hAnsi="Sylfaen"/>
                <w:lang w:val="hy-AM"/>
              </w:rPr>
              <w:t>ՀՎՀՀ՝ _________________</w:t>
            </w:r>
          </w:p>
          <w:p w14:paraId="566960DE" w14:textId="77777777" w:rsidR="001A0BF0" w:rsidRPr="003A2BD1" w:rsidRDefault="001A0BF0" w:rsidP="001A0BF0">
            <w:pPr>
              <w:spacing w:line="276" w:lineRule="auto"/>
              <w:jc w:val="center"/>
              <w:rPr>
                <w:rFonts w:ascii="Sylfaen" w:eastAsia="Calibri" w:hAnsi="Sylfaen"/>
                <w:lang w:val="hy-AM"/>
              </w:rPr>
            </w:pPr>
            <w:r w:rsidRPr="003A2BD1">
              <w:rPr>
                <w:rFonts w:ascii="Sylfaen" w:eastAsia="Calibri" w:hAnsi="Sylfaen"/>
                <w:lang w:val="hy-AM"/>
              </w:rPr>
              <w:t>Բանկ __________________</w:t>
            </w:r>
          </w:p>
          <w:p w14:paraId="23B60FCC" w14:textId="77777777" w:rsidR="001A0BF0" w:rsidRPr="003A2BD1" w:rsidRDefault="001A0BF0" w:rsidP="001A0BF0">
            <w:pPr>
              <w:spacing w:line="276" w:lineRule="auto"/>
              <w:jc w:val="center"/>
              <w:rPr>
                <w:rFonts w:ascii="Sylfaen" w:eastAsia="Calibri" w:hAnsi="Sylfaen"/>
                <w:lang w:val="hy-AM"/>
              </w:rPr>
            </w:pPr>
            <w:r w:rsidRPr="003A2BD1">
              <w:rPr>
                <w:rFonts w:ascii="Sylfaen" w:eastAsia="Calibri" w:hAnsi="Sylfaen"/>
                <w:lang w:val="hy-AM"/>
              </w:rPr>
              <w:t>հ/հ ________________</w:t>
            </w:r>
          </w:p>
          <w:p w14:paraId="1A88D536" w14:textId="77777777" w:rsidR="001A0BF0" w:rsidRPr="003A2BD1" w:rsidRDefault="001A0BF0" w:rsidP="001A0BF0">
            <w:pPr>
              <w:spacing w:line="276" w:lineRule="auto"/>
              <w:jc w:val="center"/>
              <w:rPr>
                <w:rFonts w:ascii="Sylfaen" w:eastAsia="Calibri" w:hAnsi="Sylfaen"/>
                <w:lang w:val="hy-AM"/>
              </w:rPr>
            </w:pPr>
          </w:p>
          <w:p w14:paraId="0E6832C4" w14:textId="77777777" w:rsidR="001A0BF0" w:rsidRPr="003A2BD1" w:rsidRDefault="001A0BF0" w:rsidP="001A0BF0">
            <w:pPr>
              <w:spacing w:line="276" w:lineRule="auto"/>
              <w:jc w:val="center"/>
              <w:rPr>
                <w:rFonts w:ascii="Sylfaen" w:eastAsia="Calibri" w:hAnsi="Sylfaen"/>
                <w:lang w:val="hy-AM"/>
              </w:rPr>
            </w:pPr>
          </w:p>
          <w:p w14:paraId="4E703AE1" w14:textId="77777777" w:rsidR="001A0BF0" w:rsidRPr="003A2BD1" w:rsidRDefault="001A0BF0" w:rsidP="001A0BF0">
            <w:pPr>
              <w:spacing w:line="276" w:lineRule="auto"/>
              <w:jc w:val="center"/>
              <w:rPr>
                <w:rFonts w:ascii="Sylfaen" w:eastAsia="Calibri" w:hAnsi="Sylfaen"/>
                <w:lang w:val="hy-AM"/>
              </w:rPr>
            </w:pPr>
            <w:r w:rsidRPr="003A2BD1">
              <w:rPr>
                <w:rFonts w:ascii="Sylfaen" w:eastAsia="Calibri" w:hAnsi="Sylfaen"/>
                <w:lang w:val="hy-AM"/>
              </w:rPr>
              <w:t>Տնօրեն՝  ________________  ________________</w:t>
            </w:r>
          </w:p>
          <w:p w14:paraId="428FB3FD" w14:textId="77777777" w:rsidR="001A0BF0" w:rsidRPr="003A2BD1" w:rsidRDefault="001A0BF0" w:rsidP="001A0BF0">
            <w:pPr>
              <w:jc w:val="both"/>
              <w:rPr>
                <w:rFonts w:ascii="Sylfaen" w:hAnsi="Sylfaen"/>
                <w:i/>
                <w:sz w:val="4"/>
                <w:szCs w:val="4"/>
                <w:lang w:val="hy-AM"/>
              </w:rPr>
            </w:pPr>
          </w:p>
          <w:p w14:paraId="1DF8BA1E" w14:textId="77777777" w:rsidR="001A0BF0" w:rsidRPr="003A2BD1" w:rsidRDefault="001A0BF0" w:rsidP="001A0BF0">
            <w:pPr>
              <w:jc w:val="both"/>
              <w:rPr>
                <w:rFonts w:ascii="Sylfaen" w:hAnsi="Sylfaen"/>
                <w:i/>
                <w:sz w:val="4"/>
                <w:szCs w:val="4"/>
                <w:lang w:val="hy-AM"/>
              </w:rPr>
            </w:pPr>
          </w:p>
          <w:p w14:paraId="6A08D621" w14:textId="77777777" w:rsidR="001A0BF0" w:rsidRPr="003A2BD1" w:rsidRDefault="001A0BF0" w:rsidP="001A0BF0">
            <w:pPr>
              <w:jc w:val="both"/>
              <w:rPr>
                <w:rFonts w:ascii="Sylfaen" w:hAnsi="Sylfaen"/>
                <w:i/>
                <w:sz w:val="4"/>
                <w:szCs w:val="4"/>
                <w:lang w:val="hy-AM"/>
              </w:rPr>
            </w:pPr>
          </w:p>
          <w:p w14:paraId="700BA9E5" w14:textId="77777777" w:rsidR="001A0BF0" w:rsidRPr="003A2BD1" w:rsidRDefault="001A0BF0" w:rsidP="001A0BF0">
            <w:pPr>
              <w:jc w:val="both"/>
              <w:rPr>
                <w:rFonts w:ascii="Sylfaen" w:hAnsi="Sylfaen"/>
                <w:i/>
                <w:sz w:val="4"/>
                <w:szCs w:val="4"/>
                <w:lang w:val="hy-AM"/>
              </w:rPr>
            </w:pPr>
          </w:p>
          <w:p w14:paraId="0A81A457" w14:textId="77777777" w:rsidR="001A0BF0" w:rsidRPr="003A2BD1" w:rsidRDefault="001A0BF0" w:rsidP="001A0BF0">
            <w:pPr>
              <w:jc w:val="both"/>
              <w:rPr>
                <w:rFonts w:ascii="Sylfaen" w:hAnsi="Sylfaen"/>
                <w:i/>
                <w:sz w:val="4"/>
                <w:szCs w:val="4"/>
                <w:lang w:val="hy-AM"/>
              </w:rPr>
            </w:pPr>
          </w:p>
          <w:p w14:paraId="2A8A51AF" w14:textId="77777777" w:rsidR="001A0BF0" w:rsidRPr="003A2BD1" w:rsidRDefault="001A0BF0" w:rsidP="001A0BF0">
            <w:pPr>
              <w:jc w:val="both"/>
              <w:rPr>
                <w:rFonts w:ascii="Sylfaen" w:hAnsi="Sylfaen"/>
                <w:i/>
                <w:sz w:val="4"/>
                <w:szCs w:val="4"/>
                <w:lang w:val="hy-AM"/>
              </w:rPr>
            </w:pPr>
          </w:p>
          <w:p w14:paraId="176C6345" w14:textId="77777777" w:rsidR="001A0BF0" w:rsidRPr="003A2BD1" w:rsidRDefault="001A0BF0" w:rsidP="001A0BF0">
            <w:pPr>
              <w:jc w:val="both"/>
              <w:rPr>
                <w:rFonts w:ascii="Sylfaen" w:hAnsi="Sylfaen"/>
                <w:i/>
                <w:sz w:val="4"/>
                <w:szCs w:val="4"/>
                <w:lang w:val="hy-AM"/>
              </w:rPr>
            </w:pPr>
          </w:p>
          <w:p w14:paraId="3429067D" w14:textId="77777777" w:rsidR="001A0BF0" w:rsidRPr="003A2BD1" w:rsidRDefault="001A0BF0" w:rsidP="001A0BF0">
            <w:pPr>
              <w:jc w:val="both"/>
              <w:rPr>
                <w:rFonts w:ascii="Sylfaen" w:hAnsi="Sylfaen"/>
                <w:i/>
                <w:sz w:val="4"/>
                <w:szCs w:val="4"/>
                <w:lang w:val="hy-AM"/>
              </w:rPr>
            </w:pPr>
          </w:p>
          <w:p w14:paraId="24EABAA2" w14:textId="77777777" w:rsidR="001A0BF0" w:rsidRPr="003A2BD1" w:rsidRDefault="001A0BF0" w:rsidP="001A0BF0">
            <w:pPr>
              <w:jc w:val="both"/>
              <w:rPr>
                <w:rFonts w:ascii="Sylfaen" w:hAnsi="Sylfaen"/>
                <w:i/>
                <w:sz w:val="4"/>
                <w:szCs w:val="4"/>
                <w:lang w:val="hy-AM"/>
              </w:rPr>
            </w:pPr>
          </w:p>
          <w:p w14:paraId="5C06AECB" w14:textId="77777777" w:rsidR="001A0BF0" w:rsidRPr="003A2BD1" w:rsidRDefault="001A0BF0" w:rsidP="001A0BF0">
            <w:pPr>
              <w:jc w:val="both"/>
              <w:rPr>
                <w:rFonts w:ascii="Sylfaen" w:hAnsi="Sylfaen"/>
                <w:i/>
                <w:sz w:val="4"/>
                <w:szCs w:val="4"/>
                <w:lang w:val="hy-AM"/>
              </w:rPr>
            </w:pPr>
          </w:p>
          <w:p w14:paraId="076C88B4" w14:textId="77777777" w:rsidR="001A0BF0" w:rsidRPr="003A2BD1" w:rsidRDefault="001A0BF0" w:rsidP="001A0BF0">
            <w:pPr>
              <w:jc w:val="both"/>
              <w:rPr>
                <w:rFonts w:ascii="Sylfaen" w:hAnsi="Sylfaen"/>
                <w:i/>
                <w:sz w:val="4"/>
                <w:szCs w:val="4"/>
                <w:lang w:val="hy-AM"/>
              </w:rPr>
            </w:pPr>
          </w:p>
          <w:p w14:paraId="69C50488" w14:textId="77777777" w:rsidR="001A0BF0" w:rsidRPr="003A2BD1" w:rsidRDefault="001A0BF0" w:rsidP="001A0BF0">
            <w:pPr>
              <w:jc w:val="both"/>
              <w:rPr>
                <w:rFonts w:ascii="Sylfaen" w:hAnsi="Sylfaen"/>
                <w:i/>
                <w:sz w:val="4"/>
                <w:szCs w:val="4"/>
                <w:lang w:val="hy-AM"/>
              </w:rPr>
            </w:pPr>
          </w:p>
          <w:p w14:paraId="464BB683" w14:textId="77777777" w:rsidR="001A0BF0" w:rsidRPr="003A2BD1" w:rsidRDefault="001A0BF0" w:rsidP="00D13143">
            <w:pPr>
              <w:jc w:val="both"/>
              <w:rPr>
                <w:rFonts w:ascii="Sylfaen" w:hAnsi="Sylfaen"/>
                <w:sz w:val="16"/>
                <w:lang w:val="hy-AM"/>
              </w:rPr>
            </w:pPr>
            <w:r w:rsidRPr="003A2BD1">
              <w:rPr>
                <w:rFonts w:ascii="Sylfaen" w:hAnsi="Sylfaen"/>
                <w:sz w:val="16"/>
                <w:lang w:val="pt-BR"/>
              </w:rPr>
              <w:t xml:space="preserve">  </w:t>
            </w:r>
          </w:p>
        </w:tc>
        <w:tc>
          <w:tcPr>
            <w:tcW w:w="5103" w:type="dxa"/>
          </w:tcPr>
          <w:p w14:paraId="61A5A903" w14:textId="77777777" w:rsidR="001A0BF0" w:rsidRPr="003A2BD1" w:rsidRDefault="001A0BF0" w:rsidP="001A0BF0">
            <w:pPr>
              <w:tabs>
                <w:tab w:val="left" w:pos="390"/>
                <w:tab w:val="left" w:pos="4251"/>
              </w:tabs>
              <w:jc w:val="center"/>
              <w:rPr>
                <w:rFonts w:ascii="Sylfaen" w:hAnsi="Sylfaen"/>
                <w:b/>
                <w:lang w:val="nb-NO"/>
              </w:rPr>
            </w:pPr>
          </w:p>
          <w:p w14:paraId="2B51C7BC" w14:textId="77777777" w:rsidR="001A0BF0" w:rsidRPr="003A2BD1" w:rsidRDefault="001A0BF0" w:rsidP="001A0BF0">
            <w:pPr>
              <w:tabs>
                <w:tab w:val="left" w:pos="390"/>
                <w:tab w:val="left" w:pos="4251"/>
              </w:tabs>
              <w:jc w:val="center"/>
              <w:rPr>
                <w:rFonts w:ascii="Sylfaen" w:hAnsi="Sylfaen"/>
                <w:b/>
                <w:lang w:val="pt-BR"/>
              </w:rPr>
            </w:pPr>
            <w:r w:rsidRPr="003A2BD1">
              <w:rPr>
                <w:rFonts w:ascii="Sylfaen" w:hAnsi="Sylfaen"/>
                <w:b/>
                <w:lang w:val="nb-NO"/>
              </w:rPr>
              <w:t>«</w:t>
            </w:r>
            <w:r w:rsidRPr="003A2BD1">
              <w:rPr>
                <w:rFonts w:ascii="Sylfaen" w:hAnsi="Sylfaen"/>
                <w:b/>
              </w:rPr>
              <w:t>ПОДРЯДЧИК</w:t>
            </w:r>
            <w:r w:rsidRPr="003A2BD1">
              <w:rPr>
                <w:rFonts w:ascii="Sylfaen" w:hAnsi="Sylfaen"/>
                <w:b/>
                <w:lang w:val="nb-NO"/>
              </w:rPr>
              <w:t>»</w:t>
            </w:r>
            <w:r w:rsidRPr="003A2BD1">
              <w:rPr>
                <w:rFonts w:ascii="Sylfaen" w:hAnsi="Sylfaen"/>
                <w:b/>
                <w:lang w:val="pt-BR"/>
              </w:rPr>
              <w:t>:</w:t>
            </w:r>
          </w:p>
          <w:p w14:paraId="7B68437F" w14:textId="77777777" w:rsidR="001A0BF0" w:rsidRPr="003A2BD1" w:rsidRDefault="001A0BF0" w:rsidP="001A0BF0">
            <w:pPr>
              <w:spacing w:line="276" w:lineRule="auto"/>
              <w:jc w:val="center"/>
              <w:rPr>
                <w:rFonts w:ascii="Sylfaen" w:eastAsia="Calibri" w:hAnsi="Sylfaen"/>
              </w:rPr>
            </w:pPr>
          </w:p>
          <w:p w14:paraId="69F254EC" w14:textId="77777777" w:rsidR="001A0BF0" w:rsidRPr="003A2BD1" w:rsidRDefault="001A0BF0" w:rsidP="001A0BF0">
            <w:pPr>
              <w:ind w:firstLine="36"/>
              <w:jc w:val="center"/>
              <w:rPr>
                <w:rFonts w:ascii="Sylfaen" w:hAnsi="Sylfaen"/>
                <w:b/>
                <w:sz w:val="23"/>
                <w:szCs w:val="23"/>
              </w:rPr>
            </w:pPr>
            <w:r w:rsidRPr="003A2BD1">
              <w:rPr>
                <w:rFonts w:ascii="Sylfaen" w:hAnsi="Sylfaen"/>
                <w:b/>
                <w:sz w:val="23"/>
                <w:szCs w:val="23"/>
              </w:rPr>
              <w:t>________________________</w:t>
            </w:r>
          </w:p>
          <w:p w14:paraId="10B0D042" w14:textId="77777777" w:rsidR="001A0BF0" w:rsidRPr="003A2BD1" w:rsidRDefault="001A0BF0" w:rsidP="001A0BF0">
            <w:pPr>
              <w:ind w:firstLine="36"/>
              <w:jc w:val="center"/>
              <w:rPr>
                <w:sz w:val="23"/>
                <w:szCs w:val="23"/>
              </w:rPr>
            </w:pPr>
            <w:r w:rsidRPr="003A2BD1">
              <w:rPr>
                <w:sz w:val="23"/>
                <w:szCs w:val="23"/>
              </w:rPr>
              <w:t>Адрес: ___________________</w:t>
            </w:r>
          </w:p>
          <w:p w14:paraId="6A322461" w14:textId="77777777" w:rsidR="001A0BF0" w:rsidRPr="003A2BD1" w:rsidRDefault="001A0BF0" w:rsidP="001A0BF0">
            <w:pPr>
              <w:shd w:val="clear" w:color="auto" w:fill="FFFFFF"/>
              <w:tabs>
                <w:tab w:val="left" w:pos="1333"/>
              </w:tabs>
              <w:spacing w:line="240" w:lineRule="exact"/>
              <w:jc w:val="center"/>
              <w:rPr>
                <w:sz w:val="23"/>
                <w:szCs w:val="23"/>
              </w:rPr>
            </w:pPr>
            <w:r w:rsidRPr="003A2BD1">
              <w:rPr>
                <w:sz w:val="23"/>
                <w:szCs w:val="23"/>
              </w:rPr>
              <w:t>ИНН: __________________</w:t>
            </w:r>
          </w:p>
          <w:p w14:paraId="20AA841E" w14:textId="77777777" w:rsidR="001A0BF0" w:rsidRPr="003A2BD1" w:rsidRDefault="001A0BF0" w:rsidP="001A0BF0">
            <w:pPr>
              <w:shd w:val="clear" w:color="auto" w:fill="FFFFFF"/>
              <w:tabs>
                <w:tab w:val="left" w:pos="1333"/>
              </w:tabs>
              <w:spacing w:line="240" w:lineRule="exact"/>
              <w:jc w:val="center"/>
              <w:rPr>
                <w:sz w:val="23"/>
                <w:szCs w:val="23"/>
              </w:rPr>
            </w:pPr>
            <w:r w:rsidRPr="003A2BD1">
              <w:rPr>
                <w:sz w:val="23"/>
                <w:szCs w:val="23"/>
              </w:rPr>
              <w:t>Банк: __________________</w:t>
            </w:r>
          </w:p>
          <w:p w14:paraId="489B356F" w14:textId="77777777" w:rsidR="001A0BF0" w:rsidRPr="003A2BD1" w:rsidRDefault="001A0BF0" w:rsidP="001A0BF0">
            <w:pPr>
              <w:shd w:val="clear" w:color="auto" w:fill="FFFFFF"/>
              <w:tabs>
                <w:tab w:val="left" w:pos="1333"/>
              </w:tabs>
              <w:spacing w:line="240" w:lineRule="exact"/>
              <w:jc w:val="center"/>
              <w:rPr>
                <w:sz w:val="23"/>
                <w:szCs w:val="23"/>
              </w:rPr>
            </w:pPr>
            <w:r w:rsidRPr="003A2BD1">
              <w:rPr>
                <w:sz w:val="23"/>
                <w:szCs w:val="23"/>
              </w:rPr>
              <w:t>р/с ____________________</w:t>
            </w:r>
          </w:p>
          <w:p w14:paraId="055DC88E" w14:textId="77777777" w:rsidR="001A0BF0" w:rsidRPr="003A2BD1" w:rsidRDefault="001A0BF0" w:rsidP="001A0BF0">
            <w:pPr>
              <w:jc w:val="both"/>
              <w:rPr>
                <w:sz w:val="23"/>
                <w:szCs w:val="23"/>
              </w:rPr>
            </w:pPr>
          </w:p>
          <w:p w14:paraId="79E3B245" w14:textId="77777777" w:rsidR="001A0BF0" w:rsidRPr="003A2BD1" w:rsidRDefault="001A0BF0" w:rsidP="001A0BF0">
            <w:pPr>
              <w:jc w:val="both"/>
              <w:rPr>
                <w:sz w:val="23"/>
                <w:szCs w:val="23"/>
              </w:rPr>
            </w:pPr>
          </w:p>
          <w:p w14:paraId="2F3AF43C" w14:textId="77777777" w:rsidR="001A0BF0" w:rsidRPr="003A2BD1" w:rsidRDefault="001A0BF0" w:rsidP="001A0BF0">
            <w:pPr>
              <w:jc w:val="both"/>
              <w:rPr>
                <w:sz w:val="23"/>
                <w:szCs w:val="23"/>
              </w:rPr>
            </w:pPr>
          </w:p>
          <w:p w14:paraId="03B85C52" w14:textId="77777777" w:rsidR="001A0BF0" w:rsidRPr="003A2BD1" w:rsidRDefault="001A0BF0" w:rsidP="001A0BF0">
            <w:pPr>
              <w:jc w:val="both"/>
              <w:rPr>
                <w:sz w:val="23"/>
                <w:szCs w:val="23"/>
              </w:rPr>
            </w:pPr>
            <w:r w:rsidRPr="003A2BD1">
              <w:rPr>
                <w:sz w:val="23"/>
                <w:szCs w:val="23"/>
              </w:rPr>
              <w:t>Директор</w:t>
            </w:r>
            <w:r w:rsidRPr="003A2BD1">
              <w:rPr>
                <w:rFonts w:ascii="Sylfaen" w:hAnsi="Sylfaen"/>
                <w:sz w:val="23"/>
                <w:szCs w:val="23"/>
                <w:lang w:val="hy-AM"/>
              </w:rPr>
              <w:t>:</w:t>
            </w:r>
            <w:r w:rsidRPr="003A2BD1">
              <w:rPr>
                <w:sz w:val="23"/>
                <w:szCs w:val="23"/>
              </w:rPr>
              <w:t xml:space="preserve"> _______________ ____________ </w:t>
            </w:r>
          </w:p>
          <w:p w14:paraId="52BA63F2" w14:textId="77777777" w:rsidR="001A0BF0" w:rsidRPr="003A2BD1" w:rsidRDefault="001A0BF0" w:rsidP="001A0BF0">
            <w:pPr>
              <w:ind w:firstLine="708"/>
              <w:rPr>
                <w:rFonts w:ascii="Sylfaen" w:hAnsi="Sylfaen"/>
              </w:rPr>
            </w:pPr>
          </w:p>
          <w:p w14:paraId="5399108E" w14:textId="77777777" w:rsidR="001A0BF0" w:rsidRPr="003A2BD1" w:rsidRDefault="001A0BF0" w:rsidP="001A0BF0">
            <w:pPr>
              <w:jc w:val="center"/>
              <w:rPr>
                <w:rFonts w:ascii="Sylfaen" w:hAnsi="Sylfaen"/>
                <w:lang w:val="hy-AM"/>
              </w:rPr>
            </w:pPr>
          </w:p>
          <w:p w14:paraId="321D0907" w14:textId="77777777" w:rsidR="001A0BF0" w:rsidRPr="003A2BD1" w:rsidRDefault="001A0BF0" w:rsidP="001A0BF0">
            <w:pPr>
              <w:jc w:val="center"/>
              <w:rPr>
                <w:rFonts w:ascii="Sylfaen" w:hAnsi="Sylfaen"/>
              </w:rPr>
            </w:pPr>
          </w:p>
          <w:p w14:paraId="1EF02B89" w14:textId="77777777" w:rsidR="001A0BF0" w:rsidRPr="003A2BD1" w:rsidRDefault="001A0BF0" w:rsidP="001A0BF0">
            <w:pPr>
              <w:jc w:val="center"/>
              <w:rPr>
                <w:rFonts w:ascii="Sylfaen" w:hAnsi="Sylfaen"/>
              </w:rPr>
            </w:pPr>
          </w:p>
          <w:p w14:paraId="7EC2E003" w14:textId="77777777" w:rsidR="001A0BF0" w:rsidRPr="003A2BD1" w:rsidRDefault="001A0BF0" w:rsidP="001A0BF0">
            <w:pPr>
              <w:jc w:val="center"/>
              <w:rPr>
                <w:rFonts w:ascii="Sylfaen" w:hAnsi="Sylfaen"/>
              </w:rPr>
            </w:pPr>
          </w:p>
          <w:p w14:paraId="1518CA9A" w14:textId="77777777" w:rsidR="001A0BF0" w:rsidRPr="003A2BD1" w:rsidRDefault="001A0BF0" w:rsidP="001A0BF0">
            <w:pPr>
              <w:jc w:val="center"/>
              <w:rPr>
                <w:rFonts w:ascii="Sylfaen" w:hAnsi="Sylfaen"/>
              </w:rPr>
            </w:pPr>
          </w:p>
          <w:p w14:paraId="732144FE" w14:textId="77777777" w:rsidR="001A0BF0" w:rsidRPr="003A2BD1" w:rsidRDefault="001A0BF0" w:rsidP="001A0BF0">
            <w:pPr>
              <w:jc w:val="center"/>
              <w:rPr>
                <w:rFonts w:ascii="Sylfaen" w:hAnsi="Sylfaen"/>
              </w:rPr>
            </w:pPr>
          </w:p>
          <w:p w14:paraId="5E60B650" w14:textId="77777777" w:rsidR="001A0BF0" w:rsidRPr="003A2BD1" w:rsidRDefault="001A0BF0" w:rsidP="001A0BF0">
            <w:pPr>
              <w:rPr>
                <w:rFonts w:ascii="Sylfaen" w:hAnsi="Sylfaen"/>
              </w:rPr>
            </w:pPr>
          </w:p>
        </w:tc>
      </w:tr>
    </w:tbl>
    <w:p w14:paraId="6FEC7511" w14:textId="77777777" w:rsidR="00FA278F" w:rsidRPr="003A2BD1" w:rsidRDefault="00FA278F" w:rsidP="00FA278F"/>
    <w:p w14:paraId="5D53FF71" w14:textId="77777777" w:rsidR="0078619E" w:rsidRPr="003A2BD1" w:rsidRDefault="0078619E" w:rsidP="00FA278F"/>
    <w:p w14:paraId="7A7B6C09" w14:textId="77777777" w:rsidR="00D13143" w:rsidRPr="003A2BD1" w:rsidRDefault="00D13143">
      <w:pPr>
        <w:spacing w:after="160" w:line="259" w:lineRule="auto"/>
      </w:pPr>
      <w:r w:rsidRPr="003A2BD1">
        <w:br w:type="page"/>
      </w:r>
    </w:p>
    <w:p w14:paraId="6BEC9B3D" w14:textId="77777777" w:rsidR="00626BEC" w:rsidRPr="003A2BD1" w:rsidRDefault="00626BEC" w:rsidP="00FA278F"/>
    <w:p w14:paraId="6F0C6AAB" w14:textId="77777777" w:rsidR="00626BEC" w:rsidRPr="003A2BD1" w:rsidRDefault="00626BEC" w:rsidP="00FA278F"/>
    <w:p w14:paraId="4A651789" w14:textId="77777777" w:rsidR="00697D16" w:rsidRPr="003A2BD1" w:rsidRDefault="00697D16" w:rsidP="0096090E">
      <w:pPr>
        <w:pStyle w:val="3"/>
        <w:spacing w:before="0" w:after="0" w:line="276" w:lineRule="auto"/>
        <w:jc w:val="right"/>
        <w:rPr>
          <w:rFonts w:ascii="Times New Roman" w:hAnsi="Times New Roman" w:cs="Times New Roman"/>
          <w:b w:val="0"/>
          <w:sz w:val="28"/>
          <w:szCs w:val="28"/>
          <w:lang w:val="hy-AM"/>
        </w:rPr>
      </w:pPr>
      <w:bookmarkStart w:id="56" w:name="_Toc209699854"/>
      <w:bookmarkStart w:id="57" w:name="_Toc211500850"/>
      <w:bookmarkStart w:id="58" w:name="_Toc222388080"/>
      <w:r w:rsidRPr="003A2BD1">
        <w:rPr>
          <w:rFonts w:ascii="Times New Roman" w:hAnsi="Times New Roman" w:cs="Times New Roman"/>
          <w:b w:val="0"/>
          <w:sz w:val="28"/>
          <w:szCs w:val="28"/>
          <w:lang w:val="hy-AM"/>
        </w:rPr>
        <w:t>Приложение №1 /Հավելված №1</w:t>
      </w:r>
      <w:bookmarkEnd w:id="56"/>
      <w:bookmarkEnd w:id="57"/>
      <w:bookmarkEnd w:id="58"/>
      <w:r w:rsidRPr="003A2BD1">
        <w:rPr>
          <w:rFonts w:ascii="Times New Roman" w:hAnsi="Times New Roman" w:cs="Times New Roman"/>
          <w:b w:val="0"/>
          <w:sz w:val="28"/>
          <w:szCs w:val="28"/>
          <w:lang w:val="hy-AM"/>
        </w:rPr>
        <w:t xml:space="preserve"> </w:t>
      </w:r>
    </w:p>
    <w:p w14:paraId="2344AE86" w14:textId="77777777" w:rsidR="00697D16" w:rsidRPr="003A2BD1" w:rsidRDefault="00697D16" w:rsidP="00697D16">
      <w:pPr>
        <w:tabs>
          <w:tab w:val="left" w:pos="7520"/>
        </w:tabs>
        <w:jc w:val="right"/>
        <w:rPr>
          <w:szCs w:val="20"/>
          <w:lang w:val="hy-AM"/>
        </w:rPr>
      </w:pPr>
      <w:r w:rsidRPr="003A2BD1">
        <w:rPr>
          <w:szCs w:val="20"/>
          <w:lang w:val="hy-AM"/>
        </w:rPr>
        <w:t xml:space="preserve"> к Договору №_______________</w:t>
      </w:r>
    </w:p>
    <w:p w14:paraId="1CE816A9" w14:textId="77777777" w:rsidR="00697D16" w:rsidRPr="003A2BD1" w:rsidRDefault="00697D16" w:rsidP="00697D16">
      <w:pPr>
        <w:ind w:right="365"/>
        <w:jc w:val="right"/>
        <w:rPr>
          <w:szCs w:val="20"/>
          <w:lang w:val="hy-AM"/>
        </w:rPr>
      </w:pPr>
      <w:r w:rsidRPr="003A2BD1">
        <w:rPr>
          <w:rFonts w:ascii="Sylfaen" w:hAnsi="Sylfaen" w:cs="Sylfaen"/>
          <w:szCs w:val="20"/>
          <w:lang w:val="hy-AM"/>
        </w:rPr>
        <w:t xml:space="preserve">                                                      Պայմանագրին</w:t>
      </w:r>
      <w:r w:rsidRPr="003A2BD1">
        <w:rPr>
          <w:szCs w:val="20"/>
          <w:lang w:val="hy-AM"/>
        </w:rPr>
        <w:t xml:space="preserve"> </w:t>
      </w:r>
      <w:r w:rsidRPr="003A2BD1">
        <w:rPr>
          <w:rFonts w:ascii="Sylfaen" w:hAnsi="Sylfaen" w:cs="Sylfaen"/>
          <w:szCs w:val="20"/>
          <w:lang w:val="hy-AM"/>
        </w:rPr>
        <w:t>կից</w:t>
      </w:r>
      <w:r w:rsidRPr="003A2BD1">
        <w:rPr>
          <w:szCs w:val="20"/>
          <w:lang w:val="hy-AM"/>
        </w:rPr>
        <w:t xml:space="preserve"> №</w:t>
      </w:r>
      <w:r w:rsidRPr="003A2BD1">
        <w:rPr>
          <w:b/>
          <w:szCs w:val="20"/>
          <w:lang w:val="hy-AM"/>
        </w:rPr>
        <w:t xml:space="preserve">      </w:t>
      </w:r>
      <w:r w:rsidRPr="003A2BD1">
        <w:rPr>
          <w:szCs w:val="20"/>
          <w:lang w:val="hy-AM"/>
        </w:rPr>
        <w:t xml:space="preserve"> </w:t>
      </w:r>
      <w:r w:rsidRPr="003A2BD1">
        <w:rPr>
          <w:b/>
          <w:szCs w:val="20"/>
          <w:lang w:val="hy-AM"/>
        </w:rPr>
        <w:t xml:space="preserve">                                                                                                                                                              </w:t>
      </w:r>
    </w:p>
    <w:p w14:paraId="0EBA0BEB" w14:textId="77777777" w:rsidR="00697D16" w:rsidRPr="003A2BD1" w:rsidRDefault="00697D16" w:rsidP="00697D16">
      <w:pPr>
        <w:jc w:val="right"/>
        <w:rPr>
          <w:b/>
          <w:bCs/>
          <w:szCs w:val="20"/>
          <w:lang w:val="hy-AM"/>
        </w:rPr>
      </w:pPr>
      <w:r w:rsidRPr="003A2BD1">
        <w:rPr>
          <w:szCs w:val="20"/>
          <w:lang w:val="hy-AM"/>
        </w:rPr>
        <w:t xml:space="preserve">       от «____» _____202</w:t>
      </w:r>
      <w:r w:rsidR="00A150F0" w:rsidRPr="003A2BD1">
        <w:rPr>
          <w:szCs w:val="20"/>
        </w:rPr>
        <w:t>6</w:t>
      </w:r>
      <w:r w:rsidRPr="003A2BD1">
        <w:rPr>
          <w:szCs w:val="20"/>
          <w:lang w:val="hy-AM"/>
        </w:rPr>
        <w:t xml:space="preserve"> г/</w:t>
      </w:r>
      <w:r w:rsidRPr="003A2BD1">
        <w:rPr>
          <w:rFonts w:ascii="Sylfaen" w:hAnsi="Sylfaen" w:cs="Sylfaen"/>
          <w:szCs w:val="20"/>
          <w:lang w:val="hy-AM"/>
        </w:rPr>
        <w:t>թ</w:t>
      </w:r>
      <w:r w:rsidRPr="003A2BD1">
        <w:rPr>
          <w:rFonts w:ascii="Sylfaen" w:hAnsi="Sylfaen"/>
          <w:szCs w:val="20"/>
          <w:lang w:val="hy-AM"/>
        </w:rPr>
        <w:t>.</w:t>
      </w:r>
    </w:p>
    <w:p w14:paraId="1267E488" w14:textId="77777777" w:rsidR="00F02AC1" w:rsidRPr="003A2BD1" w:rsidRDefault="00F02AC1" w:rsidP="00D13143">
      <w:pPr>
        <w:jc w:val="center"/>
        <w:rPr>
          <w:rFonts w:ascii="Sylfaen" w:hAnsi="Sylfaen"/>
          <w:b/>
          <w:lang w:val="hy-AM"/>
        </w:rPr>
      </w:pPr>
    </w:p>
    <w:p w14:paraId="36B6E4B0" w14:textId="77777777" w:rsidR="00D13143" w:rsidRPr="003A2BD1" w:rsidRDefault="00D13143" w:rsidP="00D13143">
      <w:pPr>
        <w:jc w:val="center"/>
        <w:rPr>
          <w:b/>
          <w:lang w:val="hy-AM"/>
        </w:rPr>
      </w:pPr>
      <w:r w:rsidRPr="003A2BD1">
        <w:rPr>
          <w:rFonts w:ascii="Sylfaen" w:hAnsi="Sylfaen"/>
          <w:b/>
          <w:lang w:val="hy-AM"/>
        </w:rPr>
        <w:t>ТЕХНИЧЕСКОЕ ЗАДАНИЕ</w:t>
      </w:r>
      <w:r w:rsidRPr="003A2BD1">
        <w:rPr>
          <w:rFonts w:ascii="Sylfaen" w:hAnsi="Sylfaen"/>
          <w:lang w:val="hy-AM"/>
        </w:rPr>
        <w:t xml:space="preserve"> / </w:t>
      </w:r>
      <w:r w:rsidRPr="003A2BD1">
        <w:rPr>
          <w:rFonts w:ascii="Sylfaen" w:hAnsi="Sylfaen"/>
          <w:b/>
          <w:lang w:val="hy-AM"/>
        </w:rPr>
        <w:t>ՏԵԽՆԻԿԱԿԱՆ ԱՌԱՋԱԴՐԱՆՔ</w:t>
      </w:r>
    </w:p>
    <w:p w14:paraId="216FFF05" w14:textId="77777777" w:rsidR="00D13143" w:rsidRPr="003A2BD1" w:rsidRDefault="00D13143" w:rsidP="00D13143">
      <w:pPr>
        <w:jc w:val="center"/>
        <w:rPr>
          <w:rFonts w:ascii="Sylfaen" w:hAnsi="Sylfaen"/>
        </w:rPr>
      </w:pPr>
      <w:r w:rsidRPr="003A2BD1">
        <w:rPr>
          <w:rFonts w:ascii="Sylfaen" w:hAnsi="Sylfaen"/>
          <w:sz w:val="22"/>
          <w:szCs w:val="22"/>
          <w:lang w:val="hy-AM"/>
        </w:rPr>
        <w:t xml:space="preserve">на </w:t>
      </w:r>
      <w:r w:rsidRPr="003A2BD1">
        <w:rPr>
          <w:rFonts w:ascii="Sylfaen" w:hAnsi="Sylfaen"/>
          <w:sz w:val="22"/>
          <w:szCs w:val="22"/>
        </w:rPr>
        <w:t xml:space="preserve">разработку проектно-сметной документации на средний </w:t>
      </w:r>
      <w:r w:rsidRPr="003A2BD1">
        <w:rPr>
          <w:rFonts w:ascii="Sylfaen" w:hAnsi="Sylfaen"/>
          <w:sz w:val="22"/>
          <w:szCs w:val="22"/>
          <w:lang w:val="hy-AM"/>
        </w:rPr>
        <w:t xml:space="preserve"> ремонт железнодорожного пути</w:t>
      </w:r>
      <w:r w:rsidRPr="003A2BD1">
        <w:rPr>
          <w:sz w:val="22"/>
          <w:szCs w:val="22"/>
          <w:lang w:val="hy-AM"/>
        </w:rPr>
        <w:t xml:space="preserve"> </w:t>
      </w:r>
      <w:r w:rsidRPr="003A2BD1">
        <w:rPr>
          <w:rFonts w:ascii="Sylfaen" w:hAnsi="Sylfaen"/>
          <w:lang w:val="hy-AM"/>
        </w:rPr>
        <w:t>/</w:t>
      </w:r>
    </w:p>
    <w:p w14:paraId="60971671" w14:textId="77777777" w:rsidR="00D13143" w:rsidRPr="003A2BD1" w:rsidRDefault="00D13143" w:rsidP="00D13143">
      <w:pPr>
        <w:jc w:val="center"/>
        <w:rPr>
          <w:rFonts w:ascii="Sylfaen" w:hAnsi="Sylfaen"/>
          <w:lang w:val="hy-AM"/>
        </w:rPr>
      </w:pPr>
      <w:r w:rsidRPr="003A2BD1">
        <w:rPr>
          <w:rFonts w:ascii="Sylfaen" w:hAnsi="Sylfaen"/>
          <w:lang w:val="hy-AM"/>
        </w:rPr>
        <w:t>երկաթգծի միջին նորոգման նախագծանախահաշվային փաստաթղթերի մշակման համար</w:t>
      </w:r>
    </w:p>
    <w:tbl>
      <w:tblPr>
        <w:tblpPr w:leftFromText="180" w:rightFromText="180" w:vertAnchor="text" w:tblpXSpec="right" w:tblpY="1"/>
        <w:tblOverlap w:val="never"/>
        <w:tblW w:w="10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7230"/>
      </w:tblGrid>
      <w:tr w:rsidR="003A2BD1" w:rsidRPr="003A2BD1" w14:paraId="00613241" w14:textId="77777777" w:rsidTr="00D13143">
        <w:tc>
          <w:tcPr>
            <w:tcW w:w="3544" w:type="dxa"/>
            <w:tcBorders>
              <w:top w:val="single" w:sz="4" w:space="0" w:color="000000"/>
              <w:left w:val="single" w:sz="4" w:space="0" w:color="000000"/>
              <w:bottom w:val="single" w:sz="4" w:space="0" w:color="000000"/>
              <w:right w:val="single" w:sz="4" w:space="0" w:color="000000"/>
            </w:tcBorders>
          </w:tcPr>
          <w:p w14:paraId="1F44CCA9" w14:textId="77777777" w:rsidR="00D13143" w:rsidRPr="003A2BD1" w:rsidRDefault="00D13143" w:rsidP="007A219D">
            <w:pPr>
              <w:rPr>
                <w:rFonts w:ascii="Sylfaen" w:hAnsi="Sylfaen"/>
                <w:sz w:val="22"/>
                <w:szCs w:val="22"/>
              </w:rPr>
            </w:pPr>
            <w:r w:rsidRPr="003A2BD1">
              <w:rPr>
                <w:rFonts w:ascii="Sylfaen" w:hAnsi="Sylfaen"/>
                <w:sz w:val="22"/>
                <w:szCs w:val="22"/>
              </w:rPr>
              <w:t>Перечень основных данных и требований /</w:t>
            </w:r>
          </w:p>
          <w:p w14:paraId="2D6C408B" w14:textId="77777777" w:rsidR="00D13143" w:rsidRPr="003A2BD1" w:rsidRDefault="00D13143" w:rsidP="007A219D">
            <w:pPr>
              <w:rPr>
                <w:rFonts w:ascii="Sylfaen" w:eastAsia="Calibri" w:hAnsi="Sylfaen"/>
                <w:sz w:val="22"/>
                <w:szCs w:val="22"/>
                <w:lang w:eastAsia="en-US"/>
              </w:rPr>
            </w:pPr>
            <w:r w:rsidRPr="003A2BD1">
              <w:rPr>
                <w:rFonts w:ascii="Sylfaen" w:eastAsia="Calibri" w:hAnsi="Sylfaen" w:cs="Sylfaen"/>
                <w:sz w:val="22"/>
                <w:szCs w:val="22"/>
                <w:lang w:eastAsia="en-US"/>
              </w:rPr>
              <w:t>Հիմնական</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տվյալների</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և</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պահանջների</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ցանկ</w:t>
            </w:r>
          </w:p>
        </w:tc>
        <w:tc>
          <w:tcPr>
            <w:tcW w:w="7230" w:type="dxa"/>
            <w:tcBorders>
              <w:top w:val="single" w:sz="4" w:space="0" w:color="000000"/>
              <w:left w:val="single" w:sz="4" w:space="0" w:color="000000"/>
              <w:bottom w:val="single" w:sz="4" w:space="0" w:color="000000"/>
              <w:right w:val="single" w:sz="4" w:space="0" w:color="000000"/>
            </w:tcBorders>
          </w:tcPr>
          <w:p w14:paraId="2CF4E379" w14:textId="77777777" w:rsidR="00D13143" w:rsidRPr="003A2BD1" w:rsidRDefault="00D13143" w:rsidP="007A219D">
            <w:pPr>
              <w:jc w:val="both"/>
              <w:rPr>
                <w:rFonts w:ascii="Sylfaen" w:hAnsi="Sylfaen"/>
                <w:sz w:val="22"/>
                <w:szCs w:val="22"/>
              </w:rPr>
            </w:pPr>
            <w:r w:rsidRPr="003A2BD1">
              <w:rPr>
                <w:rFonts w:ascii="Sylfaen" w:hAnsi="Sylfaen"/>
                <w:sz w:val="22"/>
                <w:szCs w:val="22"/>
              </w:rPr>
              <w:t>Основные данные и требования /</w:t>
            </w:r>
          </w:p>
          <w:p w14:paraId="49C75DAA"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cs="Sylfaen"/>
                <w:sz w:val="22"/>
                <w:szCs w:val="22"/>
                <w:lang w:eastAsia="en-US"/>
              </w:rPr>
              <w:t>Հիմնական</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տվյալներ</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և</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պահանջներ</w:t>
            </w:r>
            <w:r w:rsidRPr="003A2BD1">
              <w:rPr>
                <w:rFonts w:ascii="Sylfaen" w:eastAsia="Calibri" w:hAnsi="Sylfaen"/>
                <w:sz w:val="22"/>
                <w:szCs w:val="22"/>
                <w:lang w:eastAsia="en-US"/>
              </w:rPr>
              <w:t xml:space="preserve"> </w:t>
            </w:r>
          </w:p>
        </w:tc>
      </w:tr>
      <w:tr w:rsidR="003A2BD1" w:rsidRPr="003A2BD1" w14:paraId="3D0E843A" w14:textId="77777777" w:rsidTr="00D13143">
        <w:trPr>
          <w:trHeight w:val="3496"/>
        </w:trPr>
        <w:tc>
          <w:tcPr>
            <w:tcW w:w="3544" w:type="dxa"/>
            <w:tcBorders>
              <w:top w:val="single" w:sz="4" w:space="0" w:color="000000"/>
              <w:left w:val="single" w:sz="4" w:space="0" w:color="000000"/>
              <w:bottom w:val="single" w:sz="4" w:space="0" w:color="000000"/>
              <w:right w:val="single" w:sz="4" w:space="0" w:color="000000"/>
            </w:tcBorders>
          </w:tcPr>
          <w:p w14:paraId="2BD1A5E1" w14:textId="77777777" w:rsidR="00D13143" w:rsidRPr="003A2BD1" w:rsidRDefault="00D13143" w:rsidP="007A219D">
            <w:pPr>
              <w:rPr>
                <w:rFonts w:ascii="Sylfaen" w:hAnsi="Sylfaen"/>
                <w:sz w:val="22"/>
                <w:szCs w:val="22"/>
              </w:rPr>
            </w:pPr>
            <w:r w:rsidRPr="003A2BD1">
              <w:rPr>
                <w:rFonts w:ascii="Sylfaen" w:hAnsi="Sylfaen"/>
                <w:sz w:val="22"/>
                <w:szCs w:val="22"/>
              </w:rPr>
              <w:t>1.Исходное состояние объекта, данные для проектирования и применяемые материалы /</w:t>
            </w:r>
          </w:p>
          <w:p w14:paraId="24D58068" w14:textId="77777777" w:rsidR="00D13143" w:rsidRPr="003A2BD1" w:rsidRDefault="00D13143" w:rsidP="007A219D">
            <w:pPr>
              <w:rPr>
                <w:rFonts w:ascii="Sylfaen" w:hAnsi="Sylfaen"/>
                <w:sz w:val="22"/>
                <w:szCs w:val="22"/>
              </w:rPr>
            </w:pPr>
            <w:r w:rsidRPr="003A2BD1">
              <w:rPr>
                <w:rFonts w:ascii="Sylfaen" w:hAnsi="Sylfaen"/>
                <w:sz w:val="22"/>
                <w:szCs w:val="22"/>
                <w:lang w:val="hy-AM"/>
              </w:rPr>
              <w:t>Օբյեկտի նախնական վիճակը, նախագծման համար տվյալները և օգտագործվող նյութեր</w:t>
            </w:r>
          </w:p>
        </w:tc>
        <w:tc>
          <w:tcPr>
            <w:tcW w:w="7230" w:type="dxa"/>
            <w:tcBorders>
              <w:top w:val="single" w:sz="4" w:space="0" w:color="000000"/>
              <w:left w:val="single" w:sz="4" w:space="0" w:color="000000"/>
              <w:bottom w:val="single" w:sz="4" w:space="0" w:color="000000"/>
              <w:right w:val="single" w:sz="4" w:space="0" w:color="000000"/>
            </w:tcBorders>
          </w:tcPr>
          <w:p w14:paraId="2DABEB93" w14:textId="77777777" w:rsidR="00D13143" w:rsidRPr="003A2BD1" w:rsidRDefault="00D13143" w:rsidP="007A219D">
            <w:pPr>
              <w:jc w:val="both"/>
              <w:rPr>
                <w:rFonts w:ascii="Sylfaen" w:hAnsi="Sylfaen"/>
                <w:sz w:val="22"/>
                <w:szCs w:val="22"/>
              </w:rPr>
            </w:pPr>
            <w:r w:rsidRPr="003A2BD1">
              <w:rPr>
                <w:rFonts w:ascii="Sylfaen" w:hAnsi="Sylfaen"/>
                <w:sz w:val="22"/>
                <w:szCs w:val="22"/>
              </w:rPr>
              <w:t>Путь действующий, состояние отражено в дефектных актах.</w:t>
            </w:r>
          </w:p>
          <w:p w14:paraId="37793F6B" w14:textId="77777777" w:rsidR="00D13143" w:rsidRPr="003A2BD1" w:rsidRDefault="00D13143" w:rsidP="007A219D">
            <w:pPr>
              <w:jc w:val="both"/>
              <w:rPr>
                <w:rFonts w:ascii="Sylfaen" w:hAnsi="Sylfaen"/>
                <w:sz w:val="22"/>
                <w:szCs w:val="22"/>
              </w:rPr>
            </w:pPr>
            <w:r w:rsidRPr="003A2BD1">
              <w:rPr>
                <w:rFonts w:ascii="Sylfaen" w:hAnsi="Sylfaen"/>
                <w:sz w:val="22"/>
                <w:szCs w:val="22"/>
              </w:rPr>
              <w:t>Применяемые материалы:</w:t>
            </w:r>
          </w:p>
          <w:p w14:paraId="4182BD9E" w14:textId="77777777" w:rsidR="00D13143" w:rsidRPr="003A2BD1" w:rsidRDefault="00D13143" w:rsidP="007A219D">
            <w:pPr>
              <w:jc w:val="both"/>
              <w:rPr>
                <w:rFonts w:ascii="Sylfaen" w:hAnsi="Sylfaen"/>
                <w:sz w:val="22"/>
                <w:szCs w:val="22"/>
              </w:rPr>
            </w:pPr>
            <w:r w:rsidRPr="003A2BD1">
              <w:rPr>
                <w:rFonts w:ascii="Sylfaen" w:hAnsi="Sylfaen"/>
                <w:sz w:val="22"/>
                <w:szCs w:val="22"/>
              </w:rPr>
              <w:t>-рельсы старогодные;</w:t>
            </w:r>
          </w:p>
          <w:p w14:paraId="4FB136C1" w14:textId="77777777" w:rsidR="00D13143" w:rsidRPr="003A2BD1" w:rsidRDefault="00D13143" w:rsidP="007A219D">
            <w:pPr>
              <w:jc w:val="both"/>
              <w:rPr>
                <w:rFonts w:ascii="Sylfaen" w:hAnsi="Sylfaen"/>
                <w:sz w:val="22"/>
                <w:szCs w:val="22"/>
              </w:rPr>
            </w:pPr>
            <w:r w:rsidRPr="003A2BD1">
              <w:rPr>
                <w:rFonts w:ascii="Sylfaen" w:hAnsi="Sylfaen"/>
                <w:sz w:val="22"/>
                <w:szCs w:val="22"/>
              </w:rPr>
              <w:t xml:space="preserve">-шпалы ж/б. </w:t>
            </w:r>
          </w:p>
          <w:p w14:paraId="5C8E7A94" w14:textId="77777777" w:rsidR="00D13143" w:rsidRPr="003A2BD1" w:rsidRDefault="00D13143" w:rsidP="007A219D">
            <w:pPr>
              <w:jc w:val="both"/>
              <w:rPr>
                <w:rFonts w:ascii="Sylfaen" w:hAnsi="Sylfaen"/>
                <w:sz w:val="22"/>
                <w:szCs w:val="22"/>
              </w:rPr>
            </w:pPr>
            <w:r w:rsidRPr="003A2BD1">
              <w:rPr>
                <w:rFonts w:ascii="Sylfaen" w:hAnsi="Sylfaen"/>
                <w:sz w:val="22"/>
                <w:szCs w:val="22"/>
              </w:rPr>
              <w:t>-скрепления КБ-65</w:t>
            </w:r>
          </w:p>
          <w:p w14:paraId="61017241" w14:textId="77777777" w:rsidR="00D13143" w:rsidRPr="003A2BD1" w:rsidRDefault="00D13143" w:rsidP="007A219D">
            <w:pPr>
              <w:jc w:val="both"/>
              <w:rPr>
                <w:rFonts w:ascii="Sylfaen" w:hAnsi="Sylfaen"/>
                <w:sz w:val="22"/>
                <w:szCs w:val="22"/>
              </w:rPr>
            </w:pPr>
            <w:r w:rsidRPr="003A2BD1">
              <w:rPr>
                <w:rFonts w:ascii="Sylfaen" w:hAnsi="Sylfaen"/>
                <w:sz w:val="22"/>
                <w:szCs w:val="22"/>
              </w:rPr>
              <w:t>-балласт щебёночный.</w:t>
            </w:r>
          </w:p>
          <w:p w14:paraId="0F89166F"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Գիծը գործող է, վիճակը ներկայացված է թերությունների ակտում:</w:t>
            </w:r>
          </w:p>
          <w:p w14:paraId="192E6C9B"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Կիրառվող նյութեր՝</w:t>
            </w:r>
          </w:p>
          <w:p w14:paraId="25092657"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 xml:space="preserve"> -հնամաշ ռելսեր,</w:t>
            </w:r>
          </w:p>
          <w:p w14:paraId="6B109BA3"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-երկաթ-բետոնե կոժղեր,</w:t>
            </w:r>
          </w:p>
          <w:p w14:paraId="772FB9B7"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w:t>
            </w:r>
            <w:r w:rsidRPr="003A2BD1">
              <w:rPr>
                <w:rFonts w:ascii="Sylfaen" w:hAnsi="Sylfaen"/>
                <w:sz w:val="22"/>
                <w:szCs w:val="22"/>
              </w:rPr>
              <w:t xml:space="preserve"> КБ-65</w:t>
            </w:r>
            <w:r w:rsidRPr="003A2BD1">
              <w:rPr>
                <w:rFonts w:ascii="Sylfaen" w:hAnsi="Sylfaen"/>
                <w:sz w:val="22"/>
                <w:szCs w:val="22"/>
                <w:lang w:val="hy-AM"/>
              </w:rPr>
              <w:t xml:space="preserve"> ամրակներ,</w:t>
            </w:r>
          </w:p>
          <w:p w14:paraId="7CF4AB45"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-խճային բալաստ:</w:t>
            </w:r>
          </w:p>
          <w:p w14:paraId="515B77C4" w14:textId="77777777" w:rsidR="00D13143" w:rsidRPr="003A2BD1" w:rsidRDefault="00D13143" w:rsidP="007A219D">
            <w:pPr>
              <w:jc w:val="both"/>
              <w:rPr>
                <w:rFonts w:ascii="Sylfaen" w:hAnsi="Sylfaen"/>
                <w:sz w:val="22"/>
                <w:szCs w:val="22"/>
                <w:lang w:val="hy-AM"/>
              </w:rPr>
            </w:pPr>
          </w:p>
        </w:tc>
      </w:tr>
      <w:tr w:rsidR="003A2BD1" w:rsidRPr="003A2BD1" w14:paraId="3D1FD581" w14:textId="77777777" w:rsidTr="00D13143">
        <w:trPr>
          <w:trHeight w:val="1280"/>
        </w:trPr>
        <w:tc>
          <w:tcPr>
            <w:tcW w:w="3544" w:type="dxa"/>
            <w:tcBorders>
              <w:top w:val="single" w:sz="4" w:space="0" w:color="000000"/>
              <w:left w:val="single" w:sz="4" w:space="0" w:color="000000"/>
              <w:bottom w:val="single" w:sz="4" w:space="0" w:color="000000"/>
              <w:right w:val="single" w:sz="4" w:space="0" w:color="000000"/>
            </w:tcBorders>
          </w:tcPr>
          <w:p w14:paraId="70F37FBB" w14:textId="77777777" w:rsidR="00D13143" w:rsidRPr="003A2BD1" w:rsidRDefault="00D13143" w:rsidP="007A219D">
            <w:pPr>
              <w:rPr>
                <w:rFonts w:ascii="Sylfaen" w:hAnsi="Sylfaen"/>
                <w:sz w:val="22"/>
                <w:szCs w:val="22"/>
              </w:rPr>
            </w:pPr>
            <w:r w:rsidRPr="003A2BD1">
              <w:rPr>
                <w:rFonts w:ascii="Sylfaen" w:hAnsi="Sylfaen"/>
                <w:sz w:val="22"/>
                <w:szCs w:val="22"/>
              </w:rPr>
              <w:t>2.</w:t>
            </w:r>
            <w:r w:rsidRPr="003A2BD1">
              <w:rPr>
                <w:rFonts w:ascii="Sylfaen" w:hAnsi="Sylfaen"/>
                <w:sz w:val="22"/>
                <w:szCs w:val="22"/>
                <w:lang w:val="hy-AM"/>
              </w:rPr>
              <w:t xml:space="preserve"> </w:t>
            </w:r>
            <w:r w:rsidRPr="003A2BD1">
              <w:rPr>
                <w:rFonts w:ascii="Sylfaen" w:hAnsi="Sylfaen"/>
                <w:sz w:val="22"/>
                <w:szCs w:val="22"/>
              </w:rPr>
              <w:t>Сроки проектирования /</w:t>
            </w:r>
          </w:p>
          <w:p w14:paraId="487820E5" w14:textId="77777777" w:rsidR="00D13143" w:rsidRPr="003A2BD1" w:rsidRDefault="00D13143" w:rsidP="007A219D">
            <w:pPr>
              <w:contextualSpacing/>
              <w:rPr>
                <w:rFonts w:ascii="Sylfaen" w:hAnsi="Sylfaen"/>
                <w:sz w:val="22"/>
                <w:szCs w:val="22"/>
              </w:rPr>
            </w:pPr>
            <w:r w:rsidRPr="003A2BD1">
              <w:rPr>
                <w:rFonts w:ascii="Sylfaen" w:hAnsi="Sylfaen"/>
                <w:sz w:val="22"/>
                <w:szCs w:val="22"/>
                <w:lang w:val="hy-AM"/>
              </w:rPr>
              <w:t xml:space="preserve">Նախագծման </w:t>
            </w:r>
            <w:r w:rsidRPr="003A2BD1">
              <w:rPr>
                <w:rFonts w:ascii="Sylfaen" w:hAnsi="Sylfaen"/>
                <w:sz w:val="22"/>
                <w:szCs w:val="22"/>
              </w:rPr>
              <w:t>ժամկետները</w:t>
            </w:r>
          </w:p>
          <w:p w14:paraId="4392C3B0" w14:textId="77777777" w:rsidR="00D13143" w:rsidRPr="003A2BD1" w:rsidRDefault="00D13143" w:rsidP="007A219D">
            <w:pPr>
              <w:contextualSpacing/>
              <w:rPr>
                <w:rFonts w:ascii="Sylfaen" w:hAnsi="Sylfaen"/>
                <w:sz w:val="22"/>
                <w:szCs w:val="22"/>
              </w:rPr>
            </w:pPr>
          </w:p>
        </w:tc>
        <w:tc>
          <w:tcPr>
            <w:tcW w:w="7230" w:type="dxa"/>
            <w:tcBorders>
              <w:top w:val="single" w:sz="4" w:space="0" w:color="000000"/>
              <w:left w:val="single" w:sz="4" w:space="0" w:color="000000"/>
              <w:bottom w:val="single" w:sz="4" w:space="0" w:color="000000"/>
              <w:right w:val="single" w:sz="4" w:space="0" w:color="000000"/>
            </w:tcBorders>
          </w:tcPr>
          <w:p w14:paraId="706A1040" w14:textId="77777777" w:rsidR="00D13143" w:rsidRPr="003A2BD1" w:rsidRDefault="00D13143" w:rsidP="007A219D">
            <w:pPr>
              <w:jc w:val="both"/>
              <w:rPr>
                <w:rFonts w:ascii="Sylfaen" w:hAnsi="Sylfaen"/>
                <w:sz w:val="22"/>
                <w:szCs w:val="22"/>
              </w:rPr>
            </w:pPr>
            <w:r w:rsidRPr="003A2BD1">
              <w:rPr>
                <w:rFonts w:ascii="Sylfaen" w:hAnsi="Sylfaen"/>
                <w:sz w:val="22"/>
                <w:szCs w:val="22"/>
              </w:rPr>
              <w:t>Срок выполнения работ:</w:t>
            </w:r>
          </w:p>
          <w:p w14:paraId="2FFE54DF" w14:textId="77777777" w:rsidR="00D13143" w:rsidRPr="003A2BD1" w:rsidRDefault="00D13143" w:rsidP="007A219D">
            <w:pPr>
              <w:jc w:val="both"/>
              <w:rPr>
                <w:rFonts w:ascii="Sylfaen" w:hAnsi="Sylfaen"/>
                <w:sz w:val="22"/>
                <w:szCs w:val="22"/>
              </w:rPr>
            </w:pPr>
            <w:r w:rsidRPr="003A2BD1">
              <w:rPr>
                <w:rFonts w:ascii="Sylfaen" w:hAnsi="Sylfaen"/>
                <w:sz w:val="22"/>
                <w:szCs w:val="22"/>
              </w:rPr>
              <w:t>Первый этап (для подготовительных работ):</w:t>
            </w:r>
          </w:p>
          <w:p w14:paraId="4B0ABEF6" w14:textId="77777777" w:rsidR="00D13143" w:rsidRPr="003A2BD1" w:rsidRDefault="00D13143" w:rsidP="007A219D">
            <w:pPr>
              <w:jc w:val="both"/>
              <w:rPr>
                <w:rFonts w:ascii="Sylfaen" w:hAnsi="Sylfaen"/>
                <w:sz w:val="22"/>
                <w:szCs w:val="22"/>
              </w:rPr>
            </w:pPr>
            <w:r w:rsidRPr="003A2BD1">
              <w:rPr>
                <w:rFonts w:ascii="Sylfaen" w:hAnsi="Sylfaen"/>
                <w:sz w:val="22"/>
                <w:szCs w:val="22"/>
              </w:rPr>
              <w:t xml:space="preserve"> - Книга №3 «Сметы» - 15 календарных дней со дня подписания договора;</w:t>
            </w:r>
          </w:p>
          <w:p w14:paraId="764CB5EF" w14:textId="77777777" w:rsidR="00D13143" w:rsidRPr="003A2BD1" w:rsidRDefault="00D13143" w:rsidP="007A219D">
            <w:pPr>
              <w:jc w:val="both"/>
              <w:rPr>
                <w:rFonts w:ascii="Sylfaen" w:hAnsi="Sylfaen"/>
                <w:sz w:val="22"/>
                <w:szCs w:val="22"/>
              </w:rPr>
            </w:pPr>
            <w:r w:rsidRPr="003A2BD1">
              <w:rPr>
                <w:rFonts w:ascii="Sylfaen" w:hAnsi="Sylfaen"/>
                <w:sz w:val="22"/>
                <w:szCs w:val="22"/>
              </w:rPr>
              <w:t>Второй этап (для основных работ):</w:t>
            </w:r>
          </w:p>
          <w:p w14:paraId="77EC9878" w14:textId="77777777" w:rsidR="00D13143" w:rsidRPr="003A2BD1" w:rsidRDefault="00D13143" w:rsidP="007A219D">
            <w:pPr>
              <w:jc w:val="both"/>
              <w:rPr>
                <w:rFonts w:ascii="Sylfaen" w:hAnsi="Sylfaen"/>
                <w:sz w:val="22"/>
                <w:szCs w:val="22"/>
              </w:rPr>
            </w:pPr>
            <w:r w:rsidRPr="003A2BD1">
              <w:rPr>
                <w:rFonts w:ascii="Sylfaen" w:hAnsi="Sylfaen"/>
                <w:sz w:val="22"/>
                <w:szCs w:val="22"/>
              </w:rPr>
              <w:t>- Альбом №1 «Верхнее строение пути»</w:t>
            </w:r>
          </w:p>
          <w:p w14:paraId="4AA21D2B" w14:textId="77777777" w:rsidR="00D13143" w:rsidRPr="003A2BD1" w:rsidRDefault="00D13143" w:rsidP="007A219D">
            <w:pPr>
              <w:jc w:val="both"/>
              <w:rPr>
                <w:rFonts w:ascii="Sylfaen" w:hAnsi="Sylfaen"/>
                <w:sz w:val="22"/>
                <w:szCs w:val="22"/>
              </w:rPr>
            </w:pPr>
            <w:r w:rsidRPr="003A2BD1">
              <w:rPr>
                <w:rFonts w:ascii="Sylfaen" w:hAnsi="Sylfaen"/>
                <w:sz w:val="22"/>
                <w:szCs w:val="22"/>
              </w:rPr>
              <w:t xml:space="preserve"> -</w:t>
            </w:r>
            <w:r w:rsidRPr="003A2BD1">
              <w:rPr>
                <w:rFonts w:ascii="Calibri" w:hAnsi="Calibri"/>
                <w:sz w:val="22"/>
                <w:szCs w:val="22"/>
              </w:rPr>
              <w:t xml:space="preserve"> </w:t>
            </w:r>
            <w:r w:rsidRPr="003A2BD1">
              <w:rPr>
                <w:rFonts w:ascii="Sylfaen" w:hAnsi="Sylfaen"/>
                <w:sz w:val="22"/>
                <w:szCs w:val="22"/>
              </w:rPr>
              <w:t>Книга №1 «Пояснительная записка»;</w:t>
            </w:r>
          </w:p>
          <w:p w14:paraId="4845D1EA" w14:textId="77777777" w:rsidR="00D13143" w:rsidRPr="003A2BD1" w:rsidRDefault="00D13143" w:rsidP="007A219D">
            <w:pPr>
              <w:jc w:val="both"/>
              <w:rPr>
                <w:rFonts w:ascii="Sylfaen" w:hAnsi="Sylfaen"/>
                <w:sz w:val="22"/>
                <w:szCs w:val="22"/>
              </w:rPr>
            </w:pPr>
            <w:r w:rsidRPr="003A2BD1">
              <w:rPr>
                <w:rFonts w:ascii="Sylfaen" w:hAnsi="Sylfaen"/>
                <w:sz w:val="22"/>
                <w:szCs w:val="22"/>
              </w:rPr>
              <w:t>- Книга №2 «Проект организации работ»</w:t>
            </w:r>
          </w:p>
          <w:p w14:paraId="3992C8F0" w14:textId="77777777" w:rsidR="00D13143" w:rsidRPr="003A2BD1" w:rsidRDefault="00D13143" w:rsidP="007A219D">
            <w:pPr>
              <w:jc w:val="both"/>
              <w:rPr>
                <w:rFonts w:ascii="Sylfaen" w:hAnsi="Sylfaen"/>
                <w:sz w:val="22"/>
                <w:szCs w:val="22"/>
              </w:rPr>
            </w:pPr>
            <w:r w:rsidRPr="003A2BD1">
              <w:rPr>
                <w:rFonts w:ascii="Sylfaen" w:hAnsi="Sylfaen"/>
                <w:sz w:val="22"/>
                <w:szCs w:val="22"/>
              </w:rPr>
              <w:t xml:space="preserve">на 5 участков, общей протяжённостью 3,655 км – 40 календарных дней </w:t>
            </w:r>
          </w:p>
          <w:p w14:paraId="4F336B3D" w14:textId="77777777" w:rsidR="00D13143" w:rsidRPr="003A2BD1" w:rsidRDefault="00D13143" w:rsidP="007A219D">
            <w:pPr>
              <w:jc w:val="both"/>
              <w:rPr>
                <w:rFonts w:ascii="Sylfaen" w:hAnsi="Sylfaen"/>
                <w:sz w:val="22"/>
                <w:szCs w:val="22"/>
              </w:rPr>
            </w:pPr>
            <w:r w:rsidRPr="003A2BD1">
              <w:rPr>
                <w:rFonts w:ascii="Sylfaen" w:hAnsi="Sylfaen"/>
                <w:sz w:val="22"/>
                <w:szCs w:val="22"/>
              </w:rPr>
              <w:t xml:space="preserve"> дней со дня подписания договора.</w:t>
            </w:r>
          </w:p>
          <w:p w14:paraId="02A5EB04" w14:textId="77777777" w:rsidR="00D13143" w:rsidRPr="003A2BD1" w:rsidRDefault="00D13143" w:rsidP="007A219D">
            <w:pPr>
              <w:jc w:val="both"/>
              <w:rPr>
                <w:rFonts w:ascii="Sylfaen" w:hAnsi="Sylfaen"/>
                <w:sz w:val="22"/>
                <w:szCs w:val="22"/>
              </w:rPr>
            </w:pPr>
            <w:r w:rsidRPr="003A2BD1">
              <w:rPr>
                <w:rFonts w:ascii="Sylfaen" w:hAnsi="Sylfaen"/>
                <w:sz w:val="22"/>
                <w:szCs w:val="22"/>
              </w:rPr>
              <w:t>Третий этап (для основных работ):</w:t>
            </w:r>
          </w:p>
          <w:p w14:paraId="3235A27D" w14:textId="77777777" w:rsidR="00D13143" w:rsidRPr="003A2BD1" w:rsidRDefault="00D13143" w:rsidP="007A219D">
            <w:pPr>
              <w:jc w:val="both"/>
              <w:rPr>
                <w:rFonts w:ascii="Sylfaen" w:hAnsi="Sylfaen"/>
                <w:sz w:val="22"/>
                <w:szCs w:val="22"/>
              </w:rPr>
            </w:pPr>
            <w:r w:rsidRPr="003A2BD1">
              <w:rPr>
                <w:rFonts w:ascii="Sylfaen" w:hAnsi="Sylfaen"/>
                <w:sz w:val="22"/>
                <w:szCs w:val="22"/>
              </w:rPr>
              <w:t>- Альбом №1 «Верхнее строение пути»</w:t>
            </w:r>
          </w:p>
          <w:p w14:paraId="4EA76B6E" w14:textId="77777777" w:rsidR="00D13143" w:rsidRPr="003A2BD1" w:rsidRDefault="00D13143" w:rsidP="007A219D">
            <w:pPr>
              <w:jc w:val="both"/>
              <w:rPr>
                <w:rFonts w:ascii="Sylfaen" w:hAnsi="Sylfaen"/>
                <w:sz w:val="22"/>
                <w:szCs w:val="22"/>
              </w:rPr>
            </w:pPr>
            <w:r w:rsidRPr="003A2BD1">
              <w:rPr>
                <w:rFonts w:ascii="Sylfaen" w:hAnsi="Sylfaen"/>
                <w:sz w:val="22"/>
                <w:szCs w:val="22"/>
              </w:rPr>
              <w:t xml:space="preserve"> - Книга №1 «Пояснительная записка»;</w:t>
            </w:r>
          </w:p>
          <w:p w14:paraId="07D13986" w14:textId="77777777" w:rsidR="00D13143" w:rsidRPr="003A2BD1" w:rsidRDefault="00D13143" w:rsidP="007A219D">
            <w:pPr>
              <w:jc w:val="both"/>
              <w:rPr>
                <w:rFonts w:ascii="Sylfaen" w:hAnsi="Sylfaen"/>
                <w:sz w:val="22"/>
                <w:szCs w:val="22"/>
              </w:rPr>
            </w:pPr>
            <w:r w:rsidRPr="003A2BD1">
              <w:rPr>
                <w:rFonts w:ascii="Sylfaen" w:hAnsi="Sylfaen"/>
                <w:sz w:val="22"/>
                <w:szCs w:val="22"/>
              </w:rPr>
              <w:t>- Книга №2 «Проект организации работ»</w:t>
            </w:r>
          </w:p>
          <w:p w14:paraId="00988600" w14:textId="77777777" w:rsidR="00D13143" w:rsidRPr="003A2BD1" w:rsidRDefault="00D13143" w:rsidP="007A219D">
            <w:pPr>
              <w:jc w:val="both"/>
              <w:rPr>
                <w:rFonts w:ascii="Sylfaen" w:hAnsi="Sylfaen"/>
                <w:sz w:val="22"/>
                <w:szCs w:val="22"/>
              </w:rPr>
            </w:pPr>
            <w:r w:rsidRPr="003A2BD1">
              <w:rPr>
                <w:rFonts w:ascii="Sylfaen" w:hAnsi="Sylfaen"/>
                <w:sz w:val="22"/>
                <w:szCs w:val="22"/>
              </w:rPr>
              <w:t xml:space="preserve">на 7 участков, общей протяжённостью 7,341 км – 90 календарных дней </w:t>
            </w:r>
          </w:p>
          <w:p w14:paraId="765969F1" w14:textId="77777777" w:rsidR="00D13143" w:rsidRPr="003A2BD1" w:rsidRDefault="00D13143" w:rsidP="007A219D">
            <w:pPr>
              <w:jc w:val="both"/>
              <w:rPr>
                <w:rFonts w:ascii="Sylfaen" w:hAnsi="Sylfaen"/>
                <w:sz w:val="22"/>
                <w:szCs w:val="22"/>
              </w:rPr>
            </w:pPr>
            <w:r w:rsidRPr="003A2BD1">
              <w:rPr>
                <w:rFonts w:ascii="Sylfaen" w:hAnsi="Sylfaen"/>
                <w:sz w:val="22"/>
                <w:szCs w:val="22"/>
              </w:rPr>
              <w:t xml:space="preserve"> со дня подписания договора.</w:t>
            </w:r>
          </w:p>
          <w:p w14:paraId="5F422861" w14:textId="77777777" w:rsidR="00D13143" w:rsidRPr="003A2BD1" w:rsidRDefault="00D13143" w:rsidP="007A219D">
            <w:pPr>
              <w:jc w:val="both"/>
              <w:rPr>
                <w:rFonts w:ascii="Sylfaen" w:hAnsi="Sylfaen"/>
                <w:sz w:val="22"/>
                <w:szCs w:val="22"/>
              </w:rPr>
            </w:pPr>
            <w:r w:rsidRPr="003A2BD1">
              <w:rPr>
                <w:rFonts w:ascii="Sylfaen" w:hAnsi="Sylfaen"/>
                <w:sz w:val="22"/>
                <w:szCs w:val="22"/>
                <w:lang w:val="hy-AM"/>
              </w:rPr>
              <w:t xml:space="preserve">Աշխատանքների կատարման ժամկետը </w:t>
            </w:r>
            <w:r w:rsidRPr="003A2BD1">
              <w:rPr>
                <w:rFonts w:ascii="Sylfaen" w:hAnsi="Sylfaen"/>
                <w:sz w:val="22"/>
                <w:szCs w:val="22"/>
              </w:rPr>
              <w:t>`</w:t>
            </w:r>
          </w:p>
          <w:p w14:paraId="0813F0ED" w14:textId="77777777" w:rsidR="00D13143" w:rsidRPr="003A2BD1" w:rsidRDefault="00D13143" w:rsidP="007A219D">
            <w:pPr>
              <w:jc w:val="both"/>
              <w:rPr>
                <w:rFonts w:ascii="Tahoma" w:hAnsi="Tahoma" w:cs="Tahoma"/>
                <w:sz w:val="22"/>
                <w:szCs w:val="22"/>
              </w:rPr>
            </w:pPr>
            <w:r w:rsidRPr="003A2BD1">
              <w:rPr>
                <w:rFonts w:ascii="Sylfaen" w:hAnsi="Sylfaen" w:cs="Sylfaen"/>
                <w:sz w:val="22"/>
                <w:szCs w:val="22"/>
              </w:rPr>
              <w:t>Առաջին</w:t>
            </w:r>
            <w:r w:rsidRPr="003A2BD1">
              <w:rPr>
                <w:rFonts w:ascii="Calibri" w:hAnsi="Calibri"/>
                <w:sz w:val="22"/>
                <w:szCs w:val="22"/>
              </w:rPr>
              <w:t xml:space="preserve"> </w:t>
            </w:r>
            <w:r w:rsidRPr="003A2BD1">
              <w:rPr>
                <w:rFonts w:ascii="Sylfaen" w:hAnsi="Sylfaen" w:cs="Sylfaen"/>
                <w:sz w:val="22"/>
                <w:szCs w:val="22"/>
              </w:rPr>
              <w:t>փուլ</w:t>
            </w:r>
            <w:r w:rsidRPr="003A2BD1">
              <w:rPr>
                <w:rFonts w:ascii="Calibri" w:hAnsi="Calibri"/>
                <w:sz w:val="22"/>
                <w:szCs w:val="22"/>
              </w:rPr>
              <w:t xml:space="preserve"> (</w:t>
            </w:r>
            <w:r w:rsidRPr="003A2BD1">
              <w:rPr>
                <w:rFonts w:ascii="Sylfaen" w:hAnsi="Sylfaen" w:cs="Sylfaen"/>
                <w:sz w:val="22"/>
                <w:szCs w:val="22"/>
              </w:rPr>
              <w:t>նախապատրաստական</w:t>
            </w:r>
            <w:r w:rsidRPr="003A2BD1">
              <w:rPr>
                <w:rFonts w:ascii="Calibri" w:hAnsi="Calibri"/>
                <w:sz w:val="22"/>
                <w:szCs w:val="22"/>
              </w:rPr>
              <w:t xml:space="preserve"> </w:t>
            </w:r>
            <w:r w:rsidRPr="003A2BD1">
              <w:rPr>
                <w:rFonts w:ascii="Sylfaen" w:hAnsi="Sylfaen" w:cs="Sylfaen"/>
                <w:sz w:val="22"/>
                <w:szCs w:val="22"/>
              </w:rPr>
              <w:t>աշխատանքների</w:t>
            </w:r>
            <w:r w:rsidRPr="003A2BD1">
              <w:rPr>
                <w:rFonts w:ascii="Calibri" w:hAnsi="Calibri"/>
                <w:sz w:val="22"/>
                <w:szCs w:val="22"/>
              </w:rPr>
              <w:t xml:space="preserve"> </w:t>
            </w:r>
            <w:r w:rsidRPr="003A2BD1">
              <w:rPr>
                <w:rFonts w:ascii="Sylfaen" w:hAnsi="Sylfaen" w:cs="Sylfaen"/>
                <w:sz w:val="22"/>
                <w:szCs w:val="22"/>
              </w:rPr>
              <w:t>համար</w:t>
            </w:r>
            <w:r w:rsidRPr="003A2BD1">
              <w:rPr>
                <w:rFonts w:ascii="Calibri" w:hAnsi="Calibri"/>
                <w:sz w:val="22"/>
                <w:szCs w:val="22"/>
              </w:rPr>
              <w:t>)</w:t>
            </w:r>
            <w:r w:rsidRPr="003A2BD1">
              <w:rPr>
                <w:rFonts w:ascii="Tahoma" w:hAnsi="Tahoma" w:cs="Tahoma"/>
                <w:sz w:val="22"/>
                <w:szCs w:val="22"/>
              </w:rPr>
              <w:t>։</w:t>
            </w:r>
          </w:p>
          <w:p w14:paraId="000E65DB" w14:textId="77777777" w:rsidR="00D13143" w:rsidRPr="003A2BD1" w:rsidRDefault="00D13143" w:rsidP="007A219D">
            <w:pPr>
              <w:numPr>
                <w:ilvl w:val="0"/>
                <w:numId w:val="41"/>
              </w:numPr>
              <w:spacing w:after="200" w:line="276" w:lineRule="auto"/>
              <w:contextualSpacing/>
              <w:jc w:val="both"/>
              <w:rPr>
                <w:rFonts w:ascii="Sylfaen" w:hAnsi="Sylfaen"/>
                <w:sz w:val="22"/>
                <w:szCs w:val="22"/>
              </w:rPr>
            </w:pPr>
            <w:r w:rsidRPr="003A2BD1">
              <w:rPr>
                <w:rFonts w:ascii="Sylfaen" w:hAnsi="Sylfaen" w:cs="Sylfaen"/>
                <w:sz w:val="22"/>
                <w:szCs w:val="22"/>
              </w:rPr>
              <w:t>Գիրք</w:t>
            </w:r>
            <w:r w:rsidRPr="003A2BD1">
              <w:rPr>
                <w:rFonts w:ascii="Calibri" w:hAnsi="Calibri"/>
                <w:sz w:val="22"/>
                <w:szCs w:val="22"/>
              </w:rPr>
              <w:t xml:space="preserve"> №3 «</w:t>
            </w:r>
            <w:r w:rsidRPr="003A2BD1">
              <w:rPr>
                <w:rFonts w:ascii="Sylfaen" w:hAnsi="Sylfaen" w:cs="Sylfaen"/>
                <w:sz w:val="22"/>
                <w:szCs w:val="22"/>
              </w:rPr>
              <w:t>Նախահաշիվներ</w:t>
            </w:r>
            <w:r w:rsidRPr="003A2BD1">
              <w:rPr>
                <w:rFonts w:ascii="Calibri" w:hAnsi="Calibri"/>
                <w:sz w:val="22"/>
                <w:szCs w:val="22"/>
              </w:rPr>
              <w:t xml:space="preserve">» - </w:t>
            </w:r>
            <w:r w:rsidRPr="003A2BD1">
              <w:rPr>
                <w:rFonts w:ascii="Sylfaen" w:hAnsi="Sylfaen" w:cs="Sylfaen"/>
                <w:sz w:val="22"/>
                <w:szCs w:val="22"/>
              </w:rPr>
              <w:t xml:space="preserve">15 </w:t>
            </w:r>
            <w:r w:rsidRPr="003A2BD1">
              <w:rPr>
                <w:rFonts w:ascii="Sylfaen" w:hAnsi="Sylfaen" w:cs="Sylfaen"/>
                <w:sz w:val="22"/>
                <w:szCs w:val="22"/>
                <w:lang w:val="hy-AM"/>
              </w:rPr>
              <w:t>աշխատանքային օր պայմանագրի ստորագրման պահից:</w:t>
            </w:r>
          </w:p>
          <w:p w14:paraId="4366270C" w14:textId="77777777" w:rsidR="00D13143" w:rsidRPr="003A2BD1" w:rsidRDefault="00D13143" w:rsidP="007A219D">
            <w:pPr>
              <w:jc w:val="both"/>
              <w:rPr>
                <w:rFonts w:ascii="Sylfaen" w:hAnsi="Sylfaen"/>
                <w:sz w:val="22"/>
                <w:szCs w:val="22"/>
              </w:rPr>
            </w:pPr>
            <w:r w:rsidRPr="003A2BD1">
              <w:rPr>
                <w:rFonts w:ascii="Sylfaen" w:hAnsi="Sylfaen" w:cs="Sylfaen"/>
                <w:sz w:val="22"/>
                <w:szCs w:val="22"/>
                <w:lang w:val="hy-AM"/>
              </w:rPr>
              <w:t xml:space="preserve">Երկրորդ փուլ </w:t>
            </w:r>
            <w:r w:rsidRPr="003A2BD1">
              <w:rPr>
                <w:rFonts w:ascii="Sylfaen" w:hAnsi="Sylfaen" w:cs="Sylfaen"/>
                <w:sz w:val="22"/>
                <w:szCs w:val="22"/>
              </w:rPr>
              <w:t>(</w:t>
            </w:r>
            <w:r w:rsidRPr="003A2BD1">
              <w:rPr>
                <w:rFonts w:ascii="Sylfaen" w:hAnsi="Sylfaen" w:cs="Sylfaen"/>
                <w:sz w:val="22"/>
                <w:szCs w:val="22"/>
                <w:lang w:val="hy-AM"/>
              </w:rPr>
              <w:t>հիմնական աշխատանքների համար</w:t>
            </w:r>
            <w:r w:rsidRPr="003A2BD1">
              <w:rPr>
                <w:rFonts w:ascii="Sylfaen" w:hAnsi="Sylfaen" w:cs="Sylfaen"/>
                <w:sz w:val="22"/>
                <w:szCs w:val="22"/>
              </w:rPr>
              <w:t>):</w:t>
            </w:r>
          </w:p>
          <w:p w14:paraId="40F4E2CF" w14:textId="77777777" w:rsidR="00D13143" w:rsidRPr="003A2BD1" w:rsidRDefault="00D13143" w:rsidP="007A219D">
            <w:pPr>
              <w:numPr>
                <w:ilvl w:val="0"/>
                <w:numId w:val="41"/>
              </w:numPr>
              <w:spacing w:after="200" w:line="276" w:lineRule="auto"/>
              <w:contextualSpacing/>
              <w:jc w:val="both"/>
              <w:rPr>
                <w:rFonts w:ascii="Sylfaen" w:hAnsi="Sylfaen"/>
                <w:sz w:val="22"/>
                <w:szCs w:val="22"/>
              </w:rPr>
            </w:pPr>
            <w:r w:rsidRPr="003A2BD1">
              <w:rPr>
                <w:rFonts w:ascii="Sylfaen" w:hAnsi="Sylfaen" w:cs="Sylfaen"/>
                <w:sz w:val="22"/>
                <w:szCs w:val="22"/>
              </w:rPr>
              <w:t>Ալբոմ</w:t>
            </w:r>
            <w:r w:rsidRPr="003A2BD1">
              <w:rPr>
                <w:rFonts w:ascii="Calibri" w:hAnsi="Calibri"/>
                <w:sz w:val="22"/>
                <w:szCs w:val="22"/>
              </w:rPr>
              <w:t xml:space="preserve"> №1 «</w:t>
            </w:r>
            <w:r w:rsidRPr="003A2BD1">
              <w:rPr>
                <w:rFonts w:ascii="Sylfaen" w:hAnsi="Sylfaen" w:cs="Sylfaen"/>
                <w:sz w:val="22"/>
                <w:szCs w:val="22"/>
              </w:rPr>
              <w:t>Ուղու</w:t>
            </w:r>
            <w:r w:rsidRPr="003A2BD1">
              <w:rPr>
                <w:rFonts w:ascii="Calibri" w:hAnsi="Calibri"/>
                <w:sz w:val="22"/>
                <w:szCs w:val="22"/>
              </w:rPr>
              <w:t xml:space="preserve"> </w:t>
            </w:r>
            <w:r w:rsidRPr="003A2BD1">
              <w:rPr>
                <w:rFonts w:ascii="Sylfaen" w:hAnsi="Sylfaen" w:cs="Sylfaen"/>
                <w:sz w:val="22"/>
                <w:szCs w:val="22"/>
              </w:rPr>
              <w:t>վերին</w:t>
            </w:r>
            <w:r w:rsidRPr="003A2BD1">
              <w:rPr>
                <w:rFonts w:ascii="Calibri" w:hAnsi="Calibri"/>
                <w:sz w:val="22"/>
                <w:szCs w:val="22"/>
              </w:rPr>
              <w:t xml:space="preserve"> </w:t>
            </w:r>
            <w:r w:rsidRPr="003A2BD1">
              <w:rPr>
                <w:rFonts w:ascii="Sylfaen" w:hAnsi="Sylfaen" w:cs="Sylfaen"/>
                <w:sz w:val="22"/>
                <w:szCs w:val="22"/>
              </w:rPr>
              <w:t>կառուցվածք</w:t>
            </w:r>
            <w:r w:rsidRPr="003A2BD1">
              <w:rPr>
                <w:rFonts w:ascii="Calibri" w:hAnsi="Calibri"/>
                <w:sz w:val="22"/>
                <w:szCs w:val="22"/>
              </w:rPr>
              <w:t>»</w:t>
            </w:r>
            <w:r w:rsidRPr="003A2BD1">
              <w:rPr>
                <w:rFonts w:ascii="Calibri" w:hAnsi="Calibri"/>
                <w:sz w:val="22"/>
                <w:szCs w:val="22"/>
                <w:lang w:val="en-US"/>
              </w:rPr>
              <w:t>:</w:t>
            </w:r>
          </w:p>
          <w:p w14:paraId="0DADF273" w14:textId="77777777" w:rsidR="00D13143" w:rsidRPr="003A2BD1" w:rsidRDefault="00D13143" w:rsidP="007A219D">
            <w:pPr>
              <w:numPr>
                <w:ilvl w:val="0"/>
                <w:numId w:val="41"/>
              </w:numPr>
              <w:spacing w:after="200" w:line="276" w:lineRule="auto"/>
              <w:contextualSpacing/>
              <w:jc w:val="both"/>
              <w:rPr>
                <w:rFonts w:ascii="Sylfaen" w:hAnsi="Sylfaen"/>
                <w:sz w:val="22"/>
                <w:szCs w:val="22"/>
              </w:rPr>
            </w:pPr>
            <w:r w:rsidRPr="003A2BD1">
              <w:rPr>
                <w:rFonts w:ascii="Sylfaen" w:hAnsi="Sylfaen" w:cs="Sylfaen"/>
                <w:sz w:val="22"/>
                <w:szCs w:val="22"/>
              </w:rPr>
              <w:t>Գիրք</w:t>
            </w:r>
            <w:r w:rsidRPr="003A2BD1">
              <w:rPr>
                <w:rFonts w:ascii="Calibri" w:hAnsi="Calibri"/>
                <w:sz w:val="22"/>
                <w:szCs w:val="22"/>
              </w:rPr>
              <w:t xml:space="preserve"> №1 «</w:t>
            </w:r>
            <w:r w:rsidRPr="003A2BD1">
              <w:rPr>
                <w:rFonts w:ascii="Sylfaen" w:hAnsi="Sylfaen" w:cs="Sylfaen"/>
                <w:sz w:val="22"/>
                <w:szCs w:val="22"/>
              </w:rPr>
              <w:t>Բացատրագիր</w:t>
            </w:r>
            <w:r w:rsidRPr="003A2BD1">
              <w:rPr>
                <w:rFonts w:ascii="Calibri" w:hAnsi="Calibri"/>
                <w:sz w:val="22"/>
                <w:szCs w:val="22"/>
              </w:rPr>
              <w:t>»</w:t>
            </w:r>
            <w:r w:rsidRPr="003A2BD1">
              <w:rPr>
                <w:rFonts w:ascii="Calibri" w:hAnsi="Calibri"/>
                <w:sz w:val="22"/>
                <w:szCs w:val="22"/>
                <w:lang w:val="en-US"/>
              </w:rPr>
              <w:t>:</w:t>
            </w:r>
          </w:p>
          <w:p w14:paraId="653AD1AF" w14:textId="77777777" w:rsidR="00D13143" w:rsidRPr="003A2BD1" w:rsidRDefault="00D13143" w:rsidP="007A219D">
            <w:pPr>
              <w:numPr>
                <w:ilvl w:val="0"/>
                <w:numId w:val="41"/>
              </w:numPr>
              <w:spacing w:after="200" w:line="276" w:lineRule="auto"/>
              <w:contextualSpacing/>
              <w:jc w:val="both"/>
              <w:rPr>
                <w:rFonts w:ascii="Sylfaen" w:hAnsi="Sylfaen"/>
                <w:sz w:val="22"/>
                <w:szCs w:val="22"/>
              </w:rPr>
            </w:pPr>
            <w:r w:rsidRPr="003A2BD1">
              <w:rPr>
                <w:rFonts w:ascii="Sylfaen" w:hAnsi="Sylfaen" w:cs="Sylfaen"/>
                <w:sz w:val="22"/>
                <w:szCs w:val="22"/>
              </w:rPr>
              <w:lastRenderedPageBreak/>
              <w:t>Գիրք</w:t>
            </w:r>
            <w:r w:rsidRPr="003A2BD1">
              <w:rPr>
                <w:rFonts w:ascii="Calibri" w:hAnsi="Calibri"/>
                <w:sz w:val="22"/>
                <w:szCs w:val="22"/>
              </w:rPr>
              <w:t xml:space="preserve"> №2 «</w:t>
            </w:r>
            <w:r w:rsidRPr="003A2BD1">
              <w:rPr>
                <w:rFonts w:ascii="Sylfaen" w:hAnsi="Sylfaen" w:cs="Sylfaen"/>
                <w:sz w:val="22"/>
                <w:szCs w:val="22"/>
              </w:rPr>
              <w:t>Աշխատանքների</w:t>
            </w:r>
            <w:r w:rsidRPr="003A2BD1">
              <w:rPr>
                <w:rFonts w:ascii="Calibri" w:hAnsi="Calibri"/>
                <w:sz w:val="22"/>
                <w:szCs w:val="22"/>
              </w:rPr>
              <w:t xml:space="preserve"> </w:t>
            </w:r>
            <w:r w:rsidRPr="003A2BD1">
              <w:rPr>
                <w:rFonts w:ascii="Sylfaen" w:hAnsi="Sylfaen" w:cs="Sylfaen"/>
                <w:sz w:val="22"/>
                <w:szCs w:val="22"/>
              </w:rPr>
              <w:t>կազմակերպման</w:t>
            </w:r>
            <w:r w:rsidRPr="003A2BD1">
              <w:rPr>
                <w:rFonts w:ascii="Calibri" w:hAnsi="Calibri"/>
                <w:sz w:val="22"/>
                <w:szCs w:val="22"/>
              </w:rPr>
              <w:t xml:space="preserve"> </w:t>
            </w:r>
            <w:r w:rsidRPr="003A2BD1">
              <w:rPr>
                <w:rFonts w:ascii="Sylfaen" w:hAnsi="Sylfaen" w:cs="Sylfaen"/>
                <w:sz w:val="22"/>
                <w:szCs w:val="22"/>
              </w:rPr>
              <w:t>նախագիծ</w:t>
            </w:r>
            <w:r w:rsidRPr="003A2BD1">
              <w:rPr>
                <w:rFonts w:ascii="Calibri" w:hAnsi="Calibri"/>
                <w:sz w:val="22"/>
                <w:szCs w:val="22"/>
              </w:rPr>
              <w:t>»</w:t>
            </w:r>
            <w:r w:rsidRPr="003A2BD1">
              <w:rPr>
                <w:rFonts w:ascii="Calibri" w:hAnsi="Calibri"/>
                <w:sz w:val="22"/>
                <w:szCs w:val="22"/>
                <w:lang w:val="en-US"/>
              </w:rPr>
              <w:t>:</w:t>
            </w:r>
          </w:p>
          <w:p w14:paraId="1C8B1159"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rPr>
              <w:t xml:space="preserve">3,655 </w:t>
            </w:r>
            <w:r w:rsidRPr="003A2BD1">
              <w:rPr>
                <w:rFonts w:ascii="Sylfaen" w:hAnsi="Sylfaen"/>
                <w:sz w:val="22"/>
                <w:szCs w:val="22"/>
                <w:lang w:val="hy-AM"/>
              </w:rPr>
              <w:t>կմ ընդհանուր երկարությամբ 5 տեղամասերի համար պայմանագրի ստորագրման օրվանից 40 օրացույցային օրվա ընթացքում :</w:t>
            </w:r>
          </w:p>
          <w:p w14:paraId="1E2556F4"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 xml:space="preserve">Երրորրդ փուլ </w:t>
            </w:r>
            <w:r w:rsidRPr="003A2BD1">
              <w:rPr>
                <w:rFonts w:ascii="Sylfaen" w:hAnsi="Sylfaen" w:cs="Sylfaen"/>
                <w:sz w:val="22"/>
                <w:szCs w:val="22"/>
                <w:lang w:val="hy-AM"/>
              </w:rPr>
              <w:t>(հիմնական աշխատանքների համար):</w:t>
            </w:r>
          </w:p>
          <w:p w14:paraId="19859D65" w14:textId="77777777" w:rsidR="00D13143" w:rsidRPr="003A2BD1" w:rsidRDefault="00D13143" w:rsidP="007A219D">
            <w:pPr>
              <w:numPr>
                <w:ilvl w:val="0"/>
                <w:numId w:val="41"/>
              </w:numPr>
              <w:spacing w:after="200" w:line="276" w:lineRule="auto"/>
              <w:contextualSpacing/>
              <w:jc w:val="both"/>
              <w:rPr>
                <w:rFonts w:ascii="Sylfaen" w:hAnsi="Sylfaen"/>
                <w:sz w:val="22"/>
                <w:szCs w:val="22"/>
              </w:rPr>
            </w:pPr>
            <w:r w:rsidRPr="003A2BD1">
              <w:rPr>
                <w:rFonts w:ascii="Sylfaen" w:hAnsi="Sylfaen"/>
                <w:sz w:val="22"/>
                <w:szCs w:val="22"/>
                <w:lang w:val="hy-AM"/>
              </w:rPr>
              <w:t xml:space="preserve"> </w:t>
            </w:r>
            <w:r w:rsidRPr="003A2BD1">
              <w:rPr>
                <w:rFonts w:ascii="Sylfaen" w:hAnsi="Sylfaen" w:cs="Sylfaen"/>
                <w:sz w:val="22"/>
                <w:szCs w:val="22"/>
              </w:rPr>
              <w:t>Ալբոմ</w:t>
            </w:r>
            <w:r w:rsidRPr="003A2BD1">
              <w:rPr>
                <w:rFonts w:ascii="Calibri" w:hAnsi="Calibri"/>
                <w:sz w:val="22"/>
                <w:szCs w:val="22"/>
              </w:rPr>
              <w:t xml:space="preserve"> №1 «</w:t>
            </w:r>
            <w:r w:rsidRPr="003A2BD1">
              <w:rPr>
                <w:rFonts w:ascii="Sylfaen" w:hAnsi="Sylfaen" w:cs="Sylfaen"/>
                <w:sz w:val="22"/>
                <w:szCs w:val="22"/>
              </w:rPr>
              <w:t>Ուղու</w:t>
            </w:r>
            <w:r w:rsidRPr="003A2BD1">
              <w:rPr>
                <w:rFonts w:ascii="Calibri" w:hAnsi="Calibri"/>
                <w:sz w:val="22"/>
                <w:szCs w:val="22"/>
              </w:rPr>
              <w:t xml:space="preserve"> </w:t>
            </w:r>
            <w:r w:rsidRPr="003A2BD1">
              <w:rPr>
                <w:rFonts w:ascii="Sylfaen" w:hAnsi="Sylfaen" w:cs="Sylfaen"/>
                <w:sz w:val="22"/>
                <w:szCs w:val="22"/>
              </w:rPr>
              <w:t>վերին</w:t>
            </w:r>
            <w:r w:rsidRPr="003A2BD1">
              <w:rPr>
                <w:rFonts w:ascii="Calibri" w:hAnsi="Calibri"/>
                <w:sz w:val="22"/>
                <w:szCs w:val="22"/>
              </w:rPr>
              <w:t xml:space="preserve"> </w:t>
            </w:r>
            <w:r w:rsidRPr="003A2BD1">
              <w:rPr>
                <w:rFonts w:ascii="Sylfaen" w:hAnsi="Sylfaen" w:cs="Sylfaen"/>
                <w:sz w:val="22"/>
                <w:szCs w:val="22"/>
              </w:rPr>
              <w:t>կառուցվածք</w:t>
            </w:r>
            <w:r w:rsidRPr="003A2BD1">
              <w:rPr>
                <w:rFonts w:ascii="Calibri" w:hAnsi="Calibri"/>
                <w:sz w:val="22"/>
                <w:szCs w:val="22"/>
              </w:rPr>
              <w:t>»</w:t>
            </w:r>
            <w:r w:rsidRPr="003A2BD1">
              <w:rPr>
                <w:rFonts w:ascii="Calibri" w:hAnsi="Calibri"/>
                <w:sz w:val="22"/>
                <w:szCs w:val="22"/>
                <w:lang w:val="en-US"/>
              </w:rPr>
              <w:t>:</w:t>
            </w:r>
          </w:p>
          <w:p w14:paraId="35F3DB7F" w14:textId="77777777" w:rsidR="00D13143" w:rsidRPr="003A2BD1" w:rsidRDefault="00D13143" w:rsidP="007A219D">
            <w:pPr>
              <w:numPr>
                <w:ilvl w:val="0"/>
                <w:numId w:val="41"/>
              </w:numPr>
              <w:spacing w:after="200" w:line="276" w:lineRule="auto"/>
              <w:contextualSpacing/>
              <w:jc w:val="both"/>
              <w:rPr>
                <w:rFonts w:ascii="Sylfaen" w:hAnsi="Sylfaen"/>
                <w:sz w:val="22"/>
                <w:szCs w:val="22"/>
              </w:rPr>
            </w:pPr>
            <w:r w:rsidRPr="003A2BD1">
              <w:rPr>
                <w:rFonts w:ascii="Sylfaen" w:hAnsi="Sylfaen" w:cs="Sylfaen"/>
                <w:sz w:val="22"/>
                <w:szCs w:val="22"/>
              </w:rPr>
              <w:t>Գիրք</w:t>
            </w:r>
            <w:r w:rsidRPr="003A2BD1">
              <w:rPr>
                <w:rFonts w:ascii="Calibri" w:hAnsi="Calibri"/>
                <w:sz w:val="22"/>
                <w:szCs w:val="22"/>
              </w:rPr>
              <w:t xml:space="preserve"> №1 «</w:t>
            </w:r>
            <w:r w:rsidRPr="003A2BD1">
              <w:rPr>
                <w:rFonts w:ascii="Sylfaen" w:hAnsi="Sylfaen" w:cs="Sylfaen"/>
                <w:sz w:val="22"/>
                <w:szCs w:val="22"/>
              </w:rPr>
              <w:t>Բացատրագիր</w:t>
            </w:r>
            <w:r w:rsidRPr="003A2BD1">
              <w:rPr>
                <w:rFonts w:ascii="Calibri" w:hAnsi="Calibri"/>
                <w:sz w:val="22"/>
                <w:szCs w:val="22"/>
              </w:rPr>
              <w:t>»</w:t>
            </w:r>
            <w:r w:rsidRPr="003A2BD1">
              <w:rPr>
                <w:rFonts w:ascii="Calibri" w:hAnsi="Calibri"/>
                <w:sz w:val="22"/>
                <w:szCs w:val="22"/>
                <w:lang w:val="en-US"/>
              </w:rPr>
              <w:t>:</w:t>
            </w:r>
          </w:p>
          <w:p w14:paraId="67386CA1" w14:textId="77777777" w:rsidR="00D13143" w:rsidRPr="003A2BD1" w:rsidRDefault="00D13143" w:rsidP="007A219D">
            <w:pPr>
              <w:numPr>
                <w:ilvl w:val="0"/>
                <w:numId w:val="41"/>
              </w:numPr>
              <w:spacing w:after="200" w:line="276" w:lineRule="auto"/>
              <w:contextualSpacing/>
              <w:jc w:val="both"/>
              <w:rPr>
                <w:rFonts w:ascii="Sylfaen" w:hAnsi="Sylfaen"/>
                <w:sz w:val="22"/>
                <w:szCs w:val="22"/>
              </w:rPr>
            </w:pPr>
            <w:r w:rsidRPr="003A2BD1">
              <w:rPr>
                <w:rFonts w:ascii="Sylfaen" w:hAnsi="Sylfaen" w:cs="Sylfaen"/>
                <w:sz w:val="22"/>
                <w:szCs w:val="22"/>
              </w:rPr>
              <w:t>Գիրք</w:t>
            </w:r>
            <w:r w:rsidRPr="003A2BD1">
              <w:rPr>
                <w:rFonts w:ascii="Calibri" w:hAnsi="Calibri"/>
                <w:sz w:val="22"/>
                <w:szCs w:val="22"/>
              </w:rPr>
              <w:t xml:space="preserve"> №2 «</w:t>
            </w:r>
            <w:r w:rsidRPr="003A2BD1">
              <w:rPr>
                <w:rFonts w:ascii="Sylfaen" w:hAnsi="Sylfaen" w:cs="Sylfaen"/>
                <w:sz w:val="22"/>
                <w:szCs w:val="22"/>
              </w:rPr>
              <w:t>Աշխատանքների</w:t>
            </w:r>
            <w:r w:rsidRPr="003A2BD1">
              <w:rPr>
                <w:rFonts w:ascii="Calibri" w:hAnsi="Calibri"/>
                <w:sz w:val="22"/>
                <w:szCs w:val="22"/>
              </w:rPr>
              <w:t xml:space="preserve"> </w:t>
            </w:r>
            <w:r w:rsidRPr="003A2BD1">
              <w:rPr>
                <w:rFonts w:ascii="Sylfaen" w:hAnsi="Sylfaen" w:cs="Sylfaen"/>
                <w:sz w:val="22"/>
                <w:szCs w:val="22"/>
              </w:rPr>
              <w:t>կազմակերպման</w:t>
            </w:r>
            <w:r w:rsidRPr="003A2BD1">
              <w:rPr>
                <w:rFonts w:ascii="Calibri" w:hAnsi="Calibri"/>
                <w:sz w:val="22"/>
                <w:szCs w:val="22"/>
              </w:rPr>
              <w:t xml:space="preserve"> </w:t>
            </w:r>
            <w:r w:rsidRPr="003A2BD1">
              <w:rPr>
                <w:rFonts w:ascii="Sylfaen" w:hAnsi="Sylfaen" w:cs="Sylfaen"/>
                <w:sz w:val="22"/>
                <w:szCs w:val="22"/>
              </w:rPr>
              <w:t>նախագիծ</w:t>
            </w:r>
            <w:r w:rsidRPr="003A2BD1">
              <w:rPr>
                <w:rFonts w:ascii="Calibri" w:hAnsi="Calibri"/>
                <w:sz w:val="22"/>
                <w:szCs w:val="22"/>
              </w:rPr>
              <w:t>»</w:t>
            </w:r>
            <w:r w:rsidRPr="003A2BD1">
              <w:rPr>
                <w:rFonts w:ascii="Calibri" w:hAnsi="Calibri"/>
                <w:sz w:val="22"/>
                <w:szCs w:val="22"/>
                <w:lang w:val="en-US"/>
              </w:rPr>
              <w:t>:</w:t>
            </w:r>
          </w:p>
          <w:p w14:paraId="7AAC3FFD"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7,341 կմ ընդհանուր երկարությամբ 7 տեղամասերի համար պայմանագրի ստորագրման օրվանից 90 օրացույցային օրվա: ընթացքում:</w:t>
            </w:r>
          </w:p>
        </w:tc>
      </w:tr>
      <w:tr w:rsidR="003A2BD1" w:rsidRPr="003A2BD1" w14:paraId="40ACD537" w14:textId="77777777" w:rsidTr="00D13143">
        <w:trPr>
          <w:trHeight w:val="6511"/>
        </w:trPr>
        <w:tc>
          <w:tcPr>
            <w:tcW w:w="3544" w:type="dxa"/>
            <w:tcBorders>
              <w:top w:val="single" w:sz="4" w:space="0" w:color="000000"/>
              <w:left w:val="single" w:sz="4" w:space="0" w:color="000000"/>
              <w:bottom w:val="single" w:sz="4" w:space="0" w:color="000000"/>
              <w:right w:val="single" w:sz="4" w:space="0" w:color="000000"/>
            </w:tcBorders>
          </w:tcPr>
          <w:p w14:paraId="094E94CD" w14:textId="77777777" w:rsidR="00D13143" w:rsidRPr="003A2BD1" w:rsidRDefault="00D13143" w:rsidP="007A219D">
            <w:pPr>
              <w:tabs>
                <w:tab w:val="left" w:pos="297"/>
              </w:tabs>
              <w:rPr>
                <w:rFonts w:ascii="Sylfaen" w:hAnsi="Sylfaen"/>
                <w:sz w:val="22"/>
                <w:szCs w:val="22"/>
              </w:rPr>
            </w:pPr>
            <w:r w:rsidRPr="003A2BD1">
              <w:rPr>
                <w:rFonts w:ascii="Sylfaen" w:hAnsi="Sylfaen"/>
                <w:sz w:val="22"/>
                <w:szCs w:val="22"/>
              </w:rPr>
              <w:lastRenderedPageBreak/>
              <w:t>3</w:t>
            </w:r>
            <w:r w:rsidRPr="003A2BD1">
              <w:rPr>
                <w:rFonts w:ascii="Sylfaen" w:hAnsi="Sylfaen"/>
                <w:sz w:val="22"/>
                <w:szCs w:val="22"/>
                <w:lang w:val="hy-AM"/>
              </w:rPr>
              <w:t>.</w:t>
            </w:r>
            <w:r w:rsidRPr="003A2BD1">
              <w:rPr>
                <w:rFonts w:ascii="Sylfaen" w:hAnsi="Sylfaen"/>
                <w:sz w:val="22"/>
                <w:szCs w:val="22"/>
              </w:rPr>
              <w:t xml:space="preserve"> Местонахождение объектов / </w:t>
            </w:r>
            <w:r w:rsidRPr="003A2BD1">
              <w:rPr>
                <w:rFonts w:ascii="Sylfaen" w:hAnsi="Sylfaen" w:cs="Sylfaen"/>
                <w:sz w:val="22"/>
                <w:szCs w:val="22"/>
                <w:lang w:val="hy-AM"/>
              </w:rPr>
              <w:t>Օբյեկտի</w:t>
            </w:r>
            <w:r w:rsidRPr="003A2BD1">
              <w:rPr>
                <w:rFonts w:ascii="Sylfaen" w:hAnsi="Sylfaen"/>
                <w:sz w:val="22"/>
                <w:szCs w:val="22"/>
                <w:lang w:val="hy-AM"/>
              </w:rPr>
              <w:t xml:space="preserve"> </w:t>
            </w:r>
            <w:r w:rsidRPr="003A2BD1">
              <w:rPr>
                <w:rFonts w:ascii="Sylfaen" w:hAnsi="Sylfaen" w:cs="Sylfaen"/>
                <w:sz w:val="22"/>
                <w:szCs w:val="22"/>
                <w:lang w:val="hy-AM"/>
              </w:rPr>
              <w:t>գտնվելու</w:t>
            </w:r>
            <w:r w:rsidRPr="003A2BD1">
              <w:rPr>
                <w:rFonts w:ascii="Sylfaen" w:hAnsi="Sylfaen"/>
                <w:sz w:val="22"/>
                <w:szCs w:val="22"/>
                <w:lang w:val="hy-AM"/>
              </w:rPr>
              <w:t xml:space="preserve"> </w:t>
            </w:r>
            <w:r w:rsidRPr="003A2BD1">
              <w:rPr>
                <w:rFonts w:ascii="Sylfaen" w:hAnsi="Sylfaen" w:cs="Sylfaen"/>
                <w:sz w:val="22"/>
                <w:szCs w:val="22"/>
                <w:lang w:val="hy-AM"/>
              </w:rPr>
              <w:t>վայրը</w:t>
            </w:r>
            <w:r w:rsidRPr="003A2BD1">
              <w:rPr>
                <w:rFonts w:ascii="Sylfaen" w:hAnsi="Sylfaen" w:cs="Sylfaen"/>
                <w:sz w:val="22"/>
                <w:szCs w:val="22"/>
              </w:rPr>
              <w:t xml:space="preserve"> </w:t>
            </w:r>
          </w:p>
          <w:p w14:paraId="26AF3545" w14:textId="77777777" w:rsidR="00D13143" w:rsidRPr="003A2BD1" w:rsidRDefault="00D13143" w:rsidP="007A219D">
            <w:pPr>
              <w:rPr>
                <w:rFonts w:ascii="Sylfaen" w:hAnsi="Sylfaen"/>
                <w:sz w:val="22"/>
                <w:szCs w:val="22"/>
                <w:lang w:val="hy-AM"/>
              </w:rPr>
            </w:pPr>
          </w:p>
          <w:p w14:paraId="2A9B65C5" w14:textId="77777777" w:rsidR="00D13143" w:rsidRPr="003A2BD1" w:rsidRDefault="00D13143" w:rsidP="007A219D">
            <w:pPr>
              <w:spacing w:before="100" w:beforeAutospacing="1"/>
              <w:contextualSpacing/>
              <w:rPr>
                <w:rFonts w:ascii="Sylfaen" w:hAnsi="Sylfaen"/>
                <w:sz w:val="22"/>
                <w:szCs w:val="22"/>
                <w:lang w:val="hy-AM"/>
              </w:rPr>
            </w:pPr>
          </w:p>
        </w:tc>
        <w:tc>
          <w:tcPr>
            <w:tcW w:w="7230" w:type="dxa"/>
            <w:tcBorders>
              <w:top w:val="single" w:sz="4" w:space="0" w:color="000000"/>
              <w:left w:val="single" w:sz="4" w:space="0" w:color="000000"/>
              <w:bottom w:val="single" w:sz="4" w:space="0" w:color="000000"/>
              <w:right w:val="single" w:sz="4" w:space="0" w:color="000000"/>
            </w:tcBorders>
          </w:tcPr>
          <w:p w14:paraId="269BF7E8"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eastAsia="en-US"/>
              </w:rPr>
              <w:t>1</w:t>
            </w:r>
            <w:r w:rsidRPr="003A2BD1">
              <w:rPr>
                <w:rFonts w:ascii="Sylfaen" w:eastAsia="Calibri" w:hAnsi="Sylfaen"/>
                <w:sz w:val="22"/>
                <w:szCs w:val="22"/>
                <w:lang w:val="hy-AM" w:eastAsia="en-US"/>
              </w:rPr>
              <w:t>. Перегон</w:t>
            </w:r>
            <w:r w:rsidRPr="003A2BD1">
              <w:rPr>
                <w:rFonts w:ascii="Sylfaen" w:eastAsia="Calibri" w:hAnsi="Sylfaen"/>
                <w:sz w:val="22"/>
                <w:szCs w:val="22"/>
                <w:lang w:eastAsia="en-US"/>
              </w:rPr>
              <w:t xml:space="preserve"> Гос. Граница-Айрум</w:t>
            </w:r>
            <w:r w:rsidRPr="003A2BD1">
              <w:rPr>
                <w:rFonts w:ascii="Sylfaen" w:eastAsia="Calibri" w:hAnsi="Sylfaen"/>
                <w:sz w:val="22"/>
                <w:szCs w:val="22"/>
                <w:lang w:val="hy-AM" w:eastAsia="en-US"/>
              </w:rPr>
              <w:t xml:space="preserve">:                              </w:t>
            </w:r>
          </w:p>
          <w:p w14:paraId="488241BE"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2581</w:t>
            </w:r>
            <w:r w:rsidRPr="003A2BD1">
              <w:rPr>
                <w:rFonts w:ascii="Sylfaen" w:eastAsia="Calibri" w:hAnsi="Sylfaen"/>
                <w:sz w:val="22"/>
                <w:szCs w:val="22"/>
                <w:lang w:val="hy-AM" w:eastAsia="en-US"/>
              </w:rPr>
              <w:t>км пк</w:t>
            </w:r>
            <w:r w:rsidRPr="003A2BD1">
              <w:rPr>
                <w:rFonts w:ascii="Sylfaen" w:eastAsia="Calibri" w:hAnsi="Sylfaen"/>
                <w:sz w:val="22"/>
                <w:szCs w:val="22"/>
                <w:lang w:eastAsia="en-US"/>
              </w:rPr>
              <w:t>5</w:t>
            </w:r>
            <w:r w:rsidRPr="003A2BD1">
              <w:rPr>
                <w:rFonts w:ascii="Sylfaen" w:eastAsia="Calibri" w:hAnsi="Sylfaen"/>
                <w:sz w:val="22"/>
                <w:szCs w:val="22"/>
                <w:lang w:val="hy-AM" w:eastAsia="en-US"/>
              </w:rPr>
              <w:t xml:space="preserve"> - 25</w:t>
            </w:r>
            <w:r w:rsidRPr="003A2BD1">
              <w:rPr>
                <w:rFonts w:ascii="Sylfaen" w:eastAsia="Calibri" w:hAnsi="Sylfaen"/>
                <w:sz w:val="22"/>
                <w:szCs w:val="22"/>
                <w:lang w:eastAsia="en-US"/>
              </w:rPr>
              <w:t>81</w:t>
            </w:r>
            <w:r w:rsidRPr="003A2BD1">
              <w:rPr>
                <w:rFonts w:ascii="Sylfaen" w:eastAsia="Calibri" w:hAnsi="Sylfaen"/>
                <w:sz w:val="22"/>
                <w:szCs w:val="22"/>
                <w:lang w:val="hy-AM" w:eastAsia="en-US"/>
              </w:rPr>
              <w:t>км пк8</w:t>
            </w:r>
            <w:r w:rsidRPr="003A2BD1">
              <w:rPr>
                <w:rFonts w:ascii="Sylfaen" w:eastAsia="Calibri" w:hAnsi="Sylfaen"/>
                <w:sz w:val="22"/>
                <w:szCs w:val="22"/>
                <w:lang w:eastAsia="en-US"/>
              </w:rPr>
              <w:t>+4</w:t>
            </w:r>
            <w:r w:rsidRPr="003A2BD1">
              <w:rPr>
                <w:rFonts w:ascii="Sylfaen" w:eastAsia="Calibri" w:hAnsi="Sylfaen"/>
                <w:sz w:val="22"/>
                <w:szCs w:val="22"/>
                <w:lang w:val="hy-AM" w:eastAsia="en-US"/>
              </w:rPr>
              <w:t xml:space="preserve"> (2</w:t>
            </w:r>
            <w:r w:rsidRPr="003A2BD1">
              <w:rPr>
                <w:rFonts w:ascii="Sylfaen" w:eastAsia="Calibri" w:hAnsi="Sylfaen"/>
                <w:sz w:val="22"/>
                <w:szCs w:val="22"/>
                <w:lang w:eastAsia="en-US"/>
              </w:rPr>
              <w:t>580</w:t>
            </w:r>
            <w:r w:rsidRPr="003A2BD1">
              <w:rPr>
                <w:rFonts w:ascii="Sylfaen" w:eastAsia="Calibri" w:hAnsi="Sylfaen"/>
                <w:sz w:val="22"/>
                <w:szCs w:val="22"/>
                <w:lang w:val="hy-AM" w:eastAsia="en-US"/>
              </w:rPr>
              <w:t xml:space="preserve">км + </w:t>
            </w:r>
            <w:r w:rsidRPr="003A2BD1">
              <w:rPr>
                <w:rFonts w:ascii="Sylfaen" w:eastAsia="Calibri" w:hAnsi="Sylfaen"/>
                <w:sz w:val="22"/>
                <w:szCs w:val="22"/>
                <w:lang w:eastAsia="en-US"/>
              </w:rPr>
              <w:t>4</w:t>
            </w:r>
            <w:r w:rsidRPr="003A2BD1">
              <w:rPr>
                <w:rFonts w:ascii="Sylfaen" w:eastAsia="Calibri" w:hAnsi="Sylfaen"/>
                <w:sz w:val="22"/>
                <w:szCs w:val="22"/>
                <w:lang w:val="hy-AM" w:eastAsia="en-US"/>
              </w:rPr>
              <w:t>00м – 25</w:t>
            </w:r>
            <w:r w:rsidRPr="003A2BD1">
              <w:rPr>
                <w:rFonts w:ascii="Sylfaen" w:eastAsia="Calibri" w:hAnsi="Sylfaen"/>
                <w:sz w:val="22"/>
                <w:szCs w:val="22"/>
                <w:lang w:eastAsia="en-US"/>
              </w:rPr>
              <w:t>80</w:t>
            </w:r>
            <w:r w:rsidRPr="003A2BD1">
              <w:rPr>
                <w:rFonts w:ascii="Sylfaen" w:eastAsia="Calibri" w:hAnsi="Sylfaen"/>
                <w:sz w:val="22"/>
                <w:szCs w:val="22"/>
                <w:lang w:val="hy-AM" w:eastAsia="en-US"/>
              </w:rPr>
              <w:t xml:space="preserve">км + </w:t>
            </w:r>
            <w:r w:rsidRPr="003A2BD1">
              <w:rPr>
                <w:rFonts w:ascii="Sylfaen" w:eastAsia="Calibri" w:hAnsi="Sylfaen"/>
                <w:sz w:val="22"/>
                <w:szCs w:val="22"/>
                <w:lang w:eastAsia="en-US"/>
              </w:rPr>
              <w:t>804</w:t>
            </w:r>
            <w:r w:rsidRPr="003A2BD1">
              <w:rPr>
                <w:rFonts w:ascii="Sylfaen" w:eastAsia="Calibri" w:hAnsi="Sylfaen"/>
                <w:sz w:val="22"/>
                <w:szCs w:val="22"/>
                <w:lang w:val="hy-AM" w:eastAsia="en-US"/>
              </w:rPr>
              <w:t>м - по бухгалтерскому учету) (инв.№ 203</w:t>
            </w:r>
            <w:r w:rsidRPr="003A2BD1">
              <w:rPr>
                <w:rFonts w:ascii="Sylfaen" w:eastAsia="Calibri" w:hAnsi="Sylfaen"/>
                <w:sz w:val="22"/>
                <w:szCs w:val="22"/>
                <w:lang w:eastAsia="en-US"/>
              </w:rPr>
              <w:t>10101</w:t>
            </w:r>
            <w:r w:rsidRPr="003A2BD1">
              <w:rPr>
                <w:rFonts w:ascii="Sylfaen" w:eastAsia="Calibri" w:hAnsi="Sylfaen"/>
                <w:sz w:val="22"/>
                <w:szCs w:val="22"/>
                <w:lang w:val="hy-AM" w:eastAsia="en-US"/>
              </w:rPr>
              <w:t xml:space="preserve">), протяжённость участка </w:t>
            </w:r>
            <w:r w:rsidRPr="003A2BD1">
              <w:rPr>
                <w:rFonts w:ascii="Sylfaen" w:eastAsia="Calibri" w:hAnsi="Sylfaen"/>
                <w:sz w:val="22"/>
                <w:szCs w:val="22"/>
                <w:lang w:eastAsia="en-US"/>
              </w:rPr>
              <w:t>0,440</w:t>
            </w:r>
            <w:r w:rsidRPr="003A2BD1">
              <w:rPr>
                <w:rFonts w:ascii="Sylfaen" w:eastAsia="Calibri" w:hAnsi="Sylfaen"/>
                <w:sz w:val="22"/>
                <w:szCs w:val="22"/>
                <w:lang w:val="hy-AM" w:eastAsia="en-US"/>
              </w:rPr>
              <w:t>км;</w:t>
            </w:r>
          </w:p>
          <w:p w14:paraId="4820F448"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2. Перегон Айрум-Ахтала:</w:t>
            </w:r>
          </w:p>
          <w:p w14:paraId="33485B54"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- 2</w:t>
            </w:r>
            <w:r w:rsidRPr="003A2BD1">
              <w:rPr>
                <w:rFonts w:ascii="Sylfaen" w:eastAsia="Calibri" w:hAnsi="Sylfaen"/>
                <w:sz w:val="22"/>
                <w:szCs w:val="22"/>
                <w:lang w:eastAsia="en-US"/>
              </w:rPr>
              <w:t>582</w:t>
            </w:r>
            <w:r w:rsidRPr="003A2BD1">
              <w:rPr>
                <w:rFonts w:ascii="Sylfaen" w:eastAsia="Calibri" w:hAnsi="Sylfaen"/>
                <w:sz w:val="22"/>
                <w:szCs w:val="22"/>
                <w:lang w:val="hy-AM" w:eastAsia="en-US"/>
              </w:rPr>
              <w:t>км пк</w:t>
            </w:r>
            <w:r w:rsidRPr="003A2BD1">
              <w:rPr>
                <w:rFonts w:ascii="Sylfaen" w:eastAsia="Calibri" w:hAnsi="Sylfaen"/>
                <w:sz w:val="22"/>
                <w:szCs w:val="22"/>
                <w:lang w:eastAsia="en-US"/>
              </w:rPr>
              <w:t>9</w:t>
            </w:r>
            <w:r w:rsidRPr="003A2BD1">
              <w:rPr>
                <w:rFonts w:ascii="Sylfaen" w:eastAsia="Calibri" w:hAnsi="Sylfaen"/>
                <w:sz w:val="22"/>
                <w:szCs w:val="22"/>
                <w:lang w:val="hy-AM" w:eastAsia="en-US"/>
              </w:rPr>
              <w:t xml:space="preserve"> - </w:t>
            </w:r>
            <w:r w:rsidRPr="003A2BD1">
              <w:rPr>
                <w:rFonts w:ascii="Sylfaen" w:eastAsia="Calibri" w:hAnsi="Sylfaen"/>
                <w:sz w:val="22"/>
                <w:szCs w:val="22"/>
                <w:lang w:eastAsia="en-US"/>
              </w:rPr>
              <w:t>2584</w:t>
            </w:r>
            <w:r w:rsidRPr="003A2BD1">
              <w:rPr>
                <w:rFonts w:ascii="Sylfaen" w:eastAsia="Calibri" w:hAnsi="Sylfaen"/>
                <w:sz w:val="22"/>
                <w:szCs w:val="22"/>
                <w:lang w:val="hy-AM" w:eastAsia="en-US"/>
              </w:rPr>
              <w:t>км пк</w:t>
            </w:r>
            <w:r w:rsidRPr="003A2BD1">
              <w:rPr>
                <w:rFonts w:ascii="Sylfaen" w:eastAsia="Calibri" w:hAnsi="Sylfaen"/>
                <w:sz w:val="22"/>
                <w:szCs w:val="22"/>
                <w:lang w:eastAsia="en-US"/>
              </w:rPr>
              <w:t>2+50</w:t>
            </w: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2581</w:t>
            </w:r>
            <w:r w:rsidRPr="003A2BD1">
              <w:rPr>
                <w:rFonts w:ascii="Sylfaen" w:eastAsia="Calibri" w:hAnsi="Sylfaen"/>
                <w:sz w:val="22"/>
                <w:szCs w:val="22"/>
                <w:lang w:val="hy-AM" w:eastAsia="en-US"/>
              </w:rPr>
              <w:t>км + 8</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25</w:t>
            </w:r>
            <w:r w:rsidRPr="003A2BD1">
              <w:rPr>
                <w:rFonts w:ascii="Sylfaen" w:eastAsia="Calibri" w:hAnsi="Sylfaen"/>
                <w:sz w:val="22"/>
                <w:szCs w:val="22"/>
                <w:lang w:eastAsia="en-US"/>
              </w:rPr>
              <w:t>83</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м - по бухгалтерскому учету) (инв.№</w:t>
            </w:r>
            <w:r w:rsidRPr="003A2BD1">
              <w:rPr>
                <w:rFonts w:ascii="Sylfaen" w:eastAsia="Calibri" w:hAnsi="Sylfaen"/>
                <w:sz w:val="22"/>
                <w:szCs w:val="22"/>
                <w:lang w:eastAsia="en-US"/>
              </w:rPr>
              <w:t>20310201</w:t>
            </w:r>
            <w:r w:rsidRPr="003A2BD1">
              <w:rPr>
                <w:rFonts w:ascii="Sylfaen" w:eastAsia="Calibri" w:hAnsi="Sylfaen"/>
                <w:sz w:val="22"/>
                <w:szCs w:val="22"/>
                <w:lang w:val="hy-AM" w:eastAsia="en-US"/>
              </w:rPr>
              <w:t xml:space="preserve">), протяжённость участка </w:t>
            </w:r>
            <w:r w:rsidRPr="003A2BD1">
              <w:rPr>
                <w:rFonts w:ascii="Sylfaen" w:eastAsia="Calibri" w:hAnsi="Sylfaen"/>
                <w:sz w:val="22"/>
                <w:szCs w:val="22"/>
                <w:lang w:eastAsia="en-US"/>
              </w:rPr>
              <w:t>1,450</w:t>
            </w:r>
            <w:r w:rsidRPr="003A2BD1">
              <w:rPr>
                <w:rFonts w:ascii="Sylfaen" w:eastAsia="Calibri" w:hAnsi="Sylfaen"/>
                <w:sz w:val="22"/>
                <w:szCs w:val="22"/>
                <w:lang w:val="hy-AM" w:eastAsia="en-US"/>
              </w:rPr>
              <w:t>км.</w:t>
            </w:r>
          </w:p>
          <w:p w14:paraId="79E471F0"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3. Перегон Айрум-Ахтала:</w:t>
            </w:r>
          </w:p>
          <w:p w14:paraId="4BF40EE1"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- 2</w:t>
            </w:r>
            <w:r w:rsidRPr="003A2BD1">
              <w:rPr>
                <w:rFonts w:ascii="Sylfaen" w:eastAsia="Calibri" w:hAnsi="Sylfaen"/>
                <w:sz w:val="22"/>
                <w:szCs w:val="22"/>
                <w:lang w:eastAsia="en-US"/>
              </w:rPr>
              <w:t>584</w:t>
            </w:r>
            <w:r w:rsidRPr="003A2BD1">
              <w:rPr>
                <w:rFonts w:ascii="Sylfaen" w:eastAsia="Calibri" w:hAnsi="Sylfaen"/>
                <w:sz w:val="22"/>
                <w:szCs w:val="22"/>
                <w:lang w:val="hy-AM" w:eastAsia="en-US"/>
              </w:rPr>
              <w:t>км пк</w:t>
            </w:r>
            <w:r w:rsidRPr="003A2BD1">
              <w:rPr>
                <w:rFonts w:ascii="Sylfaen" w:eastAsia="Calibri" w:hAnsi="Sylfaen"/>
                <w:sz w:val="22"/>
                <w:szCs w:val="22"/>
                <w:lang w:eastAsia="en-US"/>
              </w:rPr>
              <w:t>8</w:t>
            </w:r>
            <w:r w:rsidRPr="003A2BD1">
              <w:rPr>
                <w:rFonts w:ascii="Sylfaen" w:eastAsia="Calibri" w:hAnsi="Sylfaen"/>
                <w:sz w:val="22"/>
                <w:szCs w:val="22"/>
                <w:lang w:val="hy-AM" w:eastAsia="en-US"/>
              </w:rPr>
              <w:t xml:space="preserve"> - 25</w:t>
            </w:r>
            <w:r w:rsidRPr="003A2BD1">
              <w:rPr>
                <w:rFonts w:ascii="Sylfaen" w:eastAsia="Calibri" w:hAnsi="Sylfaen"/>
                <w:sz w:val="22"/>
                <w:szCs w:val="22"/>
                <w:lang w:eastAsia="en-US"/>
              </w:rPr>
              <w:t>85</w:t>
            </w:r>
            <w:r w:rsidRPr="003A2BD1">
              <w:rPr>
                <w:rFonts w:ascii="Sylfaen" w:eastAsia="Calibri" w:hAnsi="Sylfaen"/>
                <w:sz w:val="22"/>
                <w:szCs w:val="22"/>
                <w:lang w:val="hy-AM" w:eastAsia="en-US"/>
              </w:rPr>
              <w:t>км пк8 (</w:t>
            </w:r>
            <w:r w:rsidRPr="003A2BD1">
              <w:rPr>
                <w:rFonts w:ascii="Sylfaen" w:eastAsia="Calibri" w:hAnsi="Sylfaen"/>
                <w:sz w:val="22"/>
                <w:szCs w:val="22"/>
                <w:lang w:eastAsia="en-US"/>
              </w:rPr>
              <w:t>2583</w:t>
            </w:r>
            <w:r w:rsidRPr="003A2BD1">
              <w:rPr>
                <w:rFonts w:ascii="Sylfaen" w:eastAsia="Calibri" w:hAnsi="Sylfaen"/>
                <w:sz w:val="22"/>
                <w:szCs w:val="22"/>
                <w:lang w:val="hy-AM" w:eastAsia="en-US"/>
              </w:rPr>
              <w:t>км + 7</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25</w:t>
            </w:r>
            <w:r w:rsidRPr="003A2BD1">
              <w:rPr>
                <w:rFonts w:ascii="Sylfaen" w:eastAsia="Calibri" w:hAnsi="Sylfaen"/>
                <w:sz w:val="22"/>
                <w:szCs w:val="22"/>
                <w:lang w:eastAsia="en-US"/>
              </w:rPr>
              <w:t>84</w:t>
            </w:r>
            <w:r w:rsidRPr="003A2BD1">
              <w:rPr>
                <w:rFonts w:ascii="Sylfaen" w:eastAsia="Calibri" w:hAnsi="Sylfaen"/>
                <w:sz w:val="22"/>
                <w:szCs w:val="22"/>
                <w:lang w:val="hy-AM" w:eastAsia="en-US"/>
              </w:rPr>
              <w:t>км + 7</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по бухгалтерскому учету) (инв.№2</w:t>
            </w:r>
            <w:r w:rsidRPr="003A2BD1">
              <w:rPr>
                <w:rFonts w:ascii="Sylfaen" w:eastAsia="Calibri" w:hAnsi="Sylfaen"/>
                <w:sz w:val="22"/>
                <w:szCs w:val="22"/>
                <w:lang w:eastAsia="en-US"/>
              </w:rPr>
              <w:t>0310201</w:t>
            </w:r>
            <w:r w:rsidRPr="003A2BD1">
              <w:rPr>
                <w:rFonts w:ascii="Sylfaen" w:eastAsia="Calibri" w:hAnsi="Sylfaen"/>
                <w:sz w:val="22"/>
                <w:szCs w:val="22"/>
                <w:lang w:val="hy-AM" w:eastAsia="en-US"/>
              </w:rPr>
              <w:t>), протяжённость участка 1,100км.</w:t>
            </w:r>
          </w:p>
          <w:p w14:paraId="6CEBAFF8"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eastAsia="en-US"/>
              </w:rPr>
              <w:t>4.</w:t>
            </w:r>
            <w:r w:rsidRPr="003A2BD1">
              <w:rPr>
                <w:rFonts w:ascii="Sylfaen" w:eastAsia="Calibri" w:hAnsi="Sylfaen"/>
                <w:sz w:val="22"/>
                <w:szCs w:val="22"/>
                <w:lang w:val="hy-AM" w:eastAsia="en-US"/>
              </w:rPr>
              <w:t xml:space="preserve"> Перегон Айрум-Ахтала:</w:t>
            </w:r>
          </w:p>
          <w:p w14:paraId="28CA9BF4" w14:textId="77777777" w:rsidR="00D13143" w:rsidRPr="003A2BD1" w:rsidRDefault="00D13143" w:rsidP="007A219D">
            <w:pPr>
              <w:spacing w:before="240"/>
              <w:jc w:val="both"/>
              <w:rPr>
                <w:rFonts w:ascii="Sylfaen" w:eastAsia="Calibri" w:hAnsi="Sylfaen"/>
                <w:sz w:val="22"/>
                <w:szCs w:val="22"/>
                <w:lang w:val="hy-AM" w:eastAsia="en-US"/>
              </w:rPr>
            </w:pPr>
            <w:r w:rsidRPr="003A2BD1">
              <w:rPr>
                <w:rFonts w:ascii="Sylfaen" w:eastAsia="Calibri" w:hAnsi="Sylfaen"/>
                <w:sz w:val="22"/>
                <w:szCs w:val="22"/>
                <w:lang w:eastAsia="en-US"/>
              </w:rPr>
              <w:t xml:space="preserve">-2594 км пк6+50 – 2594 пк9+83 </w:t>
            </w:r>
            <w:r w:rsidRPr="003A2BD1">
              <w:rPr>
                <w:rFonts w:ascii="Sylfaen" w:eastAsia="Calibri" w:hAnsi="Sylfaen"/>
                <w:sz w:val="22"/>
                <w:szCs w:val="22"/>
                <w:lang w:val="hy-AM" w:eastAsia="en-US"/>
              </w:rPr>
              <w:t>(25</w:t>
            </w:r>
            <w:r w:rsidRPr="003A2BD1">
              <w:rPr>
                <w:rFonts w:ascii="Sylfaen" w:eastAsia="Calibri" w:hAnsi="Sylfaen"/>
                <w:sz w:val="22"/>
                <w:szCs w:val="22"/>
                <w:lang w:eastAsia="en-US"/>
              </w:rPr>
              <w:t>93</w:t>
            </w:r>
            <w:r w:rsidRPr="003A2BD1">
              <w:rPr>
                <w:rFonts w:ascii="Sylfaen" w:eastAsia="Calibri" w:hAnsi="Sylfaen"/>
                <w:sz w:val="22"/>
                <w:szCs w:val="22"/>
                <w:lang w:val="hy-AM" w:eastAsia="en-US"/>
              </w:rPr>
              <w:t>км + 6</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м – 25</w:t>
            </w:r>
            <w:r w:rsidRPr="003A2BD1">
              <w:rPr>
                <w:rFonts w:ascii="Sylfaen" w:eastAsia="Calibri" w:hAnsi="Sylfaen"/>
                <w:sz w:val="22"/>
                <w:szCs w:val="22"/>
                <w:lang w:eastAsia="en-US"/>
              </w:rPr>
              <w:t>93</w:t>
            </w:r>
            <w:r w:rsidRPr="003A2BD1">
              <w:rPr>
                <w:rFonts w:ascii="Sylfaen" w:eastAsia="Calibri" w:hAnsi="Sylfaen"/>
                <w:sz w:val="22"/>
                <w:szCs w:val="22"/>
                <w:lang w:val="hy-AM" w:eastAsia="en-US"/>
              </w:rPr>
              <w:t>км + 9</w:t>
            </w:r>
            <w:r w:rsidRPr="003A2BD1">
              <w:rPr>
                <w:rFonts w:ascii="Sylfaen" w:eastAsia="Calibri" w:hAnsi="Sylfaen"/>
                <w:sz w:val="22"/>
                <w:szCs w:val="22"/>
                <w:lang w:eastAsia="en-US"/>
              </w:rPr>
              <w:t>83</w:t>
            </w:r>
            <w:r w:rsidRPr="003A2BD1">
              <w:rPr>
                <w:rFonts w:ascii="Sylfaen" w:eastAsia="Calibri" w:hAnsi="Sylfaen"/>
                <w:sz w:val="22"/>
                <w:szCs w:val="22"/>
                <w:lang w:val="hy-AM" w:eastAsia="en-US"/>
              </w:rPr>
              <w:t>м- по бухгалтерскому учету) (инв.№</w:t>
            </w:r>
            <w:r w:rsidRPr="003A2BD1">
              <w:rPr>
                <w:rFonts w:ascii="Sylfaen" w:eastAsia="Calibri" w:hAnsi="Sylfaen"/>
                <w:sz w:val="22"/>
                <w:szCs w:val="22"/>
                <w:lang w:eastAsia="en-US"/>
              </w:rPr>
              <w:t>20310201</w:t>
            </w:r>
            <w:r w:rsidRPr="003A2BD1">
              <w:rPr>
                <w:rFonts w:ascii="Sylfaen" w:eastAsia="Calibri" w:hAnsi="Sylfaen"/>
                <w:sz w:val="22"/>
                <w:szCs w:val="22"/>
                <w:lang w:val="hy-AM" w:eastAsia="en-US"/>
              </w:rPr>
              <w:t xml:space="preserve">), протяжённость участка </w:t>
            </w:r>
            <w:r w:rsidRPr="003A2BD1">
              <w:rPr>
                <w:rFonts w:ascii="Sylfaen" w:eastAsia="Calibri" w:hAnsi="Sylfaen"/>
                <w:sz w:val="22"/>
                <w:szCs w:val="22"/>
                <w:lang w:eastAsia="en-US"/>
              </w:rPr>
              <w:t>0,333</w:t>
            </w:r>
            <w:r w:rsidRPr="003A2BD1">
              <w:rPr>
                <w:rFonts w:ascii="Sylfaen" w:eastAsia="Calibri" w:hAnsi="Sylfaen"/>
                <w:sz w:val="22"/>
                <w:szCs w:val="22"/>
                <w:lang w:val="hy-AM" w:eastAsia="en-US"/>
              </w:rPr>
              <w:t>км.</w:t>
            </w:r>
          </w:p>
          <w:p w14:paraId="7FCDB7FA"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5. Перегон </w:t>
            </w:r>
            <w:r w:rsidRPr="003A2BD1">
              <w:rPr>
                <w:rFonts w:ascii="Sylfaen" w:eastAsia="Calibri" w:hAnsi="Sylfaen"/>
                <w:sz w:val="22"/>
                <w:szCs w:val="22"/>
                <w:lang w:eastAsia="en-US"/>
              </w:rPr>
              <w:t>Ахтала</w:t>
            </w:r>
            <w:r w:rsidRPr="003A2BD1">
              <w:rPr>
                <w:rFonts w:ascii="Sylfaen" w:eastAsia="Calibri" w:hAnsi="Sylfaen"/>
                <w:sz w:val="22"/>
                <w:szCs w:val="22"/>
                <w:lang w:val="hy-AM" w:eastAsia="en-US"/>
              </w:rPr>
              <w:t>-Ахпат:</w:t>
            </w:r>
          </w:p>
          <w:p w14:paraId="1217F7F2"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-2594 км пк9</w:t>
            </w:r>
            <w:r w:rsidRPr="003A2BD1">
              <w:rPr>
                <w:rFonts w:ascii="Sylfaen" w:eastAsia="Calibri" w:hAnsi="Sylfaen"/>
                <w:sz w:val="22"/>
                <w:szCs w:val="22"/>
                <w:lang w:eastAsia="en-US"/>
              </w:rPr>
              <w:t xml:space="preserve">+83 </w:t>
            </w:r>
            <w:r w:rsidRPr="003A2BD1">
              <w:rPr>
                <w:rFonts w:ascii="Sylfaen" w:eastAsia="Calibri" w:hAnsi="Sylfaen"/>
                <w:sz w:val="22"/>
                <w:szCs w:val="22"/>
                <w:lang w:val="hy-AM" w:eastAsia="en-US"/>
              </w:rPr>
              <w:t>– 2595 пк3</w:t>
            </w:r>
            <w:r w:rsidRPr="003A2BD1">
              <w:rPr>
                <w:rFonts w:ascii="Sylfaen" w:eastAsia="Calibri" w:hAnsi="Sylfaen"/>
                <w:sz w:val="22"/>
                <w:szCs w:val="22"/>
                <w:lang w:eastAsia="en-US"/>
              </w:rPr>
              <w:t xml:space="preserve">+25 </w:t>
            </w:r>
            <w:r w:rsidRPr="003A2BD1">
              <w:rPr>
                <w:rFonts w:ascii="Sylfaen" w:eastAsia="Calibri" w:hAnsi="Sylfaen"/>
                <w:sz w:val="22"/>
                <w:szCs w:val="22"/>
                <w:lang w:val="hy-AM" w:eastAsia="en-US"/>
              </w:rPr>
              <w:t>(</w:t>
            </w:r>
            <w:r w:rsidRPr="003A2BD1">
              <w:rPr>
                <w:rFonts w:ascii="Sylfaen" w:eastAsia="Calibri" w:hAnsi="Sylfaen"/>
                <w:sz w:val="22"/>
                <w:szCs w:val="22"/>
                <w:lang w:eastAsia="en-US"/>
              </w:rPr>
              <w:t>2593</w:t>
            </w:r>
            <w:r w:rsidRPr="003A2BD1">
              <w:rPr>
                <w:rFonts w:ascii="Sylfaen" w:eastAsia="Calibri" w:hAnsi="Sylfaen"/>
                <w:sz w:val="22"/>
                <w:szCs w:val="22"/>
                <w:lang w:val="hy-AM" w:eastAsia="en-US"/>
              </w:rPr>
              <w:t>км + 9</w:t>
            </w:r>
            <w:r w:rsidRPr="003A2BD1">
              <w:rPr>
                <w:rFonts w:ascii="Sylfaen" w:eastAsia="Calibri" w:hAnsi="Sylfaen"/>
                <w:sz w:val="22"/>
                <w:szCs w:val="22"/>
                <w:lang w:eastAsia="en-US"/>
              </w:rPr>
              <w:t>83</w:t>
            </w:r>
            <w:r w:rsidRPr="003A2BD1">
              <w:rPr>
                <w:rFonts w:ascii="Sylfaen" w:eastAsia="Calibri" w:hAnsi="Sylfaen"/>
                <w:sz w:val="22"/>
                <w:szCs w:val="22"/>
                <w:lang w:val="hy-AM" w:eastAsia="en-US"/>
              </w:rPr>
              <w:t>м – 25</w:t>
            </w:r>
            <w:r w:rsidRPr="003A2BD1">
              <w:rPr>
                <w:rFonts w:ascii="Sylfaen" w:eastAsia="Calibri" w:hAnsi="Sylfaen"/>
                <w:sz w:val="22"/>
                <w:szCs w:val="22"/>
                <w:lang w:eastAsia="en-US"/>
              </w:rPr>
              <w:t>94</w:t>
            </w:r>
            <w:r w:rsidRPr="003A2BD1">
              <w:rPr>
                <w:rFonts w:ascii="Sylfaen" w:eastAsia="Calibri" w:hAnsi="Sylfaen"/>
                <w:sz w:val="22"/>
                <w:szCs w:val="22"/>
                <w:lang w:val="hy-AM" w:eastAsia="en-US"/>
              </w:rPr>
              <w:t>км + 3</w:t>
            </w:r>
            <w:r w:rsidRPr="003A2BD1">
              <w:rPr>
                <w:rFonts w:ascii="Sylfaen" w:eastAsia="Calibri" w:hAnsi="Sylfaen"/>
                <w:sz w:val="22"/>
                <w:szCs w:val="22"/>
                <w:lang w:eastAsia="en-US"/>
              </w:rPr>
              <w:t>25</w:t>
            </w:r>
            <w:r w:rsidRPr="003A2BD1">
              <w:rPr>
                <w:rFonts w:ascii="Sylfaen" w:eastAsia="Calibri" w:hAnsi="Sylfaen"/>
                <w:sz w:val="22"/>
                <w:szCs w:val="22"/>
                <w:lang w:val="hy-AM" w:eastAsia="en-US"/>
              </w:rPr>
              <w:t>м - по бухгалтерскому учету) (инв.№20310301), протяжённость участка 0,342км.</w:t>
            </w:r>
          </w:p>
          <w:p w14:paraId="3C8FB7C9"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6. Перегон Санаин-Кобер:</w:t>
            </w:r>
          </w:p>
          <w:p w14:paraId="708A6EB0"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-26</w:t>
            </w:r>
            <w:r w:rsidRPr="003A2BD1">
              <w:rPr>
                <w:rFonts w:ascii="Sylfaen" w:eastAsia="Calibri" w:hAnsi="Sylfaen"/>
                <w:sz w:val="22"/>
                <w:szCs w:val="22"/>
                <w:lang w:eastAsia="en-US"/>
              </w:rPr>
              <w:t>17</w:t>
            </w:r>
            <w:r w:rsidRPr="003A2BD1">
              <w:rPr>
                <w:rFonts w:ascii="Sylfaen" w:eastAsia="Calibri" w:hAnsi="Sylfaen"/>
                <w:sz w:val="22"/>
                <w:szCs w:val="22"/>
                <w:lang w:val="hy-AM" w:eastAsia="en-US"/>
              </w:rPr>
              <w:t xml:space="preserve"> км пк1</w:t>
            </w:r>
            <w:r w:rsidRPr="003A2BD1">
              <w:rPr>
                <w:rFonts w:ascii="Sylfaen" w:eastAsia="Calibri" w:hAnsi="Sylfaen"/>
                <w:sz w:val="22"/>
                <w:szCs w:val="22"/>
                <w:lang w:eastAsia="en-US"/>
              </w:rPr>
              <w:t xml:space="preserve"> </w:t>
            </w:r>
            <w:r w:rsidRPr="003A2BD1">
              <w:rPr>
                <w:rFonts w:ascii="Sylfaen" w:eastAsia="Calibri" w:hAnsi="Sylfaen"/>
                <w:sz w:val="22"/>
                <w:szCs w:val="22"/>
                <w:lang w:val="hy-AM" w:eastAsia="en-US"/>
              </w:rPr>
              <w:t>– 26</w:t>
            </w:r>
            <w:r w:rsidRPr="003A2BD1">
              <w:rPr>
                <w:rFonts w:ascii="Sylfaen" w:eastAsia="Calibri" w:hAnsi="Sylfaen"/>
                <w:sz w:val="22"/>
                <w:szCs w:val="22"/>
                <w:lang w:eastAsia="en-US"/>
              </w:rPr>
              <w:t>18</w:t>
            </w:r>
            <w:r w:rsidRPr="003A2BD1">
              <w:rPr>
                <w:rFonts w:ascii="Sylfaen" w:eastAsia="Calibri" w:hAnsi="Sylfaen"/>
                <w:sz w:val="22"/>
                <w:szCs w:val="22"/>
                <w:lang w:val="hy-AM" w:eastAsia="en-US"/>
              </w:rPr>
              <w:t xml:space="preserve"> пк6</w:t>
            </w:r>
            <w:r w:rsidRPr="003A2BD1">
              <w:rPr>
                <w:rFonts w:ascii="Sylfaen" w:eastAsia="Calibri" w:hAnsi="Sylfaen"/>
                <w:sz w:val="22"/>
                <w:szCs w:val="22"/>
                <w:lang w:eastAsia="en-US"/>
              </w:rPr>
              <w:t xml:space="preserve">+75 </w:t>
            </w:r>
            <w:r w:rsidRPr="003A2BD1">
              <w:rPr>
                <w:rFonts w:ascii="Sylfaen" w:eastAsia="Calibri" w:hAnsi="Sylfaen"/>
                <w:sz w:val="22"/>
                <w:szCs w:val="22"/>
                <w:lang w:val="hy-AM" w:eastAsia="en-US"/>
              </w:rPr>
              <w:t>(</w:t>
            </w:r>
            <w:r w:rsidRPr="003A2BD1">
              <w:rPr>
                <w:rFonts w:ascii="Sylfaen" w:eastAsia="Calibri" w:hAnsi="Sylfaen"/>
                <w:sz w:val="22"/>
                <w:szCs w:val="22"/>
                <w:lang w:eastAsia="en-US"/>
              </w:rPr>
              <w:t>2616</w:t>
            </w:r>
            <w:r w:rsidRPr="003A2BD1">
              <w:rPr>
                <w:rFonts w:ascii="Sylfaen" w:eastAsia="Calibri" w:hAnsi="Sylfaen"/>
                <w:sz w:val="22"/>
                <w:szCs w:val="22"/>
                <w:lang w:val="hy-AM" w:eastAsia="en-US"/>
              </w:rPr>
              <w:t>км + 0м – 26</w:t>
            </w:r>
            <w:r w:rsidRPr="003A2BD1">
              <w:rPr>
                <w:rFonts w:ascii="Sylfaen" w:eastAsia="Calibri" w:hAnsi="Sylfaen"/>
                <w:sz w:val="22"/>
                <w:szCs w:val="22"/>
                <w:lang w:eastAsia="en-US"/>
              </w:rPr>
              <w:t>17</w:t>
            </w:r>
            <w:r w:rsidRPr="003A2BD1">
              <w:rPr>
                <w:rFonts w:ascii="Sylfaen" w:eastAsia="Calibri" w:hAnsi="Sylfaen"/>
                <w:sz w:val="22"/>
                <w:szCs w:val="22"/>
                <w:lang w:val="hy-AM" w:eastAsia="en-US"/>
              </w:rPr>
              <w:t>км + 6</w:t>
            </w:r>
            <w:r w:rsidRPr="003A2BD1">
              <w:rPr>
                <w:rFonts w:ascii="Sylfaen" w:eastAsia="Calibri" w:hAnsi="Sylfaen"/>
                <w:sz w:val="22"/>
                <w:szCs w:val="22"/>
                <w:lang w:eastAsia="en-US"/>
              </w:rPr>
              <w:t>75</w:t>
            </w:r>
            <w:r w:rsidRPr="003A2BD1">
              <w:rPr>
                <w:rFonts w:ascii="Sylfaen" w:eastAsia="Calibri" w:hAnsi="Sylfaen"/>
                <w:sz w:val="22"/>
                <w:szCs w:val="22"/>
                <w:lang w:val="hy-AM" w:eastAsia="en-US"/>
              </w:rPr>
              <w:t>м - по бухгалтерскому учету) (инв.№20310601), протяжённость участка 1,675км.</w:t>
            </w:r>
          </w:p>
          <w:p w14:paraId="09C53985"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7. Перегон Туманян-Шагали:</w:t>
            </w:r>
          </w:p>
          <w:p w14:paraId="6E3C663A"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-2</w:t>
            </w:r>
            <w:r w:rsidRPr="003A2BD1">
              <w:rPr>
                <w:rFonts w:ascii="Sylfaen" w:eastAsia="Calibri" w:hAnsi="Sylfaen"/>
                <w:sz w:val="22"/>
                <w:szCs w:val="22"/>
                <w:lang w:eastAsia="en-US"/>
              </w:rPr>
              <w:t>631</w:t>
            </w:r>
            <w:r w:rsidRPr="003A2BD1">
              <w:rPr>
                <w:rFonts w:ascii="Sylfaen" w:eastAsia="Calibri" w:hAnsi="Sylfaen"/>
                <w:sz w:val="22"/>
                <w:szCs w:val="22"/>
                <w:lang w:val="hy-AM" w:eastAsia="en-US"/>
              </w:rPr>
              <w:t xml:space="preserve"> км пк</w:t>
            </w:r>
            <w:r w:rsidRPr="003A2BD1">
              <w:rPr>
                <w:rFonts w:ascii="Sylfaen" w:eastAsia="Calibri" w:hAnsi="Sylfaen"/>
                <w:sz w:val="22"/>
                <w:szCs w:val="22"/>
                <w:lang w:eastAsia="en-US"/>
              </w:rPr>
              <w:t>2+25</w:t>
            </w:r>
            <w:r w:rsidRPr="003A2BD1">
              <w:rPr>
                <w:rFonts w:ascii="Sylfaen" w:eastAsia="Calibri" w:hAnsi="Sylfaen"/>
                <w:sz w:val="22"/>
                <w:szCs w:val="22"/>
                <w:lang w:val="hy-AM" w:eastAsia="en-US"/>
              </w:rPr>
              <w:t xml:space="preserve"> – </w:t>
            </w:r>
            <w:r w:rsidRPr="003A2BD1">
              <w:rPr>
                <w:rFonts w:ascii="Sylfaen" w:eastAsia="Calibri" w:hAnsi="Sylfaen"/>
                <w:sz w:val="22"/>
                <w:szCs w:val="22"/>
                <w:lang w:eastAsia="en-US"/>
              </w:rPr>
              <w:t>2631</w:t>
            </w:r>
            <w:r w:rsidRPr="003A2BD1">
              <w:rPr>
                <w:rFonts w:ascii="Sylfaen" w:eastAsia="Calibri" w:hAnsi="Sylfaen"/>
                <w:sz w:val="22"/>
                <w:szCs w:val="22"/>
                <w:lang w:val="hy-AM" w:eastAsia="en-US"/>
              </w:rPr>
              <w:t xml:space="preserve"> пк</w:t>
            </w:r>
            <w:r w:rsidRPr="003A2BD1">
              <w:rPr>
                <w:rFonts w:ascii="Sylfaen" w:eastAsia="Calibri" w:hAnsi="Sylfaen"/>
                <w:sz w:val="22"/>
                <w:szCs w:val="22"/>
                <w:lang w:eastAsia="en-US"/>
              </w:rPr>
              <w:t>3+50</w:t>
            </w:r>
            <w:r w:rsidRPr="003A2BD1">
              <w:rPr>
                <w:rFonts w:ascii="Sylfaen" w:eastAsia="Calibri" w:hAnsi="Sylfaen"/>
                <w:sz w:val="22"/>
                <w:szCs w:val="22"/>
                <w:lang w:val="hy-AM" w:eastAsia="en-US"/>
              </w:rPr>
              <w:t xml:space="preserve"> (26</w:t>
            </w:r>
            <w:r w:rsidRPr="003A2BD1">
              <w:rPr>
                <w:rFonts w:ascii="Sylfaen" w:eastAsia="Calibri" w:hAnsi="Sylfaen"/>
                <w:sz w:val="22"/>
                <w:szCs w:val="22"/>
                <w:lang w:eastAsia="en-US"/>
              </w:rPr>
              <w:t>30</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25</w:t>
            </w:r>
            <w:r w:rsidRPr="003A2BD1">
              <w:rPr>
                <w:rFonts w:ascii="Sylfaen" w:eastAsia="Calibri" w:hAnsi="Sylfaen"/>
                <w:sz w:val="22"/>
                <w:szCs w:val="22"/>
                <w:lang w:val="hy-AM" w:eastAsia="en-US"/>
              </w:rPr>
              <w:t>м – 26</w:t>
            </w:r>
            <w:r w:rsidRPr="003A2BD1">
              <w:rPr>
                <w:rFonts w:ascii="Sylfaen" w:eastAsia="Calibri" w:hAnsi="Sylfaen"/>
                <w:sz w:val="22"/>
                <w:szCs w:val="22"/>
                <w:lang w:eastAsia="en-US"/>
              </w:rPr>
              <w:t>30</w:t>
            </w:r>
            <w:r w:rsidRPr="003A2BD1">
              <w:rPr>
                <w:rFonts w:ascii="Sylfaen" w:eastAsia="Calibri" w:hAnsi="Sylfaen"/>
                <w:sz w:val="22"/>
                <w:szCs w:val="22"/>
                <w:lang w:val="hy-AM" w:eastAsia="en-US"/>
              </w:rPr>
              <w:t>км + 3</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 xml:space="preserve">м - по бухгалтерскому учету) (инв.№20310801), протяжённость участка </w:t>
            </w:r>
            <w:r w:rsidRPr="003A2BD1">
              <w:rPr>
                <w:rFonts w:ascii="Sylfaen" w:eastAsia="Calibri" w:hAnsi="Sylfaen"/>
                <w:sz w:val="22"/>
                <w:szCs w:val="22"/>
                <w:lang w:eastAsia="en-US"/>
              </w:rPr>
              <w:t>0,125</w:t>
            </w:r>
            <w:r w:rsidRPr="003A2BD1">
              <w:rPr>
                <w:rFonts w:ascii="Sylfaen" w:eastAsia="Calibri" w:hAnsi="Sylfaen"/>
                <w:sz w:val="22"/>
                <w:szCs w:val="22"/>
                <w:lang w:val="hy-AM" w:eastAsia="en-US"/>
              </w:rPr>
              <w:t>км.</w:t>
            </w:r>
          </w:p>
          <w:p w14:paraId="1E2AA0C7"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8. Перегон Туманян-Шагали:</w:t>
            </w:r>
          </w:p>
          <w:p w14:paraId="6466C6BC"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-26</w:t>
            </w:r>
            <w:r w:rsidRPr="003A2BD1">
              <w:rPr>
                <w:rFonts w:ascii="Sylfaen" w:eastAsia="Calibri" w:hAnsi="Sylfaen"/>
                <w:sz w:val="22"/>
                <w:szCs w:val="22"/>
                <w:lang w:eastAsia="en-US"/>
              </w:rPr>
              <w:t>38</w:t>
            </w:r>
            <w:r w:rsidRPr="003A2BD1">
              <w:rPr>
                <w:rFonts w:ascii="Sylfaen" w:eastAsia="Calibri" w:hAnsi="Sylfaen"/>
                <w:sz w:val="22"/>
                <w:szCs w:val="22"/>
                <w:lang w:val="hy-AM" w:eastAsia="en-US"/>
              </w:rPr>
              <w:t xml:space="preserve"> км пк</w:t>
            </w:r>
            <w:r w:rsidRPr="003A2BD1">
              <w:rPr>
                <w:rFonts w:ascii="Sylfaen" w:eastAsia="Calibri" w:hAnsi="Sylfaen"/>
                <w:sz w:val="22"/>
                <w:szCs w:val="22"/>
                <w:lang w:eastAsia="en-US"/>
              </w:rPr>
              <w:t>7</w:t>
            </w:r>
            <w:r w:rsidRPr="003A2BD1">
              <w:rPr>
                <w:rFonts w:ascii="Sylfaen" w:eastAsia="Calibri" w:hAnsi="Sylfaen"/>
                <w:sz w:val="22"/>
                <w:szCs w:val="22"/>
                <w:lang w:val="hy-AM" w:eastAsia="en-US"/>
              </w:rPr>
              <w:t xml:space="preserve"> – 26</w:t>
            </w:r>
            <w:r w:rsidRPr="003A2BD1">
              <w:rPr>
                <w:rFonts w:ascii="Sylfaen" w:eastAsia="Calibri" w:hAnsi="Sylfaen"/>
                <w:sz w:val="22"/>
                <w:szCs w:val="22"/>
                <w:lang w:eastAsia="en-US"/>
              </w:rPr>
              <w:t>38</w:t>
            </w:r>
            <w:r w:rsidRPr="003A2BD1">
              <w:rPr>
                <w:rFonts w:ascii="Sylfaen" w:eastAsia="Calibri" w:hAnsi="Sylfaen"/>
                <w:sz w:val="22"/>
                <w:szCs w:val="22"/>
                <w:lang w:val="hy-AM" w:eastAsia="en-US"/>
              </w:rPr>
              <w:t xml:space="preserve"> пк9+</w:t>
            </w:r>
            <w:r w:rsidRPr="003A2BD1">
              <w:rPr>
                <w:rFonts w:ascii="Sylfaen" w:eastAsia="Calibri" w:hAnsi="Sylfaen"/>
                <w:sz w:val="22"/>
                <w:szCs w:val="22"/>
                <w:lang w:eastAsia="en-US"/>
              </w:rPr>
              <w:t>62</w:t>
            </w: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2637</w:t>
            </w:r>
            <w:r w:rsidRPr="003A2BD1">
              <w:rPr>
                <w:rFonts w:ascii="Sylfaen" w:eastAsia="Calibri" w:hAnsi="Sylfaen"/>
                <w:sz w:val="22"/>
                <w:szCs w:val="22"/>
                <w:lang w:val="hy-AM" w:eastAsia="en-US"/>
              </w:rPr>
              <w:t>км + 6</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26</w:t>
            </w:r>
            <w:r w:rsidRPr="003A2BD1">
              <w:rPr>
                <w:rFonts w:ascii="Sylfaen" w:eastAsia="Calibri" w:hAnsi="Sylfaen"/>
                <w:sz w:val="22"/>
                <w:szCs w:val="22"/>
                <w:lang w:eastAsia="en-US"/>
              </w:rPr>
              <w:t>37</w:t>
            </w:r>
            <w:r w:rsidRPr="003A2BD1">
              <w:rPr>
                <w:rFonts w:ascii="Sylfaen" w:eastAsia="Calibri" w:hAnsi="Sylfaen"/>
                <w:sz w:val="22"/>
                <w:szCs w:val="22"/>
                <w:lang w:val="hy-AM" w:eastAsia="en-US"/>
              </w:rPr>
              <w:t>км + 9</w:t>
            </w:r>
            <w:r w:rsidRPr="003A2BD1">
              <w:rPr>
                <w:rFonts w:ascii="Sylfaen" w:eastAsia="Calibri" w:hAnsi="Sylfaen"/>
                <w:sz w:val="22"/>
                <w:szCs w:val="22"/>
                <w:lang w:eastAsia="en-US"/>
              </w:rPr>
              <w:t>62</w:t>
            </w:r>
            <w:r w:rsidRPr="003A2BD1">
              <w:rPr>
                <w:rFonts w:ascii="Sylfaen" w:eastAsia="Calibri" w:hAnsi="Sylfaen"/>
                <w:sz w:val="22"/>
                <w:szCs w:val="22"/>
                <w:lang w:val="hy-AM" w:eastAsia="en-US"/>
              </w:rPr>
              <w:t>м - по бухгалтерскому учету) (инв.№20310801), протяжённость участка 0,362км.</w:t>
            </w:r>
          </w:p>
          <w:p w14:paraId="55E30F55"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9. Перегон Шагали-Памбак:                              </w:t>
            </w:r>
          </w:p>
          <w:p w14:paraId="02D02572"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- 26</w:t>
            </w:r>
            <w:r w:rsidRPr="003A2BD1">
              <w:rPr>
                <w:rFonts w:ascii="Sylfaen" w:eastAsia="Calibri" w:hAnsi="Sylfaen"/>
                <w:sz w:val="22"/>
                <w:szCs w:val="22"/>
                <w:lang w:eastAsia="en-US"/>
              </w:rPr>
              <w:t>38</w:t>
            </w:r>
            <w:r w:rsidRPr="003A2BD1">
              <w:rPr>
                <w:rFonts w:ascii="Sylfaen" w:eastAsia="Calibri" w:hAnsi="Sylfaen"/>
                <w:sz w:val="22"/>
                <w:szCs w:val="22"/>
                <w:lang w:val="hy-AM" w:eastAsia="en-US"/>
              </w:rPr>
              <w:t>км пк9</w:t>
            </w:r>
            <w:r w:rsidRPr="003A2BD1">
              <w:rPr>
                <w:rFonts w:ascii="Sylfaen" w:eastAsia="Calibri" w:hAnsi="Sylfaen"/>
                <w:sz w:val="22"/>
                <w:szCs w:val="22"/>
                <w:lang w:eastAsia="en-US"/>
              </w:rPr>
              <w:t>+63</w:t>
            </w:r>
            <w:r w:rsidRPr="003A2BD1">
              <w:rPr>
                <w:rFonts w:ascii="Sylfaen" w:eastAsia="Calibri" w:hAnsi="Sylfaen"/>
                <w:sz w:val="22"/>
                <w:szCs w:val="22"/>
                <w:lang w:val="hy-AM" w:eastAsia="en-US"/>
              </w:rPr>
              <w:t xml:space="preserve"> - 26</w:t>
            </w:r>
            <w:r w:rsidRPr="003A2BD1">
              <w:rPr>
                <w:rFonts w:ascii="Sylfaen" w:eastAsia="Calibri" w:hAnsi="Sylfaen"/>
                <w:sz w:val="22"/>
                <w:szCs w:val="22"/>
                <w:lang w:eastAsia="en-US"/>
              </w:rPr>
              <w:t>39</w:t>
            </w:r>
            <w:r w:rsidRPr="003A2BD1">
              <w:rPr>
                <w:rFonts w:ascii="Sylfaen" w:eastAsia="Calibri" w:hAnsi="Sylfaen"/>
                <w:sz w:val="22"/>
                <w:szCs w:val="22"/>
                <w:lang w:val="hy-AM" w:eastAsia="en-US"/>
              </w:rPr>
              <w:t>км пк2</w:t>
            </w:r>
            <w:r w:rsidRPr="003A2BD1">
              <w:rPr>
                <w:rFonts w:ascii="Sylfaen" w:eastAsia="Calibri" w:hAnsi="Sylfaen"/>
                <w:sz w:val="22"/>
                <w:szCs w:val="22"/>
                <w:lang w:eastAsia="en-US"/>
              </w:rPr>
              <w:t>+88</w:t>
            </w:r>
            <w:r w:rsidRPr="003A2BD1">
              <w:rPr>
                <w:rFonts w:ascii="Sylfaen" w:eastAsia="Calibri" w:hAnsi="Sylfaen"/>
                <w:sz w:val="22"/>
                <w:szCs w:val="22"/>
                <w:lang w:val="hy-AM" w:eastAsia="en-US"/>
              </w:rPr>
              <w:t xml:space="preserve"> (26</w:t>
            </w:r>
            <w:r w:rsidRPr="003A2BD1">
              <w:rPr>
                <w:rFonts w:ascii="Sylfaen" w:eastAsia="Calibri" w:hAnsi="Sylfaen"/>
                <w:sz w:val="22"/>
                <w:szCs w:val="22"/>
                <w:lang w:eastAsia="en-US"/>
              </w:rPr>
              <w:t>37</w:t>
            </w:r>
            <w:r w:rsidRPr="003A2BD1">
              <w:rPr>
                <w:rFonts w:ascii="Sylfaen" w:eastAsia="Calibri" w:hAnsi="Sylfaen"/>
                <w:sz w:val="22"/>
                <w:szCs w:val="22"/>
                <w:lang w:val="hy-AM" w:eastAsia="en-US"/>
              </w:rPr>
              <w:t>км + 9</w:t>
            </w:r>
            <w:r w:rsidRPr="003A2BD1">
              <w:rPr>
                <w:rFonts w:ascii="Sylfaen" w:eastAsia="Calibri" w:hAnsi="Sylfaen"/>
                <w:sz w:val="22"/>
                <w:szCs w:val="22"/>
                <w:lang w:eastAsia="en-US"/>
              </w:rPr>
              <w:t>63</w:t>
            </w:r>
            <w:r w:rsidRPr="003A2BD1">
              <w:rPr>
                <w:rFonts w:ascii="Sylfaen" w:eastAsia="Calibri" w:hAnsi="Sylfaen"/>
                <w:sz w:val="22"/>
                <w:szCs w:val="22"/>
                <w:lang w:val="hy-AM" w:eastAsia="en-US"/>
              </w:rPr>
              <w:t>м – 26</w:t>
            </w:r>
            <w:r w:rsidRPr="003A2BD1">
              <w:rPr>
                <w:rFonts w:ascii="Sylfaen" w:eastAsia="Calibri" w:hAnsi="Sylfaen"/>
                <w:sz w:val="22"/>
                <w:szCs w:val="22"/>
                <w:lang w:eastAsia="en-US"/>
              </w:rPr>
              <w:t>38</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88</w:t>
            </w:r>
            <w:r w:rsidRPr="003A2BD1">
              <w:rPr>
                <w:rFonts w:ascii="Sylfaen" w:eastAsia="Calibri" w:hAnsi="Sylfaen"/>
                <w:sz w:val="22"/>
                <w:szCs w:val="22"/>
                <w:lang w:val="hy-AM" w:eastAsia="en-US"/>
              </w:rPr>
              <w:t>м - по бухгалтерскому учету) (инв.№ 20310901), протяжённость участка 0,326км;</w:t>
            </w:r>
          </w:p>
          <w:p w14:paraId="063939AB"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10. Перегон Джаджур-Маисян:                              </w:t>
            </w:r>
          </w:p>
          <w:p w14:paraId="5C6611E4"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lastRenderedPageBreak/>
              <w:t xml:space="preserve">- </w:t>
            </w:r>
            <w:r w:rsidRPr="003A2BD1">
              <w:rPr>
                <w:rFonts w:ascii="Sylfaen" w:eastAsia="Calibri" w:hAnsi="Sylfaen"/>
                <w:sz w:val="22"/>
                <w:szCs w:val="22"/>
                <w:lang w:eastAsia="en-US"/>
              </w:rPr>
              <w:t>2711</w:t>
            </w:r>
            <w:r w:rsidRPr="003A2BD1">
              <w:rPr>
                <w:rFonts w:ascii="Sylfaen" w:eastAsia="Calibri" w:hAnsi="Sylfaen"/>
                <w:sz w:val="22"/>
                <w:szCs w:val="22"/>
                <w:lang w:val="hy-AM" w:eastAsia="en-US"/>
              </w:rPr>
              <w:t>км пк3 - 27</w:t>
            </w:r>
            <w:r w:rsidRPr="003A2BD1">
              <w:rPr>
                <w:rFonts w:ascii="Sylfaen" w:eastAsia="Calibri" w:hAnsi="Sylfaen"/>
                <w:sz w:val="22"/>
                <w:szCs w:val="22"/>
                <w:lang w:eastAsia="en-US"/>
              </w:rPr>
              <w:t>11</w:t>
            </w:r>
            <w:r w:rsidRPr="003A2BD1">
              <w:rPr>
                <w:rFonts w:ascii="Sylfaen" w:eastAsia="Calibri" w:hAnsi="Sylfaen"/>
                <w:sz w:val="22"/>
                <w:szCs w:val="22"/>
                <w:lang w:val="hy-AM" w:eastAsia="en-US"/>
              </w:rPr>
              <w:t>км пк9 (27</w:t>
            </w:r>
            <w:r w:rsidRPr="003A2BD1">
              <w:rPr>
                <w:rFonts w:ascii="Sylfaen" w:eastAsia="Calibri" w:hAnsi="Sylfaen"/>
                <w:sz w:val="22"/>
                <w:szCs w:val="22"/>
                <w:lang w:eastAsia="en-US"/>
              </w:rPr>
              <w:t>10</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27</w:t>
            </w:r>
            <w:r w:rsidRPr="003A2BD1">
              <w:rPr>
                <w:rFonts w:ascii="Sylfaen" w:eastAsia="Calibri" w:hAnsi="Sylfaen"/>
                <w:sz w:val="22"/>
                <w:szCs w:val="22"/>
                <w:lang w:eastAsia="en-US"/>
              </w:rPr>
              <w:t>10</w:t>
            </w:r>
            <w:r w:rsidRPr="003A2BD1">
              <w:rPr>
                <w:rFonts w:ascii="Sylfaen" w:eastAsia="Calibri" w:hAnsi="Sylfaen"/>
                <w:sz w:val="22"/>
                <w:szCs w:val="22"/>
                <w:lang w:val="hy-AM" w:eastAsia="en-US"/>
              </w:rPr>
              <w:t>км + 8</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по бухгалтерскому учету) (инв.№</w:t>
            </w:r>
            <w:r w:rsidRPr="003A2BD1">
              <w:rPr>
                <w:rFonts w:ascii="Sylfaen" w:eastAsia="Calibri" w:hAnsi="Sylfaen"/>
                <w:sz w:val="22"/>
                <w:szCs w:val="22"/>
                <w:lang w:eastAsia="en-US"/>
              </w:rPr>
              <w:t>22163101</w:t>
            </w:r>
            <w:r w:rsidRPr="003A2BD1">
              <w:rPr>
                <w:rFonts w:ascii="Sylfaen" w:eastAsia="Calibri" w:hAnsi="Sylfaen"/>
                <w:sz w:val="22"/>
                <w:szCs w:val="22"/>
                <w:lang w:val="hy-AM" w:eastAsia="en-US"/>
              </w:rPr>
              <w:t>), протяжённость участка 0,700км;</w:t>
            </w:r>
          </w:p>
          <w:p w14:paraId="52C92E36"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11. Перегон Гюмри-Баяндур:                              </w:t>
            </w:r>
          </w:p>
          <w:p w14:paraId="0AFEA8BC"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2724</w:t>
            </w:r>
            <w:r w:rsidRPr="003A2BD1">
              <w:rPr>
                <w:rFonts w:ascii="Sylfaen" w:eastAsia="Calibri" w:hAnsi="Sylfaen"/>
                <w:sz w:val="22"/>
                <w:szCs w:val="22"/>
                <w:lang w:val="hy-AM" w:eastAsia="en-US"/>
              </w:rPr>
              <w:t xml:space="preserve">км пк2 - </w:t>
            </w:r>
            <w:r w:rsidRPr="003A2BD1">
              <w:rPr>
                <w:rFonts w:ascii="Sylfaen" w:eastAsia="Calibri" w:hAnsi="Sylfaen"/>
                <w:sz w:val="22"/>
                <w:szCs w:val="22"/>
                <w:lang w:eastAsia="en-US"/>
              </w:rPr>
              <w:t>2724</w:t>
            </w:r>
            <w:r w:rsidRPr="003A2BD1">
              <w:rPr>
                <w:rFonts w:ascii="Sylfaen" w:eastAsia="Calibri" w:hAnsi="Sylfaen"/>
                <w:sz w:val="22"/>
                <w:szCs w:val="22"/>
                <w:lang w:val="hy-AM" w:eastAsia="en-US"/>
              </w:rPr>
              <w:t>км пк7</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 xml:space="preserve"> (27</w:t>
            </w:r>
            <w:r w:rsidRPr="003A2BD1">
              <w:rPr>
                <w:rFonts w:ascii="Sylfaen" w:eastAsia="Calibri" w:hAnsi="Sylfaen"/>
                <w:sz w:val="22"/>
                <w:szCs w:val="22"/>
                <w:lang w:eastAsia="en-US"/>
              </w:rPr>
              <w:t>23</w:t>
            </w:r>
            <w:r w:rsidRPr="003A2BD1">
              <w:rPr>
                <w:rFonts w:ascii="Sylfaen" w:eastAsia="Calibri" w:hAnsi="Sylfaen"/>
                <w:sz w:val="22"/>
                <w:szCs w:val="22"/>
                <w:lang w:val="hy-AM" w:eastAsia="en-US"/>
              </w:rPr>
              <w:t>км + 1</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27</w:t>
            </w:r>
            <w:r w:rsidRPr="003A2BD1">
              <w:rPr>
                <w:rFonts w:ascii="Sylfaen" w:eastAsia="Calibri" w:hAnsi="Sylfaen"/>
                <w:sz w:val="22"/>
                <w:szCs w:val="22"/>
                <w:lang w:eastAsia="en-US"/>
              </w:rPr>
              <w:t>23</w:t>
            </w:r>
            <w:r w:rsidRPr="003A2BD1">
              <w:rPr>
                <w:rFonts w:ascii="Sylfaen" w:eastAsia="Calibri" w:hAnsi="Sylfaen"/>
                <w:sz w:val="22"/>
                <w:szCs w:val="22"/>
                <w:lang w:val="hy-AM" w:eastAsia="en-US"/>
              </w:rPr>
              <w:t>км + 7</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м - по бухгалтерскому учету) (инв.№ 22183101), протяжённость участка 0,650км;</w:t>
            </w:r>
          </w:p>
          <w:p w14:paraId="669BE2FA"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12. Перегон Артени Каракерт:                              </w:t>
            </w:r>
          </w:p>
          <w:p w14:paraId="055F70E2"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- 28</w:t>
            </w:r>
            <w:r w:rsidRPr="003A2BD1">
              <w:rPr>
                <w:rFonts w:ascii="Sylfaen" w:eastAsia="Calibri" w:hAnsi="Sylfaen"/>
                <w:sz w:val="22"/>
                <w:szCs w:val="22"/>
                <w:lang w:eastAsia="en-US"/>
              </w:rPr>
              <w:t>03</w:t>
            </w:r>
            <w:r w:rsidRPr="003A2BD1">
              <w:rPr>
                <w:rFonts w:ascii="Sylfaen" w:eastAsia="Calibri" w:hAnsi="Sylfaen"/>
                <w:sz w:val="22"/>
                <w:szCs w:val="22"/>
                <w:lang w:val="hy-AM" w:eastAsia="en-US"/>
              </w:rPr>
              <w:t>км пк3</w:t>
            </w:r>
            <w:r w:rsidRPr="003A2BD1">
              <w:rPr>
                <w:rFonts w:ascii="Sylfaen" w:eastAsia="Calibri" w:hAnsi="Sylfaen"/>
                <w:sz w:val="22"/>
                <w:szCs w:val="22"/>
                <w:lang w:eastAsia="en-US"/>
              </w:rPr>
              <w:t>+75</w:t>
            </w:r>
            <w:r w:rsidRPr="003A2BD1">
              <w:rPr>
                <w:rFonts w:ascii="Sylfaen" w:eastAsia="Calibri" w:hAnsi="Sylfaen"/>
                <w:sz w:val="22"/>
                <w:szCs w:val="22"/>
                <w:lang w:val="hy-AM" w:eastAsia="en-US"/>
              </w:rPr>
              <w:t xml:space="preserve"> - 28</w:t>
            </w:r>
            <w:r w:rsidRPr="003A2BD1">
              <w:rPr>
                <w:rFonts w:ascii="Sylfaen" w:eastAsia="Calibri" w:hAnsi="Sylfaen"/>
                <w:sz w:val="22"/>
                <w:szCs w:val="22"/>
                <w:lang w:eastAsia="en-US"/>
              </w:rPr>
              <w:t>04</w:t>
            </w:r>
            <w:r w:rsidRPr="003A2BD1">
              <w:rPr>
                <w:rFonts w:ascii="Sylfaen" w:eastAsia="Calibri" w:hAnsi="Sylfaen"/>
                <w:sz w:val="22"/>
                <w:szCs w:val="22"/>
                <w:lang w:val="hy-AM" w:eastAsia="en-US"/>
              </w:rPr>
              <w:t>км пк4 (</w:t>
            </w:r>
            <w:r w:rsidRPr="003A2BD1">
              <w:rPr>
                <w:rFonts w:ascii="Sylfaen" w:eastAsia="Calibri" w:hAnsi="Sylfaen"/>
                <w:sz w:val="22"/>
                <w:szCs w:val="22"/>
                <w:lang w:eastAsia="en-US"/>
              </w:rPr>
              <w:t>2802</w:t>
            </w:r>
            <w:r w:rsidRPr="003A2BD1">
              <w:rPr>
                <w:rFonts w:ascii="Sylfaen" w:eastAsia="Calibri" w:hAnsi="Sylfaen"/>
                <w:sz w:val="22"/>
                <w:szCs w:val="22"/>
                <w:lang w:val="hy-AM" w:eastAsia="en-US"/>
              </w:rPr>
              <w:t>км + 3</w:t>
            </w:r>
            <w:r w:rsidRPr="003A2BD1">
              <w:rPr>
                <w:rFonts w:ascii="Sylfaen" w:eastAsia="Calibri" w:hAnsi="Sylfaen"/>
                <w:sz w:val="22"/>
                <w:szCs w:val="22"/>
                <w:lang w:eastAsia="en-US"/>
              </w:rPr>
              <w:t>75</w:t>
            </w:r>
            <w:r w:rsidRPr="003A2BD1">
              <w:rPr>
                <w:rFonts w:ascii="Sylfaen" w:eastAsia="Calibri" w:hAnsi="Sylfaen"/>
                <w:sz w:val="22"/>
                <w:szCs w:val="22"/>
                <w:lang w:val="hy-AM" w:eastAsia="en-US"/>
              </w:rPr>
              <w:t xml:space="preserve">м – </w:t>
            </w:r>
            <w:r w:rsidRPr="003A2BD1">
              <w:rPr>
                <w:rFonts w:ascii="Sylfaen" w:eastAsia="Calibri" w:hAnsi="Sylfaen"/>
                <w:sz w:val="22"/>
                <w:szCs w:val="22"/>
                <w:lang w:eastAsia="en-US"/>
              </w:rPr>
              <w:t>2803</w:t>
            </w:r>
            <w:r w:rsidRPr="003A2BD1">
              <w:rPr>
                <w:rFonts w:ascii="Sylfaen" w:eastAsia="Calibri" w:hAnsi="Sylfaen"/>
                <w:sz w:val="22"/>
                <w:szCs w:val="22"/>
                <w:lang w:val="hy-AM" w:eastAsia="en-US"/>
              </w:rPr>
              <w:t>км + 3</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по бухгалтерскому учету) (инв.№22253101), протяжённость участка 1,025км;</w:t>
            </w:r>
          </w:p>
          <w:p w14:paraId="397A3C55"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13. Перегон Разьезд 9км-Спандарян:                              </w:t>
            </w:r>
          </w:p>
          <w:p w14:paraId="2169657E"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9</w:t>
            </w:r>
            <w:r w:rsidRPr="003A2BD1">
              <w:rPr>
                <w:rFonts w:ascii="Sylfaen" w:eastAsia="Calibri" w:hAnsi="Sylfaen"/>
                <w:sz w:val="22"/>
                <w:szCs w:val="22"/>
                <w:lang w:val="hy-AM" w:eastAsia="en-US"/>
              </w:rPr>
              <w:t>км пк2</w:t>
            </w:r>
            <w:r w:rsidRPr="003A2BD1">
              <w:rPr>
                <w:rFonts w:ascii="Sylfaen" w:eastAsia="Calibri" w:hAnsi="Sylfaen"/>
                <w:sz w:val="22"/>
                <w:szCs w:val="22"/>
                <w:lang w:eastAsia="en-US"/>
              </w:rPr>
              <w:t>+65</w:t>
            </w:r>
            <w:r w:rsidRPr="003A2BD1">
              <w:rPr>
                <w:rFonts w:ascii="Sylfaen" w:eastAsia="Calibri" w:hAnsi="Sylfaen"/>
                <w:sz w:val="22"/>
                <w:szCs w:val="22"/>
                <w:lang w:val="hy-AM" w:eastAsia="en-US"/>
              </w:rPr>
              <w:t xml:space="preserve"> - </w:t>
            </w:r>
            <w:r w:rsidRPr="003A2BD1">
              <w:rPr>
                <w:rFonts w:ascii="Sylfaen" w:eastAsia="Calibri" w:hAnsi="Sylfaen"/>
                <w:sz w:val="22"/>
                <w:szCs w:val="22"/>
                <w:lang w:eastAsia="en-US"/>
              </w:rPr>
              <w:t>11</w:t>
            </w:r>
            <w:r w:rsidRPr="003A2BD1">
              <w:rPr>
                <w:rFonts w:ascii="Sylfaen" w:eastAsia="Calibri" w:hAnsi="Sylfaen"/>
                <w:sz w:val="22"/>
                <w:szCs w:val="22"/>
                <w:lang w:val="hy-AM" w:eastAsia="en-US"/>
              </w:rPr>
              <w:t>км п</w:t>
            </w:r>
            <w:r w:rsidRPr="003A2BD1">
              <w:rPr>
                <w:rFonts w:ascii="Sylfaen" w:eastAsia="Calibri" w:hAnsi="Sylfaen"/>
                <w:sz w:val="22"/>
                <w:szCs w:val="22"/>
                <w:lang w:eastAsia="en-US"/>
              </w:rPr>
              <w:t>к7+33</w:t>
            </w: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8</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65</w:t>
            </w:r>
            <w:r w:rsidRPr="003A2BD1">
              <w:rPr>
                <w:rFonts w:ascii="Sylfaen" w:eastAsia="Calibri" w:hAnsi="Sylfaen"/>
                <w:sz w:val="22"/>
                <w:szCs w:val="22"/>
                <w:lang w:val="hy-AM" w:eastAsia="en-US"/>
              </w:rPr>
              <w:t xml:space="preserve">м – </w:t>
            </w:r>
            <w:r w:rsidRPr="003A2BD1">
              <w:rPr>
                <w:rFonts w:ascii="Sylfaen" w:eastAsia="Calibri" w:hAnsi="Sylfaen"/>
                <w:sz w:val="22"/>
                <w:szCs w:val="22"/>
                <w:lang w:eastAsia="en-US"/>
              </w:rPr>
              <w:t>10</w:t>
            </w:r>
            <w:r w:rsidRPr="003A2BD1">
              <w:rPr>
                <w:rFonts w:ascii="Sylfaen" w:eastAsia="Calibri" w:hAnsi="Sylfaen"/>
                <w:sz w:val="22"/>
                <w:szCs w:val="22"/>
                <w:lang w:val="hy-AM" w:eastAsia="en-US"/>
              </w:rPr>
              <w:t>км + 7</w:t>
            </w:r>
            <w:r w:rsidRPr="003A2BD1">
              <w:rPr>
                <w:rFonts w:ascii="Sylfaen" w:eastAsia="Calibri" w:hAnsi="Sylfaen"/>
                <w:sz w:val="22"/>
                <w:szCs w:val="22"/>
                <w:lang w:eastAsia="en-US"/>
              </w:rPr>
              <w:t>33</w:t>
            </w:r>
            <w:r w:rsidRPr="003A2BD1">
              <w:rPr>
                <w:rFonts w:ascii="Sylfaen" w:eastAsia="Calibri" w:hAnsi="Sylfaen"/>
                <w:sz w:val="22"/>
                <w:szCs w:val="22"/>
                <w:lang w:val="hy-AM" w:eastAsia="en-US"/>
              </w:rPr>
              <w:t>м - по бухгалтерскому учету) (инв.№26083007), протяжённость участка 2,468км;</w:t>
            </w:r>
          </w:p>
          <w:p w14:paraId="636759BB"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Общей протяжённостью – 10,996 км.</w:t>
            </w:r>
          </w:p>
          <w:p w14:paraId="0EEA354D"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1. Պետական </w:t>
            </w:r>
            <w:r w:rsidRPr="003A2BD1">
              <w:rPr>
                <w:sz w:val="22"/>
                <w:szCs w:val="22"/>
                <w:lang w:val="hy-AM"/>
              </w:rPr>
              <w:t>​​</w:t>
            </w:r>
            <w:r w:rsidRPr="003A2BD1">
              <w:rPr>
                <w:rFonts w:ascii="Sylfaen" w:hAnsi="Sylfaen" w:cs="Sylfaen"/>
                <w:sz w:val="22"/>
                <w:szCs w:val="22"/>
                <w:lang w:val="hy-AM"/>
              </w:rPr>
              <w:t>սահման</w:t>
            </w:r>
            <w:r w:rsidRPr="003A2BD1">
              <w:rPr>
                <w:rFonts w:ascii="Sylfaen" w:hAnsi="Sylfaen"/>
                <w:sz w:val="22"/>
                <w:szCs w:val="22"/>
                <w:lang w:val="hy-AM"/>
              </w:rPr>
              <w:t xml:space="preserve"> - </w:t>
            </w:r>
            <w:r w:rsidRPr="003A2BD1">
              <w:rPr>
                <w:rFonts w:ascii="Sylfaen" w:hAnsi="Sylfaen" w:cs="Sylfaen"/>
                <w:sz w:val="22"/>
                <w:szCs w:val="22"/>
                <w:lang w:val="hy-AM"/>
              </w:rPr>
              <w:t>Այրում</w:t>
            </w:r>
            <w:r w:rsidRPr="003A2BD1">
              <w:rPr>
                <w:rFonts w:ascii="Sylfaen" w:hAnsi="Sylfaen"/>
                <w:sz w:val="22"/>
                <w:szCs w:val="22"/>
                <w:lang w:val="hy-AM"/>
              </w:rPr>
              <w:t xml:space="preserve"> </w:t>
            </w:r>
            <w:r w:rsidRPr="003A2BD1">
              <w:rPr>
                <w:rFonts w:ascii="Sylfaen" w:hAnsi="Sylfaen" w:cs="Sylfaen"/>
                <w:sz w:val="22"/>
                <w:szCs w:val="22"/>
                <w:lang w:val="hy-AM"/>
              </w:rPr>
              <w:t>վազուրդ</w:t>
            </w:r>
            <w:r w:rsidRPr="003A2BD1">
              <w:rPr>
                <w:rFonts w:ascii="Sylfaen" w:hAnsi="Sylfaen"/>
                <w:sz w:val="22"/>
                <w:szCs w:val="22"/>
                <w:lang w:val="hy-AM"/>
              </w:rPr>
              <w:t>:</w:t>
            </w:r>
          </w:p>
          <w:p w14:paraId="4A0B80B2"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2581</w:t>
            </w:r>
            <w:r w:rsidRPr="003A2BD1">
              <w:rPr>
                <w:rFonts w:ascii="Sylfaen" w:hAnsi="Sylfaen" w:cs="Sylfaen"/>
                <w:sz w:val="22"/>
                <w:szCs w:val="22"/>
                <w:lang w:val="hy-AM"/>
              </w:rPr>
              <w:t>կմ</w:t>
            </w:r>
            <w:r w:rsidRPr="003A2BD1">
              <w:rPr>
                <w:rFonts w:ascii="Sylfaen" w:hAnsi="Sylfaen"/>
                <w:sz w:val="22"/>
                <w:szCs w:val="22"/>
                <w:lang w:val="hy-AM"/>
              </w:rPr>
              <w:t xml:space="preserve"> </w:t>
            </w:r>
            <w:r w:rsidRPr="003A2BD1">
              <w:rPr>
                <w:rFonts w:ascii="Sylfaen" w:hAnsi="Sylfaen" w:cs="Sylfaen"/>
                <w:sz w:val="22"/>
                <w:szCs w:val="22"/>
                <w:lang w:val="hy-AM"/>
              </w:rPr>
              <w:t>պկ</w:t>
            </w:r>
            <w:r w:rsidRPr="003A2BD1">
              <w:rPr>
                <w:rFonts w:ascii="Sylfaen" w:hAnsi="Sylfaen"/>
                <w:sz w:val="22"/>
                <w:szCs w:val="22"/>
                <w:lang w:val="hy-AM"/>
              </w:rPr>
              <w:t>5 – 2581</w:t>
            </w:r>
            <w:r w:rsidRPr="003A2BD1">
              <w:rPr>
                <w:rFonts w:ascii="Sylfaen" w:hAnsi="Sylfaen" w:cs="Sylfaen"/>
                <w:sz w:val="22"/>
                <w:szCs w:val="22"/>
                <w:lang w:val="hy-AM"/>
              </w:rPr>
              <w:t>կմ</w:t>
            </w:r>
            <w:r w:rsidRPr="003A2BD1">
              <w:rPr>
                <w:rFonts w:ascii="Sylfaen" w:hAnsi="Sylfaen"/>
                <w:sz w:val="22"/>
                <w:szCs w:val="22"/>
                <w:lang w:val="hy-AM"/>
              </w:rPr>
              <w:t xml:space="preserve"> </w:t>
            </w:r>
            <w:r w:rsidRPr="003A2BD1">
              <w:rPr>
                <w:rFonts w:ascii="Sylfaen" w:hAnsi="Sylfaen" w:cs="Sylfaen"/>
                <w:sz w:val="22"/>
                <w:szCs w:val="22"/>
                <w:lang w:val="hy-AM"/>
              </w:rPr>
              <w:t>պկ</w:t>
            </w:r>
            <w:r w:rsidRPr="003A2BD1">
              <w:rPr>
                <w:rFonts w:ascii="Sylfaen" w:hAnsi="Sylfaen"/>
                <w:sz w:val="22"/>
                <w:szCs w:val="22"/>
                <w:lang w:val="hy-AM"/>
              </w:rPr>
              <w:t xml:space="preserve">8+40 </w:t>
            </w:r>
            <w:r w:rsidRPr="003A2BD1">
              <w:rPr>
                <w:rFonts w:ascii="Sylfaen" w:eastAsia="Calibri" w:hAnsi="Sylfaen"/>
                <w:sz w:val="22"/>
                <w:szCs w:val="22"/>
                <w:lang w:val="hy-AM" w:eastAsia="en-US"/>
              </w:rPr>
              <w:t xml:space="preserve">(2580կմ + 400մ – 2580կմ + 840մ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 xml:space="preserve">) </w:t>
            </w:r>
            <w:r w:rsidRPr="003A2BD1">
              <w:rPr>
                <w:rFonts w:ascii="Sylfaen" w:hAnsi="Sylfaen"/>
                <w:sz w:val="22"/>
                <w:szCs w:val="22"/>
                <w:lang w:val="hy-AM"/>
              </w:rPr>
              <w:t>(գ/հ</w:t>
            </w:r>
            <w:r w:rsidRPr="003A2BD1">
              <w:rPr>
                <w:rFonts w:ascii="Sylfaen" w:eastAsia="Calibri" w:hAnsi="Sylfaen"/>
                <w:sz w:val="22"/>
                <w:szCs w:val="22"/>
                <w:lang w:val="hy-AM" w:eastAsia="en-US"/>
              </w:rPr>
              <w:t>20310101</w:t>
            </w:r>
            <w:r w:rsidRPr="003A2BD1">
              <w:rPr>
                <w:rFonts w:ascii="Sylfaen" w:hAnsi="Sylfaen"/>
                <w:sz w:val="22"/>
                <w:szCs w:val="22"/>
                <w:lang w:val="hy-AM"/>
              </w:rPr>
              <w:t xml:space="preserve">), </w:t>
            </w:r>
            <w:r w:rsidRPr="003A2BD1">
              <w:rPr>
                <w:rFonts w:ascii="Sylfaen" w:hAnsi="Sylfaen" w:cs="Sylfaen"/>
                <w:sz w:val="22"/>
                <w:szCs w:val="22"/>
                <w:lang w:val="hy-AM"/>
              </w:rPr>
              <w:t>տարածքի</w:t>
            </w:r>
            <w:r w:rsidRPr="003A2BD1">
              <w:rPr>
                <w:rFonts w:ascii="Sylfaen" w:hAnsi="Sylfaen"/>
                <w:sz w:val="22"/>
                <w:szCs w:val="22"/>
                <w:lang w:val="hy-AM"/>
              </w:rPr>
              <w:t xml:space="preserve"> </w:t>
            </w:r>
            <w:r w:rsidRPr="003A2BD1">
              <w:rPr>
                <w:rFonts w:ascii="Sylfaen" w:hAnsi="Sylfaen" w:cs="Sylfaen"/>
                <w:sz w:val="22"/>
                <w:szCs w:val="22"/>
                <w:lang w:val="hy-AM"/>
              </w:rPr>
              <w:t>երկարությունը</w:t>
            </w:r>
            <w:r w:rsidRPr="003A2BD1">
              <w:rPr>
                <w:rFonts w:ascii="Sylfaen" w:hAnsi="Sylfaen"/>
                <w:sz w:val="22"/>
                <w:szCs w:val="22"/>
                <w:lang w:val="hy-AM"/>
              </w:rPr>
              <w:t xml:space="preserve"> 0,440</w:t>
            </w:r>
            <w:r w:rsidRPr="003A2BD1">
              <w:rPr>
                <w:rFonts w:ascii="Sylfaen" w:hAnsi="Sylfaen" w:cs="Sylfaen"/>
                <w:sz w:val="22"/>
                <w:szCs w:val="22"/>
                <w:lang w:val="hy-AM"/>
              </w:rPr>
              <w:t>կմ</w:t>
            </w:r>
            <w:r w:rsidRPr="003A2BD1">
              <w:rPr>
                <w:rFonts w:ascii="Sylfaen" w:hAnsi="Sylfaen"/>
                <w:sz w:val="22"/>
                <w:szCs w:val="22"/>
                <w:lang w:val="hy-AM"/>
              </w:rPr>
              <w:t>:</w:t>
            </w:r>
          </w:p>
          <w:p w14:paraId="36550F92"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 Այրում-Ախթալա </w:t>
            </w:r>
            <w:r w:rsidRPr="003A2BD1">
              <w:rPr>
                <w:rFonts w:ascii="Sylfaen" w:hAnsi="Sylfaen" w:cs="Sylfaen"/>
                <w:sz w:val="22"/>
                <w:szCs w:val="22"/>
                <w:lang w:val="hy-AM"/>
              </w:rPr>
              <w:t>վազուրդ</w:t>
            </w:r>
            <w:r w:rsidRPr="003A2BD1">
              <w:rPr>
                <w:rFonts w:ascii="Sylfaen" w:hAnsi="Sylfaen"/>
                <w:sz w:val="22"/>
                <w:szCs w:val="22"/>
                <w:lang w:val="hy-AM"/>
              </w:rPr>
              <w:t>:</w:t>
            </w:r>
          </w:p>
          <w:p w14:paraId="784324E2"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 - 2582</w:t>
            </w:r>
            <w:r w:rsidRPr="003A2BD1">
              <w:rPr>
                <w:rFonts w:ascii="Sylfaen" w:hAnsi="Sylfaen" w:cs="Sylfaen"/>
                <w:sz w:val="22"/>
                <w:szCs w:val="22"/>
                <w:lang w:val="hy-AM"/>
              </w:rPr>
              <w:t>կմ</w:t>
            </w:r>
            <w:r w:rsidRPr="003A2BD1">
              <w:rPr>
                <w:rFonts w:ascii="Sylfaen" w:hAnsi="Sylfaen"/>
                <w:sz w:val="22"/>
                <w:szCs w:val="22"/>
                <w:lang w:val="hy-AM"/>
              </w:rPr>
              <w:t xml:space="preserve"> </w:t>
            </w:r>
            <w:r w:rsidRPr="003A2BD1">
              <w:rPr>
                <w:rFonts w:ascii="Sylfaen" w:hAnsi="Sylfaen" w:cs="Sylfaen"/>
                <w:sz w:val="22"/>
                <w:szCs w:val="22"/>
                <w:lang w:val="hy-AM"/>
              </w:rPr>
              <w:t xml:space="preserve">պկ9 </w:t>
            </w:r>
            <w:r w:rsidRPr="003A2BD1">
              <w:rPr>
                <w:rFonts w:ascii="Sylfaen" w:hAnsi="Sylfaen"/>
                <w:sz w:val="22"/>
                <w:szCs w:val="22"/>
                <w:lang w:val="hy-AM"/>
              </w:rPr>
              <w:t>- 2584</w:t>
            </w:r>
            <w:r w:rsidRPr="003A2BD1">
              <w:rPr>
                <w:rFonts w:ascii="Sylfaen" w:hAnsi="Sylfaen" w:cs="Sylfaen"/>
                <w:sz w:val="22"/>
                <w:szCs w:val="22"/>
                <w:lang w:val="hy-AM"/>
              </w:rPr>
              <w:t>կմ</w:t>
            </w:r>
            <w:r w:rsidRPr="003A2BD1">
              <w:rPr>
                <w:rFonts w:ascii="Sylfaen" w:hAnsi="Sylfaen"/>
                <w:sz w:val="22"/>
                <w:szCs w:val="22"/>
                <w:lang w:val="hy-AM"/>
              </w:rPr>
              <w:t xml:space="preserve"> </w:t>
            </w:r>
            <w:r w:rsidRPr="003A2BD1">
              <w:rPr>
                <w:rFonts w:ascii="Sylfaen" w:hAnsi="Sylfaen" w:cs="Sylfaen"/>
                <w:sz w:val="22"/>
                <w:szCs w:val="22"/>
                <w:lang w:val="hy-AM"/>
              </w:rPr>
              <w:t xml:space="preserve">պկ2+50 </w:t>
            </w:r>
            <w:r w:rsidRPr="003A2BD1">
              <w:rPr>
                <w:rFonts w:ascii="Sylfaen" w:eastAsia="Calibri" w:hAnsi="Sylfaen"/>
                <w:sz w:val="22"/>
                <w:szCs w:val="22"/>
                <w:lang w:val="hy-AM" w:eastAsia="en-US"/>
              </w:rPr>
              <w:t xml:space="preserve">(2581կմ + 800մ – 2583կմ + 250մ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 xml:space="preserve">(գ/հ </w:t>
            </w:r>
            <w:r w:rsidRPr="003A2BD1">
              <w:rPr>
                <w:rFonts w:ascii="Sylfaen" w:eastAsia="Calibri" w:hAnsi="Sylfaen"/>
                <w:sz w:val="22"/>
                <w:szCs w:val="22"/>
                <w:lang w:val="hy-AM" w:eastAsia="en-US"/>
              </w:rPr>
              <w:t>20310201</w:t>
            </w:r>
            <w:r w:rsidRPr="003A2BD1">
              <w:rPr>
                <w:rFonts w:ascii="Sylfaen" w:hAnsi="Sylfaen"/>
                <w:sz w:val="22"/>
                <w:szCs w:val="22"/>
                <w:lang w:val="hy-AM"/>
              </w:rPr>
              <w:t xml:space="preserve">), </w:t>
            </w:r>
            <w:r w:rsidRPr="003A2BD1">
              <w:rPr>
                <w:rFonts w:ascii="Sylfaen" w:hAnsi="Sylfaen" w:cs="Sylfaen"/>
                <w:sz w:val="22"/>
                <w:szCs w:val="22"/>
                <w:lang w:val="hy-AM"/>
              </w:rPr>
              <w:t>տարածքի</w:t>
            </w:r>
            <w:r w:rsidRPr="003A2BD1">
              <w:rPr>
                <w:rFonts w:ascii="Sylfaen" w:hAnsi="Sylfaen"/>
                <w:sz w:val="22"/>
                <w:szCs w:val="22"/>
                <w:lang w:val="hy-AM"/>
              </w:rPr>
              <w:t xml:space="preserve"> </w:t>
            </w:r>
            <w:r w:rsidRPr="003A2BD1">
              <w:rPr>
                <w:rFonts w:ascii="Sylfaen" w:hAnsi="Sylfaen" w:cs="Sylfaen"/>
                <w:sz w:val="22"/>
                <w:szCs w:val="22"/>
                <w:lang w:val="hy-AM"/>
              </w:rPr>
              <w:t>երկարությունը</w:t>
            </w:r>
            <w:r w:rsidRPr="003A2BD1">
              <w:rPr>
                <w:rFonts w:ascii="Sylfaen" w:hAnsi="Sylfaen"/>
                <w:sz w:val="22"/>
                <w:szCs w:val="22"/>
                <w:lang w:val="hy-AM"/>
              </w:rPr>
              <w:t xml:space="preserve"> 1,450</w:t>
            </w:r>
            <w:r w:rsidRPr="003A2BD1">
              <w:rPr>
                <w:rFonts w:ascii="Sylfaen" w:hAnsi="Sylfaen" w:cs="Sylfaen"/>
                <w:sz w:val="22"/>
                <w:szCs w:val="22"/>
                <w:lang w:val="hy-AM"/>
              </w:rPr>
              <w:t>կմ</w:t>
            </w:r>
            <w:r w:rsidRPr="003A2BD1">
              <w:rPr>
                <w:rFonts w:ascii="Sylfaen" w:hAnsi="Sylfaen"/>
                <w:sz w:val="22"/>
                <w:szCs w:val="22"/>
                <w:lang w:val="hy-AM"/>
              </w:rPr>
              <w:t>:</w:t>
            </w:r>
          </w:p>
          <w:p w14:paraId="42EAF1EE"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3. Այրում-Ախթալա վազուրդ:</w:t>
            </w:r>
          </w:p>
          <w:p w14:paraId="4A500CCE"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-2584կմ պկ8 - 2585կմ պկ8 </w:t>
            </w:r>
            <w:r w:rsidRPr="003A2BD1">
              <w:rPr>
                <w:rFonts w:ascii="Sylfaen" w:eastAsia="Calibri" w:hAnsi="Sylfaen"/>
                <w:sz w:val="22"/>
                <w:szCs w:val="22"/>
                <w:lang w:val="hy-AM" w:eastAsia="en-US"/>
              </w:rPr>
              <w:t xml:space="preserve">(2583կմ + 700մ – 2584կմ + 700մ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(գ/հ20310201), տարածքի երկարությունը 1,100կմ:</w:t>
            </w:r>
          </w:p>
          <w:p w14:paraId="7C081067"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4. Այրում-Ախթալա վազուրդ:</w:t>
            </w:r>
          </w:p>
          <w:p w14:paraId="5C6A29E4"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-2594կմ պկ6+50 - 2594կմ պկ9+83 </w:t>
            </w:r>
            <w:r w:rsidRPr="003A2BD1">
              <w:rPr>
                <w:rFonts w:ascii="Sylfaen" w:eastAsia="Calibri" w:hAnsi="Sylfaen"/>
                <w:sz w:val="22"/>
                <w:szCs w:val="22"/>
                <w:lang w:val="hy-AM" w:eastAsia="en-US"/>
              </w:rPr>
              <w:t xml:space="preserve">(2593կմ + 650մ – 2593կմ + 983մ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(գ/հ20310201), տարածքի երկարությունը 0,333կմ:</w:t>
            </w:r>
          </w:p>
          <w:p w14:paraId="6FD5EE03"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5. Ախթալա- Հաղպատ վազուրդ:</w:t>
            </w:r>
          </w:p>
          <w:p w14:paraId="7D18CF4A"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-2594կմ պկ9+83 - 2595կմ պկ3+25 </w:t>
            </w:r>
            <w:r w:rsidRPr="003A2BD1">
              <w:rPr>
                <w:rFonts w:ascii="Sylfaen" w:eastAsia="Calibri" w:hAnsi="Sylfaen"/>
                <w:sz w:val="22"/>
                <w:szCs w:val="22"/>
                <w:lang w:val="hy-AM" w:eastAsia="en-US"/>
              </w:rPr>
              <w:t xml:space="preserve">(2593կմ + 983մ – 2594կմ + 325մ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(գ/հ20310301), տարածքի երկարությունը 0.342կմ:</w:t>
            </w:r>
          </w:p>
          <w:p w14:paraId="3BD540CB" w14:textId="77777777" w:rsidR="00D13143" w:rsidRPr="003A2BD1" w:rsidRDefault="00D13143" w:rsidP="007A219D">
            <w:pPr>
              <w:tabs>
                <w:tab w:val="left" w:pos="536"/>
              </w:tabs>
              <w:ind w:left="-31"/>
              <w:jc w:val="both"/>
              <w:rPr>
                <w:rFonts w:ascii="Sylfaen" w:hAnsi="Sylfaen"/>
                <w:sz w:val="22"/>
                <w:szCs w:val="22"/>
                <w:lang w:val="hy-AM"/>
              </w:rPr>
            </w:pPr>
          </w:p>
          <w:p w14:paraId="7F238FC6"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6.Սանահին-Կոբեր վազուրդ:</w:t>
            </w:r>
          </w:p>
          <w:p w14:paraId="124F8B94"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-2617կմ պկ1 - 2618կմ պկ6+75 </w:t>
            </w:r>
            <w:r w:rsidRPr="003A2BD1">
              <w:rPr>
                <w:rFonts w:ascii="Sylfaen" w:eastAsia="Calibri" w:hAnsi="Sylfaen"/>
                <w:sz w:val="22"/>
                <w:szCs w:val="22"/>
                <w:lang w:val="hy-AM" w:eastAsia="en-US"/>
              </w:rPr>
              <w:t xml:space="preserve">(2616կմ + 0մ – 2617կմ + 675մ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(գ/հ20310601), տարածքի երկարությունը 1,675կմ:</w:t>
            </w:r>
          </w:p>
          <w:p w14:paraId="10AA6EEE"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7. Թումանյան-Չագալի վազուրդ:</w:t>
            </w:r>
          </w:p>
          <w:p w14:paraId="756E62D8"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-2631կմ պկ2+25 - 2631կմ պկ3+50 </w:t>
            </w:r>
            <w:r w:rsidRPr="003A2BD1">
              <w:rPr>
                <w:rFonts w:ascii="Sylfaen" w:eastAsia="Calibri" w:hAnsi="Sylfaen"/>
                <w:sz w:val="22"/>
                <w:szCs w:val="22"/>
                <w:lang w:val="hy-AM" w:eastAsia="en-US"/>
              </w:rPr>
              <w:t xml:space="preserve">(2630կմ + 225մ – 2630կմ + 350մ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(գ/հ20310801), տարածքի երկարությունը 0,125կմ:</w:t>
            </w:r>
          </w:p>
          <w:p w14:paraId="26D2F620"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8. Թումանյան-Շագալի վազուրդ:</w:t>
            </w:r>
          </w:p>
          <w:p w14:paraId="0638F4A2"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-2638կմ պկ7 - 2638կմ պկ9+62</w:t>
            </w:r>
            <w:r w:rsidRPr="003A2BD1">
              <w:rPr>
                <w:rFonts w:ascii="Sylfaen" w:eastAsia="Calibri" w:hAnsi="Sylfaen"/>
                <w:sz w:val="22"/>
                <w:szCs w:val="22"/>
                <w:lang w:val="hy-AM" w:eastAsia="en-US"/>
              </w:rPr>
              <w:t xml:space="preserve">(2637կմ + 600մ – 2637կմ + 962մ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(գ/հ20310801), տարածքի երկարությունը 0,362կմ:</w:t>
            </w:r>
          </w:p>
          <w:p w14:paraId="520D9782"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9. </w:t>
            </w:r>
            <w:r w:rsidRPr="003A2BD1">
              <w:rPr>
                <w:rFonts w:ascii="Sylfaen" w:eastAsia="Calibri" w:hAnsi="Sylfaen"/>
                <w:sz w:val="22"/>
                <w:szCs w:val="22"/>
                <w:lang w:val="hy-AM" w:eastAsia="en-US"/>
              </w:rPr>
              <w:t xml:space="preserve">Շագալի-Փամբակ </w:t>
            </w:r>
            <w:r w:rsidRPr="003A2BD1">
              <w:rPr>
                <w:rFonts w:ascii="Sylfaen" w:hAnsi="Sylfaen"/>
                <w:sz w:val="22"/>
                <w:szCs w:val="22"/>
                <w:lang w:val="hy-AM"/>
              </w:rPr>
              <w:t>վազուրդ:</w:t>
            </w:r>
          </w:p>
          <w:p w14:paraId="6E7A39F4"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lastRenderedPageBreak/>
              <w:t xml:space="preserve">-2638կմ պկ9+63 - 2639կմ պկ2+88 </w:t>
            </w:r>
            <w:r w:rsidRPr="003A2BD1">
              <w:rPr>
                <w:rFonts w:ascii="Sylfaen" w:eastAsia="Calibri" w:hAnsi="Sylfaen"/>
                <w:sz w:val="22"/>
                <w:szCs w:val="22"/>
                <w:lang w:val="hy-AM" w:eastAsia="en-US"/>
              </w:rPr>
              <w:t xml:space="preserve">(2637կմ + 963մ – 2638կմ + 288մ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(գ/հ20310901), տարածքի երկարությունը 0,326կմ:</w:t>
            </w:r>
          </w:p>
          <w:p w14:paraId="620E3CC6"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10.</w:t>
            </w:r>
            <w:r w:rsidRPr="003A2BD1">
              <w:rPr>
                <w:rFonts w:ascii="Sylfaen" w:eastAsia="Calibri" w:hAnsi="Sylfaen"/>
                <w:sz w:val="22"/>
                <w:szCs w:val="22"/>
                <w:lang w:val="hy-AM" w:eastAsia="en-US"/>
              </w:rPr>
              <w:t xml:space="preserve"> Ջաջուր-Մաիսյան </w:t>
            </w:r>
            <w:r w:rsidRPr="003A2BD1">
              <w:rPr>
                <w:rFonts w:ascii="Sylfaen" w:hAnsi="Sylfaen"/>
                <w:sz w:val="22"/>
                <w:szCs w:val="22"/>
                <w:lang w:val="hy-AM"/>
              </w:rPr>
              <w:t>վազուրդ:</w:t>
            </w:r>
          </w:p>
          <w:p w14:paraId="573E70F0"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-2711կմ պկ3- 2711կմ պկ9 </w:t>
            </w:r>
            <w:r w:rsidRPr="003A2BD1">
              <w:rPr>
                <w:rFonts w:ascii="Sylfaen" w:eastAsia="Calibri" w:hAnsi="Sylfaen"/>
                <w:sz w:val="22"/>
                <w:szCs w:val="22"/>
                <w:lang w:val="hy-AM" w:eastAsia="en-US"/>
              </w:rPr>
              <w:t xml:space="preserve">(2710կմ + 200մ – 2710կմ + 800մ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(գ/հ22163101), տարածքի երկարությունը 0,700կմ:</w:t>
            </w:r>
          </w:p>
          <w:p w14:paraId="117F8E71"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11.</w:t>
            </w:r>
            <w:r w:rsidRPr="003A2BD1">
              <w:rPr>
                <w:rFonts w:ascii="Sylfaen" w:eastAsia="Calibri" w:hAnsi="Sylfaen"/>
                <w:sz w:val="22"/>
                <w:szCs w:val="22"/>
                <w:lang w:val="hy-AM" w:eastAsia="en-US"/>
              </w:rPr>
              <w:t xml:space="preserve"> Գյումրի-Բայանդուր </w:t>
            </w:r>
            <w:r w:rsidRPr="003A2BD1">
              <w:rPr>
                <w:rFonts w:ascii="Sylfaen" w:hAnsi="Sylfaen"/>
                <w:sz w:val="22"/>
                <w:szCs w:val="22"/>
                <w:lang w:val="hy-AM"/>
              </w:rPr>
              <w:t>վազուրդ:</w:t>
            </w:r>
          </w:p>
          <w:p w14:paraId="65884410"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-2724կմ պկ-2  2724կմ պկ7+50 </w:t>
            </w:r>
            <w:r w:rsidRPr="003A2BD1">
              <w:rPr>
                <w:rFonts w:ascii="Sylfaen" w:eastAsia="Calibri" w:hAnsi="Sylfaen"/>
                <w:sz w:val="22"/>
                <w:szCs w:val="22"/>
                <w:lang w:val="hy-AM" w:eastAsia="en-US"/>
              </w:rPr>
              <w:t xml:space="preserve">(2723կմ + 100մ – 2723կմ + 750մ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(գ/հ22183101), տարածքի երկարությունը 0.650կմ:</w:t>
            </w:r>
          </w:p>
          <w:p w14:paraId="37A810CD"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12.</w:t>
            </w:r>
            <w:r w:rsidRPr="003A2BD1">
              <w:rPr>
                <w:rFonts w:ascii="Sylfaen" w:eastAsia="Calibri" w:hAnsi="Sylfaen"/>
                <w:sz w:val="22"/>
                <w:szCs w:val="22"/>
                <w:lang w:val="hy-AM" w:eastAsia="en-US"/>
              </w:rPr>
              <w:t xml:space="preserve"> Արտենի Քարակերտ </w:t>
            </w:r>
            <w:r w:rsidRPr="003A2BD1">
              <w:rPr>
                <w:rFonts w:ascii="Sylfaen" w:hAnsi="Sylfaen"/>
                <w:sz w:val="22"/>
                <w:szCs w:val="22"/>
                <w:lang w:val="hy-AM"/>
              </w:rPr>
              <w:t>վազուրդ:</w:t>
            </w:r>
          </w:p>
          <w:p w14:paraId="45994D08"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-2803կմ պկ3+75- 2804կմ պկ4 </w:t>
            </w:r>
            <w:r w:rsidRPr="003A2BD1">
              <w:rPr>
                <w:rFonts w:ascii="Sylfaen" w:eastAsia="Calibri" w:hAnsi="Sylfaen"/>
                <w:sz w:val="22"/>
                <w:szCs w:val="22"/>
                <w:lang w:val="hy-AM" w:eastAsia="en-US"/>
              </w:rPr>
              <w:t xml:space="preserve">(2802կմ + 375մ – 2803կմ + 300մ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(գ/հ22253101), տարածքի երկարությունը 1,025կմ:</w:t>
            </w:r>
          </w:p>
          <w:p w14:paraId="252D0D77"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13.</w:t>
            </w:r>
            <w:r w:rsidRPr="003A2BD1">
              <w:rPr>
                <w:rFonts w:ascii="Calibri" w:hAnsi="Calibri"/>
                <w:sz w:val="22"/>
                <w:szCs w:val="22"/>
                <w:lang w:val="hy-AM"/>
              </w:rPr>
              <w:t xml:space="preserve"> </w:t>
            </w:r>
            <w:r w:rsidRPr="003A2BD1">
              <w:rPr>
                <w:rFonts w:ascii="Sylfaen" w:hAnsi="Sylfaen" w:cs="Sylfaen"/>
                <w:sz w:val="22"/>
                <w:szCs w:val="22"/>
                <w:lang w:val="hy-AM"/>
              </w:rPr>
              <w:t>Խաչմերուկ</w:t>
            </w:r>
            <w:r w:rsidRPr="003A2BD1">
              <w:rPr>
                <w:rFonts w:ascii="Calibri" w:hAnsi="Calibri"/>
                <w:sz w:val="22"/>
                <w:szCs w:val="22"/>
                <w:lang w:val="hy-AM"/>
              </w:rPr>
              <w:t xml:space="preserve"> 9 </w:t>
            </w:r>
            <w:r w:rsidRPr="003A2BD1">
              <w:rPr>
                <w:rFonts w:ascii="Sylfaen" w:hAnsi="Sylfaen" w:cs="Sylfaen"/>
                <w:sz w:val="22"/>
                <w:szCs w:val="22"/>
                <w:lang w:val="hy-AM"/>
              </w:rPr>
              <w:t>կմ</w:t>
            </w:r>
            <w:r w:rsidRPr="003A2BD1">
              <w:rPr>
                <w:rFonts w:ascii="Calibri" w:hAnsi="Calibri"/>
                <w:sz w:val="22"/>
                <w:szCs w:val="22"/>
                <w:lang w:val="hy-AM"/>
              </w:rPr>
              <w:t xml:space="preserve">  </w:t>
            </w:r>
            <w:r w:rsidRPr="003A2BD1">
              <w:rPr>
                <w:rFonts w:ascii="Sylfaen" w:hAnsi="Sylfaen" w:cs="Sylfaen"/>
                <w:sz w:val="22"/>
                <w:szCs w:val="22"/>
                <w:lang w:val="hy-AM"/>
              </w:rPr>
              <w:t>Սպանդարյան</w:t>
            </w:r>
            <w:r w:rsidRPr="003A2BD1">
              <w:rPr>
                <w:rFonts w:ascii="Calibri" w:hAnsi="Calibri"/>
                <w:sz w:val="22"/>
                <w:szCs w:val="22"/>
                <w:lang w:val="hy-AM"/>
              </w:rPr>
              <w:t xml:space="preserve"> </w:t>
            </w:r>
            <w:r w:rsidRPr="003A2BD1">
              <w:rPr>
                <w:rFonts w:ascii="Sylfaen" w:hAnsi="Sylfaen"/>
                <w:sz w:val="22"/>
                <w:szCs w:val="22"/>
                <w:lang w:val="hy-AM"/>
              </w:rPr>
              <w:t>վազուրդ:</w:t>
            </w:r>
          </w:p>
          <w:p w14:paraId="4C6A54BD"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-9կմ պկ2+65 - 11կմ պկ7+33 </w:t>
            </w:r>
            <w:r w:rsidRPr="003A2BD1">
              <w:rPr>
                <w:rFonts w:ascii="Sylfaen" w:eastAsia="Calibri" w:hAnsi="Sylfaen"/>
                <w:sz w:val="22"/>
                <w:szCs w:val="22"/>
                <w:lang w:val="hy-AM" w:eastAsia="en-US"/>
              </w:rPr>
              <w:t xml:space="preserve">(8կմ +265մ – 10կմ + 733մ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(գ/հ26083007), տարածքի երկարությունը 2,468կմ:</w:t>
            </w:r>
          </w:p>
          <w:p w14:paraId="2641AD94" w14:textId="77777777" w:rsidR="00D13143" w:rsidRPr="003A2BD1" w:rsidRDefault="00D13143" w:rsidP="007A219D">
            <w:pPr>
              <w:spacing w:after="200" w:line="276" w:lineRule="auto"/>
              <w:rPr>
                <w:rFonts w:ascii="Sylfaen" w:hAnsi="Sylfaen"/>
                <w:sz w:val="22"/>
                <w:szCs w:val="22"/>
                <w:lang w:val="hy-AM"/>
              </w:rPr>
            </w:pPr>
            <w:r w:rsidRPr="003A2BD1">
              <w:rPr>
                <w:rFonts w:ascii="Sylfaen" w:hAnsi="Sylfaen"/>
                <w:sz w:val="22"/>
                <w:szCs w:val="22"/>
                <w:lang w:val="hy-AM"/>
              </w:rPr>
              <w:t xml:space="preserve">Ընդհանուր երկարությամբ – </w:t>
            </w:r>
            <w:r w:rsidRPr="003A2BD1">
              <w:rPr>
                <w:rFonts w:ascii="Sylfaen" w:hAnsi="Sylfaen"/>
                <w:sz w:val="22"/>
                <w:szCs w:val="22"/>
              </w:rPr>
              <w:t>10,996</w:t>
            </w:r>
            <w:r w:rsidRPr="003A2BD1">
              <w:rPr>
                <w:rFonts w:ascii="Sylfaen" w:hAnsi="Sylfaen"/>
                <w:sz w:val="22"/>
                <w:szCs w:val="22"/>
                <w:lang w:val="hy-AM"/>
              </w:rPr>
              <w:t>կմ:</w:t>
            </w:r>
          </w:p>
        </w:tc>
      </w:tr>
      <w:tr w:rsidR="003A2BD1" w:rsidRPr="002D4CBB" w14:paraId="3CB961F5" w14:textId="77777777" w:rsidTr="00D13143">
        <w:trPr>
          <w:trHeight w:val="690"/>
        </w:trPr>
        <w:tc>
          <w:tcPr>
            <w:tcW w:w="3544" w:type="dxa"/>
            <w:tcBorders>
              <w:top w:val="single" w:sz="4" w:space="0" w:color="000000"/>
              <w:left w:val="single" w:sz="4" w:space="0" w:color="000000"/>
              <w:bottom w:val="single" w:sz="4" w:space="0" w:color="auto"/>
              <w:right w:val="single" w:sz="4" w:space="0" w:color="000000"/>
            </w:tcBorders>
          </w:tcPr>
          <w:p w14:paraId="10A5828E" w14:textId="5F6649EC" w:rsidR="00D13143" w:rsidRPr="003A2BD1" w:rsidRDefault="00E30D90" w:rsidP="007A219D">
            <w:pPr>
              <w:rPr>
                <w:rFonts w:ascii="Sylfaen" w:hAnsi="Sylfaen"/>
                <w:sz w:val="22"/>
                <w:szCs w:val="22"/>
              </w:rPr>
            </w:pPr>
            <w:r w:rsidRPr="003A2BD1">
              <w:rPr>
                <w:rFonts w:ascii="Sylfaen" w:hAnsi="Sylfaen"/>
                <w:sz w:val="22"/>
                <w:szCs w:val="22"/>
              </w:rPr>
              <w:lastRenderedPageBreak/>
              <w:t>4</w:t>
            </w:r>
            <w:r w:rsidR="00D13143" w:rsidRPr="003A2BD1">
              <w:rPr>
                <w:rFonts w:ascii="Sylfaen" w:hAnsi="Sylfaen"/>
                <w:sz w:val="22"/>
                <w:szCs w:val="22"/>
              </w:rPr>
              <w:t>. Состав работ /</w:t>
            </w:r>
          </w:p>
          <w:p w14:paraId="388E306B" w14:textId="77777777" w:rsidR="00D13143" w:rsidRPr="003A2BD1" w:rsidRDefault="00D13143" w:rsidP="007A219D">
            <w:pPr>
              <w:spacing w:line="276" w:lineRule="auto"/>
              <w:rPr>
                <w:rFonts w:ascii="Sylfaen" w:hAnsi="Sylfaen"/>
                <w:sz w:val="22"/>
                <w:szCs w:val="22"/>
              </w:rPr>
            </w:pPr>
            <w:r w:rsidRPr="003A2BD1">
              <w:rPr>
                <w:rFonts w:ascii="Sylfaen" w:hAnsi="Sylfaen" w:cs="Sylfaen"/>
                <w:sz w:val="22"/>
                <w:szCs w:val="22"/>
                <w:lang w:val="hy-AM"/>
              </w:rPr>
              <w:t>Աշխատանքների կազմը</w:t>
            </w:r>
          </w:p>
        </w:tc>
        <w:tc>
          <w:tcPr>
            <w:tcW w:w="7230" w:type="dxa"/>
            <w:tcBorders>
              <w:top w:val="single" w:sz="4" w:space="0" w:color="000000"/>
              <w:left w:val="single" w:sz="4" w:space="0" w:color="000000"/>
              <w:bottom w:val="single" w:sz="4" w:space="0" w:color="auto"/>
              <w:right w:val="single" w:sz="4" w:space="0" w:color="000000"/>
            </w:tcBorders>
          </w:tcPr>
          <w:p w14:paraId="41E44081" w14:textId="77777777" w:rsidR="00D13143" w:rsidRPr="003A2BD1" w:rsidRDefault="00D13143" w:rsidP="007A219D">
            <w:pPr>
              <w:jc w:val="both"/>
              <w:rPr>
                <w:rFonts w:ascii="Sylfaen" w:hAnsi="Sylfaen"/>
                <w:sz w:val="22"/>
                <w:szCs w:val="22"/>
              </w:rPr>
            </w:pPr>
            <w:r w:rsidRPr="003A2BD1">
              <w:rPr>
                <w:rFonts w:ascii="Sylfaen" w:hAnsi="Sylfaen"/>
                <w:sz w:val="22"/>
                <w:szCs w:val="22"/>
              </w:rPr>
              <w:t>При разработке проекта на средний ремонт пути, в соответствии пункта 4.5 распоряжения №2888р от 12.12.2021г., предусмотреть:</w:t>
            </w:r>
          </w:p>
          <w:p w14:paraId="6C8B6136" w14:textId="77777777" w:rsidR="00D13143" w:rsidRPr="003A2BD1" w:rsidRDefault="00D13143" w:rsidP="007A219D">
            <w:pPr>
              <w:jc w:val="both"/>
              <w:rPr>
                <w:rFonts w:ascii="Sylfaen" w:hAnsi="Sylfaen"/>
                <w:sz w:val="22"/>
                <w:szCs w:val="22"/>
              </w:rPr>
            </w:pPr>
            <w:r w:rsidRPr="003A2BD1">
              <w:rPr>
                <w:rFonts w:ascii="Sylfaen" w:hAnsi="Sylfaen"/>
                <w:sz w:val="22"/>
                <w:szCs w:val="22"/>
              </w:rPr>
              <w:t>- замену негодных шпал до проведения разборки пути;</w:t>
            </w:r>
          </w:p>
          <w:p w14:paraId="3A1D5858" w14:textId="77777777" w:rsidR="00D13143" w:rsidRPr="003A2BD1" w:rsidRDefault="00D13143" w:rsidP="007A219D">
            <w:pPr>
              <w:jc w:val="both"/>
              <w:rPr>
                <w:rFonts w:ascii="Sylfaen" w:hAnsi="Sylfaen"/>
                <w:sz w:val="22"/>
                <w:szCs w:val="22"/>
              </w:rPr>
            </w:pPr>
            <w:r w:rsidRPr="003A2BD1">
              <w:rPr>
                <w:rFonts w:ascii="Sylfaen" w:hAnsi="Sylfaen"/>
                <w:sz w:val="22"/>
                <w:szCs w:val="22"/>
              </w:rPr>
              <w:t xml:space="preserve">-срезку загрязнённого балластного слоя на глубину не менее 20 см ниже подошвы шпал автотракторной техникой со сдвижкой на откос земляного полотна; </w:t>
            </w:r>
          </w:p>
          <w:p w14:paraId="12D2E809" w14:textId="77777777" w:rsidR="00D13143" w:rsidRPr="003A2BD1" w:rsidRDefault="00D13143" w:rsidP="007A219D">
            <w:pPr>
              <w:jc w:val="both"/>
              <w:rPr>
                <w:rFonts w:ascii="Sylfaen" w:hAnsi="Sylfaen"/>
                <w:sz w:val="22"/>
                <w:szCs w:val="22"/>
              </w:rPr>
            </w:pPr>
            <w:r w:rsidRPr="003A2BD1">
              <w:rPr>
                <w:rFonts w:ascii="Sylfaen" w:hAnsi="Sylfaen"/>
                <w:sz w:val="22"/>
                <w:szCs w:val="22"/>
              </w:rPr>
              <w:t>-планировку земляного полотна механизированным способом;</w:t>
            </w:r>
          </w:p>
          <w:p w14:paraId="401C605C" w14:textId="77777777" w:rsidR="00D13143" w:rsidRPr="003A2BD1" w:rsidRDefault="00D13143" w:rsidP="007A219D">
            <w:pPr>
              <w:jc w:val="both"/>
              <w:rPr>
                <w:rFonts w:ascii="Sylfaen" w:hAnsi="Sylfaen"/>
                <w:sz w:val="22"/>
                <w:szCs w:val="22"/>
              </w:rPr>
            </w:pPr>
            <w:r w:rsidRPr="003A2BD1">
              <w:rPr>
                <w:rFonts w:ascii="Sylfaen" w:hAnsi="Sylfaen"/>
                <w:sz w:val="22"/>
                <w:szCs w:val="22"/>
              </w:rPr>
              <w:t>- срезку и планировку обочин;</w:t>
            </w:r>
          </w:p>
          <w:p w14:paraId="1BA98104" w14:textId="77777777" w:rsidR="00D13143" w:rsidRPr="003A2BD1" w:rsidRDefault="00D13143" w:rsidP="007A219D">
            <w:pPr>
              <w:jc w:val="both"/>
              <w:rPr>
                <w:rFonts w:ascii="Sylfaen" w:hAnsi="Sylfaen"/>
                <w:sz w:val="22"/>
                <w:szCs w:val="22"/>
              </w:rPr>
            </w:pPr>
            <w:r w:rsidRPr="003A2BD1">
              <w:rPr>
                <w:rFonts w:ascii="Sylfaen" w:hAnsi="Sylfaen"/>
                <w:sz w:val="22"/>
                <w:szCs w:val="22"/>
              </w:rPr>
              <w:t>- разборку и укладку пути путеукладчиком на ж/д ходу без транспортирования на базу;</w:t>
            </w:r>
          </w:p>
          <w:p w14:paraId="50C736E4" w14:textId="77777777" w:rsidR="00D13143" w:rsidRPr="003A2BD1" w:rsidRDefault="00D13143" w:rsidP="007A219D">
            <w:pPr>
              <w:jc w:val="both"/>
              <w:rPr>
                <w:rFonts w:ascii="Sylfaen" w:hAnsi="Sylfaen"/>
                <w:sz w:val="22"/>
                <w:szCs w:val="22"/>
              </w:rPr>
            </w:pPr>
            <w:r w:rsidRPr="003A2BD1">
              <w:rPr>
                <w:rFonts w:ascii="Sylfaen" w:hAnsi="Sylfaen"/>
                <w:sz w:val="22"/>
                <w:szCs w:val="22"/>
              </w:rPr>
              <w:t>- балластировку пути, из расчёта толщины балластного слоя под подошвой шпалы не менее 20см (1600м³ на 1км);</w:t>
            </w:r>
          </w:p>
          <w:p w14:paraId="0591AAC3" w14:textId="77777777" w:rsidR="00D13143" w:rsidRPr="003A2BD1" w:rsidRDefault="00D13143" w:rsidP="007A219D">
            <w:pPr>
              <w:jc w:val="both"/>
              <w:rPr>
                <w:rFonts w:ascii="Sylfaen" w:hAnsi="Sylfaen"/>
                <w:sz w:val="22"/>
                <w:szCs w:val="22"/>
              </w:rPr>
            </w:pPr>
            <w:r w:rsidRPr="003A2BD1">
              <w:rPr>
                <w:rFonts w:ascii="Sylfaen" w:hAnsi="Sylfaen"/>
                <w:sz w:val="22"/>
                <w:szCs w:val="22"/>
              </w:rPr>
              <w:t>- выправку пути;</w:t>
            </w:r>
          </w:p>
          <w:p w14:paraId="4050BDD3" w14:textId="77777777" w:rsidR="00D13143" w:rsidRPr="003A2BD1" w:rsidRDefault="00D13143" w:rsidP="007A219D">
            <w:pPr>
              <w:jc w:val="both"/>
              <w:rPr>
                <w:rFonts w:ascii="Sylfaen" w:hAnsi="Sylfaen"/>
                <w:sz w:val="22"/>
                <w:szCs w:val="22"/>
              </w:rPr>
            </w:pPr>
            <w:r w:rsidRPr="003A2BD1">
              <w:rPr>
                <w:rFonts w:ascii="Sylfaen" w:hAnsi="Sylfaen"/>
                <w:sz w:val="22"/>
                <w:szCs w:val="22"/>
              </w:rPr>
              <w:t>- транспортирование техники и материалов по эксплуатируемым путям.</w:t>
            </w:r>
          </w:p>
          <w:p w14:paraId="748F3053" w14:textId="77777777" w:rsidR="00D13143" w:rsidRPr="003A2BD1" w:rsidRDefault="00D13143" w:rsidP="007A219D">
            <w:pPr>
              <w:jc w:val="both"/>
              <w:rPr>
                <w:rFonts w:ascii="Sylfaen" w:hAnsi="Sylfaen"/>
                <w:sz w:val="22"/>
                <w:szCs w:val="22"/>
              </w:rPr>
            </w:pPr>
            <w:r w:rsidRPr="003A2BD1">
              <w:rPr>
                <w:rFonts w:ascii="Sylfaen" w:hAnsi="Sylfaen"/>
                <w:sz w:val="22"/>
                <w:szCs w:val="22"/>
              </w:rPr>
              <w:t>Дополнительные требования:</w:t>
            </w:r>
          </w:p>
          <w:p w14:paraId="343DD6D7" w14:textId="77777777" w:rsidR="00D13143" w:rsidRPr="003A2BD1" w:rsidRDefault="00D13143" w:rsidP="007A219D">
            <w:pPr>
              <w:jc w:val="both"/>
              <w:rPr>
                <w:rFonts w:ascii="Sylfaen" w:hAnsi="Sylfaen"/>
                <w:sz w:val="22"/>
                <w:szCs w:val="22"/>
              </w:rPr>
            </w:pPr>
            <w:r w:rsidRPr="003A2BD1">
              <w:rPr>
                <w:rFonts w:ascii="Sylfaen" w:hAnsi="Sylfaen"/>
                <w:sz w:val="22"/>
                <w:szCs w:val="22"/>
              </w:rPr>
              <w:t xml:space="preserve">- обеспечить возможность внесения изменений в проектную документацию в рамках авторского надзора. </w:t>
            </w:r>
          </w:p>
          <w:p w14:paraId="4367C528"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Գծի միջին նորոգման նախագծի մշակման ժամանակ, 12.12.2021թ.-ի թիվ 2888</w:t>
            </w:r>
            <w:r w:rsidRPr="003A2BD1">
              <w:rPr>
                <w:rFonts w:ascii="Sylfaen" w:hAnsi="Sylfaen" w:cs="Sylfaen"/>
                <w:sz w:val="22"/>
                <w:szCs w:val="22"/>
              </w:rPr>
              <w:t xml:space="preserve">р </w:t>
            </w:r>
            <w:r w:rsidRPr="003A2BD1">
              <w:rPr>
                <w:rFonts w:ascii="Sylfaen" w:hAnsi="Sylfaen" w:cs="Sylfaen"/>
                <w:sz w:val="22"/>
                <w:szCs w:val="22"/>
                <w:lang w:val="hy-AM"/>
              </w:rPr>
              <w:t xml:space="preserve">կարգադրության </w:t>
            </w:r>
            <w:r w:rsidRPr="003A2BD1">
              <w:rPr>
                <w:rFonts w:ascii="Sylfaen" w:hAnsi="Sylfaen" w:cs="Sylfaen"/>
                <w:sz w:val="22"/>
                <w:szCs w:val="22"/>
              </w:rPr>
              <w:t>4.5.-</w:t>
            </w:r>
            <w:r w:rsidRPr="003A2BD1">
              <w:rPr>
                <w:rFonts w:ascii="Sylfaen" w:hAnsi="Sylfaen" w:cs="Sylfaen"/>
                <w:sz w:val="22"/>
                <w:szCs w:val="22"/>
                <w:lang w:val="hy-AM"/>
              </w:rPr>
              <w:t>րդ կետի համաձայն, հաշվի առնել՝</w:t>
            </w:r>
          </w:p>
          <w:p w14:paraId="7F035B35" w14:textId="77777777" w:rsidR="00D13143" w:rsidRPr="003A2BD1" w:rsidRDefault="00D13143" w:rsidP="007A219D">
            <w:pPr>
              <w:numPr>
                <w:ilvl w:val="0"/>
                <w:numId w:val="38"/>
              </w:numPr>
              <w:spacing w:after="200" w:line="276" w:lineRule="auto"/>
              <w:ind w:left="586"/>
              <w:jc w:val="both"/>
              <w:rPr>
                <w:rFonts w:ascii="Sylfaen" w:hAnsi="Sylfaen" w:cs="Sylfaen"/>
                <w:sz w:val="22"/>
                <w:szCs w:val="22"/>
                <w:lang w:val="hy-AM"/>
              </w:rPr>
            </w:pPr>
            <w:r w:rsidRPr="003A2BD1">
              <w:rPr>
                <w:rFonts w:ascii="Sylfaen" w:hAnsi="Sylfaen" w:cs="Sylfaen"/>
                <w:sz w:val="22"/>
                <w:szCs w:val="22"/>
                <w:lang w:val="hy-AM"/>
              </w:rPr>
              <w:t>Մինչև գծի ապամոնտաժումը անպիտան կոճղերի փոխարինում;</w:t>
            </w:r>
          </w:p>
          <w:p w14:paraId="3ECEEBA0" w14:textId="77777777" w:rsidR="00D13143" w:rsidRPr="003A2BD1" w:rsidRDefault="00D13143" w:rsidP="007A219D">
            <w:pPr>
              <w:numPr>
                <w:ilvl w:val="0"/>
                <w:numId w:val="38"/>
              </w:numPr>
              <w:spacing w:line="276" w:lineRule="auto"/>
              <w:ind w:left="584" w:hanging="357"/>
              <w:jc w:val="both"/>
              <w:rPr>
                <w:rFonts w:ascii="Sylfaen" w:hAnsi="Sylfaen" w:cs="Sylfaen"/>
                <w:sz w:val="22"/>
                <w:szCs w:val="22"/>
                <w:lang w:val="hy-AM"/>
              </w:rPr>
            </w:pPr>
            <w:r w:rsidRPr="003A2BD1">
              <w:rPr>
                <w:rFonts w:ascii="Sylfaen" w:hAnsi="Sylfaen" w:cs="Sylfaen"/>
                <w:sz w:val="22"/>
                <w:szCs w:val="22"/>
                <w:lang w:val="hy-AM"/>
              </w:rPr>
              <w:t>Աղտոտված բալաստային շերտի ավտոտրակտորային սարքավորւմներով կտրում կոճղի ներբանից ոչ ավել քան 20սմ խորությամբ հողապաստառի  տեղաշարժով;</w:t>
            </w:r>
          </w:p>
          <w:p w14:paraId="23323E35" w14:textId="77777777" w:rsidR="00D13143" w:rsidRPr="003A2BD1" w:rsidRDefault="00D13143" w:rsidP="007A219D">
            <w:pPr>
              <w:numPr>
                <w:ilvl w:val="0"/>
                <w:numId w:val="38"/>
              </w:numPr>
              <w:spacing w:line="276" w:lineRule="auto"/>
              <w:ind w:left="584" w:hanging="357"/>
              <w:jc w:val="both"/>
              <w:rPr>
                <w:rFonts w:ascii="Sylfaen" w:hAnsi="Sylfaen" w:cs="Sylfaen"/>
                <w:sz w:val="22"/>
                <w:szCs w:val="22"/>
                <w:lang w:val="hy-AM"/>
              </w:rPr>
            </w:pPr>
            <w:r w:rsidRPr="003A2BD1">
              <w:rPr>
                <w:rFonts w:ascii="Sylfaen" w:hAnsi="Sylfaen" w:cs="Sylfaen"/>
                <w:sz w:val="22"/>
                <w:szCs w:val="22"/>
                <w:lang w:val="hy-AM"/>
              </w:rPr>
              <w:t>Հողապաստառի հավասարեցումը մեքենայացված եղանակով;</w:t>
            </w:r>
          </w:p>
          <w:p w14:paraId="59892C01" w14:textId="77777777" w:rsidR="00D13143" w:rsidRPr="003A2BD1" w:rsidRDefault="00D13143" w:rsidP="007A219D">
            <w:pPr>
              <w:numPr>
                <w:ilvl w:val="0"/>
                <w:numId w:val="38"/>
              </w:numPr>
              <w:spacing w:line="276" w:lineRule="auto"/>
              <w:ind w:left="584" w:hanging="357"/>
              <w:jc w:val="both"/>
              <w:rPr>
                <w:rFonts w:ascii="Sylfaen" w:hAnsi="Sylfaen" w:cs="Sylfaen"/>
                <w:sz w:val="22"/>
                <w:szCs w:val="22"/>
                <w:lang w:val="hy-AM"/>
              </w:rPr>
            </w:pPr>
            <w:r w:rsidRPr="003A2BD1">
              <w:rPr>
                <w:rFonts w:ascii="Sylfaen" w:hAnsi="Sylfaen" w:cs="Sylfaen"/>
                <w:sz w:val="22"/>
                <w:szCs w:val="22"/>
                <w:lang w:val="hy-AM"/>
              </w:rPr>
              <w:t>Ճանապարհի եզրերի կտրում և հարթեցում;</w:t>
            </w:r>
          </w:p>
          <w:p w14:paraId="7E69F767" w14:textId="77777777" w:rsidR="00D13143" w:rsidRPr="003A2BD1" w:rsidRDefault="00D13143" w:rsidP="007A219D">
            <w:pPr>
              <w:numPr>
                <w:ilvl w:val="0"/>
                <w:numId w:val="38"/>
              </w:numPr>
              <w:spacing w:line="276" w:lineRule="auto"/>
              <w:ind w:left="584" w:hanging="357"/>
              <w:jc w:val="both"/>
              <w:rPr>
                <w:rFonts w:ascii="Sylfaen" w:hAnsi="Sylfaen" w:cs="Sylfaen"/>
                <w:sz w:val="22"/>
                <w:szCs w:val="22"/>
                <w:lang w:val="hy-AM"/>
              </w:rPr>
            </w:pPr>
            <w:r w:rsidRPr="003A2BD1">
              <w:rPr>
                <w:rFonts w:ascii="Sylfaen" w:hAnsi="Sylfaen" w:cs="Sylfaen"/>
                <w:sz w:val="22"/>
                <w:szCs w:val="22"/>
                <w:lang w:val="hy-AM"/>
              </w:rPr>
              <w:t>Երկաթուղային գծի վրա գծի ապամոնտաժում և տեղադրում գծատեղադրիչով;</w:t>
            </w:r>
          </w:p>
          <w:p w14:paraId="424530D7" w14:textId="77777777" w:rsidR="00D13143" w:rsidRPr="003A2BD1" w:rsidRDefault="00D13143" w:rsidP="007A219D">
            <w:pPr>
              <w:numPr>
                <w:ilvl w:val="0"/>
                <w:numId w:val="38"/>
              </w:numPr>
              <w:spacing w:line="276" w:lineRule="auto"/>
              <w:ind w:left="584" w:hanging="357"/>
              <w:jc w:val="both"/>
              <w:rPr>
                <w:rFonts w:ascii="Sylfaen" w:hAnsi="Sylfaen" w:cs="Sylfaen"/>
                <w:sz w:val="22"/>
                <w:szCs w:val="22"/>
                <w:lang w:val="hy-AM"/>
              </w:rPr>
            </w:pPr>
            <w:r w:rsidRPr="003A2BD1">
              <w:rPr>
                <w:rFonts w:ascii="Sylfaen" w:hAnsi="Sylfaen" w:cs="Sylfaen"/>
                <w:sz w:val="22"/>
                <w:szCs w:val="22"/>
                <w:lang w:val="hy-AM"/>
              </w:rPr>
              <w:lastRenderedPageBreak/>
              <w:t>Գծի բալաստավորում, բալաստային շերտի հաստությունը  կոճղի ներբանի տակ ոչ պակաս 20սմ հաշվարկից (1600մ³ 1կմ-ին);</w:t>
            </w:r>
          </w:p>
          <w:p w14:paraId="736F7CD9" w14:textId="77777777" w:rsidR="00D13143" w:rsidRPr="003A2BD1" w:rsidRDefault="00D13143" w:rsidP="007A219D">
            <w:pPr>
              <w:numPr>
                <w:ilvl w:val="0"/>
                <w:numId w:val="38"/>
              </w:numPr>
              <w:spacing w:line="276" w:lineRule="auto"/>
              <w:ind w:left="584" w:hanging="357"/>
              <w:jc w:val="both"/>
              <w:rPr>
                <w:rFonts w:ascii="Sylfaen" w:hAnsi="Sylfaen" w:cs="Sylfaen"/>
                <w:sz w:val="22"/>
                <w:szCs w:val="22"/>
                <w:lang w:val="hy-AM"/>
              </w:rPr>
            </w:pPr>
            <w:r w:rsidRPr="003A2BD1">
              <w:rPr>
                <w:rFonts w:ascii="Sylfaen" w:hAnsi="Sylfaen" w:cs="Sylfaen"/>
                <w:sz w:val="22"/>
                <w:szCs w:val="22"/>
                <w:lang w:val="hy-AM"/>
              </w:rPr>
              <w:t>Գծի ուղղում;</w:t>
            </w:r>
          </w:p>
          <w:p w14:paraId="17157B62" w14:textId="77777777" w:rsidR="00D13143" w:rsidRPr="003A2BD1" w:rsidRDefault="00D13143" w:rsidP="007A219D">
            <w:pPr>
              <w:numPr>
                <w:ilvl w:val="0"/>
                <w:numId w:val="38"/>
              </w:numPr>
              <w:spacing w:line="276" w:lineRule="auto"/>
              <w:ind w:left="584" w:hanging="357"/>
              <w:jc w:val="both"/>
              <w:rPr>
                <w:rFonts w:ascii="Sylfaen" w:hAnsi="Sylfaen"/>
                <w:sz w:val="22"/>
                <w:szCs w:val="22"/>
                <w:lang w:val="hy-AM"/>
              </w:rPr>
            </w:pPr>
            <w:r w:rsidRPr="003A2BD1">
              <w:rPr>
                <w:rFonts w:ascii="Sylfaen" w:hAnsi="Sylfaen" w:cs="Sylfaen"/>
                <w:sz w:val="22"/>
                <w:szCs w:val="22"/>
                <w:lang w:val="hy-AM"/>
              </w:rPr>
              <w:t>Շահագործվող գծերի վրայով տեխնիկայի և նյութերի տեղափոխում:</w:t>
            </w:r>
          </w:p>
          <w:p w14:paraId="2E2B1D78"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Լրացուցիչ պահանջներ.</w:t>
            </w:r>
          </w:p>
          <w:p w14:paraId="47164748"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 ապահովել հեղինակային վերահսկողության շրջանակներում նախագծային փաստաթղթերում փոփոխություններ կատարելու հնարավորությունը:</w:t>
            </w:r>
          </w:p>
        </w:tc>
      </w:tr>
      <w:tr w:rsidR="003A2BD1" w:rsidRPr="003A2BD1" w14:paraId="369879D7" w14:textId="77777777" w:rsidTr="00D13143">
        <w:trPr>
          <w:trHeight w:val="1266"/>
        </w:trPr>
        <w:tc>
          <w:tcPr>
            <w:tcW w:w="3544" w:type="dxa"/>
            <w:tcBorders>
              <w:top w:val="single" w:sz="4" w:space="0" w:color="000000"/>
              <w:left w:val="single" w:sz="4" w:space="0" w:color="000000"/>
              <w:bottom w:val="single" w:sz="4" w:space="0" w:color="000000"/>
              <w:right w:val="single" w:sz="4" w:space="0" w:color="000000"/>
            </w:tcBorders>
          </w:tcPr>
          <w:p w14:paraId="2EEFD4D0" w14:textId="0818ED27" w:rsidR="00D13143" w:rsidRPr="003A2BD1" w:rsidRDefault="00E30D90" w:rsidP="007A219D">
            <w:pPr>
              <w:rPr>
                <w:rFonts w:ascii="Sylfaen" w:hAnsi="Sylfaen"/>
                <w:sz w:val="22"/>
                <w:szCs w:val="22"/>
              </w:rPr>
            </w:pPr>
            <w:r w:rsidRPr="003A2BD1">
              <w:rPr>
                <w:rFonts w:ascii="Sylfaen" w:hAnsi="Sylfaen"/>
                <w:sz w:val="22"/>
                <w:szCs w:val="22"/>
              </w:rPr>
              <w:lastRenderedPageBreak/>
              <w:t>5</w:t>
            </w:r>
            <w:r w:rsidR="00D13143" w:rsidRPr="003A2BD1">
              <w:rPr>
                <w:rFonts w:ascii="Sylfaen" w:hAnsi="Sylfaen"/>
                <w:sz w:val="22"/>
                <w:szCs w:val="22"/>
              </w:rPr>
              <w:t>. Результаты работ /</w:t>
            </w:r>
          </w:p>
          <w:p w14:paraId="41C3FD1D" w14:textId="77777777" w:rsidR="00D13143" w:rsidRPr="003A2BD1" w:rsidRDefault="00D13143" w:rsidP="007A219D">
            <w:pPr>
              <w:rPr>
                <w:rFonts w:ascii="Sylfaen" w:hAnsi="Sylfaen"/>
                <w:sz w:val="22"/>
                <w:szCs w:val="22"/>
                <w:lang w:val="hy-AM"/>
              </w:rPr>
            </w:pPr>
            <w:r w:rsidRPr="003A2BD1">
              <w:rPr>
                <w:rFonts w:ascii="Sylfaen" w:hAnsi="Sylfaen"/>
                <w:sz w:val="22"/>
                <w:szCs w:val="22"/>
                <w:lang w:val="hy-AM"/>
              </w:rPr>
              <w:t>Աշխատանքների արդյունքը</w:t>
            </w:r>
          </w:p>
        </w:tc>
        <w:tc>
          <w:tcPr>
            <w:tcW w:w="7230" w:type="dxa"/>
            <w:tcBorders>
              <w:top w:val="single" w:sz="4" w:space="0" w:color="000000"/>
              <w:left w:val="single" w:sz="4" w:space="0" w:color="000000"/>
              <w:bottom w:val="single" w:sz="4" w:space="0" w:color="000000"/>
              <w:right w:val="single" w:sz="4" w:space="0" w:color="000000"/>
            </w:tcBorders>
          </w:tcPr>
          <w:p w14:paraId="16D21B4D" w14:textId="77777777" w:rsidR="00D13143" w:rsidRPr="003A2BD1" w:rsidRDefault="00D13143" w:rsidP="007A219D">
            <w:pPr>
              <w:jc w:val="both"/>
              <w:rPr>
                <w:rFonts w:ascii="Sylfaen" w:hAnsi="Sylfaen"/>
                <w:sz w:val="22"/>
                <w:szCs w:val="22"/>
              </w:rPr>
            </w:pPr>
            <w:r w:rsidRPr="003A2BD1">
              <w:rPr>
                <w:rFonts w:ascii="Sylfaen" w:hAnsi="Sylfaen"/>
                <w:sz w:val="22"/>
                <w:szCs w:val="22"/>
              </w:rPr>
              <w:t>Проектная документация (Рабочий проект) должна включать в себя  один альбом и три книги.</w:t>
            </w:r>
          </w:p>
          <w:p w14:paraId="156E23AE" w14:textId="77777777" w:rsidR="00D13143" w:rsidRPr="003A2BD1" w:rsidRDefault="00D13143" w:rsidP="007A219D">
            <w:pPr>
              <w:jc w:val="both"/>
              <w:rPr>
                <w:rFonts w:ascii="Sylfaen" w:hAnsi="Sylfaen"/>
                <w:sz w:val="22"/>
                <w:szCs w:val="22"/>
              </w:rPr>
            </w:pPr>
            <w:r w:rsidRPr="003A2BD1">
              <w:rPr>
                <w:rFonts w:ascii="Sylfaen" w:hAnsi="Sylfaen"/>
                <w:b/>
                <w:sz w:val="22"/>
                <w:szCs w:val="22"/>
                <w:u w:val="single"/>
                <w:lang w:val="en-US"/>
              </w:rPr>
              <w:t>I</w:t>
            </w:r>
            <w:r w:rsidRPr="003A2BD1">
              <w:rPr>
                <w:rFonts w:ascii="Sylfaen" w:hAnsi="Sylfaen"/>
                <w:b/>
                <w:sz w:val="22"/>
                <w:szCs w:val="22"/>
                <w:u w:val="single"/>
              </w:rPr>
              <w:t>. Альбом №1 «Верхнее строение пути</w:t>
            </w:r>
            <w:r w:rsidRPr="003A2BD1">
              <w:rPr>
                <w:rFonts w:ascii="Sylfaen" w:hAnsi="Sylfaen"/>
                <w:b/>
                <w:sz w:val="22"/>
                <w:szCs w:val="22"/>
              </w:rPr>
              <w:t>»</w:t>
            </w:r>
            <w:r w:rsidRPr="003A2BD1">
              <w:rPr>
                <w:rFonts w:ascii="Sylfaen" w:hAnsi="Sylfaen"/>
                <w:sz w:val="22"/>
                <w:szCs w:val="22"/>
              </w:rPr>
              <w:t xml:space="preserve"> должен содержать чертежи, выполненные на основе инженерных изысканий:</w:t>
            </w:r>
          </w:p>
          <w:p w14:paraId="3D5B815C" w14:textId="77777777" w:rsidR="00D13143" w:rsidRPr="003A2BD1" w:rsidRDefault="00D13143" w:rsidP="007A219D">
            <w:pPr>
              <w:numPr>
                <w:ilvl w:val="1"/>
                <w:numId w:val="35"/>
              </w:numPr>
              <w:tabs>
                <w:tab w:val="clear" w:pos="644"/>
                <w:tab w:val="num" w:pos="23"/>
                <w:tab w:val="left" w:pos="288"/>
                <w:tab w:val="num" w:pos="1440"/>
              </w:tabs>
              <w:spacing w:after="100" w:afterAutospacing="1" w:line="276" w:lineRule="auto"/>
              <w:ind w:left="23" w:firstLine="0"/>
              <w:rPr>
                <w:rFonts w:ascii="Sylfaen" w:hAnsi="Sylfaen"/>
                <w:sz w:val="22"/>
                <w:szCs w:val="22"/>
              </w:rPr>
            </w:pPr>
            <w:r w:rsidRPr="003A2BD1">
              <w:rPr>
                <w:rFonts w:ascii="Sylfaen" w:hAnsi="Sylfaen"/>
                <w:sz w:val="22"/>
                <w:szCs w:val="22"/>
              </w:rPr>
              <w:t xml:space="preserve">План съемки местности М 1:500 или М 1:1000 (при необходимости отдельных участков) с обозначением путей, стрелочных переводов, зданий, наземных коммуникаций, линий электроснабжения и связи, существующих водоотводных и искусственных сооружений, опор КС и прочих опор в пределах полосы отвода ж.д. </w:t>
            </w:r>
          </w:p>
          <w:p w14:paraId="7A7E7445" w14:textId="77777777" w:rsidR="00D13143" w:rsidRPr="003A2BD1" w:rsidRDefault="00D13143" w:rsidP="007A219D">
            <w:pPr>
              <w:numPr>
                <w:ilvl w:val="1"/>
                <w:numId w:val="35"/>
              </w:numPr>
              <w:tabs>
                <w:tab w:val="clear" w:pos="644"/>
                <w:tab w:val="num" w:pos="1440"/>
              </w:tabs>
              <w:spacing w:after="200" w:line="276" w:lineRule="auto"/>
              <w:ind w:left="307" w:hanging="284"/>
              <w:contextualSpacing/>
              <w:jc w:val="both"/>
              <w:rPr>
                <w:rFonts w:ascii="Sylfaen" w:hAnsi="Sylfaen"/>
                <w:sz w:val="22"/>
                <w:szCs w:val="22"/>
              </w:rPr>
            </w:pPr>
            <w:r w:rsidRPr="003A2BD1">
              <w:rPr>
                <w:rFonts w:ascii="Sylfaen" w:hAnsi="Sylfaen"/>
                <w:sz w:val="22"/>
                <w:szCs w:val="22"/>
              </w:rPr>
              <w:t>Продольный профиль пути.</w:t>
            </w:r>
          </w:p>
          <w:p w14:paraId="603F70B4" w14:textId="77777777" w:rsidR="00D13143" w:rsidRPr="003A2BD1" w:rsidRDefault="00D13143" w:rsidP="007A219D">
            <w:pPr>
              <w:ind w:left="23" w:hanging="23"/>
              <w:contextualSpacing/>
              <w:jc w:val="both"/>
              <w:rPr>
                <w:rFonts w:ascii="Sylfaen" w:hAnsi="Sylfaen"/>
                <w:sz w:val="22"/>
                <w:szCs w:val="22"/>
              </w:rPr>
            </w:pPr>
            <w:r w:rsidRPr="003A2BD1">
              <w:rPr>
                <w:rFonts w:ascii="Sylfaen" w:hAnsi="Sylfaen"/>
                <w:b/>
                <w:sz w:val="22"/>
                <w:szCs w:val="22"/>
                <w:u w:val="single"/>
                <w:lang w:val="en-US"/>
              </w:rPr>
              <w:t>II</w:t>
            </w:r>
            <w:r w:rsidRPr="003A2BD1">
              <w:rPr>
                <w:rFonts w:ascii="Sylfaen" w:hAnsi="Sylfaen"/>
                <w:b/>
                <w:sz w:val="22"/>
                <w:szCs w:val="22"/>
                <w:u w:val="single"/>
              </w:rPr>
              <w:t>.  Книга №1 «Пояснительная записка»</w:t>
            </w:r>
            <w:r w:rsidRPr="003A2BD1">
              <w:rPr>
                <w:rFonts w:ascii="Sylfaen" w:hAnsi="Sylfaen"/>
                <w:sz w:val="22"/>
                <w:szCs w:val="22"/>
              </w:rPr>
              <w:t xml:space="preserve"> должна содержать:</w:t>
            </w:r>
          </w:p>
          <w:p w14:paraId="7CD38A1F" w14:textId="77777777" w:rsidR="00D13143" w:rsidRPr="003A2BD1" w:rsidRDefault="00D13143" w:rsidP="007A219D">
            <w:pPr>
              <w:ind w:left="23" w:hanging="23"/>
              <w:contextualSpacing/>
              <w:jc w:val="both"/>
              <w:rPr>
                <w:rFonts w:ascii="Sylfaen" w:hAnsi="Sylfaen"/>
                <w:sz w:val="22"/>
                <w:szCs w:val="22"/>
              </w:rPr>
            </w:pPr>
            <w:r w:rsidRPr="003A2BD1">
              <w:rPr>
                <w:rFonts w:ascii="Sylfaen" w:hAnsi="Sylfaen"/>
                <w:sz w:val="22"/>
                <w:szCs w:val="22"/>
              </w:rPr>
              <w:t>1. Задание на проектирование.</w:t>
            </w:r>
          </w:p>
          <w:p w14:paraId="5A66B435"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2. Сводная ведомость объёмов работ по участкам ремонта.</w:t>
            </w:r>
          </w:p>
          <w:p w14:paraId="311C334A"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3. Ведомость привязки проектно-планового положения пути к реперной системе.</w:t>
            </w:r>
          </w:p>
          <w:p w14:paraId="21E87627"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4. Ведомость негабаритных мест.</w:t>
            </w:r>
          </w:p>
          <w:p w14:paraId="6E096898"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5.  Ведомость габаритов платформ.</w:t>
            </w:r>
          </w:p>
          <w:p w14:paraId="79FE726C"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6. Ведомость высоты подвески контактной сети.</w:t>
            </w:r>
          </w:p>
          <w:p w14:paraId="317885F5" w14:textId="77777777" w:rsidR="00D13143" w:rsidRPr="003A2BD1" w:rsidRDefault="00D13143" w:rsidP="007A219D">
            <w:pPr>
              <w:tabs>
                <w:tab w:val="left" w:pos="0"/>
              </w:tabs>
              <w:contextualSpacing/>
              <w:jc w:val="both"/>
              <w:rPr>
                <w:rFonts w:ascii="Sylfaen" w:hAnsi="Sylfaen"/>
                <w:sz w:val="22"/>
                <w:szCs w:val="22"/>
              </w:rPr>
            </w:pPr>
            <w:r w:rsidRPr="003A2BD1">
              <w:rPr>
                <w:rFonts w:ascii="Sylfaen" w:hAnsi="Sylfaen"/>
                <w:sz w:val="22"/>
                <w:szCs w:val="22"/>
              </w:rPr>
              <w:t>7. Ведомость возвышения наружного рельса в кривых с указанием допустимой скорости поездов.</w:t>
            </w:r>
          </w:p>
          <w:p w14:paraId="77B7D10E" w14:textId="77777777" w:rsidR="00D13143" w:rsidRPr="003A2BD1" w:rsidRDefault="00D13143" w:rsidP="007A219D">
            <w:pPr>
              <w:numPr>
                <w:ilvl w:val="0"/>
                <w:numId w:val="39"/>
              </w:numPr>
              <w:tabs>
                <w:tab w:val="left" w:pos="28"/>
                <w:tab w:val="left" w:pos="595"/>
              </w:tabs>
              <w:spacing w:after="200" w:line="276" w:lineRule="auto"/>
              <w:ind w:left="165" w:hanging="590"/>
              <w:contextualSpacing/>
              <w:jc w:val="both"/>
              <w:rPr>
                <w:rFonts w:ascii="Sylfaen" w:hAnsi="Sylfaen"/>
                <w:sz w:val="22"/>
                <w:szCs w:val="22"/>
              </w:rPr>
            </w:pPr>
            <w:r w:rsidRPr="003A2BD1">
              <w:rPr>
                <w:rFonts w:ascii="Sylfaen" w:hAnsi="Sylfaen"/>
                <w:sz w:val="22"/>
                <w:szCs w:val="22"/>
              </w:rPr>
              <w:t xml:space="preserve">8. Ведомость искусственных сооружений. </w:t>
            </w:r>
          </w:p>
          <w:p w14:paraId="61DC0A1C" w14:textId="77777777" w:rsidR="00D13143" w:rsidRPr="003A2BD1" w:rsidRDefault="00D13143" w:rsidP="007A219D">
            <w:pPr>
              <w:contextualSpacing/>
              <w:jc w:val="both"/>
              <w:rPr>
                <w:rFonts w:ascii="Sylfaen" w:hAnsi="Sylfaen"/>
                <w:sz w:val="22"/>
                <w:szCs w:val="22"/>
              </w:rPr>
            </w:pPr>
            <w:r w:rsidRPr="003A2BD1">
              <w:rPr>
                <w:rFonts w:ascii="Sylfaen" w:hAnsi="Sylfaen"/>
                <w:b/>
                <w:sz w:val="22"/>
                <w:szCs w:val="22"/>
                <w:u w:val="single"/>
                <w:lang w:val="en-US"/>
              </w:rPr>
              <w:t>III</w:t>
            </w:r>
            <w:r w:rsidRPr="003A2BD1">
              <w:rPr>
                <w:rFonts w:ascii="Sylfaen" w:hAnsi="Sylfaen"/>
                <w:b/>
                <w:sz w:val="22"/>
                <w:szCs w:val="22"/>
                <w:u w:val="single"/>
              </w:rPr>
              <w:t>. Книга №2 «Проект организации работ»</w:t>
            </w:r>
            <w:r w:rsidRPr="003A2BD1">
              <w:rPr>
                <w:rFonts w:ascii="Sylfaen" w:hAnsi="Sylfaen"/>
                <w:sz w:val="22"/>
                <w:szCs w:val="22"/>
              </w:rPr>
              <w:t xml:space="preserve"> должен содержать разделы:</w:t>
            </w:r>
          </w:p>
          <w:p w14:paraId="517CB01C"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1. Характеристика ремонтируемого пути.</w:t>
            </w:r>
          </w:p>
          <w:p w14:paraId="377CF724"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2. Основные объёмы работ.</w:t>
            </w:r>
          </w:p>
          <w:p w14:paraId="5021F92B"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3. Порядок производства работ.</w:t>
            </w:r>
          </w:p>
          <w:p w14:paraId="4260BF56"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4. Производственный состав.</w:t>
            </w:r>
          </w:p>
          <w:p w14:paraId="1499227B"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5. Организация работ.</w:t>
            </w:r>
          </w:p>
          <w:p w14:paraId="51CC9329"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6. Перечень потребных машин, механизмов и путевого инструмента.</w:t>
            </w:r>
          </w:p>
          <w:p w14:paraId="30367ADD"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7. Требования безопасности к организации работ.</w:t>
            </w:r>
          </w:p>
          <w:p w14:paraId="35144A80" w14:textId="77777777" w:rsidR="00D13143" w:rsidRPr="003A2BD1" w:rsidRDefault="00D13143" w:rsidP="007A219D">
            <w:pPr>
              <w:tabs>
                <w:tab w:val="left" w:pos="165"/>
              </w:tabs>
              <w:contextualSpacing/>
              <w:jc w:val="both"/>
              <w:rPr>
                <w:rFonts w:ascii="Sylfaen" w:hAnsi="Sylfaen"/>
                <w:sz w:val="22"/>
                <w:szCs w:val="22"/>
              </w:rPr>
            </w:pPr>
            <w:r w:rsidRPr="003A2BD1">
              <w:rPr>
                <w:rFonts w:ascii="Sylfaen" w:hAnsi="Sylfaen"/>
                <w:sz w:val="22"/>
                <w:szCs w:val="22"/>
              </w:rPr>
              <w:t>8.Требования безопасности при выполнении работ с применением железнодорожно-строительных машин.</w:t>
            </w:r>
          </w:p>
          <w:p w14:paraId="667ADEA6"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9. Требования безопасности при выполнении газо-сварочных работ.</w:t>
            </w:r>
          </w:p>
          <w:p w14:paraId="12BC7175"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10.Требования безопасности к применению средств индивидуальной защиты.</w:t>
            </w:r>
          </w:p>
          <w:p w14:paraId="62593F3D"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11. Действия руководителя работ при возникновении чрезвычайных ситуаций.</w:t>
            </w:r>
          </w:p>
          <w:p w14:paraId="14DBE7AC"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12.Требования по экологической безопасности при производстве среднего ремонта на железнодорожном перегоне.</w:t>
            </w:r>
          </w:p>
          <w:p w14:paraId="53536329"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13. Требования к строительному надзору за ходом работ.</w:t>
            </w:r>
          </w:p>
          <w:p w14:paraId="41100625"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14. Требования к приемке выполненных работ.</w:t>
            </w:r>
          </w:p>
          <w:p w14:paraId="1EC882A6"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lastRenderedPageBreak/>
              <w:t>15. Перечень ответственных руководителей работ.</w:t>
            </w:r>
          </w:p>
          <w:p w14:paraId="0D48DF8B" w14:textId="77777777" w:rsidR="00D13143" w:rsidRPr="003A2BD1" w:rsidRDefault="00D13143" w:rsidP="007A219D">
            <w:pPr>
              <w:contextualSpacing/>
              <w:jc w:val="both"/>
              <w:rPr>
                <w:rFonts w:ascii="Sylfaen" w:hAnsi="Sylfaen"/>
                <w:sz w:val="22"/>
                <w:szCs w:val="22"/>
              </w:rPr>
            </w:pPr>
            <w:r w:rsidRPr="003A2BD1">
              <w:rPr>
                <w:rFonts w:ascii="Sylfaen" w:hAnsi="Sylfaen"/>
                <w:b/>
                <w:sz w:val="22"/>
                <w:szCs w:val="22"/>
                <w:u w:val="single"/>
                <w:lang w:val="en-US"/>
              </w:rPr>
              <w:t>IV</w:t>
            </w:r>
            <w:r w:rsidRPr="003A2BD1">
              <w:rPr>
                <w:rFonts w:ascii="Sylfaen" w:hAnsi="Sylfaen"/>
                <w:b/>
                <w:sz w:val="22"/>
                <w:szCs w:val="22"/>
                <w:u w:val="single"/>
              </w:rPr>
              <w:t>. Книга №3  «Сметы»</w:t>
            </w:r>
            <w:r w:rsidRPr="003A2BD1">
              <w:rPr>
                <w:rFonts w:ascii="Sylfaen" w:hAnsi="Sylfaen"/>
                <w:sz w:val="22"/>
                <w:szCs w:val="22"/>
              </w:rPr>
              <w:t xml:space="preserve">  должна содержать:  </w:t>
            </w:r>
          </w:p>
          <w:p w14:paraId="3FB484AE" w14:textId="77777777" w:rsidR="00D13143" w:rsidRPr="003A2BD1" w:rsidRDefault="00D13143" w:rsidP="007A219D">
            <w:pPr>
              <w:jc w:val="both"/>
              <w:rPr>
                <w:rFonts w:ascii="Sylfaen" w:hAnsi="Sylfaen"/>
                <w:sz w:val="22"/>
                <w:szCs w:val="22"/>
              </w:rPr>
            </w:pPr>
            <w:r w:rsidRPr="003A2BD1">
              <w:rPr>
                <w:rFonts w:ascii="Sylfaen" w:hAnsi="Sylfaen"/>
                <w:sz w:val="22"/>
                <w:szCs w:val="22"/>
              </w:rPr>
              <w:t>1. Локальные сметы.</w:t>
            </w:r>
          </w:p>
          <w:p w14:paraId="0B52CEFF" w14:textId="77777777" w:rsidR="00D13143" w:rsidRPr="003A2BD1" w:rsidRDefault="00D13143" w:rsidP="007A219D">
            <w:pPr>
              <w:jc w:val="both"/>
              <w:rPr>
                <w:rFonts w:ascii="Sylfaen" w:hAnsi="Sylfaen"/>
                <w:sz w:val="22"/>
                <w:szCs w:val="22"/>
              </w:rPr>
            </w:pPr>
            <w:r w:rsidRPr="003A2BD1">
              <w:rPr>
                <w:rFonts w:ascii="Sylfaen" w:hAnsi="Sylfaen"/>
                <w:sz w:val="22"/>
                <w:szCs w:val="22"/>
              </w:rPr>
              <w:t>2. Сводный сметный расчёт.</w:t>
            </w:r>
          </w:p>
          <w:p w14:paraId="02DBC091" w14:textId="77777777" w:rsidR="00D13143" w:rsidRPr="003A2BD1" w:rsidRDefault="00D13143" w:rsidP="007A219D">
            <w:pPr>
              <w:jc w:val="both"/>
              <w:rPr>
                <w:rFonts w:ascii="Sylfaen" w:hAnsi="Sylfaen"/>
                <w:sz w:val="22"/>
                <w:szCs w:val="22"/>
              </w:rPr>
            </w:pPr>
            <w:r w:rsidRPr="003A2BD1">
              <w:rPr>
                <w:rFonts w:ascii="Sylfaen" w:hAnsi="Sylfaen"/>
                <w:sz w:val="22"/>
                <w:szCs w:val="22"/>
              </w:rPr>
              <w:t>3. Ведомость используемых материалов.</w:t>
            </w:r>
          </w:p>
          <w:p w14:paraId="4377296E" w14:textId="77777777" w:rsidR="00D13143" w:rsidRPr="003A2BD1" w:rsidRDefault="00D13143" w:rsidP="007A219D">
            <w:pPr>
              <w:jc w:val="both"/>
              <w:rPr>
                <w:rFonts w:ascii="Sylfaen" w:hAnsi="Sylfaen"/>
                <w:sz w:val="22"/>
                <w:szCs w:val="22"/>
              </w:rPr>
            </w:pPr>
            <w:r w:rsidRPr="003A2BD1">
              <w:rPr>
                <w:rFonts w:ascii="Sylfaen" w:hAnsi="Sylfaen"/>
                <w:sz w:val="22"/>
                <w:szCs w:val="22"/>
                <w:lang w:val="hy-AM"/>
              </w:rPr>
              <w:t>Նախագծային</w:t>
            </w:r>
            <w:r w:rsidRPr="003A2BD1">
              <w:rPr>
                <w:rFonts w:ascii="Sylfaen" w:hAnsi="Sylfaen"/>
                <w:sz w:val="22"/>
                <w:szCs w:val="22"/>
              </w:rPr>
              <w:t xml:space="preserve"> </w:t>
            </w:r>
            <w:r w:rsidRPr="003A2BD1">
              <w:rPr>
                <w:rFonts w:ascii="Sylfaen" w:hAnsi="Sylfaen" w:cs="Sylfaen"/>
                <w:sz w:val="22"/>
                <w:szCs w:val="22"/>
              </w:rPr>
              <w:t>փաստաթղթերը</w:t>
            </w:r>
            <w:r w:rsidRPr="003A2BD1">
              <w:rPr>
                <w:rFonts w:ascii="Sylfaen" w:hAnsi="Sylfaen"/>
                <w:sz w:val="22"/>
                <w:szCs w:val="22"/>
              </w:rPr>
              <w:t xml:space="preserve"> (</w:t>
            </w:r>
            <w:r w:rsidRPr="003A2BD1">
              <w:rPr>
                <w:rFonts w:ascii="Sylfaen" w:hAnsi="Sylfaen" w:cs="Sylfaen"/>
                <w:sz w:val="22"/>
                <w:szCs w:val="22"/>
                <w:lang w:val="hy-AM"/>
              </w:rPr>
              <w:t>Ա</w:t>
            </w:r>
            <w:r w:rsidRPr="003A2BD1">
              <w:rPr>
                <w:rFonts w:ascii="Sylfaen" w:hAnsi="Sylfaen" w:cs="Sylfaen"/>
                <w:sz w:val="22"/>
                <w:szCs w:val="22"/>
              </w:rPr>
              <w:t>շխատանքային</w:t>
            </w:r>
            <w:r w:rsidRPr="003A2BD1">
              <w:rPr>
                <w:rFonts w:ascii="Sylfaen" w:hAnsi="Sylfaen"/>
                <w:sz w:val="22"/>
                <w:szCs w:val="22"/>
              </w:rPr>
              <w:t xml:space="preserve"> </w:t>
            </w:r>
            <w:r w:rsidRPr="003A2BD1">
              <w:rPr>
                <w:rFonts w:ascii="Sylfaen" w:hAnsi="Sylfaen" w:cs="Sylfaen"/>
                <w:sz w:val="22"/>
                <w:szCs w:val="22"/>
              </w:rPr>
              <w:t>նախագիծը</w:t>
            </w:r>
            <w:r w:rsidRPr="003A2BD1">
              <w:rPr>
                <w:rFonts w:ascii="Sylfaen" w:hAnsi="Sylfaen"/>
                <w:sz w:val="22"/>
                <w:szCs w:val="22"/>
              </w:rPr>
              <w:t xml:space="preserve">) </w:t>
            </w:r>
            <w:r w:rsidRPr="003A2BD1">
              <w:rPr>
                <w:rFonts w:ascii="Sylfaen" w:hAnsi="Sylfaen" w:cs="Sylfaen"/>
                <w:sz w:val="22"/>
                <w:szCs w:val="22"/>
              </w:rPr>
              <w:t>պետք</w:t>
            </w:r>
            <w:r w:rsidRPr="003A2BD1">
              <w:rPr>
                <w:rFonts w:ascii="Sylfaen" w:hAnsi="Sylfaen"/>
                <w:sz w:val="22"/>
                <w:szCs w:val="22"/>
              </w:rPr>
              <w:t xml:space="preserve"> </w:t>
            </w:r>
            <w:r w:rsidRPr="003A2BD1">
              <w:rPr>
                <w:rFonts w:ascii="Sylfaen" w:hAnsi="Sylfaen" w:cs="Sylfaen"/>
                <w:sz w:val="22"/>
                <w:szCs w:val="22"/>
              </w:rPr>
              <w:t>է</w:t>
            </w:r>
            <w:r w:rsidRPr="003A2BD1">
              <w:rPr>
                <w:rFonts w:ascii="Sylfaen" w:hAnsi="Sylfaen"/>
                <w:sz w:val="22"/>
                <w:szCs w:val="22"/>
              </w:rPr>
              <w:t xml:space="preserve"> </w:t>
            </w:r>
            <w:r w:rsidRPr="003A2BD1">
              <w:rPr>
                <w:rFonts w:ascii="Sylfaen" w:hAnsi="Sylfaen" w:cs="Sylfaen"/>
                <w:sz w:val="22"/>
                <w:szCs w:val="22"/>
              </w:rPr>
              <w:t>ներառեն</w:t>
            </w:r>
            <w:r w:rsidRPr="003A2BD1">
              <w:rPr>
                <w:rFonts w:ascii="Sylfaen" w:hAnsi="Sylfaen"/>
                <w:sz w:val="22"/>
                <w:szCs w:val="22"/>
              </w:rPr>
              <w:t xml:space="preserve"> </w:t>
            </w:r>
            <w:r w:rsidRPr="003A2BD1">
              <w:rPr>
                <w:rFonts w:ascii="Sylfaen" w:hAnsi="Sylfaen" w:cs="Sylfaen"/>
                <w:sz w:val="22"/>
                <w:szCs w:val="22"/>
                <w:lang w:val="hy-AM"/>
              </w:rPr>
              <w:t>ոչ պակաս</w:t>
            </w:r>
            <w:r w:rsidRPr="003A2BD1">
              <w:rPr>
                <w:rFonts w:ascii="Sylfaen" w:hAnsi="Sylfaen"/>
                <w:sz w:val="22"/>
                <w:szCs w:val="22"/>
              </w:rPr>
              <w:t xml:space="preserve"> </w:t>
            </w:r>
            <w:r w:rsidRPr="003A2BD1">
              <w:rPr>
                <w:rFonts w:ascii="Sylfaen" w:hAnsi="Sylfaen" w:cs="Sylfaen"/>
                <w:sz w:val="22"/>
                <w:szCs w:val="22"/>
              </w:rPr>
              <w:t>մեկ</w:t>
            </w:r>
            <w:r w:rsidRPr="003A2BD1">
              <w:rPr>
                <w:rFonts w:ascii="Sylfaen" w:hAnsi="Sylfaen"/>
                <w:sz w:val="22"/>
                <w:szCs w:val="22"/>
              </w:rPr>
              <w:t xml:space="preserve"> </w:t>
            </w:r>
            <w:r w:rsidRPr="003A2BD1">
              <w:rPr>
                <w:rFonts w:ascii="Sylfaen" w:hAnsi="Sylfaen" w:cs="Sylfaen"/>
                <w:sz w:val="22"/>
                <w:szCs w:val="22"/>
              </w:rPr>
              <w:t>ալբոմ</w:t>
            </w:r>
            <w:r w:rsidRPr="003A2BD1">
              <w:rPr>
                <w:rFonts w:ascii="Sylfaen" w:hAnsi="Sylfaen"/>
                <w:sz w:val="22"/>
                <w:szCs w:val="22"/>
              </w:rPr>
              <w:t xml:space="preserve"> </w:t>
            </w:r>
            <w:r w:rsidRPr="003A2BD1">
              <w:rPr>
                <w:rFonts w:ascii="Sylfaen" w:hAnsi="Sylfaen" w:cs="Sylfaen"/>
                <w:sz w:val="22"/>
                <w:szCs w:val="22"/>
              </w:rPr>
              <w:t>և</w:t>
            </w:r>
            <w:r w:rsidRPr="003A2BD1">
              <w:rPr>
                <w:rFonts w:ascii="Sylfaen" w:hAnsi="Sylfaen"/>
                <w:sz w:val="22"/>
                <w:szCs w:val="22"/>
              </w:rPr>
              <w:t xml:space="preserve"> </w:t>
            </w:r>
            <w:r w:rsidRPr="003A2BD1">
              <w:rPr>
                <w:rFonts w:ascii="Sylfaen" w:hAnsi="Sylfaen" w:cs="Sylfaen"/>
                <w:sz w:val="22"/>
                <w:szCs w:val="22"/>
              </w:rPr>
              <w:t>երեք</w:t>
            </w:r>
            <w:r w:rsidRPr="003A2BD1">
              <w:rPr>
                <w:rFonts w:ascii="Sylfaen" w:hAnsi="Sylfaen"/>
                <w:sz w:val="22"/>
                <w:szCs w:val="22"/>
              </w:rPr>
              <w:t xml:space="preserve"> </w:t>
            </w:r>
            <w:r w:rsidRPr="003A2BD1">
              <w:rPr>
                <w:rFonts w:ascii="Sylfaen" w:hAnsi="Sylfaen" w:cs="Sylfaen"/>
                <w:sz w:val="22"/>
                <w:szCs w:val="22"/>
              </w:rPr>
              <w:t>գիրք</w:t>
            </w:r>
            <w:r w:rsidRPr="003A2BD1">
              <w:rPr>
                <w:rFonts w:ascii="Sylfaen" w:hAnsi="Sylfaen" w:cs="Sylfaen"/>
                <w:sz w:val="22"/>
                <w:szCs w:val="22"/>
                <w:lang w:val="hy-AM"/>
              </w:rPr>
              <w:t>ից</w:t>
            </w:r>
            <w:r w:rsidRPr="003A2BD1">
              <w:rPr>
                <w:rFonts w:ascii="Sylfaen" w:hAnsi="Sylfaen"/>
                <w:sz w:val="22"/>
                <w:szCs w:val="22"/>
              </w:rPr>
              <w:t xml:space="preserve">: </w:t>
            </w:r>
          </w:p>
          <w:p w14:paraId="4D7D47FD" w14:textId="77777777" w:rsidR="00D13143" w:rsidRPr="003A2BD1" w:rsidRDefault="00D13143" w:rsidP="007A219D">
            <w:pPr>
              <w:jc w:val="both"/>
              <w:rPr>
                <w:rFonts w:ascii="Sylfaen" w:hAnsi="Sylfaen"/>
                <w:sz w:val="22"/>
                <w:szCs w:val="22"/>
                <w:lang w:val="hy-AM"/>
              </w:rPr>
            </w:pPr>
            <w:r w:rsidRPr="003A2BD1">
              <w:rPr>
                <w:rFonts w:ascii="Sylfaen" w:hAnsi="Sylfaen" w:cs="Sylfaen"/>
                <w:b/>
                <w:sz w:val="22"/>
                <w:szCs w:val="22"/>
                <w:u w:val="single"/>
                <w:lang w:val="en-US"/>
              </w:rPr>
              <w:t>I</w:t>
            </w:r>
            <w:r w:rsidRPr="003A2BD1">
              <w:rPr>
                <w:rFonts w:ascii="Sylfaen" w:hAnsi="Sylfaen" w:cs="Sylfaen"/>
                <w:b/>
                <w:sz w:val="22"/>
                <w:szCs w:val="22"/>
                <w:u w:val="single"/>
              </w:rPr>
              <w:t xml:space="preserve">. </w:t>
            </w:r>
            <w:r w:rsidRPr="003A2BD1">
              <w:rPr>
                <w:rFonts w:ascii="Sylfaen" w:hAnsi="Sylfaen" w:cs="Sylfaen"/>
                <w:b/>
                <w:sz w:val="22"/>
                <w:szCs w:val="22"/>
                <w:u w:val="single"/>
                <w:lang w:val="hy-AM"/>
              </w:rPr>
              <w:t>Ալբոմ թիվ 1.</w:t>
            </w:r>
            <w:r w:rsidRPr="003A2BD1">
              <w:rPr>
                <w:rFonts w:ascii="Sylfaen" w:hAnsi="Sylfaen" w:cs="Sylfaen"/>
                <w:sz w:val="22"/>
                <w:szCs w:val="22"/>
                <w:u w:val="single"/>
                <w:lang w:val="hy-AM"/>
              </w:rPr>
              <w:t xml:space="preserve">  </w:t>
            </w:r>
            <w:r w:rsidRPr="003A2BD1">
              <w:rPr>
                <w:rFonts w:ascii="Sylfaen" w:hAnsi="Sylfaen"/>
                <w:b/>
                <w:sz w:val="22"/>
                <w:szCs w:val="22"/>
                <w:u w:val="single"/>
                <w:lang w:val="hy-AM"/>
              </w:rPr>
              <w:t>«Գծի վերին կառուցվածքը»</w:t>
            </w:r>
            <w:r w:rsidRPr="003A2BD1">
              <w:rPr>
                <w:rFonts w:ascii="Sylfaen" w:hAnsi="Sylfaen"/>
                <w:sz w:val="22"/>
                <w:szCs w:val="22"/>
                <w:lang w:val="hy-AM"/>
              </w:rPr>
              <w:t xml:space="preserve"> </w:t>
            </w:r>
            <w:r w:rsidRPr="003A2BD1">
              <w:rPr>
                <w:rFonts w:ascii="Sylfaen" w:hAnsi="Sylfaen" w:cs="Sylfaen"/>
                <w:sz w:val="22"/>
                <w:szCs w:val="22"/>
                <w:lang w:val="hy-AM"/>
              </w:rPr>
              <w:t>պետք է պարունակի գծագիր,</w:t>
            </w:r>
            <w:r w:rsidRPr="003A2BD1">
              <w:rPr>
                <w:rFonts w:ascii="Sylfaen" w:hAnsi="Sylfaen"/>
                <w:sz w:val="22"/>
                <w:szCs w:val="22"/>
                <w:lang w:val="hy-AM"/>
              </w:rPr>
              <w:t xml:space="preserve"> </w:t>
            </w:r>
            <w:r w:rsidRPr="003A2BD1">
              <w:rPr>
                <w:rFonts w:ascii="Sylfaen" w:hAnsi="Sylfaen" w:cs="Sylfaen"/>
                <w:sz w:val="22"/>
                <w:szCs w:val="22"/>
                <w:lang w:val="hy-AM"/>
              </w:rPr>
              <w:t>իրականացված  ինժեներական հետազոտությունների հիման վրա՝</w:t>
            </w:r>
          </w:p>
          <w:p w14:paraId="5A3F9C63" w14:textId="77777777" w:rsidR="00D13143" w:rsidRPr="003A2BD1" w:rsidRDefault="00D13143" w:rsidP="007A219D">
            <w:pPr>
              <w:numPr>
                <w:ilvl w:val="0"/>
                <w:numId w:val="40"/>
              </w:numPr>
              <w:spacing w:after="200" w:line="276" w:lineRule="auto"/>
              <w:ind w:left="0" w:firstLine="20"/>
              <w:jc w:val="both"/>
              <w:rPr>
                <w:rFonts w:ascii="Sylfaen" w:hAnsi="Sylfaen"/>
                <w:sz w:val="22"/>
                <w:szCs w:val="22"/>
                <w:lang w:val="hy-AM"/>
              </w:rPr>
            </w:pPr>
            <w:r w:rsidRPr="003A2BD1">
              <w:rPr>
                <w:rFonts w:ascii="Sylfaen" w:hAnsi="Sylfaen"/>
                <w:sz w:val="22"/>
                <w:szCs w:val="22"/>
                <w:lang w:val="hy-AM"/>
              </w:rPr>
              <w:t xml:space="preserve">Տարածքի հետազոտման պլան М 1:500 կամ М 1:1000 (անհրաժեշտության դեպքում առանձին տարածքների) նշելով </w:t>
            </w:r>
            <w:r w:rsidRPr="003A2BD1">
              <w:rPr>
                <w:rFonts w:ascii="Sylfaen" w:hAnsi="Sylfaen" w:cs="Sylfaen"/>
                <w:sz w:val="22"/>
                <w:szCs w:val="22"/>
                <w:lang w:val="hy-AM"/>
              </w:rPr>
              <w:t>գծերը</w:t>
            </w:r>
            <w:r w:rsidRPr="003A2BD1">
              <w:rPr>
                <w:rFonts w:ascii="Sylfaen" w:hAnsi="Sylfaen"/>
                <w:sz w:val="22"/>
                <w:szCs w:val="22"/>
                <w:lang w:val="hy-AM"/>
              </w:rPr>
              <w:t xml:space="preserve">, սլաքային փոխադրիչները, շենքերը, </w:t>
            </w:r>
            <w:r w:rsidRPr="003A2BD1">
              <w:rPr>
                <w:rFonts w:ascii="Sylfaen" w:hAnsi="Sylfaen" w:cs="Sylfaen"/>
                <w:sz w:val="22"/>
                <w:szCs w:val="22"/>
                <w:lang w:val="hy-AM"/>
              </w:rPr>
              <w:t>ցամաքային</w:t>
            </w:r>
            <w:r w:rsidRPr="003A2BD1">
              <w:rPr>
                <w:rFonts w:ascii="Sylfaen" w:hAnsi="Sylfaen"/>
                <w:sz w:val="22"/>
                <w:szCs w:val="22"/>
                <w:lang w:val="hy-AM"/>
              </w:rPr>
              <w:t xml:space="preserve"> </w:t>
            </w:r>
            <w:r w:rsidRPr="003A2BD1">
              <w:rPr>
                <w:rFonts w:ascii="Sylfaen" w:hAnsi="Sylfaen" w:cs="Sylfaen"/>
                <w:sz w:val="22"/>
                <w:szCs w:val="22"/>
                <w:lang w:val="hy-AM"/>
              </w:rPr>
              <w:t>հաղորդակցությունները</w:t>
            </w:r>
            <w:r w:rsidRPr="003A2BD1">
              <w:rPr>
                <w:rFonts w:ascii="Sylfaen" w:hAnsi="Sylfaen"/>
                <w:sz w:val="22"/>
                <w:szCs w:val="22"/>
                <w:lang w:val="hy-AM"/>
              </w:rPr>
              <w:t xml:space="preserve">, </w:t>
            </w:r>
            <w:r w:rsidRPr="003A2BD1">
              <w:rPr>
                <w:rFonts w:ascii="Sylfaen" w:hAnsi="Sylfaen" w:cs="Sylfaen"/>
                <w:sz w:val="22"/>
                <w:szCs w:val="22"/>
                <w:lang w:val="hy-AM"/>
              </w:rPr>
              <w:t>էլեկտրամատակարարման</w:t>
            </w:r>
            <w:r w:rsidRPr="003A2BD1">
              <w:rPr>
                <w:rFonts w:ascii="Sylfaen" w:hAnsi="Sylfaen"/>
                <w:sz w:val="22"/>
                <w:szCs w:val="22"/>
                <w:lang w:val="hy-AM"/>
              </w:rPr>
              <w:t xml:space="preserve"> </w:t>
            </w:r>
            <w:r w:rsidRPr="003A2BD1">
              <w:rPr>
                <w:rFonts w:ascii="Sylfaen" w:hAnsi="Sylfaen" w:cs="Sylfaen"/>
                <w:sz w:val="22"/>
                <w:szCs w:val="22"/>
                <w:lang w:val="hy-AM"/>
              </w:rPr>
              <w:t>և</w:t>
            </w:r>
            <w:r w:rsidRPr="003A2BD1">
              <w:rPr>
                <w:rFonts w:ascii="Sylfaen" w:hAnsi="Sylfaen"/>
                <w:sz w:val="22"/>
                <w:szCs w:val="22"/>
                <w:lang w:val="hy-AM"/>
              </w:rPr>
              <w:t xml:space="preserve"> </w:t>
            </w:r>
            <w:r w:rsidRPr="003A2BD1">
              <w:rPr>
                <w:rFonts w:ascii="Sylfaen" w:hAnsi="Sylfaen" w:cs="Sylfaen"/>
                <w:sz w:val="22"/>
                <w:szCs w:val="22"/>
                <w:lang w:val="hy-AM"/>
              </w:rPr>
              <w:t>հաղորդակցության</w:t>
            </w:r>
            <w:r w:rsidRPr="003A2BD1">
              <w:rPr>
                <w:rFonts w:ascii="Sylfaen" w:hAnsi="Sylfaen"/>
                <w:sz w:val="22"/>
                <w:szCs w:val="22"/>
                <w:lang w:val="hy-AM"/>
              </w:rPr>
              <w:t xml:space="preserve"> </w:t>
            </w:r>
            <w:r w:rsidRPr="003A2BD1">
              <w:rPr>
                <w:rFonts w:ascii="Sylfaen" w:hAnsi="Sylfaen" w:cs="Sylfaen"/>
                <w:sz w:val="22"/>
                <w:szCs w:val="22"/>
                <w:lang w:val="hy-AM"/>
              </w:rPr>
              <w:t>գծերը</w:t>
            </w:r>
            <w:r w:rsidRPr="003A2BD1">
              <w:rPr>
                <w:rFonts w:ascii="Sylfaen" w:hAnsi="Sylfaen"/>
                <w:sz w:val="22"/>
                <w:szCs w:val="22"/>
                <w:lang w:val="hy-AM"/>
              </w:rPr>
              <w:t xml:space="preserve">, </w:t>
            </w:r>
            <w:r w:rsidRPr="003A2BD1">
              <w:rPr>
                <w:rFonts w:ascii="Sylfaen" w:hAnsi="Sylfaen" w:cs="Sylfaen"/>
                <w:sz w:val="22"/>
                <w:szCs w:val="22"/>
                <w:lang w:val="hy-AM"/>
              </w:rPr>
              <w:t>առկա</w:t>
            </w:r>
            <w:r w:rsidRPr="003A2BD1">
              <w:rPr>
                <w:rFonts w:ascii="Sylfaen" w:hAnsi="Sylfaen"/>
                <w:sz w:val="22"/>
                <w:szCs w:val="22"/>
                <w:lang w:val="hy-AM"/>
              </w:rPr>
              <w:t xml:space="preserve"> </w:t>
            </w:r>
            <w:r w:rsidRPr="003A2BD1">
              <w:rPr>
                <w:rFonts w:ascii="Sylfaen" w:hAnsi="Sylfaen" w:cs="Sylfaen"/>
                <w:sz w:val="22"/>
                <w:szCs w:val="22"/>
                <w:lang w:val="hy-AM"/>
              </w:rPr>
              <w:t>ջրահեռացման</w:t>
            </w:r>
            <w:r w:rsidRPr="003A2BD1">
              <w:rPr>
                <w:rFonts w:ascii="Sylfaen" w:hAnsi="Sylfaen"/>
                <w:sz w:val="22"/>
                <w:szCs w:val="22"/>
                <w:lang w:val="hy-AM"/>
              </w:rPr>
              <w:t xml:space="preserve"> </w:t>
            </w:r>
            <w:r w:rsidRPr="003A2BD1">
              <w:rPr>
                <w:rFonts w:ascii="Sylfaen" w:hAnsi="Sylfaen" w:cs="Sylfaen"/>
                <w:sz w:val="22"/>
                <w:szCs w:val="22"/>
                <w:lang w:val="hy-AM"/>
              </w:rPr>
              <w:t>և</w:t>
            </w:r>
            <w:r w:rsidRPr="003A2BD1">
              <w:rPr>
                <w:rFonts w:ascii="Sylfaen" w:hAnsi="Sylfaen"/>
                <w:sz w:val="22"/>
                <w:szCs w:val="22"/>
                <w:lang w:val="hy-AM"/>
              </w:rPr>
              <w:t xml:space="preserve"> </w:t>
            </w:r>
            <w:r w:rsidRPr="003A2BD1">
              <w:rPr>
                <w:rFonts w:ascii="Sylfaen" w:hAnsi="Sylfaen" w:cs="Sylfaen"/>
                <w:sz w:val="22"/>
                <w:szCs w:val="22"/>
                <w:lang w:val="hy-AM"/>
              </w:rPr>
              <w:t>արհեստական</w:t>
            </w:r>
            <w:r w:rsidRPr="003A2BD1">
              <w:rPr>
                <w:rFonts w:ascii="Sylfaen" w:hAnsi="Sylfaen"/>
                <w:sz w:val="22"/>
                <w:szCs w:val="22"/>
                <w:lang w:val="hy-AM"/>
              </w:rPr>
              <w:t xml:space="preserve"> </w:t>
            </w:r>
            <w:r w:rsidRPr="003A2BD1">
              <w:rPr>
                <w:sz w:val="22"/>
                <w:szCs w:val="22"/>
                <w:lang w:val="hy-AM"/>
              </w:rPr>
              <w:t>​​</w:t>
            </w:r>
            <w:r w:rsidRPr="003A2BD1">
              <w:rPr>
                <w:rFonts w:ascii="Sylfaen" w:hAnsi="Sylfaen" w:cs="Sylfaen"/>
                <w:sz w:val="22"/>
                <w:szCs w:val="22"/>
                <w:lang w:val="hy-AM"/>
              </w:rPr>
              <w:t>կառույցները</w:t>
            </w:r>
            <w:r w:rsidRPr="003A2BD1">
              <w:rPr>
                <w:rFonts w:ascii="Sylfaen" w:hAnsi="Sylfaen"/>
                <w:sz w:val="22"/>
                <w:szCs w:val="22"/>
                <w:lang w:val="hy-AM"/>
              </w:rPr>
              <w:t xml:space="preserve">, </w:t>
            </w:r>
            <w:r w:rsidRPr="003A2BD1">
              <w:rPr>
                <w:rFonts w:ascii="Sylfaen" w:hAnsi="Sylfaen" w:cs="Sylfaen"/>
                <w:sz w:val="22"/>
                <w:szCs w:val="22"/>
                <w:lang w:val="hy-AM"/>
              </w:rPr>
              <w:t>կապի ցանցերի</w:t>
            </w:r>
            <w:r w:rsidRPr="003A2BD1">
              <w:rPr>
                <w:rFonts w:ascii="Sylfaen" w:hAnsi="Sylfaen"/>
                <w:sz w:val="22"/>
                <w:szCs w:val="22"/>
                <w:lang w:val="hy-AM"/>
              </w:rPr>
              <w:t xml:space="preserve"> </w:t>
            </w:r>
            <w:r w:rsidRPr="003A2BD1">
              <w:rPr>
                <w:rFonts w:ascii="Sylfaen" w:hAnsi="Sylfaen" w:cs="Sylfaen"/>
                <w:sz w:val="22"/>
                <w:szCs w:val="22"/>
                <w:lang w:val="hy-AM"/>
              </w:rPr>
              <w:t>հենարանները</w:t>
            </w:r>
            <w:r w:rsidRPr="003A2BD1">
              <w:rPr>
                <w:rFonts w:ascii="Sylfaen" w:hAnsi="Sylfaen"/>
                <w:sz w:val="22"/>
                <w:szCs w:val="22"/>
                <w:lang w:val="hy-AM"/>
              </w:rPr>
              <w:t xml:space="preserve"> </w:t>
            </w:r>
            <w:r w:rsidRPr="003A2BD1">
              <w:rPr>
                <w:rFonts w:ascii="Sylfaen" w:hAnsi="Sylfaen" w:cs="Sylfaen"/>
                <w:sz w:val="22"/>
                <w:szCs w:val="22"/>
                <w:lang w:val="hy-AM"/>
              </w:rPr>
              <w:t>և</w:t>
            </w:r>
            <w:r w:rsidRPr="003A2BD1">
              <w:rPr>
                <w:rFonts w:ascii="Sylfaen" w:hAnsi="Sylfaen"/>
                <w:sz w:val="22"/>
                <w:szCs w:val="22"/>
                <w:lang w:val="hy-AM"/>
              </w:rPr>
              <w:t xml:space="preserve"> </w:t>
            </w:r>
            <w:r w:rsidRPr="003A2BD1">
              <w:rPr>
                <w:rFonts w:ascii="Sylfaen" w:hAnsi="Sylfaen" w:cs="Sylfaen"/>
                <w:sz w:val="22"/>
                <w:szCs w:val="22"/>
                <w:lang w:val="hy-AM"/>
              </w:rPr>
              <w:t>երկաթուղային</w:t>
            </w:r>
            <w:r w:rsidRPr="003A2BD1">
              <w:rPr>
                <w:rFonts w:ascii="Sylfaen" w:hAnsi="Sylfaen"/>
                <w:sz w:val="22"/>
                <w:szCs w:val="22"/>
                <w:lang w:val="hy-AM"/>
              </w:rPr>
              <w:t xml:space="preserve"> </w:t>
            </w:r>
            <w:r w:rsidRPr="003A2BD1">
              <w:rPr>
                <w:rFonts w:ascii="Sylfaen" w:hAnsi="Sylfaen" w:cs="Sylfaen"/>
                <w:sz w:val="22"/>
                <w:szCs w:val="22"/>
                <w:lang w:val="hy-AM"/>
              </w:rPr>
              <w:t>հեռացման գոտու</w:t>
            </w:r>
            <w:r w:rsidRPr="003A2BD1">
              <w:rPr>
                <w:rFonts w:ascii="Sylfaen" w:hAnsi="Sylfaen"/>
                <w:sz w:val="22"/>
                <w:szCs w:val="22"/>
                <w:lang w:val="hy-AM"/>
              </w:rPr>
              <w:t xml:space="preserve"> ներսում </w:t>
            </w:r>
            <w:r w:rsidRPr="003A2BD1">
              <w:rPr>
                <w:rFonts w:ascii="Sylfaen" w:hAnsi="Sylfaen" w:cs="Sylfaen"/>
                <w:sz w:val="22"/>
                <w:szCs w:val="22"/>
                <w:lang w:val="hy-AM"/>
              </w:rPr>
              <w:t>այլ</w:t>
            </w:r>
            <w:r w:rsidRPr="003A2BD1">
              <w:rPr>
                <w:rFonts w:ascii="Sylfaen" w:hAnsi="Sylfaen"/>
                <w:sz w:val="22"/>
                <w:szCs w:val="22"/>
                <w:lang w:val="hy-AM"/>
              </w:rPr>
              <w:t xml:space="preserve"> </w:t>
            </w:r>
            <w:r w:rsidRPr="003A2BD1">
              <w:rPr>
                <w:rFonts w:ascii="Sylfaen" w:hAnsi="Sylfaen" w:cs="Sylfaen"/>
                <w:sz w:val="22"/>
                <w:szCs w:val="22"/>
                <w:lang w:val="hy-AM"/>
              </w:rPr>
              <w:t>հենարանները</w:t>
            </w:r>
            <w:r w:rsidRPr="003A2BD1">
              <w:rPr>
                <w:rFonts w:ascii="Sylfaen" w:hAnsi="Sylfaen"/>
                <w:sz w:val="22"/>
                <w:szCs w:val="22"/>
                <w:lang w:val="hy-AM"/>
              </w:rPr>
              <w:t>:</w:t>
            </w:r>
          </w:p>
          <w:p w14:paraId="555F55E2" w14:textId="77777777" w:rsidR="00D13143" w:rsidRPr="003A2BD1" w:rsidRDefault="00D13143" w:rsidP="007A219D">
            <w:pPr>
              <w:ind w:firstLine="20"/>
              <w:jc w:val="both"/>
              <w:rPr>
                <w:rFonts w:ascii="Sylfaen" w:hAnsi="Sylfaen"/>
                <w:sz w:val="22"/>
                <w:szCs w:val="22"/>
                <w:lang w:val="hy-AM"/>
              </w:rPr>
            </w:pPr>
            <w:r w:rsidRPr="003A2BD1">
              <w:rPr>
                <w:rFonts w:ascii="Sylfaen" w:hAnsi="Sylfaen"/>
                <w:sz w:val="22"/>
                <w:szCs w:val="22"/>
                <w:lang w:val="hy-AM"/>
              </w:rPr>
              <w:t>2. Գծի երկայնական պրոֆիլ;</w:t>
            </w:r>
          </w:p>
          <w:p w14:paraId="456EA9B9" w14:textId="77777777" w:rsidR="00D13143" w:rsidRPr="003A2BD1" w:rsidRDefault="00D13143" w:rsidP="007A219D">
            <w:pPr>
              <w:ind w:left="161" w:hanging="161"/>
              <w:jc w:val="both"/>
              <w:rPr>
                <w:rFonts w:ascii="Sylfaen" w:hAnsi="Sylfaen" w:cs="Sylfaen"/>
                <w:sz w:val="22"/>
                <w:szCs w:val="22"/>
                <w:lang w:val="hy-AM"/>
              </w:rPr>
            </w:pPr>
            <w:r w:rsidRPr="003A2BD1">
              <w:rPr>
                <w:rFonts w:ascii="Sylfaen" w:hAnsi="Sylfaen" w:cs="Sylfaen"/>
                <w:b/>
                <w:sz w:val="22"/>
                <w:szCs w:val="22"/>
                <w:u w:val="single"/>
                <w:lang w:val="hy-AM"/>
              </w:rPr>
              <w:t>II. Գիրք թիվ 1. «Բացատրական նշում»</w:t>
            </w:r>
            <w:r w:rsidRPr="003A2BD1">
              <w:rPr>
                <w:rFonts w:ascii="Sylfaen" w:hAnsi="Sylfaen" w:cs="Sylfaen"/>
                <w:sz w:val="22"/>
                <w:szCs w:val="22"/>
                <w:lang w:val="hy-AM"/>
              </w:rPr>
              <w:t xml:space="preserve"> պետք է պարունակի.</w:t>
            </w:r>
          </w:p>
          <w:p w14:paraId="41720A41"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1. Նախագծման առաջադրանք:</w:t>
            </w:r>
          </w:p>
          <w:p w14:paraId="4F00369B"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 xml:space="preserve">2. Աշխատանքային ծավալների </w:t>
            </w:r>
            <w:r w:rsidRPr="003A2BD1">
              <w:rPr>
                <w:rFonts w:ascii="Sylfaen" w:hAnsi="Sylfaen" w:cs="Sylfaen"/>
                <w:sz w:val="22"/>
                <w:szCs w:val="22"/>
                <w:lang w:val="hy-AM"/>
              </w:rPr>
              <w:t>ամփոփագիր</w:t>
            </w:r>
            <w:r w:rsidRPr="003A2BD1">
              <w:rPr>
                <w:rFonts w:ascii="Sylfaen" w:hAnsi="Sylfaen"/>
                <w:sz w:val="22"/>
                <w:szCs w:val="22"/>
                <w:lang w:val="hy-AM"/>
              </w:rPr>
              <w:t xml:space="preserve"> ըստ կիլոմետրերի:</w:t>
            </w:r>
          </w:p>
          <w:p w14:paraId="563BADBA"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3. Գծի պլանա-նախագծային դիրքը հենանշային համակարգին կապելու ամփոփագիր:</w:t>
            </w:r>
          </w:p>
          <w:p w14:paraId="4A84951B"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4. Արտաչափային տեղերի ամփոփագիր:</w:t>
            </w:r>
          </w:p>
          <w:p w14:paraId="5B591329"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5. Պլատֆորմի եզրաչափքերի ամփոփագիր:</w:t>
            </w:r>
          </w:p>
          <w:p w14:paraId="0340EA62"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6. Կոնտակտային ցանցի կախոցի բարձրության ամփոփագիր:</w:t>
            </w:r>
          </w:p>
          <w:p w14:paraId="6C6C66F3"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7. Գնացքների թույլատրելի արագությունը ցույց տվող կորերում գծի արտաքին ռելսի բարձրության ամփոփագիր:</w:t>
            </w:r>
          </w:p>
          <w:p w14:paraId="15B65EB6"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 xml:space="preserve"> 8. Արհեստական </w:t>
            </w:r>
            <w:r w:rsidRPr="003A2BD1">
              <w:rPr>
                <w:sz w:val="22"/>
                <w:szCs w:val="22"/>
                <w:lang w:val="hy-AM"/>
              </w:rPr>
              <w:t>​​</w:t>
            </w:r>
            <w:r w:rsidRPr="003A2BD1">
              <w:rPr>
                <w:rFonts w:ascii="Sylfaen" w:hAnsi="Sylfaen" w:cs="Sylfaen"/>
                <w:sz w:val="22"/>
                <w:szCs w:val="22"/>
                <w:lang w:val="hy-AM"/>
              </w:rPr>
              <w:t>կառույցների</w:t>
            </w:r>
            <w:r w:rsidRPr="003A2BD1">
              <w:rPr>
                <w:rFonts w:ascii="Sylfaen" w:hAnsi="Sylfaen"/>
                <w:sz w:val="22"/>
                <w:szCs w:val="22"/>
                <w:lang w:val="hy-AM"/>
              </w:rPr>
              <w:t xml:space="preserve"> ամփոփագիր: </w:t>
            </w:r>
          </w:p>
          <w:p w14:paraId="105C1BDA" w14:textId="77777777" w:rsidR="00D13143" w:rsidRPr="003A2BD1" w:rsidRDefault="00D13143" w:rsidP="007A219D">
            <w:pPr>
              <w:spacing w:after="100" w:afterAutospacing="1"/>
              <w:contextualSpacing/>
              <w:jc w:val="both"/>
              <w:rPr>
                <w:rFonts w:ascii="Sylfaen" w:hAnsi="Sylfaen"/>
                <w:sz w:val="22"/>
                <w:szCs w:val="22"/>
                <w:lang w:val="hy-AM"/>
              </w:rPr>
            </w:pPr>
            <w:r w:rsidRPr="003A2BD1">
              <w:rPr>
                <w:rFonts w:ascii="Sylfaen" w:hAnsi="Sylfaen"/>
                <w:b/>
                <w:sz w:val="22"/>
                <w:szCs w:val="22"/>
                <w:u w:val="single"/>
                <w:lang w:val="hy-AM"/>
              </w:rPr>
              <w:t xml:space="preserve">III. </w:t>
            </w:r>
            <w:r w:rsidRPr="003A2BD1">
              <w:rPr>
                <w:rFonts w:ascii="Sylfaen" w:hAnsi="Sylfaen" w:cs="Sylfaen"/>
                <w:b/>
                <w:sz w:val="22"/>
                <w:szCs w:val="22"/>
                <w:u w:val="single"/>
                <w:lang w:val="hy-AM"/>
              </w:rPr>
              <w:t>Թիվ</w:t>
            </w:r>
            <w:r w:rsidRPr="003A2BD1">
              <w:rPr>
                <w:rFonts w:ascii="Sylfaen" w:hAnsi="Sylfaen"/>
                <w:b/>
                <w:sz w:val="22"/>
                <w:szCs w:val="22"/>
                <w:u w:val="single"/>
                <w:lang w:val="hy-AM"/>
              </w:rPr>
              <w:t xml:space="preserve"> 2 «</w:t>
            </w:r>
            <w:r w:rsidRPr="003A2BD1">
              <w:rPr>
                <w:rFonts w:ascii="Sylfaen" w:hAnsi="Sylfaen" w:cs="Sylfaen"/>
                <w:b/>
                <w:sz w:val="22"/>
                <w:szCs w:val="22"/>
                <w:u w:val="single"/>
                <w:lang w:val="hy-AM"/>
              </w:rPr>
              <w:t>Աշխատանքի</w:t>
            </w:r>
            <w:r w:rsidRPr="003A2BD1">
              <w:rPr>
                <w:rFonts w:ascii="Sylfaen" w:hAnsi="Sylfaen"/>
                <w:b/>
                <w:sz w:val="22"/>
                <w:szCs w:val="22"/>
                <w:u w:val="single"/>
                <w:lang w:val="hy-AM"/>
              </w:rPr>
              <w:t xml:space="preserve"> </w:t>
            </w:r>
            <w:r w:rsidRPr="003A2BD1">
              <w:rPr>
                <w:rFonts w:ascii="Sylfaen" w:hAnsi="Sylfaen" w:cs="Sylfaen"/>
                <w:b/>
                <w:sz w:val="22"/>
                <w:szCs w:val="22"/>
                <w:u w:val="single"/>
                <w:lang w:val="hy-AM"/>
              </w:rPr>
              <w:t>նախագծի</w:t>
            </w:r>
            <w:r w:rsidRPr="003A2BD1">
              <w:rPr>
                <w:rFonts w:ascii="Sylfaen" w:hAnsi="Sylfaen"/>
                <w:b/>
                <w:sz w:val="22"/>
                <w:szCs w:val="22"/>
                <w:u w:val="single"/>
                <w:lang w:val="hy-AM"/>
              </w:rPr>
              <w:t xml:space="preserve"> </w:t>
            </w:r>
            <w:r w:rsidRPr="003A2BD1">
              <w:rPr>
                <w:rFonts w:ascii="Sylfaen" w:hAnsi="Sylfaen" w:cs="Sylfaen"/>
                <w:b/>
                <w:sz w:val="22"/>
                <w:szCs w:val="22"/>
                <w:u w:val="single"/>
                <w:lang w:val="hy-AM"/>
              </w:rPr>
              <w:t>կազմակերպում</w:t>
            </w:r>
            <w:r w:rsidRPr="003A2BD1">
              <w:rPr>
                <w:rFonts w:ascii="Sylfaen" w:hAnsi="Sylfaen"/>
                <w:b/>
                <w:sz w:val="22"/>
                <w:szCs w:val="22"/>
                <w:u w:val="single"/>
                <w:lang w:val="hy-AM"/>
              </w:rPr>
              <w:t xml:space="preserve">» </w:t>
            </w:r>
            <w:r w:rsidRPr="003A2BD1">
              <w:rPr>
                <w:rFonts w:ascii="Sylfaen" w:hAnsi="Sylfaen" w:cs="Sylfaen"/>
                <w:b/>
                <w:sz w:val="22"/>
                <w:szCs w:val="22"/>
                <w:lang w:val="hy-AM"/>
              </w:rPr>
              <w:t>գիրքը</w:t>
            </w:r>
            <w:r w:rsidRPr="003A2BD1">
              <w:rPr>
                <w:rFonts w:ascii="Sylfaen" w:hAnsi="Sylfaen"/>
                <w:sz w:val="22"/>
                <w:szCs w:val="22"/>
                <w:lang w:val="hy-AM"/>
              </w:rPr>
              <w:t xml:space="preserve"> </w:t>
            </w:r>
            <w:r w:rsidRPr="003A2BD1">
              <w:rPr>
                <w:rFonts w:ascii="Sylfaen" w:hAnsi="Sylfaen" w:cs="Sylfaen"/>
                <w:sz w:val="22"/>
                <w:szCs w:val="22"/>
                <w:lang w:val="hy-AM"/>
              </w:rPr>
              <w:t>պետք</w:t>
            </w:r>
            <w:r w:rsidRPr="003A2BD1">
              <w:rPr>
                <w:rFonts w:ascii="Sylfaen" w:hAnsi="Sylfaen"/>
                <w:sz w:val="22"/>
                <w:szCs w:val="22"/>
                <w:lang w:val="hy-AM"/>
              </w:rPr>
              <w:t xml:space="preserve"> </w:t>
            </w:r>
            <w:r w:rsidRPr="003A2BD1">
              <w:rPr>
                <w:rFonts w:ascii="Sylfaen" w:hAnsi="Sylfaen" w:cs="Sylfaen"/>
                <w:sz w:val="22"/>
                <w:szCs w:val="22"/>
                <w:lang w:val="hy-AM"/>
              </w:rPr>
              <w:t>է</w:t>
            </w:r>
            <w:r w:rsidRPr="003A2BD1">
              <w:rPr>
                <w:rFonts w:ascii="Sylfaen" w:hAnsi="Sylfaen"/>
                <w:sz w:val="22"/>
                <w:szCs w:val="22"/>
                <w:lang w:val="hy-AM"/>
              </w:rPr>
              <w:t xml:space="preserve"> </w:t>
            </w:r>
            <w:r w:rsidRPr="003A2BD1">
              <w:rPr>
                <w:rFonts w:ascii="Sylfaen" w:hAnsi="Sylfaen" w:cs="Sylfaen"/>
                <w:sz w:val="22"/>
                <w:szCs w:val="22"/>
                <w:lang w:val="hy-AM"/>
              </w:rPr>
              <w:t>պարունակի</w:t>
            </w:r>
            <w:r w:rsidRPr="003A2BD1">
              <w:rPr>
                <w:rFonts w:ascii="Sylfaen" w:hAnsi="Sylfaen"/>
                <w:sz w:val="22"/>
                <w:szCs w:val="22"/>
                <w:lang w:val="hy-AM"/>
              </w:rPr>
              <w:t xml:space="preserve"> </w:t>
            </w:r>
            <w:r w:rsidRPr="003A2BD1">
              <w:rPr>
                <w:rFonts w:ascii="Sylfaen" w:hAnsi="Sylfaen" w:cs="Sylfaen"/>
                <w:sz w:val="22"/>
                <w:szCs w:val="22"/>
                <w:lang w:val="hy-AM"/>
              </w:rPr>
              <w:t>բաժիններ</w:t>
            </w:r>
            <w:r w:rsidRPr="003A2BD1">
              <w:rPr>
                <w:rFonts w:ascii="Sylfaen" w:hAnsi="Sylfaen"/>
                <w:sz w:val="22"/>
                <w:szCs w:val="22"/>
                <w:lang w:val="hy-AM"/>
              </w:rPr>
              <w:t>.</w:t>
            </w:r>
          </w:p>
          <w:p w14:paraId="38A5225C"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 </w:t>
            </w:r>
            <w:r w:rsidRPr="003A2BD1">
              <w:rPr>
                <w:rFonts w:ascii="Sylfaen" w:hAnsi="Sylfaen" w:cs="Sylfaen"/>
                <w:sz w:val="22"/>
                <w:szCs w:val="22"/>
                <w:lang w:val="hy-AM"/>
              </w:rPr>
              <w:t>Վերանորոգվող</w:t>
            </w:r>
            <w:r w:rsidRPr="003A2BD1">
              <w:rPr>
                <w:rFonts w:ascii="Sylfaen" w:hAnsi="Sylfaen"/>
                <w:sz w:val="22"/>
                <w:szCs w:val="22"/>
                <w:lang w:val="hy-AM"/>
              </w:rPr>
              <w:t xml:space="preserve"> </w:t>
            </w:r>
            <w:r w:rsidRPr="003A2BD1">
              <w:rPr>
                <w:rFonts w:ascii="Sylfaen" w:hAnsi="Sylfaen" w:cs="Sylfaen"/>
                <w:sz w:val="22"/>
                <w:szCs w:val="22"/>
                <w:lang w:val="hy-AM"/>
              </w:rPr>
              <w:t>գծերի բնութագրեր</w:t>
            </w:r>
            <w:r w:rsidRPr="003A2BD1">
              <w:rPr>
                <w:rFonts w:ascii="Sylfaen" w:hAnsi="Sylfaen"/>
                <w:sz w:val="22"/>
                <w:szCs w:val="22"/>
                <w:lang w:val="hy-AM"/>
              </w:rPr>
              <w:t>:</w:t>
            </w:r>
          </w:p>
          <w:p w14:paraId="3223E4B0"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2. </w:t>
            </w:r>
            <w:r w:rsidRPr="003A2BD1">
              <w:rPr>
                <w:rFonts w:ascii="Sylfaen" w:hAnsi="Sylfaen" w:cs="Sylfaen"/>
                <w:sz w:val="22"/>
                <w:szCs w:val="22"/>
                <w:lang w:val="hy-AM"/>
              </w:rPr>
              <w:t>Հիմնական աշխատանքի</w:t>
            </w:r>
            <w:r w:rsidRPr="003A2BD1">
              <w:rPr>
                <w:rFonts w:ascii="Sylfaen" w:hAnsi="Sylfaen"/>
                <w:sz w:val="22"/>
                <w:szCs w:val="22"/>
                <w:lang w:val="hy-AM"/>
              </w:rPr>
              <w:t xml:space="preserve"> </w:t>
            </w:r>
            <w:r w:rsidRPr="003A2BD1">
              <w:rPr>
                <w:rFonts w:ascii="Sylfaen" w:hAnsi="Sylfaen" w:cs="Sylfaen"/>
                <w:sz w:val="22"/>
                <w:szCs w:val="22"/>
                <w:lang w:val="hy-AM"/>
              </w:rPr>
              <w:t>ծավալ</w:t>
            </w:r>
            <w:r w:rsidRPr="003A2BD1">
              <w:rPr>
                <w:rFonts w:ascii="Sylfaen" w:hAnsi="Sylfaen"/>
                <w:sz w:val="22"/>
                <w:szCs w:val="22"/>
                <w:lang w:val="hy-AM"/>
              </w:rPr>
              <w:t>:</w:t>
            </w:r>
          </w:p>
          <w:p w14:paraId="2608EF6F"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3. </w:t>
            </w:r>
            <w:r w:rsidRPr="003A2BD1">
              <w:rPr>
                <w:rFonts w:ascii="Sylfaen" w:hAnsi="Sylfaen" w:cs="Sylfaen"/>
                <w:sz w:val="22"/>
                <w:szCs w:val="22"/>
                <w:lang w:val="hy-AM"/>
              </w:rPr>
              <w:t>Արտադրական</w:t>
            </w:r>
            <w:r w:rsidRPr="003A2BD1">
              <w:rPr>
                <w:rFonts w:ascii="Sylfaen" w:hAnsi="Sylfaen"/>
                <w:sz w:val="22"/>
                <w:szCs w:val="22"/>
                <w:lang w:val="hy-AM"/>
              </w:rPr>
              <w:t xml:space="preserve">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կարգ</w:t>
            </w:r>
            <w:r w:rsidRPr="003A2BD1">
              <w:rPr>
                <w:rFonts w:ascii="Sylfaen" w:hAnsi="Sylfaen"/>
                <w:sz w:val="22"/>
                <w:szCs w:val="22"/>
                <w:lang w:val="hy-AM"/>
              </w:rPr>
              <w:t>:</w:t>
            </w:r>
          </w:p>
          <w:p w14:paraId="3FD63158"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4. </w:t>
            </w:r>
            <w:r w:rsidRPr="003A2BD1">
              <w:rPr>
                <w:rFonts w:ascii="Sylfaen" w:hAnsi="Sylfaen" w:cs="Sylfaen"/>
                <w:sz w:val="22"/>
                <w:szCs w:val="22"/>
                <w:lang w:val="hy-AM"/>
              </w:rPr>
              <w:t>Արտադրական</w:t>
            </w:r>
            <w:r w:rsidRPr="003A2BD1">
              <w:rPr>
                <w:rFonts w:ascii="Sylfaen" w:hAnsi="Sylfaen"/>
                <w:sz w:val="22"/>
                <w:szCs w:val="22"/>
                <w:lang w:val="hy-AM"/>
              </w:rPr>
              <w:t xml:space="preserve"> </w:t>
            </w:r>
            <w:r w:rsidRPr="003A2BD1">
              <w:rPr>
                <w:rFonts w:ascii="Sylfaen" w:hAnsi="Sylfaen" w:cs="Sylfaen"/>
                <w:sz w:val="22"/>
                <w:szCs w:val="22"/>
                <w:lang w:val="hy-AM"/>
              </w:rPr>
              <w:t>կազմ</w:t>
            </w:r>
            <w:r w:rsidRPr="003A2BD1">
              <w:rPr>
                <w:rFonts w:ascii="Sylfaen" w:hAnsi="Sylfaen"/>
                <w:sz w:val="22"/>
                <w:szCs w:val="22"/>
                <w:lang w:val="hy-AM"/>
              </w:rPr>
              <w:t>:</w:t>
            </w:r>
          </w:p>
          <w:p w14:paraId="172FC367"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5.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կազմակերպում</w:t>
            </w:r>
            <w:r w:rsidRPr="003A2BD1">
              <w:rPr>
                <w:rFonts w:ascii="Sylfaen" w:hAnsi="Sylfaen"/>
                <w:sz w:val="22"/>
                <w:szCs w:val="22"/>
                <w:lang w:val="hy-AM"/>
              </w:rPr>
              <w:t>:</w:t>
            </w:r>
          </w:p>
          <w:p w14:paraId="1E68165E"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6. </w:t>
            </w:r>
            <w:r w:rsidRPr="003A2BD1">
              <w:rPr>
                <w:rFonts w:ascii="Sylfaen" w:hAnsi="Sylfaen" w:cs="Sylfaen"/>
                <w:sz w:val="22"/>
                <w:szCs w:val="22"/>
                <w:lang w:val="hy-AM"/>
              </w:rPr>
              <w:t>Պահանջվող</w:t>
            </w:r>
            <w:r w:rsidRPr="003A2BD1">
              <w:rPr>
                <w:rFonts w:ascii="Sylfaen" w:hAnsi="Sylfaen"/>
                <w:sz w:val="22"/>
                <w:szCs w:val="22"/>
                <w:lang w:val="hy-AM"/>
              </w:rPr>
              <w:t xml:space="preserve"> </w:t>
            </w:r>
            <w:r w:rsidRPr="003A2BD1">
              <w:rPr>
                <w:rFonts w:ascii="Sylfaen" w:hAnsi="Sylfaen" w:cs="Sylfaen"/>
                <w:sz w:val="22"/>
                <w:szCs w:val="22"/>
                <w:lang w:val="hy-AM"/>
              </w:rPr>
              <w:t>մեքենաների</w:t>
            </w:r>
            <w:r w:rsidRPr="003A2BD1">
              <w:rPr>
                <w:rFonts w:ascii="Sylfaen" w:hAnsi="Sylfaen"/>
                <w:sz w:val="22"/>
                <w:szCs w:val="22"/>
                <w:lang w:val="hy-AM"/>
              </w:rPr>
              <w:t xml:space="preserve">, </w:t>
            </w:r>
            <w:r w:rsidRPr="003A2BD1">
              <w:rPr>
                <w:rFonts w:ascii="Sylfaen" w:hAnsi="Sylfaen" w:cs="Sylfaen"/>
                <w:sz w:val="22"/>
                <w:szCs w:val="22"/>
                <w:lang w:val="hy-AM"/>
              </w:rPr>
              <w:t>մեխանիզմների</w:t>
            </w:r>
            <w:r w:rsidRPr="003A2BD1">
              <w:rPr>
                <w:rFonts w:ascii="Sylfaen" w:hAnsi="Sylfaen"/>
                <w:sz w:val="22"/>
                <w:szCs w:val="22"/>
                <w:lang w:val="hy-AM"/>
              </w:rPr>
              <w:t xml:space="preserve"> </w:t>
            </w:r>
            <w:r w:rsidRPr="003A2BD1">
              <w:rPr>
                <w:rFonts w:ascii="Sylfaen" w:hAnsi="Sylfaen" w:cs="Sylfaen"/>
                <w:sz w:val="22"/>
                <w:szCs w:val="22"/>
                <w:lang w:val="hy-AM"/>
              </w:rPr>
              <w:t>և</w:t>
            </w:r>
            <w:r w:rsidRPr="003A2BD1">
              <w:rPr>
                <w:rFonts w:ascii="Sylfaen" w:hAnsi="Sylfaen"/>
                <w:sz w:val="22"/>
                <w:szCs w:val="22"/>
                <w:lang w:val="hy-AM"/>
              </w:rPr>
              <w:t xml:space="preserve"> </w:t>
            </w:r>
            <w:r w:rsidRPr="003A2BD1">
              <w:rPr>
                <w:rFonts w:ascii="Sylfaen" w:hAnsi="Sylfaen" w:cs="Sylfaen"/>
                <w:sz w:val="22"/>
                <w:szCs w:val="22"/>
                <w:lang w:val="hy-AM"/>
              </w:rPr>
              <w:t>գծային</w:t>
            </w:r>
            <w:r w:rsidRPr="003A2BD1">
              <w:rPr>
                <w:rFonts w:ascii="Sylfaen" w:hAnsi="Sylfaen"/>
                <w:sz w:val="22"/>
                <w:szCs w:val="22"/>
                <w:lang w:val="hy-AM"/>
              </w:rPr>
              <w:t xml:space="preserve"> </w:t>
            </w:r>
            <w:r w:rsidRPr="003A2BD1">
              <w:rPr>
                <w:rFonts w:ascii="Sylfaen" w:hAnsi="Sylfaen" w:cs="Sylfaen"/>
                <w:sz w:val="22"/>
                <w:szCs w:val="22"/>
                <w:lang w:val="hy-AM"/>
              </w:rPr>
              <w:t>գործիքների</w:t>
            </w:r>
            <w:r w:rsidRPr="003A2BD1">
              <w:rPr>
                <w:rFonts w:ascii="Sylfaen" w:hAnsi="Sylfaen"/>
                <w:sz w:val="22"/>
                <w:szCs w:val="22"/>
                <w:lang w:val="hy-AM"/>
              </w:rPr>
              <w:t xml:space="preserve"> </w:t>
            </w:r>
            <w:r w:rsidRPr="003A2BD1">
              <w:rPr>
                <w:rFonts w:ascii="Sylfaen" w:hAnsi="Sylfaen" w:cs="Sylfaen"/>
                <w:sz w:val="22"/>
                <w:szCs w:val="22"/>
                <w:lang w:val="hy-AM"/>
              </w:rPr>
              <w:t>ցուցակ</w:t>
            </w:r>
            <w:r w:rsidRPr="003A2BD1">
              <w:rPr>
                <w:rFonts w:ascii="Sylfaen" w:hAnsi="Sylfaen"/>
                <w:sz w:val="22"/>
                <w:szCs w:val="22"/>
                <w:lang w:val="hy-AM"/>
              </w:rPr>
              <w:t>:</w:t>
            </w:r>
          </w:p>
          <w:p w14:paraId="1A2EE6B9"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7.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կազմակերպման</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14560121"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8. </w:t>
            </w:r>
            <w:r w:rsidRPr="003A2BD1">
              <w:rPr>
                <w:rFonts w:ascii="Sylfaen" w:hAnsi="Sylfaen" w:cs="Sylfaen"/>
                <w:sz w:val="22"/>
                <w:szCs w:val="22"/>
                <w:lang w:val="hy-AM"/>
              </w:rPr>
              <w:t>Երկաթուղային</w:t>
            </w:r>
            <w:r w:rsidRPr="003A2BD1">
              <w:rPr>
                <w:rFonts w:ascii="Sylfaen" w:hAnsi="Sylfaen"/>
                <w:sz w:val="22"/>
                <w:szCs w:val="22"/>
                <w:lang w:val="hy-AM"/>
              </w:rPr>
              <w:t xml:space="preserve"> </w:t>
            </w:r>
            <w:r w:rsidRPr="003A2BD1">
              <w:rPr>
                <w:rFonts w:ascii="Sylfaen" w:hAnsi="Sylfaen" w:cs="Sylfaen"/>
                <w:sz w:val="22"/>
                <w:szCs w:val="22"/>
                <w:lang w:val="hy-AM"/>
              </w:rPr>
              <w:t>շինարարական</w:t>
            </w:r>
            <w:r w:rsidRPr="003A2BD1">
              <w:rPr>
                <w:rFonts w:ascii="Sylfaen" w:hAnsi="Sylfaen"/>
                <w:sz w:val="22"/>
                <w:szCs w:val="22"/>
                <w:lang w:val="hy-AM"/>
              </w:rPr>
              <w:t xml:space="preserve"> </w:t>
            </w:r>
            <w:r w:rsidRPr="003A2BD1">
              <w:rPr>
                <w:rFonts w:ascii="Sylfaen" w:hAnsi="Sylfaen" w:cs="Sylfaen"/>
                <w:sz w:val="22"/>
                <w:szCs w:val="22"/>
                <w:lang w:val="hy-AM"/>
              </w:rPr>
              <w:t>մեքենաների</w:t>
            </w:r>
            <w:r w:rsidRPr="003A2BD1">
              <w:rPr>
                <w:rFonts w:ascii="Sylfaen" w:hAnsi="Sylfaen"/>
                <w:sz w:val="22"/>
                <w:szCs w:val="22"/>
                <w:lang w:val="hy-AM"/>
              </w:rPr>
              <w:t xml:space="preserve"> </w:t>
            </w:r>
            <w:r w:rsidRPr="003A2BD1">
              <w:rPr>
                <w:rFonts w:ascii="Sylfaen" w:hAnsi="Sylfaen" w:cs="Sylfaen"/>
                <w:sz w:val="22"/>
                <w:szCs w:val="22"/>
                <w:lang w:val="hy-AM"/>
              </w:rPr>
              <w:t>օգտագործման</w:t>
            </w:r>
            <w:r w:rsidRPr="003A2BD1">
              <w:rPr>
                <w:rFonts w:ascii="Sylfaen" w:hAnsi="Sylfaen"/>
                <w:sz w:val="22"/>
                <w:szCs w:val="22"/>
                <w:lang w:val="hy-AM"/>
              </w:rPr>
              <w:t xml:space="preserve"> </w:t>
            </w:r>
            <w:r w:rsidRPr="003A2BD1">
              <w:rPr>
                <w:rFonts w:ascii="Sylfaen" w:hAnsi="Sylfaen" w:cs="Sylfaen"/>
                <w:sz w:val="22"/>
                <w:szCs w:val="22"/>
                <w:lang w:val="hy-AM"/>
              </w:rPr>
              <w:t>հետ</w:t>
            </w:r>
            <w:r w:rsidRPr="003A2BD1">
              <w:rPr>
                <w:rFonts w:ascii="Sylfaen" w:hAnsi="Sylfaen"/>
                <w:sz w:val="22"/>
                <w:szCs w:val="22"/>
                <w:lang w:val="hy-AM"/>
              </w:rPr>
              <w:t xml:space="preserve"> </w:t>
            </w:r>
            <w:r w:rsidRPr="003A2BD1">
              <w:rPr>
                <w:rFonts w:ascii="Sylfaen" w:hAnsi="Sylfaen" w:cs="Sylfaen"/>
                <w:sz w:val="22"/>
                <w:szCs w:val="22"/>
                <w:lang w:val="hy-AM"/>
              </w:rPr>
              <w:t>կապված</w:t>
            </w:r>
            <w:r w:rsidRPr="003A2BD1">
              <w:rPr>
                <w:rFonts w:ascii="Sylfaen" w:hAnsi="Sylfaen"/>
                <w:sz w:val="22"/>
                <w:szCs w:val="22"/>
                <w:lang w:val="hy-AM"/>
              </w:rPr>
              <w:t xml:space="preserve"> </w:t>
            </w:r>
            <w:r w:rsidRPr="003A2BD1">
              <w:rPr>
                <w:rFonts w:ascii="Sylfaen" w:hAnsi="Sylfaen" w:cs="Sylfaen"/>
                <w:sz w:val="22"/>
                <w:szCs w:val="22"/>
                <w:lang w:val="hy-AM"/>
              </w:rPr>
              <w:t>աշխատանքներ</w:t>
            </w:r>
            <w:r w:rsidRPr="003A2BD1">
              <w:rPr>
                <w:rFonts w:ascii="Sylfaen" w:hAnsi="Sylfaen"/>
                <w:sz w:val="22"/>
                <w:szCs w:val="22"/>
                <w:lang w:val="hy-AM"/>
              </w:rPr>
              <w:t xml:space="preserve"> </w:t>
            </w:r>
            <w:r w:rsidRPr="003A2BD1">
              <w:rPr>
                <w:rFonts w:ascii="Sylfaen" w:hAnsi="Sylfaen" w:cs="Sylfaen"/>
                <w:sz w:val="22"/>
                <w:szCs w:val="22"/>
                <w:lang w:val="hy-AM"/>
              </w:rPr>
              <w:t>կատարելիս</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42761220"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9. </w:t>
            </w:r>
            <w:r w:rsidRPr="003A2BD1">
              <w:rPr>
                <w:rFonts w:ascii="Sylfaen" w:hAnsi="Sylfaen" w:cs="Sylfaen"/>
                <w:sz w:val="22"/>
                <w:szCs w:val="22"/>
                <w:lang w:val="hy-AM"/>
              </w:rPr>
              <w:t>Գազի</w:t>
            </w:r>
            <w:r w:rsidRPr="003A2BD1">
              <w:rPr>
                <w:rFonts w:ascii="Sylfaen" w:hAnsi="Sylfaen"/>
                <w:sz w:val="22"/>
                <w:szCs w:val="22"/>
                <w:lang w:val="hy-AM"/>
              </w:rPr>
              <w:t xml:space="preserve"> </w:t>
            </w:r>
            <w:r w:rsidRPr="003A2BD1">
              <w:rPr>
                <w:rFonts w:ascii="Sylfaen" w:hAnsi="Sylfaen" w:cs="Sylfaen"/>
                <w:sz w:val="22"/>
                <w:szCs w:val="22"/>
                <w:lang w:val="hy-AM"/>
              </w:rPr>
              <w:t>եռակցման</w:t>
            </w:r>
            <w:r w:rsidRPr="003A2BD1">
              <w:rPr>
                <w:rFonts w:ascii="Sylfaen" w:hAnsi="Sylfaen"/>
                <w:sz w:val="22"/>
                <w:szCs w:val="22"/>
                <w:lang w:val="hy-AM"/>
              </w:rPr>
              <w:t xml:space="preserve"> </w:t>
            </w:r>
            <w:r w:rsidRPr="003A2BD1">
              <w:rPr>
                <w:rFonts w:ascii="Sylfaen" w:hAnsi="Sylfaen" w:cs="Sylfaen"/>
                <w:sz w:val="22"/>
                <w:szCs w:val="22"/>
                <w:lang w:val="hy-AM"/>
              </w:rPr>
              <w:t>աշխատանքներ</w:t>
            </w:r>
            <w:r w:rsidRPr="003A2BD1">
              <w:rPr>
                <w:rFonts w:ascii="Sylfaen" w:hAnsi="Sylfaen"/>
                <w:sz w:val="22"/>
                <w:szCs w:val="22"/>
                <w:lang w:val="hy-AM"/>
              </w:rPr>
              <w:t xml:space="preserve"> </w:t>
            </w:r>
            <w:r w:rsidRPr="003A2BD1">
              <w:rPr>
                <w:rFonts w:ascii="Sylfaen" w:hAnsi="Sylfaen" w:cs="Sylfaen"/>
                <w:sz w:val="22"/>
                <w:szCs w:val="22"/>
                <w:lang w:val="hy-AM"/>
              </w:rPr>
              <w:t>կատարելիս</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46A225E0"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10. </w:t>
            </w:r>
            <w:r w:rsidRPr="003A2BD1">
              <w:rPr>
                <w:rFonts w:ascii="Sylfaen" w:hAnsi="Sylfaen" w:cs="Sylfaen"/>
                <w:sz w:val="22"/>
                <w:szCs w:val="22"/>
                <w:lang w:val="hy-AM"/>
              </w:rPr>
              <w:t>Անհատական</w:t>
            </w:r>
            <w:r w:rsidRPr="003A2BD1">
              <w:rPr>
                <w:rFonts w:ascii="Sylfaen" w:hAnsi="Sylfaen"/>
                <w:sz w:val="22"/>
                <w:szCs w:val="22"/>
                <w:lang w:val="hy-AM"/>
              </w:rPr>
              <w:t xml:space="preserve"> </w:t>
            </w:r>
            <w:r w:rsidRPr="003A2BD1">
              <w:rPr>
                <w:sz w:val="22"/>
                <w:szCs w:val="22"/>
                <w:lang w:val="hy-AM"/>
              </w:rPr>
              <w:t>​​</w:t>
            </w:r>
            <w:r w:rsidRPr="003A2BD1">
              <w:rPr>
                <w:rFonts w:ascii="Sylfaen" w:hAnsi="Sylfaen" w:cs="Sylfaen"/>
                <w:sz w:val="22"/>
                <w:szCs w:val="22"/>
                <w:lang w:val="hy-AM"/>
              </w:rPr>
              <w:t>պաշտպանիչ</w:t>
            </w:r>
            <w:r w:rsidRPr="003A2BD1">
              <w:rPr>
                <w:rFonts w:ascii="Sylfaen" w:hAnsi="Sylfaen"/>
                <w:sz w:val="22"/>
                <w:szCs w:val="22"/>
                <w:lang w:val="hy-AM"/>
              </w:rPr>
              <w:t xml:space="preserve"> </w:t>
            </w:r>
            <w:r w:rsidRPr="003A2BD1">
              <w:rPr>
                <w:rFonts w:ascii="Sylfaen" w:hAnsi="Sylfaen" w:cs="Sylfaen"/>
                <w:sz w:val="22"/>
                <w:szCs w:val="22"/>
                <w:lang w:val="hy-AM"/>
              </w:rPr>
              <w:t>սարքավորումների</w:t>
            </w:r>
            <w:r w:rsidRPr="003A2BD1">
              <w:rPr>
                <w:rFonts w:ascii="Sylfaen" w:hAnsi="Sylfaen"/>
                <w:sz w:val="22"/>
                <w:szCs w:val="22"/>
                <w:lang w:val="hy-AM"/>
              </w:rPr>
              <w:t xml:space="preserve"> </w:t>
            </w:r>
            <w:r w:rsidRPr="003A2BD1">
              <w:rPr>
                <w:rFonts w:ascii="Sylfaen" w:hAnsi="Sylfaen" w:cs="Sylfaen"/>
                <w:sz w:val="22"/>
                <w:szCs w:val="22"/>
                <w:lang w:val="hy-AM"/>
              </w:rPr>
              <w:t>օգտագործման</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5593CA74"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11. </w:t>
            </w:r>
            <w:r w:rsidRPr="003A2BD1">
              <w:rPr>
                <w:rFonts w:ascii="Sylfaen" w:hAnsi="Sylfaen" w:cs="Sylfaen"/>
                <w:sz w:val="22"/>
                <w:szCs w:val="22"/>
                <w:lang w:val="hy-AM"/>
              </w:rPr>
              <w:t>Արտակարգ</w:t>
            </w:r>
            <w:r w:rsidRPr="003A2BD1">
              <w:rPr>
                <w:rFonts w:ascii="Sylfaen" w:hAnsi="Sylfaen"/>
                <w:sz w:val="22"/>
                <w:szCs w:val="22"/>
                <w:lang w:val="hy-AM"/>
              </w:rPr>
              <w:t xml:space="preserve"> </w:t>
            </w:r>
            <w:r w:rsidRPr="003A2BD1">
              <w:rPr>
                <w:rFonts w:ascii="Sylfaen" w:hAnsi="Sylfaen" w:cs="Sylfaen"/>
                <w:sz w:val="22"/>
                <w:szCs w:val="22"/>
                <w:lang w:val="hy-AM"/>
              </w:rPr>
              <w:t>իրավիճակների</w:t>
            </w:r>
            <w:r w:rsidRPr="003A2BD1">
              <w:rPr>
                <w:rFonts w:ascii="Sylfaen" w:hAnsi="Sylfaen"/>
                <w:sz w:val="22"/>
                <w:szCs w:val="22"/>
                <w:lang w:val="hy-AM"/>
              </w:rPr>
              <w:t xml:space="preserve"> </w:t>
            </w:r>
            <w:r w:rsidRPr="003A2BD1">
              <w:rPr>
                <w:rFonts w:ascii="Sylfaen" w:hAnsi="Sylfaen" w:cs="Sylfaen"/>
                <w:sz w:val="22"/>
                <w:szCs w:val="22"/>
                <w:lang w:val="hy-AM"/>
              </w:rPr>
              <w:t>դեպքում</w:t>
            </w:r>
            <w:r w:rsidRPr="003A2BD1">
              <w:rPr>
                <w:rFonts w:ascii="Sylfaen" w:hAnsi="Sylfaen"/>
                <w:sz w:val="22"/>
                <w:szCs w:val="22"/>
                <w:lang w:val="hy-AM"/>
              </w:rPr>
              <w:t xml:space="preserve">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ղեկավարի</w:t>
            </w:r>
            <w:r w:rsidRPr="003A2BD1">
              <w:rPr>
                <w:rFonts w:ascii="Sylfaen" w:hAnsi="Sylfaen"/>
                <w:sz w:val="22"/>
                <w:szCs w:val="22"/>
                <w:lang w:val="hy-AM"/>
              </w:rPr>
              <w:t xml:space="preserve"> </w:t>
            </w:r>
            <w:r w:rsidRPr="003A2BD1">
              <w:rPr>
                <w:rFonts w:ascii="Sylfaen" w:hAnsi="Sylfaen" w:cs="Sylfaen"/>
                <w:sz w:val="22"/>
                <w:szCs w:val="22"/>
                <w:lang w:val="hy-AM"/>
              </w:rPr>
              <w:t>գործողություններ</w:t>
            </w:r>
            <w:r w:rsidRPr="003A2BD1">
              <w:rPr>
                <w:rFonts w:ascii="Sylfaen" w:hAnsi="Sylfaen"/>
                <w:sz w:val="22"/>
                <w:szCs w:val="22"/>
                <w:lang w:val="hy-AM"/>
              </w:rPr>
              <w:t>:</w:t>
            </w:r>
          </w:p>
          <w:p w14:paraId="21CABA4E"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12. </w:t>
            </w:r>
            <w:r w:rsidRPr="003A2BD1">
              <w:rPr>
                <w:rFonts w:ascii="Sylfaen" w:hAnsi="Sylfaen" w:cs="Sylfaen"/>
                <w:sz w:val="22"/>
                <w:szCs w:val="22"/>
                <w:lang w:val="hy-AM"/>
              </w:rPr>
              <w:t>Երկաթուղային</w:t>
            </w:r>
            <w:r w:rsidRPr="003A2BD1">
              <w:rPr>
                <w:rFonts w:ascii="Sylfaen" w:hAnsi="Sylfaen"/>
                <w:sz w:val="22"/>
                <w:szCs w:val="22"/>
                <w:lang w:val="hy-AM"/>
              </w:rPr>
              <w:t xml:space="preserve"> </w:t>
            </w:r>
            <w:r w:rsidRPr="003A2BD1">
              <w:rPr>
                <w:rFonts w:ascii="Sylfaen" w:hAnsi="Sylfaen" w:cs="Sylfaen"/>
                <w:sz w:val="22"/>
                <w:szCs w:val="22"/>
                <w:lang w:val="hy-AM"/>
              </w:rPr>
              <w:t>վազուրդում</w:t>
            </w:r>
            <w:r w:rsidRPr="003A2BD1">
              <w:rPr>
                <w:rFonts w:ascii="Sylfaen" w:hAnsi="Sylfaen"/>
                <w:sz w:val="22"/>
                <w:szCs w:val="22"/>
                <w:lang w:val="hy-AM"/>
              </w:rPr>
              <w:t xml:space="preserve"> </w:t>
            </w:r>
            <w:r w:rsidRPr="003A2BD1">
              <w:rPr>
                <w:rFonts w:ascii="Sylfaen" w:hAnsi="Sylfaen" w:cs="Sylfaen"/>
                <w:sz w:val="22"/>
                <w:szCs w:val="22"/>
                <w:lang w:val="hy-AM"/>
              </w:rPr>
              <w:t>միջին</w:t>
            </w:r>
            <w:r w:rsidRPr="003A2BD1">
              <w:rPr>
                <w:rFonts w:ascii="Sylfaen" w:hAnsi="Sylfaen"/>
                <w:sz w:val="22"/>
                <w:szCs w:val="22"/>
                <w:lang w:val="hy-AM"/>
              </w:rPr>
              <w:t xml:space="preserve"> </w:t>
            </w:r>
            <w:r w:rsidRPr="003A2BD1">
              <w:rPr>
                <w:rFonts w:ascii="Sylfaen" w:hAnsi="Sylfaen" w:cs="Sylfaen"/>
                <w:sz w:val="22"/>
                <w:szCs w:val="22"/>
                <w:lang w:val="hy-AM"/>
              </w:rPr>
              <w:t>նորոգումների</w:t>
            </w:r>
            <w:r w:rsidRPr="003A2BD1">
              <w:rPr>
                <w:rFonts w:ascii="Sylfaen" w:hAnsi="Sylfaen"/>
                <w:sz w:val="22"/>
                <w:szCs w:val="22"/>
                <w:lang w:val="hy-AM"/>
              </w:rPr>
              <w:t xml:space="preserve"> </w:t>
            </w:r>
            <w:r w:rsidRPr="003A2BD1">
              <w:rPr>
                <w:rFonts w:ascii="Sylfaen" w:hAnsi="Sylfaen" w:cs="Sylfaen"/>
                <w:sz w:val="22"/>
                <w:szCs w:val="22"/>
                <w:lang w:val="hy-AM"/>
              </w:rPr>
              <w:t>ժամանակ բնապահպանական</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պահանջները</w:t>
            </w:r>
            <w:r w:rsidRPr="003A2BD1">
              <w:rPr>
                <w:rFonts w:ascii="Sylfaen" w:hAnsi="Sylfaen"/>
                <w:sz w:val="22"/>
                <w:szCs w:val="22"/>
                <w:lang w:val="hy-AM"/>
              </w:rPr>
              <w:t>:</w:t>
            </w:r>
          </w:p>
          <w:p w14:paraId="795A06F8"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cs="Sylfaen"/>
                <w:sz w:val="22"/>
                <w:szCs w:val="22"/>
                <w:lang w:val="hy-AM"/>
              </w:rPr>
              <w:lastRenderedPageBreak/>
              <w:t>13. Աշխատանքի</w:t>
            </w:r>
            <w:r w:rsidRPr="003A2BD1">
              <w:rPr>
                <w:rFonts w:ascii="Sylfaen" w:hAnsi="Sylfaen"/>
                <w:sz w:val="22"/>
                <w:szCs w:val="22"/>
                <w:lang w:val="hy-AM"/>
              </w:rPr>
              <w:t xml:space="preserve"> քայլերի </w:t>
            </w:r>
            <w:r w:rsidRPr="003A2BD1">
              <w:rPr>
                <w:rFonts w:ascii="Sylfaen" w:hAnsi="Sylfaen" w:cs="Sylfaen"/>
                <w:sz w:val="22"/>
                <w:szCs w:val="22"/>
                <w:lang w:val="hy-AM"/>
              </w:rPr>
              <w:t>ընթացքում</w:t>
            </w:r>
            <w:r w:rsidRPr="003A2BD1">
              <w:rPr>
                <w:rFonts w:ascii="Sylfaen" w:hAnsi="Sylfaen"/>
                <w:sz w:val="22"/>
                <w:szCs w:val="22"/>
                <w:lang w:val="hy-AM"/>
              </w:rPr>
              <w:t xml:space="preserve"> </w:t>
            </w:r>
            <w:r w:rsidRPr="003A2BD1">
              <w:rPr>
                <w:rFonts w:ascii="Sylfaen" w:hAnsi="Sylfaen" w:cs="Sylfaen"/>
                <w:sz w:val="22"/>
                <w:szCs w:val="22"/>
                <w:lang w:val="hy-AM"/>
              </w:rPr>
              <w:t>շինարարության</w:t>
            </w:r>
            <w:r w:rsidRPr="003A2BD1">
              <w:rPr>
                <w:rFonts w:ascii="Sylfaen" w:hAnsi="Sylfaen"/>
                <w:sz w:val="22"/>
                <w:szCs w:val="22"/>
                <w:lang w:val="hy-AM"/>
              </w:rPr>
              <w:t xml:space="preserve"> </w:t>
            </w:r>
            <w:r w:rsidRPr="003A2BD1">
              <w:rPr>
                <w:rFonts w:ascii="Sylfaen" w:hAnsi="Sylfaen" w:cs="Sylfaen"/>
                <w:sz w:val="22"/>
                <w:szCs w:val="22"/>
                <w:lang w:val="hy-AM"/>
              </w:rPr>
              <w:t>նկատմամբ</w:t>
            </w:r>
            <w:r w:rsidRPr="003A2BD1">
              <w:rPr>
                <w:rFonts w:ascii="Sylfaen" w:hAnsi="Sylfaen"/>
                <w:sz w:val="22"/>
                <w:szCs w:val="22"/>
                <w:lang w:val="hy-AM"/>
              </w:rPr>
              <w:t xml:space="preserve"> </w:t>
            </w:r>
            <w:r w:rsidRPr="003A2BD1">
              <w:rPr>
                <w:rFonts w:ascii="Sylfaen" w:hAnsi="Sylfaen" w:cs="Sylfaen"/>
                <w:sz w:val="22"/>
                <w:szCs w:val="22"/>
                <w:lang w:val="hy-AM"/>
              </w:rPr>
              <w:t>վերահսկողության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0DCA409F"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cs="Sylfaen"/>
                <w:sz w:val="22"/>
                <w:szCs w:val="22"/>
                <w:lang w:val="hy-AM"/>
              </w:rPr>
              <w:t>14.Կատարված</w:t>
            </w:r>
            <w:r w:rsidRPr="003A2BD1">
              <w:rPr>
                <w:rFonts w:ascii="Sylfaen" w:hAnsi="Sylfaen"/>
                <w:sz w:val="22"/>
                <w:szCs w:val="22"/>
                <w:lang w:val="hy-AM"/>
              </w:rPr>
              <w:t xml:space="preserve">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ընդունման</w:t>
            </w:r>
            <w:r w:rsidRPr="003A2BD1">
              <w:rPr>
                <w:rFonts w:ascii="Sylfaen" w:hAnsi="Sylfaen"/>
                <w:sz w:val="22"/>
                <w:szCs w:val="22"/>
                <w:lang w:val="hy-AM"/>
              </w:rPr>
              <w:t xml:space="preserve"> </w:t>
            </w:r>
            <w:r w:rsidRPr="003A2BD1">
              <w:rPr>
                <w:rFonts w:ascii="Sylfaen" w:hAnsi="Sylfaen" w:cs="Sylfaen"/>
                <w:sz w:val="22"/>
                <w:szCs w:val="22"/>
                <w:lang w:val="hy-AM"/>
              </w:rPr>
              <w:t>պահանջները</w:t>
            </w:r>
            <w:r w:rsidRPr="003A2BD1">
              <w:rPr>
                <w:rFonts w:ascii="Sylfaen" w:hAnsi="Sylfaen"/>
                <w:sz w:val="22"/>
                <w:szCs w:val="22"/>
                <w:lang w:val="hy-AM"/>
              </w:rPr>
              <w:t>:</w:t>
            </w:r>
          </w:p>
          <w:p w14:paraId="231DD63A"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15.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պատասխանատու</w:t>
            </w:r>
            <w:r w:rsidRPr="003A2BD1">
              <w:rPr>
                <w:rFonts w:ascii="Sylfaen" w:hAnsi="Sylfaen"/>
                <w:sz w:val="22"/>
                <w:szCs w:val="22"/>
                <w:lang w:val="hy-AM"/>
              </w:rPr>
              <w:t xml:space="preserve"> </w:t>
            </w:r>
            <w:r w:rsidRPr="003A2BD1">
              <w:rPr>
                <w:rFonts w:ascii="Sylfaen" w:hAnsi="Sylfaen" w:cs="Sylfaen"/>
                <w:sz w:val="22"/>
                <w:szCs w:val="22"/>
                <w:lang w:val="hy-AM"/>
              </w:rPr>
              <w:t>ղեկավարների</w:t>
            </w:r>
            <w:r w:rsidRPr="003A2BD1">
              <w:rPr>
                <w:rFonts w:ascii="Sylfaen" w:hAnsi="Sylfaen"/>
                <w:sz w:val="22"/>
                <w:szCs w:val="22"/>
                <w:lang w:val="hy-AM"/>
              </w:rPr>
              <w:t xml:space="preserve"> </w:t>
            </w:r>
            <w:r w:rsidRPr="003A2BD1">
              <w:rPr>
                <w:rFonts w:ascii="Sylfaen" w:hAnsi="Sylfaen" w:cs="Sylfaen"/>
                <w:sz w:val="22"/>
                <w:szCs w:val="22"/>
                <w:lang w:val="hy-AM"/>
              </w:rPr>
              <w:t>ցուցակ</w:t>
            </w:r>
            <w:r w:rsidRPr="003A2BD1">
              <w:rPr>
                <w:rFonts w:ascii="Sylfaen" w:hAnsi="Sylfaen"/>
                <w:sz w:val="22"/>
                <w:szCs w:val="22"/>
                <w:lang w:val="hy-AM"/>
              </w:rPr>
              <w:t>,</w:t>
            </w:r>
          </w:p>
          <w:p w14:paraId="4AB026F7"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b/>
                <w:sz w:val="22"/>
                <w:szCs w:val="22"/>
                <w:u w:val="single"/>
                <w:lang w:val="hy-AM"/>
              </w:rPr>
              <w:t xml:space="preserve">IV. </w:t>
            </w:r>
            <w:r w:rsidRPr="003A2BD1">
              <w:rPr>
                <w:rFonts w:ascii="Sylfaen" w:hAnsi="Sylfaen" w:cs="Sylfaen"/>
                <w:b/>
                <w:sz w:val="22"/>
                <w:szCs w:val="22"/>
                <w:u w:val="single"/>
                <w:lang w:val="hy-AM"/>
              </w:rPr>
              <w:t>Գրքի</w:t>
            </w:r>
            <w:r w:rsidRPr="003A2BD1">
              <w:rPr>
                <w:rFonts w:ascii="Sylfaen" w:hAnsi="Sylfaen"/>
                <w:b/>
                <w:sz w:val="22"/>
                <w:szCs w:val="22"/>
                <w:u w:val="single"/>
                <w:lang w:val="hy-AM"/>
              </w:rPr>
              <w:t xml:space="preserve"> </w:t>
            </w:r>
            <w:r w:rsidRPr="003A2BD1">
              <w:rPr>
                <w:rFonts w:ascii="Sylfaen" w:hAnsi="Sylfaen" w:cs="Sylfaen"/>
                <w:b/>
                <w:sz w:val="22"/>
                <w:szCs w:val="22"/>
                <w:u w:val="single"/>
                <w:lang w:val="hy-AM"/>
              </w:rPr>
              <w:t>թիվ</w:t>
            </w:r>
            <w:r w:rsidRPr="003A2BD1">
              <w:rPr>
                <w:rFonts w:ascii="Sylfaen" w:hAnsi="Sylfaen"/>
                <w:b/>
                <w:sz w:val="22"/>
                <w:szCs w:val="22"/>
                <w:u w:val="single"/>
                <w:lang w:val="hy-AM"/>
              </w:rPr>
              <w:t xml:space="preserve"> 3 «</w:t>
            </w:r>
            <w:r w:rsidRPr="003A2BD1">
              <w:rPr>
                <w:rFonts w:ascii="Sylfaen" w:hAnsi="Sylfaen" w:cs="Sylfaen"/>
                <w:b/>
                <w:sz w:val="22"/>
                <w:szCs w:val="22"/>
                <w:u w:val="single"/>
                <w:lang w:val="hy-AM"/>
              </w:rPr>
              <w:t>Նախահաշիվները</w:t>
            </w:r>
            <w:r w:rsidRPr="003A2BD1">
              <w:rPr>
                <w:rFonts w:ascii="Sylfaen" w:hAnsi="Sylfaen"/>
                <w:b/>
                <w:sz w:val="22"/>
                <w:szCs w:val="22"/>
                <w:u w:val="single"/>
                <w:lang w:val="hy-AM"/>
              </w:rPr>
              <w:t>»</w:t>
            </w:r>
            <w:r w:rsidRPr="003A2BD1">
              <w:rPr>
                <w:rFonts w:ascii="Sylfaen" w:hAnsi="Sylfaen"/>
                <w:sz w:val="22"/>
                <w:szCs w:val="22"/>
                <w:lang w:val="hy-AM"/>
              </w:rPr>
              <w:t xml:space="preserve"> </w:t>
            </w:r>
            <w:r w:rsidRPr="003A2BD1">
              <w:rPr>
                <w:rFonts w:ascii="Sylfaen" w:hAnsi="Sylfaen" w:cs="Sylfaen"/>
                <w:sz w:val="22"/>
                <w:szCs w:val="22"/>
                <w:lang w:val="hy-AM"/>
              </w:rPr>
              <w:t>պետք</w:t>
            </w:r>
            <w:r w:rsidRPr="003A2BD1">
              <w:rPr>
                <w:rFonts w:ascii="Sylfaen" w:hAnsi="Sylfaen"/>
                <w:sz w:val="22"/>
                <w:szCs w:val="22"/>
                <w:lang w:val="hy-AM"/>
              </w:rPr>
              <w:t xml:space="preserve"> </w:t>
            </w:r>
            <w:r w:rsidRPr="003A2BD1">
              <w:rPr>
                <w:rFonts w:ascii="Sylfaen" w:hAnsi="Sylfaen" w:cs="Sylfaen"/>
                <w:sz w:val="22"/>
                <w:szCs w:val="22"/>
                <w:lang w:val="hy-AM"/>
              </w:rPr>
              <w:t>է</w:t>
            </w:r>
            <w:r w:rsidRPr="003A2BD1">
              <w:rPr>
                <w:rFonts w:ascii="Sylfaen" w:hAnsi="Sylfaen"/>
                <w:sz w:val="22"/>
                <w:szCs w:val="22"/>
                <w:lang w:val="hy-AM"/>
              </w:rPr>
              <w:t xml:space="preserve"> </w:t>
            </w:r>
            <w:r w:rsidRPr="003A2BD1">
              <w:rPr>
                <w:rFonts w:ascii="Sylfaen" w:hAnsi="Sylfaen" w:cs="Sylfaen"/>
                <w:sz w:val="22"/>
                <w:szCs w:val="22"/>
                <w:lang w:val="hy-AM"/>
              </w:rPr>
              <w:t>պարունակի</w:t>
            </w:r>
            <w:r w:rsidRPr="003A2BD1">
              <w:rPr>
                <w:rFonts w:ascii="Sylfaen" w:hAnsi="Sylfaen"/>
                <w:sz w:val="22"/>
                <w:szCs w:val="22"/>
                <w:lang w:val="hy-AM"/>
              </w:rPr>
              <w:t>.</w:t>
            </w:r>
          </w:p>
          <w:p w14:paraId="62D3BEE6"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 </w:t>
            </w:r>
            <w:r w:rsidRPr="003A2BD1">
              <w:rPr>
                <w:rFonts w:ascii="Sylfaen" w:hAnsi="Sylfaen" w:cs="Sylfaen"/>
                <w:sz w:val="22"/>
                <w:szCs w:val="22"/>
                <w:lang w:val="hy-AM"/>
              </w:rPr>
              <w:t>Տեղական</w:t>
            </w:r>
            <w:r w:rsidRPr="003A2BD1">
              <w:rPr>
                <w:rFonts w:ascii="Sylfaen" w:hAnsi="Sylfaen"/>
                <w:sz w:val="22"/>
                <w:szCs w:val="22"/>
                <w:lang w:val="hy-AM"/>
              </w:rPr>
              <w:t xml:space="preserve"> նախահաշիվներ:</w:t>
            </w:r>
          </w:p>
          <w:p w14:paraId="704F7058"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2. </w:t>
            </w:r>
            <w:r w:rsidRPr="003A2BD1">
              <w:rPr>
                <w:rFonts w:ascii="Sylfaen" w:hAnsi="Sylfaen" w:cs="Sylfaen"/>
                <w:sz w:val="22"/>
                <w:szCs w:val="22"/>
                <w:lang w:val="hy-AM"/>
              </w:rPr>
              <w:t>Հավաք նախահաշվային հաշվարկ</w:t>
            </w:r>
            <w:r w:rsidRPr="003A2BD1">
              <w:rPr>
                <w:rFonts w:ascii="Sylfaen" w:hAnsi="Sylfaen"/>
                <w:sz w:val="22"/>
                <w:szCs w:val="22"/>
                <w:lang w:val="hy-AM"/>
              </w:rPr>
              <w:t>:</w:t>
            </w:r>
          </w:p>
          <w:p w14:paraId="3295C44D"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3. </w:t>
            </w:r>
            <w:r w:rsidRPr="003A2BD1">
              <w:rPr>
                <w:rFonts w:ascii="Sylfaen" w:hAnsi="Sylfaen" w:cs="Sylfaen"/>
                <w:sz w:val="22"/>
                <w:szCs w:val="22"/>
                <w:lang w:val="hy-AM"/>
              </w:rPr>
              <w:t>Օգտագործվող</w:t>
            </w:r>
            <w:r w:rsidRPr="003A2BD1">
              <w:rPr>
                <w:rFonts w:ascii="Sylfaen" w:hAnsi="Sylfaen"/>
                <w:sz w:val="22"/>
                <w:szCs w:val="22"/>
                <w:lang w:val="hy-AM"/>
              </w:rPr>
              <w:t xml:space="preserve"> </w:t>
            </w:r>
            <w:r w:rsidRPr="003A2BD1">
              <w:rPr>
                <w:rFonts w:ascii="Sylfaen" w:hAnsi="Sylfaen" w:cs="Sylfaen"/>
                <w:sz w:val="22"/>
                <w:szCs w:val="22"/>
                <w:lang w:val="hy-AM"/>
              </w:rPr>
              <w:t>նյութերի</w:t>
            </w:r>
            <w:r w:rsidRPr="003A2BD1">
              <w:rPr>
                <w:rFonts w:ascii="Sylfaen" w:hAnsi="Sylfaen"/>
                <w:sz w:val="22"/>
                <w:szCs w:val="22"/>
                <w:lang w:val="hy-AM"/>
              </w:rPr>
              <w:t xml:space="preserve"> </w:t>
            </w:r>
            <w:r w:rsidRPr="003A2BD1">
              <w:rPr>
                <w:rFonts w:ascii="Sylfaen" w:hAnsi="Sylfaen" w:cs="Sylfaen"/>
                <w:sz w:val="22"/>
                <w:szCs w:val="22"/>
                <w:lang w:val="hy-AM"/>
              </w:rPr>
              <w:t>ամփոփագիր</w:t>
            </w:r>
            <w:r w:rsidRPr="003A2BD1">
              <w:rPr>
                <w:rFonts w:ascii="Sylfaen" w:hAnsi="Sylfaen"/>
                <w:sz w:val="22"/>
                <w:szCs w:val="22"/>
                <w:lang w:val="hy-AM"/>
              </w:rPr>
              <w:t>:</w:t>
            </w:r>
          </w:p>
        </w:tc>
      </w:tr>
      <w:tr w:rsidR="003A2BD1" w:rsidRPr="003A2BD1" w14:paraId="1EAC6BEA" w14:textId="77777777" w:rsidTr="00D13143">
        <w:trPr>
          <w:trHeight w:val="1491"/>
        </w:trPr>
        <w:tc>
          <w:tcPr>
            <w:tcW w:w="3544" w:type="dxa"/>
            <w:tcBorders>
              <w:top w:val="single" w:sz="4" w:space="0" w:color="000000"/>
              <w:left w:val="single" w:sz="4" w:space="0" w:color="000000"/>
              <w:bottom w:val="single" w:sz="4" w:space="0" w:color="000000"/>
              <w:right w:val="single" w:sz="4" w:space="0" w:color="000000"/>
            </w:tcBorders>
          </w:tcPr>
          <w:p w14:paraId="12870BF8" w14:textId="47BB97DB" w:rsidR="00D13143" w:rsidRPr="003A2BD1" w:rsidRDefault="00E30D90" w:rsidP="007A219D">
            <w:pPr>
              <w:rPr>
                <w:rFonts w:ascii="Sylfaen" w:hAnsi="Sylfaen"/>
                <w:sz w:val="22"/>
                <w:szCs w:val="22"/>
                <w:lang w:val="hy-AM"/>
              </w:rPr>
            </w:pPr>
            <w:r w:rsidRPr="003A2BD1">
              <w:rPr>
                <w:rFonts w:ascii="Sylfaen" w:hAnsi="Sylfaen"/>
                <w:sz w:val="22"/>
                <w:szCs w:val="22"/>
              </w:rPr>
              <w:lastRenderedPageBreak/>
              <w:t>6</w:t>
            </w:r>
            <w:r w:rsidR="00D13143" w:rsidRPr="003A2BD1">
              <w:rPr>
                <w:rFonts w:ascii="Sylfaen" w:hAnsi="Sylfaen"/>
                <w:sz w:val="22"/>
                <w:szCs w:val="22"/>
                <w:lang w:val="hy-AM"/>
              </w:rPr>
              <w:t>. Передача - приемка работ</w:t>
            </w:r>
            <w:r w:rsidR="00D13143" w:rsidRPr="003A2BD1">
              <w:rPr>
                <w:rFonts w:ascii="Sylfaen" w:hAnsi="Sylfaen"/>
                <w:sz w:val="22"/>
                <w:szCs w:val="22"/>
              </w:rPr>
              <w:t xml:space="preserve"> / </w:t>
            </w:r>
            <w:r w:rsidR="00D13143" w:rsidRPr="003A2BD1">
              <w:rPr>
                <w:rFonts w:ascii="Sylfaen" w:hAnsi="Sylfaen"/>
                <w:sz w:val="22"/>
                <w:szCs w:val="22"/>
                <w:lang w:val="hy-AM"/>
              </w:rPr>
              <w:t>Աշխատանքների հանձնում-ընդունումը</w:t>
            </w:r>
          </w:p>
        </w:tc>
        <w:tc>
          <w:tcPr>
            <w:tcW w:w="7230" w:type="dxa"/>
            <w:tcBorders>
              <w:top w:val="single" w:sz="4" w:space="0" w:color="000000"/>
              <w:left w:val="single" w:sz="4" w:space="0" w:color="000000"/>
              <w:bottom w:val="single" w:sz="4" w:space="0" w:color="000000"/>
              <w:right w:val="single" w:sz="4" w:space="0" w:color="000000"/>
            </w:tcBorders>
          </w:tcPr>
          <w:p w14:paraId="61E2DAEB" w14:textId="77777777" w:rsidR="00D13143" w:rsidRPr="003A2BD1" w:rsidRDefault="00D13143" w:rsidP="007A219D">
            <w:pPr>
              <w:jc w:val="both"/>
              <w:rPr>
                <w:rFonts w:ascii="Sylfaen" w:hAnsi="Sylfaen"/>
                <w:sz w:val="22"/>
                <w:szCs w:val="22"/>
              </w:rPr>
            </w:pPr>
            <w:r w:rsidRPr="003A2BD1">
              <w:rPr>
                <w:rFonts w:ascii="Sylfaen" w:hAnsi="Sylfaen"/>
                <w:sz w:val="22"/>
                <w:szCs w:val="22"/>
              </w:rPr>
              <w:t>Рабочий проект передаётся Заказчику по акту приёма-передачи, в 3-х экземплярах на бумажном носителе и в электронном виде.</w:t>
            </w:r>
          </w:p>
          <w:p w14:paraId="56F5618E" w14:textId="77777777" w:rsidR="00D13143" w:rsidRPr="003A2BD1" w:rsidRDefault="00D13143" w:rsidP="007A219D">
            <w:pPr>
              <w:jc w:val="both"/>
              <w:rPr>
                <w:rFonts w:ascii="Sylfaen" w:hAnsi="Sylfaen"/>
                <w:sz w:val="22"/>
                <w:szCs w:val="22"/>
              </w:rPr>
            </w:pPr>
            <w:r w:rsidRPr="003A2BD1">
              <w:rPr>
                <w:rFonts w:ascii="Sylfaen" w:hAnsi="Sylfaen" w:cs="Sylfaen"/>
                <w:sz w:val="22"/>
                <w:szCs w:val="22"/>
                <w:lang w:val="hy-AM"/>
              </w:rPr>
              <w:t>Աշխատանքային նախագիծը փոխանցվում է Պատվիրատուին հանձնման-ընդունման ակտի համաձայն, 3 օրինակով թղթային կրիչի և էլեկտրոնային տեսքով:</w:t>
            </w:r>
          </w:p>
        </w:tc>
      </w:tr>
    </w:tbl>
    <w:p w14:paraId="57B4B5FD" w14:textId="77777777" w:rsidR="00A36D99" w:rsidRPr="003A2BD1" w:rsidRDefault="00A36D99" w:rsidP="003E5D67">
      <w:pPr>
        <w:rPr>
          <w:highlight w:val="yellow"/>
        </w:rPr>
      </w:pPr>
    </w:p>
    <w:p w14:paraId="4AB69DC6" w14:textId="77777777" w:rsidR="00A36D99" w:rsidRPr="003A2BD1" w:rsidRDefault="00A36D99" w:rsidP="003E5D67">
      <w:pPr>
        <w:rPr>
          <w:highlight w:val="yellow"/>
        </w:rPr>
      </w:pPr>
    </w:p>
    <w:p w14:paraId="5ACFA03A" w14:textId="77777777" w:rsidR="00A36D99" w:rsidRPr="003A2BD1" w:rsidRDefault="00A36D99" w:rsidP="003E5D67">
      <w:pPr>
        <w:rPr>
          <w:highlight w:val="yellow"/>
        </w:rPr>
      </w:pPr>
    </w:p>
    <w:p w14:paraId="6A42AF1A" w14:textId="77777777" w:rsidR="00A36D99" w:rsidRPr="003A2BD1" w:rsidRDefault="00A36D99" w:rsidP="003E5D67">
      <w:pPr>
        <w:rPr>
          <w:highlight w:val="yellow"/>
        </w:rPr>
      </w:pPr>
    </w:p>
    <w:p w14:paraId="1B447714" w14:textId="77777777" w:rsidR="00A36D99" w:rsidRPr="003A2BD1" w:rsidRDefault="00A36D99" w:rsidP="003E5D67">
      <w:pPr>
        <w:rPr>
          <w:highlight w:val="yellow"/>
        </w:rPr>
      </w:pPr>
    </w:p>
    <w:p w14:paraId="2C98ECB2" w14:textId="77777777" w:rsidR="00A36D99" w:rsidRPr="003A2BD1" w:rsidRDefault="00A36D99" w:rsidP="003E5D67">
      <w:pPr>
        <w:rPr>
          <w:highlight w:val="yellow"/>
        </w:rPr>
      </w:pPr>
    </w:p>
    <w:p w14:paraId="01BD2583" w14:textId="77777777" w:rsidR="00A36D99" w:rsidRPr="003A2BD1" w:rsidRDefault="00A36D99" w:rsidP="003E5D67">
      <w:pPr>
        <w:rPr>
          <w:highlight w:val="yellow"/>
        </w:rPr>
      </w:pPr>
    </w:p>
    <w:p w14:paraId="5054B295" w14:textId="77777777" w:rsidR="00A36D99" w:rsidRPr="003A2BD1" w:rsidRDefault="00A36D99" w:rsidP="003E5D67">
      <w:pPr>
        <w:rPr>
          <w:highlight w:val="yellow"/>
        </w:rPr>
      </w:pPr>
    </w:p>
    <w:p w14:paraId="5C53ED79" w14:textId="77777777" w:rsidR="00A36D99" w:rsidRPr="003A2BD1" w:rsidRDefault="00A36D99" w:rsidP="003E5D67">
      <w:pPr>
        <w:rPr>
          <w:highlight w:val="yellow"/>
        </w:rPr>
      </w:pPr>
    </w:p>
    <w:p w14:paraId="1ACA28A8" w14:textId="77777777" w:rsidR="00A36D99" w:rsidRPr="003A2BD1" w:rsidRDefault="00A36D99" w:rsidP="003E5D67">
      <w:pPr>
        <w:rPr>
          <w:highlight w:val="yellow"/>
        </w:rPr>
      </w:pPr>
    </w:p>
    <w:p w14:paraId="58866582" w14:textId="77777777" w:rsidR="00A36D99" w:rsidRPr="003A2BD1" w:rsidRDefault="00A36D99" w:rsidP="003E5D67">
      <w:pPr>
        <w:rPr>
          <w:highlight w:val="yellow"/>
        </w:rPr>
      </w:pPr>
    </w:p>
    <w:p w14:paraId="36F11A13" w14:textId="77777777" w:rsidR="00A36D99" w:rsidRPr="003A2BD1" w:rsidRDefault="00A36D99" w:rsidP="003E5D67">
      <w:pPr>
        <w:rPr>
          <w:highlight w:val="yellow"/>
        </w:rPr>
      </w:pPr>
    </w:p>
    <w:p w14:paraId="5A820951" w14:textId="77777777" w:rsidR="00A36D99" w:rsidRPr="003A2BD1" w:rsidRDefault="00A36D99" w:rsidP="003E5D67">
      <w:pPr>
        <w:rPr>
          <w:highlight w:val="yellow"/>
        </w:rPr>
      </w:pPr>
    </w:p>
    <w:p w14:paraId="49AC4E07" w14:textId="77777777" w:rsidR="00A36D99" w:rsidRPr="003A2BD1" w:rsidRDefault="00A36D99" w:rsidP="003E5D67">
      <w:pPr>
        <w:rPr>
          <w:highlight w:val="yellow"/>
        </w:rPr>
      </w:pPr>
    </w:p>
    <w:p w14:paraId="723A4811" w14:textId="77777777" w:rsidR="00A36D99" w:rsidRPr="003A2BD1" w:rsidRDefault="00A36D99" w:rsidP="003E5D67">
      <w:pPr>
        <w:rPr>
          <w:highlight w:val="yellow"/>
        </w:rPr>
      </w:pPr>
    </w:p>
    <w:p w14:paraId="40EBB919" w14:textId="77777777" w:rsidR="002D4761" w:rsidRPr="003A2BD1" w:rsidRDefault="002D4761" w:rsidP="003E5D67">
      <w:pPr>
        <w:rPr>
          <w:highlight w:val="yellow"/>
          <w:lang w:val="hy-AM"/>
        </w:rPr>
      </w:pPr>
    </w:p>
    <w:p w14:paraId="2E28D6EA" w14:textId="77777777" w:rsidR="00D13143" w:rsidRPr="003A2BD1" w:rsidRDefault="00D13143">
      <w:pPr>
        <w:spacing w:after="160" w:line="259" w:lineRule="auto"/>
        <w:rPr>
          <w:b/>
          <w:bCs/>
          <w:sz w:val="26"/>
          <w:szCs w:val="26"/>
          <w:highlight w:val="yellow"/>
          <w:lang w:val="hy-AM"/>
        </w:rPr>
      </w:pPr>
      <w:r w:rsidRPr="003A2BD1">
        <w:rPr>
          <w:highlight w:val="yellow"/>
          <w:lang w:val="hy-AM"/>
        </w:rPr>
        <w:br w:type="page"/>
      </w:r>
    </w:p>
    <w:p w14:paraId="6FC998E2" w14:textId="77777777" w:rsidR="002D4761" w:rsidRPr="003A2BD1" w:rsidRDefault="002D4761" w:rsidP="002D4761">
      <w:pPr>
        <w:pStyle w:val="3"/>
        <w:spacing w:before="0" w:after="0" w:line="276" w:lineRule="auto"/>
        <w:jc w:val="right"/>
        <w:rPr>
          <w:rFonts w:ascii="Times New Roman" w:hAnsi="Times New Roman" w:cs="Times New Roman"/>
          <w:b w:val="0"/>
          <w:sz w:val="28"/>
          <w:szCs w:val="28"/>
          <w:lang w:val="hy-AM"/>
        </w:rPr>
      </w:pPr>
      <w:r w:rsidRPr="003A2BD1">
        <w:rPr>
          <w:rFonts w:ascii="Times New Roman" w:hAnsi="Times New Roman" w:cs="Times New Roman"/>
          <w:lang w:val="hy-AM"/>
        </w:rPr>
        <w:lastRenderedPageBreak/>
        <w:tab/>
      </w:r>
      <w:bookmarkStart w:id="59" w:name="_Toc211500851"/>
      <w:bookmarkStart w:id="60" w:name="_Toc222388081"/>
      <w:r w:rsidRPr="003A2BD1">
        <w:rPr>
          <w:rFonts w:ascii="Times New Roman" w:hAnsi="Times New Roman" w:cs="Times New Roman"/>
          <w:b w:val="0"/>
          <w:sz w:val="28"/>
          <w:szCs w:val="28"/>
          <w:lang w:val="hy-AM"/>
        </w:rPr>
        <w:t>Приложение №2 /Հավելված №2</w:t>
      </w:r>
      <w:bookmarkEnd w:id="59"/>
      <w:bookmarkEnd w:id="60"/>
      <w:r w:rsidRPr="003A2BD1">
        <w:rPr>
          <w:rFonts w:ascii="Times New Roman" w:hAnsi="Times New Roman" w:cs="Times New Roman"/>
          <w:b w:val="0"/>
          <w:sz w:val="28"/>
          <w:szCs w:val="28"/>
          <w:lang w:val="hy-AM"/>
        </w:rPr>
        <w:t xml:space="preserve"> </w:t>
      </w:r>
    </w:p>
    <w:p w14:paraId="23FB1A0D" w14:textId="77777777" w:rsidR="002D4761" w:rsidRPr="003A2BD1" w:rsidRDefault="002D4761" w:rsidP="002D4761">
      <w:pPr>
        <w:tabs>
          <w:tab w:val="left" w:pos="7520"/>
        </w:tabs>
        <w:jc w:val="right"/>
        <w:rPr>
          <w:szCs w:val="20"/>
          <w:lang w:val="hy-AM"/>
        </w:rPr>
      </w:pPr>
      <w:r w:rsidRPr="003A2BD1">
        <w:rPr>
          <w:szCs w:val="20"/>
          <w:lang w:val="hy-AM"/>
        </w:rPr>
        <w:t xml:space="preserve"> к Договору №_______________</w:t>
      </w:r>
    </w:p>
    <w:p w14:paraId="7323399D" w14:textId="77777777" w:rsidR="002D4761" w:rsidRPr="003A2BD1" w:rsidRDefault="002D4761" w:rsidP="002D4761">
      <w:pPr>
        <w:ind w:right="365"/>
        <w:jc w:val="right"/>
        <w:rPr>
          <w:szCs w:val="20"/>
          <w:lang w:val="hy-AM"/>
        </w:rPr>
      </w:pPr>
      <w:r w:rsidRPr="003A2BD1">
        <w:rPr>
          <w:rFonts w:ascii="Sylfaen" w:hAnsi="Sylfaen" w:cs="Sylfaen"/>
          <w:szCs w:val="20"/>
          <w:lang w:val="hy-AM"/>
        </w:rPr>
        <w:t xml:space="preserve">                                                      Պայմանագրին</w:t>
      </w:r>
      <w:r w:rsidRPr="003A2BD1">
        <w:rPr>
          <w:szCs w:val="20"/>
          <w:lang w:val="hy-AM"/>
        </w:rPr>
        <w:t xml:space="preserve"> </w:t>
      </w:r>
      <w:r w:rsidRPr="003A2BD1">
        <w:rPr>
          <w:rFonts w:ascii="Sylfaen" w:hAnsi="Sylfaen" w:cs="Sylfaen"/>
          <w:szCs w:val="20"/>
          <w:lang w:val="hy-AM"/>
        </w:rPr>
        <w:t>կից</w:t>
      </w:r>
      <w:r w:rsidRPr="003A2BD1">
        <w:rPr>
          <w:szCs w:val="20"/>
          <w:lang w:val="hy-AM"/>
        </w:rPr>
        <w:t xml:space="preserve"> №</w:t>
      </w:r>
      <w:r w:rsidRPr="003A2BD1">
        <w:rPr>
          <w:b/>
          <w:szCs w:val="20"/>
          <w:lang w:val="hy-AM"/>
        </w:rPr>
        <w:t xml:space="preserve">      </w:t>
      </w:r>
      <w:r w:rsidRPr="003A2BD1">
        <w:rPr>
          <w:szCs w:val="20"/>
          <w:lang w:val="hy-AM"/>
        </w:rPr>
        <w:t xml:space="preserve"> </w:t>
      </w:r>
      <w:r w:rsidRPr="003A2BD1">
        <w:rPr>
          <w:b/>
          <w:szCs w:val="20"/>
          <w:lang w:val="hy-AM"/>
        </w:rPr>
        <w:t xml:space="preserve">                                                                                                                                                              </w:t>
      </w:r>
    </w:p>
    <w:p w14:paraId="29663486" w14:textId="77777777" w:rsidR="002D4761" w:rsidRPr="003A2BD1" w:rsidRDefault="002D4761" w:rsidP="002D4761">
      <w:pPr>
        <w:jc w:val="right"/>
        <w:rPr>
          <w:b/>
          <w:bCs/>
          <w:szCs w:val="20"/>
          <w:lang w:val="hy-AM"/>
        </w:rPr>
      </w:pPr>
      <w:r w:rsidRPr="003A2BD1">
        <w:rPr>
          <w:szCs w:val="20"/>
          <w:lang w:val="hy-AM"/>
        </w:rPr>
        <w:t xml:space="preserve">       от «____» _____202</w:t>
      </w:r>
      <w:r w:rsidR="00D13143" w:rsidRPr="003A2BD1">
        <w:rPr>
          <w:szCs w:val="20"/>
        </w:rPr>
        <w:t>6</w:t>
      </w:r>
      <w:r w:rsidRPr="003A2BD1">
        <w:rPr>
          <w:szCs w:val="20"/>
          <w:lang w:val="hy-AM"/>
        </w:rPr>
        <w:t xml:space="preserve"> г/</w:t>
      </w:r>
      <w:r w:rsidRPr="003A2BD1">
        <w:rPr>
          <w:rFonts w:ascii="Sylfaen" w:hAnsi="Sylfaen" w:cs="Sylfaen"/>
          <w:szCs w:val="20"/>
          <w:lang w:val="hy-AM"/>
        </w:rPr>
        <w:t>թ</w:t>
      </w:r>
      <w:r w:rsidRPr="003A2BD1">
        <w:rPr>
          <w:rFonts w:ascii="Sylfaen" w:hAnsi="Sylfaen"/>
          <w:szCs w:val="20"/>
          <w:lang w:val="hy-AM"/>
        </w:rPr>
        <w:t>.</w:t>
      </w:r>
    </w:p>
    <w:p w14:paraId="50F9AF27" w14:textId="77777777" w:rsidR="002D4761" w:rsidRPr="003A2BD1" w:rsidRDefault="002D4761" w:rsidP="002D4761">
      <w:pPr>
        <w:tabs>
          <w:tab w:val="left" w:pos="7795"/>
        </w:tabs>
        <w:jc w:val="right"/>
        <w:rPr>
          <w:rFonts w:ascii="Sylfaen" w:hAnsi="Sylfaen"/>
          <w:lang w:val="hy-AM"/>
        </w:rPr>
      </w:pPr>
    </w:p>
    <w:p w14:paraId="15C14708" w14:textId="77777777" w:rsidR="00D13143" w:rsidRPr="003A2BD1" w:rsidRDefault="00D13143" w:rsidP="00D13143">
      <w:pPr>
        <w:jc w:val="center"/>
        <w:rPr>
          <w:rFonts w:ascii="Sylfaen" w:hAnsi="Sylfaen"/>
          <w:b/>
          <w:sz w:val="22"/>
          <w:szCs w:val="22"/>
          <w:lang w:val="hy-AM"/>
        </w:rPr>
      </w:pPr>
      <w:r w:rsidRPr="003A2BD1">
        <w:rPr>
          <w:rFonts w:ascii="Sylfaen" w:hAnsi="Sylfaen"/>
          <w:b/>
          <w:sz w:val="22"/>
          <w:szCs w:val="22"/>
          <w:lang w:val="hy-AM"/>
        </w:rPr>
        <w:t>ТЕХНИЧЕСКОЕ ЗАДАНИЕ</w:t>
      </w:r>
    </w:p>
    <w:p w14:paraId="32CECBE8" w14:textId="77777777" w:rsidR="00D13143" w:rsidRPr="003A2BD1" w:rsidRDefault="00D13143" w:rsidP="00D13143">
      <w:pPr>
        <w:jc w:val="center"/>
        <w:rPr>
          <w:rFonts w:ascii="Sylfaen" w:hAnsi="Sylfaen"/>
          <w:sz w:val="22"/>
          <w:szCs w:val="22"/>
          <w:lang w:val="hy-AM"/>
        </w:rPr>
      </w:pPr>
      <w:r w:rsidRPr="003A2BD1">
        <w:rPr>
          <w:rFonts w:ascii="Sylfaen" w:hAnsi="Sylfaen"/>
          <w:sz w:val="22"/>
          <w:szCs w:val="22"/>
          <w:lang w:val="hy-AM"/>
        </w:rPr>
        <w:t>Выполнение авторского надзора</w:t>
      </w:r>
    </w:p>
    <w:p w14:paraId="4271607E" w14:textId="77777777" w:rsidR="00D13143" w:rsidRPr="003A2BD1" w:rsidRDefault="00D13143" w:rsidP="00D13143">
      <w:pPr>
        <w:jc w:val="center"/>
        <w:rPr>
          <w:rFonts w:ascii="Sylfaen" w:hAnsi="Sylfaen"/>
          <w:b/>
          <w:sz w:val="22"/>
          <w:szCs w:val="22"/>
          <w:lang w:val="hy-AM"/>
        </w:rPr>
      </w:pPr>
      <w:r w:rsidRPr="003A2BD1">
        <w:rPr>
          <w:rFonts w:ascii="Sylfaen" w:hAnsi="Sylfaen"/>
          <w:b/>
          <w:sz w:val="22"/>
          <w:szCs w:val="22"/>
          <w:lang w:val="hy-AM"/>
        </w:rPr>
        <w:t>ՏԵԽՆԻԿԱԿԱՆ ԱՌԱՋԱԴՐԱՆՔ</w:t>
      </w:r>
    </w:p>
    <w:p w14:paraId="128F9A1E" w14:textId="77777777" w:rsidR="00D13143" w:rsidRPr="003A2BD1" w:rsidRDefault="00D13143" w:rsidP="00D13143">
      <w:pPr>
        <w:jc w:val="center"/>
        <w:rPr>
          <w:rFonts w:ascii="Sylfaen" w:hAnsi="Sylfaen"/>
          <w:sz w:val="22"/>
          <w:szCs w:val="22"/>
          <w:lang w:val="hy-AM"/>
        </w:rPr>
      </w:pPr>
      <w:r w:rsidRPr="003A2BD1">
        <w:rPr>
          <w:rFonts w:ascii="Sylfaen" w:hAnsi="Sylfaen"/>
          <w:sz w:val="22"/>
          <w:szCs w:val="22"/>
          <w:lang w:val="hy-AM"/>
        </w:rPr>
        <w:t>հեղինակային հսկողության իրականացման</w:t>
      </w:r>
    </w:p>
    <w:tbl>
      <w:tblPr>
        <w:tblW w:w="1034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9"/>
        <w:gridCol w:w="6739"/>
      </w:tblGrid>
      <w:tr w:rsidR="003A2BD1" w:rsidRPr="003A2BD1" w14:paraId="7C4F1738" w14:textId="77777777" w:rsidTr="00D13143">
        <w:tc>
          <w:tcPr>
            <w:tcW w:w="3609" w:type="dxa"/>
            <w:tcBorders>
              <w:top w:val="single" w:sz="4" w:space="0" w:color="000000"/>
              <w:left w:val="single" w:sz="4" w:space="0" w:color="000000"/>
              <w:bottom w:val="single" w:sz="4" w:space="0" w:color="000000"/>
              <w:right w:val="single" w:sz="4" w:space="0" w:color="000000"/>
            </w:tcBorders>
          </w:tcPr>
          <w:p w14:paraId="2A182A4C" w14:textId="77777777" w:rsidR="00D13143" w:rsidRPr="003A2BD1" w:rsidRDefault="00D13143" w:rsidP="007A219D">
            <w:pPr>
              <w:jc w:val="both"/>
              <w:rPr>
                <w:rFonts w:ascii="Sylfaen" w:hAnsi="Sylfaen"/>
                <w:sz w:val="22"/>
                <w:szCs w:val="22"/>
              </w:rPr>
            </w:pPr>
            <w:r w:rsidRPr="003A2BD1">
              <w:rPr>
                <w:rFonts w:ascii="Sylfaen" w:hAnsi="Sylfaen"/>
                <w:sz w:val="22"/>
                <w:szCs w:val="22"/>
                <w:lang w:val="hy-AM"/>
              </w:rPr>
              <w:t xml:space="preserve">Перечень основных </w:t>
            </w:r>
            <w:r w:rsidRPr="003A2BD1">
              <w:rPr>
                <w:rFonts w:ascii="Sylfaen" w:hAnsi="Sylfaen"/>
                <w:sz w:val="22"/>
                <w:szCs w:val="22"/>
              </w:rPr>
              <w:t>данных и требований</w:t>
            </w:r>
          </w:p>
          <w:p w14:paraId="7C1B5E54" w14:textId="77777777" w:rsidR="00D13143" w:rsidRPr="003A2BD1" w:rsidRDefault="00D13143" w:rsidP="007A219D">
            <w:pPr>
              <w:rPr>
                <w:rFonts w:ascii="Sylfaen" w:hAnsi="Sylfaen"/>
                <w:sz w:val="22"/>
                <w:szCs w:val="22"/>
              </w:rPr>
            </w:pPr>
            <w:r w:rsidRPr="003A2BD1">
              <w:rPr>
                <w:rFonts w:ascii="Sylfaen" w:hAnsi="Sylfaen" w:cs="Sylfaen"/>
                <w:sz w:val="22"/>
                <w:szCs w:val="22"/>
              </w:rPr>
              <w:t>Հիմնական</w:t>
            </w:r>
            <w:r w:rsidRPr="003A2BD1">
              <w:rPr>
                <w:rFonts w:ascii="Sylfaen" w:hAnsi="Sylfaen"/>
                <w:sz w:val="22"/>
                <w:szCs w:val="22"/>
              </w:rPr>
              <w:t xml:space="preserve"> </w:t>
            </w:r>
            <w:r w:rsidRPr="003A2BD1">
              <w:rPr>
                <w:rFonts w:ascii="Sylfaen" w:hAnsi="Sylfaen" w:cs="Sylfaen"/>
                <w:sz w:val="22"/>
                <w:szCs w:val="22"/>
              </w:rPr>
              <w:t>տվյալների</w:t>
            </w:r>
            <w:r w:rsidRPr="003A2BD1">
              <w:rPr>
                <w:rFonts w:ascii="Sylfaen" w:hAnsi="Sylfaen"/>
                <w:sz w:val="22"/>
                <w:szCs w:val="22"/>
              </w:rPr>
              <w:t xml:space="preserve"> </w:t>
            </w:r>
            <w:r w:rsidRPr="003A2BD1">
              <w:rPr>
                <w:rFonts w:ascii="Sylfaen" w:hAnsi="Sylfaen" w:cs="Sylfaen"/>
                <w:sz w:val="22"/>
                <w:szCs w:val="22"/>
              </w:rPr>
              <w:t>և</w:t>
            </w:r>
            <w:r w:rsidRPr="003A2BD1">
              <w:rPr>
                <w:rFonts w:ascii="Sylfaen" w:hAnsi="Sylfaen"/>
                <w:sz w:val="22"/>
                <w:szCs w:val="22"/>
              </w:rPr>
              <w:t xml:space="preserve"> </w:t>
            </w:r>
            <w:r w:rsidRPr="003A2BD1">
              <w:rPr>
                <w:rFonts w:ascii="Sylfaen" w:hAnsi="Sylfaen" w:cs="Sylfaen"/>
                <w:sz w:val="22"/>
                <w:szCs w:val="22"/>
              </w:rPr>
              <w:t>պահանջների</w:t>
            </w:r>
            <w:r w:rsidRPr="003A2BD1">
              <w:rPr>
                <w:rFonts w:ascii="Sylfaen" w:hAnsi="Sylfaen"/>
                <w:sz w:val="22"/>
                <w:szCs w:val="22"/>
              </w:rPr>
              <w:t xml:space="preserve"> </w:t>
            </w:r>
            <w:r w:rsidRPr="003A2BD1">
              <w:rPr>
                <w:rFonts w:ascii="Sylfaen" w:hAnsi="Sylfaen" w:cs="Sylfaen"/>
                <w:sz w:val="22"/>
                <w:szCs w:val="22"/>
              </w:rPr>
              <w:t>ցուցակ</w:t>
            </w:r>
          </w:p>
        </w:tc>
        <w:tc>
          <w:tcPr>
            <w:tcW w:w="6739" w:type="dxa"/>
            <w:tcBorders>
              <w:top w:val="single" w:sz="4" w:space="0" w:color="000000"/>
              <w:left w:val="single" w:sz="4" w:space="0" w:color="000000"/>
              <w:bottom w:val="single" w:sz="4" w:space="0" w:color="000000"/>
              <w:right w:val="single" w:sz="4" w:space="0" w:color="000000"/>
            </w:tcBorders>
          </w:tcPr>
          <w:p w14:paraId="40FEA99D" w14:textId="77777777" w:rsidR="00D13143" w:rsidRPr="003A2BD1" w:rsidRDefault="00D13143" w:rsidP="007A219D">
            <w:pPr>
              <w:rPr>
                <w:rFonts w:ascii="Sylfaen" w:hAnsi="Sylfaen"/>
                <w:sz w:val="22"/>
                <w:szCs w:val="22"/>
                <w:lang w:val="hy-AM"/>
              </w:rPr>
            </w:pPr>
            <w:r w:rsidRPr="003A2BD1">
              <w:rPr>
                <w:rFonts w:ascii="Sylfaen" w:hAnsi="Sylfaen"/>
                <w:sz w:val="22"/>
                <w:szCs w:val="22"/>
                <w:lang w:val="hy-AM"/>
              </w:rPr>
              <w:t>Основные данные и требования</w:t>
            </w:r>
          </w:p>
          <w:p w14:paraId="04BDB17F"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Հիմնական տվյալները և պահանջները</w:t>
            </w:r>
          </w:p>
        </w:tc>
      </w:tr>
      <w:tr w:rsidR="003A2BD1" w:rsidRPr="003A2BD1" w14:paraId="353343CF" w14:textId="77777777" w:rsidTr="00D13143">
        <w:trPr>
          <w:trHeight w:val="424"/>
        </w:trPr>
        <w:tc>
          <w:tcPr>
            <w:tcW w:w="3609" w:type="dxa"/>
            <w:tcBorders>
              <w:top w:val="single" w:sz="4" w:space="0" w:color="000000"/>
              <w:left w:val="single" w:sz="4" w:space="0" w:color="000000"/>
              <w:bottom w:val="single" w:sz="4" w:space="0" w:color="000000"/>
              <w:right w:val="single" w:sz="4" w:space="0" w:color="000000"/>
            </w:tcBorders>
          </w:tcPr>
          <w:p w14:paraId="013AC77E" w14:textId="77777777" w:rsidR="00D13143" w:rsidRPr="003A2BD1" w:rsidRDefault="00D13143" w:rsidP="007A219D">
            <w:pPr>
              <w:jc w:val="both"/>
              <w:rPr>
                <w:rFonts w:ascii="Sylfaen" w:hAnsi="Sylfaen"/>
                <w:sz w:val="22"/>
                <w:szCs w:val="22"/>
              </w:rPr>
            </w:pPr>
            <w:r w:rsidRPr="003A2BD1">
              <w:rPr>
                <w:rFonts w:ascii="Sylfaen" w:hAnsi="Sylfaen"/>
                <w:sz w:val="22"/>
                <w:szCs w:val="22"/>
              </w:rPr>
              <w:t xml:space="preserve">Общие положения </w:t>
            </w:r>
          </w:p>
          <w:p w14:paraId="4703E1E6" w14:textId="77777777" w:rsidR="00D13143" w:rsidRPr="003A2BD1" w:rsidRDefault="00D13143" w:rsidP="007A219D">
            <w:pPr>
              <w:jc w:val="both"/>
              <w:rPr>
                <w:rFonts w:ascii="Sylfaen" w:hAnsi="Sylfaen"/>
                <w:sz w:val="22"/>
                <w:szCs w:val="22"/>
              </w:rPr>
            </w:pPr>
          </w:p>
        </w:tc>
        <w:tc>
          <w:tcPr>
            <w:tcW w:w="6739" w:type="dxa"/>
            <w:tcBorders>
              <w:top w:val="single" w:sz="4" w:space="0" w:color="000000"/>
              <w:left w:val="single" w:sz="4" w:space="0" w:color="000000"/>
              <w:bottom w:val="single" w:sz="4" w:space="0" w:color="000000"/>
              <w:right w:val="single" w:sz="4" w:space="0" w:color="000000"/>
            </w:tcBorders>
          </w:tcPr>
          <w:p w14:paraId="7AFE0613" w14:textId="77777777" w:rsidR="00D13143" w:rsidRPr="003A2BD1" w:rsidRDefault="00D13143" w:rsidP="007A219D">
            <w:pPr>
              <w:jc w:val="both"/>
              <w:rPr>
                <w:rFonts w:ascii="Sylfaen" w:hAnsi="Sylfaen"/>
                <w:sz w:val="22"/>
                <w:szCs w:val="22"/>
              </w:rPr>
            </w:pPr>
            <w:r w:rsidRPr="003A2BD1">
              <w:rPr>
                <w:rFonts w:ascii="Sylfaen" w:hAnsi="Sylfaen"/>
                <w:sz w:val="22"/>
                <w:szCs w:val="22"/>
              </w:rPr>
              <w:t>Назначение авторского надзора – обеспечить максимальное соответствие технических решений и технико-экономических показателей, отремонтированного средним ремонтом пути показателям, предусмотренным   проектом и своевременное   внесение изменения в проектную документацию в процессе проведения ремонта    в соответствии с требованиями   действующих технических нормативных актов.</w:t>
            </w:r>
          </w:p>
          <w:p w14:paraId="7E3C042E" w14:textId="77777777" w:rsidR="00D13143" w:rsidRPr="003A2BD1" w:rsidRDefault="00D13143" w:rsidP="007A219D">
            <w:pPr>
              <w:jc w:val="both"/>
              <w:rPr>
                <w:rFonts w:ascii="Sylfaen" w:hAnsi="Sylfaen"/>
                <w:sz w:val="22"/>
                <w:szCs w:val="22"/>
              </w:rPr>
            </w:pPr>
            <w:r w:rsidRPr="003A2BD1">
              <w:rPr>
                <w:rFonts w:ascii="Sylfaen" w:hAnsi="Sylfaen"/>
                <w:sz w:val="22"/>
                <w:szCs w:val="22"/>
              </w:rPr>
              <w:t>Авторский надзор проводится на всех этапах ремонта пути, на участках:</w:t>
            </w:r>
          </w:p>
          <w:p w14:paraId="5F794D86"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eastAsia="en-US"/>
              </w:rPr>
              <w:t>1</w:t>
            </w:r>
            <w:r w:rsidRPr="003A2BD1">
              <w:rPr>
                <w:rFonts w:ascii="Sylfaen" w:eastAsia="Calibri" w:hAnsi="Sylfaen"/>
                <w:sz w:val="22"/>
                <w:szCs w:val="22"/>
                <w:lang w:val="hy-AM" w:eastAsia="en-US"/>
              </w:rPr>
              <w:t>. Перегон</w:t>
            </w:r>
            <w:r w:rsidRPr="003A2BD1">
              <w:rPr>
                <w:rFonts w:ascii="Sylfaen" w:eastAsia="Calibri" w:hAnsi="Sylfaen"/>
                <w:sz w:val="22"/>
                <w:szCs w:val="22"/>
                <w:lang w:eastAsia="en-US"/>
              </w:rPr>
              <w:t xml:space="preserve"> Гос. Граница-Айрум</w:t>
            </w:r>
            <w:r w:rsidRPr="003A2BD1">
              <w:rPr>
                <w:rFonts w:ascii="Sylfaen" w:eastAsia="Calibri" w:hAnsi="Sylfaen"/>
                <w:sz w:val="22"/>
                <w:szCs w:val="22"/>
                <w:lang w:val="hy-AM" w:eastAsia="en-US"/>
              </w:rPr>
              <w:t xml:space="preserve">:                              </w:t>
            </w:r>
          </w:p>
          <w:p w14:paraId="4B9FEE69"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2581</w:t>
            </w:r>
            <w:r w:rsidRPr="003A2BD1">
              <w:rPr>
                <w:rFonts w:ascii="Sylfaen" w:eastAsia="Calibri" w:hAnsi="Sylfaen"/>
                <w:sz w:val="22"/>
                <w:szCs w:val="22"/>
                <w:lang w:val="hy-AM" w:eastAsia="en-US"/>
              </w:rPr>
              <w:t>км пк</w:t>
            </w:r>
            <w:r w:rsidRPr="003A2BD1">
              <w:rPr>
                <w:rFonts w:ascii="Sylfaen" w:eastAsia="Calibri" w:hAnsi="Sylfaen"/>
                <w:sz w:val="22"/>
                <w:szCs w:val="22"/>
                <w:lang w:eastAsia="en-US"/>
              </w:rPr>
              <w:t>5</w:t>
            </w:r>
            <w:r w:rsidRPr="003A2BD1">
              <w:rPr>
                <w:rFonts w:ascii="Sylfaen" w:eastAsia="Calibri" w:hAnsi="Sylfaen"/>
                <w:sz w:val="22"/>
                <w:szCs w:val="22"/>
                <w:lang w:val="hy-AM" w:eastAsia="en-US"/>
              </w:rPr>
              <w:t xml:space="preserve"> - 25</w:t>
            </w:r>
            <w:r w:rsidRPr="003A2BD1">
              <w:rPr>
                <w:rFonts w:ascii="Sylfaen" w:eastAsia="Calibri" w:hAnsi="Sylfaen"/>
                <w:sz w:val="22"/>
                <w:szCs w:val="22"/>
                <w:lang w:eastAsia="en-US"/>
              </w:rPr>
              <w:t>81</w:t>
            </w:r>
            <w:r w:rsidRPr="003A2BD1">
              <w:rPr>
                <w:rFonts w:ascii="Sylfaen" w:eastAsia="Calibri" w:hAnsi="Sylfaen"/>
                <w:sz w:val="22"/>
                <w:szCs w:val="22"/>
                <w:lang w:val="hy-AM" w:eastAsia="en-US"/>
              </w:rPr>
              <w:t>км пк8</w:t>
            </w:r>
            <w:r w:rsidRPr="003A2BD1">
              <w:rPr>
                <w:rFonts w:ascii="Sylfaen" w:eastAsia="Calibri" w:hAnsi="Sylfaen"/>
                <w:sz w:val="22"/>
                <w:szCs w:val="22"/>
                <w:lang w:eastAsia="en-US"/>
              </w:rPr>
              <w:t>+4</w:t>
            </w:r>
            <w:r w:rsidRPr="003A2BD1">
              <w:rPr>
                <w:rFonts w:ascii="Sylfaen" w:eastAsia="Calibri" w:hAnsi="Sylfaen"/>
                <w:sz w:val="22"/>
                <w:szCs w:val="22"/>
                <w:lang w:val="hy-AM" w:eastAsia="en-US"/>
              </w:rPr>
              <w:t>0(2</w:t>
            </w:r>
            <w:r w:rsidRPr="003A2BD1">
              <w:rPr>
                <w:rFonts w:ascii="Sylfaen" w:eastAsia="Calibri" w:hAnsi="Sylfaen"/>
                <w:sz w:val="22"/>
                <w:szCs w:val="22"/>
                <w:lang w:eastAsia="en-US"/>
              </w:rPr>
              <w:t>580</w:t>
            </w:r>
            <w:r w:rsidRPr="003A2BD1">
              <w:rPr>
                <w:rFonts w:ascii="Sylfaen" w:eastAsia="Calibri" w:hAnsi="Sylfaen"/>
                <w:sz w:val="22"/>
                <w:szCs w:val="22"/>
                <w:lang w:val="hy-AM" w:eastAsia="en-US"/>
              </w:rPr>
              <w:t xml:space="preserve">км + </w:t>
            </w:r>
            <w:r w:rsidRPr="003A2BD1">
              <w:rPr>
                <w:rFonts w:ascii="Sylfaen" w:eastAsia="Calibri" w:hAnsi="Sylfaen"/>
                <w:sz w:val="22"/>
                <w:szCs w:val="22"/>
                <w:lang w:eastAsia="en-US"/>
              </w:rPr>
              <w:t>4</w:t>
            </w:r>
            <w:r w:rsidRPr="003A2BD1">
              <w:rPr>
                <w:rFonts w:ascii="Sylfaen" w:eastAsia="Calibri" w:hAnsi="Sylfaen"/>
                <w:sz w:val="22"/>
                <w:szCs w:val="22"/>
                <w:lang w:val="hy-AM" w:eastAsia="en-US"/>
              </w:rPr>
              <w:t>00м – 25</w:t>
            </w:r>
            <w:r w:rsidRPr="003A2BD1">
              <w:rPr>
                <w:rFonts w:ascii="Sylfaen" w:eastAsia="Calibri" w:hAnsi="Sylfaen"/>
                <w:sz w:val="22"/>
                <w:szCs w:val="22"/>
                <w:lang w:eastAsia="en-US"/>
              </w:rPr>
              <w:t>80</w:t>
            </w:r>
            <w:r w:rsidRPr="003A2BD1">
              <w:rPr>
                <w:rFonts w:ascii="Sylfaen" w:eastAsia="Calibri" w:hAnsi="Sylfaen"/>
                <w:sz w:val="22"/>
                <w:szCs w:val="22"/>
                <w:lang w:val="hy-AM" w:eastAsia="en-US"/>
              </w:rPr>
              <w:t xml:space="preserve">км + </w:t>
            </w:r>
            <w:r w:rsidRPr="003A2BD1">
              <w:rPr>
                <w:rFonts w:ascii="Sylfaen" w:eastAsia="Calibri" w:hAnsi="Sylfaen"/>
                <w:sz w:val="22"/>
                <w:szCs w:val="22"/>
                <w:lang w:eastAsia="en-US"/>
              </w:rPr>
              <w:t>804</w:t>
            </w:r>
            <w:r w:rsidRPr="003A2BD1">
              <w:rPr>
                <w:rFonts w:ascii="Sylfaen" w:eastAsia="Calibri" w:hAnsi="Sylfaen"/>
                <w:sz w:val="22"/>
                <w:szCs w:val="22"/>
                <w:lang w:val="hy-AM" w:eastAsia="en-US"/>
              </w:rPr>
              <w:t>м - по бухгалтерскому учету) (инв.№ 203</w:t>
            </w:r>
            <w:r w:rsidRPr="003A2BD1">
              <w:rPr>
                <w:rFonts w:ascii="Sylfaen" w:eastAsia="Calibri" w:hAnsi="Sylfaen"/>
                <w:sz w:val="22"/>
                <w:szCs w:val="22"/>
                <w:lang w:eastAsia="en-US"/>
              </w:rPr>
              <w:t>10101</w:t>
            </w:r>
            <w:r w:rsidRPr="003A2BD1">
              <w:rPr>
                <w:rFonts w:ascii="Sylfaen" w:eastAsia="Calibri" w:hAnsi="Sylfaen"/>
                <w:sz w:val="22"/>
                <w:szCs w:val="22"/>
                <w:lang w:val="hy-AM" w:eastAsia="en-US"/>
              </w:rPr>
              <w:t xml:space="preserve">), протяжённость участка </w:t>
            </w:r>
            <w:r w:rsidRPr="003A2BD1">
              <w:rPr>
                <w:rFonts w:ascii="Sylfaen" w:eastAsia="Calibri" w:hAnsi="Sylfaen"/>
                <w:sz w:val="22"/>
                <w:szCs w:val="22"/>
                <w:lang w:eastAsia="en-US"/>
              </w:rPr>
              <w:t>0,440</w:t>
            </w:r>
            <w:r w:rsidRPr="003A2BD1">
              <w:rPr>
                <w:rFonts w:ascii="Sylfaen" w:eastAsia="Calibri" w:hAnsi="Sylfaen"/>
                <w:sz w:val="22"/>
                <w:szCs w:val="22"/>
                <w:lang w:val="hy-AM" w:eastAsia="en-US"/>
              </w:rPr>
              <w:t>км;</w:t>
            </w:r>
          </w:p>
          <w:p w14:paraId="518A1F17"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2. Перегон Айрум-Ахтала:</w:t>
            </w:r>
          </w:p>
          <w:p w14:paraId="3AD7933E"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- 2</w:t>
            </w:r>
            <w:r w:rsidRPr="003A2BD1">
              <w:rPr>
                <w:rFonts w:ascii="Sylfaen" w:eastAsia="Calibri" w:hAnsi="Sylfaen"/>
                <w:sz w:val="22"/>
                <w:szCs w:val="22"/>
                <w:lang w:eastAsia="en-US"/>
              </w:rPr>
              <w:t>582</w:t>
            </w:r>
            <w:r w:rsidRPr="003A2BD1">
              <w:rPr>
                <w:rFonts w:ascii="Sylfaen" w:eastAsia="Calibri" w:hAnsi="Sylfaen"/>
                <w:sz w:val="22"/>
                <w:szCs w:val="22"/>
                <w:lang w:val="hy-AM" w:eastAsia="en-US"/>
              </w:rPr>
              <w:t>км пк</w:t>
            </w:r>
            <w:r w:rsidRPr="003A2BD1">
              <w:rPr>
                <w:rFonts w:ascii="Sylfaen" w:eastAsia="Calibri" w:hAnsi="Sylfaen"/>
                <w:sz w:val="22"/>
                <w:szCs w:val="22"/>
                <w:lang w:eastAsia="en-US"/>
              </w:rPr>
              <w:t>9</w:t>
            </w:r>
            <w:r w:rsidRPr="003A2BD1">
              <w:rPr>
                <w:rFonts w:ascii="Sylfaen" w:eastAsia="Calibri" w:hAnsi="Sylfaen"/>
                <w:sz w:val="22"/>
                <w:szCs w:val="22"/>
                <w:lang w:val="hy-AM" w:eastAsia="en-US"/>
              </w:rPr>
              <w:t xml:space="preserve"> - </w:t>
            </w:r>
            <w:r w:rsidRPr="003A2BD1">
              <w:rPr>
                <w:rFonts w:ascii="Sylfaen" w:eastAsia="Calibri" w:hAnsi="Sylfaen"/>
                <w:sz w:val="22"/>
                <w:szCs w:val="22"/>
                <w:lang w:eastAsia="en-US"/>
              </w:rPr>
              <w:t>2584</w:t>
            </w:r>
            <w:r w:rsidRPr="003A2BD1">
              <w:rPr>
                <w:rFonts w:ascii="Sylfaen" w:eastAsia="Calibri" w:hAnsi="Sylfaen"/>
                <w:sz w:val="22"/>
                <w:szCs w:val="22"/>
                <w:lang w:val="hy-AM" w:eastAsia="en-US"/>
              </w:rPr>
              <w:t>км пк</w:t>
            </w:r>
            <w:r w:rsidRPr="003A2BD1">
              <w:rPr>
                <w:rFonts w:ascii="Sylfaen" w:eastAsia="Calibri" w:hAnsi="Sylfaen"/>
                <w:sz w:val="22"/>
                <w:szCs w:val="22"/>
                <w:lang w:eastAsia="en-US"/>
              </w:rPr>
              <w:t>2+50</w:t>
            </w: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2581</w:t>
            </w:r>
            <w:r w:rsidRPr="003A2BD1">
              <w:rPr>
                <w:rFonts w:ascii="Sylfaen" w:eastAsia="Calibri" w:hAnsi="Sylfaen"/>
                <w:sz w:val="22"/>
                <w:szCs w:val="22"/>
                <w:lang w:val="hy-AM" w:eastAsia="en-US"/>
              </w:rPr>
              <w:t>км + 8</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25</w:t>
            </w:r>
            <w:r w:rsidRPr="003A2BD1">
              <w:rPr>
                <w:rFonts w:ascii="Sylfaen" w:eastAsia="Calibri" w:hAnsi="Sylfaen"/>
                <w:sz w:val="22"/>
                <w:szCs w:val="22"/>
                <w:lang w:eastAsia="en-US"/>
              </w:rPr>
              <w:t>83</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м - по бухгалтерскому учету) (инв.№</w:t>
            </w:r>
            <w:r w:rsidRPr="003A2BD1">
              <w:rPr>
                <w:rFonts w:ascii="Sylfaen" w:eastAsia="Calibri" w:hAnsi="Sylfaen"/>
                <w:sz w:val="22"/>
                <w:szCs w:val="22"/>
                <w:lang w:eastAsia="en-US"/>
              </w:rPr>
              <w:t>20310201</w:t>
            </w:r>
            <w:r w:rsidRPr="003A2BD1">
              <w:rPr>
                <w:rFonts w:ascii="Sylfaen" w:eastAsia="Calibri" w:hAnsi="Sylfaen"/>
                <w:sz w:val="22"/>
                <w:szCs w:val="22"/>
                <w:lang w:val="hy-AM" w:eastAsia="en-US"/>
              </w:rPr>
              <w:t xml:space="preserve">), протяжённость участка </w:t>
            </w:r>
            <w:r w:rsidRPr="003A2BD1">
              <w:rPr>
                <w:rFonts w:ascii="Sylfaen" w:eastAsia="Calibri" w:hAnsi="Sylfaen"/>
                <w:sz w:val="22"/>
                <w:szCs w:val="22"/>
                <w:lang w:eastAsia="en-US"/>
              </w:rPr>
              <w:t>1,450</w:t>
            </w:r>
            <w:r w:rsidRPr="003A2BD1">
              <w:rPr>
                <w:rFonts w:ascii="Sylfaen" w:eastAsia="Calibri" w:hAnsi="Sylfaen"/>
                <w:sz w:val="22"/>
                <w:szCs w:val="22"/>
                <w:lang w:val="hy-AM" w:eastAsia="en-US"/>
              </w:rPr>
              <w:t>км.</w:t>
            </w:r>
          </w:p>
          <w:p w14:paraId="7B387BD9"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3. Перегон Айрум-Ахтала:</w:t>
            </w:r>
          </w:p>
          <w:p w14:paraId="40F43B3A"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- 2</w:t>
            </w:r>
            <w:r w:rsidRPr="003A2BD1">
              <w:rPr>
                <w:rFonts w:ascii="Sylfaen" w:eastAsia="Calibri" w:hAnsi="Sylfaen"/>
                <w:sz w:val="22"/>
                <w:szCs w:val="22"/>
                <w:lang w:eastAsia="en-US"/>
              </w:rPr>
              <w:t>584</w:t>
            </w:r>
            <w:r w:rsidRPr="003A2BD1">
              <w:rPr>
                <w:rFonts w:ascii="Sylfaen" w:eastAsia="Calibri" w:hAnsi="Sylfaen"/>
                <w:sz w:val="22"/>
                <w:szCs w:val="22"/>
                <w:lang w:val="hy-AM" w:eastAsia="en-US"/>
              </w:rPr>
              <w:t>км пк</w:t>
            </w:r>
            <w:r w:rsidRPr="003A2BD1">
              <w:rPr>
                <w:rFonts w:ascii="Sylfaen" w:eastAsia="Calibri" w:hAnsi="Sylfaen"/>
                <w:sz w:val="22"/>
                <w:szCs w:val="22"/>
                <w:lang w:eastAsia="en-US"/>
              </w:rPr>
              <w:t>8</w:t>
            </w:r>
            <w:r w:rsidRPr="003A2BD1">
              <w:rPr>
                <w:rFonts w:ascii="Sylfaen" w:eastAsia="Calibri" w:hAnsi="Sylfaen"/>
                <w:sz w:val="22"/>
                <w:szCs w:val="22"/>
                <w:lang w:val="hy-AM" w:eastAsia="en-US"/>
              </w:rPr>
              <w:t xml:space="preserve"> - 25</w:t>
            </w:r>
            <w:r w:rsidRPr="003A2BD1">
              <w:rPr>
                <w:rFonts w:ascii="Sylfaen" w:eastAsia="Calibri" w:hAnsi="Sylfaen"/>
                <w:sz w:val="22"/>
                <w:szCs w:val="22"/>
                <w:lang w:eastAsia="en-US"/>
              </w:rPr>
              <w:t>85</w:t>
            </w:r>
            <w:r w:rsidRPr="003A2BD1">
              <w:rPr>
                <w:rFonts w:ascii="Sylfaen" w:eastAsia="Calibri" w:hAnsi="Sylfaen"/>
                <w:sz w:val="22"/>
                <w:szCs w:val="22"/>
                <w:lang w:val="hy-AM" w:eastAsia="en-US"/>
              </w:rPr>
              <w:t>км пк8 (</w:t>
            </w:r>
            <w:r w:rsidRPr="003A2BD1">
              <w:rPr>
                <w:rFonts w:ascii="Sylfaen" w:eastAsia="Calibri" w:hAnsi="Sylfaen"/>
                <w:sz w:val="22"/>
                <w:szCs w:val="22"/>
                <w:lang w:eastAsia="en-US"/>
              </w:rPr>
              <w:t>2583</w:t>
            </w:r>
            <w:r w:rsidRPr="003A2BD1">
              <w:rPr>
                <w:rFonts w:ascii="Sylfaen" w:eastAsia="Calibri" w:hAnsi="Sylfaen"/>
                <w:sz w:val="22"/>
                <w:szCs w:val="22"/>
                <w:lang w:val="hy-AM" w:eastAsia="en-US"/>
              </w:rPr>
              <w:t>км + 7</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25</w:t>
            </w:r>
            <w:r w:rsidRPr="003A2BD1">
              <w:rPr>
                <w:rFonts w:ascii="Sylfaen" w:eastAsia="Calibri" w:hAnsi="Sylfaen"/>
                <w:sz w:val="22"/>
                <w:szCs w:val="22"/>
                <w:lang w:eastAsia="en-US"/>
              </w:rPr>
              <w:t>84</w:t>
            </w:r>
            <w:r w:rsidRPr="003A2BD1">
              <w:rPr>
                <w:rFonts w:ascii="Sylfaen" w:eastAsia="Calibri" w:hAnsi="Sylfaen"/>
                <w:sz w:val="22"/>
                <w:szCs w:val="22"/>
                <w:lang w:val="hy-AM" w:eastAsia="en-US"/>
              </w:rPr>
              <w:t>км + 7</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по бухгалтерскому учету) (инв.№2</w:t>
            </w:r>
            <w:r w:rsidRPr="003A2BD1">
              <w:rPr>
                <w:rFonts w:ascii="Sylfaen" w:eastAsia="Calibri" w:hAnsi="Sylfaen"/>
                <w:sz w:val="22"/>
                <w:szCs w:val="22"/>
                <w:lang w:eastAsia="en-US"/>
              </w:rPr>
              <w:t>0310201</w:t>
            </w:r>
            <w:r w:rsidRPr="003A2BD1">
              <w:rPr>
                <w:rFonts w:ascii="Sylfaen" w:eastAsia="Calibri" w:hAnsi="Sylfaen"/>
                <w:sz w:val="22"/>
                <w:szCs w:val="22"/>
                <w:lang w:val="hy-AM" w:eastAsia="en-US"/>
              </w:rPr>
              <w:t>), протяжённость участка 1,100км.</w:t>
            </w:r>
          </w:p>
          <w:p w14:paraId="74910299"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eastAsia="en-US"/>
              </w:rPr>
              <w:t>4.</w:t>
            </w:r>
            <w:r w:rsidRPr="003A2BD1">
              <w:rPr>
                <w:rFonts w:ascii="Sylfaen" w:eastAsia="Calibri" w:hAnsi="Sylfaen"/>
                <w:sz w:val="22"/>
                <w:szCs w:val="22"/>
                <w:lang w:val="hy-AM" w:eastAsia="en-US"/>
              </w:rPr>
              <w:t xml:space="preserve"> Перегон Айрум-Ахтала:</w:t>
            </w:r>
          </w:p>
          <w:p w14:paraId="7A1DA250"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eastAsia="en-US"/>
              </w:rPr>
              <w:t xml:space="preserve">-2594 км пк6+50 – 2594 пк9+83 </w:t>
            </w:r>
            <w:r w:rsidRPr="003A2BD1">
              <w:rPr>
                <w:rFonts w:ascii="Sylfaen" w:eastAsia="Calibri" w:hAnsi="Sylfaen"/>
                <w:sz w:val="22"/>
                <w:szCs w:val="22"/>
                <w:lang w:val="hy-AM" w:eastAsia="en-US"/>
              </w:rPr>
              <w:t>(25</w:t>
            </w:r>
            <w:r w:rsidRPr="003A2BD1">
              <w:rPr>
                <w:rFonts w:ascii="Sylfaen" w:eastAsia="Calibri" w:hAnsi="Sylfaen"/>
                <w:sz w:val="22"/>
                <w:szCs w:val="22"/>
                <w:lang w:eastAsia="en-US"/>
              </w:rPr>
              <w:t>93</w:t>
            </w:r>
            <w:r w:rsidRPr="003A2BD1">
              <w:rPr>
                <w:rFonts w:ascii="Sylfaen" w:eastAsia="Calibri" w:hAnsi="Sylfaen"/>
                <w:sz w:val="22"/>
                <w:szCs w:val="22"/>
                <w:lang w:val="hy-AM" w:eastAsia="en-US"/>
              </w:rPr>
              <w:t>км + 6</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м – 25</w:t>
            </w:r>
            <w:r w:rsidRPr="003A2BD1">
              <w:rPr>
                <w:rFonts w:ascii="Sylfaen" w:eastAsia="Calibri" w:hAnsi="Sylfaen"/>
                <w:sz w:val="22"/>
                <w:szCs w:val="22"/>
                <w:lang w:eastAsia="en-US"/>
              </w:rPr>
              <w:t>93</w:t>
            </w:r>
            <w:r w:rsidRPr="003A2BD1">
              <w:rPr>
                <w:rFonts w:ascii="Sylfaen" w:eastAsia="Calibri" w:hAnsi="Sylfaen"/>
                <w:sz w:val="22"/>
                <w:szCs w:val="22"/>
                <w:lang w:val="hy-AM" w:eastAsia="en-US"/>
              </w:rPr>
              <w:t>км + 9</w:t>
            </w:r>
            <w:r w:rsidRPr="003A2BD1">
              <w:rPr>
                <w:rFonts w:ascii="Sylfaen" w:eastAsia="Calibri" w:hAnsi="Sylfaen"/>
                <w:sz w:val="22"/>
                <w:szCs w:val="22"/>
                <w:lang w:eastAsia="en-US"/>
              </w:rPr>
              <w:t>83</w:t>
            </w:r>
            <w:r w:rsidRPr="003A2BD1">
              <w:rPr>
                <w:rFonts w:ascii="Sylfaen" w:eastAsia="Calibri" w:hAnsi="Sylfaen"/>
                <w:sz w:val="22"/>
                <w:szCs w:val="22"/>
                <w:lang w:val="hy-AM" w:eastAsia="en-US"/>
              </w:rPr>
              <w:t>м- по бухгалтерскому учету) (инв.№</w:t>
            </w:r>
            <w:r w:rsidRPr="003A2BD1">
              <w:rPr>
                <w:rFonts w:ascii="Sylfaen" w:eastAsia="Calibri" w:hAnsi="Sylfaen"/>
                <w:sz w:val="22"/>
                <w:szCs w:val="22"/>
                <w:lang w:eastAsia="en-US"/>
              </w:rPr>
              <w:t>20310201</w:t>
            </w:r>
            <w:r w:rsidRPr="003A2BD1">
              <w:rPr>
                <w:rFonts w:ascii="Sylfaen" w:eastAsia="Calibri" w:hAnsi="Sylfaen"/>
                <w:sz w:val="22"/>
                <w:szCs w:val="22"/>
                <w:lang w:val="hy-AM" w:eastAsia="en-US"/>
              </w:rPr>
              <w:t xml:space="preserve">), протяжённость участка </w:t>
            </w:r>
            <w:r w:rsidRPr="003A2BD1">
              <w:rPr>
                <w:rFonts w:ascii="Sylfaen" w:eastAsia="Calibri" w:hAnsi="Sylfaen"/>
                <w:sz w:val="22"/>
                <w:szCs w:val="22"/>
                <w:lang w:eastAsia="en-US"/>
              </w:rPr>
              <w:t>0,333</w:t>
            </w:r>
            <w:r w:rsidRPr="003A2BD1">
              <w:rPr>
                <w:rFonts w:ascii="Sylfaen" w:eastAsia="Calibri" w:hAnsi="Sylfaen"/>
                <w:sz w:val="22"/>
                <w:szCs w:val="22"/>
                <w:lang w:val="hy-AM" w:eastAsia="en-US"/>
              </w:rPr>
              <w:t>км.</w:t>
            </w:r>
          </w:p>
          <w:p w14:paraId="5DE8C548"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5. Перегон </w:t>
            </w:r>
            <w:r w:rsidRPr="003A2BD1">
              <w:rPr>
                <w:rFonts w:ascii="Sylfaen" w:eastAsia="Calibri" w:hAnsi="Sylfaen"/>
                <w:sz w:val="22"/>
                <w:szCs w:val="22"/>
                <w:lang w:eastAsia="en-US"/>
              </w:rPr>
              <w:t>Ахтала</w:t>
            </w:r>
            <w:r w:rsidRPr="003A2BD1">
              <w:rPr>
                <w:rFonts w:ascii="Sylfaen" w:eastAsia="Calibri" w:hAnsi="Sylfaen"/>
                <w:sz w:val="22"/>
                <w:szCs w:val="22"/>
                <w:lang w:val="hy-AM" w:eastAsia="en-US"/>
              </w:rPr>
              <w:t>-Ахпат:</w:t>
            </w:r>
          </w:p>
          <w:p w14:paraId="45E53C7D"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-2594 км пк9</w:t>
            </w:r>
            <w:r w:rsidRPr="003A2BD1">
              <w:rPr>
                <w:rFonts w:ascii="Sylfaen" w:eastAsia="Calibri" w:hAnsi="Sylfaen"/>
                <w:sz w:val="22"/>
                <w:szCs w:val="22"/>
                <w:lang w:eastAsia="en-US"/>
              </w:rPr>
              <w:t xml:space="preserve">+83 </w:t>
            </w:r>
            <w:r w:rsidRPr="003A2BD1">
              <w:rPr>
                <w:rFonts w:ascii="Sylfaen" w:eastAsia="Calibri" w:hAnsi="Sylfaen"/>
                <w:sz w:val="22"/>
                <w:szCs w:val="22"/>
                <w:lang w:val="hy-AM" w:eastAsia="en-US"/>
              </w:rPr>
              <w:t>– 2595 пк3</w:t>
            </w:r>
            <w:r w:rsidRPr="003A2BD1">
              <w:rPr>
                <w:rFonts w:ascii="Sylfaen" w:eastAsia="Calibri" w:hAnsi="Sylfaen"/>
                <w:sz w:val="22"/>
                <w:szCs w:val="22"/>
                <w:lang w:eastAsia="en-US"/>
              </w:rPr>
              <w:t xml:space="preserve">+25 </w:t>
            </w:r>
            <w:r w:rsidRPr="003A2BD1">
              <w:rPr>
                <w:rFonts w:ascii="Sylfaen" w:eastAsia="Calibri" w:hAnsi="Sylfaen"/>
                <w:sz w:val="22"/>
                <w:szCs w:val="22"/>
                <w:lang w:val="hy-AM" w:eastAsia="en-US"/>
              </w:rPr>
              <w:t>(</w:t>
            </w:r>
            <w:r w:rsidRPr="003A2BD1">
              <w:rPr>
                <w:rFonts w:ascii="Sylfaen" w:eastAsia="Calibri" w:hAnsi="Sylfaen"/>
                <w:sz w:val="22"/>
                <w:szCs w:val="22"/>
                <w:lang w:eastAsia="en-US"/>
              </w:rPr>
              <w:t>2593</w:t>
            </w:r>
            <w:r w:rsidRPr="003A2BD1">
              <w:rPr>
                <w:rFonts w:ascii="Sylfaen" w:eastAsia="Calibri" w:hAnsi="Sylfaen"/>
                <w:sz w:val="22"/>
                <w:szCs w:val="22"/>
                <w:lang w:val="hy-AM" w:eastAsia="en-US"/>
              </w:rPr>
              <w:t>км + 9</w:t>
            </w:r>
            <w:r w:rsidRPr="003A2BD1">
              <w:rPr>
                <w:rFonts w:ascii="Sylfaen" w:eastAsia="Calibri" w:hAnsi="Sylfaen"/>
                <w:sz w:val="22"/>
                <w:szCs w:val="22"/>
                <w:lang w:eastAsia="en-US"/>
              </w:rPr>
              <w:t>83</w:t>
            </w:r>
            <w:r w:rsidRPr="003A2BD1">
              <w:rPr>
                <w:rFonts w:ascii="Sylfaen" w:eastAsia="Calibri" w:hAnsi="Sylfaen"/>
                <w:sz w:val="22"/>
                <w:szCs w:val="22"/>
                <w:lang w:val="hy-AM" w:eastAsia="en-US"/>
              </w:rPr>
              <w:t>м – 25</w:t>
            </w:r>
            <w:r w:rsidRPr="003A2BD1">
              <w:rPr>
                <w:rFonts w:ascii="Sylfaen" w:eastAsia="Calibri" w:hAnsi="Sylfaen"/>
                <w:sz w:val="22"/>
                <w:szCs w:val="22"/>
                <w:lang w:eastAsia="en-US"/>
              </w:rPr>
              <w:t>94</w:t>
            </w:r>
            <w:r w:rsidRPr="003A2BD1">
              <w:rPr>
                <w:rFonts w:ascii="Sylfaen" w:eastAsia="Calibri" w:hAnsi="Sylfaen"/>
                <w:sz w:val="22"/>
                <w:szCs w:val="22"/>
                <w:lang w:val="hy-AM" w:eastAsia="en-US"/>
              </w:rPr>
              <w:t>км + 3</w:t>
            </w:r>
            <w:r w:rsidRPr="003A2BD1">
              <w:rPr>
                <w:rFonts w:ascii="Sylfaen" w:eastAsia="Calibri" w:hAnsi="Sylfaen"/>
                <w:sz w:val="22"/>
                <w:szCs w:val="22"/>
                <w:lang w:eastAsia="en-US"/>
              </w:rPr>
              <w:t>25</w:t>
            </w:r>
            <w:r w:rsidRPr="003A2BD1">
              <w:rPr>
                <w:rFonts w:ascii="Sylfaen" w:eastAsia="Calibri" w:hAnsi="Sylfaen"/>
                <w:sz w:val="22"/>
                <w:szCs w:val="22"/>
                <w:lang w:val="hy-AM" w:eastAsia="en-US"/>
              </w:rPr>
              <w:t>м - по бухгалтерскому учету) (инв.№20310301), протяжённость участка 0,342км.</w:t>
            </w:r>
          </w:p>
          <w:p w14:paraId="064E5F61"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6. Перегон Санаин-Кобер:</w:t>
            </w:r>
          </w:p>
          <w:p w14:paraId="07ADC929"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-26</w:t>
            </w:r>
            <w:r w:rsidRPr="003A2BD1">
              <w:rPr>
                <w:rFonts w:ascii="Sylfaen" w:eastAsia="Calibri" w:hAnsi="Sylfaen"/>
                <w:sz w:val="22"/>
                <w:szCs w:val="22"/>
                <w:lang w:eastAsia="en-US"/>
              </w:rPr>
              <w:t>17</w:t>
            </w:r>
            <w:r w:rsidRPr="003A2BD1">
              <w:rPr>
                <w:rFonts w:ascii="Sylfaen" w:eastAsia="Calibri" w:hAnsi="Sylfaen"/>
                <w:sz w:val="22"/>
                <w:szCs w:val="22"/>
                <w:lang w:val="hy-AM" w:eastAsia="en-US"/>
              </w:rPr>
              <w:t xml:space="preserve"> км пк1</w:t>
            </w:r>
            <w:r w:rsidRPr="003A2BD1">
              <w:rPr>
                <w:rFonts w:ascii="Sylfaen" w:eastAsia="Calibri" w:hAnsi="Sylfaen"/>
                <w:sz w:val="22"/>
                <w:szCs w:val="22"/>
                <w:lang w:eastAsia="en-US"/>
              </w:rPr>
              <w:t xml:space="preserve"> </w:t>
            </w:r>
            <w:r w:rsidRPr="003A2BD1">
              <w:rPr>
                <w:rFonts w:ascii="Sylfaen" w:eastAsia="Calibri" w:hAnsi="Sylfaen"/>
                <w:sz w:val="22"/>
                <w:szCs w:val="22"/>
                <w:lang w:val="hy-AM" w:eastAsia="en-US"/>
              </w:rPr>
              <w:t>– 26</w:t>
            </w:r>
            <w:r w:rsidRPr="003A2BD1">
              <w:rPr>
                <w:rFonts w:ascii="Sylfaen" w:eastAsia="Calibri" w:hAnsi="Sylfaen"/>
                <w:sz w:val="22"/>
                <w:szCs w:val="22"/>
                <w:lang w:eastAsia="en-US"/>
              </w:rPr>
              <w:t>18</w:t>
            </w:r>
            <w:r w:rsidRPr="003A2BD1">
              <w:rPr>
                <w:rFonts w:ascii="Sylfaen" w:eastAsia="Calibri" w:hAnsi="Sylfaen"/>
                <w:sz w:val="22"/>
                <w:szCs w:val="22"/>
                <w:lang w:val="hy-AM" w:eastAsia="en-US"/>
              </w:rPr>
              <w:t xml:space="preserve"> пк6</w:t>
            </w:r>
            <w:r w:rsidRPr="003A2BD1">
              <w:rPr>
                <w:rFonts w:ascii="Sylfaen" w:eastAsia="Calibri" w:hAnsi="Sylfaen"/>
                <w:sz w:val="22"/>
                <w:szCs w:val="22"/>
                <w:lang w:eastAsia="en-US"/>
              </w:rPr>
              <w:t xml:space="preserve">+75 </w:t>
            </w:r>
            <w:r w:rsidRPr="003A2BD1">
              <w:rPr>
                <w:rFonts w:ascii="Sylfaen" w:eastAsia="Calibri" w:hAnsi="Sylfaen"/>
                <w:sz w:val="22"/>
                <w:szCs w:val="22"/>
                <w:lang w:val="hy-AM" w:eastAsia="en-US"/>
              </w:rPr>
              <w:t>(</w:t>
            </w:r>
            <w:r w:rsidRPr="003A2BD1">
              <w:rPr>
                <w:rFonts w:ascii="Sylfaen" w:eastAsia="Calibri" w:hAnsi="Sylfaen"/>
                <w:sz w:val="22"/>
                <w:szCs w:val="22"/>
                <w:lang w:eastAsia="en-US"/>
              </w:rPr>
              <w:t>2616</w:t>
            </w:r>
            <w:r w:rsidRPr="003A2BD1">
              <w:rPr>
                <w:rFonts w:ascii="Sylfaen" w:eastAsia="Calibri" w:hAnsi="Sylfaen"/>
                <w:sz w:val="22"/>
                <w:szCs w:val="22"/>
                <w:lang w:val="hy-AM" w:eastAsia="en-US"/>
              </w:rPr>
              <w:t>км + 0м – 26</w:t>
            </w:r>
            <w:r w:rsidRPr="003A2BD1">
              <w:rPr>
                <w:rFonts w:ascii="Sylfaen" w:eastAsia="Calibri" w:hAnsi="Sylfaen"/>
                <w:sz w:val="22"/>
                <w:szCs w:val="22"/>
                <w:lang w:eastAsia="en-US"/>
              </w:rPr>
              <w:t>17</w:t>
            </w:r>
            <w:r w:rsidRPr="003A2BD1">
              <w:rPr>
                <w:rFonts w:ascii="Sylfaen" w:eastAsia="Calibri" w:hAnsi="Sylfaen"/>
                <w:sz w:val="22"/>
                <w:szCs w:val="22"/>
                <w:lang w:val="hy-AM" w:eastAsia="en-US"/>
              </w:rPr>
              <w:t>км + 6</w:t>
            </w:r>
            <w:r w:rsidRPr="003A2BD1">
              <w:rPr>
                <w:rFonts w:ascii="Sylfaen" w:eastAsia="Calibri" w:hAnsi="Sylfaen"/>
                <w:sz w:val="22"/>
                <w:szCs w:val="22"/>
                <w:lang w:eastAsia="en-US"/>
              </w:rPr>
              <w:t>75</w:t>
            </w:r>
            <w:r w:rsidRPr="003A2BD1">
              <w:rPr>
                <w:rFonts w:ascii="Sylfaen" w:eastAsia="Calibri" w:hAnsi="Sylfaen"/>
                <w:sz w:val="22"/>
                <w:szCs w:val="22"/>
                <w:lang w:val="hy-AM" w:eastAsia="en-US"/>
              </w:rPr>
              <w:t>м - по бухгалтерскому учету) (инв.№20310601), протяжённость участка 1,675км.</w:t>
            </w:r>
          </w:p>
          <w:p w14:paraId="310AD0DC"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7. Перегон Туманян-Шагали:</w:t>
            </w:r>
          </w:p>
          <w:p w14:paraId="06FB4CC9"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-2</w:t>
            </w:r>
            <w:r w:rsidRPr="003A2BD1">
              <w:rPr>
                <w:rFonts w:ascii="Sylfaen" w:eastAsia="Calibri" w:hAnsi="Sylfaen"/>
                <w:sz w:val="22"/>
                <w:szCs w:val="22"/>
                <w:lang w:eastAsia="en-US"/>
              </w:rPr>
              <w:t>631</w:t>
            </w:r>
            <w:r w:rsidRPr="003A2BD1">
              <w:rPr>
                <w:rFonts w:ascii="Sylfaen" w:eastAsia="Calibri" w:hAnsi="Sylfaen"/>
                <w:sz w:val="22"/>
                <w:szCs w:val="22"/>
                <w:lang w:val="hy-AM" w:eastAsia="en-US"/>
              </w:rPr>
              <w:t xml:space="preserve"> км пк</w:t>
            </w:r>
            <w:r w:rsidRPr="003A2BD1">
              <w:rPr>
                <w:rFonts w:ascii="Sylfaen" w:eastAsia="Calibri" w:hAnsi="Sylfaen"/>
                <w:sz w:val="22"/>
                <w:szCs w:val="22"/>
                <w:lang w:eastAsia="en-US"/>
              </w:rPr>
              <w:t>2+25</w:t>
            </w:r>
            <w:r w:rsidRPr="003A2BD1">
              <w:rPr>
                <w:rFonts w:ascii="Sylfaen" w:eastAsia="Calibri" w:hAnsi="Sylfaen"/>
                <w:sz w:val="22"/>
                <w:szCs w:val="22"/>
                <w:lang w:val="hy-AM" w:eastAsia="en-US"/>
              </w:rPr>
              <w:t xml:space="preserve"> – </w:t>
            </w:r>
            <w:r w:rsidRPr="003A2BD1">
              <w:rPr>
                <w:rFonts w:ascii="Sylfaen" w:eastAsia="Calibri" w:hAnsi="Sylfaen"/>
                <w:sz w:val="22"/>
                <w:szCs w:val="22"/>
                <w:lang w:eastAsia="en-US"/>
              </w:rPr>
              <w:t>2631</w:t>
            </w:r>
            <w:r w:rsidRPr="003A2BD1">
              <w:rPr>
                <w:rFonts w:ascii="Sylfaen" w:eastAsia="Calibri" w:hAnsi="Sylfaen"/>
                <w:sz w:val="22"/>
                <w:szCs w:val="22"/>
                <w:lang w:val="hy-AM" w:eastAsia="en-US"/>
              </w:rPr>
              <w:t xml:space="preserve"> пк</w:t>
            </w:r>
            <w:r w:rsidRPr="003A2BD1">
              <w:rPr>
                <w:rFonts w:ascii="Sylfaen" w:eastAsia="Calibri" w:hAnsi="Sylfaen"/>
                <w:sz w:val="22"/>
                <w:szCs w:val="22"/>
                <w:lang w:eastAsia="en-US"/>
              </w:rPr>
              <w:t>3+50</w:t>
            </w:r>
            <w:r w:rsidRPr="003A2BD1">
              <w:rPr>
                <w:rFonts w:ascii="Sylfaen" w:eastAsia="Calibri" w:hAnsi="Sylfaen"/>
                <w:sz w:val="22"/>
                <w:szCs w:val="22"/>
                <w:lang w:val="hy-AM" w:eastAsia="en-US"/>
              </w:rPr>
              <w:t xml:space="preserve"> (26</w:t>
            </w:r>
            <w:r w:rsidRPr="003A2BD1">
              <w:rPr>
                <w:rFonts w:ascii="Sylfaen" w:eastAsia="Calibri" w:hAnsi="Sylfaen"/>
                <w:sz w:val="22"/>
                <w:szCs w:val="22"/>
                <w:lang w:eastAsia="en-US"/>
              </w:rPr>
              <w:t>30</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25</w:t>
            </w:r>
            <w:r w:rsidRPr="003A2BD1">
              <w:rPr>
                <w:rFonts w:ascii="Sylfaen" w:eastAsia="Calibri" w:hAnsi="Sylfaen"/>
                <w:sz w:val="22"/>
                <w:szCs w:val="22"/>
                <w:lang w:val="hy-AM" w:eastAsia="en-US"/>
              </w:rPr>
              <w:t>м – 26</w:t>
            </w:r>
            <w:r w:rsidRPr="003A2BD1">
              <w:rPr>
                <w:rFonts w:ascii="Sylfaen" w:eastAsia="Calibri" w:hAnsi="Sylfaen"/>
                <w:sz w:val="22"/>
                <w:szCs w:val="22"/>
                <w:lang w:eastAsia="en-US"/>
              </w:rPr>
              <w:t>30</w:t>
            </w:r>
            <w:r w:rsidRPr="003A2BD1">
              <w:rPr>
                <w:rFonts w:ascii="Sylfaen" w:eastAsia="Calibri" w:hAnsi="Sylfaen"/>
                <w:sz w:val="22"/>
                <w:szCs w:val="22"/>
                <w:lang w:val="hy-AM" w:eastAsia="en-US"/>
              </w:rPr>
              <w:t>км + 3</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 xml:space="preserve">м - по бухгалтерскому учету) (инв.№20310801), протяжённость участка </w:t>
            </w:r>
            <w:r w:rsidRPr="003A2BD1">
              <w:rPr>
                <w:rFonts w:ascii="Sylfaen" w:eastAsia="Calibri" w:hAnsi="Sylfaen"/>
                <w:sz w:val="22"/>
                <w:szCs w:val="22"/>
                <w:lang w:eastAsia="en-US"/>
              </w:rPr>
              <w:t>0,125</w:t>
            </w:r>
            <w:r w:rsidRPr="003A2BD1">
              <w:rPr>
                <w:rFonts w:ascii="Sylfaen" w:eastAsia="Calibri" w:hAnsi="Sylfaen"/>
                <w:sz w:val="22"/>
                <w:szCs w:val="22"/>
                <w:lang w:val="hy-AM" w:eastAsia="en-US"/>
              </w:rPr>
              <w:t>км.</w:t>
            </w:r>
          </w:p>
          <w:p w14:paraId="71BD6BB8"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8. Перегон Туманян-Шагали:</w:t>
            </w:r>
          </w:p>
          <w:p w14:paraId="0ADA7499"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lastRenderedPageBreak/>
              <w:t>-26</w:t>
            </w:r>
            <w:r w:rsidRPr="003A2BD1">
              <w:rPr>
                <w:rFonts w:ascii="Sylfaen" w:eastAsia="Calibri" w:hAnsi="Sylfaen"/>
                <w:sz w:val="22"/>
                <w:szCs w:val="22"/>
                <w:lang w:eastAsia="en-US"/>
              </w:rPr>
              <w:t>38</w:t>
            </w:r>
            <w:r w:rsidRPr="003A2BD1">
              <w:rPr>
                <w:rFonts w:ascii="Sylfaen" w:eastAsia="Calibri" w:hAnsi="Sylfaen"/>
                <w:sz w:val="22"/>
                <w:szCs w:val="22"/>
                <w:lang w:val="hy-AM" w:eastAsia="en-US"/>
              </w:rPr>
              <w:t xml:space="preserve"> км пк</w:t>
            </w:r>
            <w:r w:rsidRPr="003A2BD1">
              <w:rPr>
                <w:rFonts w:ascii="Sylfaen" w:eastAsia="Calibri" w:hAnsi="Sylfaen"/>
                <w:sz w:val="22"/>
                <w:szCs w:val="22"/>
                <w:lang w:eastAsia="en-US"/>
              </w:rPr>
              <w:t>7</w:t>
            </w:r>
            <w:r w:rsidRPr="003A2BD1">
              <w:rPr>
                <w:rFonts w:ascii="Sylfaen" w:eastAsia="Calibri" w:hAnsi="Sylfaen"/>
                <w:sz w:val="22"/>
                <w:szCs w:val="22"/>
                <w:lang w:val="hy-AM" w:eastAsia="en-US"/>
              </w:rPr>
              <w:t xml:space="preserve"> – 26</w:t>
            </w:r>
            <w:r w:rsidRPr="003A2BD1">
              <w:rPr>
                <w:rFonts w:ascii="Sylfaen" w:eastAsia="Calibri" w:hAnsi="Sylfaen"/>
                <w:sz w:val="22"/>
                <w:szCs w:val="22"/>
                <w:lang w:eastAsia="en-US"/>
              </w:rPr>
              <w:t>38</w:t>
            </w:r>
            <w:r w:rsidRPr="003A2BD1">
              <w:rPr>
                <w:rFonts w:ascii="Sylfaen" w:eastAsia="Calibri" w:hAnsi="Sylfaen"/>
                <w:sz w:val="22"/>
                <w:szCs w:val="22"/>
                <w:lang w:val="hy-AM" w:eastAsia="en-US"/>
              </w:rPr>
              <w:t xml:space="preserve"> пк9+</w:t>
            </w:r>
            <w:r w:rsidRPr="003A2BD1">
              <w:rPr>
                <w:rFonts w:ascii="Sylfaen" w:eastAsia="Calibri" w:hAnsi="Sylfaen"/>
                <w:sz w:val="22"/>
                <w:szCs w:val="22"/>
                <w:lang w:eastAsia="en-US"/>
              </w:rPr>
              <w:t>62</w:t>
            </w: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2637</w:t>
            </w:r>
            <w:r w:rsidRPr="003A2BD1">
              <w:rPr>
                <w:rFonts w:ascii="Sylfaen" w:eastAsia="Calibri" w:hAnsi="Sylfaen"/>
                <w:sz w:val="22"/>
                <w:szCs w:val="22"/>
                <w:lang w:val="hy-AM" w:eastAsia="en-US"/>
              </w:rPr>
              <w:t>км + 6</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26</w:t>
            </w:r>
            <w:r w:rsidRPr="003A2BD1">
              <w:rPr>
                <w:rFonts w:ascii="Sylfaen" w:eastAsia="Calibri" w:hAnsi="Sylfaen"/>
                <w:sz w:val="22"/>
                <w:szCs w:val="22"/>
                <w:lang w:eastAsia="en-US"/>
              </w:rPr>
              <w:t>37</w:t>
            </w:r>
            <w:r w:rsidRPr="003A2BD1">
              <w:rPr>
                <w:rFonts w:ascii="Sylfaen" w:eastAsia="Calibri" w:hAnsi="Sylfaen"/>
                <w:sz w:val="22"/>
                <w:szCs w:val="22"/>
                <w:lang w:val="hy-AM" w:eastAsia="en-US"/>
              </w:rPr>
              <w:t>км + 9</w:t>
            </w:r>
            <w:r w:rsidRPr="003A2BD1">
              <w:rPr>
                <w:rFonts w:ascii="Sylfaen" w:eastAsia="Calibri" w:hAnsi="Sylfaen"/>
                <w:sz w:val="22"/>
                <w:szCs w:val="22"/>
                <w:lang w:eastAsia="en-US"/>
              </w:rPr>
              <w:t>62</w:t>
            </w:r>
            <w:r w:rsidRPr="003A2BD1">
              <w:rPr>
                <w:rFonts w:ascii="Sylfaen" w:eastAsia="Calibri" w:hAnsi="Sylfaen"/>
                <w:sz w:val="22"/>
                <w:szCs w:val="22"/>
                <w:lang w:val="hy-AM" w:eastAsia="en-US"/>
              </w:rPr>
              <w:t>м - по бухгалтерскому учету) (инв.№20310801), протяжённость участка 0,362км.</w:t>
            </w:r>
          </w:p>
          <w:p w14:paraId="79B7C3B5"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9. Перегон Шагали-Памбак:                              </w:t>
            </w:r>
          </w:p>
          <w:p w14:paraId="19DBE474"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- 26</w:t>
            </w:r>
            <w:r w:rsidRPr="003A2BD1">
              <w:rPr>
                <w:rFonts w:ascii="Sylfaen" w:eastAsia="Calibri" w:hAnsi="Sylfaen"/>
                <w:sz w:val="22"/>
                <w:szCs w:val="22"/>
                <w:lang w:eastAsia="en-US"/>
              </w:rPr>
              <w:t>38</w:t>
            </w:r>
            <w:r w:rsidRPr="003A2BD1">
              <w:rPr>
                <w:rFonts w:ascii="Sylfaen" w:eastAsia="Calibri" w:hAnsi="Sylfaen"/>
                <w:sz w:val="22"/>
                <w:szCs w:val="22"/>
                <w:lang w:val="hy-AM" w:eastAsia="en-US"/>
              </w:rPr>
              <w:t>км пк9</w:t>
            </w:r>
            <w:r w:rsidRPr="003A2BD1">
              <w:rPr>
                <w:rFonts w:ascii="Sylfaen" w:eastAsia="Calibri" w:hAnsi="Sylfaen"/>
                <w:sz w:val="22"/>
                <w:szCs w:val="22"/>
                <w:lang w:eastAsia="en-US"/>
              </w:rPr>
              <w:t>+63</w:t>
            </w:r>
            <w:r w:rsidRPr="003A2BD1">
              <w:rPr>
                <w:rFonts w:ascii="Sylfaen" w:eastAsia="Calibri" w:hAnsi="Sylfaen"/>
                <w:sz w:val="22"/>
                <w:szCs w:val="22"/>
                <w:lang w:val="hy-AM" w:eastAsia="en-US"/>
              </w:rPr>
              <w:t xml:space="preserve"> - 26</w:t>
            </w:r>
            <w:r w:rsidRPr="003A2BD1">
              <w:rPr>
                <w:rFonts w:ascii="Sylfaen" w:eastAsia="Calibri" w:hAnsi="Sylfaen"/>
                <w:sz w:val="22"/>
                <w:szCs w:val="22"/>
                <w:lang w:eastAsia="en-US"/>
              </w:rPr>
              <w:t>39</w:t>
            </w:r>
            <w:r w:rsidRPr="003A2BD1">
              <w:rPr>
                <w:rFonts w:ascii="Sylfaen" w:eastAsia="Calibri" w:hAnsi="Sylfaen"/>
                <w:sz w:val="22"/>
                <w:szCs w:val="22"/>
                <w:lang w:val="hy-AM" w:eastAsia="en-US"/>
              </w:rPr>
              <w:t>км пк2</w:t>
            </w:r>
            <w:r w:rsidRPr="003A2BD1">
              <w:rPr>
                <w:rFonts w:ascii="Sylfaen" w:eastAsia="Calibri" w:hAnsi="Sylfaen"/>
                <w:sz w:val="22"/>
                <w:szCs w:val="22"/>
                <w:lang w:eastAsia="en-US"/>
              </w:rPr>
              <w:t>+88</w:t>
            </w:r>
            <w:r w:rsidRPr="003A2BD1">
              <w:rPr>
                <w:rFonts w:ascii="Sylfaen" w:eastAsia="Calibri" w:hAnsi="Sylfaen"/>
                <w:sz w:val="22"/>
                <w:szCs w:val="22"/>
                <w:lang w:val="hy-AM" w:eastAsia="en-US"/>
              </w:rPr>
              <w:t xml:space="preserve"> (26</w:t>
            </w:r>
            <w:r w:rsidRPr="003A2BD1">
              <w:rPr>
                <w:rFonts w:ascii="Sylfaen" w:eastAsia="Calibri" w:hAnsi="Sylfaen"/>
                <w:sz w:val="22"/>
                <w:szCs w:val="22"/>
                <w:lang w:eastAsia="en-US"/>
              </w:rPr>
              <w:t>37</w:t>
            </w:r>
            <w:r w:rsidRPr="003A2BD1">
              <w:rPr>
                <w:rFonts w:ascii="Sylfaen" w:eastAsia="Calibri" w:hAnsi="Sylfaen"/>
                <w:sz w:val="22"/>
                <w:szCs w:val="22"/>
                <w:lang w:val="hy-AM" w:eastAsia="en-US"/>
              </w:rPr>
              <w:t>км + 9</w:t>
            </w:r>
            <w:r w:rsidRPr="003A2BD1">
              <w:rPr>
                <w:rFonts w:ascii="Sylfaen" w:eastAsia="Calibri" w:hAnsi="Sylfaen"/>
                <w:sz w:val="22"/>
                <w:szCs w:val="22"/>
                <w:lang w:eastAsia="en-US"/>
              </w:rPr>
              <w:t>63</w:t>
            </w:r>
            <w:r w:rsidRPr="003A2BD1">
              <w:rPr>
                <w:rFonts w:ascii="Sylfaen" w:eastAsia="Calibri" w:hAnsi="Sylfaen"/>
                <w:sz w:val="22"/>
                <w:szCs w:val="22"/>
                <w:lang w:val="hy-AM" w:eastAsia="en-US"/>
              </w:rPr>
              <w:t>м – 26</w:t>
            </w:r>
            <w:r w:rsidRPr="003A2BD1">
              <w:rPr>
                <w:rFonts w:ascii="Sylfaen" w:eastAsia="Calibri" w:hAnsi="Sylfaen"/>
                <w:sz w:val="22"/>
                <w:szCs w:val="22"/>
                <w:lang w:eastAsia="en-US"/>
              </w:rPr>
              <w:t>38</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88</w:t>
            </w:r>
            <w:r w:rsidRPr="003A2BD1">
              <w:rPr>
                <w:rFonts w:ascii="Sylfaen" w:eastAsia="Calibri" w:hAnsi="Sylfaen"/>
                <w:sz w:val="22"/>
                <w:szCs w:val="22"/>
                <w:lang w:val="hy-AM" w:eastAsia="en-US"/>
              </w:rPr>
              <w:t>м - по бухгалтерскому учету) (инв.№ 20310901), протяжённость участка 0,326км;</w:t>
            </w:r>
          </w:p>
          <w:p w14:paraId="23D7E69F"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10. Перегон Джаджур-Маисян:                              </w:t>
            </w:r>
          </w:p>
          <w:p w14:paraId="2CB7293F"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2711</w:t>
            </w:r>
            <w:r w:rsidRPr="003A2BD1">
              <w:rPr>
                <w:rFonts w:ascii="Sylfaen" w:eastAsia="Calibri" w:hAnsi="Sylfaen"/>
                <w:sz w:val="22"/>
                <w:szCs w:val="22"/>
                <w:lang w:val="hy-AM" w:eastAsia="en-US"/>
              </w:rPr>
              <w:t>км пк3 - 27</w:t>
            </w:r>
            <w:r w:rsidRPr="003A2BD1">
              <w:rPr>
                <w:rFonts w:ascii="Sylfaen" w:eastAsia="Calibri" w:hAnsi="Sylfaen"/>
                <w:sz w:val="22"/>
                <w:szCs w:val="22"/>
                <w:lang w:eastAsia="en-US"/>
              </w:rPr>
              <w:t>11</w:t>
            </w:r>
            <w:r w:rsidRPr="003A2BD1">
              <w:rPr>
                <w:rFonts w:ascii="Sylfaen" w:eastAsia="Calibri" w:hAnsi="Sylfaen"/>
                <w:sz w:val="22"/>
                <w:szCs w:val="22"/>
                <w:lang w:val="hy-AM" w:eastAsia="en-US"/>
              </w:rPr>
              <w:t>км пк9 (27</w:t>
            </w:r>
            <w:r w:rsidRPr="003A2BD1">
              <w:rPr>
                <w:rFonts w:ascii="Sylfaen" w:eastAsia="Calibri" w:hAnsi="Sylfaen"/>
                <w:sz w:val="22"/>
                <w:szCs w:val="22"/>
                <w:lang w:eastAsia="en-US"/>
              </w:rPr>
              <w:t>10</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27</w:t>
            </w:r>
            <w:r w:rsidRPr="003A2BD1">
              <w:rPr>
                <w:rFonts w:ascii="Sylfaen" w:eastAsia="Calibri" w:hAnsi="Sylfaen"/>
                <w:sz w:val="22"/>
                <w:szCs w:val="22"/>
                <w:lang w:eastAsia="en-US"/>
              </w:rPr>
              <w:t>10</w:t>
            </w:r>
            <w:r w:rsidRPr="003A2BD1">
              <w:rPr>
                <w:rFonts w:ascii="Sylfaen" w:eastAsia="Calibri" w:hAnsi="Sylfaen"/>
                <w:sz w:val="22"/>
                <w:szCs w:val="22"/>
                <w:lang w:val="hy-AM" w:eastAsia="en-US"/>
              </w:rPr>
              <w:t>км + 8</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по бухгалтерскому учету) (инв.№</w:t>
            </w:r>
            <w:r w:rsidRPr="003A2BD1">
              <w:rPr>
                <w:rFonts w:ascii="Sylfaen" w:eastAsia="Calibri" w:hAnsi="Sylfaen"/>
                <w:sz w:val="22"/>
                <w:szCs w:val="22"/>
                <w:lang w:eastAsia="en-US"/>
              </w:rPr>
              <w:t>22163101</w:t>
            </w:r>
            <w:r w:rsidRPr="003A2BD1">
              <w:rPr>
                <w:rFonts w:ascii="Sylfaen" w:eastAsia="Calibri" w:hAnsi="Sylfaen"/>
                <w:sz w:val="22"/>
                <w:szCs w:val="22"/>
                <w:lang w:val="hy-AM" w:eastAsia="en-US"/>
              </w:rPr>
              <w:t>), протяжённость участка 0,700км;</w:t>
            </w:r>
          </w:p>
          <w:p w14:paraId="09B6144E"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11. Перегон Гюмри-Баяндур:                              </w:t>
            </w:r>
          </w:p>
          <w:p w14:paraId="2935B394"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2724</w:t>
            </w:r>
            <w:r w:rsidRPr="003A2BD1">
              <w:rPr>
                <w:rFonts w:ascii="Sylfaen" w:eastAsia="Calibri" w:hAnsi="Sylfaen"/>
                <w:sz w:val="22"/>
                <w:szCs w:val="22"/>
                <w:lang w:val="hy-AM" w:eastAsia="en-US"/>
              </w:rPr>
              <w:t xml:space="preserve">км пк2 - </w:t>
            </w:r>
            <w:r w:rsidRPr="003A2BD1">
              <w:rPr>
                <w:rFonts w:ascii="Sylfaen" w:eastAsia="Calibri" w:hAnsi="Sylfaen"/>
                <w:sz w:val="22"/>
                <w:szCs w:val="22"/>
                <w:lang w:eastAsia="en-US"/>
              </w:rPr>
              <w:t>2724</w:t>
            </w:r>
            <w:r w:rsidRPr="003A2BD1">
              <w:rPr>
                <w:rFonts w:ascii="Sylfaen" w:eastAsia="Calibri" w:hAnsi="Sylfaen"/>
                <w:sz w:val="22"/>
                <w:szCs w:val="22"/>
                <w:lang w:val="hy-AM" w:eastAsia="en-US"/>
              </w:rPr>
              <w:t>км пк7</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 xml:space="preserve"> (27</w:t>
            </w:r>
            <w:r w:rsidRPr="003A2BD1">
              <w:rPr>
                <w:rFonts w:ascii="Sylfaen" w:eastAsia="Calibri" w:hAnsi="Sylfaen"/>
                <w:sz w:val="22"/>
                <w:szCs w:val="22"/>
                <w:lang w:eastAsia="en-US"/>
              </w:rPr>
              <w:t>23</w:t>
            </w:r>
            <w:r w:rsidRPr="003A2BD1">
              <w:rPr>
                <w:rFonts w:ascii="Sylfaen" w:eastAsia="Calibri" w:hAnsi="Sylfaen"/>
                <w:sz w:val="22"/>
                <w:szCs w:val="22"/>
                <w:lang w:val="hy-AM" w:eastAsia="en-US"/>
              </w:rPr>
              <w:t>км + 1</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27</w:t>
            </w:r>
            <w:r w:rsidRPr="003A2BD1">
              <w:rPr>
                <w:rFonts w:ascii="Sylfaen" w:eastAsia="Calibri" w:hAnsi="Sylfaen"/>
                <w:sz w:val="22"/>
                <w:szCs w:val="22"/>
                <w:lang w:eastAsia="en-US"/>
              </w:rPr>
              <w:t>23</w:t>
            </w:r>
            <w:r w:rsidRPr="003A2BD1">
              <w:rPr>
                <w:rFonts w:ascii="Sylfaen" w:eastAsia="Calibri" w:hAnsi="Sylfaen"/>
                <w:sz w:val="22"/>
                <w:szCs w:val="22"/>
                <w:lang w:val="hy-AM" w:eastAsia="en-US"/>
              </w:rPr>
              <w:t>км + 7</w:t>
            </w:r>
            <w:r w:rsidRPr="003A2BD1">
              <w:rPr>
                <w:rFonts w:ascii="Sylfaen" w:eastAsia="Calibri" w:hAnsi="Sylfaen"/>
                <w:sz w:val="22"/>
                <w:szCs w:val="22"/>
                <w:lang w:eastAsia="en-US"/>
              </w:rPr>
              <w:t>50</w:t>
            </w:r>
            <w:r w:rsidRPr="003A2BD1">
              <w:rPr>
                <w:rFonts w:ascii="Sylfaen" w:eastAsia="Calibri" w:hAnsi="Sylfaen"/>
                <w:sz w:val="22"/>
                <w:szCs w:val="22"/>
                <w:lang w:val="hy-AM" w:eastAsia="en-US"/>
              </w:rPr>
              <w:t>м - по бухгалтерскому учету) (инв.№ 22183101), протяжённость участка 0,650км;</w:t>
            </w:r>
          </w:p>
          <w:p w14:paraId="0C36F3EF"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12. Перегон Артени Каракерт:                              </w:t>
            </w:r>
          </w:p>
          <w:p w14:paraId="3338D006"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- 28</w:t>
            </w:r>
            <w:r w:rsidRPr="003A2BD1">
              <w:rPr>
                <w:rFonts w:ascii="Sylfaen" w:eastAsia="Calibri" w:hAnsi="Sylfaen"/>
                <w:sz w:val="22"/>
                <w:szCs w:val="22"/>
                <w:lang w:eastAsia="en-US"/>
              </w:rPr>
              <w:t>03</w:t>
            </w:r>
            <w:r w:rsidRPr="003A2BD1">
              <w:rPr>
                <w:rFonts w:ascii="Sylfaen" w:eastAsia="Calibri" w:hAnsi="Sylfaen"/>
                <w:sz w:val="22"/>
                <w:szCs w:val="22"/>
                <w:lang w:val="hy-AM" w:eastAsia="en-US"/>
              </w:rPr>
              <w:t>км пк3</w:t>
            </w:r>
            <w:r w:rsidRPr="003A2BD1">
              <w:rPr>
                <w:rFonts w:ascii="Sylfaen" w:eastAsia="Calibri" w:hAnsi="Sylfaen"/>
                <w:sz w:val="22"/>
                <w:szCs w:val="22"/>
                <w:lang w:eastAsia="en-US"/>
              </w:rPr>
              <w:t>+75</w:t>
            </w:r>
            <w:r w:rsidRPr="003A2BD1">
              <w:rPr>
                <w:rFonts w:ascii="Sylfaen" w:eastAsia="Calibri" w:hAnsi="Sylfaen"/>
                <w:sz w:val="22"/>
                <w:szCs w:val="22"/>
                <w:lang w:val="hy-AM" w:eastAsia="en-US"/>
              </w:rPr>
              <w:t xml:space="preserve"> - 28</w:t>
            </w:r>
            <w:r w:rsidRPr="003A2BD1">
              <w:rPr>
                <w:rFonts w:ascii="Sylfaen" w:eastAsia="Calibri" w:hAnsi="Sylfaen"/>
                <w:sz w:val="22"/>
                <w:szCs w:val="22"/>
                <w:lang w:eastAsia="en-US"/>
              </w:rPr>
              <w:t>04</w:t>
            </w:r>
            <w:r w:rsidRPr="003A2BD1">
              <w:rPr>
                <w:rFonts w:ascii="Sylfaen" w:eastAsia="Calibri" w:hAnsi="Sylfaen"/>
                <w:sz w:val="22"/>
                <w:szCs w:val="22"/>
                <w:lang w:val="hy-AM" w:eastAsia="en-US"/>
              </w:rPr>
              <w:t>км пк4 (</w:t>
            </w:r>
            <w:r w:rsidRPr="003A2BD1">
              <w:rPr>
                <w:rFonts w:ascii="Sylfaen" w:eastAsia="Calibri" w:hAnsi="Sylfaen"/>
                <w:sz w:val="22"/>
                <w:szCs w:val="22"/>
                <w:lang w:eastAsia="en-US"/>
              </w:rPr>
              <w:t>2802</w:t>
            </w:r>
            <w:r w:rsidRPr="003A2BD1">
              <w:rPr>
                <w:rFonts w:ascii="Sylfaen" w:eastAsia="Calibri" w:hAnsi="Sylfaen"/>
                <w:sz w:val="22"/>
                <w:szCs w:val="22"/>
                <w:lang w:val="hy-AM" w:eastAsia="en-US"/>
              </w:rPr>
              <w:t>км + 3</w:t>
            </w:r>
            <w:r w:rsidRPr="003A2BD1">
              <w:rPr>
                <w:rFonts w:ascii="Sylfaen" w:eastAsia="Calibri" w:hAnsi="Sylfaen"/>
                <w:sz w:val="22"/>
                <w:szCs w:val="22"/>
                <w:lang w:eastAsia="en-US"/>
              </w:rPr>
              <w:t>75</w:t>
            </w:r>
            <w:r w:rsidRPr="003A2BD1">
              <w:rPr>
                <w:rFonts w:ascii="Sylfaen" w:eastAsia="Calibri" w:hAnsi="Sylfaen"/>
                <w:sz w:val="22"/>
                <w:szCs w:val="22"/>
                <w:lang w:val="hy-AM" w:eastAsia="en-US"/>
              </w:rPr>
              <w:t xml:space="preserve">м – </w:t>
            </w:r>
            <w:r w:rsidRPr="003A2BD1">
              <w:rPr>
                <w:rFonts w:ascii="Sylfaen" w:eastAsia="Calibri" w:hAnsi="Sylfaen"/>
                <w:sz w:val="22"/>
                <w:szCs w:val="22"/>
                <w:lang w:eastAsia="en-US"/>
              </w:rPr>
              <w:t>2803</w:t>
            </w:r>
            <w:r w:rsidRPr="003A2BD1">
              <w:rPr>
                <w:rFonts w:ascii="Sylfaen" w:eastAsia="Calibri" w:hAnsi="Sylfaen"/>
                <w:sz w:val="22"/>
                <w:szCs w:val="22"/>
                <w:lang w:val="hy-AM" w:eastAsia="en-US"/>
              </w:rPr>
              <w:t>км + 3</w:t>
            </w:r>
            <w:r w:rsidRPr="003A2BD1">
              <w:rPr>
                <w:rFonts w:ascii="Sylfaen" w:eastAsia="Calibri" w:hAnsi="Sylfaen"/>
                <w:sz w:val="22"/>
                <w:szCs w:val="22"/>
                <w:lang w:eastAsia="en-US"/>
              </w:rPr>
              <w:t>00</w:t>
            </w:r>
            <w:r w:rsidRPr="003A2BD1">
              <w:rPr>
                <w:rFonts w:ascii="Sylfaen" w:eastAsia="Calibri" w:hAnsi="Sylfaen"/>
                <w:sz w:val="22"/>
                <w:szCs w:val="22"/>
                <w:lang w:val="hy-AM" w:eastAsia="en-US"/>
              </w:rPr>
              <w:t>м - по бухгалтерскому учету) (инв.№22253101), протяжённость участка 1,025км;</w:t>
            </w:r>
          </w:p>
          <w:p w14:paraId="25913280"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13. Перегон Разьезд 9км-Спандарян:                              </w:t>
            </w:r>
          </w:p>
          <w:p w14:paraId="4E4B1471"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9</w:t>
            </w:r>
            <w:r w:rsidRPr="003A2BD1">
              <w:rPr>
                <w:rFonts w:ascii="Sylfaen" w:eastAsia="Calibri" w:hAnsi="Sylfaen"/>
                <w:sz w:val="22"/>
                <w:szCs w:val="22"/>
                <w:lang w:val="hy-AM" w:eastAsia="en-US"/>
              </w:rPr>
              <w:t>км пк2</w:t>
            </w:r>
            <w:r w:rsidRPr="003A2BD1">
              <w:rPr>
                <w:rFonts w:ascii="Sylfaen" w:eastAsia="Calibri" w:hAnsi="Sylfaen"/>
                <w:sz w:val="22"/>
                <w:szCs w:val="22"/>
                <w:lang w:eastAsia="en-US"/>
              </w:rPr>
              <w:t>+65</w:t>
            </w:r>
            <w:r w:rsidRPr="003A2BD1">
              <w:rPr>
                <w:rFonts w:ascii="Sylfaen" w:eastAsia="Calibri" w:hAnsi="Sylfaen"/>
                <w:sz w:val="22"/>
                <w:szCs w:val="22"/>
                <w:lang w:val="hy-AM" w:eastAsia="en-US"/>
              </w:rPr>
              <w:t xml:space="preserve"> - </w:t>
            </w:r>
            <w:r w:rsidRPr="003A2BD1">
              <w:rPr>
                <w:rFonts w:ascii="Sylfaen" w:eastAsia="Calibri" w:hAnsi="Sylfaen"/>
                <w:sz w:val="22"/>
                <w:szCs w:val="22"/>
                <w:lang w:eastAsia="en-US"/>
              </w:rPr>
              <w:t>11</w:t>
            </w:r>
            <w:r w:rsidRPr="003A2BD1">
              <w:rPr>
                <w:rFonts w:ascii="Sylfaen" w:eastAsia="Calibri" w:hAnsi="Sylfaen"/>
                <w:sz w:val="22"/>
                <w:szCs w:val="22"/>
                <w:lang w:val="hy-AM" w:eastAsia="en-US"/>
              </w:rPr>
              <w:t>км п</w:t>
            </w:r>
            <w:r w:rsidRPr="003A2BD1">
              <w:rPr>
                <w:rFonts w:ascii="Sylfaen" w:eastAsia="Calibri" w:hAnsi="Sylfaen"/>
                <w:sz w:val="22"/>
                <w:szCs w:val="22"/>
                <w:lang w:eastAsia="en-US"/>
              </w:rPr>
              <w:t>к7+33</w:t>
            </w:r>
            <w:r w:rsidRPr="003A2BD1">
              <w:rPr>
                <w:rFonts w:ascii="Sylfaen" w:eastAsia="Calibri" w:hAnsi="Sylfaen"/>
                <w:sz w:val="22"/>
                <w:szCs w:val="22"/>
                <w:lang w:val="hy-AM" w:eastAsia="en-US"/>
              </w:rPr>
              <w:t xml:space="preserve"> (</w:t>
            </w:r>
            <w:r w:rsidRPr="003A2BD1">
              <w:rPr>
                <w:rFonts w:ascii="Sylfaen" w:eastAsia="Calibri" w:hAnsi="Sylfaen"/>
                <w:sz w:val="22"/>
                <w:szCs w:val="22"/>
                <w:lang w:eastAsia="en-US"/>
              </w:rPr>
              <w:t>8</w:t>
            </w:r>
            <w:r w:rsidRPr="003A2BD1">
              <w:rPr>
                <w:rFonts w:ascii="Sylfaen" w:eastAsia="Calibri" w:hAnsi="Sylfaen"/>
                <w:sz w:val="22"/>
                <w:szCs w:val="22"/>
                <w:lang w:val="hy-AM" w:eastAsia="en-US"/>
              </w:rPr>
              <w:t>км + 2</w:t>
            </w:r>
            <w:r w:rsidRPr="003A2BD1">
              <w:rPr>
                <w:rFonts w:ascii="Sylfaen" w:eastAsia="Calibri" w:hAnsi="Sylfaen"/>
                <w:sz w:val="22"/>
                <w:szCs w:val="22"/>
                <w:lang w:eastAsia="en-US"/>
              </w:rPr>
              <w:t>65</w:t>
            </w:r>
            <w:r w:rsidRPr="003A2BD1">
              <w:rPr>
                <w:rFonts w:ascii="Sylfaen" w:eastAsia="Calibri" w:hAnsi="Sylfaen"/>
                <w:sz w:val="22"/>
                <w:szCs w:val="22"/>
                <w:lang w:val="hy-AM" w:eastAsia="en-US"/>
              </w:rPr>
              <w:t xml:space="preserve">м – </w:t>
            </w:r>
            <w:r w:rsidRPr="003A2BD1">
              <w:rPr>
                <w:rFonts w:ascii="Sylfaen" w:eastAsia="Calibri" w:hAnsi="Sylfaen"/>
                <w:sz w:val="22"/>
                <w:szCs w:val="22"/>
                <w:lang w:eastAsia="en-US"/>
              </w:rPr>
              <w:t>10</w:t>
            </w:r>
            <w:r w:rsidRPr="003A2BD1">
              <w:rPr>
                <w:rFonts w:ascii="Sylfaen" w:eastAsia="Calibri" w:hAnsi="Sylfaen"/>
                <w:sz w:val="22"/>
                <w:szCs w:val="22"/>
                <w:lang w:val="hy-AM" w:eastAsia="en-US"/>
              </w:rPr>
              <w:t>км + 7</w:t>
            </w:r>
            <w:r w:rsidRPr="003A2BD1">
              <w:rPr>
                <w:rFonts w:ascii="Sylfaen" w:eastAsia="Calibri" w:hAnsi="Sylfaen"/>
                <w:sz w:val="22"/>
                <w:szCs w:val="22"/>
                <w:lang w:eastAsia="en-US"/>
              </w:rPr>
              <w:t>33</w:t>
            </w:r>
            <w:r w:rsidRPr="003A2BD1">
              <w:rPr>
                <w:rFonts w:ascii="Sylfaen" w:eastAsia="Calibri" w:hAnsi="Sylfaen"/>
                <w:sz w:val="22"/>
                <w:szCs w:val="22"/>
                <w:lang w:val="hy-AM" w:eastAsia="en-US"/>
              </w:rPr>
              <w:t>м - по бухгалтерскому учету) (инв.№26083007), протяжённость участка 2,468км;</w:t>
            </w:r>
          </w:p>
          <w:p w14:paraId="315C18E1" w14:textId="77777777" w:rsidR="00D13143" w:rsidRPr="003A2BD1" w:rsidRDefault="00D13143" w:rsidP="007A219D">
            <w:pPr>
              <w:tabs>
                <w:tab w:val="left" w:pos="304"/>
              </w:tabs>
              <w:jc w:val="both"/>
              <w:rPr>
                <w:rFonts w:ascii="Sylfaen" w:hAnsi="Sylfaen"/>
                <w:sz w:val="22"/>
                <w:szCs w:val="22"/>
                <w:lang w:val="hy-AM"/>
              </w:rPr>
            </w:pPr>
            <w:r w:rsidRPr="003A2BD1">
              <w:rPr>
                <w:rFonts w:ascii="Sylfaen" w:hAnsi="Sylfaen"/>
                <w:sz w:val="22"/>
                <w:szCs w:val="22"/>
                <w:lang w:val="hy-AM"/>
              </w:rPr>
              <w:t>Общей протяжённостью – 10,996 км.</w:t>
            </w:r>
          </w:p>
        </w:tc>
      </w:tr>
      <w:tr w:rsidR="003A2BD1" w:rsidRPr="003A2BD1" w14:paraId="4DDD639D" w14:textId="77777777" w:rsidTr="00D13143">
        <w:trPr>
          <w:trHeight w:val="424"/>
        </w:trPr>
        <w:tc>
          <w:tcPr>
            <w:tcW w:w="3609" w:type="dxa"/>
            <w:tcBorders>
              <w:top w:val="single" w:sz="4" w:space="0" w:color="000000"/>
              <w:left w:val="single" w:sz="4" w:space="0" w:color="000000"/>
              <w:bottom w:val="single" w:sz="4" w:space="0" w:color="000000"/>
              <w:right w:val="single" w:sz="4" w:space="0" w:color="000000"/>
            </w:tcBorders>
          </w:tcPr>
          <w:p w14:paraId="0ABD2E66"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lastRenderedPageBreak/>
              <w:t>Ընդհանուր դրույթներ</w:t>
            </w:r>
          </w:p>
        </w:tc>
        <w:tc>
          <w:tcPr>
            <w:tcW w:w="6739" w:type="dxa"/>
            <w:tcBorders>
              <w:top w:val="single" w:sz="4" w:space="0" w:color="000000"/>
              <w:left w:val="single" w:sz="4" w:space="0" w:color="000000"/>
              <w:bottom w:val="single" w:sz="4" w:space="0" w:color="000000"/>
              <w:right w:val="single" w:sz="4" w:space="0" w:color="000000"/>
            </w:tcBorders>
          </w:tcPr>
          <w:p w14:paraId="16A9BC80"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Հեղինակային հսկողության նպատակը՝  առավելագույնս ապահովել միջին վերանորոգված գծի տեխնիկական որոշումների և                                                                                            տեխնիկաէկոնոմիկական ցուցանիշների համապատասխանությունը նախագծով նախատեսվածին և համաձայն գործող տեխնիկական նորմատիվ ակտերի վերանորոգման աշխատանքների ընթացքում նախագծային փաստաթղթերի մեջ ժամանակին կատարել փոփոխություններ:</w:t>
            </w:r>
          </w:p>
          <w:p w14:paraId="08B12BE2"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 xml:space="preserve">Հեղինակային հսկողությունը իրականացվում է գծի վերանորոգման բոլոր փուլերում՝ </w:t>
            </w:r>
          </w:p>
          <w:p w14:paraId="0FED251E"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1. Պետական </w:t>
            </w:r>
            <w:r w:rsidRPr="003A2BD1">
              <w:rPr>
                <w:sz w:val="22"/>
                <w:szCs w:val="22"/>
                <w:lang w:val="hy-AM"/>
              </w:rPr>
              <w:t>​​</w:t>
            </w:r>
            <w:r w:rsidRPr="003A2BD1">
              <w:rPr>
                <w:rFonts w:ascii="Sylfaen" w:hAnsi="Sylfaen" w:cs="Sylfaen"/>
                <w:sz w:val="22"/>
                <w:szCs w:val="22"/>
                <w:lang w:val="hy-AM"/>
              </w:rPr>
              <w:t>սահման</w:t>
            </w:r>
            <w:r w:rsidRPr="003A2BD1">
              <w:rPr>
                <w:rFonts w:ascii="Sylfaen" w:hAnsi="Sylfaen"/>
                <w:sz w:val="22"/>
                <w:szCs w:val="22"/>
                <w:lang w:val="hy-AM"/>
              </w:rPr>
              <w:t xml:space="preserve"> - </w:t>
            </w:r>
            <w:r w:rsidRPr="003A2BD1">
              <w:rPr>
                <w:rFonts w:ascii="Sylfaen" w:hAnsi="Sylfaen" w:cs="Sylfaen"/>
                <w:sz w:val="22"/>
                <w:szCs w:val="22"/>
                <w:lang w:val="hy-AM"/>
              </w:rPr>
              <w:t>Այրում</w:t>
            </w:r>
            <w:r w:rsidRPr="003A2BD1">
              <w:rPr>
                <w:rFonts w:ascii="Sylfaen" w:hAnsi="Sylfaen"/>
                <w:sz w:val="22"/>
                <w:szCs w:val="22"/>
                <w:lang w:val="hy-AM"/>
              </w:rPr>
              <w:t xml:space="preserve"> </w:t>
            </w:r>
            <w:r w:rsidRPr="003A2BD1">
              <w:rPr>
                <w:rFonts w:ascii="Sylfaen" w:hAnsi="Sylfaen" w:cs="Sylfaen"/>
                <w:sz w:val="22"/>
                <w:szCs w:val="22"/>
                <w:lang w:val="hy-AM"/>
              </w:rPr>
              <w:t>վազուրդ</w:t>
            </w:r>
            <w:r w:rsidRPr="003A2BD1">
              <w:rPr>
                <w:rFonts w:ascii="Sylfaen" w:hAnsi="Sylfaen"/>
                <w:sz w:val="22"/>
                <w:szCs w:val="22"/>
                <w:lang w:val="hy-AM"/>
              </w:rPr>
              <w:t>:</w:t>
            </w:r>
          </w:p>
          <w:p w14:paraId="17B5A33A"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2581</w:t>
            </w:r>
            <w:r w:rsidRPr="003A2BD1">
              <w:rPr>
                <w:rFonts w:ascii="Sylfaen" w:hAnsi="Sylfaen" w:cs="Sylfaen"/>
                <w:sz w:val="22"/>
                <w:szCs w:val="22"/>
                <w:lang w:val="hy-AM"/>
              </w:rPr>
              <w:t>կմ</w:t>
            </w:r>
            <w:r w:rsidRPr="003A2BD1">
              <w:rPr>
                <w:rFonts w:ascii="Sylfaen" w:hAnsi="Sylfaen"/>
                <w:sz w:val="22"/>
                <w:szCs w:val="22"/>
                <w:lang w:val="hy-AM"/>
              </w:rPr>
              <w:t xml:space="preserve"> </w:t>
            </w:r>
            <w:r w:rsidRPr="003A2BD1">
              <w:rPr>
                <w:rFonts w:ascii="Sylfaen" w:hAnsi="Sylfaen" w:cs="Sylfaen"/>
                <w:sz w:val="22"/>
                <w:szCs w:val="22"/>
                <w:lang w:val="hy-AM"/>
              </w:rPr>
              <w:t>պկ</w:t>
            </w:r>
            <w:r w:rsidRPr="003A2BD1">
              <w:rPr>
                <w:rFonts w:ascii="Sylfaen" w:hAnsi="Sylfaen"/>
                <w:sz w:val="22"/>
                <w:szCs w:val="22"/>
                <w:lang w:val="hy-AM"/>
              </w:rPr>
              <w:t>5 – 2581</w:t>
            </w:r>
            <w:r w:rsidRPr="003A2BD1">
              <w:rPr>
                <w:rFonts w:ascii="Sylfaen" w:hAnsi="Sylfaen" w:cs="Sylfaen"/>
                <w:sz w:val="22"/>
                <w:szCs w:val="22"/>
                <w:lang w:val="hy-AM"/>
              </w:rPr>
              <w:t>կմ</w:t>
            </w:r>
            <w:r w:rsidRPr="003A2BD1">
              <w:rPr>
                <w:rFonts w:ascii="Sylfaen" w:hAnsi="Sylfaen"/>
                <w:sz w:val="22"/>
                <w:szCs w:val="22"/>
                <w:lang w:val="hy-AM"/>
              </w:rPr>
              <w:t xml:space="preserve"> </w:t>
            </w:r>
            <w:r w:rsidRPr="003A2BD1">
              <w:rPr>
                <w:rFonts w:ascii="Sylfaen" w:hAnsi="Sylfaen" w:cs="Sylfaen"/>
                <w:sz w:val="22"/>
                <w:szCs w:val="22"/>
                <w:lang w:val="hy-AM"/>
              </w:rPr>
              <w:t>պկ</w:t>
            </w:r>
            <w:r w:rsidRPr="003A2BD1">
              <w:rPr>
                <w:rFonts w:ascii="Sylfaen" w:hAnsi="Sylfaen"/>
                <w:sz w:val="22"/>
                <w:szCs w:val="22"/>
                <w:lang w:val="hy-AM"/>
              </w:rPr>
              <w:t xml:space="preserve">8+40 </w:t>
            </w:r>
            <w:r w:rsidRPr="003A2BD1">
              <w:rPr>
                <w:rFonts w:ascii="Sylfaen" w:eastAsia="Calibri" w:hAnsi="Sylfaen"/>
                <w:sz w:val="22"/>
                <w:szCs w:val="22"/>
                <w:lang w:val="hy-AM" w:eastAsia="en-US"/>
              </w:rPr>
              <w:t xml:space="preserve">(2580կմ + 400մ – 2580կմ + 840մ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 xml:space="preserve">) </w:t>
            </w:r>
            <w:r w:rsidRPr="003A2BD1">
              <w:rPr>
                <w:rFonts w:ascii="Sylfaen" w:hAnsi="Sylfaen"/>
                <w:sz w:val="22"/>
                <w:szCs w:val="22"/>
                <w:lang w:val="hy-AM"/>
              </w:rPr>
              <w:t>(գ/հ</w:t>
            </w:r>
            <w:r w:rsidRPr="003A2BD1">
              <w:rPr>
                <w:rFonts w:ascii="Sylfaen" w:eastAsia="Calibri" w:hAnsi="Sylfaen"/>
                <w:sz w:val="22"/>
                <w:szCs w:val="22"/>
                <w:lang w:val="hy-AM" w:eastAsia="en-US"/>
              </w:rPr>
              <w:t>20310101</w:t>
            </w:r>
            <w:r w:rsidRPr="003A2BD1">
              <w:rPr>
                <w:rFonts w:ascii="Sylfaen" w:hAnsi="Sylfaen"/>
                <w:sz w:val="22"/>
                <w:szCs w:val="22"/>
                <w:lang w:val="hy-AM"/>
              </w:rPr>
              <w:t xml:space="preserve">), </w:t>
            </w:r>
            <w:r w:rsidRPr="003A2BD1">
              <w:rPr>
                <w:rFonts w:ascii="Sylfaen" w:hAnsi="Sylfaen" w:cs="Sylfaen"/>
                <w:sz w:val="22"/>
                <w:szCs w:val="22"/>
                <w:lang w:val="hy-AM"/>
              </w:rPr>
              <w:t>տարածքի</w:t>
            </w:r>
            <w:r w:rsidRPr="003A2BD1">
              <w:rPr>
                <w:rFonts w:ascii="Sylfaen" w:hAnsi="Sylfaen"/>
                <w:sz w:val="22"/>
                <w:szCs w:val="22"/>
                <w:lang w:val="hy-AM"/>
              </w:rPr>
              <w:t xml:space="preserve"> </w:t>
            </w:r>
            <w:r w:rsidRPr="003A2BD1">
              <w:rPr>
                <w:rFonts w:ascii="Sylfaen" w:hAnsi="Sylfaen" w:cs="Sylfaen"/>
                <w:sz w:val="22"/>
                <w:szCs w:val="22"/>
                <w:lang w:val="hy-AM"/>
              </w:rPr>
              <w:t>երկարությունը</w:t>
            </w:r>
            <w:r w:rsidRPr="003A2BD1">
              <w:rPr>
                <w:rFonts w:ascii="Sylfaen" w:hAnsi="Sylfaen"/>
                <w:sz w:val="22"/>
                <w:szCs w:val="22"/>
                <w:lang w:val="hy-AM"/>
              </w:rPr>
              <w:t xml:space="preserve"> 0,440</w:t>
            </w:r>
            <w:r w:rsidRPr="003A2BD1">
              <w:rPr>
                <w:rFonts w:ascii="Sylfaen" w:hAnsi="Sylfaen" w:cs="Sylfaen"/>
                <w:sz w:val="22"/>
                <w:szCs w:val="22"/>
                <w:lang w:val="hy-AM"/>
              </w:rPr>
              <w:t>կմ</w:t>
            </w:r>
            <w:r w:rsidRPr="003A2BD1">
              <w:rPr>
                <w:rFonts w:ascii="Sylfaen" w:hAnsi="Sylfaen"/>
                <w:sz w:val="22"/>
                <w:szCs w:val="22"/>
                <w:lang w:val="hy-AM"/>
              </w:rPr>
              <w:t>:</w:t>
            </w:r>
          </w:p>
          <w:p w14:paraId="2E43ABCF"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 Այրում-Ախթալա </w:t>
            </w:r>
            <w:r w:rsidRPr="003A2BD1">
              <w:rPr>
                <w:rFonts w:ascii="Sylfaen" w:hAnsi="Sylfaen" w:cs="Sylfaen"/>
                <w:sz w:val="22"/>
                <w:szCs w:val="22"/>
                <w:lang w:val="hy-AM"/>
              </w:rPr>
              <w:t>վազուրդ</w:t>
            </w:r>
            <w:r w:rsidRPr="003A2BD1">
              <w:rPr>
                <w:rFonts w:ascii="Sylfaen" w:hAnsi="Sylfaen"/>
                <w:sz w:val="22"/>
                <w:szCs w:val="22"/>
                <w:lang w:val="hy-AM"/>
              </w:rPr>
              <w:t>:</w:t>
            </w:r>
          </w:p>
          <w:p w14:paraId="7522DF77"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 - 2582</w:t>
            </w:r>
            <w:r w:rsidRPr="003A2BD1">
              <w:rPr>
                <w:rFonts w:ascii="Sylfaen" w:hAnsi="Sylfaen" w:cs="Sylfaen"/>
                <w:sz w:val="22"/>
                <w:szCs w:val="22"/>
                <w:lang w:val="hy-AM"/>
              </w:rPr>
              <w:t>կմ</w:t>
            </w:r>
            <w:r w:rsidRPr="003A2BD1">
              <w:rPr>
                <w:rFonts w:ascii="Sylfaen" w:hAnsi="Sylfaen"/>
                <w:sz w:val="22"/>
                <w:szCs w:val="22"/>
                <w:lang w:val="hy-AM"/>
              </w:rPr>
              <w:t xml:space="preserve"> </w:t>
            </w:r>
            <w:r w:rsidRPr="003A2BD1">
              <w:rPr>
                <w:rFonts w:ascii="Sylfaen" w:hAnsi="Sylfaen" w:cs="Sylfaen"/>
                <w:sz w:val="22"/>
                <w:szCs w:val="22"/>
                <w:lang w:val="hy-AM"/>
              </w:rPr>
              <w:t xml:space="preserve">պկ9 </w:t>
            </w:r>
            <w:r w:rsidRPr="003A2BD1">
              <w:rPr>
                <w:rFonts w:ascii="Sylfaen" w:hAnsi="Sylfaen"/>
                <w:sz w:val="22"/>
                <w:szCs w:val="22"/>
                <w:lang w:val="hy-AM"/>
              </w:rPr>
              <w:t>- 2584</w:t>
            </w:r>
            <w:r w:rsidRPr="003A2BD1">
              <w:rPr>
                <w:rFonts w:ascii="Sylfaen" w:hAnsi="Sylfaen" w:cs="Sylfaen"/>
                <w:sz w:val="22"/>
                <w:szCs w:val="22"/>
                <w:lang w:val="hy-AM"/>
              </w:rPr>
              <w:t>կմ</w:t>
            </w:r>
            <w:r w:rsidRPr="003A2BD1">
              <w:rPr>
                <w:rFonts w:ascii="Sylfaen" w:hAnsi="Sylfaen"/>
                <w:sz w:val="22"/>
                <w:szCs w:val="22"/>
                <w:lang w:val="hy-AM"/>
              </w:rPr>
              <w:t xml:space="preserve"> </w:t>
            </w:r>
            <w:r w:rsidRPr="003A2BD1">
              <w:rPr>
                <w:rFonts w:ascii="Sylfaen" w:hAnsi="Sylfaen" w:cs="Sylfaen"/>
                <w:sz w:val="22"/>
                <w:szCs w:val="22"/>
                <w:lang w:val="hy-AM"/>
              </w:rPr>
              <w:t xml:space="preserve">պկ2+50 </w:t>
            </w:r>
            <w:r w:rsidRPr="003A2BD1">
              <w:rPr>
                <w:rFonts w:ascii="Sylfaen" w:eastAsia="Calibri" w:hAnsi="Sylfaen"/>
                <w:sz w:val="22"/>
                <w:szCs w:val="22"/>
                <w:lang w:val="hy-AM" w:eastAsia="en-US"/>
              </w:rPr>
              <w:t xml:space="preserve">(2581կմ + 800մ – 2583կմ + 250մ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 xml:space="preserve">(գ/հ </w:t>
            </w:r>
            <w:r w:rsidRPr="003A2BD1">
              <w:rPr>
                <w:rFonts w:ascii="Sylfaen" w:eastAsia="Calibri" w:hAnsi="Sylfaen"/>
                <w:sz w:val="22"/>
                <w:szCs w:val="22"/>
                <w:lang w:val="hy-AM" w:eastAsia="en-US"/>
              </w:rPr>
              <w:t>20310201</w:t>
            </w:r>
            <w:r w:rsidRPr="003A2BD1">
              <w:rPr>
                <w:rFonts w:ascii="Sylfaen" w:hAnsi="Sylfaen"/>
                <w:sz w:val="22"/>
                <w:szCs w:val="22"/>
                <w:lang w:val="hy-AM"/>
              </w:rPr>
              <w:t xml:space="preserve">), </w:t>
            </w:r>
            <w:r w:rsidRPr="003A2BD1">
              <w:rPr>
                <w:rFonts w:ascii="Sylfaen" w:hAnsi="Sylfaen" w:cs="Sylfaen"/>
                <w:sz w:val="22"/>
                <w:szCs w:val="22"/>
                <w:lang w:val="hy-AM"/>
              </w:rPr>
              <w:t>տարածքի</w:t>
            </w:r>
            <w:r w:rsidRPr="003A2BD1">
              <w:rPr>
                <w:rFonts w:ascii="Sylfaen" w:hAnsi="Sylfaen"/>
                <w:sz w:val="22"/>
                <w:szCs w:val="22"/>
                <w:lang w:val="hy-AM"/>
              </w:rPr>
              <w:t xml:space="preserve"> </w:t>
            </w:r>
            <w:r w:rsidRPr="003A2BD1">
              <w:rPr>
                <w:rFonts w:ascii="Sylfaen" w:hAnsi="Sylfaen" w:cs="Sylfaen"/>
                <w:sz w:val="22"/>
                <w:szCs w:val="22"/>
                <w:lang w:val="hy-AM"/>
              </w:rPr>
              <w:t>երկարությունը</w:t>
            </w:r>
            <w:r w:rsidRPr="003A2BD1">
              <w:rPr>
                <w:rFonts w:ascii="Sylfaen" w:hAnsi="Sylfaen"/>
                <w:sz w:val="22"/>
                <w:szCs w:val="22"/>
                <w:lang w:val="hy-AM"/>
              </w:rPr>
              <w:t xml:space="preserve"> 1,450</w:t>
            </w:r>
            <w:r w:rsidRPr="003A2BD1">
              <w:rPr>
                <w:rFonts w:ascii="Sylfaen" w:hAnsi="Sylfaen" w:cs="Sylfaen"/>
                <w:sz w:val="22"/>
                <w:szCs w:val="22"/>
                <w:lang w:val="hy-AM"/>
              </w:rPr>
              <w:t>կմ</w:t>
            </w:r>
            <w:r w:rsidRPr="003A2BD1">
              <w:rPr>
                <w:rFonts w:ascii="Sylfaen" w:hAnsi="Sylfaen"/>
                <w:sz w:val="22"/>
                <w:szCs w:val="22"/>
                <w:lang w:val="hy-AM"/>
              </w:rPr>
              <w:t>:</w:t>
            </w:r>
          </w:p>
          <w:p w14:paraId="55E3CC12"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3. Այրում-Ախթալա վազուրդ:</w:t>
            </w:r>
          </w:p>
          <w:p w14:paraId="1F18A17D"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-2584կմ պկ8 - 2585կմ պկ8 </w:t>
            </w:r>
            <w:r w:rsidRPr="003A2BD1">
              <w:rPr>
                <w:rFonts w:ascii="Sylfaen" w:eastAsia="Calibri" w:hAnsi="Sylfaen"/>
                <w:sz w:val="22"/>
                <w:szCs w:val="22"/>
                <w:lang w:val="hy-AM" w:eastAsia="en-US"/>
              </w:rPr>
              <w:t xml:space="preserve">(2583կմ + 700մ – 2584կմ + 700մ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(գ/հ20310201), տարածքի երկարությունը 1,100կմ:</w:t>
            </w:r>
          </w:p>
          <w:p w14:paraId="0EF7EED0"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4. Այրում-Ախթալա վազուրդ:</w:t>
            </w:r>
          </w:p>
          <w:p w14:paraId="58915018"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-2594կմ պկ6+50 - 2594կմ պկ9+83 </w:t>
            </w:r>
            <w:r w:rsidRPr="003A2BD1">
              <w:rPr>
                <w:rFonts w:ascii="Sylfaen" w:eastAsia="Calibri" w:hAnsi="Sylfaen"/>
                <w:sz w:val="22"/>
                <w:szCs w:val="22"/>
                <w:lang w:val="hy-AM" w:eastAsia="en-US"/>
              </w:rPr>
              <w:t xml:space="preserve">(2593կմ + 650մ – 2593կմ + 983մ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(գ/հ20310201), տարածքի երկարությունը 0,333կմ:</w:t>
            </w:r>
          </w:p>
          <w:p w14:paraId="59BA7AD7"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5. Ախթալա- Հաղպատ վազուրդ:</w:t>
            </w:r>
          </w:p>
          <w:p w14:paraId="620766F1"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lastRenderedPageBreak/>
              <w:t xml:space="preserve">-2594կմ պկ9+83 - 2595կմ պկ3+25 </w:t>
            </w:r>
            <w:r w:rsidRPr="003A2BD1">
              <w:rPr>
                <w:rFonts w:ascii="Sylfaen" w:eastAsia="Calibri" w:hAnsi="Sylfaen"/>
                <w:sz w:val="22"/>
                <w:szCs w:val="22"/>
                <w:lang w:val="hy-AM" w:eastAsia="en-US"/>
              </w:rPr>
              <w:t xml:space="preserve">(2593կմ + 983մ – 2594կմ + 325մ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(գ/հ20310301), տարածքի երկարությունը 0.342կմ:</w:t>
            </w:r>
          </w:p>
          <w:p w14:paraId="5105076A" w14:textId="77777777" w:rsidR="00D13143" w:rsidRPr="003A2BD1" w:rsidRDefault="00D13143" w:rsidP="007A219D">
            <w:pPr>
              <w:tabs>
                <w:tab w:val="left" w:pos="536"/>
              </w:tabs>
              <w:ind w:left="-31"/>
              <w:jc w:val="both"/>
              <w:rPr>
                <w:rFonts w:ascii="Sylfaen" w:hAnsi="Sylfaen"/>
                <w:sz w:val="22"/>
                <w:szCs w:val="22"/>
                <w:lang w:val="hy-AM"/>
              </w:rPr>
            </w:pPr>
          </w:p>
          <w:p w14:paraId="48FA3B82"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6.Սանահին-Կոբեր վազուրդ:</w:t>
            </w:r>
          </w:p>
          <w:p w14:paraId="42C9C770"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-2617կմ պկ1 - 2618կմ պկ6+75 </w:t>
            </w:r>
            <w:r w:rsidRPr="003A2BD1">
              <w:rPr>
                <w:rFonts w:ascii="Sylfaen" w:eastAsia="Calibri" w:hAnsi="Sylfaen"/>
                <w:sz w:val="22"/>
                <w:szCs w:val="22"/>
                <w:lang w:val="hy-AM" w:eastAsia="en-US"/>
              </w:rPr>
              <w:t xml:space="preserve">(2616կմ + 0մ – 2617կմ + 675մ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(գ/հ20310601), տարածքի երկարությունը 1,675կմ:</w:t>
            </w:r>
          </w:p>
          <w:p w14:paraId="51F4EC07"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7. Թումանյան-Չագալի վազուրդ:</w:t>
            </w:r>
          </w:p>
          <w:p w14:paraId="3C0FA84D"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-2631կմ պկ2+25 - 2631կմ պկ3+50 </w:t>
            </w:r>
            <w:r w:rsidRPr="003A2BD1">
              <w:rPr>
                <w:rFonts w:ascii="Sylfaen" w:eastAsia="Calibri" w:hAnsi="Sylfaen"/>
                <w:sz w:val="22"/>
                <w:szCs w:val="22"/>
                <w:lang w:val="hy-AM" w:eastAsia="en-US"/>
              </w:rPr>
              <w:t xml:space="preserve">(2630կմ + 225մ – 2630կմ + 350մ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(գ/հ20310801), տարածքի երկարությունը 0,125կմ:</w:t>
            </w:r>
          </w:p>
          <w:p w14:paraId="3FB8710F"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8. Թումանյան-Շագալի վազուրդ:</w:t>
            </w:r>
          </w:p>
          <w:p w14:paraId="21D6132F"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-2638կմ պկ7 - 2638կմ պկ9+62</w:t>
            </w:r>
            <w:r w:rsidRPr="003A2BD1">
              <w:rPr>
                <w:rFonts w:ascii="Sylfaen" w:eastAsia="Calibri" w:hAnsi="Sylfaen"/>
                <w:sz w:val="22"/>
                <w:szCs w:val="22"/>
                <w:lang w:val="hy-AM" w:eastAsia="en-US"/>
              </w:rPr>
              <w:t xml:space="preserve">(2637կմ + 600մ – 2637կմ + 962մ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(գ/հ20310801), տարածքի երկարությունը 0,362կմ:</w:t>
            </w:r>
          </w:p>
          <w:p w14:paraId="2CAAB789"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9. </w:t>
            </w:r>
            <w:r w:rsidRPr="003A2BD1">
              <w:rPr>
                <w:rFonts w:ascii="Sylfaen" w:eastAsia="Calibri" w:hAnsi="Sylfaen"/>
                <w:sz w:val="22"/>
                <w:szCs w:val="22"/>
                <w:lang w:val="hy-AM" w:eastAsia="en-US"/>
              </w:rPr>
              <w:t xml:space="preserve">Շագալի-Փամբակ </w:t>
            </w:r>
            <w:r w:rsidRPr="003A2BD1">
              <w:rPr>
                <w:rFonts w:ascii="Sylfaen" w:hAnsi="Sylfaen"/>
                <w:sz w:val="22"/>
                <w:szCs w:val="22"/>
                <w:lang w:val="hy-AM"/>
              </w:rPr>
              <w:t>վազուրդ:</w:t>
            </w:r>
          </w:p>
          <w:p w14:paraId="2C4FC4DC"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-2638կմ պկ9+63 - 2639կմ պկ2+88 </w:t>
            </w:r>
            <w:r w:rsidRPr="003A2BD1">
              <w:rPr>
                <w:rFonts w:ascii="Sylfaen" w:eastAsia="Calibri" w:hAnsi="Sylfaen"/>
                <w:sz w:val="22"/>
                <w:szCs w:val="22"/>
                <w:lang w:val="hy-AM" w:eastAsia="en-US"/>
              </w:rPr>
              <w:t xml:space="preserve">(2637կմ + 963մ – 2638կմ + 288մ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(գ/հ20310901), տարածքի երկարությունը 0,326կմ:</w:t>
            </w:r>
          </w:p>
          <w:p w14:paraId="0B3FE758"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10.</w:t>
            </w:r>
            <w:r w:rsidRPr="003A2BD1">
              <w:rPr>
                <w:rFonts w:ascii="Sylfaen" w:eastAsia="Calibri" w:hAnsi="Sylfaen"/>
                <w:sz w:val="22"/>
                <w:szCs w:val="22"/>
                <w:lang w:val="hy-AM" w:eastAsia="en-US"/>
              </w:rPr>
              <w:t xml:space="preserve"> Ջաջուր-Մաիսյան </w:t>
            </w:r>
            <w:r w:rsidRPr="003A2BD1">
              <w:rPr>
                <w:rFonts w:ascii="Sylfaen" w:hAnsi="Sylfaen"/>
                <w:sz w:val="22"/>
                <w:szCs w:val="22"/>
                <w:lang w:val="hy-AM"/>
              </w:rPr>
              <w:t>վազուրդ:</w:t>
            </w:r>
          </w:p>
          <w:p w14:paraId="2D9AD005"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-2711կմ պկ3- 2711կմ պկ9 </w:t>
            </w:r>
            <w:r w:rsidRPr="003A2BD1">
              <w:rPr>
                <w:rFonts w:ascii="Sylfaen" w:eastAsia="Calibri" w:hAnsi="Sylfaen"/>
                <w:sz w:val="22"/>
                <w:szCs w:val="22"/>
                <w:lang w:val="hy-AM" w:eastAsia="en-US"/>
              </w:rPr>
              <w:t xml:space="preserve">(2710կմ + 200մ – 2710կմ + 800մ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(գ/հ22163101), տարածքի երկարությունը 0,700կմ:</w:t>
            </w:r>
          </w:p>
          <w:p w14:paraId="272B1A5F"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11.</w:t>
            </w:r>
            <w:r w:rsidRPr="003A2BD1">
              <w:rPr>
                <w:rFonts w:ascii="Sylfaen" w:eastAsia="Calibri" w:hAnsi="Sylfaen"/>
                <w:sz w:val="22"/>
                <w:szCs w:val="22"/>
                <w:lang w:val="hy-AM" w:eastAsia="en-US"/>
              </w:rPr>
              <w:t xml:space="preserve"> Գյումրի-Բայանդուր </w:t>
            </w:r>
            <w:r w:rsidRPr="003A2BD1">
              <w:rPr>
                <w:rFonts w:ascii="Sylfaen" w:hAnsi="Sylfaen"/>
                <w:sz w:val="22"/>
                <w:szCs w:val="22"/>
                <w:lang w:val="hy-AM"/>
              </w:rPr>
              <w:t>վազուրդ:</w:t>
            </w:r>
          </w:p>
          <w:p w14:paraId="3B9F7E16"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-2724կմ պկ-2  2724կմ պկ7+50 </w:t>
            </w:r>
            <w:r w:rsidRPr="003A2BD1">
              <w:rPr>
                <w:rFonts w:ascii="Sylfaen" w:eastAsia="Calibri" w:hAnsi="Sylfaen"/>
                <w:sz w:val="22"/>
                <w:szCs w:val="22"/>
                <w:lang w:val="hy-AM" w:eastAsia="en-US"/>
              </w:rPr>
              <w:t xml:space="preserve">(2723կմ + 100մ – 2723կմ + 750մ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(գ/հ22183101), տարածքի երկարությունը 0.650կմ:</w:t>
            </w:r>
          </w:p>
          <w:p w14:paraId="70B4E815"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12.</w:t>
            </w:r>
            <w:r w:rsidRPr="003A2BD1">
              <w:rPr>
                <w:rFonts w:ascii="Sylfaen" w:eastAsia="Calibri" w:hAnsi="Sylfaen"/>
                <w:sz w:val="22"/>
                <w:szCs w:val="22"/>
                <w:lang w:val="hy-AM" w:eastAsia="en-US"/>
              </w:rPr>
              <w:t xml:space="preserve"> Արտենի Քարակերտ </w:t>
            </w:r>
            <w:r w:rsidRPr="003A2BD1">
              <w:rPr>
                <w:rFonts w:ascii="Sylfaen" w:hAnsi="Sylfaen"/>
                <w:sz w:val="22"/>
                <w:szCs w:val="22"/>
                <w:lang w:val="hy-AM"/>
              </w:rPr>
              <w:t>վազուրդ:</w:t>
            </w:r>
          </w:p>
          <w:p w14:paraId="67386284"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-2803կմ պկ3+75- 2804կմ պկ4 </w:t>
            </w:r>
            <w:r w:rsidRPr="003A2BD1">
              <w:rPr>
                <w:rFonts w:ascii="Sylfaen" w:eastAsia="Calibri" w:hAnsi="Sylfaen"/>
                <w:sz w:val="22"/>
                <w:szCs w:val="22"/>
                <w:lang w:val="hy-AM" w:eastAsia="en-US"/>
              </w:rPr>
              <w:t xml:space="preserve">(2802կմ + 375մ – 2803կմ + 300մ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(գ/հ22253101), տարածքի երկարությունը 1,025կմ:</w:t>
            </w:r>
          </w:p>
          <w:p w14:paraId="79284993"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13.</w:t>
            </w:r>
            <w:r w:rsidRPr="003A2BD1">
              <w:rPr>
                <w:rFonts w:ascii="Calibri" w:hAnsi="Calibri"/>
                <w:sz w:val="22"/>
                <w:szCs w:val="22"/>
                <w:lang w:val="hy-AM"/>
              </w:rPr>
              <w:t xml:space="preserve"> </w:t>
            </w:r>
            <w:r w:rsidRPr="003A2BD1">
              <w:rPr>
                <w:rFonts w:ascii="Sylfaen" w:hAnsi="Sylfaen" w:cs="Sylfaen"/>
                <w:sz w:val="22"/>
                <w:szCs w:val="22"/>
                <w:lang w:val="hy-AM"/>
              </w:rPr>
              <w:t>Խաչմերուկ</w:t>
            </w:r>
            <w:r w:rsidRPr="003A2BD1">
              <w:rPr>
                <w:rFonts w:ascii="Calibri" w:hAnsi="Calibri"/>
                <w:sz w:val="22"/>
                <w:szCs w:val="22"/>
                <w:lang w:val="hy-AM"/>
              </w:rPr>
              <w:t xml:space="preserve"> 9 </w:t>
            </w:r>
            <w:r w:rsidRPr="003A2BD1">
              <w:rPr>
                <w:rFonts w:ascii="Sylfaen" w:hAnsi="Sylfaen" w:cs="Sylfaen"/>
                <w:sz w:val="22"/>
                <w:szCs w:val="22"/>
                <w:lang w:val="hy-AM"/>
              </w:rPr>
              <w:t>կմ</w:t>
            </w:r>
            <w:r w:rsidRPr="003A2BD1">
              <w:rPr>
                <w:rFonts w:ascii="Calibri" w:hAnsi="Calibri"/>
                <w:sz w:val="22"/>
                <w:szCs w:val="22"/>
                <w:lang w:val="hy-AM"/>
              </w:rPr>
              <w:t xml:space="preserve">  </w:t>
            </w:r>
            <w:r w:rsidRPr="003A2BD1">
              <w:rPr>
                <w:rFonts w:ascii="Sylfaen" w:hAnsi="Sylfaen" w:cs="Sylfaen"/>
                <w:sz w:val="22"/>
                <w:szCs w:val="22"/>
                <w:lang w:val="hy-AM"/>
              </w:rPr>
              <w:t>Սպանդարյան</w:t>
            </w:r>
            <w:r w:rsidRPr="003A2BD1">
              <w:rPr>
                <w:rFonts w:ascii="Calibri" w:hAnsi="Calibri"/>
                <w:sz w:val="22"/>
                <w:szCs w:val="22"/>
                <w:lang w:val="hy-AM"/>
              </w:rPr>
              <w:t xml:space="preserve"> </w:t>
            </w:r>
            <w:r w:rsidRPr="003A2BD1">
              <w:rPr>
                <w:rFonts w:ascii="Sylfaen" w:hAnsi="Sylfaen"/>
                <w:sz w:val="22"/>
                <w:szCs w:val="22"/>
                <w:lang w:val="hy-AM"/>
              </w:rPr>
              <w:t>վազուրդ:</w:t>
            </w:r>
          </w:p>
          <w:p w14:paraId="199B94A0" w14:textId="77777777" w:rsidR="00D13143" w:rsidRPr="003A2BD1" w:rsidRDefault="00D13143" w:rsidP="007A219D">
            <w:pPr>
              <w:tabs>
                <w:tab w:val="left" w:pos="536"/>
              </w:tabs>
              <w:ind w:left="-31"/>
              <w:jc w:val="both"/>
              <w:rPr>
                <w:rFonts w:ascii="Sylfaen" w:hAnsi="Sylfaen"/>
                <w:sz w:val="22"/>
                <w:szCs w:val="22"/>
                <w:lang w:val="hy-AM"/>
              </w:rPr>
            </w:pPr>
            <w:r w:rsidRPr="003A2BD1">
              <w:rPr>
                <w:rFonts w:ascii="Sylfaen" w:hAnsi="Sylfaen"/>
                <w:sz w:val="22"/>
                <w:szCs w:val="22"/>
                <w:lang w:val="hy-AM"/>
              </w:rPr>
              <w:t xml:space="preserve">-9կմ պկ2+65 - 11կմ պկ7+33 </w:t>
            </w:r>
            <w:r w:rsidRPr="003A2BD1">
              <w:rPr>
                <w:rFonts w:ascii="Sylfaen" w:eastAsia="Calibri" w:hAnsi="Sylfaen"/>
                <w:sz w:val="22"/>
                <w:szCs w:val="22"/>
                <w:lang w:val="hy-AM" w:eastAsia="en-US"/>
              </w:rPr>
              <w:t xml:space="preserve">(8կմ +265մ – 10կմ + 733մ - </w:t>
            </w:r>
            <w:r w:rsidRPr="003A2BD1">
              <w:rPr>
                <w:rFonts w:ascii="Sylfaen" w:hAnsi="Sylfaen"/>
                <w:sz w:val="22"/>
                <w:szCs w:val="22"/>
                <w:lang w:val="hy-AM"/>
              </w:rPr>
              <w:t>ըստ հաշվապահական հաշվառման</w:t>
            </w:r>
            <w:r w:rsidRPr="003A2BD1">
              <w:rPr>
                <w:rFonts w:ascii="Sylfaen" w:eastAsia="Calibri" w:hAnsi="Sylfaen"/>
                <w:sz w:val="22"/>
                <w:szCs w:val="22"/>
                <w:lang w:val="hy-AM" w:eastAsia="en-US"/>
              </w:rPr>
              <w:t>)</w:t>
            </w:r>
            <w:r w:rsidRPr="003A2BD1">
              <w:rPr>
                <w:rFonts w:ascii="Sylfaen" w:hAnsi="Sylfaen" w:cs="Sylfaen"/>
                <w:sz w:val="22"/>
                <w:szCs w:val="22"/>
                <w:lang w:val="hy-AM"/>
              </w:rPr>
              <w:t xml:space="preserve"> </w:t>
            </w:r>
            <w:r w:rsidRPr="003A2BD1">
              <w:rPr>
                <w:rFonts w:ascii="Sylfaen" w:hAnsi="Sylfaen"/>
                <w:sz w:val="22"/>
                <w:szCs w:val="22"/>
                <w:lang w:val="hy-AM"/>
              </w:rPr>
              <w:t>(գ/հ26083007), տարածքի երկարությունը 2,468կմ:</w:t>
            </w:r>
          </w:p>
          <w:p w14:paraId="00A17A4C" w14:textId="77777777" w:rsidR="00D13143" w:rsidRPr="003A2BD1" w:rsidRDefault="00D13143" w:rsidP="007A219D">
            <w:pPr>
              <w:tabs>
                <w:tab w:val="left" w:pos="304"/>
              </w:tabs>
              <w:jc w:val="both"/>
              <w:rPr>
                <w:rFonts w:ascii="Sylfaen" w:hAnsi="Sylfaen"/>
                <w:sz w:val="22"/>
                <w:szCs w:val="22"/>
              </w:rPr>
            </w:pPr>
            <w:r w:rsidRPr="003A2BD1">
              <w:rPr>
                <w:rFonts w:ascii="Sylfaen" w:hAnsi="Sylfaen"/>
                <w:sz w:val="22"/>
                <w:szCs w:val="22"/>
                <w:lang w:val="hy-AM"/>
              </w:rPr>
              <w:t xml:space="preserve">Ընդհանուր երկարությամբ – </w:t>
            </w:r>
            <w:r w:rsidRPr="003A2BD1">
              <w:rPr>
                <w:rFonts w:ascii="Sylfaen" w:hAnsi="Sylfaen"/>
                <w:sz w:val="22"/>
                <w:szCs w:val="22"/>
              </w:rPr>
              <w:t>10,996</w:t>
            </w:r>
            <w:r w:rsidRPr="003A2BD1">
              <w:rPr>
                <w:rFonts w:ascii="Sylfaen" w:hAnsi="Sylfaen"/>
                <w:sz w:val="22"/>
                <w:szCs w:val="22"/>
                <w:lang w:val="hy-AM"/>
              </w:rPr>
              <w:t>կմ:</w:t>
            </w:r>
          </w:p>
        </w:tc>
      </w:tr>
      <w:tr w:rsidR="003A2BD1" w:rsidRPr="003A2BD1" w14:paraId="29781794" w14:textId="77777777" w:rsidTr="00D13143">
        <w:trPr>
          <w:trHeight w:val="989"/>
        </w:trPr>
        <w:tc>
          <w:tcPr>
            <w:tcW w:w="3609" w:type="dxa"/>
            <w:tcBorders>
              <w:top w:val="single" w:sz="4" w:space="0" w:color="000000"/>
              <w:left w:val="single" w:sz="4" w:space="0" w:color="000000"/>
              <w:bottom w:val="single" w:sz="4" w:space="0" w:color="000000"/>
              <w:right w:val="single" w:sz="4" w:space="0" w:color="000000"/>
            </w:tcBorders>
          </w:tcPr>
          <w:p w14:paraId="41436C1B" w14:textId="77777777" w:rsidR="00D13143" w:rsidRPr="003A2BD1" w:rsidRDefault="00D13143" w:rsidP="007A219D">
            <w:pPr>
              <w:contextualSpacing/>
              <w:rPr>
                <w:rFonts w:ascii="Sylfaen" w:eastAsia="Calibri" w:hAnsi="Sylfaen"/>
                <w:sz w:val="22"/>
                <w:szCs w:val="22"/>
                <w:lang w:eastAsia="en-US"/>
              </w:rPr>
            </w:pPr>
            <w:r w:rsidRPr="003A2BD1">
              <w:rPr>
                <w:rFonts w:ascii="Sylfaen" w:eastAsia="Calibri" w:hAnsi="Sylfaen"/>
                <w:sz w:val="22"/>
                <w:szCs w:val="22"/>
                <w:lang w:eastAsia="en-US"/>
              </w:rPr>
              <w:lastRenderedPageBreak/>
              <w:t>Порядок проведения Авторского надзора</w:t>
            </w:r>
          </w:p>
        </w:tc>
        <w:tc>
          <w:tcPr>
            <w:tcW w:w="6739" w:type="dxa"/>
            <w:tcBorders>
              <w:top w:val="single" w:sz="4" w:space="0" w:color="000000"/>
              <w:left w:val="single" w:sz="4" w:space="0" w:color="000000"/>
              <w:bottom w:val="single" w:sz="4" w:space="0" w:color="000000"/>
              <w:right w:val="single" w:sz="4" w:space="0" w:color="000000"/>
            </w:tcBorders>
          </w:tcPr>
          <w:p w14:paraId="52972698"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1. Проектировщик формирует группу по проведению авторского надзора.</w:t>
            </w:r>
          </w:p>
          <w:p w14:paraId="0BB06672"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2. Группа выполняется выезд на объект в согласованные с Исполнителем работ сроки.</w:t>
            </w:r>
          </w:p>
          <w:p w14:paraId="0956D2FF"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3. Специалисты проектной организации посещают объект и проводят освидетельствование работ на соответствие проектной документации. Эти действия выполняют в присутствии представителей подрядчика по ремонту пути. При необходимости может присутствовать представитель заказчика (застройщика);</w:t>
            </w:r>
          </w:p>
          <w:p w14:paraId="62E94139"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4. Составляется отчет о результатах надзора. В отчете указываются фактический объем выполненных работ Исполнителем и объём фактических затрат.</w:t>
            </w:r>
          </w:p>
        </w:tc>
      </w:tr>
      <w:tr w:rsidR="003A2BD1" w:rsidRPr="002D4CBB" w14:paraId="74A9EC9A" w14:textId="77777777" w:rsidTr="00D13143">
        <w:trPr>
          <w:trHeight w:val="266"/>
        </w:trPr>
        <w:tc>
          <w:tcPr>
            <w:tcW w:w="3609" w:type="dxa"/>
            <w:tcBorders>
              <w:top w:val="single" w:sz="4" w:space="0" w:color="000000"/>
              <w:left w:val="single" w:sz="4" w:space="0" w:color="000000"/>
              <w:bottom w:val="single" w:sz="4" w:space="0" w:color="000000"/>
              <w:right w:val="single" w:sz="4" w:space="0" w:color="000000"/>
            </w:tcBorders>
          </w:tcPr>
          <w:p w14:paraId="7F2D4382" w14:textId="77777777" w:rsidR="00D13143" w:rsidRPr="003A2BD1" w:rsidRDefault="00D13143" w:rsidP="007A219D">
            <w:pPr>
              <w:contextualSpacing/>
              <w:rPr>
                <w:rFonts w:ascii="Sylfaen" w:hAnsi="Sylfaen" w:cs="Sylfaen"/>
                <w:sz w:val="22"/>
                <w:szCs w:val="22"/>
                <w:lang w:val="hy-AM"/>
              </w:rPr>
            </w:pPr>
            <w:r w:rsidRPr="003A2BD1">
              <w:rPr>
                <w:rFonts w:ascii="Sylfaen" w:hAnsi="Sylfaen" w:cs="Sylfaen"/>
                <w:sz w:val="22"/>
                <w:szCs w:val="22"/>
                <w:lang w:val="hy-AM"/>
              </w:rPr>
              <w:t>Հեղինակային հսկողության անցկացման կարգը</w:t>
            </w:r>
          </w:p>
        </w:tc>
        <w:tc>
          <w:tcPr>
            <w:tcW w:w="6739" w:type="dxa"/>
            <w:tcBorders>
              <w:top w:val="single" w:sz="4" w:space="0" w:color="000000"/>
              <w:left w:val="single" w:sz="4" w:space="0" w:color="000000"/>
              <w:bottom w:val="single" w:sz="4" w:space="0" w:color="000000"/>
              <w:right w:val="single" w:sz="4" w:space="0" w:color="000000"/>
            </w:tcBorders>
          </w:tcPr>
          <w:p w14:paraId="0683BBA8"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1. Նախագծողը կազմում է հեղինակային հսկողություն իրականացնող խումբ:</w:t>
            </w:r>
          </w:p>
          <w:p w14:paraId="06C2BF07"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lastRenderedPageBreak/>
              <w:t>2. Կատարողի հետ համաձայնեցված ժամկետներում խումբը դուրս է գալիս օբյեկտ:</w:t>
            </w:r>
          </w:p>
          <w:p w14:paraId="78271C59"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3. Նախագծային կազմակերպության մասնագետները այցելում են օբյեկտ և իրականցնում են քննություն աշխատանքների և նախագծային փաստաթղթերի համապատասխանության մասին: Այս գործողությունները իրականացվում են գծի վերանորոգման  Կապալառուի ներկայացուցչի ներկայությամբ: Անհրաժեշտության դեպքում կարող է ներկա լինել նաև պատվիրատուն (Կառուցող):</w:t>
            </w:r>
          </w:p>
          <w:p w14:paraId="0F777400"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4. Կազմվում է հսկողության արդյունքների հաշվետվություն: Հաշվետվության մեջ նշվում են Կատարողի կողմից իրականացված աշխատանքների փաստացի ծավալը և փաստացի ծախսերի ծավալը:</w:t>
            </w:r>
          </w:p>
        </w:tc>
      </w:tr>
      <w:tr w:rsidR="003A2BD1" w:rsidRPr="003A2BD1" w14:paraId="4FB7B708" w14:textId="77777777" w:rsidTr="00D13143">
        <w:trPr>
          <w:trHeight w:val="3422"/>
        </w:trPr>
        <w:tc>
          <w:tcPr>
            <w:tcW w:w="3609" w:type="dxa"/>
            <w:tcBorders>
              <w:top w:val="single" w:sz="4" w:space="0" w:color="000000"/>
              <w:left w:val="single" w:sz="4" w:space="0" w:color="000000"/>
              <w:bottom w:val="single" w:sz="4" w:space="0" w:color="000000"/>
              <w:right w:val="single" w:sz="4" w:space="0" w:color="000000"/>
            </w:tcBorders>
          </w:tcPr>
          <w:p w14:paraId="35E6D086" w14:textId="77777777" w:rsidR="00D13143" w:rsidRPr="003A2BD1" w:rsidRDefault="00D13143" w:rsidP="007A219D">
            <w:pPr>
              <w:contextualSpacing/>
              <w:rPr>
                <w:rFonts w:ascii="Sylfaen" w:eastAsia="Calibri" w:hAnsi="Sylfaen"/>
                <w:sz w:val="22"/>
                <w:szCs w:val="22"/>
                <w:lang w:eastAsia="en-US"/>
              </w:rPr>
            </w:pPr>
            <w:r w:rsidRPr="003A2BD1">
              <w:rPr>
                <w:rFonts w:ascii="Sylfaen" w:eastAsia="Calibri" w:hAnsi="Sylfaen"/>
                <w:sz w:val="22"/>
                <w:szCs w:val="22"/>
                <w:lang w:eastAsia="en-US"/>
              </w:rPr>
              <w:lastRenderedPageBreak/>
              <w:t>Требования к составу Исполнительной документации, передаваемой Заказчику</w:t>
            </w:r>
          </w:p>
          <w:p w14:paraId="72DA72D4" w14:textId="77777777" w:rsidR="00D13143" w:rsidRPr="003A2BD1" w:rsidRDefault="00D13143" w:rsidP="007A219D">
            <w:pPr>
              <w:contextualSpacing/>
              <w:rPr>
                <w:rFonts w:ascii="Sylfaen" w:eastAsia="Calibri" w:hAnsi="Sylfaen"/>
                <w:sz w:val="22"/>
                <w:szCs w:val="22"/>
                <w:lang w:eastAsia="en-US"/>
              </w:rPr>
            </w:pPr>
          </w:p>
        </w:tc>
        <w:tc>
          <w:tcPr>
            <w:tcW w:w="6739" w:type="dxa"/>
            <w:tcBorders>
              <w:top w:val="single" w:sz="4" w:space="0" w:color="000000"/>
              <w:left w:val="single" w:sz="4" w:space="0" w:color="000000"/>
              <w:bottom w:val="single" w:sz="4" w:space="0" w:color="000000"/>
              <w:right w:val="single" w:sz="4" w:space="0" w:color="000000"/>
            </w:tcBorders>
          </w:tcPr>
          <w:p w14:paraId="41741A2A"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Исполнителем после проведения работ, передаётся Заказчику Отчёт о выполнении авторского надзора содержащий:</w:t>
            </w:r>
          </w:p>
          <w:p w14:paraId="1E1C8D82"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1. Пояснительную записку.</w:t>
            </w:r>
          </w:p>
          <w:p w14:paraId="486D7C4F"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2. Сводный сметный расчет.</w:t>
            </w:r>
          </w:p>
          <w:p w14:paraId="2B46B280"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3. Объектную смету.</w:t>
            </w:r>
          </w:p>
          <w:p w14:paraId="523A9D22"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4.Сводную покилометровую ведомость объёмов работ.</w:t>
            </w:r>
          </w:p>
          <w:p w14:paraId="2DAB09E1" w14:textId="77777777" w:rsidR="00D13143" w:rsidRPr="003A2BD1" w:rsidRDefault="00D13143" w:rsidP="007A219D">
            <w:pPr>
              <w:ind w:left="-60"/>
              <w:jc w:val="both"/>
              <w:rPr>
                <w:rFonts w:ascii="Sylfaen" w:eastAsia="Calibri" w:hAnsi="Sylfaen"/>
                <w:sz w:val="22"/>
                <w:szCs w:val="22"/>
                <w:lang w:eastAsia="en-US"/>
              </w:rPr>
            </w:pPr>
            <w:r w:rsidRPr="003A2BD1">
              <w:rPr>
                <w:rFonts w:ascii="Sylfaen" w:eastAsia="Calibri" w:hAnsi="Sylfaen"/>
                <w:sz w:val="22"/>
                <w:szCs w:val="22"/>
                <w:lang w:eastAsia="en-US"/>
              </w:rPr>
              <w:t xml:space="preserve"> 5. Ведомость негабаритных мест.</w:t>
            </w:r>
          </w:p>
          <w:p w14:paraId="15A6BF21"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6. Ведомость габаритов платформ.</w:t>
            </w:r>
          </w:p>
          <w:p w14:paraId="38FF05EB"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7. Ведомость высоты подвески контактной сети.</w:t>
            </w:r>
          </w:p>
          <w:p w14:paraId="2A92D34D"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8. Ведомость возвышения наружного рельса в кривых с указанием скорости поездов.</w:t>
            </w:r>
          </w:p>
          <w:p w14:paraId="5DC0FD06"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9. Ведомость отклонений от проекта (если имееются).</w:t>
            </w:r>
          </w:p>
        </w:tc>
      </w:tr>
      <w:tr w:rsidR="003A2BD1" w:rsidRPr="002D4CBB" w14:paraId="3BE6DD8C" w14:textId="77777777" w:rsidTr="00D13143">
        <w:trPr>
          <w:trHeight w:val="422"/>
        </w:trPr>
        <w:tc>
          <w:tcPr>
            <w:tcW w:w="3609" w:type="dxa"/>
            <w:tcBorders>
              <w:top w:val="single" w:sz="4" w:space="0" w:color="000000"/>
              <w:left w:val="single" w:sz="4" w:space="0" w:color="000000"/>
              <w:bottom w:val="single" w:sz="4" w:space="0" w:color="000000"/>
              <w:right w:val="single" w:sz="4" w:space="0" w:color="000000"/>
            </w:tcBorders>
          </w:tcPr>
          <w:p w14:paraId="55F57E4E" w14:textId="77777777" w:rsidR="00D13143" w:rsidRPr="003A2BD1" w:rsidRDefault="00D13143" w:rsidP="007A219D">
            <w:pPr>
              <w:contextualSpacing/>
              <w:rPr>
                <w:rFonts w:ascii="Sylfaen" w:hAnsi="Sylfaen" w:cs="Sylfaen"/>
                <w:sz w:val="22"/>
                <w:szCs w:val="22"/>
                <w:lang w:val="hy-AM"/>
              </w:rPr>
            </w:pPr>
            <w:r w:rsidRPr="003A2BD1">
              <w:rPr>
                <w:rFonts w:ascii="Sylfaen" w:hAnsi="Sylfaen" w:cs="Sylfaen"/>
                <w:sz w:val="22"/>
                <w:szCs w:val="22"/>
                <w:lang w:val="hy-AM"/>
              </w:rPr>
              <w:t>Պատվիտաուին փոխանցվող Կատարողական փաստաթղթերի կազմին ներկայացվող պահանջները</w:t>
            </w:r>
          </w:p>
          <w:p w14:paraId="45FB4C5B" w14:textId="77777777" w:rsidR="00D13143" w:rsidRPr="003A2BD1" w:rsidRDefault="00D13143" w:rsidP="007A219D">
            <w:pPr>
              <w:contextualSpacing/>
              <w:rPr>
                <w:rFonts w:ascii="Sylfaen" w:hAnsi="Sylfaen" w:cs="Sylfaen"/>
                <w:sz w:val="22"/>
                <w:szCs w:val="22"/>
                <w:lang w:val="hy-AM"/>
              </w:rPr>
            </w:pPr>
          </w:p>
          <w:p w14:paraId="54AD069D" w14:textId="77777777" w:rsidR="00D13143" w:rsidRPr="003A2BD1" w:rsidRDefault="00D13143" w:rsidP="007A219D">
            <w:pPr>
              <w:contextualSpacing/>
              <w:rPr>
                <w:rFonts w:ascii="Sylfaen" w:hAnsi="Sylfaen" w:cs="Sylfaen"/>
                <w:sz w:val="22"/>
                <w:szCs w:val="22"/>
                <w:lang w:val="hy-AM"/>
              </w:rPr>
            </w:pPr>
          </w:p>
        </w:tc>
        <w:tc>
          <w:tcPr>
            <w:tcW w:w="6739" w:type="dxa"/>
            <w:tcBorders>
              <w:top w:val="single" w:sz="4" w:space="0" w:color="000000"/>
              <w:left w:val="single" w:sz="4" w:space="0" w:color="000000"/>
              <w:bottom w:val="single" w:sz="4" w:space="0" w:color="000000"/>
              <w:right w:val="single" w:sz="4" w:space="0" w:color="000000"/>
            </w:tcBorders>
          </w:tcPr>
          <w:p w14:paraId="0CE3A0C9"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Աշխատանքների ավարտից հետո Կատարողը Պատվիրատուին փոխանցում է հեղինակային հսկողություն իրականացնելու մասին հաշվետովություն, որն իր մեջ ներառում է ՝</w:t>
            </w:r>
          </w:p>
          <w:p w14:paraId="139BFA24"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1. Բացատրագիր,</w:t>
            </w:r>
          </w:p>
          <w:p w14:paraId="61D7F69E"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2. Ամփոփ նախահաշվային հաշվարկ,</w:t>
            </w:r>
          </w:p>
          <w:p w14:paraId="351CE670"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3. Օբյեկտի նախահաշիվ,</w:t>
            </w:r>
          </w:p>
          <w:p w14:paraId="30C124C4"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4. Աշխատանքային ծավալների ամփոփ կիլոմետրային ցանկ,</w:t>
            </w:r>
          </w:p>
          <w:p w14:paraId="7CAC3104" w14:textId="77777777" w:rsidR="00D13143" w:rsidRPr="003A2BD1" w:rsidRDefault="00D13143" w:rsidP="007A219D">
            <w:pPr>
              <w:jc w:val="both"/>
              <w:rPr>
                <w:rFonts w:ascii="Sylfaen" w:hAnsi="Sylfaen" w:cs="Sylfaen"/>
                <w:sz w:val="22"/>
                <w:szCs w:val="22"/>
                <w:lang w:val="hy-AM"/>
              </w:rPr>
            </w:pPr>
            <w:r w:rsidRPr="003A2BD1">
              <w:rPr>
                <w:rFonts w:ascii="Sylfaen" w:hAnsi="Sylfaen"/>
                <w:sz w:val="22"/>
                <w:szCs w:val="22"/>
                <w:lang w:val="hy-AM"/>
              </w:rPr>
              <w:t xml:space="preserve">5. </w:t>
            </w:r>
            <w:r w:rsidRPr="003A2BD1">
              <w:rPr>
                <w:rFonts w:ascii="Sylfaen" w:hAnsi="Sylfaen" w:cs="Sylfaen"/>
                <w:sz w:val="22"/>
                <w:szCs w:val="22"/>
                <w:lang w:val="hy-AM"/>
              </w:rPr>
              <w:t>Արտաչափային տեղերի ամփոփագիր:</w:t>
            </w:r>
          </w:p>
          <w:p w14:paraId="74E16108"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6. Կոնտակտային ցանցի կասեցման բարձրության թերթիկ,</w:t>
            </w:r>
          </w:p>
          <w:p w14:paraId="05547668"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7. Գնացքների թույլատրելի արագությունը ցույց տվող կորերում գծի արտաքին ռելսի բարձրության ամփոփագիր:</w:t>
            </w:r>
          </w:p>
          <w:p w14:paraId="144F290F"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8. Նախագծից շեղումների ամփոփագիր (եթե այդպիսիները կան):</w:t>
            </w:r>
          </w:p>
        </w:tc>
      </w:tr>
      <w:tr w:rsidR="003A2BD1" w:rsidRPr="003A2BD1" w14:paraId="2E03F9FA" w14:textId="77777777" w:rsidTr="00D13143">
        <w:trPr>
          <w:trHeight w:val="422"/>
        </w:trPr>
        <w:tc>
          <w:tcPr>
            <w:tcW w:w="3609" w:type="dxa"/>
            <w:tcBorders>
              <w:top w:val="single" w:sz="4" w:space="0" w:color="000000"/>
              <w:left w:val="single" w:sz="4" w:space="0" w:color="000000"/>
              <w:bottom w:val="single" w:sz="4" w:space="0" w:color="000000"/>
              <w:right w:val="single" w:sz="4" w:space="0" w:color="000000"/>
            </w:tcBorders>
          </w:tcPr>
          <w:p w14:paraId="22CE0712" w14:textId="77777777" w:rsidR="00D13143" w:rsidRPr="003A2BD1" w:rsidRDefault="00D13143" w:rsidP="007A219D">
            <w:pPr>
              <w:contextualSpacing/>
              <w:rPr>
                <w:rFonts w:ascii="Sylfaen" w:eastAsia="Calibri" w:hAnsi="Sylfaen"/>
                <w:sz w:val="22"/>
                <w:szCs w:val="22"/>
                <w:lang w:eastAsia="en-US"/>
              </w:rPr>
            </w:pPr>
            <w:r w:rsidRPr="003A2BD1">
              <w:rPr>
                <w:rFonts w:ascii="Sylfaen" w:eastAsia="Calibri" w:hAnsi="Sylfaen"/>
                <w:sz w:val="22"/>
                <w:szCs w:val="22"/>
                <w:lang w:eastAsia="en-US"/>
              </w:rPr>
              <w:t>Общие сроки и график выполнения работ</w:t>
            </w:r>
          </w:p>
        </w:tc>
        <w:tc>
          <w:tcPr>
            <w:tcW w:w="6739" w:type="dxa"/>
            <w:tcBorders>
              <w:top w:val="single" w:sz="4" w:space="0" w:color="000000"/>
              <w:left w:val="single" w:sz="4" w:space="0" w:color="000000"/>
              <w:bottom w:val="single" w:sz="4" w:space="0" w:color="000000"/>
              <w:right w:val="single" w:sz="4" w:space="0" w:color="000000"/>
            </w:tcBorders>
          </w:tcPr>
          <w:p w14:paraId="54F214C1"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Сроки выполнения работ:</w:t>
            </w:r>
          </w:p>
          <w:p w14:paraId="66131A6F"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 xml:space="preserve">начало работ – с момента выполнения строительно-монтажных работ </w:t>
            </w:r>
          </w:p>
          <w:p w14:paraId="05EA0ADD"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 xml:space="preserve">окончание работ – </w:t>
            </w:r>
            <w:r w:rsidRPr="003A2BD1">
              <w:rPr>
                <w:rFonts w:ascii="Sylfaen" w:eastAsia="Calibri" w:hAnsi="Sylfaen"/>
                <w:sz w:val="22"/>
                <w:szCs w:val="22"/>
                <w:lang w:val="hy-AM" w:eastAsia="en-US"/>
              </w:rPr>
              <w:t>30.12.202</w:t>
            </w:r>
            <w:r w:rsidRPr="003A2BD1">
              <w:rPr>
                <w:rFonts w:ascii="Sylfaen" w:eastAsia="Calibri" w:hAnsi="Sylfaen"/>
                <w:sz w:val="22"/>
                <w:szCs w:val="22"/>
                <w:lang w:eastAsia="en-US"/>
              </w:rPr>
              <w:t>6г.</w:t>
            </w:r>
          </w:p>
          <w:p w14:paraId="7EAF8165"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Исполнитель по окончанию работ представляет Заказчику акт выполненных работ.</w:t>
            </w:r>
          </w:p>
        </w:tc>
      </w:tr>
      <w:tr w:rsidR="003A2BD1" w:rsidRPr="002D4CBB" w14:paraId="51E57944" w14:textId="77777777" w:rsidTr="00D13143">
        <w:trPr>
          <w:trHeight w:val="422"/>
        </w:trPr>
        <w:tc>
          <w:tcPr>
            <w:tcW w:w="3609" w:type="dxa"/>
            <w:tcBorders>
              <w:top w:val="single" w:sz="4" w:space="0" w:color="000000"/>
              <w:left w:val="single" w:sz="4" w:space="0" w:color="000000"/>
              <w:bottom w:val="single" w:sz="4" w:space="0" w:color="000000"/>
              <w:right w:val="single" w:sz="4" w:space="0" w:color="000000"/>
            </w:tcBorders>
          </w:tcPr>
          <w:p w14:paraId="6999B014" w14:textId="77777777" w:rsidR="00D13143" w:rsidRPr="003A2BD1" w:rsidRDefault="00D13143" w:rsidP="007A219D">
            <w:pPr>
              <w:contextualSpacing/>
              <w:rPr>
                <w:rFonts w:ascii="Sylfaen" w:hAnsi="Sylfaen" w:cs="Sylfaen"/>
                <w:sz w:val="22"/>
                <w:szCs w:val="22"/>
                <w:lang w:val="hy-AM"/>
              </w:rPr>
            </w:pPr>
            <w:r w:rsidRPr="003A2BD1">
              <w:rPr>
                <w:rFonts w:ascii="Sylfaen" w:hAnsi="Sylfaen" w:cs="Sylfaen"/>
                <w:sz w:val="22"/>
                <w:szCs w:val="22"/>
                <w:lang w:val="hy-AM"/>
              </w:rPr>
              <w:t xml:space="preserve">Աշխատանքի կատարման ընդհանուր ժամկետները և ժամանակացույցը </w:t>
            </w:r>
          </w:p>
          <w:p w14:paraId="4804DB50" w14:textId="77777777" w:rsidR="00D13143" w:rsidRPr="003A2BD1" w:rsidRDefault="00D13143" w:rsidP="007A219D">
            <w:pPr>
              <w:contextualSpacing/>
              <w:rPr>
                <w:rFonts w:ascii="Sylfaen" w:hAnsi="Sylfaen" w:cs="Sylfaen"/>
                <w:sz w:val="22"/>
                <w:szCs w:val="22"/>
                <w:lang w:val="hy-AM"/>
              </w:rPr>
            </w:pPr>
          </w:p>
        </w:tc>
        <w:tc>
          <w:tcPr>
            <w:tcW w:w="6739" w:type="dxa"/>
            <w:tcBorders>
              <w:top w:val="single" w:sz="4" w:space="0" w:color="000000"/>
              <w:left w:val="single" w:sz="4" w:space="0" w:color="000000"/>
              <w:bottom w:val="single" w:sz="4" w:space="0" w:color="000000"/>
              <w:right w:val="single" w:sz="4" w:space="0" w:color="000000"/>
            </w:tcBorders>
          </w:tcPr>
          <w:p w14:paraId="7D5E630D"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Աշխատանքների կատարման ժամկետները՝</w:t>
            </w:r>
          </w:p>
          <w:p w14:paraId="290AE582" w14:textId="77777777" w:rsidR="00D13143" w:rsidRPr="003A2BD1" w:rsidRDefault="00D13143" w:rsidP="007A219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Sylfaen" w:hAnsi="Sylfaen" w:cs="Sylfaen"/>
                <w:sz w:val="22"/>
                <w:szCs w:val="22"/>
                <w:lang w:val="hy-AM"/>
              </w:rPr>
            </w:pPr>
            <w:r w:rsidRPr="003A2BD1">
              <w:rPr>
                <w:rFonts w:ascii="Sylfaen" w:hAnsi="Sylfaen" w:cs="Sylfaen"/>
                <w:sz w:val="22"/>
                <w:szCs w:val="22"/>
                <w:lang w:val="hy-AM"/>
              </w:rPr>
              <w:t xml:space="preserve">աշխատանքի մեկնարկ – </w:t>
            </w:r>
            <w:r w:rsidRPr="003A2BD1">
              <w:rPr>
                <w:rFonts w:ascii="Sylfaen" w:hAnsi="Sylfaen" w:cs="Courier New"/>
                <w:sz w:val="22"/>
                <w:szCs w:val="22"/>
                <w:lang w:val="hy-AM"/>
              </w:rPr>
              <w:t>շինարարամոնտաժային աշխատանքները սկսելու պահից</w:t>
            </w:r>
            <w:r w:rsidRPr="003A2BD1">
              <w:rPr>
                <w:rFonts w:ascii="Sylfaen" w:hAnsi="Sylfaen" w:cs="Sylfaen"/>
                <w:sz w:val="22"/>
                <w:szCs w:val="22"/>
                <w:lang w:val="hy-AM"/>
              </w:rPr>
              <w:t xml:space="preserve"> </w:t>
            </w:r>
          </w:p>
          <w:p w14:paraId="22136267"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 xml:space="preserve">աշխատանքների ավարտ – </w:t>
            </w:r>
            <w:r w:rsidRPr="003A2BD1">
              <w:rPr>
                <w:rFonts w:ascii="Sylfaen" w:hAnsi="Sylfaen"/>
                <w:sz w:val="22"/>
                <w:szCs w:val="22"/>
                <w:lang w:val="hy-AM"/>
              </w:rPr>
              <w:t>30.12.2026թ.</w:t>
            </w:r>
          </w:p>
          <w:p w14:paraId="5CB2C968"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Աշխատանքներն ավարտելուն պես Կատարողը Պատվիրատուին է ներկայացնում ավարտված աշխատանքների ակտ:</w:t>
            </w:r>
          </w:p>
        </w:tc>
      </w:tr>
      <w:tr w:rsidR="003A2BD1" w:rsidRPr="003A2BD1" w14:paraId="5BAC880D" w14:textId="77777777" w:rsidTr="00D13143">
        <w:trPr>
          <w:trHeight w:val="422"/>
        </w:trPr>
        <w:tc>
          <w:tcPr>
            <w:tcW w:w="3609" w:type="dxa"/>
            <w:tcBorders>
              <w:top w:val="single" w:sz="4" w:space="0" w:color="000000"/>
              <w:left w:val="single" w:sz="4" w:space="0" w:color="000000"/>
              <w:bottom w:val="single" w:sz="4" w:space="0" w:color="000000"/>
              <w:right w:val="single" w:sz="4" w:space="0" w:color="000000"/>
            </w:tcBorders>
          </w:tcPr>
          <w:p w14:paraId="6B6A016A" w14:textId="77777777" w:rsidR="00D13143" w:rsidRPr="003A2BD1" w:rsidRDefault="00D13143" w:rsidP="007A219D">
            <w:pPr>
              <w:contextualSpacing/>
              <w:rPr>
                <w:rFonts w:ascii="Sylfaen" w:eastAsia="Calibri" w:hAnsi="Sylfaen"/>
                <w:sz w:val="22"/>
                <w:szCs w:val="22"/>
                <w:lang w:val="hy-AM" w:eastAsia="en-US"/>
              </w:rPr>
            </w:pPr>
            <w:r w:rsidRPr="003A2BD1">
              <w:rPr>
                <w:rFonts w:ascii="Sylfaen" w:eastAsia="Calibri" w:hAnsi="Sylfaen"/>
                <w:sz w:val="22"/>
                <w:szCs w:val="22"/>
                <w:lang w:val="hy-AM" w:eastAsia="en-US"/>
              </w:rPr>
              <w:t>Наблюдаемые результаты.</w:t>
            </w:r>
          </w:p>
        </w:tc>
        <w:tc>
          <w:tcPr>
            <w:tcW w:w="6739" w:type="dxa"/>
            <w:tcBorders>
              <w:top w:val="single" w:sz="4" w:space="0" w:color="000000"/>
              <w:left w:val="single" w:sz="4" w:space="0" w:color="000000"/>
              <w:bottom w:val="single" w:sz="4" w:space="0" w:color="000000"/>
              <w:right w:val="single" w:sz="4" w:space="0" w:color="000000"/>
            </w:tcBorders>
          </w:tcPr>
          <w:p w14:paraId="5CC525EF" w14:textId="77777777" w:rsidR="00D13143" w:rsidRPr="003A2BD1" w:rsidRDefault="00D13143" w:rsidP="007A219D">
            <w:pPr>
              <w:ind w:left="82"/>
              <w:jc w:val="both"/>
              <w:rPr>
                <w:rFonts w:ascii="Sylfaen" w:eastAsia="Calibri" w:hAnsi="Sylfaen"/>
                <w:sz w:val="22"/>
                <w:szCs w:val="22"/>
                <w:lang w:val="hy-AM" w:eastAsia="en-US"/>
              </w:rPr>
            </w:pPr>
            <w:r w:rsidRPr="003A2BD1">
              <w:rPr>
                <w:rFonts w:ascii="Sylfaen" w:eastAsia="Calibri" w:hAnsi="Sylfaen"/>
                <w:sz w:val="22"/>
                <w:szCs w:val="22"/>
                <w:lang w:val="hy-AM" w:eastAsia="en-US"/>
              </w:rPr>
              <w:t>Отчёт о выполнении авторского надзора содержащий:</w:t>
            </w:r>
          </w:p>
          <w:p w14:paraId="124D275B" w14:textId="77777777" w:rsidR="00D13143" w:rsidRPr="003A2BD1" w:rsidRDefault="00D13143" w:rsidP="007A219D">
            <w:pPr>
              <w:jc w:val="both"/>
              <w:rPr>
                <w:rFonts w:ascii="Sylfaen" w:eastAsia="Calibri" w:hAnsi="Sylfaen"/>
                <w:sz w:val="22"/>
                <w:szCs w:val="22"/>
                <w:lang w:val="hy-AM" w:eastAsia="en-US"/>
              </w:rPr>
            </w:pPr>
            <w:r w:rsidRPr="003A2BD1">
              <w:rPr>
                <w:rFonts w:ascii="Sylfaen" w:eastAsia="Calibri" w:hAnsi="Sylfaen"/>
                <w:sz w:val="22"/>
                <w:szCs w:val="22"/>
                <w:lang w:val="hy-AM" w:eastAsia="en-US"/>
              </w:rPr>
              <w:t>- Пояснительную записку с основными объёмами работ;</w:t>
            </w:r>
          </w:p>
          <w:p w14:paraId="34EB8641"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val="hy-AM" w:eastAsia="en-US"/>
              </w:rPr>
              <w:lastRenderedPageBreak/>
              <w:t xml:space="preserve">- </w:t>
            </w:r>
            <w:r w:rsidRPr="003A2BD1">
              <w:rPr>
                <w:rFonts w:ascii="Sylfaen" w:eastAsia="Calibri" w:hAnsi="Sylfaen"/>
                <w:sz w:val="22"/>
                <w:szCs w:val="22"/>
                <w:lang w:eastAsia="en-US"/>
              </w:rPr>
              <w:t>Сводный сметный расчет;</w:t>
            </w:r>
          </w:p>
          <w:p w14:paraId="4A8A4E4B"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 Объектную смету;</w:t>
            </w:r>
          </w:p>
          <w:p w14:paraId="36EA758E"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 Ведомость объёмов выполненных работ.</w:t>
            </w:r>
          </w:p>
        </w:tc>
      </w:tr>
      <w:tr w:rsidR="003A2BD1" w:rsidRPr="003A2BD1" w14:paraId="0971C84F" w14:textId="77777777" w:rsidTr="00D13143">
        <w:trPr>
          <w:trHeight w:val="422"/>
        </w:trPr>
        <w:tc>
          <w:tcPr>
            <w:tcW w:w="3609" w:type="dxa"/>
            <w:tcBorders>
              <w:top w:val="single" w:sz="4" w:space="0" w:color="000000"/>
              <w:left w:val="single" w:sz="4" w:space="0" w:color="000000"/>
              <w:bottom w:val="single" w:sz="4" w:space="0" w:color="000000"/>
              <w:right w:val="single" w:sz="4" w:space="0" w:color="000000"/>
            </w:tcBorders>
          </w:tcPr>
          <w:p w14:paraId="04EC2ECC" w14:textId="77777777" w:rsidR="00D13143" w:rsidRPr="003A2BD1" w:rsidRDefault="00D13143" w:rsidP="007A219D">
            <w:pPr>
              <w:contextualSpacing/>
              <w:rPr>
                <w:rFonts w:ascii="Sylfaen" w:eastAsia="Calibri" w:hAnsi="Sylfaen"/>
                <w:sz w:val="22"/>
                <w:szCs w:val="22"/>
                <w:lang w:val="hy-AM" w:eastAsia="en-US"/>
              </w:rPr>
            </w:pPr>
            <w:r w:rsidRPr="003A2BD1">
              <w:rPr>
                <w:rFonts w:ascii="Sylfaen" w:hAnsi="Sylfaen" w:cs="Sylfaen"/>
                <w:sz w:val="22"/>
                <w:szCs w:val="22"/>
                <w:lang w:val="hy-AM"/>
              </w:rPr>
              <w:lastRenderedPageBreak/>
              <w:t xml:space="preserve">Դիտարկվող արդյունքները </w:t>
            </w:r>
          </w:p>
        </w:tc>
        <w:tc>
          <w:tcPr>
            <w:tcW w:w="6739" w:type="dxa"/>
            <w:tcBorders>
              <w:top w:val="single" w:sz="4" w:space="0" w:color="000000"/>
              <w:left w:val="single" w:sz="4" w:space="0" w:color="000000"/>
              <w:bottom w:val="single" w:sz="4" w:space="0" w:color="000000"/>
              <w:right w:val="single" w:sz="4" w:space="0" w:color="000000"/>
            </w:tcBorders>
          </w:tcPr>
          <w:p w14:paraId="73CBF3F1" w14:textId="77777777" w:rsidR="00D13143" w:rsidRPr="003A2BD1" w:rsidRDefault="00D13143" w:rsidP="007A219D">
            <w:pPr>
              <w:tabs>
                <w:tab w:val="left" w:pos="82"/>
                <w:tab w:val="left" w:pos="507"/>
              </w:tabs>
              <w:ind w:right="885"/>
              <w:jc w:val="both"/>
              <w:rPr>
                <w:rFonts w:ascii="Sylfaen" w:hAnsi="Sylfaen" w:cs="Sylfaen"/>
                <w:sz w:val="22"/>
                <w:szCs w:val="22"/>
                <w:lang w:val="hy-AM"/>
              </w:rPr>
            </w:pPr>
            <w:r w:rsidRPr="003A2BD1">
              <w:rPr>
                <w:rFonts w:ascii="Sylfaen" w:hAnsi="Sylfaen" w:cs="Sylfaen"/>
                <w:sz w:val="22"/>
                <w:szCs w:val="22"/>
                <w:lang w:val="hy-AM"/>
              </w:rPr>
              <w:t>Հեղինակային հսկողության իրականացման հաշվետվություն , որն իր մեջ ներառում է՝</w:t>
            </w:r>
          </w:p>
          <w:p w14:paraId="725A485A" w14:textId="77777777" w:rsidR="00D13143" w:rsidRPr="003A2BD1" w:rsidRDefault="00D13143" w:rsidP="007A219D">
            <w:pPr>
              <w:tabs>
                <w:tab w:val="left" w:pos="82"/>
                <w:tab w:val="left" w:pos="507"/>
              </w:tabs>
              <w:ind w:right="885"/>
              <w:jc w:val="both"/>
              <w:rPr>
                <w:rFonts w:ascii="Sylfaen" w:hAnsi="Sylfaen" w:cs="Sylfaen"/>
                <w:sz w:val="22"/>
                <w:szCs w:val="22"/>
                <w:lang w:val="hy-AM"/>
              </w:rPr>
            </w:pPr>
            <w:r w:rsidRPr="003A2BD1">
              <w:rPr>
                <w:rFonts w:ascii="Sylfaen" w:hAnsi="Sylfaen" w:cs="Sylfaen"/>
                <w:sz w:val="22"/>
                <w:szCs w:val="22"/>
                <w:lang w:val="hy-AM"/>
              </w:rPr>
              <w:t>- Պարզաբանող հուշաթերթ աշխատանքների հիմնական ծավալով;</w:t>
            </w:r>
          </w:p>
          <w:p w14:paraId="0C96A2CE" w14:textId="77777777" w:rsidR="00D13143" w:rsidRPr="003A2BD1" w:rsidRDefault="00D13143" w:rsidP="007A219D">
            <w:pPr>
              <w:tabs>
                <w:tab w:val="left" w:pos="82"/>
                <w:tab w:val="left" w:pos="507"/>
              </w:tabs>
              <w:ind w:right="885"/>
              <w:jc w:val="both"/>
              <w:rPr>
                <w:rFonts w:ascii="Sylfaen" w:hAnsi="Sylfaen" w:cs="Sylfaen"/>
                <w:sz w:val="22"/>
                <w:szCs w:val="22"/>
                <w:lang w:val="hy-AM"/>
              </w:rPr>
            </w:pPr>
            <w:r w:rsidRPr="003A2BD1">
              <w:rPr>
                <w:rFonts w:ascii="Sylfaen" w:hAnsi="Sylfaen" w:cs="Sylfaen"/>
                <w:sz w:val="22"/>
                <w:szCs w:val="22"/>
                <w:lang w:val="hy-AM"/>
              </w:rPr>
              <w:t>- Ընդհանուր նախահաշվային հաշվարկ;</w:t>
            </w:r>
          </w:p>
          <w:p w14:paraId="09F060ED" w14:textId="77777777" w:rsidR="00D13143" w:rsidRPr="003A2BD1" w:rsidRDefault="00D13143" w:rsidP="007A219D">
            <w:pPr>
              <w:tabs>
                <w:tab w:val="left" w:pos="82"/>
                <w:tab w:val="left" w:pos="507"/>
              </w:tabs>
              <w:ind w:right="885"/>
              <w:jc w:val="both"/>
              <w:rPr>
                <w:rFonts w:ascii="Sylfaen" w:hAnsi="Sylfaen" w:cs="Sylfaen"/>
                <w:sz w:val="22"/>
                <w:szCs w:val="22"/>
                <w:lang w:val="hy-AM"/>
              </w:rPr>
            </w:pPr>
            <w:r w:rsidRPr="003A2BD1">
              <w:rPr>
                <w:rFonts w:ascii="Sylfaen" w:hAnsi="Sylfaen" w:cs="Sylfaen"/>
                <w:sz w:val="22"/>
                <w:szCs w:val="22"/>
                <w:lang w:val="hy-AM"/>
              </w:rPr>
              <w:t>- Օբյեկտային նախահաշվարկ;</w:t>
            </w:r>
          </w:p>
          <w:p w14:paraId="65C31E64" w14:textId="77777777" w:rsidR="00D13143" w:rsidRPr="003A2BD1" w:rsidRDefault="00D13143" w:rsidP="007A219D">
            <w:pPr>
              <w:tabs>
                <w:tab w:val="left" w:pos="82"/>
                <w:tab w:val="left" w:pos="507"/>
              </w:tabs>
              <w:ind w:right="885"/>
              <w:jc w:val="both"/>
              <w:rPr>
                <w:rFonts w:ascii="Sylfaen" w:hAnsi="Sylfaen" w:cs="Sylfaen"/>
                <w:sz w:val="22"/>
                <w:szCs w:val="22"/>
                <w:lang w:val="hy-AM"/>
              </w:rPr>
            </w:pPr>
            <w:r w:rsidRPr="003A2BD1">
              <w:rPr>
                <w:rFonts w:ascii="Sylfaen" w:hAnsi="Sylfaen" w:cs="Sylfaen"/>
                <w:sz w:val="22"/>
                <w:szCs w:val="22"/>
                <w:lang w:val="hy-AM"/>
              </w:rPr>
              <w:t>-Կատարված աշխատանքների ծավալի ամփոփագիր:</w:t>
            </w:r>
          </w:p>
        </w:tc>
      </w:tr>
      <w:tr w:rsidR="003A2BD1" w:rsidRPr="003A2BD1" w14:paraId="6D9641BE" w14:textId="77777777" w:rsidTr="00D13143">
        <w:trPr>
          <w:trHeight w:val="4004"/>
        </w:trPr>
        <w:tc>
          <w:tcPr>
            <w:tcW w:w="3609" w:type="dxa"/>
            <w:tcBorders>
              <w:top w:val="single" w:sz="4" w:space="0" w:color="000000"/>
              <w:left w:val="single" w:sz="4" w:space="0" w:color="000000"/>
              <w:bottom w:val="single" w:sz="4" w:space="0" w:color="000000"/>
              <w:right w:val="single" w:sz="4" w:space="0" w:color="000000"/>
            </w:tcBorders>
          </w:tcPr>
          <w:p w14:paraId="6D1E3A57" w14:textId="77777777" w:rsidR="00D13143" w:rsidRPr="003A2BD1" w:rsidRDefault="00D13143" w:rsidP="007A219D">
            <w:pPr>
              <w:contextualSpacing/>
              <w:rPr>
                <w:rFonts w:ascii="Sylfaen" w:eastAsia="Calibri" w:hAnsi="Sylfaen"/>
                <w:sz w:val="22"/>
                <w:szCs w:val="22"/>
                <w:lang w:eastAsia="en-US"/>
              </w:rPr>
            </w:pPr>
            <w:r w:rsidRPr="003A2BD1">
              <w:rPr>
                <w:rFonts w:ascii="Sylfaen" w:eastAsia="Calibri" w:hAnsi="Sylfaen"/>
                <w:sz w:val="22"/>
                <w:szCs w:val="22"/>
                <w:lang w:eastAsia="en-US"/>
              </w:rPr>
              <w:t>Порядок контроля и приемки работ</w:t>
            </w:r>
          </w:p>
        </w:tc>
        <w:tc>
          <w:tcPr>
            <w:tcW w:w="6739" w:type="dxa"/>
            <w:tcBorders>
              <w:top w:val="single" w:sz="4" w:space="0" w:color="000000"/>
              <w:left w:val="single" w:sz="4" w:space="0" w:color="000000"/>
              <w:bottom w:val="single" w:sz="4" w:space="0" w:color="000000"/>
              <w:right w:val="single" w:sz="4" w:space="0" w:color="000000"/>
            </w:tcBorders>
          </w:tcPr>
          <w:p w14:paraId="3BB10BEC"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Авторский надзор за производством работ по ремонту пути осуществляется со стороны разработчика проекта – ЗАО «Транспроект» институт, который должен представить отчет о выполнения авторского надзора с изменениями (в случае если таковые имеются) вносимыми в проектно-сметную документацию.</w:t>
            </w:r>
          </w:p>
          <w:p w14:paraId="1223415E"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Контроль над работой группы по проведению Авторского надзора во время посещения объекта осуществляет Производитель работ.</w:t>
            </w:r>
          </w:p>
          <w:p w14:paraId="6D8F6473"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В случае соответствия выполненных работ условиям Договора, сторонами подписывается акт выполненных работ.</w:t>
            </w:r>
          </w:p>
          <w:p w14:paraId="310D7D8C"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sz w:val="22"/>
                <w:szCs w:val="22"/>
                <w:lang w:eastAsia="en-US"/>
              </w:rPr>
              <w:t xml:space="preserve"> В случае выявления несоответствий, Исполнитель должен устранить выявленные замечания повторного осмотра.</w:t>
            </w:r>
          </w:p>
        </w:tc>
      </w:tr>
      <w:tr w:rsidR="003A2BD1" w:rsidRPr="002D4CBB" w14:paraId="0E1BF3F1" w14:textId="77777777" w:rsidTr="00D13143">
        <w:trPr>
          <w:trHeight w:val="3852"/>
        </w:trPr>
        <w:tc>
          <w:tcPr>
            <w:tcW w:w="3609" w:type="dxa"/>
            <w:tcBorders>
              <w:top w:val="single" w:sz="4" w:space="0" w:color="000000"/>
              <w:left w:val="single" w:sz="4" w:space="0" w:color="000000"/>
              <w:bottom w:val="single" w:sz="4" w:space="0" w:color="000000"/>
              <w:right w:val="single" w:sz="4" w:space="0" w:color="000000"/>
            </w:tcBorders>
          </w:tcPr>
          <w:p w14:paraId="386506B7" w14:textId="77777777" w:rsidR="00D13143" w:rsidRPr="003A2BD1" w:rsidRDefault="00D13143" w:rsidP="007A219D">
            <w:pPr>
              <w:contextualSpacing/>
              <w:rPr>
                <w:rFonts w:ascii="Sylfaen" w:hAnsi="Sylfaen" w:cs="Sylfaen"/>
                <w:sz w:val="22"/>
                <w:szCs w:val="22"/>
                <w:lang w:val="hy-AM"/>
              </w:rPr>
            </w:pPr>
            <w:r w:rsidRPr="003A2BD1">
              <w:rPr>
                <w:rFonts w:ascii="Sylfaen" w:hAnsi="Sylfaen" w:cs="Sylfaen"/>
                <w:sz w:val="22"/>
                <w:szCs w:val="22"/>
                <w:lang w:val="hy-AM"/>
              </w:rPr>
              <w:t xml:space="preserve">Աշխատանքի վերահսկման և ընդունման կարգը </w:t>
            </w:r>
          </w:p>
          <w:p w14:paraId="16BF7B84" w14:textId="77777777" w:rsidR="00D13143" w:rsidRPr="003A2BD1" w:rsidRDefault="00D13143" w:rsidP="007A219D">
            <w:pPr>
              <w:contextualSpacing/>
              <w:rPr>
                <w:rFonts w:ascii="Sylfaen" w:hAnsi="Sylfaen" w:cs="Sylfaen"/>
                <w:sz w:val="22"/>
                <w:szCs w:val="22"/>
                <w:lang w:val="hy-AM"/>
              </w:rPr>
            </w:pPr>
          </w:p>
        </w:tc>
        <w:tc>
          <w:tcPr>
            <w:tcW w:w="6739" w:type="dxa"/>
            <w:tcBorders>
              <w:top w:val="single" w:sz="4" w:space="0" w:color="000000"/>
              <w:left w:val="single" w:sz="4" w:space="0" w:color="000000"/>
              <w:bottom w:val="single" w:sz="4" w:space="0" w:color="000000"/>
              <w:right w:val="single" w:sz="4" w:space="0" w:color="000000"/>
            </w:tcBorders>
          </w:tcPr>
          <w:p w14:paraId="4AF2330C"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Գծի վերանորոգման աշխատանքների իրականացման հեղինակային հսկողությունն իրականացնվում է նախագիծը մշակողի կողմից ՝ «Տրանսպրոեկտ» ինստիտուտ ՓԲԸ, որը պետք է ներկայացնի հեղնակային հսկողության իրականացման հաշվետվություն, նախագծա նախահաշվային փաստաթղթերում արված փոփոխություններով (եթե այդպիսիք առկա են):</w:t>
            </w:r>
          </w:p>
          <w:p w14:paraId="489D20C3"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Օբյեկտ այցելելու ժամանակ հեղինակային հսկողություն իրականացնող խմբի հսկողությունը իրականացնում է աշխատանքներ կատարողը:</w:t>
            </w:r>
          </w:p>
          <w:p w14:paraId="4EFEA4AB"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Կատարված աշխատանքների և Պայմանագրի պայմանների համապատասխանության դեպքում կողմերը ստորագրում են կատարված աշխատանքների Ակտ:</w:t>
            </w:r>
          </w:p>
          <w:p w14:paraId="1A000712"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Անհամապատասխանություններ հայտնաբերվելու դեպքում, Կատարողը պետք է վերացնի հայտնաբերված թերությունները:</w:t>
            </w:r>
          </w:p>
        </w:tc>
      </w:tr>
    </w:tbl>
    <w:p w14:paraId="616A1314" w14:textId="77777777" w:rsidR="00D13143" w:rsidRPr="003A2BD1" w:rsidRDefault="00D13143" w:rsidP="00D13143">
      <w:pPr>
        <w:widowControl w:val="0"/>
        <w:spacing w:line="220" w:lineRule="exact"/>
        <w:ind w:left="-142"/>
        <w:jc w:val="center"/>
        <w:rPr>
          <w:lang w:val="hy-AM"/>
        </w:rPr>
      </w:pPr>
    </w:p>
    <w:p w14:paraId="3D6ADEC0" w14:textId="77777777" w:rsidR="00D13143" w:rsidRPr="003A2BD1" w:rsidRDefault="00D13143">
      <w:pPr>
        <w:spacing w:after="160" w:line="259" w:lineRule="auto"/>
        <w:rPr>
          <w:lang w:val="hy-AM"/>
        </w:rPr>
      </w:pPr>
      <w:r w:rsidRPr="003A2BD1">
        <w:rPr>
          <w:lang w:val="hy-AM"/>
        </w:rPr>
        <w:br w:type="page"/>
      </w:r>
    </w:p>
    <w:p w14:paraId="47F04896" w14:textId="77777777" w:rsidR="00D13143" w:rsidRPr="003A2BD1" w:rsidRDefault="00D13143" w:rsidP="00D13143">
      <w:pPr>
        <w:pStyle w:val="3"/>
        <w:spacing w:before="0" w:after="0" w:line="276" w:lineRule="auto"/>
        <w:jc w:val="right"/>
        <w:rPr>
          <w:rFonts w:ascii="Times New Roman" w:hAnsi="Times New Roman" w:cs="Times New Roman"/>
          <w:b w:val="0"/>
          <w:sz w:val="28"/>
          <w:szCs w:val="28"/>
          <w:lang w:val="hy-AM"/>
        </w:rPr>
      </w:pPr>
      <w:bookmarkStart w:id="61" w:name="_Toc222388082"/>
      <w:r w:rsidRPr="003A2BD1">
        <w:rPr>
          <w:rFonts w:ascii="Times New Roman" w:hAnsi="Times New Roman" w:cs="Times New Roman"/>
          <w:b w:val="0"/>
          <w:sz w:val="28"/>
          <w:szCs w:val="28"/>
          <w:lang w:val="hy-AM"/>
        </w:rPr>
        <w:lastRenderedPageBreak/>
        <w:t>Приложение №3/Հավելված №3</w:t>
      </w:r>
      <w:bookmarkEnd w:id="61"/>
      <w:r w:rsidRPr="003A2BD1">
        <w:rPr>
          <w:rFonts w:ascii="Times New Roman" w:hAnsi="Times New Roman" w:cs="Times New Roman"/>
          <w:b w:val="0"/>
          <w:sz w:val="28"/>
          <w:szCs w:val="28"/>
          <w:lang w:val="hy-AM"/>
        </w:rPr>
        <w:t xml:space="preserve"> </w:t>
      </w:r>
    </w:p>
    <w:p w14:paraId="681D7E5A" w14:textId="77777777" w:rsidR="00D13143" w:rsidRPr="003A2BD1" w:rsidRDefault="00D13143" w:rsidP="00D13143">
      <w:pPr>
        <w:tabs>
          <w:tab w:val="left" w:pos="7520"/>
        </w:tabs>
        <w:jc w:val="right"/>
        <w:rPr>
          <w:szCs w:val="20"/>
          <w:lang w:val="hy-AM"/>
        </w:rPr>
      </w:pPr>
      <w:r w:rsidRPr="003A2BD1">
        <w:rPr>
          <w:szCs w:val="20"/>
          <w:lang w:val="hy-AM"/>
        </w:rPr>
        <w:t xml:space="preserve"> к Договору №_______________</w:t>
      </w:r>
    </w:p>
    <w:p w14:paraId="4E85370F" w14:textId="77777777" w:rsidR="00D13143" w:rsidRPr="003A2BD1" w:rsidRDefault="00D13143" w:rsidP="00D13143">
      <w:pPr>
        <w:ind w:right="365"/>
        <w:jc w:val="right"/>
        <w:rPr>
          <w:szCs w:val="20"/>
          <w:lang w:val="hy-AM"/>
        </w:rPr>
      </w:pPr>
      <w:r w:rsidRPr="003A2BD1">
        <w:rPr>
          <w:rFonts w:ascii="Sylfaen" w:hAnsi="Sylfaen" w:cs="Sylfaen"/>
          <w:szCs w:val="20"/>
          <w:lang w:val="hy-AM"/>
        </w:rPr>
        <w:t xml:space="preserve">                                                      Պայմանագրին</w:t>
      </w:r>
      <w:r w:rsidRPr="003A2BD1">
        <w:rPr>
          <w:szCs w:val="20"/>
          <w:lang w:val="hy-AM"/>
        </w:rPr>
        <w:t xml:space="preserve"> </w:t>
      </w:r>
      <w:r w:rsidRPr="003A2BD1">
        <w:rPr>
          <w:rFonts w:ascii="Sylfaen" w:hAnsi="Sylfaen" w:cs="Sylfaen"/>
          <w:szCs w:val="20"/>
          <w:lang w:val="hy-AM"/>
        </w:rPr>
        <w:t>կից</w:t>
      </w:r>
      <w:r w:rsidRPr="003A2BD1">
        <w:rPr>
          <w:szCs w:val="20"/>
          <w:lang w:val="hy-AM"/>
        </w:rPr>
        <w:t xml:space="preserve"> №</w:t>
      </w:r>
      <w:r w:rsidRPr="003A2BD1">
        <w:rPr>
          <w:b/>
          <w:szCs w:val="20"/>
          <w:lang w:val="hy-AM"/>
        </w:rPr>
        <w:t xml:space="preserve">      </w:t>
      </w:r>
      <w:r w:rsidRPr="003A2BD1">
        <w:rPr>
          <w:szCs w:val="20"/>
          <w:lang w:val="hy-AM"/>
        </w:rPr>
        <w:t xml:space="preserve"> </w:t>
      </w:r>
      <w:r w:rsidRPr="003A2BD1">
        <w:rPr>
          <w:b/>
          <w:szCs w:val="20"/>
          <w:lang w:val="hy-AM"/>
        </w:rPr>
        <w:t xml:space="preserve">                                                                                                                                                              </w:t>
      </w:r>
    </w:p>
    <w:p w14:paraId="679E17A8" w14:textId="77777777" w:rsidR="00D13143" w:rsidRPr="003A2BD1" w:rsidRDefault="00D13143" w:rsidP="00D13143">
      <w:pPr>
        <w:jc w:val="right"/>
        <w:rPr>
          <w:b/>
          <w:bCs/>
          <w:szCs w:val="20"/>
          <w:lang w:val="hy-AM"/>
        </w:rPr>
      </w:pPr>
      <w:r w:rsidRPr="003A2BD1">
        <w:rPr>
          <w:szCs w:val="20"/>
          <w:lang w:val="hy-AM"/>
        </w:rPr>
        <w:t xml:space="preserve">       от «____» _____202</w:t>
      </w:r>
      <w:r w:rsidRPr="003A2BD1">
        <w:rPr>
          <w:szCs w:val="20"/>
        </w:rPr>
        <w:t>6</w:t>
      </w:r>
      <w:r w:rsidRPr="003A2BD1">
        <w:rPr>
          <w:szCs w:val="20"/>
          <w:lang w:val="hy-AM"/>
        </w:rPr>
        <w:t xml:space="preserve"> г/</w:t>
      </w:r>
      <w:r w:rsidRPr="003A2BD1">
        <w:rPr>
          <w:rFonts w:ascii="Sylfaen" w:hAnsi="Sylfaen" w:cs="Sylfaen"/>
          <w:szCs w:val="20"/>
          <w:lang w:val="hy-AM"/>
        </w:rPr>
        <w:t>թ</w:t>
      </w:r>
      <w:r w:rsidRPr="003A2BD1">
        <w:rPr>
          <w:rFonts w:ascii="Sylfaen" w:hAnsi="Sylfaen"/>
          <w:szCs w:val="20"/>
          <w:lang w:val="hy-AM"/>
        </w:rPr>
        <w:t>.</w:t>
      </w:r>
    </w:p>
    <w:p w14:paraId="36FE86BC" w14:textId="77777777" w:rsidR="00D13143" w:rsidRPr="003A2BD1" w:rsidRDefault="00D13143" w:rsidP="00D13143">
      <w:pPr>
        <w:jc w:val="center"/>
        <w:rPr>
          <w:b/>
          <w:lang w:val="hy-AM"/>
        </w:rPr>
      </w:pPr>
      <w:r w:rsidRPr="003A2BD1">
        <w:rPr>
          <w:rFonts w:ascii="Sylfaen" w:hAnsi="Sylfaen"/>
          <w:b/>
          <w:lang w:val="hy-AM"/>
        </w:rPr>
        <w:t>ТЕХНИЧЕСКОЕ ЗАДАНИЕ</w:t>
      </w:r>
      <w:r w:rsidRPr="003A2BD1">
        <w:rPr>
          <w:rFonts w:ascii="Sylfaen" w:hAnsi="Sylfaen"/>
          <w:lang w:val="hy-AM"/>
        </w:rPr>
        <w:t xml:space="preserve"> / </w:t>
      </w:r>
      <w:r w:rsidRPr="003A2BD1">
        <w:rPr>
          <w:rFonts w:ascii="Sylfaen" w:hAnsi="Sylfaen"/>
          <w:b/>
          <w:lang w:val="hy-AM"/>
        </w:rPr>
        <w:t>ՏԵԽՆԻԿԱԿԱՆ ԱՌԱՋԱԴՐԱՆՔ</w:t>
      </w:r>
    </w:p>
    <w:p w14:paraId="5D83BA0E" w14:textId="77777777" w:rsidR="00D13143" w:rsidRPr="003A2BD1" w:rsidRDefault="00D13143" w:rsidP="00D13143">
      <w:pPr>
        <w:jc w:val="center"/>
        <w:rPr>
          <w:rFonts w:ascii="Sylfaen" w:hAnsi="Sylfaen"/>
        </w:rPr>
      </w:pPr>
      <w:r w:rsidRPr="003A2BD1">
        <w:rPr>
          <w:rFonts w:ascii="Sylfaen" w:hAnsi="Sylfaen"/>
          <w:sz w:val="22"/>
          <w:szCs w:val="22"/>
          <w:lang w:val="hy-AM"/>
        </w:rPr>
        <w:t xml:space="preserve"> </w:t>
      </w:r>
      <w:r w:rsidRPr="003A2BD1">
        <w:rPr>
          <w:rFonts w:ascii="Sylfaen" w:hAnsi="Sylfaen"/>
          <w:sz w:val="22"/>
          <w:szCs w:val="22"/>
        </w:rPr>
        <w:t xml:space="preserve">на разработку проектно-сметной документации на капитальный </w:t>
      </w:r>
      <w:r w:rsidRPr="003A2BD1">
        <w:rPr>
          <w:rFonts w:ascii="Sylfaen" w:hAnsi="Sylfaen"/>
          <w:sz w:val="22"/>
          <w:szCs w:val="22"/>
          <w:lang w:val="hy-AM"/>
        </w:rPr>
        <w:t>ремонт железнодорожного пути</w:t>
      </w:r>
      <w:r w:rsidRPr="003A2BD1">
        <w:rPr>
          <w:sz w:val="22"/>
          <w:szCs w:val="22"/>
          <w:lang w:val="hy-AM"/>
        </w:rPr>
        <w:t xml:space="preserve"> </w:t>
      </w:r>
      <w:r w:rsidRPr="003A2BD1">
        <w:rPr>
          <w:rFonts w:ascii="Sylfaen" w:hAnsi="Sylfaen"/>
          <w:lang w:val="hy-AM"/>
        </w:rPr>
        <w:t>/</w:t>
      </w:r>
    </w:p>
    <w:p w14:paraId="21858A2C" w14:textId="77777777" w:rsidR="00D13143" w:rsidRPr="003A2BD1" w:rsidRDefault="00D13143" w:rsidP="00D13143">
      <w:pPr>
        <w:jc w:val="center"/>
        <w:rPr>
          <w:rFonts w:ascii="Sylfaen" w:hAnsi="Sylfaen"/>
          <w:lang w:val="hy-AM"/>
        </w:rPr>
      </w:pPr>
      <w:r w:rsidRPr="003A2BD1">
        <w:rPr>
          <w:rFonts w:ascii="Sylfaen" w:hAnsi="Sylfaen"/>
          <w:lang w:val="hy-AM"/>
        </w:rPr>
        <w:t>երկաթգծի կապիտալ նորոգման նախագծանախահաշվային փաստաթղթերի մշակման համար</w:t>
      </w:r>
    </w:p>
    <w:tbl>
      <w:tblPr>
        <w:tblpPr w:leftFromText="180" w:rightFromText="180" w:vertAnchor="text" w:tblpXSpec="right" w:tblpY="1"/>
        <w:tblOverlap w:val="never"/>
        <w:tblW w:w="10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7230"/>
      </w:tblGrid>
      <w:tr w:rsidR="003A2BD1" w:rsidRPr="003A2BD1" w14:paraId="45A25BDE" w14:textId="77777777" w:rsidTr="007A219D">
        <w:tc>
          <w:tcPr>
            <w:tcW w:w="3544" w:type="dxa"/>
            <w:tcBorders>
              <w:top w:val="single" w:sz="4" w:space="0" w:color="000000"/>
              <w:left w:val="single" w:sz="4" w:space="0" w:color="000000"/>
              <w:bottom w:val="single" w:sz="4" w:space="0" w:color="000000"/>
              <w:right w:val="single" w:sz="4" w:space="0" w:color="000000"/>
            </w:tcBorders>
          </w:tcPr>
          <w:p w14:paraId="1B1280B8" w14:textId="77777777" w:rsidR="00D13143" w:rsidRPr="003A2BD1" w:rsidRDefault="00D13143" w:rsidP="007A219D">
            <w:pPr>
              <w:rPr>
                <w:rFonts w:ascii="Sylfaen" w:hAnsi="Sylfaen"/>
                <w:sz w:val="22"/>
                <w:szCs w:val="22"/>
              </w:rPr>
            </w:pPr>
            <w:r w:rsidRPr="003A2BD1">
              <w:rPr>
                <w:rFonts w:ascii="Sylfaen" w:hAnsi="Sylfaen"/>
                <w:sz w:val="22"/>
                <w:szCs w:val="22"/>
              </w:rPr>
              <w:t>Перечень основных данных и требований /</w:t>
            </w:r>
          </w:p>
          <w:p w14:paraId="2FE0D84E" w14:textId="77777777" w:rsidR="00D13143" w:rsidRPr="003A2BD1" w:rsidRDefault="00D13143" w:rsidP="007A219D">
            <w:pPr>
              <w:rPr>
                <w:rFonts w:ascii="Sylfaen" w:eastAsia="Calibri" w:hAnsi="Sylfaen"/>
                <w:sz w:val="22"/>
                <w:szCs w:val="22"/>
                <w:lang w:eastAsia="en-US"/>
              </w:rPr>
            </w:pPr>
            <w:r w:rsidRPr="003A2BD1">
              <w:rPr>
                <w:rFonts w:ascii="Sylfaen" w:eastAsia="Calibri" w:hAnsi="Sylfaen" w:cs="Sylfaen"/>
                <w:sz w:val="22"/>
                <w:szCs w:val="22"/>
                <w:lang w:eastAsia="en-US"/>
              </w:rPr>
              <w:t>Հիմնական</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տվյալների</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և</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պահանջների</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ցանկ</w:t>
            </w:r>
          </w:p>
        </w:tc>
        <w:tc>
          <w:tcPr>
            <w:tcW w:w="7230" w:type="dxa"/>
            <w:tcBorders>
              <w:top w:val="single" w:sz="4" w:space="0" w:color="000000"/>
              <w:left w:val="single" w:sz="4" w:space="0" w:color="000000"/>
              <w:bottom w:val="single" w:sz="4" w:space="0" w:color="000000"/>
              <w:right w:val="single" w:sz="4" w:space="0" w:color="000000"/>
            </w:tcBorders>
          </w:tcPr>
          <w:p w14:paraId="5FD6EA6C" w14:textId="77777777" w:rsidR="00D13143" w:rsidRPr="003A2BD1" w:rsidRDefault="00D13143" w:rsidP="007A219D">
            <w:pPr>
              <w:jc w:val="both"/>
              <w:rPr>
                <w:rFonts w:ascii="Sylfaen" w:hAnsi="Sylfaen"/>
                <w:sz w:val="22"/>
                <w:szCs w:val="22"/>
              </w:rPr>
            </w:pPr>
            <w:r w:rsidRPr="003A2BD1">
              <w:rPr>
                <w:rFonts w:ascii="Sylfaen" w:hAnsi="Sylfaen"/>
                <w:sz w:val="22"/>
                <w:szCs w:val="22"/>
              </w:rPr>
              <w:t>Основные данные и требования /</w:t>
            </w:r>
          </w:p>
          <w:p w14:paraId="52EC1304" w14:textId="77777777" w:rsidR="00D13143" w:rsidRPr="003A2BD1" w:rsidRDefault="00D13143" w:rsidP="007A219D">
            <w:pPr>
              <w:jc w:val="both"/>
              <w:rPr>
                <w:rFonts w:ascii="Sylfaen" w:eastAsia="Calibri" w:hAnsi="Sylfaen"/>
                <w:sz w:val="22"/>
                <w:szCs w:val="22"/>
                <w:lang w:eastAsia="en-US"/>
              </w:rPr>
            </w:pPr>
            <w:r w:rsidRPr="003A2BD1">
              <w:rPr>
                <w:rFonts w:ascii="Sylfaen" w:eastAsia="Calibri" w:hAnsi="Sylfaen" w:cs="Sylfaen"/>
                <w:sz w:val="22"/>
                <w:szCs w:val="22"/>
                <w:lang w:eastAsia="en-US"/>
              </w:rPr>
              <w:t>Հիմնական</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տվյալներ</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և</w:t>
            </w:r>
            <w:r w:rsidRPr="003A2BD1">
              <w:rPr>
                <w:rFonts w:ascii="Sylfaen" w:eastAsia="Calibri" w:hAnsi="Sylfaen"/>
                <w:sz w:val="22"/>
                <w:szCs w:val="22"/>
                <w:lang w:eastAsia="en-US"/>
              </w:rPr>
              <w:t xml:space="preserve"> </w:t>
            </w:r>
            <w:r w:rsidRPr="003A2BD1">
              <w:rPr>
                <w:rFonts w:ascii="Sylfaen" w:eastAsia="Calibri" w:hAnsi="Sylfaen" w:cs="Sylfaen"/>
                <w:sz w:val="22"/>
                <w:szCs w:val="22"/>
                <w:lang w:eastAsia="en-US"/>
              </w:rPr>
              <w:t>պահանջներ</w:t>
            </w:r>
            <w:r w:rsidRPr="003A2BD1">
              <w:rPr>
                <w:rFonts w:ascii="Sylfaen" w:eastAsia="Calibri" w:hAnsi="Sylfaen"/>
                <w:sz w:val="22"/>
                <w:szCs w:val="22"/>
                <w:lang w:eastAsia="en-US"/>
              </w:rPr>
              <w:t xml:space="preserve"> </w:t>
            </w:r>
          </w:p>
        </w:tc>
      </w:tr>
      <w:tr w:rsidR="003A2BD1" w:rsidRPr="003A2BD1" w14:paraId="662E6111" w14:textId="77777777" w:rsidTr="007A219D">
        <w:trPr>
          <w:trHeight w:val="1758"/>
        </w:trPr>
        <w:tc>
          <w:tcPr>
            <w:tcW w:w="3544" w:type="dxa"/>
            <w:tcBorders>
              <w:top w:val="single" w:sz="4" w:space="0" w:color="000000"/>
              <w:left w:val="single" w:sz="4" w:space="0" w:color="000000"/>
              <w:bottom w:val="single" w:sz="4" w:space="0" w:color="000000"/>
              <w:right w:val="single" w:sz="4" w:space="0" w:color="000000"/>
            </w:tcBorders>
          </w:tcPr>
          <w:p w14:paraId="00AB1E35" w14:textId="77777777" w:rsidR="00D13143" w:rsidRPr="003A2BD1" w:rsidRDefault="00D13143" w:rsidP="007A219D">
            <w:pPr>
              <w:rPr>
                <w:rFonts w:ascii="Sylfaen" w:hAnsi="Sylfaen"/>
                <w:sz w:val="22"/>
                <w:szCs w:val="22"/>
              </w:rPr>
            </w:pPr>
            <w:r w:rsidRPr="003A2BD1">
              <w:rPr>
                <w:rFonts w:ascii="Sylfaen" w:hAnsi="Sylfaen"/>
                <w:sz w:val="22"/>
                <w:szCs w:val="22"/>
              </w:rPr>
              <w:t>1.Исходное состояние объекта, данные для проектирования и применяемые материалы /</w:t>
            </w:r>
          </w:p>
          <w:p w14:paraId="3FB28077" w14:textId="77777777" w:rsidR="00D13143" w:rsidRPr="003A2BD1" w:rsidRDefault="00D13143" w:rsidP="007A219D">
            <w:pPr>
              <w:rPr>
                <w:rFonts w:ascii="Sylfaen" w:hAnsi="Sylfaen"/>
                <w:sz w:val="22"/>
                <w:szCs w:val="22"/>
              </w:rPr>
            </w:pPr>
            <w:r w:rsidRPr="003A2BD1">
              <w:rPr>
                <w:rFonts w:ascii="Sylfaen" w:hAnsi="Sylfaen"/>
                <w:sz w:val="22"/>
                <w:szCs w:val="22"/>
                <w:lang w:val="hy-AM"/>
              </w:rPr>
              <w:t>Օբյեկտի նախնական վիճակը, նախագծման համար տվյալները և օգտագործվող նյութեր</w:t>
            </w:r>
          </w:p>
        </w:tc>
        <w:tc>
          <w:tcPr>
            <w:tcW w:w="7230" w:type="dxa"/>
            <w:tcBorders>
              <w:top w:val="single" w:sz="4" w:space="0" w:color="000000"/>
              <w:left w:val="single" w:sz="4" w:space="0" w:color="000000"/>
              <w:bottom w:val="single" w:sz="4" w:space="0" w:color="000000"/>
              <w:right w:val="single" w:sz="4" w:space="0" w:color="000000"/>
            </w:tcBorders>
          </w:tcPr>
          <w:p w14:paraId="3DF72B53" w14:textId="77777777" w:rsidR="00D13143" w:rsidRPr="003A2BD1" w:rsidRDefault="00D13143" w:rsidP="007A219D">
            <w:pPr>
              <w:jc w:val="both"/>
              <w:rPr>
                <w:rFonts w:ascii="Sylfaen" w:hAnsi="Sylfaen"/>
                <w:sz w:val="22"/>
                <w:szCs w:val="22"/>
              </w:rPr>
            </w:pPr>
            <w:r w:rsidRPr="003A2BD1">
              <w:rPr>
                <w:rFonts w:ascii="Sylfaen" w:hAnsi="Sylfaen"/>
                <w:sz w:val="22"/>
                <w:szCs w:val="22"/>
              </w:rPr>
              <w:t>Путь закрыт для движения. Состояние отражено в дефектном акте.</w:t>
            </w:r>
          </w:p>
          <w:p w14:paraId="4E45E924" w14:textId="77777777" w:rsidR="00D13143" w:rsidRPr="003A2BD1" w:rsidRDefault="00D13143" w:rsidP="007A219D">
            <w:pPr>
              <w:jc w:val="both"/>
              <w:rPr>
                <w:rFonts w:ascii="Sylfaen" w:hAnsi="Sylfaen"/>
                <w:sz w:val="22"/>
                <w:szCs w:val="22"/>
              </w:rPr>
            </w:pPr>
            <w:r w:rsidRPr="003A2BD1">
              <w:rPr>
                <w:rFonts w:ascii="Sylfaen" w:hAnsi="Sylfaen"/>
                <w:sz w:val="22"/>
                <w:szCs w:val="22"/>
              </w:rPr>
              <w:t>Применяемые материалы:</w:t>
            </w:r>
          </w:p>
          <w:p w14:paraId="6B0DE9AF" w14:textId="77777777" w:rsidR="00D13143" w:rsidRPr="003A2BD1" w:rsidRDefault="00D13143" w:rsidP="007A219D">
            <w:pPr>
              <w:jc w:val="both"/>
              <w:rPr>
                <w:rFonts w:ascii="Sylfaen" w:hAnsi="Sylfaen"/>
                <w:sz w:val="22"/>
                <w:szCs w:val="22"/>
              </w:rPr>
            </w:pPr>
            <w:r w:rsidRPr="003A2BD1">
              <w:rPr>
                <w:rFonts w:ascii="Sylfaen" w:hAnsi="Sylfaen"/>
                <w:sz w:val="22"/>
                <w:szCs w:val="22"/>
              </w:rPr>
              <w:t>-рельсы старогодные;</w:t>
            </w:r>
          </w:p>
          <w:p w14:paraId="0FCAD617" w14:textId="77777777" w:rsidR="00D13143" w:rsidRPr="003A2BD1" w:rsidRDefault="00D13143" w:rsidP="007A219D">
            <w:pPr>
              <w:jc w:val="both"/>
              <w:rPr>
                <w:rFonts w:ascii="Sylfaen" w:hAnsi="Sylfaen"/>
                <w:sz w:val="22"/>
                <w:szCs w:val="22"/>
              </w:rPr>
            </w:pPr>
            <w:r w:rsidRPr="003A2BD1">
              <w:rPr>
                <w:rFonts w:ascii="Sylfaen" w:hAnsi="Sylfaen"/>
                <w:sz w:val="22"/>
                <w:szCs w:val="22"/>
              </w:rPr>
              <w:t xml:space="preserve">-шпалы ж/б. </w:t>
            </w:r>
          </w:p>
          <w:p w14:paraId="7383D90A" w14:textId="77777777" w:rsidR="00D13143" w:rsidRPr="003A2BD1" w:rsidRDefault="00D13143" w:rsidP="007A219D">
            <w:pPr>
              <w:jc w:val="both"/>
              <w:rPr>
                <w:rFonts w:ascii="Sylfaen" w:hAnsi="Sylfaen"/>
                <w:sz w:val="22"/>
                <w:szCs w:val="22"/>
              </w:rPr>
            </w:pPr>
            <w:r w:rsidRPr="003A2BD1">
              <w:rPr>
                <w:rFonts w:ascii="Sylfaen" w:hAnsi="Sylfaen"/>
                <w:sz w:val="22"/>
                <w:szCs w:val="22"/>
              </w:rPr>
              <w:t>-скрепления типа КБ</w:t>
            </w:r>
          </w:p>
          <w:p w14:paraId="242A46AD" w14:textId="77777777" w:rsidR="00D13143" w:rsidRPr="003A2BD1" w:rsidRDefault="00D13143" w:rsidP="007A219D">
            <w:pPr>
              <w:jc w:val="both"/>
              <w:rPr>
                <w:rFonts w:ascii="Sylfaen" w:hAnsi="Sylfaen"/>
                <w:sz w:val="22"/>
                <w:szCs w:val="22"/>
              </w:rPr>
            </w:pPr>
            <w:r w:rsidRPr="003A2BD1">
              <w:rPr>
                <w:rFonts w:ascii="Sylfaen" w:hAnsi="Sylfaen"/>
                <w:sz w:val="22"/>
                <w:szCs w:val="22"/>
              </w:rPr>
              <w:t>-балласт щебёночный.</w:t>
            </w:r>
          </w:p>
          <w:p w14:paraId="04E62003"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 xml:space="preserve">Գիծը երթևեկության համար փակ Է:  Վիճակը ներկայացված է թերությունների ակտում: </w:t>
            </w:r>
          </w:p>
          <w:p w14:paraId="0B66B94F"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Կիրառվող նյութեր՝</w:t>
            </w:r>
          </w:p>
          <w:p w14:paraId="7EDFB13C"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 xml:space="preserve"> -հնամաշ ռելսեր,</w:t>
            </w:r>
          </w:p>
          <w:p w14:paraId="669F4B12"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-երկաթ-բետոնե կոժղեր,</w:t>
            </w:r>
          </w:p>
          <w:p w14:paraId="080FF08C"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w:t>
            </w:r>
            <w:r w:rsidRPr="003A2BD1">
              <w:rPr>
                <w:rFonts w:ascii="Sylfaen" w:hAnsi="Sylfaen"/>
                <w:sz w:val="22"/>
                <w:szCs w:val="22"/>
              </w:rPr>
              <w:t xml:space="preserve"> КБ-65</w:t>
            </w:r>
            <w:r w:rsidRPr="003A2BD1">
              <w:rPr>
                <w:rFonts w:ascii="Sylfaen" w:hAnsi="Sylfaen"/>
                <w:sz w:val="22"/>
                <w:szCs w:val="22"/>
                <w:lang w:val="hy-AM"/>
              </w:rPr>
              <w:t xml:space="preserve"> ամրակներ,</w:t>
            </w:r>
          </w:p>
          <w:p w14:paraId="668BD9C3"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-խճային բալաստ:</w:t>
            </w:r>
          </w:p>
          <w:p w14:paraId="1E2E02CE" w14:textId="77777777" w:rsidR="00D13143" w:rsidRPr="003A2BD1" w:rsidRDefault="00D13143" w:rsidP="007A219D">
            <w:pPr>
              <w:jc w:val="both"/>
              <w:rPr>
                <w:rFonts w:ascii="Sylfaen" w:hAnsi="Sylfaen"/>
                <w:sz w:val="22"/>
                <w:szCs w:val="22"/>
                <w:lang w:val="hy-AM"/>
              </w:rPr>
            </w:pPr>
          </w:p>
        </w:tc>
      </w:tr>
      <w:tr w:rsidR="003A2BD1" w:rsidRPr="003A2BD1" w14:paraId="55E6A87A" w14:textId="77777777" w:rsidTr="007A219D">
        <w:trPr>
          <w:trHeight w:val="1280"/>
        </w:trPr>
        <w:tc>
          <w:tcPr>
            <w:tcW w:w="3544" w:type="dxa"/>
            <w:tcBorders>
              <w:top w:val="single" w:sz="4" w:space="0" w:color="000000"/>
              <w:left w:val="single" w:sz="4" w:space="0" w:color="000000"/>
              <w:bottom w:val="single" w:sz="4" w:space="0" w:color="000000"/>
              <w:right w:val="single" w:sz="4" w:space="0" w:color="000000"/>
            </w:tcBorders>
          </w:tcPr>
          <w:p w14:paraId="1C4EA6EA" w14:textId="77777777" w:rsidR="00D13143" w:rsidRPr="003A2BD1" w:rsidRDefault="00D13143" w:rsidP="007A219D">
            <w:pPr>
              <w:rPr>
                <w:rFonts w:ascii="Sylfaen" w:hAnsi="Sylfaen"/>
                <w:sz w:val="22"/>
                <w:szCs w:val="22"/>
              </w:rPr>
            </w:pPr>
            <w:r w:rsidRPr="003A2BD1">
              <w:rPr>
                <w:rFonts w:ascii="Sylfaen" w:hAnsi="Sylfaen"/>
                <w:sz w:val="22"/>
                <w:szCs w:val="22"/>
              </w:rPr>
              <w:t>2.</w:t>
            </w:r>
            <w:r w:rsidRPr="003A2BD1">
              <w:rPr>
                <w:rFonts w:ascii="Sylfaen" w:hAnsi="Sylfaen"/>
                <w:sz w:val="22"/>
                <w:szCs w:val="22"/>
                <w:lang w:val="hy-AM"/>
              </w:rPr>
              <w:t xml:space="preserve"> </w:t>
            </w:r>
            <w:r w:rsidRPr="003A2BD1">
              <w:rPr>
                <w:rFonts w:ascii="Sylfaen" w:hAnsi="Sylfaen"/>
                <w:sz w:val="22"/>
                <w:szCs w:val="22"/>
              </w:rPr>
              <w:t>Сроки проектирования</w:t>
            </w:r>
            <w:r w:rsidRPr="003A2BD1">
              <w:rPr>
                <w:rFonts w:ascii="Sylfaen" w:hAnsi="Sylfaen"/>
                <w:sz w:val="22"/>
                <w:szCs w:val="22"/>
                <w:lang w:val="en-US"/>
              </w:rPr>
              <w:t xml:space="preserve"> </w:t>
            </w:r>
            <w:r w:rsidRPr="003A2BD1">
              <w:rPr>
                <w:rFonts w:ascii="Sylfaen" w:hAnsi="Sylfaen"/>
                <w:sz w:val="22"/>
                <w:szCs w:val="22"/>
              </w:rPr>
              <w:t>/</w:t>
            </w:r>
          </w:p>
          <w:p w14:paraId="10661B67" w14:textId="77777777" w:rsidR="00D13143" w:rsidRPr="003A2BD1" w:rsidRDefault="00D13143" w:rsidP="007A219D">
            <w:pPr>
              <w:contextualSpacing/>
              <w:rPr>
                <w:rFonts w:ascii="Sylfaen" w:hAnsi="Sylfaen"/>
                <w:sz w:val="22"/>
                <w:szCs w:val="22"/>
              </w:rPr>
            </w:pPr>
            <w:r w:rsidRPr="003A2BD1">
              <w:rPr>
                <w:rFonts w:ascii="Sylfaen" w:hAnsi="Sylfaen"/>
                <w:sz w:val="22"/>
                <w:szCs w:val="22"/>
                <w:lang w:val="hy-AM"/>
              </w:rPr>
              <w:t xml:space="preserve">Նախագծման </w:t>
            </w:r>
            <w:r w:rsidRPr="003A2BD1">
              <w:rPr>
                <w:rFonts w:ascii="Sylfaen" w:hAnsi="Sylfaen"/>
                <w:sz w:val="22"/>
                <w:szCs w:val="22"/>
              </w:rPr>
              <w:t>ժամկետները</w:t>
            </w:r>
          </w:p>
          <w:p w14:paraId="38360154" w14:textId="77777777" w:rsidR="00D13143" w:rsidRPr="003A2BD1" w:rsidRDefault="00D13143" w:rsidP="007A219D">
            <w:pPr>
              <w:contextualSpacing/>
              <w:rPr>
                <w:rFonts w:ascii="Sylfaen" w:hAnsi="Sylfaen"/>
                <w:sz w:val="22"/>
                <w:szCs w:val="22"/>
              </w:rPr>
            </w:pPr>
          </w:p>
        </w:tc>
        <w:tc>
          <w:tcPr>
            <w:tcW w:w="7230" w:type="dxa"/>
            <w:tcBorders>
              <w:top w:val="single" w:sz="4" w:space="0" w:color="000000"/>
              <w:left w:val="single" w:sz="4" w:space="0" w:color="000000"/>
              <w:bottom w:val="single" w:sz="4" w:space="0" w:color="000000"/>
              <w:right w:val="single" w:sz="4" w:space="0" w:color="000000"/>
            </w:tcBorders>
          </w:tcPr>
          <w:p w14:paraId="0ADDD53A" w14:textId="77777777" w:rsidR="00D13143" w:rsidRPr="003A2BD1" w:rsidRDefault="00D13143" w:rsidP="007A219D">
            <w:pPr>
              <w:jc w:val="both"/>
              <w:rPr>
                <w:rFonts w:ascii="Sylfaen" w:hAnsi="Sylfaen"/>
                <w:sz w:val="22"/>
                <w:szCs w:val="22"/>
              </w:rPr>
            </w:pPr>
            <w:r w:rsidRPr="003A2BD1">
              <w:rPr>
                <w:rFonts w:ascii="Sylfaen" w:hAnsi="Sylfaen"/>
                <w:sz w:val="22"/>
                <w:szCs w:val="22"/>
              </w:rPr>
              <w:t xml:space="preserve">Срок выполнения работ – 30 календарных дней </w:t>
            </w:r>
          </w:p>
          <w:p w14:paraId="7B49C026" w14:textId="77777777" w:rsidR="00D13143" w:rsidRPr="003A2BD1" w:rsidRDefault="00D13143" w:rsidP="007A219D">
            <w:pPr>
              <w:jc w:val="both"/>
              <w:rPr>
                <w:rFonts w:ascii="Sylfaen" w:hAnsi="Sylfaen"/>
                <w:sz w:val="22"/>
                <w:szCs w:val="22"/>
              </w:rPr>
            </w:pPr>
            <w:r w:rsidRPr="003A2BD1">
              <w:rPr>
                <w:rFonts w:ascii="Sylfaen" w:hAnsi="Sylfaen"/>
                <w:sz w:val="22"/>
                <w:szCs w:val="22"/>
              </w:rPr>
              <w:t xml:space="preserve"> со дня подписания договора.</w:t>
            </w:r>
          </w:p>
          <w:p w14:paraId="575D66D7"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Աշխատանքների կատարման ժամկետը 30 օրացույցային օր</w:t>
            </w:r>
            <w:r w:rsidRPr="003A2BD1">
              <w:rPr>
                <w:rFonts w:ascii="Sylfaen" w:hAnsi="Sylfaen" w:cs="Sylfaen"/>
                <w:sz w:val="22"/>
                <w:szCs w:val="22"/>
                <w:lang w:val="hy-AM"/>
              </w:rPr>
              <w:t xml:space="preserve"> պայմանագրի ստորագրման պահից</w:t>
            </w:r>
            <w:r w:rsidRPr="003A2BD1">
              <w:rPr>
                <w:rFonts w:ascii="Sylfaen" w:hAnsi="Sylfaen"/>
                <w:sz w:val="22"/>
                <w:szCs w:val="22"/>
                <w:lang w:val="hy-AM"/>
              </w:rPr>
              <w:t xml:space="preserve">  </w:t>
            </w:r>
          </w:p>
          <w:p w14:paraId="353F3BD2" w14:textId="77777777" w:rsidR="00D13143" w:rsidRPr="003A2BD1" w:rsidRDefault="00D13143" w:rsidP="007A219D">
            <w:pPr>
              <w:jc w:val="both"/>
              <w:rPr>
                <w:rFonts w:ascii="Sylfaen" w:hAnsi="Sylfaen"/>
                <w:sz w:val="22"/>
                <w:szCs w:val="22"/>
                <w:lang w:val="hy-AM"/>
              </w:rPr>
            </w:pPr>
          </w:p>
        </w:tc>
      </w:tr>
      <w:tr w:rsidR="003A2BD1" w:rsidRPr="002D4CBB" w14:paraId="6062C323" w14:textId="77777777" w:rsidTr="007A219D">
        <w:trPr>
          <w:trHeight w:val="564"/>
        </w:trPr>
        <w:tc>
          <w:tcPr>
            <w:tcW w:w="3544" w:type="dxa"/>
            <w:tcBorders>
              <w:top w:val="single" w:sz="4" w:space="0" w:color="000000"/>
              <w:left w:val="single" w:sz="4" w:space="0" w:color="000000"/>
              <w:bottom w:val="single" w:sz="4" w:space="0" w:color="000000"/>
              <w:right w:val="single" w:sz="4" w:space="0" w:color="000000"/>
            </w:tcBorders>
          </w:tcPr>
          <w:p w14:paraId="0CDA2B36" w14:textId="77777777" w:rsidR="00D13143" w:rsidRPr="003A2BD1" w:rsidRDefault="00D13143" w:rsidP="007A219D">
            <w:pPr>
              <w:tabs>
                <w:tab w:val="left" w:pos="297"/>
              </w:tabs>
              <w:rPr>
                <w:rFonts w:ascii="Sylfaen" w:hAnsi="Sylfaen"/>
                <w:sz w:val="22"/>
                <w:szCs w:val="22"/>
              </w:rPr>
            </w:pPr>
            <w:r w:rsidRPr="003A2BD1">
              <w:rPr>
                <w:rFonts w:ascii="Sylfaen" w:hAnsi="Sylfaen"/>
                <w:sz w:val="22"/>
                <w:szCs w:val="22"/>
              </w:rPr>
              <w:t>3</w:t>
            </w:r>
            <w:r w:rsidRPr="003A2BD1">
              <w:rPr>
                <w:rFonts w:ascii="Sylfaen" w:hAnsi="Sylfaen"/>
                <w:sz w:val="22"/>
                <w:szCs w:val="22"/>
                <w:lang w:val="hy-AM"/>
              </w:rPr>
              <w:t>.</w:t>
            </w:r>
            <w:r w:rsidRPr="003A2BD1">
              <w:rPr>
                <w:rFonts w:ascii="Sylfaen" w:hAnsi="Sylfaen"/>
                <w:sz w:val="22"/>
                <w:szCs w:val="22"/>
              </w:rPr>
              <w:t xml:space="preserve"> Местонахождение объектов / </w:t>
            </w:r>
            <w:r w:rsidRPr="003A2BD1">
              <w:rPr>
                <w:rFonts w:ascii="Sylfaen" w:hAnsi="Sylfaen" w:cs="Sylfaen"/>
                <w:sz w:val="22"/>
                <w:szCs w:val="22"/>
                <w:lang w:val="hy-AM"/>
              </w:rPr>
              <w:t>Օբյեկտի</w:t>
            </w:r>
            <w:r w:rsidRPr="003A2BD1">
              <w:rPr>
                <w:rFonts w:ascii="Sylfaen" w:hAnsi="Sylfaen"/>
                <w:sz w:val="22"/>
                <w:szCs w:val="22"/>
                <w:lang w:val="hy-AM"/>
              </w:rPr>
              <w:t xml:space="preserve"> </w:t>
            </w:r>
            <w:r w:rsidRPr="003A2BD1">
              <w:rPr>
                <w:rFonts w:ascii="Sylfaen" w:hAnsi="Sylfaen" w:cs="Sylfaen"/>
                <w:sz w:val="22"/>
                <w:szCs w:val="22"/>
                <w:lang w:val="hy-AM"/>
              </w:rPr>
              <w:t>գտնվելու</w:t>
            </w:r>
            <w:r w:rsidRPr="003A2BD1">
              <w:rPr>
                <w:rFonts w:ascii="Sylfaen" w:hAnsi="Sylfaen"/>
                <w:sz w:val="22"/>
                <w:szCs w:val="22"/>
                <w:lang w:val="hy-AM"/>
              </w:rPr>
              <w:t xml:space="preserve"> </w:t>
            </w:r>
            <w:r w:rsidRPr="003A2BD1">
              <w:rPr>
                <w:rFonts w:ascii="Sylfaen" w:hAnsi="Sylfaen" w:cs="Sylfaen"/>
                <w:sz w:val="22"/>
                <w:szCs w:val="22"/>
                <w:lang w:val="hy-AM"/>
              </w:rPr>
              <w:t>վայրը</w:t>
            </w:r>
            <w:r w:rsidRPr="003A2BD1">
              <w:rPr>
                <w:rFonts w:ascii="Sylfaen" w:hAnsi="Sylfaen" w:cs="Sylfaen"/>
                <w:sz w:val="22"/>
                <w:szCs w:val="22"/>
              </w:rPr>
              <w:t xml:space="preserve"> </w:t>
            </w:r>
          </w:p>
          <w:p w14:paraId="28B876C2" w14:textId="77777777" w:rsidR="00D13143" w:rsidRPr="003A2BD1" w:rsidRDefault="00D13143" w:rsidP="007A219D">
            <w:pPr>
              <w:rPr>
                <w:rFonts w:ascii="Sylfaen" w:hAnsi="Sylfaen"/>
                <w:sz w:val="22"/>
                <w:szCs w:val="22"/>
                <w:lang w:val="hy-AM"/>
              </w:rPr>
            </w:pPr>
          </w:p>
          <w:p w14:paraId="47B0B689" w14:textId="77777777" w:rsidR="00D13143" w:rsidRPr="003A2BD1" w:rsidRDefault="00D13143" w:rsidP="007A219D">
            <w:pPr>
              <w:spacing w:before="100" w:beforeAutospacing="1"/>
              <w:contextualSpacing/>
              <w:rPr>
                <w:rFonts w:ascii="Sylfaen" w:hAnsi="Sylfaen"/>
                <w:sz w:val="22"/>
                <w:szCs w:val="22"/>
                <w:lang w:val="hy-AM"/>
              </w:rPr>
            </w:pPr>
          </w:p>
        </w:tc>
        <w:tc>
          <w:tcPr>
            <w:tcW w:w="7230" w:type="dxa"/>
            <w:tcBorders>
              <w:top w:val="single" w:sz="4" w:space="0" w:color="000000"/>
              <w:left w:val="single" w:sz="4" w:space="0" w:color="000000"/>
              <w:bottom w:val="single" w:sz="4" w:space="0" w:color="000000"/>
              <w:right w:val="single" w:sz="4" w:space="0" w:color="000000"/>
            </w:tcBorders>
          </w:tcPr>
          <w:p w14:paraId="6157793D" w14:textId="77777777" w:rsidR="00D13143" w:rsidRPr="003A2BD1" w:rsidRDefault="00D13143" w:rsidP="007A219D">
            <w:pPr>
              <w:jc w:val="both"/>
              <w:rPr>
                <w:rFonts w:ascii="Sylfaen" w:hAnsi="Sylfaen"/>
                <w:sz w:val="22"/>
                <w:szCs w:val="22"/>
              </w:rPr>
            </w:pPr>
            <w:r w:rsidRPr="003A2BD1">
              <w:rPr>
                <w:rFonts w:ascii="Sylfaen" w:hAnsi="Sylfaen"/>
                <w:sz w:val="22"/>
                <w:szCs w:val="22"/>
              </w:rPr>
              <w:t>Ст. Ванадзор</w:t>
            </w:r>
          </w:p>
          <w:p w14:paraId="73D30055" w14:textId="77777777" w:rsidR="00D13143" w:rsidRPr="003A2BD1" w:rsidRDefault="00D13143" w:rsidP="007A219D">
            <w:pPr>
              <w:jc w:val="both"/>
              <w:rPr>
                <w:rFonts w:ascii="Sylfaen" w:hAnsi="Sylfaen"/>
                <w:sz w:val="22"/>
                <w:szCs w:val="22"/>
              </w:rPr>
            </w:pPr>
            <w:r w:rsidRPr="003A2BD1">
              <w:rPr>
                <w:rFonts w:ascii="Sylfaen" w:hAnsi="Sylfaen"/>
                <w:sz w:val="22"/>
                <w:szCs w:val="22"/>
              </w:rPr>
              <w:t>-19-й вытяжной путь(20 путь по бухгалтерскому учету)инв.№20611021;</w:t>
            </w:r>
          </w:p>
          <w:p w14:paraId="00C0C1A8" w14:textId="77777777" w:rsidR="00D13143" w:rsidRPr="003A2BD1" w:rsidRDefault="00D13143" w:rsidP="007A219D">
            <w:pPr>
              <w:jc w:val="both"/>
              <w:rPr>
                <w:rFonts w:ascii="Sylfaen" w:hAnsi="Sylfaen"/>
                <w:sz w:val="22"/>
                <w:szCs w:val="22"/>
              </w:rPr>
            </w:pPr>
            <w:r w:rsidRPr="003A2BD1">
              <w:rPr>
                <w:rFonts w:ascii="Sylfaen" w:hAnsi="Sylfaen"/>
                <w:sz w:val="22"/>
                <w:szCs w:val="22"/>
              </w:rPr>
              <w:t>-межстрелочный участок СП21-СП53 (15 путь по бухгалтерскому учету)инв.№20611017;</w:t>
            </w:r>
          </w:p>
          <w:p w14:paraId="7DD1F869" w14:textId="77777777" w:rsidR="00D13143" w:rsidRPr="003A2BD1" w:rsidRDefault="00D13143" w:rsidP="007A219D">
            <w:pPr>
              <w:jc w:val="both"/>
              <w:rPr>
                <w:rFonts w:ascii="Sylfaen" w:hAnsi="Sylfaen"/>
                <w:sz w:val="22"/>
                <w:szCs w:val="22"/>
              </w:rPr>
            </w:pPr>
            <w:r w:rsidRPr="003A2BD1">
              <w:rPr>
                <w:rFonts w:ascii="Sylfaen" w:hAnsi="Sylfaen"/>
                <w:sz w:val="22"/>
                <w:szCs w:val="22"/>
              </w:rPr>
              <w:t>-межстрелочный участок СП53-СП5515 путь по бухгалтерскому учету)инв.№20611017;</w:t>
            </w:r>
          </w:p>
          <w:p w14:paraId="7B33BEB1" w14:textId="77777777" w:rsidR="00D13143" w:rsidRPr="003A2BD1" w:rsidRDefault="00D13143" w:rsidP="007A219D">
            <w:pPr>
              <w:jc w:val="both"/>
              <w:rPr>
                <w:rFonts w:ascii="Sylfaen" w:hAnsi="Sylfaen"/>
                <w:sz w:val="22"/>
                <w:szCs w:val="22"/>
              </w:rPr>
            </w:pPr>
            <w:r w:rsidRPr="003A2BD1">
              <w:rPr>
                <w:rFonts w:ascii="Sylfaen" w:hAnsi="Sylfaen"/>
                <w:sz w:val="22"/>
                <w:szCs w:val="22"/>
              </w:rPr>
              <w:t>- 14 путь инв.№20611016.</w:t>
            </w:r>
          </w:p>
          <w:p w14:paraId="0B277CEC" w14:textId="77777777" w:rsidR="00D13143" w:rsidRPr="003A2BD1" w:rsidRDefault="00D13143" w:rsidP="007A219D">
            <w:pPr>
              <w:jc w:val="both"/>
              <w:rPr>
                <w:rFonts w:ascii="Sylfaen" w:hAnsi="Sylfaen"/>
                <w:sz w:val="22"/>
                <w:szCs w:val="22"/>
              </w:rPr>
            </w:pPr>
            <w:r w:rsidRPr="003A2BD1">
              <w:rPr>
                <w:rFonts w:ascii="Sylfaen" w:hAnsi="Sylfaen"/>
                <w:sz w:val="22"/>
                <w:szCs w:val="22"/>
              </w:rPr>
              <w:t>Общей протяжённостью – 0,670 км.</w:t>
            </w:r>
          </w:p>
          <w:p w14:paraId="04F01D84"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 xml:space="preserve">Վանաձոր կայարան </w:t>
            </w:r>
          </w:p>
          <w:p w14:paraId="0AA8F1C6"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-19-րդ արտաձգման գիծ(20-րդ գիծ</w:t>
            </w:r>
            <w:r w:rsidRPr="003A2BD1">
              <w:rPr>
                <w:rFonts w:ascii="Sylfaen" w:eastAsia="Calibri" w:hAnsi="Sylfaen"/>
                <w:sz w:val="22"/>
                <w:szCs w:val="22"/>
                <w:lang w:val="hy-AM" w:eastAsia="en-US"/>
              </w:rPr>
              <w:t xml:space="preserve"> </w:t>
            </w:r>
            <w:r w:rsidRPr="003A2BD1">
              <w:rPr>
                <w:rFonts w:ascii="Sylfaen" w:hAnsi="Sylfaen"/>
                <w:sz w:val="22"/>
                <w:szCs w:val="22"/>
                <w:lang w:val="hy-AM"/>
              </w:rPr>
              <w:t>ըստ հաշվապահական հաշվառման գ/հ.№20611021</w:t>
            </w:r>
            <w:r w:rsidRPr="003A2BD1">
              <w:rPr>
                <w:rFonts w:ascii="Sylfaen" w:hAnsi="Sylfaen" w:cs="Sylfaen"/>
                <w:sz w:val="22"/>
                <w:szCs w:val="22"/>
                <w:lang w:val="hy-AM"/>
              </w:rPr>
              <w:t>;</w:t>
            </w:r>
          </w:p>
          <w:p w14:paraId="0E5001D7" w14:textId="77777777" w:rsidR="00D13143" w:rsidRPr="003A2BD1" w:rsidRDefault="00D13143" w:rsidP="007A219D">
            <w:pPr>
              <w:jc w:val="both"/>
              <w:rPr>
                <w:rFonts w:ascii="Sylfaen" w:hAnsi="Sylfaen"/>
                <w:sz w:val="22"/>
                <w:szCs w:val="22"/>
                <w:lang w:val="hy-AM"/>
              </w:rPr>
            </w:pPr>
            <w:r w:rsidRPr="003A2BD1">
              <w:rPr>
                <w:rFonts w:ascii="Sylfaen" w:hAnsi="Sylfaen" w:cs="Sylfaen"/>
                <w:sz w:val="22"/>
                <w:szCs w:val="22"/>
                <w:lang w:val="hy-AM"/>
              </w:rPr>
              <w:t xml:space="preserve">-միջսլաքային հատված </w:t>
            </w:r>
            <w:r w:rsidRPr="003A2BD1">
              <w:rPr>
                <w:rFonts w:ascii="Sylfaen" w:hAnsi="Sylfaen"/>
                <w:sz w:val="22"/>
                <w:szCs w:val="22"/>
                <w:lang w:val="hy-AM"/>
              </w:rPr>
              <w:t>СП21-СП53</w:t>
            </w:r>
            <w:r w:rsidRPr="003A2BD1">
              <w:rPr>
                <w:rFonts w:ascii="Sylfaen" w:hAnsi="Sylfaen" w:cs="Sylfaen"/>
                <w:sz w:val="22"/>
                <w:szCs w:val="22"/>
                <w:lang w:val="hy-AM"/>
              </w:rPr>
              <w:t>(15 -րդ գիծ</w:t>
            </w:r>
            <w:r w:rsidRPr="003A2BD1">
              <w:rPr>
                <w:rFonts w:ascii="Sylfaen" w:eastAsia="Calibri" w:hAnsi="Sylfaen"/>
                <w:sz w:val="22"/>
                <w:szCs w:val="22"/>
                <w:lang w:val="hy-AM" w:eastAsia="en-US"/>
              </w:rPr>
              <w:t xml:space="preserve"> </w:t>
            </w:r>
            <w:r w:rsidRPr="003A2BD1">
              <w:rPr>
                <w:rFonts w:ascii="Sylfaen" w:hAnsi="Sylfaen"/>
                <w:sz w:val="22"/>
                <w:szCs w:val="22"/>
                <w:lang w:val="hy-AM"/>
              </w:rPr>
              <w:t>ըստ հաշվապահական հաշվառման գ/հ.№20611017;</w:t>
            </w:r>
          </w:p>
          <w:p w14:paraId="2E633E78" w14:textId="77777777" w:rsidR="00D13143" w:rsidRPr="003A2BD1" w:rsidRDefault="00D13143" w:rsidP="007A219D">
            <w:pPr>
              <w:jc w:val="both"/>
              <w:rPr>
                <w:rFonts w:ascii="Sylfaen" w:hAnsi="Sylfaen"/>
                <w:sz w:val="22"/>
                <w:szCs w:val="22"/>
                <w:lang w:val="hy-AM"/>
              </w:rPr>
            </w:pPr>
            <w:r w:rsidRPr="003A2BD1">
              <w:rPr>
                <w:rFonts w:ascii="Sylfaen" w:hAnsi="Sylfaen" w:cs="Sylfaen"/>
                <w:sz w:val="22"/>
                <w:szCs w:val="22"/>
                <w:lang w:val="hy-AM"/>
              </w:rPr>
              <w:t xml:space="preserve">- միջսլաքային հատված </w:t>
            </w:r>
            <w:r w:rsidRPr="003A2BD1">
              <w:rPr>
                <w:rFonts w:ascii="Sylfaen" w:hAnsi="Sylfaen"/>
                <w:sz w:val="22"/>
                <w:szCs w:val="22"/>
                <w:lang w:val="hy-AM"/>
              </w:rPr>
              <w:t>СП53-СП55</w:t>
            </w:r>
            <w:r w:rsidRPr="003A2BD1">
              <w:rPr>
                <w:rFonts w:ascii="Sylfaen" w:hAnsi="Sylfaen" w:cs="Sylfaen"/>
                <w:sz w:val="22"/>
                <w:szCs w:val="22"/>
                <w:lang w:val="hy-AM"/>
              </w:rPr>
              <w:t>(15 -րդ գիծ</w:t>
            </w:r>
            <w:r w:rsidRPr="003A2BD1">
              <w:rPr>
                <w:rFonts w:ascii="Sylfaen" w:eastAsia="Calibri" w:hAnsi="Sylfaen"/>
                <w:sz w:val="22"/>
                <w:szCs w:val="22"/>
                <w:lang w:val="hy-AM" w:eastAsia="en-US"/>
              </w:rPr>
              <w:t xml:space="preserve"> </w:t>
            </w:r>
            <w:r w:rsidRPr="003A2BD1">
              <w:rPr>
                <w:rFonts w:ascii="Sylfaen" w:hAnsi="Sylfaen"/>
                <w:sz w:val="22"/>
                <w:szCs w:val="22"/>
                <w:lang w:val="hy-AM"/>
              </w:rPr>
              <w:t>ըստ հաշվապահական հաշվառման գ/հ.№20611017;</w:t>
            </w:r>
          </w:p>
          <w:p w14:paraId="30603F43"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-14-րդ գիծ գ/հ.№20611016</w:t>
            </w:r>
          </w:p>
          <w:p w14:paraId="7767B39F" w14:textId="77777777" w:rsidR="00D13143" w:rsidRPr="003A2BD1" w:rsidRDefault="00D13143" w:rsidP="007A219D">
            <w:pPr>
              <w:spacing w:after="200" w:line="276" w:lineRule="auto"/>
              <w:rPr>
                <w:rFonts w:ascii="Sylfaen" w:hAnsi="Sylfaen"/>
                <w:sz w:val="22"/>
                <w:szCs w:val="22"/>
                <w:lang w:val="hy-AM"/>
              </w:rPr>
            </w:pPr>
            <w:r w:rsidRPr="003A2BD1">
              <w:rPr>
                <w:rFonts w:ascii="Sylfaen" w:hAnsi="Sylfaen"/>
                <w:sz w:val="22"/>
                <w:szCs w:val="22"/>
                <w:lang w:val="hy-AM"/>
              </w:rPr>
              <w:t>Ընդհանուր երկարությունը – 0.670կմ:</w:t>
            </w:r>
          </w:p>
        </w:tc>
      </w:tr>
      <w:tr w:rsidR="003A2BD1" w:rsidRPr="002D4CBB" w14:paraId="6C6178C9" w14:textId="77777777" w:rsidTr="007A219D">
        <w:trPr>
          <w:trHeight w:val="690"/>
        </w:trPr>
        <w:tc>
          <w:tcPr>
            <w:tcW w:w="3544" w:type="dxa"/>
            <w:tcBorders>
              <w:top w:val="single" w:sz="4" w:space="0" w:color="000000"/>
              <w:left w:val="single" w:sz="4" w:space="0" w:color="000000"/>
              <w:bottom w:val="single" w:sz="4" w:space="0" w:color="auto"/>
              <w:right w:val="single" w:sz="4" w:space="0" w:color="000000"/>
            </w:tcBorders>
          </w:tcPr>
          <w:p w14:paraId="0BBA4F47" w14:textId="393926FD" w:rsidR="00D13143" w:rsidRPr="003A2BD1" w:rsidRDefault="00E30D90" w:rsidP="007A219D">
            <w:pPr>
              <w:rPr>
                <w:rFonts w:ascii="Sylfaen" w:hAnsi="Sylfaen"/>
                <w:sz w:val="22"/>
                <w:szCs w:val="22"/>
              </w:rPr>
            </w:pPr>
            <w:r w:rsidRPr="003A2BD1">
              <w:rPr>
                <w:rFonts w:ascii="Sylfaen" w:hAnsi="Sylfaen"/>
                <w:sz w:val="22"/>
                <w:szCs w:val="22"/>
              </w:rPr>
              <w:t>4</w:t>
            </w:r>
            <w:r w:rsidR="00D13143" w:rsidRPr="003A2BD1">
              <w:rPr>
                <w:rFonts w:ascii="Sylfaen" w:hAnsi="Sylfaen"/>
                <w:sz w:val="22"/>
                <w:szCs w:val="22"/>
              </w:rPr>
              <w:t>. Состав работ /</w:t>
            </w:r>
          </w:p>
          <w:p w14:paraId="05801AFB" w14:textId="77777777" w:rsidR="00D13143" w:rsidRPr="003A2BD1" w:rsidRDefault="00D13143" w:rsidP="007A219D">
            <w:pPr>
              <w:spacing w:line="276" w:lineRule="auto"/>
              <w:rPr>
                <w:rFonts w:ascii="Sylfaen" w:hAnsi="Sylfaen"/>
                <w:sz w:val="22"/>
                <w:szCs w:val="22"/>
              </w:rPr>
            </w:pPr>
            <w:r w:rsidRPr="003A2BD1">
              <w:rPr>
                <w:rFonts w:ascii="Sylfaen" w:hAnsi="Sylfaen" w:cs="Sylfaen"/>
                <w:sz w:val="22"/>
                <w:szCs w:val="22"/>
                <w:lang w:val="hy-AM"/>
              </w:rPr>
              <w:t>Աշխատանքների կազմը</w:t>
            </w:r>
          </w:p>
        </w:tc>
        <w:tc>
          <w:tcPr>
            <w:tcW w:w="7230" w:type="dxa"/>
            <w:tcBorders>
              <w:top w:val="single" w:sz="4" w:space="0" w:color="000000"/>
              <w:left w:val="single" w:sz="4" w:space="0" w:color="000000"/>
              <w:bottom w:val="single" w:sz="4" w:space="0" w:color="auto"/>
              <w:right w:val="single" w:sz="4" w:space="0" w:color="000000"/>
            </w:tcBorders>
          </w:tcPr>
          <w:p w14:paraId="1E97CDE7" w14:textId="77777777" w:rsidR="00D13143" w:rsidRPr="003A2BD1" w:rsidRDefault="00D13143" w:rsidP="007A219D">
            <w:pPr>
              <w:jc w:val="both"/>
              <w:rPr>
                <w:rFonts w:ascii="Sylfaen" w:hAnsi="Sylfaen"/>
                <w:sz w:val="22"/>
                <w:szCs w:val="22"/>
              </w:rPr>
            </w:pPr>
            <w:r w:rsidRPr="003A2BD1">
              <w:rPr>
                <w:rFonts w:ascii="Sylfaen" w:hAnsi="Sylfaen"/>
                <w:sz w:val="22"/>
                <w:szCs w:val="22"/>
              </w:rPr>
              <w:t>При разработке проекта на капитальный ремонт пути, в соответствии пункта 4.2 распоряжения №2888р от 12.12.2021г., предусмотреть:</w:t>
            </w:r>
          </w:p>
          <w:p w14:paraId="40C2CBAB" w14:textId="77777777" w:rsidR="00D13143" w:rsidRPr="003A2BD1" w:rsidRDefault="00D13143" w:rsidP="007A219D">
            <w:pPr>
              <w:jc w:val="both"/>
              <w:rPr>
                <w:rFonts w:ascii="Sylfaen" w:hAnsi="Sylfaen"/>
                <w:sz w:val="22"/>
                <w:szCs w:val="22"/>
              </w:rPr>
            </w:pPr>
            <w:r w:rsidRPr="003A2BD1">
              <w:rPr>
                <w:rFonts w:ascii="Sylfaen" w:hAnsi="Sylfaen"/>
                <w:sz w:val="22"/>
                <w:szCs w:val="22"/>
              </w:rPr>
              <w:t>- разборку рельсо-шпальной решётки вручную;</w:t>
            </w:r>
          </w:p>
          <w:p w14:paraId="0C0C342B" w14:textId="77777777" w:rsidR="00D13143" w:rsidRPr="003A2BD1" w:rsidRDefault="00D13143" w:rsidP="007A219D">
            <w:pPr>
              <w:jc w:val="both"/>
              <w:rPr>
                <w:rFonts w:ascii="Sylfaen" w:hAnsi="Sylfaen"/>
                <w:sz w:val="22"/>
                <w:szCs w:val="22"/>
              </w:rPr>
            </w:pPr>
            <w:r w:rsidRPr="003A2BD1">
              <w:rPr>
                <w:rFonts w:ascii="Sylfaen" w:hAnsi="Sylfaen"/>
                <w:sz w:val="22"/>
                <w:szCs w:val="22"/>
              </w:rPr>
              <w:lastRenderedPageBreak/>
              <w:t xml:space="preserve">-срезку загрязнённого балластного слоя на глубину не менее 20 см ниже подошвы шпал автотракторной техникой со сдвижкой на откос земляного полотна; </w:t>
            </w:r>
          </w:p>
          <w:p w14:paraId="4B3A0F51" w14:textId="77777777" w:rsidR="00D13143" w:rsidRPr="003A2BD1" w:rsidRDefault="00D13143" w:rsidP="007A219D">
            <w:pPr>
              <w:jc w:val="both"/>
              <w:rPr>
                <w:rFonts w:ascii="Sylfaen" w:hAnsi="Sylfaen"/>
                <w:sz w:val="22"/>
                <w:szCs w:val="22"/>
              </w:rPr>
            </w:pPr>
            <w:r w:rsidRPr="003A2BD1">
              <w:rPr>
                <w:rFonts w:ascii="Sylfaen" w:hAnsi="Sylfaen"/>
                <w:sz w:val="22"/>
                <w:szCs w:val="22"/>
              </w:rPr>
              <w:t>-планировку земляного полотна механизированным способом;</w:t>
            </w:r>
          </w:p>
          <w:p w14:paraId="0D6A6B06" w14:textId="77777777" w:rsidR="00D13143" w:rsidRPr="003A2BD1" w:rsidRDefault="00D13143" w:rsidP="007A219D">
            <w:pPr>
              <w:jc w:val="both"/>
              <w:rPr>
                <w:rFonts w:ascii="Sylfaen" w:hAnsi="Sylfaen"/>
                <w:sz w:val="22"/>
                <w:szCs w:val="22"/>
              </w:rPr>
            </w:pPr>
            <w:r w:rsidRPr="003A2BD1">
              <w:rPr>
                <w:rFonts w:ascii="Sylfaen" w:hAnsi="Sylfaen"/>
                <w:sz w:val="22"/>
                <w:szCs w:val="22"/>
              </w:rPr>
              <w:t>- срезку и планировку обочин;</w:t>
            </w:r>
          </w:p>
          <w:p w14:paraId="46987B6D" w14:textId="77777777" w:rsidR="00D13143" w:rsidRPr="003A2BD1" w:rsidRDefault="00D13143" w:rsidP="007A219D">
            <w:pPr>
              <w:jc w:val="both"/>
              <w:rPr>
                <w:rFonts w:ascii="Sylfaen" w:hAnsi="Sylfaen"/>
                <w:sz w:val="22"/>
                <w:szCs w:val="22"/>
              </w:rPr>
            </w:pPr>
            <w:r w:rsidRPr="003A2BD1">
              <w:rPr>
                <w:rFonts w:ascii="Sylfaen" w:hAnsi="Sylfaen"/>
                <w:sz w:val="22"/>
                <w:szCs w:val="22"/>
              </w:rPr>
              <w:t xml:space="preserve">- сборку рельсо-шпальной решётки вручную; </w:t>
            </w:r>
          </w:p>
          <w:p w14:paraId="62C3F1EB" w14:textId="77777777" w:rsidR="00D13143" w:rsidRPr="003A2BD1" w:rsidRDefault="00D13143" w:rsidP="007A219D">
            <w:pPr>
              <w:jc w:val="both"/>
              <w:rPr>
                <w:rFonts w:ascii="Sylfaen" w:hAnsi="Sylfaen"/>
                <w:sz w:val="22"/>
                <w:szCs w:val="22"/>
              </w:rPr>
            </w:pPr>
            <w:r w:rsidRPr="003A2BD1">
              <w:rPr>
                <w:rFonts w:ascii="Sylfaen" w:hAnsi="Sylfaen"/>
                <w:sz w:val="22"/>
                <w:szCs w:val="22"/>
              </w:rPr>
              <w:t>- балластировку пути, из расчёта толщины балластного слоя под подошвой шпалы не менее 20см (1600м³ на 1км);</w:t>
            </w:r>
          </w:p>
          <w:p w14:paraId="12249EBD" w14:textId="77777777" w:rsidR="00D13143" w:rsidRPr="003A2BD1" w:rsidRDefault="00D13143" w:rsidP="007A219D">
            <w:pPr>
              <w:jc w:val="both"/>
              <w:rPr>
                <w:rFonts w:ascii="Sylfaen" w:hAnsi="Sylfaen"/>
                <w:sz w:val="22"/>
                <w:szCs w:val="22"/>
              </w:rPr>
            </w:pPr>
            <w:r w:rsidRPr="003A2BD1">
              <w:rPr>
                <w:rFonts w:ascii="Sylfaen" w:hAnsi="Sylfaen"/>
                <w:sz w:val="22"/>
                <w:szCs w:val="22"/>
              </w:rPr>
              <w:t>- выправку пути;</w:t>
            </w:r>
          </w:p>
          <w:p w14:paraId="21EA6E63" w14:textId="77777777" w:rsidR="00D13143" w:rsidRPr="003A2BD1" w:rsidRDefault="00D13143" w:rsidP="007A219D">
            <w:pPr>
              <w:jc w:val="both"/>
              <w:rPr>
                <w:rFonts w:ascii="Sylfaen" w:hAnsi="Sylfaen"/>
                <w:sz w:val="22"/>
                <w:szCs w:val="22"/>
              </w:rPr>
            </w:pPr>
            <w:r w:rsidRPr="003A2BD1">
              <w:rPr>
                <w:rFonts w:ascii="Sylfaen" w:hAnsi="Sylfaen"/>
                <w:sz w:val="22"/>
                <w:szCs w:val="22"/>
              </w:rPr>
              <w:t>Дополнительные требования:</w:t>
            </w:r>
          </w:p>
          <w:p w14:paraId="39998882" w14:textId="77777777" w:rsidR="00D13143" w:rsidRPr="003A2BD1" w:rsidRDefault="00D13143" w:rsidP="007A219D">
            <w:pPr>
              <w:jc w:val="both"/>
              <w:rPr>
                <w:rFonts w:ascii="Sylfaen" w:hAnsi="Sylfaen"/>
                <w:sz w:val="22"/>
                <w:szCs w:val="22"/>
              </w:rPr>
            </w:pPr>
            <w:r w:rsidRPr="003A2BD1">
              <w:rPr>
                <w:rFonts w:ascii="Sylfaen" w:hAnsi="Sylfaen"/>
                <w:sz w:val="22"/>
                <w:szCs w:val="22"/>
              </w:rPr>
              <w:t xml:space="preserve">- возможность внесения изменений в проектную документацию в рамках авторского надзора. </w:t>
            </w:r>
          </w:p>
          <w:p w14:paraId="5216B413"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Գծի կապիտալ նորոգման նախագծի մշակման ժամանակ, 12.12.2021թ.-ի թիվ 2888</w:t>
            </w:r>
            <w:r w:rsidRPr="003A2BD1">
              <w:rPr>
                <w:rFonts w:ascii="Sylfaen" w:hAnsi="Sylfaen" w:cs="Sylfaen"/>
                <w:sz w:val="22"/>
                <w:szCs w:val="22"/>
              </w:rPr>
              <w:t xml:space="preserve">р </w:t>
            </w:r>
            <w:r w:rsidRPr="003A2BD1">
              <w:rPr>
                <w:rFonts w:ascii="Sylfaen" w:hAnsi="Sylfaen" w:cs="Sylfaen"/>
                <w:sz w:val="22"/>
                <w:szCs w:val="22"/>
                <w:lang w:val="hy-AM"/>
              </w:rPr>
              <w:t xml:space="preserve">կարգադրության </w:t>
            </w:r>
            <w:r w:rsidRPr="003A2BD1">
              <w:rPr>
                <w:rFonts w:ascii="Sylfaen" w:hAnsi="Sylfaen" w:cs="Sylfaen"/>
                <w:sz w:val="22"/>
                <w:szCs w:val="22"/>
              </w:rPr>
              <w:t>4.5.-</w:t>
            </w:r>
            <w:r w:rsidRPr="003A2BD1">
              <w:rPr>
                <w:rFonts w:ascii="Sylfaen" w:hAnsi="Sylfaen" w:cs="Sylfaen"/>
                <w:sz w:val="22"/>
                <w:szCs w:val="22"/>
                <w:lang w:val="hy-AM"/>
              </w:rPr>
              <w:t>րդ կետի համաձայն, հաշվի առնել՝</w:t>
            </w:r>
          </w:p>
          <w:p w14:paraId="4C07165E" w14:textId="77777777" w:rsidR="00D13143" w:rsidRPr="003A2BD1" w:rsidRDefault="00D13143" w:rsidP="007A219D">
            <w:pPr>
              <w:numPr>
                <w:ilvl w:val="0"/>
                <w:numId w:val="38"/>
              </w:numPr>
              <w:spacing w:line="276" w:lineRule="auto"/>
              <w:ind w:left="586"/>
              <w:jc w:val="both"/>
              <w:rPr>
                <w:rFonts w:ascii="Sylfaen" w:hAnsi="Sylfaen" w:cs="Sylfaen"/>
                <w:sz w:val="22"/>
                <w:szCs w:val="22"/>
                <w:lang w:val="hy-AM"/>
              </w:rPr>
            </w:pPr>
            <w:r w:rsidRPr="003A2BD1">
              <w:rPr>
                <w:rFonts w:ascii="Sylfaen" w:hAnsi="Sylfaen" w:cs="Sylfaen"/>
                <w:sz w:val="22"/>
                <w:szCs w:val="22"/>
                <w:lang w:val="hy-AM"/>
              </w:rPr>
              <w:t>Մինչև գծի ապամոնտաժումը անպիտան կոճղերի փոխարինում;</w:t>
            </w:r>
          </w:p>
          <w:p w14:paraId="46F1E958" w14:textId="77777777" w:rsidR="00D13143" w:rsidRPr="003A2BD1" w:rsidRDefault="00D13143" w:rsidP="007A219D">
            <w:pPr>
              <w:numPr>
                <w:ilvl w:val="0"/>
                <w:numId w:val="38"/>
              </w:numPr>
              <w:spacing w:line="276" w:lineRule="auto"/>
              <w:ind w:left="586"/>
              <w:jc w:val="both"/>
              <w:rPr>
                <w:rFonts w:ascii="Sylfaen" w:hAnsi="Sylfaen" w:cs="Sylfaen"/>
                <w:sz w:val="22"/>
                <w:szCs w:val="22"/>
                <w:lang w:val="hy-AM"/>
              </w:rPr>
            </w:pPr>
            <w:r w:rsidRPr="003A2BD1">
              <w:rPr>
                <w:rFonts w:ascii="Sylfaen" w:hAnsi="Sylfaen" w:cs="Sylfaen"/>
                <w:sz w:val="22"/>
                <w:szCs w:val="22"/>
                <w:lang w:val="hy-AM"/>
              </w:rPr>
              <w:t>Աղտոտված բալաստային շերտի ավտոտրակտորային սարքավորւմներով կտրում կոճղի ներբանից ոչ ավել քան 20սմ խորությամբ հողապաստառի  տեղաշարժով;</w:t>
            </w:r>
          </w:p>
          <w:p w14:paraId="49919C9A" w14:textId="77777777" w:rsidR="00D13143" w:rsidRPr="003A2BD1" w:rsidRDefault="00D13143" w:rsidP="007A219D">
            <w:pPr>
              <w:numPr>
                <w:ilvl w:val="0"/>
                <w:numId w:val="38"/>
              </w:numPr>
              <w:spacing w:line="276" w:lineRule="auto"/>
              <w:ind w:left="586"/>
              <w:jc w:val="both"/>
              <w:rPr>
                <w:rFonts w:ascii="Sylfaen" w:hAnsi="Sylfaen" w:cs="Sylfaen"/>
                <w:sz w:val="22"/>
                <w:szCs w:val="22"/>
                <w:lang w:val="hy-AM"/>
              </w:rPr>
            </w:pPr>
            <w:r w:rsidRPr="003A2BD1">
              <w:rPr>
                <w:rFonts w:ascii="Sylfaen" w:hAnsi="Sylfaen" w:cs="Sylfaen"/>
                <w:sz w:val="22"/>
                <w:szCs w:val="22"/>
                <w:lang w:val="hy-AM"/>
              </w:rPr>
              <w:t>Հողապաստառի հավասարեցումը մեքենայացված եղանակով;</w:t>
            </w:r>
          </w:p>
          <w:p w14:paraId="72318C4B" w14:textId="77777777" w:rsidR="00D13143" w:rsidRPr="003A2BD1" w:rsidRDefault="00D13143" w:rsidP="007A219D">
            <w:pPr>
              <w:numPr>
                <w:ilvl w:val="0"/>
                <w:numId w:val="38"/>
              </w:numPr>
              <w:spacing w:line="276" w:lineRule="auto"/>
              <w:ind w:left="586"/>
              <w:jc w:val="both"/>
              <w:rPr>
                <w:rFonts w:ascii="Sylfaen" w:hAnsi="Sylfaen" w:cs="Sylfaen"/>
                <w:sz w:val="22"/>
                <w:szCs w:val="22"/>
                <w:lang w:val="hy-AM"/>
              </w:rPr>
            </w:pPr>
            <w:r w:rsidRPr="003A2BD1">
              <w:rPr>
                <w:rFonts w:ascii="Sylfaen" w:hAnsi="Sylfaen" w:cs="Sylfaen"/>
                <w:sz w:val="22"/>
                <w:szCs w:val="22"/>
                <w:lang w:val="hy-AM"/>
              </w:rPr>
              <w:t>Ճանապարհի եզրերի կտրում և հարթեցում;</w:t>
            </w:r>
          </w:p>
          <w:p w14:paraId="71E01CF8" w14:textId="77777777" w:rsidR="00D13143" w:rsidRPr="003A2BD1" w:rsidRDefault="00D13143" w:rsidP="007A219D">
            <w:pPr>
              <w:numPr>
                <w:ilvl w:val="0"/>
                <w:numId w:val="38"/>
              </w:numPr>
              <w:spacing w:line="276" w:lineRule="auto"/>
              <w:ind w:left="586"/>
              <w:jc w:val="both"/>
              <w:rPr>
                <w:rFonts w:ascii="Sylfaen" w:hAnsi="Sylfaen" w:cs="Sylfaen"/>
                <w:sz w:val="22"/>
                <w:szCs w:val="22"/>
                <w:lang w:val="hy-AM"/>
              </w:rPr>
            </w:pPr>
            <w:r w:rsidRPr="003A2BD1">
              <w:rPr>
                <w:rFonts w:ascii="Sylfaen" w:hAnsi="Sylfaen" w:cs="Sylfaen"/>
                <w:sz w:val="22"/>
                <w:szCs w:val="22"/>
                <w:lang w:val="hy-AM"/>
              </w:rPr>
              <w:t>Երկաթուղային գծի վրա գծի ապամոնտաժում և տեղադրում գծատեղադրիչով;</w:t>
            </w:r>
          </w:p>
          <w:p w14:paraId="3DC43C85" w14:textId="77777777" w:rsidR="00D13143" w:rsidRPr="003A2BD1" w:rsidRDefault="00D13143" w:rsidP="007A219D">
            <w:pPr>
              <w:numPr>
                <w:ilvl w:val="0"/>
                <w:numId w:val="38"/>
              </w:numPr>
              <w:spacing w:line="276" w:lineRule="auto"/>
              <w:ind w:left="586"/>
              <w:jc w:val="both"/>
              <w:rPr>
                <w:rFonts w:ascii="Sylfaen" w:hAnsi="Sylfaen" w:cs="Sylfaen"/>
                <w:sz w:val="22"/>
                <w:szCs w:val="22"/>
                <w:lang w:val="hy-AM"/>
              </w:rPr>
            </w:pPr>
            <w:r w:rsidRPr="003A2BD1">
              <w:rPr>
                <w:rFonts w:ascii="Sylfaen" w:hAnsi="Sylfaen" w:cs="Sylfaen"/>
                <w:sz w:val="22"/>
                <w:szCs w:val="22"/>
                <w:lang w:val="hy-AM"/>
              </w:rPr>
              <w:t>Գծի բալաստավորում, բալաստային շերտի հաստությունը  կոճղի ներբանի տակ ոչ պակաս 20սմ հաշվարկից (1600մ³ 1կմ-ին);</w:t>
            </w:r>
          </w:p>
          <w:p w14:paraId="2C529FD9" w14:textId="77777777" w:rsidR="00D13143" w:rsidRPr="003A2BD1" w:rsidRDefault="00D13143" w:rsidP="007A219D">
            <w:pPr>
              <w:numPr>
                <w:ilvl w:val="0"/>
                <w:numId w:val="38"/>
              </w:numPr>
              <w:spacing w:line="276" w:lineRule="auto"/>
              <w:ind w:left="586"/>
              <w:jc w:val="both"/>
              <w:rPr>
                <w:rFonts w:ascii="Sylfaen" w:hAnsi="Sylfaen" w:cs="Sylfaen"/>
                <w:sz w:val="22"/>
                <w:szCs w:val="22"/>
                <w:lang w:val="hy-AM"/>
              </w:rPr>
            </w:pPr>
            <w:r w:rsidRPr="003A2BD1">
              <w:rPr>
                <w:rFonts w:ascii="Sylfaen" w:hAnsi="Sylfaen" w:cs="Sylfaen"/>
                <w:sz w:val="22"/>
                <w:szCs w:val="22"/>
                <w:lang w:val="hy-AM"/>
              </w:rPr>
              <w:t>Գծի ուղղում;</w:t>
            </w:r>
          </w:p>
          <w:p w14:paraId="78CB0006" w14:textId="77777777" w:rsidR="00D13143" w:rsidRPr="003A2BD1" w:rsidRDefault="00D13143" w:rsidP="007A219D">
            <w:pPr>
              <w:numPr>
                <w:ilvl w:val="0"/>
                <w:numId w:val="38"/>
              </w:numPr>
              <w:spacing w:line="276" w:lineRule="auto"/>
              <w:ind w:left="586"/>
              <w:jc w:val="both"/>
              <w:rPr>
                <w:rFonts w:ascii="Sylfaen" w:hAnsi="Sylfaen"/>
                <w:sz w:val="22"/>
                <w:szCs w:val="22"/>
                <w:lang w:val="hy-AM"/>
              </w:rPr>
            </w:pPr>
            <w:r w:rsidRPr="003A2BD1">
              <w:rPr>
                <w:rFonts w:ascii="Sylfaen" w:hAnsi="Sylfaen" w:cs="Sylfaen"/>
                <w:sz w:val="22"/>
                <w:szCs w:val="22"/>
                <w:lang w:val="hy-AM"/>
              </w:rPr>
              <w:t>Շահագործվող գծերի վրայով տեխնիկայի և նյութերի տեղափոխում:</w:t>
            </w:r>
          </w:p>
          <w:p w14:paraId="1ECCEF3A"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Լրացուցիչ պահանջներ.</w:t>
            </w:r>
          </w:p>
          <w:p w14:paraId="37024017" w14:textId="77777777" w:rsidR="00D13143" w:rsidRPr="003A2BD1" w:rsidRDefault="00D13143" w:rsidP="007A219D">
            <w:pPr>
              <w:jc w:val="both"/>
              <w:rPr>
                <w:rFonts w:ascii="Sylfaen" w:hAnsi="Sylfaen" w:cs="Sylfaen"/>
                <w:sz w:val="22"/>
                <w:szCs w:val="22"/>
                <w:lang w:val="hy-AM"/>
              </w:rPr>
            </w:pPr>
            <w:r w:rsidRPr="003A2BD1">
              <w:rPr>
                <w:rFonts w:ascii="Sylfaen" w:hAnsi="Sylfaen" w:cs="Sylfaen"/>
                <w:sz w:val="22"/>
                <w:szCs w:val="22"/>
                <w:lang w:val="hy-AM"/>
              </w:rPr>
              <w:t>- ապահովել հեղինակային վերահսկողության շրջանակներում նախագծային փաստաթղթերում փոփոխություններ կատարելու հնարավորությունը:</w:t>
            </w:r>
          </w:p>
        </w:tc>
      </w:tr>
      <w:tr w:rsidR="003A2BD1" w:rsidRPr="003A2BD1" w14:paraId="5967E653" w14:textId="77777777" w:rsidTr="007A219D">
        <w:trPr>
          <w:trHeight w:val="1266"/>
        </w:trPr>
        <w:tc>
          <w:tcPr>
            <w:tcW w:w="3544" w:type="dxa"/>
            <w:tcBorders>
              <w:top w:val="single" w:sz="4" w:space="0" w:color="000000"/>
              <w:left w:val="single" w:sz="4" w:space="0" w:color="000000"/>
              <w:bottom w:val="single" w:sz="4" w:space="0" w:color="000000"/>
              <w:right w:val="single" w:sz="4" w:space="0" w:color="000000"/>
            </w:tcBorders>
          </w:tcPr>
          <w:p w14:paraId="7263AD54" w14:textId="7F315325" w:rsidR="00D13143" w:rsidRPr="003A2BD1" w:rsidRDefault="00E30D90" w:rsidP="007A219D">
            <w:pPr>
              <w:rPr>
                <w:rFonts w:ascii="Sylfaen" w:hAnsi="Sylfaen"/>
                <w:sz w:val="22"/>
                <w:szCs w:val="22"/>
              </w:rPr>
            </w:pPr>
            <w:r w:rsidRPr="003A2BD1">
              <w:rPr>
                <w:rFonts w:ascii="Sylfaen" w:hAnsi="Sylfaen"/>
                <w:sz w:val="22"/>
                <w:szCs w:val="22"/>
              </w:rPr>
              <w:lastRenderedPageBreak/>
              <w:t>5</w:t>
            </w:r>
            <w:r w:rsidR="00D13143" w:rsidRPr="003A2BD1">
              <w:rPr>
                <w:rFonts w:ascii="Sylfaen" w:hAnsi="Sylfaen"/>
                <w:sz w:val="22"/>
                <w:szCs w:val="22"/>
              </w:rPr>
              <w:t>. Результаты работ /</w:t>
            </w:r>
          </w:p>
          <w:p w14:paraId="74FD6886" w14:textId="77777777" w:rsidR="00D13143" w:rsidRPr="003A2BD1" w:rsidRDefault="00D13143" w:rsidP="007A219D">
            <w:pPr>
              <w:rPr>
                <w:rFonts w:ascii="Sylfaen" w:hAnsi="Sylfaen"/>
                <w:sz w:val="22"/>
                <w:szCs w:val="22"/>
                <w:lang w:val="hy-AM"/>
              </w:rPr>
            </w:pPr>
            <w:r w:rsidRPr="003A2BD1">
              <w:rPr>
                <w:rFonts w:ascii="Sylfaen" w:hAnsi="Sylfaen"/>
                <w:sz w:val="22"/>
                <w:szCs w:val="22"/>
                <w:lang w:val="hy-AM"/>
              </w:rPr>
              <w:t>Աշխատանքների արդյունքը</w:t>
            </w:r>
          </w:p>
        </w:tc>
        <w:tc>
          <w:tcPr>
            <w:tcW w:w="7230" w:type="dxa"/>
            <w:tcBorders>
              <w:top w:val="single" w:sz="4" w:space="0" w:color="000000"/>
              <w:left w:val="single" w:sz="4" w:space="0" w:color="000000"/>
              <w:bottom w:val="single" w:sz="4" w:space="0" w:color="000000"/>
              <w:right w:val="single" w:sz="4" w:space="0" w:color="000000"/>
            </w:tcBorders>
          </w:tcPr>
          <w:p w14:paraId="389FC402" w14:textId="77777777" w:rsidR="00D13143" w:rsidRPr="003A2BD1" w:rsidRDefault="00D13143" w:rsidP="007A219D">
            <w:pPr>
              <w:jc w:val="both"/>
              <w:rPr>
                <w:rFonts w:ascii="Sylfaen" w:hAnsi="Sylfaen"/>
                <w:sz w:val="22"/>
                <w:szCs w:val="22"/>
              </w:rPr>
            </w:pPr>
            <w:r w:rsidRPr="003A2BD1">
              <w:rPr>
                <w:rFonts w:ascii="Sylfaen" w:hAnsi="Sylfaen"/>
                <w:sz w:val="22"/>
                <w:szCs w:val="22"/>
              </w:rPr>
              <w:t>Проектная документация (Рабочий проект) должна включать в себя  один альбом и три книги.</w:t>
            </w:r>
          </w:p>
          <w:p w14:paraId="642F46C8" w14:textId="77777777" w:rsidR="00D13143" w:rsidRPr="003A2BD1" w:rsidRDefault="00D13143" w:rsidP="007A219D">
            <w:pPr>
              <w:jc w:val="both"/>
              <w:rPr>
                <w:rFonts w:ascii="Sylfaen" w:hAnsi="Sylfaen"/>
                <w:sz w:val="22"/>
                <w:szCs w:val="22"/>
              </w:rPr>
            </w:pPr>
            <w:r w:rsidRPr="003A2BD1">
              <w:rPr>
                <w:rFonts w:ascii="Sylfaen" w:hAnsi="Sylfaen"/>
                <w:b/>
                <w:sz w:val="22"/>
                <w:szCs w:val="22"/>
                <w:u w:val="single"/>
                <w:lang w:val="en-US"/>
              </w:rPr>
              <w:t>I</w:t>
            </w:r>
            <w:r w:rsidRPr="003A2BD1">
              <w:rPr>
                <w:rFonts w:ascii="Sylfaen" w:hAnsi="Sylfaen"/>
                <w:b/>
                <w:sz w:val="22"/>
                <w:szCs w:val="22"/>
                <w:u w:val="single"/>
              </w:rPr>
              <w:t>. Альбом №1 «Верхнее строение пути</w:t>
            </w:r>
            <w:r w:rsidRPr="003A2BD1">
              <w:rPr>
                <w:rFonts w:ascii="Sylfaen" w:hAnsi="Sylfaen"/>
                <w:b/>
                <w:sz w:val="22"/>
                <w:szCs w:val="22"/>
              </w:rPr>
              <w:t>»</w:t>
            </w:r>
            <w:r w:rsidRPr="003A2BD1">
              <w:rPr>
                <w:rFonts w:ascii="Sylfaen" w:hAnsi="Sylfaen"/>
                <w:sz w:val="22"/>
                <w:szCs w:val="22"/>
              </w:rPr>
              <w:t xml:space="preserve"> должен содержать чертежи, выполненные на основе инженерных изысканий:</w:t>
            </w:r>
          </w:p>
          <w:p w14:paraId="04BB607E" w14:textId="77777777" w:rsidR="00D13143" w:rsidRPr="003A2BD1" w:rsidRDefault="00D13143" w:rsidP="007A219D">
            <w:pPr>
              <w:numPr>
                <w:ilvl w:val="1"/>
                <w:numId w:val="35"/>
              </w:numPr>
              <w:tabs>
                <w:tab w:val="clear" w:pos="644"/>
                <w:tab w:val="num" w:pos="23"/>
                <w:tab w:val="left" w:pos="288"/>
                <w:tab w:val="num" w:pos="1440"/>
              </w:tabs>
              <w:spacing w:after="100" w:afterAutospacing="1" w:line="276" w:lineRule="auto"/>
              <w:ind w:left="23" w:firstLine="0"/>
              <w:rPr>
                <w:rFonts w:ascii="Sylfaen" w:hAnsi="Sylfaen"/>
                <w:sz w:val="22"/>
                <w:szCs w:val="22"/>
              </w:rPr>
            </w:pPr>
            <w:r w:rsidRPr="003A2BD1">
              <w:rPr>
                <w:rFonts w:ascii="Sylfaen" w:hAnsi="Sylfaen"/>
                <w:sz w:val="22"/>
                <w:szCs w:val="22"/>
              </w:rPr>
              <w:t xml:space="preserve">План съемки местности М 1:500 или М 1:1000 (при необходимости отдельных участков) с обозначением путей, стрелочных переводов, зданий, наземных коммуникаций, линий электроснабжения и связи, существующих водоотводных и искусственных сооружений, опор КС и прочих опор в пределах полосы отвода ж.д. </w:t>
            </w:r>
          </w:p>
          <w:p w14:paraId="23718297" w14:textId="77777777" w:rsidR="00D13143" w:rsidRPr="003A2BD1" w:rsidRDefault="00D13143" w:rsidP="007A219D">
            <w:pPr>
              <w:numPr>
                <w:ilvl w:val="1"/>
                <w:numId w:val="35"/>
              </w:numPr>
              <w:tabs>
                <w:tab w:val="clear" w:pos="644"/>
                <w:tab w:val="num" w:pos="1440"/>
              </w:tabs>
              <w:spacing w:after="200" w:line="276" w:lineRule="auto"/>
              <w:ind w:left="307" w:hanging="284"/>
              <w:contextualSpacing/>
              <w:jc w:val="both"/>
              <w:rPr>
                <w:rFonts w:ascii="Sylfaen" w:hAnsi="Sylfaen"/>
                <w:sz w:val="22"/>
                <w:szCs w:val="22"/>
              </w:rPr>
            </w:pPr>
            <w:r w:rsidRPr="003A2BD1">
              <w:rPr>
                <w:rFonts w:ascii="Sylfaen" w:hAnsi="Sylfaen"/>
                <w:sz w:val="22"/>
                <w:szCs w:val="22"/>
              </w:rPr>
              <w:t>Продольный профиль пути.</w:t>
            </w:r>
          </w:p>
          <w:p w14:paraId="54AB92E7" w14:textId="77777777" w:rsidR="00D13143" w:rsidRPr="003A2BD1" w:rsidRDefault="00D13143" w:rsidP="007A219D">
            <w:pPr>
              <w:ind w:left="23" w:hanging="23"/>
              <w:contextualSpacing/>
              <w:jc w:val="both"/>
              <w:rPr>
                <w:rFonts w:ascii="Sylfaen" w:hAnsi="Sylfaen"/>
                <w:sz w:val="22"/>
                <w:szCs w:val="22"/>
              </w:rPr>
            </w:pPr>
            <w:r w:rsidRPr="003A2BD1">
              <w:rPr>
                <w:rFonts w:ascii="Sylfaen" w:hAnsi="Sylfaen"/>
                <w:b/>
                <w:sz w:val="22"/>
                <w:szCs w:val="22"/>
                <w:u w:val="single"/>
                <w:lang w:val="en-US"/>
              </w:rPr>
              <w:t>II</w:t>
            </w:r>
            <w:r w:rsidRPr="003A2BD1">
              <w:rPr>
                <w:rFonts w:ascii="Sylfaen" w:hAnsi="Sylfaen"/>
                <w:b/>
                <w:sz w:val="22"/>
                <w:szCs w:val="22"/>
                <w:u w:val="single"/>
              </w:rPr>
              <w:t>.  Книга №1 «Пояснительная записка»</w:t>
            </w:r>
            <w:r w:rsidRPr="003A2BD1">
              <w:rPr>
                <w:rFonts w:ascii="Sylfaen" w:hAnsi="Sylfaen"/>
                <w:sz w:val="22"/>
                <w:szCs w:val="22"/>
              </w:rPr>
              <w:t xml:space="preserve"> должна содержать:</w:t>
            </w:r>
          </w:p>
          <w:p w14:paraId="552F7CA9" w14:textId="77777777" w:rsidR="00D13143" w:rsidRPr="003A2BD1" w:rsidRDefault="00D13143" w:rsidP="007A219D">
            <w:pPr>
              <w:ind w:left="23" w:hanging="23"/>
              <w:contextualSpacing/>
              <w:jc w:val="both"/>
              <w:rPr>
                <w:rFonts w:ascii="Sylfaen" w:hAnsi="Sylfaen"/>
                <w:sz w:val="22"/>
                <w:szCs w:val="22"/>
              </w:rPr>
            </w:pPr>
            <w:r w:rsidRPr="003A2BD1">
              <w:rPr>
                <w:rFonts w:ascii="Sylfaen" w:hAnsi="Sylfaen"/>
                <w:sz w:val="22"/>
                <w:szCs w:val="22"/>
              </w:rPr>
              <w:t>1. Задание на проектирование.</w:t>
            </w:r>
          </w:p>
          <w:p w14:paraId="19CE49F2"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2. Сводная ведомость объёмов работ по участку ремонта .</w:t>
            </w:r>
          </w:p>
          <w:p w14:paraId="19F787A2"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3. Ведомость привязки проектно-планового положения пути к реперной системе.</w:t>
            </w:r>
          </w:p>
          <w:p w14:paraId="481B069A"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4. Ведомость негабаритных мест.</w:t>
            </w:r>
          </w:p>
          <w:p w14:paraId="4FD916FD"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lastRenderedPageBreak/>
              <w:t>5. Ведомость высоты подвески контактной сети.</w:t>
            </w:r>
          </w:p>
          <w:p w14:paraId="5653C7F8" w14:textId="77777777" w:rsidR="00D13143" w:rsidRPr="003A2BD1" w:rsidRDefault="00D13143" w:rsidP="007A219D">
            <w:pPr>
              <w:numPr>
                <w:ilvl w:val="0"/>
                <w:numId w:val="39"/>
              </w:numPr>
              <w:tabs>
                <w:tab w:val="left" w:pos="28"/>
                <w:tab w:val="left" w:pos="595"/>
              </w:tabs>
              <w:spacing w:after="200" w:line="276" w:lineRule="auto"/>
              <w:ind w:left="165" w:hanging="590"/>
              <w:contextualSpacing/>
              <w:jc w:val="both"/>
              <w:rPr>
                <w:rFonts w:ascii="Sylfaen" w:hAnsi="Sylfaen"/>
                <w:sz w:val="22"/>
                <w:szCs w:val="22"/>
              </w:rPr>
            </w:pPr>
            <w:r w:rsidRPr="003A2BD1">
              <w:rPr>
                <w:rFonts w:ascii="Sylfaen" w:hAnsi="Sylfaen"/>
                <w:sz w:val="22"/>
                <w:szCs w:val="22"/>
              </w:rPr>
              <w:t xml:space="preserve">6. Ведомость искусственных сооружений. </w:t>
            </w:r>
          </w:p>
          <w:p w14:paraId="672B49B0" w14:textId="77777777" w:rsidR="00D13143" w:rsidRPr="003A2BD1" w:rsidRDefault="00D13143" w:rsidP="007A219D">
            <w:pPr>
              <w:contextualSpacing/>
              <w:jc w:val="both"/>
              <w:rPr>
                <w:rFonts w:ascii="Sylfaen" w:hAnsi="Sylfaen"/>
                <w:sz w:val="22"/>
                <w:szCs w:val="22"/>
              </w:rPr>
            </w:pPr>
            <w:r w:rsidRPr="003A2BD1">
              <w:rPr>
                <w:rFonts w:ascii="Sylfaen" w:hAnsi="Sylfaen"/>
                <w:b/>
                <w:sz w:val="22"/>
                <w:szCs w:val="22"/>
                <w:u w:val="single"/>
                <w:lang w:val="en-US"/>
              </w:rPr>
              <w:t>III</w:t>
            </w:r>
            <w:r w:rsidRPr="003A2BD1">
              <w:rPr>
                <w:rFonts w:ascii="Sylfaen" w:hAnsi="Sylfaen"/>
                <w:b/>
                <w:sz w:val="22"/>
                <w:szCs w:val="22"/>
                <w:u w:val="single"/>
              </w:rPr>
              <w:t>. Книга №2 «Проект организации работ»</w:t>
            </w:r>
            <w:r w:rsidRPr="003A2BD1">
              <w:rPr>
                <w:rFonts w:ascii="Sylfaen" w:hAnsi="Sylfaen"/>
                <w:sz w:val="22"/>
                <w:szCs w:val="22"/>
              </w:rPr>
              <w:t xml:space="preserve"> должен содержать разделы:</w:t>
            </w:r>
          </w:p>
          <w:p w14:paraId="02B6C18E"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1. Характеристика ремонтируемого пути.</w:t>
            </w:r>
          </w:p>
          <w:p w14:paraId="382C052E"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2. Основные объёмы работ.</w:t>
            </w:r>
          </w:p>
          <w:p w14:paraId="0BCF9015"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3. Порядок производства работ.</w:t>
            </w:r>
          </w:p>
          <w:p w14:paraId="34D71BFE"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4. Производственный состав.</w:t>
            </w:r>
          </w:p>
          <w:p w14:paraId="3B59B91D"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5. Организация работ.</w:t>
            </w:r>
          </w:p>
          <w:p w14:paraId="7C1F5F34"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6. Перечень потребных машин, механизмов и путевого инструмента.</w:t>
            </w:r>
          </w:p>
          <w:p w14:paraId="5A944DA4"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7. Требования безопасности к организации работ.</w:t>
            </w:r>
          </w:p>
          <w:p w14:paraId="0673813F" w14:textId="77777777" w:rsidR="00D13143" w:rsidRPr="003A2BD1" w:rsidRDefault="00D13143" w:rsidP="007A219D">
            <w:pPr>
              <w:tabs>
                <w:tab w:val="left" w:pos="165"/>
              </w:tabs>
              <w:contextualSpacing/>
              <w:jc w:val="both"/>
              <w:rPr>
                <w:rFonts w:ascii="Sylfaen" w:hAnsi="Sylfaen"/>
                <w:sz w:val="22"/>
                <w:szCs w:val="22"/>
              </w:rPr>
            </w:pPr>
            <w:r w:rsidRPr="003A2BD1">
              <w:rPr>
                <w:rFonts w:ascii="Sylfaen" w:hAnsi="Sylfaen"/>
                <w:sz w:val="22"/>
                <w:szCs w:val="22"/>
              </w:rPr>
              <w:t>8.Требования безопасности при выполнении работ с применением железнодорожно-строительных машин.</w:t>
            </w:r>
          </w:p>
          <w:p w14:paraId="1831FA3F"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9. Требования безопасности при выполнении газо-сварочных работ.</w:t>
            </w:r>
          </w:p>
          <w:p w14:paraId="505A0ABE"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10.Требования безопасности к применению средств индивидуальной защиты.</w:t>
            </w:r>
          </w:p>
          <w:p w14:paraId="295AFC48"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11. Действия руководителя работ при возникновении чрезвычайных ситуаций.</w:t>
            </w:r>
          </w:p>
          <w:p w14:paraId="228D2728"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12.Требования по экологической безопасности при производстве среднего ремонта на железнодорожном перегоне.</w:t>
            </w:r>
          </w:p>
          <w:p w14:paraId="1C23EA92"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13. Требования к строительному надзору за ходом работ.</w:t>
            </w:r>
          </w:p>
          <w:p w14:paraId="28EAAFFE"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14. Требования к приемке выполненных работ.</w:t>
            </w:r>
          </w:p>
          <w:p w14:paraId="4E6E6BA7" w14:textId="77777777" w:rsidR="00D13143" w:rsidRPr="003A2BD1" w:rsidRDefault="00D13143" w:rsidP="007A219D">
            <w:pPr>
              <w:contextualSpacing/>
              <w:jc w:val="both"/>
              <w:rPr>
                <w:rFonts w:ascii="Sylfaen" w:hAnsi="Sylfaen"/>
                <w:sz w:val="22"/>
                <w:szCs w:val="22"/>
              </w:rPr>
            </w:pPr>
            <w:r w:rsidRPr="003A2BD1">
              <w:rPr>
                <w:rFonts w:ascii="Sylfaen" w:hAnsi="Sylfaen"/>
                <w:sz w:val="22"/>
                <w:szCs w:val="22"/>
              </w:rPr>
              <w:t>15. Перечень ответственных руководителей работ.</w:t>
            </w:r>
          </w:p>
          <w:p w14:paraId="7D24D156" w14:textId="77777777" w:rsidR="00D13143" w:rsidRPr="003A2BD1" w:rsidRDefault="00D13143" w:rsidP="007A219D">
            <w:pPr>
              <w:contextualSpacing/>
              <w:jc w:val="both"/>
              <w:rPr>
                <w:rFonts w:ascii="Sylfaen" w:hAnsi="Sylfaen"/>
                <w:sz w:val="22"/>
                <w:szCs w:val="22"/>
              </w:rPr>
            </w:pPr>
            <w:r w:rsidRPr="003A2BD1">
              <w:rPr>
                <w:rFonts w:ascii="Sylfaen" w:hAnsi="Sylfaen"/>
                <w:b/>
                <w:sz w:val="22"/>
                <w:szCs w:val="22"/>
                <w:u w:val="single"/>
                <w:lang w:val="en-US"/>
              </w:rPr>
              <w:t>IV</w:t>
            </w:r>
            <w:r w:rsidRPr="003A2BD1">
              <w:rPr>
                <w:rFonts w:ascii="Sylfaen" w:hAnsi="Sylfaen"/>
                <w:b/>
                <w:sz w:val="22"/>
                <w:szCs w:val="22"/>
                <w:u w:val="single"/>
              </w:rPr>
              <w:t>. Книга №3  «Сметы»</w:t>
            </w:r>
            <w:r w:rsidRPr="003A2BD1">
              <w:rPr>
                <w:rFonts w:ascii="Sylfaen" w:hAnsi="Sylfaen"/>
                <w:sz w:val="22"/>
                <w:szCs w:val="22"/>
              </w:rPr>
              <w:t xml:space="preserve">  должна содержать:  </w:t>
            </w:r>
          </w:p>
          <w:p w14:paraId="087FD11F" w14:textId="77777777" w:rsidR="00D13143" w:rsidRPr="003A2BD1" w:rsidRDefault="00D13143" w:rsidP="007A219D">
            <w:pPr>
              <w:jc w:val="both"/>
              <w:rPr>
                <w:rFonts w:ascii="Sylfaen" w:hAnsi="Sylfaen"/>
                <w:sz w:val="22"/>
                <w:szCs w:val="22"/>
              </w:rPr>
            </w:pPr>
            <w:r w:rsidRPr="003A2BD1">
              <w:rPr>
                <w:rFonts w:ascii="Sylfaen" w:hAnsi="Sylfaen"/>
                <w:sz w:val="22"/>
                <w:szCs w:val="22"/>
              </w:rPr>
              <w:t>1. Локальные сметы.</w:t>
            </w:r>
          </w:p>
          <w:p w14:paraId="2A8655EC" w14:textId="77777777" w:rsidR="00D13143" w:rsidRPr="003A2BD1" w:rsidRDefault="00D13143" w:rsidP="007A219D">
            <w:pPr>
              <w:jc w:val="both"/>
              <w:rPr>
                <w:rFonts w:ascii="Sylfaen" w:hAnsi="Sylfaen"/>
                <w:sz w:val="22"/>
                <w:szCs w:val="22"/>
              </w:rPr>
            </w:pPr>
            <w:r w:rsidRPr="003A2BD1">
              <w:rPr>
                <w:rFonts w:ascii="Sylfaen" w:hAnsi="Sylfaen"/>
                <w:sz w:val="22"/>
                <w:szCs w:val="22"/>
              </w:rPr>
              <w:t>2. Сводный сметный расчёт.</w:t>
            </w:r>
          </w:p>
          <w:p w14:paraId="7E9B1965" w14:textId="77777777" w:rsidR="00D13143" w:rsidRPr="003A2BD1" w:rsidRDefault="00D13143" w:rsidP="007A219D">
            <w:pPr>
              <w:jc w:val="both"/>
              <w:rPr>
                <w:rFonts w:ascii="Sylfaen" w:hAnsi="Sylfaen"/>
                <w:sz w:val="22"/>
                <w:szCs w:val="22"/>
              </w:rPr>
            </w:pPr>
            <w:r w:rsidRPr="003A2BD1">
              <w:rPr>
                <w:rFonts w:ascii="Sylfaen" w:hAnsi="Sylfaen"/>
                <w:sz w:val="22"/>
                <w:szCs w:val="22"/>
              </w:rPr>
              <w:t>3. Ведомость используемых материалов.</w:t>
            </w:r>
          </w:p>
          <w:p w14:paraId="1F2A2FA7" w14:textId="77777777" w:rsidR="00D13143" w:rsidRPr="003A2BD1" w:rsidRDefault="00D13143" w:rsidP="007A219D">
            <w:pPr>
              <w:jc w:val="both"/>
              <w:rPr>
                <w:rFonts w:ascii="Sylfaen" w:hAnsi="Sylfaen"/>
                <w:sz w:val="22"/>
                <w:szCs w:val="22"/>
              </w:rPr>
            </w:pPr>
            <w:r w:rsidRPr="003A2BD1">
              <w:rPr>
                <w:rFonts w:ascii="Sylfaen" w:hAnsi="Sylfaen"/>
                <w:sz w:val="22"/>
                <w:szCs w:val="22"/>
                <w:lang w:val="hy-AM"/>
              </w:rPr>
              <w:t>Նախագծային</w:t>
            </w:r>
            <w:r w:rsidRPr="003A2BD1">
              <w:rPr>
                <w:rFonts w:ascii="Sylfaen" w:hAnsi="Sylfaen"/>
                <w:sz w:val="22"/>
                <w:szCs w:val="22"/>
              </w:rPr>
              <w:t xml:space="preserve"> </w:t>
            </w:r>
            <w:r w:rsidRPr="003A2BD1">
              <w:rPr>
                <w:rFonts w:ascii="Sylfaen" w:hAnsi="Sylfaen" w:cs="Sylfaen"/>
                <w:sz w:val="22"/>
                <w:szCs w:val="22"/>
              </w:rPr>
              <w:t>փաստաթղթերը</w:t>
            </w:r>
            <w:r w:rsidRPr="003A2BD1">
              <w:rPr>
                <w:rFonts w:ascii="Sylfaen" w:hAnsi="Sylfaen"/>
                <w:sz w:val="22"/>
                <w:szCs w:val="22"/>
              </w:rPr>
              <w:t xml:space="preserve"> (</w:t>
            </w:r>
            <w:r w:rsidRPr="003A2BD1">
              <w:rPr>
                <w:rFonts w:ascii="Sylfaen" w:hAnsi="Sylfaen" w:cs="Sylfaen"/>
                <w:sz w:val="22"/>
                <w:szCs w:val="22"/>
                <w:lang w:val="hy-AM"/>
              </w:rPr>
              <w:t>Ա</w:t>
            </w:r>
            <w:r w:rsidRPr="003A2BD1">
              <w:rPr>
                <w:rFonts w:ascii="Sylfaen" w:hAnsi="Sylfaen" w:cs="Sylfaen"/>
                <w:sz w:val="22"/>
                <w:szCs w:val="22"/>
              </w:rPr>
              <w:t>շխատանքային</w:t>
            </w:r>
            <w:r w:rsidRPr="003A2BD1">
              <w:rPr>
                <w:rFonts w:ascii="Sylfaen" w:hAnsi="Sylfaen"/>
                <w:sz w:val="22"/>
                <w:szCs w:val="22"/>
              </w:rPr>
              <w:t xml:space="preserve"> </w:t>
            </w:r>
            <w:r w:rsidRPr="003A2BD1">
              <w:rPr>
                <w:rFonts w:ascii="Sylfaen" w:hAnsi="Sylfaen" w:cs="Sylfaen"/>
                <w:sz w:val="22"/>
                <w:szCs w:val="22"/>
              </w:rPr>
              <w:t>նախագիծը</w:t>
            </w:r>
            <w:r w:rsidRPr="003A2BD1">
              <w:rPr>
                <w:rFonts w:ascii="Sylfaen" w:hAnsi="Sylfaen"/>
                <w:sz w:val="22"/>
                <w:szCs w:val="22"/>
              </w:rPr>
              <w:t xml:space="preserve">) </w:t>
            </w:r>
            <w:r w:rsidRPr="003A2BD1">
              <w:rPr>
                <w:rFonts w:ascii="Sylfaen" w:hAnsi="Sylfaen" w:cs="Sylfaen"/>
                <w:sz w:val="22"/>
                <w:szCs w:val="22"/>
              </w:rPr>
              <w:t>պետք</w:t>
            </w:r>
            <w:r w:rsidRPr="003A2BD1">
              <w:rPr>
                <w:rFonts w:ascii="Sylfaen" w:hAnsi="Sylfaen"/>
                <w:sz w:val="22"/>
                <w:szCs w:val="22"/>
              </w:rPr>
              <w:t xml:space="preserve"> </w:t>
            </w:r>
            <w:r w:rsidRPr="003A2BD1">
              <w:rPr>
                <w:rFonts w:ascii="Sylfaen" w:hAnsi="Sylfaen" w:cs="Sylfaen"/>
                <w:sz w:val="22"/>
                <w:szCs w:val="22"/>
              </w:rPr>
              <w:t>է</w:t>
            </w:r>
            <w:r w:rsidRPr="003A2BD1">
              <w:rPr>
                <w:rFonts w:ascii="Sylfaen" w:hAnsi="Sylfaen"/>
                <w:sz w:val="22"/>
                <w:szCs w:val="22"/>
              </w:rPr>
              <w:t xml:space="preserve"> </w:t>
            </w:r>
            <w:r w:rsidRPr="003A2BD1">
              <w:rPr>
                <w:rFonts w:ascii="Sylfaen" w:hAnsi="Sylfaen" w:cs="Sylfaen"/>
                <w:sz w:val="22"/>
                <w:szCs w:val="22"/>
              </w:rPr>
              <w:t>ներառեն</w:t>
            </w:r>
            <w:r w:rsidRPr="003A2BD1">
              <w:rPr>
                <w:rFonts w:ascii="Sylfaen" w:hAnsi="Sylfaen"/>
                <w:sz w:val="22"/>
                <w:szCs w:val="22"/>
              </w:rPr>
              <w:t xml:space="preserve"> </w:t>
            </w:r>
            <w:r w:rsidRPr="003A2BD1">
              <w:rPr>
                <w:rFonts w:ascii="Sylfaen" w:hAnsi="Sylfaen" w:cs="Sylfaen"/>
                <w:sz w:val="22"/>
                <w:szCs w:val="22"/>
              </w:rPr>
              <w:t>մեկ</w:t>
            </w:r>
            <w:r w:rsidRPr="003A2BD1">
              <w:rPr>
                <w:rFonts w:ascii="Sylfaen" w:hAnsi="Sylfaen"/>
                <w:sz w:val="22"/>
                <w:szCs w:val="22"/>
              </w:rPr>
              <w:t xml:space="preserve"> </w:t>
            </w:r>
            <w:r w:rsidRPr="003A2BD1">
              <w:rPr>
                <w:rFonts w:ascii="Sylfaen" w:hAnsi="Sylfaen" w:cs="Sylfaen"/>
                <w:sz w:val="22"/>
                <w:szCs w:val="22"/>
              </w:rPr>
              <w:t>ալբոմ</w:t>
            </w:r>
            <w:r w:rsidRPr="003A2BD1">
              <w:rPr>
                <w:rFonts w:ascii="Sylfaen" w:hAnsi="Sylfaen"/>
                <w:sz w:val="22"/>
                <w:szCs w:val="22"/>
              </w:rPr>
              <w:t xml:space="preserve"> </w:t>
            </w:r>
            <w:r w:rsidRPr="003A2BD1">
              <w:rPr>
                <w:rFonts w:ascii="Sylfaen" w:hAnsi="Sylfaen" w:cs="Sylfaen"/>
                <w:sz w:val="22"/>
                <w:szCs w:val="22"/>
              </w:rPr>
              <w:t>և</w:t>
            </w:r>
            <w:r w:rsidRPr="003A2BD1">
              <w:rPr>
                <w:rFonts w:ascii="Sylfaen" w:hAnsi="Sylfaen"/>
                <w:sz w:val="22"/>
                <w:szCs w:val="22"/>
              </w:rPr>
              <w:t xml:space="preserve"> </w:t>
            </w:r>
            <w:r w:rsidRPr="003A2BD1">
              <w:rPr>
                <w:rFonts w:ascii="Sylfaen" w:hAnsi="Sylfaen" w:cs="Sylfaen"/>
                <w:sz w:val="22"/>
                <w:szCs w:val="22"/>
              </w:rPr>
              <w:t>երեք</w:t>
            </w:r>
            <w:r w:rsidRPr="003A2BD1">
              <w:rPr>
                <w:rFonts w:ascii="Sylfaen" w:hAnsi="Sylfaen"/>
                <w:sz w:val="22"/>
                <w:szCs w:val="22"/>
              </w:rPr>
              <w:t xml:space="preserve"> </w:t>
            </w:r>
            <w:r w:rsidRPr="003A2BD1">
              <w:rPr>
                <w:rFonts w:ascii="Sylfaen" w:hAnsi="Sylfaen" w:cs="Sylfaen"/>
                <w:sz w:val="22"/>
                <w:szCs w:val="22"/>
              </w:rPr>
              <w:t>գիրք</w:t>
            </w:r>
            <w:r w:rsidRPr="003A2BD1">
              <w:rPr>
                <w:rFonts w:ascii="Sylfaen" w:hAnsi="Sylfaen" w:cs="Sylfaen"/>
                <w:sz w:val="22"/>
                <w:szCs w:val="22"/>
                <w:lang w:val="hy-AM"/>
              </w:rPr>
              <w:t>ից</w:t>
            </w:r>
            <w:r w:rsidRPr="003A2BD1">
              <w:rPr>
                <w:rFonts w:ascii="Sylfaen" w:hAnsi="Sylfaen"/>
                <w:sz w:val="22"/>
                <w:szCs w:val="22"/>
              </w:rPr>
              <w:t xml:space="preserve">: </w:t>
            </w:r>
          </w:p>
          <w:p w14:paraId="3072EC2A" w14:textId="77777777" w:rsidR="00D13143" w:rsidRPr="003A2BD1" w:rsidRDefault="00D13143" w:rsidP="007A219D">
            <w:pPr>
              <w:jc w:val="both"/>
              <w:rPr>
                <w:rFonts w:ascii="Sylfaen" w:hAnsi="Sylfaen"/>
                <w:sz w:val="22"/>
                <w:szCs w:val="22"/>
                <w:lang w:val="hy-AM"/>
              </w:rPr>
            </w:pPr>
            <w:r w:rsidRPr="003A2BD1">
              <w:rPr>
                <w:rFonts w:ascii="Sylfaen" w:hAnsi="Sylfaen" w:cs="Sylfaen"/>
                <w:b/>
                <w:sz w:val="22"/>
                <w:szCs w:val="22"/>
                <w:u w:val="single"/>
                <w:lang w:val="en-US"/>
              </w:rPr>
              <w:t>I</w:t>
            </w:r>
            <w:r w:rsidRPr="003A2BD1">
              <w:rPr>
                <w:rFonts w:ascii="Sylfaen" w:hAnsi="Sylfaen" w:cs="Sylfaen"/>
                <w:b/>
                <w:sz w:val="22"/>
                <w:szCs w:val="22"/>
                <w:u w:val="single"/>
              </w:rPr>
              <w:t xml:space="preserve">. </w:t>
            </w:r>
            <w:r w:rsidRPr="003A2BD1">
              <w:rPr>
                <w:rFonts w:ascii="Sylfaen" w:hAnsi="Sylfaen" w:cs="Sylfaen"/>
                <w:b/>
                <w:sz w:val="22"/>
                <w:szCs w:val="22"/>
                <w:u w:val="single"/>
                <w:lang w:val="hy-AM"/>
              </w:rPr>
              <w:t>Ալբոմ թիվ 1.</w:t>
            </w:r>
            <w:r w:rsidRPr="003A2BD1">
              <w:rPr>
                <w:rFonts w:ascii="Sylfaen" w:hAnsi="Sylfaen" w:cs="Sylfaen"/>
                <w:sz w:val="22"/>
                <w:szCs w:val="22"/>
                <w:u w:val="single"/>
                <w:lang w:val="hy-AM"/>
              </w:rPr>
              <w:t xml:space="preserve">  </w:t>
            </w:r>
            <w:r w:rsidRPr="003A2BD1">
              <w:rPr>
                <w:rFonts w:ascii="Sylfaen" w:hAnsi="Sylfaen"/>
                <w:b/>
                <w:sz w:val="22"/>
                <w:szCs w:val="22"/>
                <w:u w:val="single"/>
                <w:lang w:val="hy-AM"/>
              </w:rPr>
              <w:t>«Գծի վերին կառուցվածքը»</w:t>
            </w:r>
            <w:r w:rsidRPr="003A2BD1">
              <w:rPr>
                <w:rFonts w:ascii="Sylfaen" w:hAnsi="Sylfaen"/>
                <w:sz w:val="22"/>
                <w:szCs w:val="22"/>
                <w:lang w:val="hy-AM"/>
              </w:rPr>
              <w:t xml:space="preserve"> </w:t>
            </w:r>
            <w:r w:rsidRPr="003A2BD1">
              <w:rPr>
                <w:rFonts w:ascii="Sylfaen" w:hAnsi="Sylfaen" w:cs="Sylfaen"/>
                <w:sz w:val="22"/>
                <w:szCs w:val="22"/>
                <w:lang w:val="hy-AM"/>
              </w:rPr>
              <w:t>պետք է պարունակի գծագիր,</w:t>
            </w:r>
            <w:r w:rsidRPr="003A2BD1">
              <w:rPr>
                <w:rFonts w:ascii="Sylfaen" w:hAnsi="Sylfaen"/>
                <w:sz w:val="22"/>
                <w:szCs w:val="22"/>
                <w:lang w:val="hy-AM"/>
              </w:rPr>
              <w:t xml:space="preserve"> </w:t>
            </w:r>
            <w:r w:rsidRPr="003A2BD1">
              <w:rPr>
                <w:rFonts w:ascii="Sylfaen" w:hAnsi="Sylfaen" w:cs="Sylfaen"/>
                <w:sz w:val="22"/>
                <w:szCs w:val="22"/>
                <w:lang w:val="hy-AM"/>
              </w:rPr>
              <w:t>իրականացված  ինժեներական հետազոտությունների հիման վրա՝</w:t>
            </w:r>
          </w:p>
          <w:p w14:paraId="43DAE093" w14:textId="77777777" w:rsidR="00D13143" w:rsidRPr="003A2BD1" w:rsidRDefault="00D13143" w:rsidP="007A219D">
            <w:pPr>
              <w:numPr>
                <w:ilvl w:val="0"/>
                <w:numId w:val="40"/>
              </w:numPr>
              <w:spacing w:after="200" w:line="276" w:lineRule="auto"/>
              <w:ind w:left="0" w:firstLine="20"/>
              <w:jc w:val="both"/>
              <w:rPr>
                <w:rFonts w:ascii="Sylfaen" w:hAnsi="Sylfaen"/>
                <w:sz w:val="22"/>
                <w:szCs w:val="22"/>
                <w:lang w:val="hy-AM"/>
              </w:rPr>
            </w:pPr>
            <w:r w:rsidRPr="003A2BD1">
              <w:rPr>
                <w:rFonts w:ascii="Sylfaen" w:hAnsi="Sylfaen"/>
                <w:sz w:val="22"/>
                <w:szCs w:val="22"/>
                <w:lang w:val="hy-AM"/>
              </w:rPr>
              <w:t xml:space="preserve">Տարածքի հետազոտման պլան М 1:500 կամ М 1:1000 (անհրաժեշտության դեպքում առանձին տարածքների) նշելով </w:t>
            </w:r>
            <w:r w:rsidRPr="003A2BD1">
              <w:rPr>
                <w:rFonts w:ascii="Sylfaen" w:hAnsi="Sylfaen" w:cs="Sylfaen"/>
                <w:sz w:val="22"/>
                <w:szCs w:val="22"/>
                <w:lang w:val="hy-AM"/>
              </w:rPr>
              <w:t>գծերը</w:t>
            </w:r>
            <w:r w:rsidRPr="003A2BD1">
              <w:rPr>
                <w:rFonts w:ascii="Sylfaen" w:hAnsi="Sylfaen"/>
                <w:sz w:val="22"/>
                <w:szCs w:val="22"/>
                <w:lang w:val="hy-AM"/>
              </w:rPr>
              <w:t xml:space="preserve">, սլաքային փոխադրիչները, շենքերը, </w:t>
            </w:r>
            <w:r w:rsidRPr="003A2BD1">
              <w:rPr>
                <w:rFonts w:ascii="Sylfaen" w:hAnsi="Sylfaen" w:cs="Sylfaen"/>
                <w:sz w:val="22"/>
                <w:szCs w:val="22"/>
                <w:lang w:val="hy-AM"/>
              </w:rPr>
              <w:t>ցամաքային</w:t>
            </w:r>
            <w:r w:rsidRPr="003A2BD1">
              <w:rPr>
                <w:rFonts w:ascii="Sylfaen" w:hAnsi="Sylfaen"/>
                <w:sz w:val="22"/>
                <w:szCs w:val="22"/>
                <w:lang w:val="hy-AM"/>
              </w:rPr>
              <w:t xml:space="preserve"> </w:t>
            </w:r>
            <w:r w:rsidRPr="003A2BD1">
              <w:rPr>
                <w:rFonts w:ascii="Sylfaen" w:hAnsi="Sylfaen" w:cs="Sylfaen"/>
                <w:sz w:val="22"/>
                <w:szCs w:val="22"/>
                <w:lang w:val="hy-AM"/>
              </w:rPr>
              <w:t>հաղորդակցությունները</w:t>
            </w:r>
            <w:r w:rsidRPr="003A2BD1">
              <w:rPr>
                <w:rFonts w:ascii="Sylfaen" w:hAnsi="Sylfaen"/>
                <w:sz w:val="22"/>
                <w:szCs w:val="22"/>
                <w:lang w:val="hy-AM"/>
              </w:rPr>
              <w:t xml:space="preserve">, </w:t>
            </w:r>
            <w:r w:rsidRPr="003A2BD1">
              <w:rPr>
                <w:rFonts w:ascii="Sylfaen" w:hAnsi="Sylfaen" w:cs="Sylfaen"/>
                <w:sz w:val="22"/>
                <w:szCs w:val="22"/>
                <w:lang w:val="hy-AM"/>
              </w:rPr>
              <w:t>էլեկտրամատակարարման</w:t>
            </w:r>
            <w:r w:rsidRPr="003A2BD1">
              <w:rPr>
                <w:rFonts w:ascii="Sylfaen" w:hAnsi="Sylfaen"/>
                <w:sz w:val="22"/>
                <w:szCs w:val="22"/>
                <w:lang w:val="hy-AM"/>
              </w:rPr>
              <w:t xml:space="preserve"> </w:t>
            </w:r>
            <w:r w:rsidRPr="003A2BD1">
              <w:rPr>
                <w:rFonts w:ascii="Sylfaen" w:hAnsi="Sylfaen" w:cs="Sylfaen"/>
                <w:sz w:val="22"/>
                <w:szCs w:val="22"/>
                <w:lang w:val="hy-AM"/>
              </w:rPr>
              <w:t>և</w:t>
            </w:r>
            <w:r w:rsidRPr="003A2BD1">
              <w:rPr>
                <w:rFonts w:ascii="Sylfaen" w:hAnsi="Sylfaen"/>
                <w:sz w:val="22"/>
                <w:szCs w:val="22"/>
                <w:lang w:val="hy-AM"/>
              </w:rPr>
              <w:t xml:space="preserve"> </w:t>
            </w:r>
            <w:r w:rsidRPr="003A2BD1">
              <w:rPr>
                <w:rFonts w:ascii="Sylfaen" w:hAnsi="Sylfaen" w:cs="Sylfaen"/>
                <w:sz w:val="22"/>
                <w:szCs w:val="22"/>
                <w:lang w:val="hy-AM"/>
              </w:rPr>
              <w:t>հաղորդակցության</w:t>
            </w:r>
            <w:r w:rsidRPr="003A2BD1">
              <w:rPr>
                <w:rFonts w:ascii="Sylfaen" w:hAnsi="Sylfaen"/>
                <w:sz w:val="22"/>
                <w:szCs w:val="22"/>
                <w:lang w:val="hy-AM"/>
              </w:rPr>
              <w:t xml:space="preserve"> </w:t>
            </w:r>
            <w:r w:rsidRPr="003A2BD1">
              <w:rPr>
                <w:rFonts w:ascii="Sylfaen" w:hAnsi="Sylfaen" w:cs="Sylfaen"/>
                <w:sz w:val="22"/>
                <w:szCs w:val="22"/>
                <w:lang w:val="hy-AM"/>
              </w:rPr>
              <w:t>գծերը</w:t>
            </w:r>
            <w:r w:rsidRPr="003A2BD1">
              <w:rPr>
                <w:rFonts w:ascii="Sylfaen" w:hAnsi="Sylfaen"/>
                <w:sz w:val="22"/>
                <w:szCs w:val="22"/>
                <w:lang w:val="hy-AM"/>
              </w:rPr>
              <w:t xml:space="preserve">, </w:t>
            </w:r>
            <w:r w:rsidRPr="003A2BD1">
              <w:rPr>
                <w:rFonts w:ascii="Sylfaen" w:hAnsi="Sylfaen" w:cs="Sylfaen"/>
                <w:sz w:val="22"/>
                <w:szCs w:val="22"/>
                <w:lang w:val="hy-AM"/>
              </w:rPr>
              <w:t>առկա</w:t>
            </w:r>
            <w:r w:rsidRPr="003A2BD1">
              <w:rPr>
                <w:rFonts w:ascii="Sylfaen" w:hAnsi="Sylfaen"/>
                <w:sz w:val="22"/>
                <w:szCs w:val="22"/>
                <w:lang w:val="hy-AM"/>
              </w:rPr>
              <w:t xml:space="preserve"> </w:t>
            </w:r>
            <w:r w:rsidRPr="003A2BD1">
              <w:rPr>
                <w:rFonts w:ascii="Sylfaen" w:hAnsi="Sylfaen" w:cs="Sylfaen"/>
                <w:sz w:val="22"/>
                <w:szCs w:val="22"/>
                <w:lang w:val="hy-AM"/>
              </w:rPr>
              <w:t>ջրահեռացման</w:t>
            </w:r>
            <w:r w:rsidRPr="003A2BD1">
              <w:rPr>
                <w:rFonts w:ascii="Sylfaen" w:hAnsi="Sylfaen"/>
                <w:sz w:val="22"/>
                <w:szCs w:val="22"/>
                <w:lang w:val="hy-AM"/>
              </w:rPr>
              <w:t xml:space="preserve"> </w:t>
            </w:r>
            <w:r w:rsidRPr="003A2BD1">
              <w:rPr>
                <w:rFonts w:ascii="Sylfaen" w:hAnsi="Sylfaen" w:cs="Sylfaen"/>
                <w:sz w:val="22"/>
                <w:szCs w:val="22"/>
                <w:lang w:val="hy-AM"/>
              </w:rPr>
              <w:t>և</w:t>
            </w:r>
            <w:r w:rsidRPr="003A2BD1">
              <w:rPr>
                <w:rFonts w:ascii="Sylfaen" w:hAnsi="Sylfaen"/>
                <w:sz w:val="22"/>
                <w:szCs w:val="22"/>
                <w:lang w:val="hy-AM"/>
              </w:rPr>
              <w:t xml:space="preserve"> </w:t>
            </w:r>
            <w:r w:rsidRPr="003A2BD1">
              <w:rPr>
                <w:rFonts w:ascii="Sylfaen" w:hAnsi="Sylfaen" w:cs="Sylfaen"/>
                <w:sz w:val="22"/>
                <w:szCs w:val="22"/>
                <w:lang w:val="hy-AM"/>
              </w:rPr>
              <w:t>արհեստական</w:t>
            </w:r>
            <w:r w:rsidRPr="003A2BD1">
              <w:rPr>
                <w:rFonts w:ascii="Sylfaen" w:hAnsi="Sylfaen"/>
                <w:sz w:val="22"/>
                <w:szCs w:val="22"/>
                <w:lang w:val="hy-AM"/>
              </w:rPr>
              <w:t xml:space="preserve"> </w:t>
            </w:r>
            <w:r w:rsidRPr="003A2BD1">
              <w:rPr>
                <w:sz w:val="22"/>
                <w:szCs w:val="22"/>
                <w:lang w:val="hy-AM"/>
              </w:rPr>
              <w:t>​​</w:t>
            </w:r>
            <w:r w:rsidRPr="003A2BD1">
              <w:rPr>
                <w:rFonts w:ascii="Sylfaen" w:hAnsi="Sylfaen" w:cs="Sylfaen"/>
                <w:sz w:val="22"/>
                <w:szCs w:val="22"/>
                <w:lang w:val="hy-AM"/>
              </w:rPr>
              <w:t>կառույցները</w:t>
            </w:r>
            <w:r w:rsidRPr="003A2BD1">
              <w:rPr>
                <w:rFonts w:ascii="Sylfaen" w:hAnsi="Sylfaen"/>
                <w:sz w:val="22"/>
                <w:szCs w:val="22"/>
                <w:lang w:val="hy-AM"/>
              </w:rPr>
              <w:t xml:space="preserve">, </w:t>
            </w:r>
            <w:r w:rsidRPr="003A2BD1">
              <w:rPr>
                <w:rFonts w:ascii="Sylfaen" w:hAnsi="Sylfaen" w:cs="Sylfaen"/>
                <w:sz w:val="22"/>
                <w:szCs w:val="22"/>
                <w:lang w:val="hy-AM"/>
              </w:rPr>
              <w:t>կապի ցանցերի</w:t>
            </w:r>
            <w:r w:rsidRPr="003A2BD1">
              <w:rPr>
                <w:rFonts w:ascii="Sylfaen" w:hAnsi="Sylfaen"/>
                <w:sz w:val="22"/>
                <w:szCs w:val="22"/>
                <w:lang w:val="hy-AM"/>
              </w:rPr>
              <w:t xml:space="preserve"> </w:t>
            </w:r>
            <w:r w:rsidRPr="003A2BD1">
              <w:rPr>
                <w:rFonts w:ascii="Sylfaen" w:hAnsi="Sylfaen" w:cs="Sylfaen"/>
                <w:sz w:val="22"/>
                <w:szCs w:val="22"/>
                <w:lang w:val="hy-AM"/>
              </w:rPr>
              <w:t>հենարանները</w:t>
            </w:r>
            <w:r w:rsidRPr="003A2BD1">
              <w:rPr>
                <w:rFonts w:ascii="Sylfaen" w:hAnsi="Sylfaen"/>
                <w:sz w:val="22"/>
                <w:szCs w:val="22"/>
                <w:lang w:val="hy-AM"/>
              </w:rPr>
              <w:t xml:space="preserve"> </w:t>
            </w:r>
            <w:r w:rsidRPr="003A2BD1">
              <w:rPr>
                <w:rFonts w:ascii="Sylfaen" w:hAnsi="Sylfaen" w:cs="Sylfaen"/>
                <w:sz w:val="22"/>
                <w:szCs w:val="22"/>
                <w:lang w:val="hy-AM"/>
              </w:rPr>
              <w:t>և</w:t>
            </w:r>
            <w:r w:rsidRPr="003A2BD1">
              <w:rPr>
                <w:rFonts w:ascii="Sylfaen" w:hAnsi="Sylfaen"/>
                <w:sz w:val="22"/>
                <w:szCs w:val="22"/>
                <w:lang w:val="hy-AM"/>
              </w:rPr>
              <w:t xml:space="preserve"> </w:t>
            </w:r>
            <w:r w:rsidRPr="003A2BD1">
              <w:rPr>
                <w:rFonts w:ascii="Sylfaen" w:hAnsi="Sylfaen" w:cs="Sylfaen"/>
                <w:sz w:val="22"/>
                <w:szCs w:val="22"/>
                <w:lang w:val="hy-AM"/>
              </w:rPr>
              <w:t>երկաթուղային</w:t>
            </w:r>
            <w:r w:rsidRPr="003A2BD1">
              <w:rPr>
                <w:rFonts w:ascii="Sylfaen" w:hAnsi="Sylfaen"/>
                <w:sz w:val="22"/>
                <w:szCs w:val="22"/>
                <w:lang w:val="hy-AM"/>
              </w:rPr>
              <w:t xml:space="preserve"> </w:t>
            </w:r>
            <w:r w:rsidRPr="003A2BD1">
              <w:rPr>
                <w:rFonts w:ascii="Sylfaen" w:hAnsi="Sylfaen" w:cs="Sylfaen"/>
                <w:sz w:val="22"/>
                <w:szCs w:val="22"/>
                <w:lang w:val="hy-AM"/>
              </w:rPr>
              <w:t>հեռացման գոտու</w:t>
            </w:r>
            <w:r w:rsidRPr="003A2BD1">
              <w:rPr>
                <w:rFonts w:ascii="Sylfaen" w:hAnsi="Sylfaen"/>
                <w:sz w:val="22"/>
                <w:szCs w:val="22"/>
                <w:lang w:val="hy-AM"/>
              </w:rPr>
              <w:t xml:space="preserve"> ներսում </w:t>
            </w:r>
            <w:r w:rsidRPr="003A2BD1">
              <w:rPr>
                <w:rFonts w:ascii="Sylfaen" w:hAnsi="Sylfaen" w:cs="Sylfaen"/>
                <w:sz w:val="22"/>
                <w:szCs w:val="22"/>
                <w:lang w:val="hy-AM"/>
              </w:rPr>
              <w:t>այլ</w:t>
            </w:r>
            <w:r w:rsidRPr="003A2BD1">
              <w:rPr>
                <w:rFonts w:ascii="Sylfaen" w:hAnsi="Sylfaen"/>
                <w:sz w:val="22"/>
                <w:szCs w:val="22"/>
                <w:lang w:val="hy-AM"/>
              </w:rPr>
              <w:t xml:space="preserve"> </w:t>
            </w:r>
            <w:r w:rsidRPr="003A2BD1">
              <w:rPr>
                <w:rFonts w:ascii="Sylfaen" w:hAnsi="Sylfaen" w:cs="Sylfaen"/>
                <w:sz w:val="22"/>
                <w:szCs w:val="22"/>
                <w:lang w:val="hy-AM"/>
              </w:rPr>
              <w:t>հենարանները</w:t>
            </w:r>
            <w:r w:rsidRPr="003A2BD1">
              <w:rPr>
                <w:rFonts w:ascii="Sylfaen" w:hAnsi="Sylfaen"/>
                <w:sz w:val="22"/>
                <w:szCs w:val="22"/>
                <w:lang w:val="hy-AM"/>
              </w:rPr>
              <w:t>:</w:t>
            </w:r>
          </w:p>
          <w:p w14:paraId="3EE62EA9" w14:textId="77777777" w:rsidR="00D13143" w:rsidRPr="003A2BD1" w:rsidRDefault="00D13143" w:rsidP="007A219D">
            <w:pPr>
              <w:ind w:firstLine="20"/>
              <w:jc w:val="both"/>
              <w:rPr>
                <w:rFonts w:ascii="Sylfaen" w:hAnsi="Sylfaen"/>
                <w:sz w:val="22"/>
                <w:szCs w:val="22"/>
                <w:lang w:val="hy-AM"/>
              </w:rPr>
            </w:pPr>
            <w:r w:rsidRPr="003A2BD1">
              <w:rPr>
                <w:rFonts w:ascii="Sylfaen" w:hAnsi="Sylfaen"/>
                <w:sz w:val="22"/>
                <w:szCs w:val="22"/>
                <w:lang w:val="hy-AM"/>
              </w:rPr>
              <w:t>2. Գծի երկայնական պրոֆիլ;</w:t>
            </w:r>
          </w:p>
          <w:p w14:paraId="1F98D945" w14:textId="77777777" w:rsidR="00D13143" w:rsidRPr="003A2BD1" w:rsidRDefault="00D13143" w:rsidP="007A219D">
            <w:pPr>
              <w:ind w:left="161" w:hanging="161"/>
              <w:jc w:val="both"/>
              <w:rPr>
                <w:rFonts w:ascii="Sylfaen" w:hAnsi="Sylfaen" w:cs="Sylfaen"/>
                <w:sz w:val="22"/>
                <w:szCs w:val="22"/>
                <w:lang w:val="hy-AM"/>
              </w:rPr>
            </w:pPr>
            <w:r w:rsidRPr="003A2BD1">
              <w:rPr>
                <w:rFonts w:ascii="Sylfaen" w:hAnsi="Sylfaen" w:cs="Sylfaen"/>
                <w:b/>
                <w:sz w:val="22"/>
                <w:szCs w:val="22"/>
                <w:u w:val="single"/>
                <w:lang w:val="hy-AM"/>
              </w:rPr>
              <w:t>II. Գիրք թիվ 1. «Բացատրական նշում»</w:t>
            </w:r>
            <w:r w:rsidRPr="003A2BD1">
              <w:rPr>
                <w:rFonts w:ascii="Sylfaen" w:hAnsi="Sylfaen" w:cs="Sylfaen"/>
                <w:sz w:val="22"/>
                <w:szCs w:val="22"/>
                <w:lang w:val="hy-AM"/>
              </w:rPr>
              <w:t xml:space="preserve"> պետք է պարունակի.</w:t>
            </w:r>
          </w:p>
          <w:p w14:paraId="45D3F7AB" w14:textId="77777777" w:rsidR="00D13143" w:rsidRPr="003A2BD1" w:rsidRDefault="00D13143" w:rsidP="007A219D">
            <w:pPr>
              <w:numPr>
                <w:ilvl w:val="0"/>
                <w:numId w:val="42"/>
              </w:numPr>
              <w:spacing w:after="200" w:line="276" w:lineRule="auto"/>
              <w:contextualSpacing/>
              <w:jc w:val="both"/>
              <w:rPr>
                <w:rFonts w:ascii="Sylfaen" w:hAnsi="Sylfaen"/>
                <w:sz w:val="22"/>
                <w:szCs w:val="22"/>
                <w:lang w:val="hy-AM"/>
              </w:rPr>
            </w:pPr>
            <w:r w:rsidRPr="003A2BD1">
              <w:rPr>
                <w:rFonts w:ascii="Sylfaen" w:hAnsi="Sylfaen"/>
                <w:sz w:val="22"/>
                <w:szCs w:val="22"/>
                <w:lang w:val="hy-AM"/>
              </w:rPr>
              <w:t>Նախագծման առաջադրանք:</w:t>
            </w:r>
          </w:p>
          <w:p w14:paraId="6FD13F86" w14:textId="77777777" w:rsidR="00D13143" w:rsidRPr="003A2BD1" w:rsidRDefault="00D13143" w:rsidP="007A219D">
            <w:pPr>
              <w:numPr>
                <w:ilvl w:val="0"/>
                <w:numId w:val="42"/>
              </w:numPr>
              <w:spacing w:after="200" w:line="276" w:lineRule="auto"/>
              <w:contextualSpacing/>
              <w:jc w:val="both"/>
              <w:rPr>
                <w:rFonts w:ascii="Sylfaen" w:hAnsi="Sylfaen"/>
                <w:sz w:val="22"/>
                <w:szCs w:val="22"/>
                <w:lang w:val="hy-AM"/>
              </w:rPr>
            </w:pPr>
            <w:r w:rsidRPr="003A2BD1">
              <w:rPr>
                <w:rFonts w:ascii="Sylfaen" w:hAnsi="Sylfaen"/>
                <w:sz w:val="22"/>
                <w:szCs w:val="22"/>
                <w:lang w:val="hy-AM"/>
              </w:rPr>
              <w:t xml:space="preserve">Տարացքի աշխատանքային ծավալների </w:t>
            </w:r>
            <w:r w:rsidRPr="003A2BD1">
              <w:rPr>
                <w:rFonts w:ascii="Sylfaen" w:hAnsi="Sylfaen" w:cs="Sylfaen"/>
                <w:sz w:val="22"/>
                <w:szCs w:val="22"/>
                <w:lang w:val="hy-AM"/>
              </w:rPr>
              <w:t>ամփոփագիր</w:t>
            </w:r>
            <w:r w:rsidRPr="003A2BD1">
              <w:rPr>
                <w:rFonts w:ascii="Sylfaen" w:hAnsi="Sylfaen"/>
                <w:sz w:val="22"/>
                <w:szCs w:val="22"/>
                <w:lang w:val="hy-AM"/>
              </w:rPr>
              <w:t>:</w:t>
            </w:r>
          </w:p>
          <w:p w14:paraId="497EE0CE" w14:textId="77777777" w:rsidR="00D13143" w:rsidRPr="003A2BD1" w:rsidRDefault="00D13143" w:rsidP="007A219D">
            <w:pPr>
              <w:numPr>
                <w:ilvl w:val="0"/>
                <w:numId w:val="42"/>
              </w:numPr>
              <w:spacing w:after="200" w:line="276" w:lineRule="auto"/>
              <w:contextualSpacing/>
              <w:jc w:val="both"/>
              <w:rPr>
                <w:rFonts w:ascii="Sylfaen" w:hAnsi="Sylfaen"/>
                <w:sz w:val="22"/>
                <w:szCs w:val="22"/>
                <w:lang w:val="hy-AM"/>
              </w:rPr>
            </w:pPr>
            <w:r w:rsidRPr="003A2BD1">
              <w:rPr>
                <w:rFonts w:ascii="Sylfaen" w:hAnsi="Sylfaen"/>
                <w:sz w:val="22"/>
                <w:szCs w:val="22"/>
                <w:lang w:val="hy-AM"/>
              </w:rPr>
              <w:t>Գծի պլանա-նախագծային դիրքը հենանշային համակարգին</w:t>
            </w:r>
          </w:p>
          <w:p w14:paraId="238312AF"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կապելու ամփոփագիր:</w:t>
            </w:r>
          </w:p>
          <w:p w14:paraId="767080DD" w14:textId="77777777" w:rsidR="00D13143" w:rsidRPr="003A2BD1" w:rsidRDefault="00D13143" w:rsidP="007A219D">
            <w:pPr>
              <w:numPr>
                <w:ilvl w:val="0"/>
                <w:numId w:val="42"/>
              </w:numPr>
              <w:spacing w:after="200" w:line="276" w:lineRule="auto"/>
              <w:contextualSpacing/>
              <w:jc w:val="both"/>
              <w:rPr>
                <w:rFonts w:ascii="Sylfaen" w:hAnsi="Sylfaen"/>
                <w:sz w:val="22"/>
                <w:szCs w:val="22"/>
                <w:lang w:val="hy-AM"/>
              </w:rPr>
            </w:pPr>
            <w:r w:rsidRPr="003A2BD1">
              <w:rPr>
                <w:rFonts w:ascii="Sylfaen" w:hAnsi="Sylfaen"/>
                <w:sz w:val="22"/>
                <w:szCs w:val="22"/>
                <w:lang w:val="hy-AM"/>
              </w:rPr>
              <w:t>Արտաչափային տեղերի ամփոփագիր:</w:t>
            </w:r>
          </w:p>
          <w:p w14:paraId="550C8E74"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5. Կոնտակտային ցանցի կախոցի բարձրության ամփոփագիր:</w:t>
            </w:r>
          </w:p>
          <w:p w14:paraId="5DC1CED5" w14:textId="77777777" w:rsidR="00D13143" w:rsidRPr="003A2BD1" w:rsidRDefault="00D13143" w:rsidP="007A219D">
            <w:pPr>
              <w:jc w:val="both"/>
              <w:rPr>
                <w:rFonts w:ascii="Sylfaen" w:hAnsi="Sylfaen"/>
                <w:sz w:val="22"/>
                <w:szCs w:val="22"/>
                <w:lang w:val="hy-AM"/>
              </w:rPr>
            </w:pPr>
            <w:r w:rsidRPr="003A2BD1">
              <w:rPr>
                <w:rFonts w:ascii="Sylfaen" w:hAnsi="Sylfaen"/>
                <w:sz w:val="22"/>
                <w:szCs w:val="22"/>
                <w:lang w:val="hy-AM"/>
              </w:rPr>
              <w:t xml:space="preserve">6. Արհեստական </w:t>
            </w:r>
            <w:r w:rsidRPr="003A2BD1">
              <w:rPr>
                <w:sz w:val="22"/>
                <w:szCs w:val="22"/>
                <w:lang w:val="hy-AM"/>
              </w:rPr>
              <w:t>​​</w:t>
            </w:r>
            <w:r w:rsidRPr="003A2BD1">
              <w:rPr>
                <w:rFonts w:ascii="Sylfaen" w:hAnsi="Sylfaen" w:cs="Sylfaen"/>
                <w:sz w:val="22"/>
                <w:szCs w:val="22"/>
                <w:lang w:val="hy-AM"/>
              </w:rPr>
              <w:t>կառույցների</w:t>
            </w:r>
            <w:r w:rsidRPr="003A2BD1">
              <w:rPr>
                <w:rFonts w:ascii="Sylfaen" w:hAnsi="Sylfaen"/>
                <w:sz w:val="22"/>
                <w:szCs w:val="22"/>
                <w:lang w:val="hy-AM"/>
              </w:rPr>
              <w:t xml:space="preserve"> ամփոփագիր: </w:t>
            </w:r>
          </w:p>
          <w:p w14:paraId="6F28A149" w14:textId="77777777" w:rsidR="00D13143" w:rsidRPr="003A2BD1" w:rsidRDefault="00D13143" w:rsidP="007A219D">
            <w:pPr>
              <w:spacing w:after="100" w:afterAutospacing="1"/>
              <w:contextualSpacing/>
              <w:jc w:val="both"/>
              <w:rPr>
                <w:rFonts w:ascii="Sylfaen" w:hAnsi="Sylfaen"/>
                <w:sz w:val="22"/>
                <w:szCs w:val="22"/>
                <w:lang w:val="hy-AM"/>
              </w:rPr>
            </w:pPr>
            <w:r w:rsidRPr="003A2BD1">
              <w:rPr>
                <w:rFonts w:ascii="Sylfaen" w:hAnsi="Sylfaen"/>
                <w:b/>
                <w:sz w:val="22"/>
                <w:szCs w:val="22"/>
                <w:u w:val="single"/>
                <w:lang w:val="hy-AM"/>
              </w:rPr>
              <w:t xml:space="preserve">III. </w:t>
            </w:r>
            <w:r w:rsidRPr="003A2BD1">
              <w:rPr>
                <w:rFonts w:ascii="Sylfaen" w:hAnsi="Sylfaen" w:cs="Sylfaen"/>
                <w:b/>
                <w:sz w:val="22"/>
                <w:szCs w:val="22"/>
                <w:u w:val="single"/>
                <w:lang w:val="hy-AM"/>
              </w:rPr>
              <w:t>Թիվ</w:t>
            </w:r>
            <w:r w:rsidRPr="003A2BD1">
              <w:rPr>
                <w:rFonts w:ascii="Sylfaen" w:hAnsi="Sylfaen"/>
                <w:b/>
                <w:sz w:val="22"/>
                <w:szCs w:val="22"/>
                <w:u w:val="single"/>
                <w:lang w:val="hy-AM"/>
              </w:rPr>
              <w:t xml:space="preserve"> 2 «</w:t>
            </w:r>
            <w:r w:rsidRPr="003A2BD1">
              <w:rPr>
                <w:rFonts w:ascii="Sylfaen" w:hAnsi="Sylfaen" w:cs="Sylfaen"/>
                <w:b/>
                <w:sz w:val="22"/>
                <w:szCs w:val="22"/>
                <w:u w:val="single"/>
                <w:lang w:val="hy-AM"/>
              </w:rPr>
              <w:t>Աշխատանքի</w:t>
            </w:r>
            <w:r w:rsidRPr="003A2BD1">
              <w:rPr>
                <w:rFonts w:ascii="Sylfaen" w:hAnsi="Sylfaen"/>
                <w:b/>
                <w:sz w:val="22"/>
                <w:szCs w:val="22"/>
                <w:u w:val="single"/>
                <w:lang w:val="hy-AM"/>
              </w:rPr>
              <w:t xml:space="preserve"> </w:t>
            </w:r>
            <w:r w:rsidRPr="003A2BD1">
              <w:rPr>
                <w:rFonts w:ascii="Sylfaen" w:hAnsi="Sylfaen" w:cs="Sylfaen"/>
                <w:b/>
                <w:sz w:val="22"/>
                <w:szCs w:val="22"/>
                <w:u w:val="single"/>
                <w:lang w:val="hy-AM"/>
              </w:rPr>
              <w:t>նախագծի</w:t>
            </w:r>
            <w:r w:rsidRPr="003A2BD1">
              <w:rPr>
                <w:rFonts w:ascii="Sylfaen" w:hAnsi="Sylfaen"/>
                <w:b/>
                <w:sz w:val="22"/>
                <w:szCs w:val="22"/>
                <w:u w:val="single"/>
                <w:lang w:val="hy-AM"/>
              </w:rPr>
              <w:t xml:space="preserve"> </w:t>
            </w:r>
            <w:r w:rsidRPr="003A2BD1">
              <w:rPr>
                <w:rFonts w:ascii="Sylfaen" w:hAnsi="Sylfaen" w:cs="Sylfaen"/>
                <w:b/>
                <w:sz w:val="22"/>
                <w:szCs w:val="22"/>
                <w:u w:val="single"/>
                <w:lang w:val="hy-AM"/>
              </w:rPr>
              <w:t>կազմակերպում</w:t>
            </w:r>
            <w:r w:rsidRPr="003A2BD1">
              <w:rPr>
                <w:rFonts w:ascii="Sylfaen" w:hAnsi="Sylfaen"/>
                <w:b/>
                <w:sz w:val="22"/>
                <w:szCs w:val="22"/>
                <w:u w:val="single"/>
                <w:lang w:val="hy-AM"/>
              </w:rPr>
              <w:t xml:space="preserve">» </w:t>
            </w:r>
            <w:r w:rsidRPr="003A2BD1">
              <w:rPr>
                <w:rFonts w:ascii="Sylfaen" w:hAnsi="Sylfaen" w:cs="Sylfaen"/>
                <w:b/>
                <w:sz w:val="22"/>
                <w:szCs w:val="22"/>
                <w:lang w:val="hy-AM"/>
              </w:rPr>
              <w:t>գիրքը</w:t>
            </w:r>
            <w:r w:rsidRPr="003A2BD1">
              <w:rPr>
                <w:rFonts w:ascii="Sylfaen" w:hAnsi="Sylfaen"/>
                <w:sz w:val="22"/>
                <w:szCs w:val="22"/>
                <w:lang w:val="hy-AM"/>
              </w:rPr>
              <w:t xml:space="preserve"> </w:t>
            </w:r>
            <w:r w:rsidRPr="003A2BD1">
              <w:rPr>
                <w:rFonts w:ascii="Sylfaen" w:hAnsi="Sylfaen" w:cs="Sylfaen"/>
                <w:sz w:val="22"/>
                <w:szCs w:val="22"/>
                <w:lang w:val="hy-AM"/>
              </w:rPr>
              <w:t>պետք</w:t>
            </w:r>
            <w:r w:rsidRPr="003A2BD1">
              <w:rPr>
                <w:rFonts w:ascii="Sylfaen" w:hAnsi="Sylfaen"/>
                <w:sz w:val="22"/>
                <w:szCs w:val="22"/>
                <w:lang w:val="hy-AM"/>
              </w:rPr>
              <w:t xml:space="preserve"> </w:t>
            </w:r>
            <w:r w:rsidRPr="003A2BD1">
              <w:rPr>
                <w:rFonts w:ascii="Sylfaen" w:hAnsi="Sylfaen" w:cs="Sylfaen"/>
                <w:sz w:val="22"/>
                <w:szCs w:val="22"/>
                <w:lang w:val="hy-AM"/>
              </w:rPr>
              <w:t>է</w:t>
            </w:r>
            <w:r w:rsidRPr="003A2BD1">
              <w:rPr>
                <w:rFonts w:ascii="Sylfaen" w:hAnsi="Sylfaen"/>
                <w:sz w:val="22"/>
                <w:szCs w:val="22"/>
                <w:lang w:val="hy-AM"/>
              </w:rPr>
              <w:t xml:space="preserve"> </w:t>
            </w:r>
            <w:r w:rsidRPr="003A2BD1">
              <w:rPr>
                <w:rFonts w:ascii="Sylfaen" w:hAnsi="Sylfaen" w:cs="Sylfaen"/>
                <w:sz w:val="22"/>
                <w:szCs w:val="22"/>
                <w:lang w:val="hy-AM"/>
              </w:rPr>
              <w:t>պարունակի</w:t>
            </w:r>
            <w:r w:rsidRPr="003A2BD1">
              <w:rPr>
                <w:rFonts w:ascii="Sylfaen" w:hAnsi="Sylfaen"/>
                <w:sz w:val="22"/>
                <w:szCs w:val="22"/>
                <w:lang w:val="hy-AM"/>
              </w:rPr>
              <w:t xml:space="preserve"> </w:t>
            </w:r>
            <w:r w:rsidRPr="003A2BD1">
              <w:rPr>
                <w:rFonts w:ascii="Sylfaen" w:hAnsi="Sylfaen" w:cs="Sylfaen"/>
                <w:sz w:val="22"/>
                <w:szCs w:val="22"/>
                <w:lang w:val="hy-AM"/>
              </w:rPr>
              <w:t>բաժիններ</w:t>
            </w:r>
            <w:r w:rsidRPr="003A2BD1">
              <w:rPr>
                <w:rFonts w:ascii="Sylfaen" w:hAnsi="Sylfaen"/>
                <w:sz w:val="22"/>
                <w:szCs w:val="22"/>
                <w:lang w:val="hy-AM"/>
              </w:rPr>
              <w:t>.</w:t>
            </w:r>
          </w:p>
          <w:p w14:paraId="04C05A8B"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lastRenderedPageBreak/>
              <w:t xml:space="preserve">1. </w:t>
            </w:r>
            <w:r w:rsidRPr="003A2BD1">
              <w:rPr>
                <w:rFonts w:ascii="Sylfaen" w:hAnsi="Sylfaen" w:cs="Sylfaen"/>
                <w:sz w:val="22"/>
                <w:szCs w:val="22"/>
                <w:lang w:val="hy-AM"/>
              </w:rPr>
              <w:t>Վերանորոգվող</w:t>
            </w:r>
            <w:r w:rsidRPr="003A2BD1">
              <w:rPr>
                <w:rFonts w:ascii="Sylfaen" w:hAnsi="Sylfaen"/>
                <w:sz w:val="22"/>
                <w:szCs w:val="22"/>
                <w:lang w:val="hy-AM"/>
              </w:rPr>
              <w:t xml:space="preserve"> </w:t>
            </w:r>
            <w:r w:rsidRPr="003A2BD1">
              <w:rPr>
                <w:rFonts w:ascii="Sylfaen" w:hAnsi="Sylfaen" w:cs="Sylfaen"/>
                <w:sz w:val="22"/>
                <w:szCs w:val="22"/>
                <w:lang w:val="hy-AM"/>
              </w:rPr>
              <w:t>գծերի բնութագրեր</w:t>
            </w:r>
            <w:r w:rsidRPr="003A2BD1">
              <w:rPr>
                <w:rFonts w:ascii="Sylfaen" w:hAnsi="Sylfaen"/>
                <w:sz w:val="22"/>
                <w:szCs w:val="22"/>
                <w:lang w:val="hy-AM"/>
              </w:rPr>
              <w:t>:</w:t>
            </w:r>
          </w:p>
          <w:p w14:paraId="625E450F"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2. </w:t>
            </w:r>
            <w:r w:rsidRPr="003A2BD1">
              <w:rPr>
                <w:rFonts w:ascii="Sylfaen" w:hAnsi="Sylfaen" w:cs="Sylfaen"/>
                <w:sz w:val="22"/>
                <w:szCs w:val="22"/>
                <w:lang w:val="hy-AM"/>
              </w:rPr>
              <w:t>Հիմնական աշխատանքի</w:t>
            </w:r>
            <w:r w:rsidRPr="003A2BD1">
              <w:rPr>
                <w:rFonts w:ascii="Sylfaen" w:hAnsi="Sylfaen"/>
                <w:sz w:val="22"/>
                <w:szCs w:val="22"/>
                <w:lang w:val="hy-AM"/>
              </w:rPr>
              <w:t xml:space="preserve"> </w:t>
            </w:r>
            <w:r w:rsidRPr="003A2BD1">
              <w:rPr>
                <w:rFonts w:ascii="Sylfaen" w:hAnsi="Sylfaen" w:cs="Sylfaen"/>
                <w:sz w:val="22"/>
                <w:szCs w:val="22"/>
                <w:lang w:val="hy-AM"/>
              </w:rPr>
              <w:t>ծավալ</w:t>
            </w:r>
            <w:r w:rsidRPr="003A2BD1">
              <w:rPr>
                <w:rFonts w:ascii="Sylfaen" w:hAnsi="Sylfaen"/>
                <w:sz w:val="22"/>
                <w:szCs w:val="22"/>
                <w:lang w:val="hy-AM"/>
              </w:rPr>
              <w:t>:</w:t>
            </w:r>
          </w:p>
          <w:p w14:paraId="558C43FD"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3. </w:t>
            </w:r>
            <w:r w:rsidRPr="003A2BD1">
              <w:rPr>
                <w:rFonts w:ascii="Sylfaen" w:hAnsi="Sylfaen" w:cs="Sylfaen"/>
                <w:sz w:val="22"/>
                <w:szCs w:val="22"/>
                <w:lang w:val="hy-AM"/>
              </w:rPr>
              <w:t>Արտադրական</w:t>
            </w:r>
            <w:r w:rsidRPr="003A2BD1">
              <w:rPr>
                <w:rFonts w:ascii="Sylfaen" w:hAnsi="Sylfaen"/>
                <w:sz w:val="22"/>
                <w:szCs w:val="22"/>
                <w:lang w:val="hy-AM"/>
              </w:rPr>
              <w:t xml:space="preserve">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կարգ</w:t>
            </w:r>
            <w:r w:rsidRPr="003A2BD1">
              <w:rPr>
                <w:rFonts w:ascii="Sylfaen" w:hAnsi="Sylfaen"/>
                <w:sz w:val="22"/>
                <w:szCs w:val="22"/>
                <w:lang w:val="hy-AM"/>
              </w:rPr>
              <w:t>:</w:t>
            </w:r>
          </w:p>
          <w:p w14:paraId="01191E33"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4. </w:t>
            </w:r>
            <w:r w:rsidRPr="003A2BD1">
              <w:rPr>
                <w:rFonts w:ascii="Sylfaen" w:hAnsi="Sylfaen" w:cs="Sylfaen"/>
                <w:sz w:val="22"/>
                <w:szCs w:val="22"/>
                <w:lang w:val="hy-AM"/>
              </w:rPr>
              <w:t>Արտադրական</w:t>
            </w:r>
            <w:r w:rsidRPr="003A2BD1">
              <w:rPr>
                <w:rFonts w:ascii="Sylfaen" w:hAnsi="Sylfaen"/>
                <w:sz w:val="22"/>
                <w:szCs w:val="22"/>
                <w:lang w:val="hy-AM"/>
              </w:rPr>
              <w:t xml:space="preserve"> </w:t>
            </w:r>
            <w:r w:rsidRPr="003A2BD1">
              <w:rPr>
                <w:rFonts w:ascii="Sylfaen" w:hAnsi="Sylfaen" w:cs="Sylfaen"/>
                <w:sz w:val="22"/>
                <w:szCs w:val="22"/>
                <w:lang w:val="hy-AM"/>
              </w:rPr>
              <w:t>կազմ</w:t>
            </w:r>
            <w:r w:rsidRPr="003A2BD1">
              <w:rPr>
                <w:rFonts w:ascii="Sylfaen" w:hAnsi="Sylfaen"/>
                <w:sz w:val="22"/>
                <w:szCs w:val="22"/>
                <w:lang w:val="hy-AM"/>
              </w:rPr>
              <w:t>:</w:t>
            </w:r>
          </w:p>
          <w:p w14:paraId="3BA84379"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5.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կազմակերպում</w:t>
            </w:r>
            <w:r w:rsidRPr="003A2BD1">
              <w:rPr>
                <w:rFonts w:ascii="Sylfaen" w:hAnsi="Sylfaen"/>
                <w:sz w:val="22"/>
                <w:szCs w:val="22"/>
                <w:lang w:val="hy-AM"/>
              </w:rPr>
              <w:t>:</w:t>
            </w:r>
          </w:p>
          <w:p w14:paraId="41315499"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6. </w:t>
            </w:r>
            <w:r w:rsidRPr="003A2BD1">
              <w:rPr>
                <w:rFonts w:ascii="Sylfaen" w:hAnsi="Sylfaen" w:cs="Sylfaen"/>
                <w:sz w:val="22"/>
                <w:szCs w:val="22"/>
                <w:lang w:val="hy-AM"/>
              </w:rPr>
              <w:t>Պահանջվող</w:t>
            </w:r>
            <w:r w:rsidRPr="003A2BD1">
              <w:rPr>
                <w:rFonts w:ascii="Sylfaen" w:hAnsi="Sylfaen"/>
                <w:sz w:val="22"/>
                <w:szCs w:val="22"/>
                <w:lang w:val="hy-AM"/>
              </w:rPr>
              <w:t xml:space="preserve"> </w:t>
            </w:r>
            <w:r w:rsidRPr="003A2BD1">
              <w:rPr>
                <w:rFonts w:ascii="Sylfaen" w:hAnsi="Sylfaen" w:cs="Sylfaen"/>
                <w:sz w:val="22"/>
                <w:szCs w:val="22"/>
                <w:lang w:val="hy-AM"/>
              </w:rPr>
              <w:t>մեքենաների</w:t>
            </w:r>
            <w:r w:rsidRPr="003A2BD1">
              <w:rPr>
                <w:rFonts w:ascii="Sylfaen" w:hAnsi="Sylfaen"/>
                <w:sz w:val="22"/>
                <w:szCs w:val="22"/>
                <w:lang w:val="hy-AM"/>
              </w:rPr>
              <w:t xml:space="preserve">, </w:t>
            </w:r>
            <w:r w:rsidRPr="003A2BD1">
              <w:rPr>
                <w:rFonts w:ascii="Sylfaen" w:hAnsi="Sylfaen" w:cs="Sylfaen"/>
                <w:sz w:val="22"/>
                <w:szCs w:val="22"/>
                <w:lang w:val="hy-AM"/>
              </w:rPr>
              <w:t>մեխանիզմների</w:t>
            </w:r>
            <w:r w:rsidRPr="003A2BD1">
              <w:rPr>
                <w:rFonts w:ascii="Sylfaen" w:hAnsi="Sylfaen"/>
                <w:sz w:val="22"/>
                <w:szCs w:val="22"/>
                <w:lang w:val="hy-AM"/>
              </w:rPr>
              <w:t xml:space="preserve"> </w:t>
            </w:r>
            <w:r w:rsidRPr="003A2BD1">
              <w:rPr>
                <w:rFonts w:ascii="Sylfaen" w:hAnsi="Sylfaen" w:cs="Sylfaen"/>
                <w:sz w:val="22"/>
                <w:szCs w:val="22"/>
                <w:lang w:val="hy-AM"/>
              </w:rPr>
              <w:t>և</w:t>
            </w:r>
            <w:r w:rsidRPr="003A2BD1">
              <w:rPr>
                <w:rFonts w:ascii="Sylfaen" w:hAnsi="Sylfaen"/>
                <w:sz w:val="22"/>
                <w:szCs w:val="22"/>
                <w:lang w:val="hy-AM"/>
              </w:rPr>
              <w:t xml:space="preserve"> </w:t>
            </w:r>
            <w:r w:rsidRPr="003A2BD1">
              <w:rPr>
                <w:rFonts w:ascii="Sylfaen" w:hAnsi="Sylfaen" w:cs="Sylfaen"/>
                <w:sz w:val="22"/>
                <w:szCs w:val="22"/>
                <w:lang w:val="hy-AM"/>
              </w:rPr>
              <w:t>գծային</w:t>
            </w:r>
            <w:r w:rsidRPr="003A2BD1">
              <w:rPr>
                <w:rFonts w:ascii="Sylfaen" w:hAnsi="Sylfaen"/>
                <w:sz w:val="22"/>
                <w:szCs w:val="22"/>
                <w:lang w:val="hy-AM"/>
              </w:rPr>
              <w:t xml:space="preserve"> </w:t>
            </w:r>
            <w:r w:rsidRPr="003A2BD1">
              <w:rPr>
                <w:rFonts w:ascii="Sylfaen" w:hAnsi="Sylfaen" w:cs="Sylfaen"/>
                <w:sz w:val="22"/>
                <w:szCs w:val="22"/>
                <w:lang w:val="hy-AM"/>
              </w:rPr>
              <w:t>գործիքների</w:t>
            </w:r>
            <w:r w:rsidRPr="003A2BD1">
              <w:rPr>
                <w:rFonts w:ascii="Sylfaen" w:hAnsi="Sylfaen"/>
                <w:sz w:val="22"/>
                <w:szCs w:val="22"/>
                <w:lang w:val="hy-AM"/>
              </w:rPr>
              <w:t xml:space="preserve"> </w:t>
            </w:r>
            <w:r w:rsidRPr="003A2BD1">
              <w:rPr>
                <w:rFonts w:ascii="Sylfaen" w:hAnsi="Sylfaen" w:cs="Sylfaen"/>
                <w:sz w:val="22"/>
                <w:szCs w:val="22"/>
                <w:lang w:val="hy-AM"/>
              </w:rPr>
              <w:t>ցուցակ</w:t>
            </w:r>
            <w:r w:rsidRPr="003A2BD1">
              <w:rPr>
                <w:rFonts w:ascii="Sylfaen" w:hAnsi="Sylfaen"/>
                <w:sz w:val="22"/>
                <w:szCs w:val="22"/>
                <w:lang w:val="hy-AM"/>
              </w:rPr>
              <w:t>:</w:t>
            </w:r>
          </w:p>
          <w:p w14:paraId="1C873625"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7.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կազմակերպման</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0A34E4A3"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8. </w:t>
            </w:r>
            <w:r w:rsidRPr="003A2BD1">
              <w:rPr>
                <w:rFonts w:ascii="Sylfaen" w:hAnsi="Sylfaen" w:cs="Sylfaen"/>
                <w:sz w:val="22"/>
                <w:szCs w:val="22"/>
                <w:lang w:val="hy-AM"/>
              </w:rPr>
              <w:t>Երկաթուղային</w:t>
            </w:r>
            <w:r w:rsidRPr="003A2BD1">
              <w:rPr>
                <w:rFonts w:ascii="Sylfaen" w:hAnsi="Sylfaen"/>
                <w:sz w:val="22"/>
                <w:szCs w:val="22"/>
                <w:lang w:val="hy-AM"/>
              </w:rPr>
              <w:t xml:space="preserve"> </w:t>
            </w:r>
            <w:r w:rsidRPr="003A2BD1">
              <w:rPr>
                <w:rFonts w:ascii="Sylfaen" w:hAnsi="Sylfaen" w:cs="Sylfaen"/>
                <w:sz w:val="22"/>
                <w:szCs w:val="22"/>
                <w:lang w:val="hy-AM"/>
              </w:rPr>
              <w:t>շինարարական</w:t>
            </w:r>
            <w:r w:rsidRPr="003A2BD1">
              <w:rPr>
                <w:rFonts w:ascii="Sylfaen" w:hAnsi="Sylfaen"/>
                <w:sz w:val="22"/>
                <w:szCs w:val="22"/>
                <w:lang w:val="hy-AM"/>
              </w:rPr>
              <w:t xml:space="preserve"> </w:t>
            </w:r>
            <w:r w:rsidRPr="003A2BD1">
              <w:rPr>
                <w:rFonts w:ascii="Sylfaen" w:hAnsi="Sylfaen" w:cs="Sylfaen"/>
                <w:sz w:val="22"/>
                <w:szCs w:val="22"/>
                <w:lang w:val="hy-AM"/>
              </w:rPr>
              <w:t>մեքենաների</w:t>
            </w:r>
            <w:r w:rsidRPr="003A2BD1">
              <w:rPr>
                <w:rFonts w:ascii="Sylfaen" w:hAnsi="Sylfaen"/>
                <w:sz w:val="22"/>
                <w:szCs w:val="22"/>
                <w:lang w:val="hy-AM"/>
              </w:rPr>
              <w:t xml:space="preserve"> </w:t>
            </w:r>
            <w:r w:rsidRPr="003A2BD1">
              <w:rPr>
                <w:rFonts w:ascii="Sylfaen" w:hAnsi="Sylfaen" w:cs="Sylfaen"/>
                <w:sz w:val="22"/>
                <w:szCs w:val="22"/>
                <w:lang w:val="hy-AM"/>
              </w:rPr>
              <w:t>օգտագործման</w:t>
            </w:r>
            <w:r w:rsidRPr="003A2BD1">
              <w:rPr>
                <w:rFonts w:ascii="Sylfaen" w:hAnsi="Sylfaen"/>
                <w:sz w:val="22"/>
                <w:szCs w:val="22"/>
                <w:lang w:val="hy-AM"/>
              </w:rPr>
              <w:t xml:space="preserve"> </w:t>
            </w:r>
            <w:r w:rsidRPr="003A2BD1">
              <w:rPr>
                <w:rFonts w:ascii="Sylfaen" w:hAnsi="Sylfaen" w:cs="Sylfaen"/>
                <w:sz w:val="22"/>
                <w:szCs w:val="22"/>
                <w:lang w:val="hy-AM"/>
              </w:rPr>
              <w:t>հետ</w:t>
            </w:r>
            <w:r w:rsidRPr="003A2BD1">
              <w:rPr>
                <w:rFonts w:ascii="Sylfaen" w:hAnsi="Sylfaen"/>
                <w:sz w:val="22"/>
                <w:szCs w:val="22"/>
                <w:lang w:val="hy-AM"/>
              </w:rPr>
              <w:t xml:space="preserve"> </w:t>
            </w:r>
            <w:r w:rsidRPr="003A2BD1">
              <w:rPr>
                <w:rFonts w:ascii="Sylfaen" w:hAnsi="Sylfaen" w:cs="Sylfaen"/>
                <w:sz w:val="22"/>
                <w:szCs w:val="22"/>
                <w:lang w:val="hy-AM"/>
              </w:rPr>
              <w:t>կապված</w:t>
            </w:r>
            <w:r w:rsidRPr="003A2BD1">
              <w:rPr>
                <w:rFonts w:ascii="Sylfaen" w:hAnsi="Sylfaen"/>
                <w:sz w:val="22"/>
                <w:szCs w:val="22"/>
                <w:lang w:val="hy-AM"/>
              </w:rPr>
              <w:t xml:space="preserve"> </w:t>
            </w:r>
            <w:r w:rsidRPr="003A2BD1">
              <w:rPr>
                <w:rFonts w:ascii="Sylfaen" w:hAnsi="Sylfaen" w:cs="Sylfaen"/>
                <w:sz w:val="22"/>
                <w:szCs w:val="22"/>
                <w:lang w:val="hy-AM"/>
              </w:rPr>
              <w:t>աշխատանքներ</w:t>
            </w:r>
            <w:r w:rsidRPr="003A2BD1">
              <w:rPr>
                <w:rFonts w:ascii="Sylfaen" w:hAnsi="Sylfaen"/>
                <w:sz w:val="22"/>
                <w:szCs w:val="22"/>
                <w:lang w:val="hy-AM"/>
              </w:rPr>
              <w:t xml:space="preserve"> </w:t>
            </w:r>
            <w:r w:rsidRPr="003A2BD1">
              <w:rPr>
                <w:rFonts w:ascii="Sylfaen" w:hAnsi="Sylfaen" w:cs="Sylfaen"/>
                <w:sz w:val="22"/>
                <w:szCs w:val="22"/>
                <w:lang w:val="hy-AM"/>
              </w:rPr>
              <w:t>կատարելիս</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2A3407B9"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9. </w:t>
            </w:r>
            <w:r w:rsidRPr="003A2BD1">
              <w:rPr>
                <w:rFonts w:ascii="Sylfaen" w:hAnsi="Sylfaen" w:cs="Sylfaen"/>
                <w:sz w:val="22"/>
                <w:szCs w:val="22"/>
                <w:lang w:val="hy-AM"/>
              </w:rPr>
              <w:t>Գազի</w:t>
            </w:r>
            <w:r w:rsidRPr="003A2BD1">
              <w:rPr>
                <w:rFonts w:ascii="Sylfaen" w:hAnsi="Sylfaen"/>
                <w:sz w:val="22"/>
                <w:szCs w:val="22"/>
                <w:lang w:val="hy-AM"/>
              </w:rPr>
              <w:t xml:space="preserve"> </w:t>
            </w:r>
            <w:r w:rsidRPr="003A2BD1">
              <w:rPr>
                <w:rFonts w:ascii="Sylfaen" w:hAnsi="Sylfaen" w:cs="Sylfaen"/>
                <w:sz w:val="22"/>
                <w:szCs w:val="22"/>
                <w:lang w:val="hy-AM"/>
              </w:rPr>
              <w:t>եռակցման</w:t>
            </w:r>
            <w:r w:rsidRPr="003A2BD1">
              <w:rPr>
                <w:rFonts w:ascii="Sylfaen" w:hAnsi="Sylfaen"/>
                <w:sz w:val="22"/>
                <w:szCs w:val="22"/>
                <w:lang w:val="hy-AM"/>
              </w:rPr>
              <w:t xml:space="preserve"> </w:t>
            </w:r>
            <w:r w:rsidRPr="003A2BD1">
              <w:rPr>
                <w:rFonts w:ascii="Sylfaen" w:hAnsi="Sylfaen" w:cs="Sylfaen"/>
                <w:sz w:val="22"/>
                <w:szCs w:val="22"/>
                <w:lang w:val="hy-AM"/>
              </w:rPr>
              <w:t>աշխատանքներ</w:t>
            </w:r>
            <w:r w:rsidRPr="003A2BD1">
              <w:rPr>
                <w:rFonts w:ascii="Sylfaen" w:hAnsi="Sylfaen"/>
                <w:sz w:val="22"/>
                <w:szCs w:val="22"/>
                <w:lang w:val="hy-AM"/>
              </w:rPr>
              <w:t xml:space="preserve"> </w:t>
            </w:r>
            <w:r w:rsidRPr="003A2BD1">
              <w:rPr>
                <w:rFonts w:ascii="Sylfaen" w:hAnsi="Sylfaen" w:cs="Sylfaen"/>
                <w:sz w:val="22"/>
                <w:szCs w:val="22"/>
                <w:lang w:val="hy-AM"/>
              </w:rPr>
              <w:t>կատարելիս</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29191B20"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10. </w:t>
            </w:r>
            <w:r w:rsidRPr="003A2BD1">
              <w:rPr>
                <w:rFonts w:ascii="Sylfaen" w:hAnsi="Sylfaen" w:cs="Sylfaen"/>
                <w:sz w:val="22"/>
                <w:szCs w:val="22"/>
                <w:lang w:val="hy-AM"/>
              </w:rPr>
              <w:t>Անհատական</w:t>
            </w:r>
            <w:r w:rsidRPr="003A2BD1">
              <w:rPr>
                <w:rFonts w:ascii="Sylfaen" w:hAnsi="Sylfaen"/>
                <w:sz w:val="22"/>
                <w:szCs w:val="22"/>
                <w:lang w:val="hy-AM"/>
              </w:rPr>
              <w:t xml:space="preserve"> </w:t>
            </w:r>
            <w:r w:rsidRPr="003A2BD1">
              <w:rPr>
                <w:sz w:val="22"/>
                <w:szCs w:val="22"/>
                <w:lang w:val="hy-AM"/>
              </w:rPr>
              <w:t>​​</w:t>
            </w:r>
            <w:r w:rsidRPr="003A2BD1">
              <w:rPr>
                <w:rFonts w:ascii="Sylfaen" w:hAnsi="Sylfaen" w:cs="Sylfaen"/>
                <w:sz w:val="22"/>
                <w:szCs w:val="22"/>
                <w:lang w:val="hy-AM"/>
              </w:rPr>
              <w:t>պաշտպանիչ</w:t>
            </w:r>
            <w:r w:rsidRPr="003A2BD1">
              <w:rPr>
                <w:rFonts w:ascii="Sylfaen" w:hAnsi="Sylfaen"/>
                <w:sz w:val="22"/>
                <w:szCs w:val="22"/>
                <w:lang w:val="hy-AM"/>
              </w:rPr>
              <w:t xml:space="preserve"> </w:t>
            </w:r>
            <w:r w:rsidRPr="003A2BD1">
              <w:rPr>
                <w:rFonts w:ascii="Sylfaen" w:hAnsi="Sylfaen" w:cs="Sylfaen"/>
                <w:sz w:val="22"/>
                <w:szCs w:val="22"/>
                <w:lang w:val="hy-AM"/>
              </w:rPr>
              <w:t>սարքավորումների</w:t>
            </w:r>
            <w:r w:rsidRPr="003A2BD1">
              <w:rPr>
                <w:rFonts w:ascii="Sylfaen" w:hAnsi="Sylfaen"/>
                <w:sz w:val="22"/>
                <w:szCs w:val="22"/>
                <w:lang w:val="hy-AM"/>
              </w:rPr>
              <w:t xml:space="preserve"> </w:t>
            </w:r>
            <w:r w:rsidRPr="003A2BD1">
              <w:rPr>
                <w:rFonts w:ascii="Sylfaen" w:hAnsi="Sylfaen" w:cs="Sylfaen"/>
                <w:sz w:val="22"/>
                <w:szCs w:val="22"/>
                <w:lang w:val="hy-AM"/>
              </w:rPr>
              <w:t>օգտագործման</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43326913"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11. </w:t>
            </w:r>
            <w:r w:rsidRPr="003A2BD1">
              <w:rPr>
                <w:rFonts w:ascii="Sylfaen" w:hAnsi="Sylfaen" w:cs="Sylfaen"/>
                <w:sz w:val="22"/>
                <w:szCs w:val="22"/>
                <w:lang w:val="hy-AM"/>
              </w:rPr>
              <w:t>Արտակարգ</w:t>
            </w:r>
            <w:r w:rsidRPr="003A2BD1">
              <w:rPr>
                <w:rFonts w:ascii="Sylfaen" w:hAnsi="Sylfaen"/>
                <w:sz w:val="22"/>
                <w:szCs w:val="22"/>
                <w:lang w:val="hy-AM"/>
              </w:rPr>
              <w:t xml:space="preserve"> </w:t>
            </w:r>
            <w:r w:rsidRPr="003A2BD1">
              <w:rPr>
                <w:rFonts w:ascii="Sylfaen" w:hAnsi="Sylfaen" w:cs="Sylfaen"/>
                <w:sz w:val="22"/>
                <w:szCs w:val="22"/>
                <w:lang w:val="hy-AM"/>
              </w:rPr>
              <w:t>իրավիճակների</w:t>
            </w:r>
            <w:r w:rsidRPr="003A2BD1">
              <w:rPr>
                <w:rFonts w:ascii="Sylfaen" w:hAnsi="Sylfaen"/>
                <w:sz w:val="22"/>
                <w:szCs w:val="22"/>
                <w:lang w:val="hy-AM"/>
              </w:rPr>
              <w:t xml:space="preserve"> </w:t>
            </w:r>
            <w:r w:rsidRPr="003A2BD1">
              <w:rPr>
                <w:rFonts w:ascii="Sylfaen" w:hAnsi="Sylfaen" w:cs="Sylfaen"/>
                <w:sz w:val="22"/>
                <w:szCs w:val="22"/>
                <w:lang w:val="hy-AM"/>
              </w:rPr>
              <w:t>դեպքում</w:t>
            </w:r>
            <w:r w:rsidRPr="003A2BD1">
              <w:rPr>
                <w:rFonts w:ascii="Sylfaen" w:hAnsi="Sylfaen"/>
                <w:sz w:val="22"/>
                <w:szCs w:val="22"/>
                <w:lang w:val="hy-AM"/>
              </w:rPr>
              <w:t xml:space="preserve">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ղեկավարի</w:t>
            </w:r>
            <w:r w:rsidRPr="003A2BD1">
              <w:rPr>
                <w:rFonts w:ascii="Sylfaen" w:hAnsi="Sylfaen"/>
                <w:sz w:val="22"/>
                <w:szCs w:val="22"/>
                <w:lang w:val="hy-AM"/>
              </w:rPr>
              <w:t xml:space="preserve"> </w:t>
            </w:r>
            <w:r w:rsidRPr="003A2BD1">
              <w:rPr>
                <w:rFonts w:ascii="Sylfaen" w:hAnsi="Sylfaen" w:cs="Sylfaen"/>
                <w:sz w:val="22"/>
                <w:szCs w:val="22"/>
                <w:lang w:val="hy-AM"/>
              </w:rPr>
              <w:t>գործողություններ</w:t>
            </w:r>
            <w:r w:rsidRPr="003A2BD1">
              <w:rPr>
                <w:rFonts w:ascii="Sylfaen" w:hAnsi="Sylfaen"/>
                <w:sz w:val="22"/>
                <w:szCs w:val="22"/>
                <w:lang w:val="hy-AM"/>
              </w:rPr>
              <w:t>:</w:t>
            </w:r>
          </w:p>
          <w:p w14:paraId="7FF5DE8E"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12. </w:t>
            </w:r>
            <w:r w:rsidRPr="003A2BD1">
              <w:rPr>
                <w:rFonts w:ascii="Sylfaen" w:hAnsi="Sylfaen" w:cs="Sylfaen"/>
                <w:sz w:val="22"/>
                <w:szCs w:val="22"/>
                <w:lang w:val="hy-AM"/>
              </w:rPr>
              <w:t>Երկաթուղային</w:t>
            </w:r>
            <w:r w:rsidRPr="003A2BD1">
              <w:rPr>
                <w:rFonts w:ascii="Sylfaen" w:hAnsi="Sylfaen"/>
                <w:sz w:val="22"/>
                <w:szCs w:val="22"/>
                <w:lang w:val="hy-AM"/>
              </w:rPr>
              <w:t xml:space="preserve"> </w:t>
            </w:r>
            <w:r w:rsidRPr="003A2BD1">
              <w:rPr>
                <w:rFonts w:ascii="Sylfaen" w:hAnsi="Sylfaen" w:cs="Sylfaen"/>
                <w:sz w:val="22"/>
                <w:szCs w:val="22"/>
                <w:lang w:val="hy-AM"/>
              </w:rPr>
              <w:t>վազուրդում</w:t>
            </w:r>
            <w:r w:rsidRPr="003A2BD1">
              <w:rPr>
                <w:rFonts w:ascii="Sylfaen" w:hAnsi="Sylfaen"/>
                <w:sz w:val="22"/>
                <w:szCs w:val="22"/>
                <w:lang w:val="hy-AM"/>
              </w:rPr>
              <w:t xml:space="preserve"> </w:t>
            </w:r>
            <w:r w:rsidRPr="003A2BD1">
              <w:rPr>
                <w:rFonts w:ascii="Sylfaen" w:hAnsi="Sylfaen" w:cs="Sylfaen"/>
                <w:sz w:val="22"/>
                <w:szCs w:val="22"/>
                <w:lang w:val="hy-AM"/>
              </w:rPr>
              <w:t>միջին</w:t>
            </w:r>
            <w:r w:rsidRPr="003A2BD1">
              <w:rPr>
                <w:rFonts w:ascii="Sylfaen" w:hAnsi="Sylfaen"/>
                <w:sz w:val="22"/>
                <w:szCs w:val="22"/>
                <w:lang w:val="hy-AM"/>
              </w:rPr>
              <w:t xml:space="preserve"> </w:t>
            </w:r>
            <w:r w:rsidRPr="003A2BD1">
              <w:rPr>
                <w:rFonts w:ascii="Sylfaen" w:hAnsi="Sylfaen" w:cs="Sylfaen"/>
                <w:sz w:val="22"/>
                <w:szCs w:val="22"/>
                <w:lang w:val="hy-AM"/>
              </w:rPr>
              <w:t>նորոգումների</w:t>
            </w:r>
            <w:r w:rsidRPr="003A2BD1">
              <w:rPr>
                <w:rFonts w:ascii="Sylfaen" w:hAnsi="Sylfaen"/>
                <w:sz w:val="22"/>
                <w:szCs w:val="22"/>
                <w:lang w:val="hy-AM"/>
              </w:rPr>
              <w:t xml:space="preserve"> </w:t>
            </w:r>
            <w:r w:rsidRPr="003A2BD1">
              <w:rPr>
                <w:rFonts w:ascii="Sylfaen" w:hAnsi="Sylfaen" w:cs="Sylfaen"/>
                <w:sz w:val="22"/>
                <w:szCs w:val="22"/>
                <w:lang w:val="hy-AM"/>
              </w:rPr>
              <w:t>ժամանակ բնապահպանական</w:t>
            </w:r>
            <w:r w:rsidRPr="003A2BD1">
              <w:rPr>
                <w:rFonts w:ascii="Sylfaen" w:hAnsi="Sylfaen"/>
                <w:sz w:val="22"/>
                <w:szCs w:val="22"/>
                <w:lang w:val="hy-AM"/>
              </w:rPr>
              <w:t xml:space="preserve"> </w:t>
            </w:r>
            <w:r w:rsidRPr="003A2BD1">
              <w:rPr>
                <w:rFonts w:ascii="Sylfaen" w:hAnsi="Sylfaen" w:cs="Sylfaen"/>
                <w:sz w:val="22"/>
                <w:szCs w:val="22"/>
                <w:lang w:val="hy-AM"/>
              </w:rPr>
              <w:t>անվտանգության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պահանջները</w:t>
            </w:r>
            <w:r w:rsidRPr="003A2BD1">
              <w:rPr>
                <w:rFonts w:ascii="Sylfaen" w:hAnsi="Sylfaen"/>
                <w:sz w:val="22"/>
                <w:szCs w:val="22"/>
                <w:lang w:val="hy-AM"/>
              </w:rPr>
              <w:t>:</w:t>
            </w:r>
          </w:p>
          <w:p w14:paraId="1667F9EE"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cs="Sylfaen"/>
                <w:sz w:val="22"/>
                <w:szCs w:val="22"/>
                <w:lang w:val="hy-AM"/>
              </w:rPr>
              <w:t>13. Աշխատանքի</w:t>
            </w:r>
            <w:r w:rsidRPr="003A2BD1">
              <w:rPr>
                <w:rFonts w:ascii="Sylfaen" w:hAnsi="Sylfaen"/>
                <w:sz w:val="22"/>
                <w:szCs w:val="22"/>
                <w:lang w:val="hy-AM"/>
              </w:rPr>
              <w:t xml:space="preserve"> քայլերի </w:t>
            </w:r>
            <w:r w:rsidRPr="003A2BD1">
              <w:rPr>
                <w:rFonts w:ascii="Sylfaen" w:hAnsi="Sylfaen" w:cs="Sylfaen"/>
                <w:sz w:val="22"/>
                <w:szCs w:val="22"/>
                <w:lang w:val="hy-AM"/>
              </w:rPr>
              <w:t>ընթացքում</w:t>
            </w:r>
            <w:r w:rsidRPr="003A2BD1">
              <w:rPr>
                <w:rFonts w:ascii="Sylfaen" w:hAnsi="Sylfaen"/>
                <w:sz w:val="22"/>
                <w:szCs w:val="22"/>
                <w:lang w:val="hy-AM"/>
              </w:rPr>
              <w:t xml:space="preserve"> </w:t>
            </w:r>
            <w:r w:rsidRPr="003A2BD1">
              <w:rPr>
                <w:rFonts w:ascii="Sylfaen" w:hAnsi="Sylfaen" w:cs="Sylfaen"/>
                <w:sz w:val="22"/>
                <w:szCs w:val="22"/>
                <w:lang w:val="hy-AM"/>
              </w:rPr>
              <w:t>շինարարության</w:t>
            </w:r>
            <w:r w:rsidRPr="003A2BD1">
              <w:rPr>
                <w:rFonts w:ascii="Sylfaen" w:hAnsi="Sylfaen"/>
                <w:sz w:val="22"/>
                <w:szCs w:val="22"/>
                <w:lang w:val="hy-AM"/>
              </w:rPr>
              <w:t xml:space="preserve"> </w:t>
            </w:r>
            <w:r w:rsidRPr="003A2BD1">
              <w:rPr>
                <w:rFonts w:ascii="Sylfaen" w:hAnsi="Sylfaen" w:cs="Sylfaen"/>
                <w:sz w:val="22"/>
                <w:szCs w:val="22"/>
                <w:lang w:val="hy-AM"/>
              </w:rPr>
              <w:t>նկատմամբ</w:t>
            </w:r>
            <w:r w:rsidRPr="003A2BD1">
              <w:rPr>
                <w:rFonts w:ascii="Sylfaen" w:hAnsi="Sylfaen"/>
                <w:sz w:val="22"/>
                <w:szCs w:val="22"/>
                <w:lang w:val="hy-AM"/>
              </w:rPr>
              <w:t xml:space="preserve"> </w:t>
            </w:r>
            <w:r w:rsidRPr="003A2BD1">
              <w:rPr>
                <w:rFonts w:ascii="Sylfaen" w:hAnsi="Sylfaen" w:cs="Sylfaen"/>
                <w:sz w:val="22"/>
                <w:szCs w:val="22"/>
                <w:lang w:val="hy-AM"/>
              </w:rPr>
              <w:t>վերահսկողության</w:t>
            </w:r>
            <w:r w:rsidRPr="003A2BD1">
              <w:rPr>
                <w:rFonts w:ascii="Sylfaen" w:hAnsi="Sylfaen"/>
                <w:sz w:val="22"/>
                <w:szCs w:val="22"/>
                <w:lang w:val="hy-AM"/>
              </w:rPr>
              <w:t xml:space="preserve"> </w:t>
            </w:r>
            <w:r w:rsidRPr="003A2BD1">
              <w:rPr>
                <w:rFonts w:ascii="Sylfaen" w:hAnsi="Sylfaen" w:cs="Sylfaen"/>
                <w:sz w:val="22"/>
                <w:szCs w:val="22"/>
                <w:lang w:val="hy-AM"/>
              </w:rPr>
              <w:t>պահանջներ</w:t>
            </w:r>
            <w:r w:rsidRPr="003A2BD1">
              <w:rPr>
                <w:rFonts w:ascii="Sylfaen" w:hAnsi="Sylfaen"/>
                <w:sz w:val="22"/>
                <w:szCs w:val="22"/>
                <w:lang w:val="hy-AM"/>
              </w:rPr>
              <w:t>:</w:t>
            </w:r>
          </w:p>
          <w:p w14:paraId="2DEBDB2E"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cs="Sylfaen"/>
                <w:sz w:val="22"/>
                <w:szCs w:val="22"/>
                <w:lang w:val="hy-AM"/>
              </w:rPr>
              <w:t>14.Կատարված</w:t>
            </w:r>
            <w:r w:rsidRPr="003A2BD1">
              <w:rPr>
                <w:rFonts w:ascii="Sylfaen" w:hAnsi="Sylfaen"/>
                <w:sz w:val="22"/>
                <w:szCs w:val="22"/>
                <w:lang w:val="hy-AM"/>
              </w:rPr>
              <w:t xml:space="preserve">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ընդունման</w:t>
            </w:r>
            <w:r w:rsidRPr="003A2BD1">
              <w:rPr>
                <w:rFonts w:ascii="Sylfaen" w:hAnsi="Sylfaen"/>
                <w:sz w:val="22"/>
                <w:szCs w:val="22"/>
                <w:lang w:val="hy-AM"/>
              </w:rPr>
              <w:t xml:space="preserve"> </w:t>
            </w:r>
            <w:r w:rsidRPr="003A2BD1">
              <w:rPr>
                <w:rFonts w:ascii="Sylfaen" w:hAnsi="Sylfaen" w:cs="Sylfaen"/>
                <w:sz w:val="22"/>
                <w:szCs w:val="22"/>
                <w:lang w:val="hy-AM"/>
              </w:rPr>
              <w:t>պահանջները</w:t>
            </w:r>
            <w:r w:rsidRPr="003A2BD1">
              <w:rPr>
                <w:rFonts w:ascii="Sylfaen" w:hAnsi="Sylfaen"/>
                <w:sz w:val="22"/>
                <w:szCs w:val="22"/>
                <w:lang w:val="hy-AM"/>
              </w:rPr>
              <w:t>:</w:t>
            </w:r>
          </w:p>
          <w:p w14:paraId="4C4444A2"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15. </w:t>
            </w:r>
            <w:r w:rsidRPr="003A2BD1">
              <w:rPr>
                <w:rFonts w:ascii="Sylfaen" w:hAnsi="Sylfaen" w:cs="Sylfaen"/>
                <w:sz w:val="22"/>
                <w:szCs w:val="22"/>
                <w:lang w:val="hy-AM"/>
              </w:rPr>
              <w:t>Աշխատանքի</w:t>
            </w:r>
            <w:r w:rsidRPr="003A2BD1">
              <w:rPr>
                <w:rFonts w:ascii="Sylfaen" w:hAnsi="Sylfaen"/>
                <w:sz w:val="22"/>
                <w:szCs w:val="22"/>
                <w:lang w:val="hy-AM"/>
              </w:rPr>
              <w:t xml:space="preserve"> </w:t>
            </w:r>
            <w:r w:rsidRPr="003A2BD1">
              <w:rPr>
                <w:rFonts w:ascii="Sylfaen" w:hAnsi="Sylfaen" w:cs="Sylfaen"/>
                <w:sz w:val="22"/>
                <w:szCs w:val="22"/>
                <w:lang w:val="hy-AM"/>
              </w:rPr>
              <w:t>պատասխանատու</w:t>
            </w:r>
            <w:r w:rsidRPr="003A2BD1">
              <w:rPr>
                <w:rFonts w:ascii="Sylfaen" w:hAnsi="Sylfaen"/>
                <w:sz w:val="22"/>
                <w:szCs w:val="22"/>
                <w:lang w:val="hy-AM"/>
              </w:rPr>
              <w:t xml:space="preserve"> </w:t>
            </w:r>
            <w:r w:rsidRPr="003A2BD1">
              <w:rPr>
                <w:rFonts w:ascii="Sylfaen" w:hAnsi="Sylfaen" w:cs="Sylfaen"/>
                <w:sz w:val="22"/>
                <w:szCs w:val="22"/>
                <w:lang w:val="hy-AM"/>
              </w:rPr>
              <w:t>ղեկավարների</w:t>
            </w:r>
            <w:r w:rsidRPr="003A2BD1">
              <w:rPr>
                <w:rFonts w:ascii="Sylfaen" w:hAnsi="Sylfaen"/>
                <w:sz w:val="22"/>
                <w:szCs w:val="22"/>
                <w:lang w:val="hy-AM"/>
              </w:rPr>
              <w:t xml:space="preserve"> </w:t>
            </w:r>
            <w:r w:rsidRPr="003A2BD1">
              <w:rPr>
                <w:rFonts w:ascii="Sylfaen" w:hAnsi="Sylfaen" w:cs="Sylfaen"/>
                <w:sz w:val="22"/>
                <w:szCs w:val="22"/>
                <w:lang w:val="hy-AM"/>
              </w:rPr>
              <w:t>ցուցակ</w:t>
            </w:r>
            <w:r w:rsidRPr="003A2BD1">
              <w:rPr>
                <w:rFonts w:ascii="Sylfaen" w:hAnsi="Sylfaen"/>
                <w:sz w:val="22"/>
                <w:szCs w:val="22"/>
                <w:lang w:val="hy-AM"/>
              </w:rPr>
              <w:t>,</w:t>
            </w:r>
          </w:p>
          <w:p w14:paraId="7209DB48"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b/>
                <w:sz w:val="22"/>
                <w:szCs w:val="22"/>
                <w:u w:val="single"/>
                <w:lang w:val="hy-AM"/>
              </w:rPr>
              <w:t xml:space="preserve">IV. </w:t>
            </w:r>
            <w:r w:rsidRPr="003A2BD1">
              <w:rPr>
                <w:rFonts w:ascii="Sylfaen" w:hAnsi="Sylfaen" w:cs="Sylfaen"/>
                <w:b/>
                <w:sz w:val="22"/>
                <w:szCs w:val="22"/>
                <w:u w:val="single"/>
                <w:lang w:val="hy-AM"/>
              </w:rPr>
              <w:t>Գրքի</w:t>
            </w:r>
            <w:r w:rsidRPr="003A2BD1">
              <w:rPr>
                <w:rFonts w:ascii="Sylfaen" w:hAnsi="Sylfaen"/>
                <w:b/>
                <w:sz w:val="22"/>
                <w:szCs w:val="22"/>
                <w:u w:val="single"/>
                <w:lang w:val="hy-AM"/>
              </w:rPr>
              <w:t xml:space="preserve"> </w:t>
            </w:r>
            <w:r w:rsidRPr="003A2BD1">
              <w:rPr>
                <w:rFonts w:ascii="Sylfaen" w:hAnsi="Sylfaen" w:cs="Sylfaen"/>
                <w:b/>
                <w:sz w:val="22"/>
                <w:szCs w:val="22"/>
                <w:u w:val="single"/>
                <w:lang w:val="hy-AM"/>
              </w:rPr>
              <w:t>թիվ</w:t>
            </w:r>
            <w:r w:rsidRPr="003A2BD1">
              <w:rPr>
                <w:rFonts w:ascii="Sylfaen" w:hAnsi="Sylfaen"/>
                <w:b/>
                <w:sz w:val="22"/>
                <w:szCs w:val="22"/>
                <w:u w:val="single"/>
                <w:lang w:val="hy-AM"/>
              </w:rPr>
              <w:t xml:space="preserve"> 3 «</w:t>
            </w:r>
            <w:r w:rsidRPr="003A2BD1">
              <w:rPr>
                <w:rFonts w:ascii="Sylfaen" w:hAnsi="Sylfaen" w:cs="Sylfaen"/>
                <w:b/>
                <w:sz w:val="22"/>
                <w:szCs w:val="22"/>
                <w:u w:val="single"/>
                <w:lang w:val="hy-AM"/>
              </w:rPr>
              <w:t>Նախահաշիվները</w:t>
            </w:r>
            <w:r w:rsidRPr="003A2BD1">
              <w:rPr>
                <w:rFonts w:ascii="Sylfaen" w:hAnsi="Sylfaen"/>
                <w:b/>
                <w:sz w:val="22"/>
                <w:szCs w:val="22"/>
                <w:u w:val="single"/>
                <w:lang w:val="hy-AM"/>
              </w:rPr>
              <w:t>»</w:t>
            </w:r>
            <w:r w:rsidRPr="003A2BD1">
              <w:rPr>
                <w:rFonts w:ascii="Sylfaen" w:hAnsi="Sylfaen"/>
                <w:sz w:val="22"/>
                <w:szCs w:val="22"/>
                <w:lang w:val="hy-AM"/>
              </w:rPr>
              <w:t xml:space="preserve"> </w:t>
            </w:r>
            <w:r w:rsidRPr="003A2BD1">
              <w:rPr>
                <w:rFonts w:ascii="Sylfaen" w:hAnsi="Sylfaen" w:cs="Sylfaen"/>
                <w:sz w:val="22"/>
                <w:szCs w:val="22"/>
                <w:lang w:val="hy-AM"/>
              </w:rPr>
              <w:t>պետք</w:t>
            </w:r>
            <w:r w:rsidRPr="003A2BD1">
              <w:rPr>
                <w:rFonts w:ascii="Sylfaen" w:hAnsi="Sylfaen"/>
                <w:sz w:val="22"/>
                <w:szCs w:val="22"/>
                <w:lang w:val="hy-AM"/>
              </w:rPr>
              <w:t xml:space="preserve"> </w:t>
            </w:r>
            <w:r w:rsidRPr="003A2BD1">
              <w:rPr>
                <w:rFonts w:ascii="Sylfaen" w:hAnsi="Sylfaen" w:cs="Sylfaen"/>
                <w:sz w:val="22"/>
                <w:szCs w:val="22"/>
                <w:lang w:val="hy-AM"/>
              </w:rPr>
              <w:t>է</w:t>
            </w:r>
            <w:r w:rsidRPr="003A2BD1">
              <w:rPr>
                <w:rFonts w:ascii="Sylfaen" w:hAnsi="Sylfaen"/>
                <w:sz w:val="22"/>
                <w:szCs w:val="22"/>
                <w:lang w:val="hy-AM"/>
              </w:rPr>
              <w:t xml:space="preserve"> </w:t>
            </w:r>
            <w:r w:rsidRPr="003A2BD1">
              <w:rPr>
                <w:rFonts w:ascii="Sylfaen" w:hAnsi="Sylfaen" w:cs="Sylfaen"/>
                <w:sz w:val="22"/>
                <w:szCs w:val="22"/>
                <w:lang w:val="hy-AM"/>
              </w:rPr>
              <w:t>պարունակի</w:t>
            </w:r>
            <w:r w:rsidRPr="003A2BD1">
              <w:rPr>
                <w:rFonts w:ascii="Sylfaen" w:hAnsi="Sylfaen"/>
                <w:sz w:val="22"/>
                <w:szCs w:val="22"/>
                <w:lang w:val="hy-AM"/>
              </w:rPr>
              <w:t>.</w:t>
            </w:r>
          </w:p>
          <w:p w14:paraId="7F2E5097"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1. </w:t>
            </w:r>
            <w:r w:rsidRPr="003A2BD1">
              <w:rPr>
                <w:rFonts w:ascii="Sylfaen" w:hAnsi="Sylfaen" w:cs="Sylfaen"/>
                <w:sz w:val="22"/>
                <w:szCs w:val="22"/>
                <w:lang w:val="hy-AM"/>
              </w:rPr>
              <w:t>Տեղական</w:t>
            </w:r>
            <w:r w:rsidRPr="003A2BD1">
              <w:rPr>
                <w:rFonts w:ascii="Sylfaen" w:hAnsi="Sylfaen"/>
                <w:sz w:val="22"/>
                <w:szCs w:val="22"/>
                <w:lang w:val="hy-AM"/>
              </w:rPr>
              <w:t xml:space="preserve"> նախահաշիվներ:</w:t>
            </w:r>
          </w:p>
          <w:p w14:paraId="2ED69F60"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2. </w:t>
            </w:r>
            <w:r w:rsidRPr="003A2BD1">
              <w:rPr>
                <w:rFonts w:ascii="Sylfaen" w:hAnsi="Sylfaen" w:cs="Sylfaen"/>
                <w:sz w:val="22"/>
                <w:szCs w:val="22"/>
                <w:lang w:val="hy-AM"/>
              </w:rPr>
              <w:t>Հավաք նախահաշվային հաշվարկ</w:t>
            </w:r>
            <w:r w:rsidRPr="003A2BD1">
              <w:rPr>
                <w:rFonts w:ascii="Sylfaen" w:hAnsi="Sylfaen"/>
                <w:sz w:val="22"/>
                <w:szCs w:val="22"/>
                <w:lang w:val="hy-AM"/>
              </w:rPr>
              <w:t>:</w:t>
            </w:r>
          </w:p>
          <w:p w14:paraId="7AACFCB7" w14:textId="77777777" w:rsidR="00D13143" w:rsidRPr="003A2BD1" w:rsidRDefault="00D13143" w:rsidP="007A219D">
            <w:pPr>
              <w:spacing w:before="100" w:beforeAutospacing="1" w:after="100" w:afterAutospacing="1"/>
              <w:contextualSpacing/>
              <w:jc w:val="both"/>
              <w:rPr>
                <w:rFonts w:ascii="Sylfaen" w:hAnsi="Sylfaen"/>
                <w:sz w:val="22"/>
                <w:szCs w:val="22"/>
                <w:lang w:val="hy-AM"/>
              </w:rPr>
            </w:pPr>
            <w:r w:rsidRPr="003A2BD1">
              <w:rPr>
                <w:rFonts w:ascii="Sylfaen" w:hAnsi="Sylfaen"/>
                <w:sz w:val="22"/>
                <w:szCs w:val="22"/>
                <w:lang w:val="hy-AM"/>
              </w:rPr>
              <w:t xml:space="preserve">3. </w:t>
            </w:r>
            <w:r w:rsidRPr="003A2BD1">
              <w:rPr>
                <w:rFonts w:ascii="Sylfaen" w:hAnsi="Sylfaen" w:cs="Sylfaen"/>
                <w:sz w:val="22"/>
                <w:szCs w:val="22"/>
                <w:lang w:val="hy-AM"/>
              </w:rPr>
              <w:t>Օգտագործվող</w:t>
            </w:r>
            <w:r w:rsidRPr="003A2BD1">
              <w:rPr>
                <w:rFonts w:ascii="Sylfaen" w:hAnsi="Sylfaen"/>
                <w:sz w:val="22"/>
                <w:szCs w:val="22"/>
                <w:lang w:val="hy-AM"/>
              </w:rPr>
              <w:t xml:space="preserve"> </w:t>
            </w:r>
            <w:r w:rsidRPr="003A2BD1">
              <w:rPr>
                <w:rFonts w:ascii="Sylfaen" w:hAnsi="Sylfaen" w:cs="Sylfaen"/>
                <w:sz w:val="22"/>
                <w:szCs w:val="22"/>
                <w:lang w:val="hy-AM"/>
              </w:rPr>
              <w:t>նյութերի</w:t>
            </w:r>
            <w:r w:rsidRPr="003A2BD1">
              <w:rPr>
                <w:rFonts w:ascii="Sylfaen" w:hAnsi="Sylfaen"/>
                <w:sz w:val="22"/>
                <w:szCs w:val="22"/>
                <w:lang w:val="hy-AM"/>
              </w:rPr>
              <w:t xml:space="preserve"> </w:t>
            </w:r>
            <w:r w:rsidRPr="003A2BD1">
              <w:rPr>
                <w:rFonts w:ascii="Sylfaen" w:hAnsi="Sylfaen" w:cs="Sylfaen"/>
                <w:sz w:val="22"/>
                <w:szCs w:val="22"/>
                <w:lang w:val="hy-AM"/>
              </w:rPr>
              <w:t>ամփոփագիր</w:t>
            </w:r>
            <w:r w:rsidRPr="003A2BD1">
              <w:rPr>
                <w:rFonts w:ascii="Sylfaen" w:hAnsi="Sylfaen"/>
                <w:sz w:val="22"/>
                <w:szCs w:val="22"/>
                <w:lang w:val="hy-AM"/>
              </w:rPr>
              <w:t>:</w:t>
            </w:r>
          </w:p>
        </w:tc>
      </w:tr>
      <w:tr w:rsidR="003A2BD1" w:rsidRPr="003A2BD1" w14:paraId="774F5892" w14:textId="77777777" w:rsidTr="007A219D">
        <w:trPr>
          <w:trHeight w:val="1491"/>
        </w:trPr>
        <w:tc>
          <w:tcPr>
            <w:tcW w:w="3544" w:type="dxa"/>
            <w:tcBorders>
              <w:top w:val="single" w:sz="4" w:space="0" w:color="000000"/>
              <w:left w:val="single" w:sz="4" w:space="0" w:color="000000"/>
              <w:bottom w:val="single" w:sz="4" w:space="0" w:color="000000"/>
              <w:right w:val="single" w:sz="4" w:space="0" w:color="000000"/>
            </w:tcBorders>
          </w:tcPr>
          <w:p w14:paraId="01FBE316" w14:textId="65D01DC2" w:rsidR="00D13143" w:rsidRPr="003A2BD1" w:rsidRDefault="00E30D90" w:rsidP="007A219D">
            <w:pPr>
              <w:rPr>
                <w:rFonts w:ascii="Sylfaen" w:hAnsi="Sylfaen"/>
                <w:sz w:val="22"/>
                <w:szCs w:val="22"/>
                <w:lang w:val="hy-AM"/>
              </w:rPr>
            </w:pPr>
            <w:r w:rsidRPr="003A2BD1">
              <w:rPr>
                <w:rFonts w:ascii="Sylfaen" w:hAnsi="Sylfaen"/>
                <w:sz w:val="22"/>
                <w:szCs w:val="22"/>
              </w:rPr>
              <w:lastRenderedPageBreak/>
              <w:t>6</w:t>
            </w:r>
            <w:r w:rsidR="00D13143" w:rsidRPr="003A2BD1">
              <w:rPr>
                <w:rFonts w:ascii="Sylfaen" w:hAnsi="Sylfaen"/>
                <w:sz w:val="22"/>
                <w:szCs w:val="22"/>
                <w:lang w:val="hy-AM"/>
              </w:rPr>
              <w:t>. Передача - приемка работ</w:t>
            </w:r>
            <w:r w:rsidR="00D13143" w:rsidRPr="003A2BD1">
              <w:rPr>
                <w:rFonts w:ascii="Sylfaen" w:hAnsi="Sylfaen"/>
                <w:sz w:val="22"/>
                <w:szCs w:val="22"/>
              </w:rPr>
              <w:t xml:space="preserve"> / </w:t>
            </w:r>
            <w:r w:rsidR="00D13143" w:rsidRPr="003A2BD1">
              <w:rPr>
                <w:rFonts w:ascii="Sylfaen" w:hAnsi="Sylfaen"/>
                <w:sz w:val="22"/>
                <w:szCs w:val="22"/>
                <w:lang w:val="hy-AM"/>
              </w:rPr>
              <w:t>Աշխատանքների հանձնում-ընդունումը</w:t>
            </w:r>
          </w:p>
        </w:tc>
        <w:tc>
          <w:tcPr>
            <w:tcW w:w="7230" w:type="dxa"/>
            <w:tcBorders>
              <w:top w:val="single" w:sz="4" w:space="0" w:color="000000"/>
              <w:left w:val="single" w:sz="4" w:space="0" w:color="000000"/>
              <w:bottom w:val="single" w:sz="4" w:space="0" w:color="000000"/>
              <w:right w:val="single" w:sz="4" w:space="0" w:color="000000"/>
            </w:tcBorders>
          </w:tcPr>
          <w:p w14:paraId="374369CE" w14:textId="77777777" w:rsidR="00D13143" w:rsidRPr="003A2BD1" w:rsidRDefault="00D13143" w:rsidP="007A219D">
            <w:pPr>
              <w:jc w:val="both"/>
              <w:rPr>
                <w:rFonts w:ascii="Sylfaen" w:hAnsi="Sylfaen"/>
                <w:sz w:val="22"/>
                <w:szCs w:val="22"/>
              </w:rPr>
            </w:pPr>
            <w:r w:rsidRPr="003A2BD1">
              <w:rPr>
                <w:rFonts w:ascii="Sylfaen" w:hAnsi="Sylfaen"/>
                <w:sz w:val="22"/>
                <w:szCs w:val="22"/>
              </w:rPr>
              <w:t>Рабочий проект передаётся Заказчику по акту приёма-передачи, в 3-х экземплярах на бумажном носителе и в электронном виде.</w:t>
            </w:r>
          </w:p>
          <w:p w14:paraId="303EE120" w14:textId="77777777" w:rsidR="00D13143" w:rsidRPr="003A2BD1" w:rsidRDefault="00D13143" w:rsidP="007A219D">
            <w:pPr>
              <w:jc w:val="both"/>
              <w:rPr>
                <w:rFonts w:ascii="Sylfaen" w:hAnsi="Sylfaen"/>
                <w:sz w:val="22"/>
                <w:szCs w:val="22"/>
              </w:rPr>
            </w:pPr>
            <w:r w:rsidRPr="003A2BD1">
              <w:rPr>
                <w:rFonts w:ascii="Sylfaen" w:hAnsi="Sylfaen" w:cs="Sylfaen"/>
                <w:sz w:val="22"/>
                <w:szCs w:val="22"/>
                <w:lang w:val="hy-AM"/>
              </w:rPr>
              <w:t>Աշխատանքային նախագիծը փոխանցվում է Պատվիրատուին հանձնման-ընդունման ակտի համաձայն, 3 օրինակով թղթային կրիչի և էլեկտրոնային տեսքով:</w:t>
            </w:r>
          </w:p>
        </w:tc>
      </w:tr>
    </w:tbl>
    <w:p w14:paraId="3A05D1F9" w14:textId="77777777" w:rsidR="00D13143" w:rsidRPr="003A2BD1" w:rsidRDefault="00D13143">
      <w:pPr>
        <w:spacing w:after="160" w:line="259" w:lineRule="auto"/>
        <w:rPr>
          <w:bCs/>
          <w:sz w:val="28"/>
          <w:szCs w:val="28"/>
          <w:lang w:val="hy-AM"/>
        </w:rPr>
      </w:pPr>
      <w:r w:rsidRPr="003A2BD1">
        <w:rPr>
          <w:b/>
          <w:sz w:val="28"/>
          <w:szCs w:val="28"/>
          <w:lang w:val="hy-AM"/>
        </w:rPr>
        <w:br w:type="page"/>
      </w:r>
    </w:p>
    <w:p w14:paraId="0C551DE5" w14:textId="77777777" w:rsidR="00D13143" w:rsidRPr="003A2BD1" w:rsidRDefault="00D13143" w:rsidP="00D13143">
      <w:pPr>
        <w:pStyle w:val="3"/>
        <w:spacing w:before="0" w:after="0" w:line="276" w:lineRule="auto"/>
        <w:jc w:val="right"/>
        <w:rPr>
          <w:rFonts w:ascii="Times New Roman" w:hAnsi="Times New Roman" w:cs="Times New Roman"/>
          <w:b w:val="0"/>
          <w:sz w:val="28"/>
          <w:szCs w:val="28"/>
          <w:lang w:val="hy-AM"/>
        </w:rPr>
      </w:pPr>
      <w:bookmarkStart w:id="62" w:name="_Toc222388083"/>
      <w:r w:rsidRPr="003A2BD1">
        <w:rPr>
          <w:rFonts w:ascii="Times New Roman" w:hAnsi="Times New Roman" w:cs="Times New Roman"/>
          <w:b w:val="0"/>
          <w:sz w:val="28"/>
          <w:szCs w:val="28"/>
          <w:lang w:val="hy-AM"/>
        </w:rPr>
        <w:lastRenderedPageBreak/>
        <w:t>Приложение №4/Հավելված №4</w:t>
      </w:r>
      <w:bookmarkEnd w:id="62"/>
      <w:r w:rsidRPr="003A2BD1">
        <w:rPr>
          <w:rFonts w:ascii="Times New Roman" w:hAnsi="Times New Roman" w:cs="Times New Roman"/>
          <w:b w:val="0"/>
          <w:sz w:val="28"/>
          <w:szCs w:val="28"/>
          <w:lang w:val="hy-AM"/>
        </w:rPr>
        <w:t xml:space="preserve"> </w:t>
      </w:r>
    </w:p>
    <w:p w14:paraId="386884E7" w14:textId="77777777" w:rsidR="00D13143" w:rsidRPr="003A2BD1" w:rsidRDefault="00D13143" w:rsidP="00D13143">
      <w:pPr>
        <w:tabs>
          <w:tab w:val="left" w:pos="7520"/>
        </w:tabs>
        <w:jc w:val="right"/>
        <w:rPr>
          <w:szCs w:val="20"/>
          <w:lang w:val="hy-AM"/>
        </w:rPr>
      </w:pPr>
      <w:r w:rsidRPr="003A2BD1">
        <w:rPr>
          <w:szCs w:val="20"/>
          <w:lang w:val="hy-AM"/>
        </w:rPr>
        <w:t xml:space="preserve"> к Договору №_______________</w:t>
      </w:r>
    </w:p>
    <w:p w14:paraId="1CBF59ED" w14:textId="77777777" w:rsidR="00D13143" w:rsidRPr="003A2BD1" w:rsidRDefault="00D13143" w:rsidP="00D13143">
      <w:pPr>
        <w:ind w:right="365"/>
        <w:jc w:val="right"/>
        <w:rPr>
          <w:szCs w:val="20"/>
          <w:lang w:val="hy-AM"/>
        </w:rPr>
      </w:pPr>
      <w:r w:rsidRPr="003A2BD1">
        <w:rPr>
          <w:rFonts w:ascii="Sylfaen" w:hAnsi="Sylfaen" w:cs="Sylfaen"/>
          <w:szCs w:val="20"/>
          <w:lang w:val="hy-AM"/>
        </w:rPr>
        <w:t xml:space="preserve">                                                      Պայմանագրին</w:t>
      </w:r>
      <w:r w:rsidRPr="003A2BD1">
        <w:rPr>
          <w:szCs w:val="20"/>
          <w:lang w:val="hy-AM"/>
        </w:rPr>
        <w:t xml:space="preserve"> </w:t>
      </w:r>
      <w:r w:rsidRPr="003A2BD1">
        <w:rPr>
          <w:rFonts w:ascii="Sylfaen" w:hAnsi="Sylfaen" w:cs="Sylfaen"/>
          <w:szCs w:val="20"/>
          <w:lang w:val="hy-AM"/>
        </w:rPr>
        <w:t>կից</w:t>
      </w:r>
      <w:r w:rsidRPr="003A2BD1">
        <w:rPr>
          <w:szCs w:val="20"/>
          <w:lang w:val="hy-AM"/>
        </w:rPr>
        <w:t xml:space="preserve"> №</w:t>
      </w:r>
      <w:r w:rsidRPr="003A2BD1">
        <w:rPr>
          <w:b/>
          <w:szCs w:val="20"/>
          <w:lang w:val="hy-AM"/>
        </w:rPr>
        <w:t xml:space="preserve">      </w:t>
      </w:r>
      <w:r w:rsidRPr="003A2BD1">
        <w:rPr>
          <w:szCs w:val="20"/>
          <w:lang w:val="hy-AM"/>
        </w:rPr>
        <w:t xml:space="preserve"> </w:t>
      </w:r>
      <w:r w:rsidRPr="003A2BD1">
        <w:rPr>
          <w:b/>
          <w:szCs w:val="20"/>
          <w:lang w:val="hy-AM"/>
        </w:rPr>
        <w:t xml:space="preserve">                                                                                                                                                              </w:t>
      </w:r>
    </w:p>
    <w:p w14:paraId="73E9A1ED" w14:textId="77777777" w:rsidR="00D13143" w:rsidRPr="003A2BD1" w:rsidRDefault="00D13143" w:rsidP="00D13143">
      <w:pPr>
        <w:jc w:val="right"/>
        <w:rPr>
          <w:b/>
          <w:bCs/>
          <w:szCs w:val="20"/>
          <w:lang w:val="hy-AM"/>
        </w:rPr>
      </w:pPr>
      <w:r w:rsidRPr="003A2BD1">
        <w:rPr>
          <w:szCs w:val="20"/>
          <w:lang w:val="hy-AM"/>
        </w:rPr>
        <w:t xml:space="preserve">       от «____» _____202</w:t>
      </w:r>
      <w:r w:rsidRPr="003A2BD1">
        <w:rPr>
          <w:szCs w:val="20"/>
        </w:rPr>
        <w:t>6</w:t>
      </w:r>
      <w:r w:rsidRPr="003A2BD1">
        <w:rPr>
          <w:szCs w:val="20"/>
          <w:lang w:val="hy-AM"/>
        </w:rPr>
        <w:t xml:space="preserve"> г/</w:t>
      </w:r>
      <w:r w:rsidRPr="003A2BD1">
        <w:rPr>
          <w:rFonts w:ascii="Sylfaen" w:hAnsi="Sylfaen" w:cs="Sylfaen"/>
          <w:szCs w:val="20"/>
          <w:lang w:val="hy-AM"/>
        </w:rPr>
        <w:t>թ</w:t>
      </w:r>
      <w:r w:rsidRPr="003A2BD1">
        <w:rPr>
          <w:rFonts w:ascii="Sylfaen" w:hAnsi="Sylfaen"/>
          <w:szCs w:val="20"/>
          <w:lang w:val="hy-AM"/>
        </w:rPr>
        <w:t>.</w:t>
      </w:r>
    </w:p>
    <w:p w14:paraId="64F5F037" w14:textId="77777777" w:rsidR="00D13143" w:rsidRPr="003A2BD1" w:rsidRDefault="00D13143" w:rsidP="00D13143">
      <w:pPr>
        <w:jc w:val="center"/>
        <w:rPr>
          <w:rFonts w:ascii="Sylfaen" w:hAnsi="Sylfaen"/>
          <w:b/>
          <w:lang w:val="hy-AM"/>
        </w:rPr>
      </w:pPr>
      <w:r w:rsidRPr="003A2BD1">
        <w:rPr>
          <w:rFonts w:ascii="Sylfaen" w:hAnsi="Sylfaen"/>
          <w:b/>
          <w:lang w:val="hy-AM"/>
        </w:rPr>
        <w:t>ТЕХНИЧЕСКОЕ ЗАДАНИЕ</w:t>
      </w:r>
    </w:p>
    <w:p w14:paraId="4A0D5635" w14:textId="77777777" w:rsidR="00D13143" w:rsidRPr="003A2BD1" w:rsidRDefault="00D13143" w:rsidP="00D13143">
      <w:pPr>
        <w:jc w:val="center"/>
        <w:rPr>
          <w:rFonts w:ascii="Sylfaen" w:hAnsi="Sylfaen"/>
          <w:lang w:val="hy-AM"/>
        </w:rPr>
      </w:pPr>
      <w:r w:rsidRPr="003A2BD1">
        <w:rPr>
          <w:rFonts w:ascii="Sylfaen" w:hAnsi="Sylfaen"/>
          <w:lang w:val="hy-AM"/>
        </w:rPr>
        <w:t>Выполнение авторского надзора</w:t>
      </w:r>
    </w:p>
    <w:p w14:paraId="7CB0FC21" w14:textId="77777777" w:rsidR="00D13143" w:rsidRPr="003A2BD1" w:rsidRDefault="00D13143" w:rsidP="00D13143">
      <w:pPr>
        <w:jc w:val="center"/>
        <w:rPr>
          <w:rFonts w:ascii="Sylfaen" w:hAnsi="Sylfaen"/>
          <w:b/>
          <w:lang w:val="hy-AM"/>
        </w:rPr>
      </w:pPr>
      <w:r w:rsidRPr="003A2BD1">
        <w:rPr>
          <w:rFonts w:ascii="Sylfaen" w:hAnsi="Sylfaen"/>
          <w:b/>
          <w:lang w:val="hy-AM"/>
        </w:rPr>
        <w:t>ՏԵԽՆԻԿԱԿԱՆ ԱՌԱՋԱԴՐԱՆՔ</w:t>
      </w:r>
    </w:p>
    <w:p w14:paraId="2CC565C4" w14:textId="77777777" w:rsidR="00D13143" w:rsidRPr="003A2BD1" w:rsidRDefault="00D13143" w:rsidP="00D13143">
      <w:pPr>
        <w:jc w:val="center"/>
        <w:rPr>
          <w:rFonts w:ascii="Sylfaen" w:hAnsi="Sylfaen"/>
          <w:lang w:val="hy-AM"/>
        </w:rPr>
      </w:pPr>
      <w:r w:rsidRPr="003A2BD1">
        <w:rPr>
          <w:rFonts w:ascii="Sylfaen" w:hAnsi="Sylfaen"/>
          <w:lang w:val="hy-AM"/>
        </w:rPr>
        <w:t>հեղինակային հսկողության իրականացման</w:t>
      </w:r>
    </w:p>
    <w:tbl>
      <w:tblPr>
        <w:tblW w:w="1063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93"/>
        <w:gridCol w:w="6739"/>
      </w:tblGrid>
      <w:tr w:rsidR="003A2BD1" w:rsidRPr="003A2BD1" w14:paraId="6396481B" w14:textId="77777777" w:rsidTr="00D13143">
        <w:tc>
          <w:tcPr>
            <w:tcW w:w="3893" w:type="dxa"/>
            <w:tcBorders>
              <w:top w:val="single" w:sz="4" w:space="0" w:color="000000"/>
              <w:left w:val="single" w:sz="4" w:space="0" w:color="000000"/>
              <w:bottom w:val="single" w:sz="4" w:space="0" w:color="000000"/>
              <w:right w:val="single" w:sz="4" w:space="0" w:color="000000"/>
            </w:tcBorders>
          </w:tcPr>
          <w:p w14:paraId="2BDDD9B6" w14:textId="77777777" w:rsidR="00D13143" w:rsidRPr="003A2BD1" w:rsidRDefault="00D13143" w:rsidP="007A219D">
            <w:pPr>
              <w:jc w:val="both"/>
              <w:rPr>
                <w:rFonts w:ascii="Sylfaen" w:hAnsi="Sylfaen"/>
              </w:rPr>
            </w:pPr>
            <w:r w:rsidRPr="003A2BD1">
              <w:rPr>
                <w:rFonts w:ascii="Sylfaen" w:hAnsi="Sylfaen"/>
                <w:lang w:val="hy-AM"/>
              </w:rPr>
              <w:t xml:space="preserve">Перечень основных </w:t>
            </w:r>
            <w:r w:rsidRPr="003A2BD1">
              <w:rPr>
                <w:rFonts w:ascii="Sylfaen" w:hAnsi="Sylfaen"/>
              </w:rPr>
              <w:t>данных и требований</w:t>
            </w:r>
          </w:p>
          <w:p w14:paraId="78F5D5DC" w14:textId="77777777" w:rsidR="00D13143" w:rsidRPr="003A2BD1" w:rsidRDefault="00D13143" w:rsidP="007A219D">
            <w:pPr>
              <w:rPr>
                <w:rFonts w:ascii="Sylfaen" w:hAnsi="Sylfaen"/>
              </w:rPr>
            </w:pPr>
            <w:r w:rsidRPr="003A2BD1">
              <w:rPr>
                <w:rFonts w:ascii="Sylfaen" w:hAnsi="Sylfaen" w:cs="Sylfaen"/>
              </w:rPr>
              <w:t>Հիմնական</w:t>
            </w:r>
            <w:r w:rsidRPr="003A2BD1">
              <w:rPr>
                <w:rFonts w:ascii="Sylfaen" w:hAnsi="Sylfaen"/>
              </w:rPr>
              <w:t xml:space="preserve"> </w:t>
            </w:r>
            <w:r w:rsidRPr="003A2BD1">
              <w:rPr>
                <w:rFonts w:ascii="Sylfaen" w:hAnsi="Sylfaen" w:cs="Sylfaen"/>
              </w:rPr>
              <w:t>տվյալների</w:t>
            </w:r>
            <w:r w:rsidRPr="003A2BD1">
              <w:rPr>
                <w:rFonts w:ascii="Sylfaen" w:hAnsi="Sylfaen"/>
              </w:rPr>
              <w:t xml:space="preserve"> </w:t>
            </w:r>
            <w:r w:rsidRPr="003A2BD1">
              <w:rPr>
                <w:rFonts w:ascii="Sylfaen" w:hAnsi="Sylfaen" w:cs="Sylfaen"/>
              </w:rPr>
              <w:t>և</w:t>
            </w:r>
            <w:r w:rsidRPr="003A2BD1">
              <w:rPr>
                <w:rFonts w:ascii="Sylfaen" w:hAnsi="Sylfaen"/>
              </w:rPr>
              <w:t xml:space="preserve"> </w:t>
            </w:r>
            <w:r w:rsidRPr="003A2BD1">
              <w:rPr>
                <w:rFonts w:ascii="Sylfaen" w:hAnsi="Sylfaen" w:cs="Sylfaen"/>
              </w:rPr>
              <w:t>պահանջների</w:t>
            </w:r>
            <w:r w:rsidRPr="003A2BD1">
              <w:rPr>
                <w:rFonts w:ascii="Sylfaen" w:hAnsi="Sylfaen"/>
              </w:rPr>
              <w:t xml:space="preserve"> </w:t>
            </w:r>
            <w:r w:rsidRPr="003A2BD1">
              <w:rPr>
                <w:rFonts w:ascii="Sylfaen" w:hAnsi="Sylfaen" w:cs="Sylfaen"/>
              </w:rPr>
              <w:t>ցուցակ</w:t>
            </w:r>
          </w:p>
        </w:tc>
        <w:tc>
          <w:tcPr>
            <w:tcW w:w="6739" w:type="dxa"/>
            <w:tcBorders>
              <w:top w:val="single" w:sz="4" w:space="0" w:color="000000"/>
              <w:left w:val="single" w:sz="4" w:space="0" w:color="000000"/>
              <w:bottom w:val="single" w:sz="4" w:space="0" w:color="000000"/>
              <w:right w:val="single" w:sz="4" w:space="0" w:color="000000"/>
            </w:tcBorders>
          </w:tcPr>
          <w:p w14:paraId="0A1A4259" w14:textId="77777777" w:rsidR="00D13143" w:rsidRPr="003A2BD1" w:rsidRDefault="00D13143" w:rsidP="007A219D">
            <w:pPr>
              <w:rPr>
                <w:rFonts w:ascii="Sylfaen" w:hAnsi="Sylfaen"/>
                <w:lang w:val="hy-AM"/>
              </w:rPr>
            </w:pPr>
            <w:r w:rsidRPr="003A2BD1">
              <w:rPr>
                <w:rFonts w:ascii="Sylfaen" w:hAnsi="Sylfaen"/>
                <w:lang w:val="hy-AM"/>
              </w:rPr>
              <w:t>Основные данные и требования</w:t>
            </w:r>
          </w:p>
          <w:p w14:paraId="2C7019B0" w14:textId="77777777" w:rsidR="00D13143" w:rsidRPr="003A2BD1" w:rsidRDefault="00D13143" w:rsidP="007A219D">
            <w:pPr>
              <w:jc w:val="both"/>
              <w:rPr>
                <w:rFonts w:ascii="Sylfaen" w:hAnsi="Sylfaen"/>
                <w:lang w:val="hy-AM"/>
              </w:rPr>
            </w:pPr>
            <w:r w:rsidRPr="003A2BD1">
              <w:rPr>
                <w:rFonts w:ascii="Sylfaen" w:hAnsi="Sylfaen"/>
                <w:lang w:val="hy-AM"/>
              </w:rPr>
              <w:t>Հիմնական տվյալները և պահանջները</w:t>
            </w:r>
          </w:p>
        </w:tc>
      </w:tr>
      <w:tr w:rsidR="003A2BD1" w:rsidRPr="003A2BD1" w14:paraId="36DD48C8" w14:textId="77777777" w:rsidTr="00D13143">
        <w:trPr>
          <w:trHeight w:val="424"/>
        </w:trPr>
        <w:tc>
          <w:tcPr>
            <w:tcW w:w="3893" w:type="dxa"/>
            <w:tcBorders>
              <w:top w:val="single" w:sz="4" w:space="0" w:color="000000"/>
              <w:left w:val="single" w:sz="4" w:space="0" w:color="000000"/>
              <w:bottom w:val="single" w:sz="4" w:space="0" w:color="000000"/>
              <w:right w:val="single" w:sz="4" w:space="0" w:color="000000"/>
            </w:tcBorders>
          </w:tcPr>
          <w:p w14:paraId="1759257A" w14:textId="77777777" w:rsidR="00D13143" w:rsidRPr="003A2BD1" w:rsidRDefault="00D13143" w:rsidP="007A219D">
            <w:pPr>
              <w:jc w:val="both"/>
              <w:rPr>
                <w:rFonts w:ascii="Sylfaen" w:hAnsi="Sylfaen"/>
              </w:rPr>
            </w:pPr>
            <w:r w:rsidRPr="003A2BD1">
              <w:rPr>
                <w:rFonts w:ascii="Sylfaen" w:hAnsi="Sylfaen"/>
              </w:rPr>
              <w:t xml:space="preserve">Общие положения </w:t>
            </w:r>
          </w:p>
          <w:p w14:paraId="51FF81DA" w14:textId="77777777" w:rsidR="00D13143" w:rsidRPr="003A2BD1" w:rsidRDefault="00D13143" w:rsidP="007A219D">
            <w:pPr>
              <w:jc w:val="both"/>
              <w:rPr>
                <w:rFonts w:ascii="Sylfaen" w:hAnsi="Sylfaen"/>
              </w:rPr>
            </w:pPr>
          </w:p>
        </w:tc>
        <w:tc>
          <w:tcPr>
            <w:tcW w:w="6739" w:type="dxa"/>
            <w:tcBorders>
              <w:top w:val="single" w:sz="4" w:space="0" w:color="000000"/>
              <w:left w:val="single" w:sz="4" w:space="0" w:color="000000"/>
              <w:bottom w:val="single" w:sz="4" w:space="0" w:color="000000"/>
              <w:right w:val="single" w:sz="4" w:space="0" w:color="000000"/>
            </w:tcBorders>
          </w:tcPr>
          <w:p w14:paraId="52255B71" w14:textId="77777777" w:rsidR="00D13143" w:rsidRPr="003A2BD1" w:rsidRDefault="00D13143" w:rsidP="007A219D">
            <w:pPr>
              <w:jc w:val="both"/>
              <w:rPr>
                <w:rFonts w:ascii="Sylfaen" w:hAnsi="Sylfaen"/>
              </w:rPr>
            </w:pPr>
            <w:r w:rsidRPr="003A2BD1">
              <w:rPr>
                <w:rFonts w:ascii="Sylfaen" w:hAnsi="Sylfaen"/>
              </w:rPr>
              <w:t>Назначение авторского надзора – обеспечить максимальное соответствие технических решений и технико-экономических показателей, отремонтированного капитальным ремонтом пути показателям, предусмотренным   проектом и своевременное   внесение изменения в проектную документацию в процессе проведения ремонта    в соответствии с требованиями   действующих технических нормативных актов.</w:t>
            </w:r>
          </w:p>
          <w:p w14:paraId="7E31D052" w14:textId="77777777" w:rsidR="00D13143" w:rsidRPr="003A2BD1" w:rsidRDefault="00D13143" w:rsidP="007A219D">
            <w:pPr>
              <w:jc w:val="both"/>
              <w:rPr>
                <w:rFonts w:ascii="Sylfaen" w:hAnsi="Sylfaen"/>
              </w:rPr>
            </w:pPr>
            <w:r w:rsidRPr="003A2BD1">
              <w:rPr>
                <w:rFonts w:ascii="Sylfaen" w:hAnsi="Sylfaen"/>
              </w:rPr>
              <w:t>Авторский надзор проводится на всех этапах ремонта пути, на участке:</w:t>
            </w:r>
          </w:p>
          <w:p w14:paraId="5811C490" w14:textId="77777777" w:rsidR="00D13143" w:rsidRPr="003A2BD1" w:rsidRDefault="00D13143" w:rsidP="007A219D">
            <w:pPr>
              <w:jc w:val="both"/>
              <w:rPr>
                <w:rFonts w:ascii="Sylfaen" w:hAnsi="Sylfaen"/>
              </w:rPr>
            </w:pPr>
            <w:r w:rsidRPr="003A2BD1">
              <w:rPr>
                <w:rFonts w:ascii="Sylfaen" w:hAnsi="Sylfaen"/>
              </w:rPr>
              <w:t>Ст. Ванадзор</w:t>
            </w:r>
          </w:p>
          <w:p w14:paraId="3CAE9C02" w14:textId="77777777" w:rsidR="00D13143" w:rsidRPr="003A2BD1" w:rsidRDefault="00D13143" w:rsidP="007A219D">
            <w:pPr>
              <w:jc w:val="both"/>
              <w:rPr>
                <w:rFonts w:ascii="Sylfaen" w:hAnsi="Sylfaen"/>
              </w:rPr>
            </w:pPr>
            <w:r w:rsidRPr="003A2BD1">
              <w:rPr>
                <w:rFonts w:ascii="Sylfaen" w:hAnsi="Sylfaen"/>
              </w:rPr>
              <w:t>-19-й вытяжной путь(20 путь по бухгалтерскому учету)инв.№20611021;</w:t>
            </w:r>
          </w:p>
          <w:p w14:paraId="11A3CE73" w14:textId="77777777" w:rsidR="00D13143" w:rsidRPr="003A2BD1" w:rsidRDefault="00D13143" w:rsidP="007A219D">
            <w:pPr>
              <w:jc w:val="both"/>
              <w:rPr>
                <w:rFonts w:ascii="Sylfaen" w:hAnsi="Sylfaen"/>
              </w:rPr>
            </w:pPr>
            <w:r w:rsidRPr="003A2BD1">
              <w:rPr>
                <w:rFonts w:ascii="Sylfaen" w:hAnsi="Sylfaen"/>
              </w:rPr>
              <w:t>-межстрелочный участок СП21-СП53(15 путь по бухгалтерскому учету)инв.№20611017;</w:t>
            </w:r>
          </w:p>
          <w:p w14:paraId="5433BD76" w14:textId="77777777" w:rsidR="00D13143" w:rsidRPr="003A2BD1" w:rsidRDefault="00D13143" w:rsidP="007A219D">
            <w:pPr>
              <w:jc w:val="both"/>
              <w:rPr>
                <w:rFonts w:ascii="Sylfaen" w:hAnsi="Sylfaen"/>
              </w:rPr>
            </w:pPr>
            <w:r w:rsidRPr="003A2BD1">
              <w:rPr>
                <w:rFonts w:ascii="Sylfaen" w:hAnsi="Sylfaen"/>
              </w:rPr>
              <w:t>-межстрелочный участок СП53-СП55(15 путь по бухгалтерскому учету)инв.№20611017;</w:t>
            </w:r>
          </w:p>
          <w:p w14:paraId="5FF82DBC" w14:textId="77777777" w:rsidR="00D13143" w:rsidRPr="003A2BD1" w:rsidRDefault="00D13143" w:rsidP="007A219D">
            <w:pPr>
              <w:jc w:val="both"/>
              <w:rPr>
                <w:rFonts w:ascii="Sylfaen" w:hAnsi="Sylfaen"/>
              </w:rPr>
            </w:pPr>
            <w:r w:rsidRPr="003A2BD1">
              <w:rPr>
                <w:rFonts w:ascii="Sylfaen" w:hAnsi="Sylfaen"/>
              </w:rPr>
              <w:t>- 14 путь</w:t>
            </w:r>
          </w:p>
          <w:p w14:paraId="4EFF6548" w14:textId="77777777" w:rsidR="00D13143" w:rsidRPr="003A2BD1" w:rsidRDefault="00D13143" w:rsidP="007A219D">
            <w:pPr>
              <w:jc w:val="both"/>
              <w:rPr>
                <w:rFonts w:ascii="Sylfaen" w:hAnsi="Sylfaen"/>
                <w:lang w:val="hy-AM"/>
              </w:rPr>
            </w:pPr>
            <w:r w:rsidRPr="003A2BD1">
              <w:rPr>
                <w:rFonts w:ascii="Sylfaen" w:eastAsia="Calibri" w:hAnsi="Sylfaen"/>
                <w:lang w:val="hy-AM" w:eastAsia="en-US"/>
              </w:rPr>
              <w:t xml:space="preserve"> (инв.№</w:t>
            </w:r>
            <w:r w:rsidRPr="003A2BD1">
              <w:rPr>
                <w:rFonts w:ascii="Sylfaen" w:hAnsi="Sylfaen"/>
              </w:rPr>
              <w:t xml:space="preserve"> 20611016</w:t>
            </w:r>
            <w:r w:rsidRPr="003A2BD1">
              <w:rPr>
                <w:rFonts w:ascii="Sylfaen" w:eastAsia="Calibri" w:hAnsi="Sylfaen"/>
                <w:lang w:val="hy-AM" w:eastAsia="en-US"/>
              </w:rPr>
              <w:t>),</w:t>
            </w:r>
            <w:r w:rsidRPr="003A2BD1">
              <w:rPr>
                <w:rFonts w:ascii="Sylfaen" w:hAnsi="Sylfaen"/>
                <w:lang w:val="hy-AM"/>
              </w:rPr>
              <w:t xml:space="preserve">Общей протяжённостью – </w:t>
            </w:r>
            <w:r w:rsidRPr="003A2BD1">
              <w:rPr>
                <w:rFonts w:ascii="Sylfaen" w:hAnsi="Sylfaen"/>
              </w:rPr>
              <w:t>0,670</w:t>
            </w:r>
            <w:r w:rsidRPr="003A2BD1">
              <w:rPr>
                <w:rFonts w:ascii="Sylfaen" w:hAnsi="Sylfaen"/>
                <w:lang w:val="hy-AM"/>
              </w:rPr>
              <w:t xml:space="preserve"> км.</w:t>
            </w:r>
          </w:p>
        </w:tc>
      </w:tr>
      <w:tr w:rsidR="003A2BD1" w:rsidRPr="002D4CBB" w14:paraId="62C13F6A" w14:textId="77777777" w:rsidTr="00D13143">
        <w:trPr>
          <w:trHeight w:val="424"/>
        </w:trPr>
        <w:tc>
          <w:tcPr>
            <w:tcW w:w="3893" w:type="dxa"/>
            <w:tcBorders>
              <w:top w:val="single" w:sz="4" w:space="0" w:color="000000"/>
              <w:left w:val="single" w:sz="4" w:space="0" w:color="000000"/>
              <w:bottom w:val="single" w:sz="4" w:space="0" w:color="000000"/>
              <w:right w:val="single" w:sz="4" w:space="0" w:color="000000"/>
            </w:tcBorders>
          </w:tcPr>
          <w:p w14:paraId="623E0163" w14:textId="77777777" w:rsidR="00D13143" w:rsidRPr="003A2BD1" w:rsidRDefault="00D13143" w:rsidP="007A219D">
            <w:pPr>
              <w:jc w:val="both"/>
              <w:rPr>
                <w:rFonts w:ascii="Sylfaen" w:hAnsi="Sylfaen"/>
                <w:lang w:val="hy-AM"/>
              </w:rPr>
            </w:pPr>
            <w:r w:rsidRPr="003A2BD1">
              <w:rPr>
                <w:rFonts w:ascii="Sylfaen" w:hAnsi="Sylfaen"/>
                <w:lang w:val="hy-AM"/>
              </w:rPr>
              <w:t>Ընդհանուր դրույթներ</w:t>
            </w:r>
          </w:p>
        </w:tc>
        <w:tc>
          <w:tcPr>
            <w:tcW w:w="6739" w:type="dxa"/>
            <w:tcBorders>
              <w:top w:val="single" w:sz="4" w:space="0" w:color="000000"/>
              <w:left w:val="single" w:sz="4" w:space="0" w:color="000000"/>
              <w:bottom w:val="single" w:sz="4" w:space="0" w:color="000000"/>
              <w:right w:val="single" w:sz="4" w:space="0" w:color="000000"/>
            </w:tcBorders>
          </w:tcPr>
          <w:p w14:paraId="7FC81FE8" w14:textId="77777777" w:rsidR="00D13143" w:rsidRPr="003A2BD1" w:rsidRDefault="00D13143" w:rsidP="007A219D">
            <w:pPr>
              <w:jc w:val="both"/>
              <w:rPr>
                <w:rFonts w:ascii="Sylfaen" w:hAnsi="Sylfaen" w:cs="Sylfaen"/>
                <w:lang w:val="hy-AM"/>
              </w:rPr>
            </w:pPr>
            <w:r w:rsidRPr="003A2BD1">
              <w:rPr>
                <w:rFonts w:ascii="Sylfaen" w:hAnsi="Sylfaen" w:cs="Sylfaen"/>
                <w:lang w:val="hy-AM"/>
              </w:rPr>
              <w:t>Հեղինակային հսկողության նպատակը՝  առավելագույնս ապահովել միջին վերանորոգված գծի տեխնիկական որոշումների և                                                                                            տեխնիկաէկոնոմիկական ցուցանիշների համապատասխանությունը նախագծով նախատեսվածին և համաձայն գործող տեխնիկական նորմատիվ ակտերի վերանորոգման աշխատանքների ընթացքում նախագծային փաստաթղթերի մեջ ժամանակին կատարել փոփոխություններ:</w:t>
            </w:r>
          </w:p>
          <w:p w14:paraId="3B7D0B88" w14:textId="77777777" w:rsidR="00D13143" w:rsidRPr="003A2BD1" w:rsidRDefault="00D13143" w:rsidP="007A219D">
            <w:pPr>
              <w:jc w:val="both"/>
              <w:rPr>
                <w:rFonts w:ascii="Sylfaen" w:hAnsi="Sylfaen" w:cs="Sylfaen"/>
                <w:lang w:val="hy-AM"/>
              </w:rPr>
            </w:pPr>
            <w:r w:rsidRPr="003A2BD1">
              <w:rPr>
                <w:rFonts w:ascii="Sylfaen" w:hAnsi="Sylfaen" w:cs="Sylfaen"/>
                <w:lang w:val="hy-AM"/>
              </w:rPr>
              <w:t xml:space="preserve">Հեղինակային հսկողությունը իրականացվում է գծի վերանորոգման բոլոր փուլերում՝ </w:t>
            </w:r>
          </w:p>
          <w:p w14:paraId="47302ACF" w14:textId="77777777" w:rsidR="00D13143" w:rsidRPr="003A2BD1" w:rsidRDefault="00D13143" w:rsidP="007A219D">
            <w:pPr>
              <w:jc w:val="both"/>
              <w:rPr>
                <w:rFonts w:ascii="Sylfaen" w:hAnsi="Sylfaen" w:cs="Sylfaen"/>
                <w:lang w:val="hy-AM"/>
              </w:rPr>
            </w:pPr>
            <w:r w:rsidRPr="003A2BD1">
              <w:rPr>
                <w:rFonts w:ascii="Sylfaen" w:hAnsi="Sylfaen" w:cs="Sylfaen"/>
                <w:lang w:val="hy-AM"/>
              </w:rPr>
              <w:t xml:space="preserve">Վանաձոր կայարան </w:t>
            </w:r>
          </w:p>
          <w:p w14:paraId="1DE72F34" w14:textId="77777777" w:rsidR="00D13143" w:rsidRPr="003A2BD1" w:rsidRDefault="00D13143" w:rsidP="007A219D">
            <w:pPr>
              <w:jc w:val="both"/>
              <w:rPr>
                <w:rFonts w:ascii="Sylfaen" w:hAnsi="Sylfaen" w:cs="Sylfaen"/>
                <w:lang w:val="hy-AM"/>
              </w:rPr>
            </w:pPr>
            <w:r w:rsidRPr="003A2BD1">
              <w:rPr>
                <w:rFonts w:ascii="Sylfaen" w:hAnsi="Sylfaen" w:cs="Sylfaen"/>
                <w:lang w:val="hy-AM"/>
              </w:rPr>
              <w:t>-19-րդ արտաձգման գիծ(20-րդ գիծ</w:t>
            </w:r>
            <w:r w:rsidRPr="003A2BD1">
              <w:rPr>
                <w:rFonts w:ascii="Sylfaen" w:eastAsia="Calibri" w:hAnsi="Sylfaen"/>
                <w:lang w:val="hy-AM" w:eastAsia="en-US"/>
              </w:rPr>
              <w:t xml:space="preserve"> </w:t>
            </w:r>
            <w:r w:rsidRPr="003A2BD1">
              <w:rPr>
                <w:rFonts w:ascii="Sylfaen" w:hAnsi="Sylfaen"/>
                <w:lang w:val="hy-AM"/>
              </w:rPr>
              <w:t>ըստ հաշվապահական հաշվառման գ/հ.№20611021</w:t>
            </w:r>
            <w:r w:rsidRPr="003A2BD1">
              <w:rPr>
                <w:rFonts w:ascii="Sylfaen" w:hAnsi="Sylfaen" w:cs="Sylfaen"/>
                <w:lang w:val="hy-AM"/>
              </w:rPr>
              <w:t>;</w:t>
            </w:r>
          </w:p>
          <w:p w14:paraId="490A95DD" w14:textId="77777777" w:rsidR="00D13143" w:rsidRPr="003A2BD1" w:rsidRDefault="00D13143" w:rsidP="007A219D">
            <w:pPr>
              <w:jc w:val="both"/>
              <w:rPr>
                <w:rFonts w:ascii="Sylfaen" w:hAnsi="Sylfaen"/>
                <w:lang w:val="hy-AM"/>
              </w:rPr>
            </w:pPr>
            <w:r w:rsidRPr="003A2BD1">
              <w:rPr>
                <w:rFonts w:ascii="Sylfaen" w:hAnsi="Sylfaen" w:cs="Sylfaen"/>
                <w:lang w:val="hy-AM"/>
              </w:rPr>
              <w:t xml:space="preserve">-միջսլաքային հատված </w:t>
            </w:r>
            <w:r w:rsidRPr="003A2BD1">
              <w:rPr>
                <w:rFonts w:ascii="Sylfaen" w:hAnsi="Sylfaen"/>
                <w:lang w:val="hy-AM"/>
              </w:rPr>
              <w:t>СП21-СП53</w:t>
            </w:r>
            <w:r w:rsidRPr="003A2BD1">
              <w:rPr>
                <w:rFonts w:ascii="Sylfaen" w:hAnsi="Sylfaen" w:cs="Sylfaen"/>
                <w:lang w:val="hy-AM"/>
              </w:rPr>
              <w:t>15 -րդ գիծ</w:t>
            </w:r>
            <w:r w:rsidRPr="003A2BD1">
              <w:rPr>
                <w:rFonts w:ascii="Sylfaen" w:eastAsia="Calibri" w:hAnsi="Sylfaen"/>
                <w:lang w:val="hy-AM" w:eastAsia="en-US"/>
              </w:rPr>
              <w:t xml:space="preserve"> </w:t>
            </w:r>
            <w:r w:rsidRPr="003A2BD1">
              <w:rPr>
                <w:rFonts w:ascii="Sylfaen" w:hAnsi="Sylfaen"/>
                <w:lang w:val="hy-AM"/>
              </w:rPr>
              <w:t>ըստ հաշվապահական հաշվառման գ/հ.№20611017;</w:t>
            </w:r>
          </w:p>
          <w:p w14:paraId="36240D10" w14:textId="77777777" w:rsidR="00D13143" w:rsidRPr="003A2BD1" w:rsidRDefault="00D13143" w:rsidP="007A219D">
            <w:pPr>
              <w:jc w:val="both"/>
              <w:rPr>
                <w:rFonts w:ascii="Sylfaen" w:hAnsi="Sylfaen"/>
                <w:lang w:val="hy-AM"/>
              </w:rPr>
            </w:pPr>
            <w:r w:rsidRPr="003A2BD1">
              <w:rPr>
                <w:rFonts w:ascii="Sylfaen" w:hAnsi="Sylfaen" w:cs="Sylfaen"/>
                <w:lang w:val="hy-AM"/>
              </w:rPr>
              <w:lastRenderedPageBreak/>
              <w:t xml:space="preserve">- միջսլաքային հատված </w:t>
            </w:r>
            <w:r w:rsidRPr="003A2BD1">
              <w:rPr>
                <w:rFonts w:ascii="Sylfaen" w:hAnsi="Sylfaen"/>
                <w:lang w:val="hy-AM"/>
              </w:rPr>
              <w:t>СП53-СП55</w:t>
            </w:r>
            <w:r w:rsidRPr="003A2BD1">
              <w:rPr>
                <w:rFonts w:ascii="Sylfaen" w:hAnsi="Sylfaen" w:cs="Sylfaen"/>
                <w:lang w:val="hy-AM"/>
              </w:rPr>
              <w:t>15 -րդ գիծ</w:t>
            </w:r>
            <w:r w:rsidRPr="003A2BD1">
              <w:rPr>
                <w:rFonts w:ascii="Sylfaen" w:eastAsia="Calibri" w:hAnsi="Sylfaen"/>
                <w:lang w:val="hy-AM" w:eastAsia="en-US"/>
              </w:rPr>
              <w:t xml:space="preserve"> </w:t>
            </w:r>
            <w:r w:rsidRPr="003A2BD1">
              <w:rPr>
                <w:rFonts w:ascii="Sylfaen" w:hAnsi="Sylfaen"/>
                <w:lang w:val="hy-AM"/>
              </w:rPr>
              <w:t>ըստ հաշվապահական հաշվառման գ/հ.№20611017;</w:t>
            </w:r>
          </w:p>
          <w:p w14:paraId="2015E71F" w14:textId="77777777" w:rsidR="00D13143" w:rsidRPr="003A2BD1" w:rsidRDefault="00D13143" w:rsidP="007A219D">
            <w:pPr>
              <w:jc w:val="both"/>
              <w:rPr>
                <w:rFonts w:ascii="Sylfaen" w:hAnsi="Sylfaen"/>
                <w:lang w:val="hy-AM"/>
              </w:rPr>
            </w:pPr>
            <w:r w:rsidRPr="003A2BD1">
              <w:rPr>
                <w:rFonts w:ascii="Sylfaen" w:hAnsi="Sylfaen"/>
                <w:lang w:val="hy-AM"/>
              </w:rPr>
              <w:t>-14-րդ գիծ</w:t>
            </w:r>
          </w:p>
          <w:p w14:paraId="03504E9B" w14:textId="77777777" w:rsidR="00D13143" w:rsidRPr="003A2BD1" w:rsidRDefault="00D13143" w:rsidP="007A219D">
            <w:pPr>
              <w:jc w:val="both"/>
              <w:rPr>
                <w:rFonts w:ascii="Sylfaen" w:hAnsi="Sylfaen" w:cs="Sylfaen"/>
                <w:lang w:val="hy-AM"/>
              </w:rPr>
            </w:pPr>
            <w:r w:rsidRPr="003A2BD1">
              <w:rPr>
                <w:rFonts w:ascii="Sylfaen" w:hAnsi="Sylfaen"/>
                <w:lang w:val="hy-AM"/>
              </w:rPr>
              <w:t xml:space="preserve">Գույքահամար </w:t>
            </w:r>
            <w:r w:rsidRPr="003A2BD1">
              <w:rPr>
                <w:rFonts w:ascii="Sylfaen" w:eastAsia="Calibri" w:hAnsi="Sylfaen"/>
                <w:lang w:val="hy-AM" w:eastAsia="en-US"/>
              </w:rPr>
              <w:t xml:space="preserve">№ </w:t>
            </w:r>
            <w:r w:rsidRPr="003A2BD1">
              <w:rPr>
                <w:rFonts w:ascii="Sylfaen" w:hAnsi="Sylfaen"/>
                <w:lang w:val="hy-AM"/>
              </w:rPr>
              <w:t>20611016</w:t>
            </w:r>
          </w:p>
          <w:p w14:paraId="3AE44895" w14:textId="77777777" w:rsidR="00D13143" w:rsidRPr="003A2BD1" w:rsidRDefault="00D13143" w:rsidP="007A219D">
            <w:pPr>
              <w:tabs>
                <w:tab w:val="left" w:pos="304"/>
              </w:tabs>
              <w:jc w:val="both"/>
              <w:rPr>
                <w:rFonts w:ascii="Sylfaen" w:hAnsi="Sylfaen"/>
                <w:lang w:val="hy-AM"/>
              </w:rPr>
            </w:pPr>
            <w:r w:rsidRPr="003A2BD1">
              <w:rPr>
                <w:rFonts w:ascii="Sylfaen" w:hAnsi="Sylfaen"/>
                <w:lang w:val="hy-AM"/>
              </w:rPr>
              <w:t>Ընդհանուր երկարությունը – 0.670կմ:</w:t>
            </w:r>
          </w:p>
        </w:tc>
      </w:tr>
      <w:tr w:rsidR="003A2BD1" w:rsidRPr="003A2BD1" w14:paraId="282F0F08" w14:textId="77777777" w:rsidTr="00D13143">
        <w:trPr>
          <w:trHeight w:val="989"/>
        </w:trPr>
        <w:tc>
          <w:tcPr>
            <w:tcW w:w="3893" w:type="dxa"/>
            <w:tcBorders>
              <w:top w:val="single" w:sz="4" w:space="0" w:color="000000"/>
              <w:left w:val="single" w:sz="4" w:space="0" w:color="000000"/>
              <w:bottom w:val="single" w:sz="4" w:space="0" w:color="000000"/>
              <w:right w:val="single" w:sz="4" w:space="0" w:color="000000"/>
            </w:tcBorders>
          </w:tcPr>
          <w:p w14:paraId="2AAABAB3" w14:textId="77777777" w:rsidR="00D13143" w:rsidRPr="003A2BD1" w:rsidRDefault="00D13143" w:rsidP="007A219D">
            <w:pPr>
              <w:contextualSpacing/>
              <w:rPr>
                <w:rFonts w:ascii="Sylfaen" w:eastAsia="Calibri" w:hAnsi="Sylfaen"/>
                <w:lang w:eastAsia="en-US"/>
              </w:rPr>
            </w:pPr>
            <w:r w:rsidRPr="003A2BD1">
              <w:rPr>
                <w:rFonts w:ascii="Sylfaen" w:eastAsia="Calibri" w:hAnsi="Sylfaen"/>
                <w:lang w:eastAsia="en-US"/>
              </w:rPr>
              <w:lastRenderedPageBreak/>
              <w:t>Порядок проведения Авторского надзора</w:t>
            </w:r>
          </w:p>
        </w:tc>
        <w:tc>
          <w:tcPr>
            <w:tcW w:w="6739" w:type="dxa"/>
            <w:tcBorders>
              <w:top w:val="single" w:sz="4" w:space="0" w:color="000000"/>
              <w:left w:val="single" w:sz="4" w:space="0" w:color="000000"/>
              <w:bottom w:val="single" w:sz="4" w:space="0" w:color="000000"/>
              <w:right w:val="single" w:sz="4" w:space="0" w:color="000000"/>
            </w:tcBorders>
          </w:tcPr>
          <w:p w14:paraId="72C91BCC"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1. Проектировщик формирует группу по проведению авторского надзора.</w:t>
            </w:r>
          </w:p>
          <w:p w14:paraId="283C58D9"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2. Группа выполняется выезд на объект в согласованные с Исполнителем работ сроки.</w:t>
            </w:r>
          </w:p>
          <w:p w14:paraId="2E293A80"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3. Специалисты проектной организации посещают объект и проводят освидетельствование работ на соответствие проектной документации. Эти действия выполняют в присутствии представителей подрядчика по ремонту пути. При необходимости может присутствовать представитель заказчика (застройщика);</w:t>
            </w:r>
          </w:p>
          <w:p w14:paraId="7EB606C7"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4. Составляется отчет о результатах надзора. В отчете указываются фактический объем выполненных работ Исполнителем и объём фактических затрат.</w:t>
            </w:r>
          </w:p>
        </w:tc>
      </w:tr>
      <w:tr w:rsidR="003A2BD1" w:rsidRPr="002D4CBB" w14:paraId="4EA561AB" w14:textId="77777777" w:rsidTr="00D13143">
        <w:trPr>
          <w:trHeight w:val="266"/>
        </w:trPr>
        <w:tc>
          <w:tcPr>
            <w:tcW w:w="3893" w:type="dxa"/>
            <w:tcBorders>
              <w:top w:val="single" w:sz="4" w:space="0" w:color="000000"/>
              <w:left w:val="single" w:sz="4" w:space="0" w:color="000000"/>
              <w:bottom w:val="single" w:sz="4" w:space="0" w:color="000000"/>
              <w:right w:val="single" w:sz="4" w:space="0" w:color="000000"/>
            </w:tcBorders>
          </w:tcPr>
          <w:p w14:paraId="306080CC" w14:textId="77777777" w:rsidR="00D13143" w:rsidRPr="003A2BD1" w:rsidRDefault="00D13143" w:rsidP="007A219D">
            <w:pPr>
              <w:contextualSpacing/>
              <w:rPr>
                <w:rFonts w:ascii="Sylfaen" w:hAnsi="Sylfaen" w:cs="Sylfaen"/>
                <w:lang w:val="hy-AM"/>
              </w:rPr>
            </w:pPr>
            <w:r w:rsidRPr="003A2BD1">
              <w:rPr>
                <w:rFonts w:ascii="Sylfaen" w:hAnsi="Sylfaen" w:cs="Sylfaen"/>
                <w:lang w:val="hy-AM"/>
              </w:rPr>
              <w:t>Հեղինակային հսկողության անցկացման կարգը</w:t>
            </w:r>
          </w:p>
        </w:tc>
        <w:tc>
          <w:tcPr>
            <w:tcW w:w="6739" w:type="dxa"/>
            <w:tcBorders>
              <w:top w:val="single" w:sz="4" w:space="0" w:color="000000"/>
              <w:left w:val="single" w:sz="4" w:space="0" w:color="000000"/>
              <w:bottom w:val="single" w:sz="4" w:space="0" w:color="000000"/>
              <w:right w:val="single" w:sz="4" w:space="0" w:color="000000"/>
            </w:tcBorders>
          </w:tcPr>
          <w:p w14:paraId="0139D241" w14:textId="77777777" w:rsidR="00D13143" w:rsidRPr="003A2BD1" w:rsidRDefault="00D13143" w:rsidP="007A219D">
            <w:pPr>
              <w:jc w:val="both"/>
              <w:rPr>
                <w:rFonts w:ascii="Sylfaen" w:hAnsi="Sylfaen" w:cs="Sylfaen"/>
                <w:lang w:val="hy-AM"/>
              </w:rPr>
            </w:pPr>
            <w:r w:rsidRPr="003A2BD1">
              <w:rPr>
                <w:rFonts w:ascii="Sylfaen" w:hAnsi="Sylfaen" w:cs="Sylfaen"/>
                <w:lang w:val="hy-AM"/>
              </w:rPr>
              <w:t>1. Նախագծողը կազմում է հեղինակային հսկողություն իրականացնող խումբ:</w:t>
            </w:r>
          </w:p>
          <w:p w14:paraId="2243A74F" w14:textId="77777777" w:rsidR="00D13143" w:rsidRPr="003A2BD1" w:rsidRDefault="00D13143" w:rsidP="007A219D">
            <w:pPr>
              <w:jc w:val="both"/>
              <w:rPr>
                <w:rFonts w:ascii="Sylfaen" w:hAnsi="Sylfaen" w:cs="Sylfaen"/>
                <w:lang w:val="hy-AM"/>
              </w:rPr>
            </w:pPr>
            <w:r w:rsidRPr="003A2BD1">
              <w:rPr>
                <w:rFonts w:ascii="Sylfaen" w:hAnsi="Sylfaen" w:cs="Sylfaen"/>
                <w:lang w:val="hy-AM"/>
              </w:rPr>
              <w:t>2. Կատարողի հետ համաձայնեցված ժամկետներում խումբը դուրս է գալիս օբյեկտ:</w:t>
            </w:r>
          </w:p>
          <w:p w14:paraId="1876552C" w14:textId="77777777" w:rsidR="00D13143" w:rsidRPr="003A2BD1" w:rsidRDefault="00D13143" w:rsidP="007A219D">
            <w:pPr>
              <w:jc w:val="both"/>
              <w:rPr>
                <w:rFonts w:ascii="Sylfaen" w:hAnsi="Sylfaen" w:cs="Sylfaen"/>
                <w:lang w:val="hy-AM"/>
              </w:rPr>
            </w:pPr>
            <w:r w:rsidRPr="003A2BD1">
              <w:rPr>
                <w:rFonts w:ascii="Sylfaen" w:hAnsi="Sylfaen" w:cs="Sylfaen"/>
                <w:lang w:val="hy-AM"/>
              </w:rPr>
              <w:t>3. Նախագծային կազմակերպության մասնագետները այցելում են օբյեկտ և իրականցնում են քննություն աշխատանքների և նախագծային փաստաթղթերի համապատասխանության մասին: Այս գործողությունները իրականացվում են գծի վերանորոգման  Կապալառուի ներկայացուցչի ներկայությամբ: Անհրաժեշտության դեպքում կարող է ներկա լինել նաև պատվիրատուն (Կառուցող):</w:t>
            </w:r>
          </w:p>
          <w:p w14:paraId="0EAE454D" w14:textId="77777777" w:rsidR="00D13143" w:rsidRPr="003A2BD1" w:rsidRDefault="00D13143" w:rsidP="007A219D">
            <w:pPr>
              <w:jc w:val="both"/>
              <w:rPr>
                <w:rFonts w:ascii="Sylfaen" w:hAnsi="Sylfaen" w:cs="Sylfaen"/>
                <w:lang w:val="hy-AM"/>
              </w:rPr>
            </w:pPr>
            <w:r w:rsidRPr="003A2BD1">
              <w:rPr>
                <w:rFonts w:ascii="Sylfaen" w:hAnsi="Sylfaen" w:cs="Sylfaen"/>
                <w:lang w:val="hy-AM"/>
              </w:rPr>
              <w:t>4. Կազմվում է հսկողության արդյունքների հաշվետվություն: Հաշվետվության մեջ նշվում են Կատարողի կողմից իրականացված աշխատանքների փաստացի ծավալը և փաստացի ծախսերի ծավալը:</w:t>
            </w:r>
          </w:p>
        </w:tc>
      </w:tr>
      <w:tr w:rsidR="003A2BD1" w:rsidRPr="003A2BD1" w14:paraId="6B0A155B" w14:textId="77777777" w:rsidTr="00D13143">
        <w:trPr>
          <w:trHeight w:val="3031"/>
        </w:trPr>
        <w:tc>
          <w:tcPr>
            <w:tcW w:w="3893" w:type="dxa"/>
            <w:tcBorders>
              <w:top w:val="single" w:sz="4" w:space="0" w:color="000000"/>
              <w:left w:val="single" w:sz="4" w:space="0" w:color="000000"/>
              <w:bottom w:val="single" w:sz="4" w:space="0" w:color="000000"/>
              <w:right w:val="single" w:sz="4" w:space="0" w:color="000000"/>
            </w:tcBorders>
          </w:tcPr>
          <w:p w14:paraId="39A0B247" w14:textId="77777777" w:rsidR="00D13143" w:rsidRPr="003A2BD1" w:rsidRDefault="00D13143" w:rsidP="007A219D">
            <w:pPr>
              <w:contextualSpacing/>
              <w:rPr>
                <w:rFonts w:ascii="Sylfaen" w:eastAsia="Calibri" w:hAnsi="Sylfaen"/>
                <w:lang w:eastAsia="en-US"/>
              </w:rPr>
            </w:pPr>
            <w:r w:rsidRPr="003A2BD1">
              <w:rPr>
                <w:rFonts w:ascii="Sylfaen" w:eastAsia="Calibri" w:hAnsi="Sylfaen"/>
                <w:lang w:eastAsia="en-US"/>
              </w:rPr>
              <w:t>Требования к составу Исполнительной документации, передаваемой Заказчику</w:t>
            </w:r>
          </w:p>
          <w:p w14:paraId="64E42528" w14:textId="77777777" w:rsidR="00D13143" w:rsidRPr="003A2BD1" w:rsidRDefault="00D13143" w:rsidP="007A219D">
            <w:pPr>
              <w:contextualSpacing/>
              <w:rPr>
                <w:rFonts w:ascii="Sylfaen" w:eastAsia="Calibri" w:hAnsi="Sylfaen"/>
                <w:lang w:eastAsia="en-US"/>
              </w:rPr>
            </w:pPr>
          </w:p>
        </w:tc>
        <w:tc>
          <w:tcPr>
            <w:tcW w:w="6739" w:type="dxa"/>
            <w:tcBorders>
              <w:top w:val="single" w:sz="4" w:space="0" w:color="000000"/>
              <w:left w:val="single" w:sz="4" w:space="0" w:color="000000"/>
              <w:bottom w:val="single" w:sz="4" w:space="0" w:color="000000"/>
              <w:right w:val="single" w:sz="4" w:space="0" w:color="000000"/>
            </w:tcBorders>
          </w:tcPr>
          <w:p w14:paraId="1F7267CB"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Исполнителем после проведения работ, передаётся Заказчику Отчёт о выполнении авторского надзора содержащий:</w:t>
            </w:r>
          </w:p>
          <w:p w14:paraId="03049EAE"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1. Техническое задание.</w:t>
            </w:r>
          </w:p>
          <w:p w14:paraId="63483B12"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2. Пояснительную записку.</w:t>
            </w:r>
          </w:p>
          <w:p w14:paraId="650F14C7"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3. Сводный сметный расчет.</w:t>
            </w:r>
          </w:p>
          <w:p w14:paraId="0E9D1513"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4. Объектную смету.</w:t>
            </w:r>
          </w:p>
          <w:p w14:paraId="3B3E3A44"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5. Сводную ведомость объёмов работ на участок ремонта.</w:t>
            </w:r>
          </w:p>
          <w:p w14:paraId="5D4E1DAA" w14:textId="77777777" w:rsidR="00D13143" w:rsidRPr="003A2BD1" w:rsidRDefault="00D13143" w:rsidP="007A219D">
            <w:pPr>
              <w:ind w:left="-60"/>
              <w:jc w:val="both"/>
              <w:rPr>
                <w:rFonts w:ascii="Sylfaen" w:eastAsia="Calibri" w:hAnsi="Sylfaen"/>
                <w:lang w:eastAsia="en-US"/>
              </w:rPr>
            </w:pPr>
            <w:r w:rsidRPr="003A2BD1">
              <w:rPr>
                <w:rFonts w:ascii="Sylfaen" w:eastAsia="Calibri" w:hAnsi="Sylfaen"/>
                <w:lang w:eastAsia="en-US"/>
              </w:rPr>
              <w:t xml:space="preserve"> 6. Ведомость негабаритных мест.</w:t>
            </w:r>
          </w:p>
          <w:p w14:paraId="18D4F03B"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7. Ведомость высоты подвески контактной сети.</w:t>
            </w:r>
          </w:p>
          <w:p w14:paraId="3C10C95F"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8. Ведомость отклонений от проекта (если имееются).</w:t>
            </w:r>
          </w:p>
        </w:tc>
      </w:tr>
      <w:tr w:rsidR="003A2BD1" w:rsidRPr="002D4CBB" w14:paraId="2D9DDAB0" w14:textId="77777777" w:rsidTr="00D13143">
        <w:trPr>
          <w:trHeight w:val="422"/>
        </w:trPr>
        <w:tc>
          <w:tcPr>
            <w:tcW w:w="3893" w:type="dxa"/>
            <w:tcBorders>
              <w:top w:val="single" w:sz="4" w:space="0" w:color="000000"/>
              <w:left w:val="single" w:sz="4" w:space="0" w:color="000000"/>
              <w:bottom w:val="single" w:sz="4" w:space="0" w:color="000000"/>
              <w:right w:val="single" w:sz="4" w:space="0" w:color="000000"/>
            </w:tcBorders>
          </w:tcPr>
          <w:p w14:paraId="7CE227B6" w14:textId="77777777" w:rsidR="00D13143" w:rsidRPr="003A2BD1" w:rsidRDefault="00D13143" w:rsidP="007A219D">
            <w:pPr>
              <w:contextualSpacing/>
              <w:rPr>
                <w:rFonts w:ascii="Sylfaen" w:hAnsi="Sylfaen" w:cs="Sylfaen"/>
                <w:lang w:val="hy-AM"/>
              </w:rPr>
            </w:pPr>
            <w:r w:rsidRPr="003A2BD1">
              <w:rPr>
                <w:rFonts w:ascii="Sylfaen" w:hAnsi="Sylfaen" w:cs="Sylfaen"/>
                <w:lang w:val="hy-AM"/>
              </w:rPr>
              <w:t xml:space="preserve">Պատվիտաուին փոխանցվող Կատարողական փաստաթղթերի </w:t>
            </w:r>
            <w:r w:rsidRPr="003A2BD1">
              <w:rPr>
                <w:rFonts w:ascii="Sylfaen" w:hAnsi="Sylfaen" w:cs="Sylfaen"/>
                <w:lang w:val="hy-AM"/>
              </w:rPr>
              <w:lastRenderedPageBreak/>
              <w:t>կազմին ներկայացվող պահանջները</w:t>
            </w:r>
          </w:p>
          <w:p w14:paraId="0B1A6170" w14:textId="77777777" w:rsidR="00D13143" w:rsidRPr="003A2BD1" w:rsidRDefault="00D13143" w:rsidP="007A219D">
            <w:pPr>
              <w:contextualSpacing/>
              <w:rPr>
                <w:rFonts w:ascii="Sylfaen" w:hAnsi="Sylfaen" w:cs="Sylfaen"/>
                <w:lang w:val="hy-AM"/>
              </w:rPr>
            </w:pPr>
          </w:p>
          <w:p w14:paraId="0E18C3F5" w14:textId="77777777" w:rsidR="00D13143" w:rsidRPr="003A2BD1" w:rsidRDefault="00D13143" w:rsidP="007A219D">
            <w:pPr>
              <w:contextualSpacing/>
              <w:rPr>
                <w:rFonts w:ascii="Sylfaen" w:hAnsi="Sylfaen" w:cs="Sylfaen"/>
                <w:lang w:val="hy-AM"/>
              </w:rPr>
            </w:pPr>
          </w:p>
        </w:tc>
        <w:tc>
          <w:tcPr>
            <w:tcW w:w="6739" w:type="dxa"/>
            <w:tcBorders>
              <w:top w:val="single" w:sz="4" w:space="0" w:color="000000"/>
              <w:left w:val="single" w:sz="4" w:space="0" w:color="000000"/>
              <w:bottom w:val="single" w:sz="4" w:space="0" w:color="000000"/>
              <w:right w:val="single" w:sz="4" w:space="0" w:color="000000"/>
            </w:tcBorders>
          </w:tcPr>
          <w:p w14:paraId="67223F4E" w14:textId="77777777" w:rsidR="00D13143" w:rsidRPr="003A2BD1" w:rsidRDefault="00D13143" w:rsidP="007A219D">
            <w:pPr>
              <w:jc w:val="both"/>
              <w:rPr>
                <w:rFonts w:ascii="Sylfaen" w:hAnsi="Sylfaen" w:cs="Sylfaen"/>
                <w:lang w:val="hy-AM"/>
              </w:rPr>
            </w:pPr>
            <w:r w:rsidRPr="003A2BD1">
              <w:rPr>
                <w:rFonts w:ascii="Sylfaen" w:hAnsi="Sylfaen" w:cs="Sylfaen"/>
                <w:lang w:val="hy-AM"/>
              </w:rPr>
              <w:lastRenderedPageBreak/>
              <w:t xml:space="preserve">Աշխատանքների ավարտից հետո Կատարողը Պատվիրատուին փոխանցում է հեղինակային հսկողություն </w:t>
            </w:r>
            <w:r w:rsidRPr="003A2BD1">
              <w:rPr>
                <w:rFonts w:ascii="Sylfaen" w:hAnsi="Sylfaen" w:cs="Sylfaen"/>
                <w:lang w:val="hy-AM"/>
              </w:rPr>
              <w:lastRenderedPageBreak/>
              <w:t>իրականացնելու մասին հաշվետովություն, որն իր մեջ ներառում է ՝</w:t>
            </w:r>
          </w:p>
          <w:p w14:paraId="27E3811C" w14:textId="77777777" w:rsidR="00D13143" w:rsidRPr="003A2BD1" w:rsidRDefault="00D13143" w:rsidP="007A219D">
            <w:pPr>
              <w:jc w:val="both"/>
              <w:rPr>
                <w:rFonts w:ascii="Sylfaen" w:hAnsi="Sylfaen" w:cs="Sylfaen"/>
                <w:lang w:val="hy-AM"/>
              </w:rPr>
            </w:pPr>
            <w:r w:rsidRPr="003A2BD1">
              <w:rPr>
                <w:rFonts w:ascii="Sylfaen" w:hAnsi="Sylfaen" w:cs="Sylfaen"/>
                <w:lang w:val="hy-AM"/>
              </w:rPr>
              <w:t>1.Տեխնիկական պայմաններ</w:t>
            </w:r>
          </w:p>
          <w:p w14:paraId="5DDCC69E" w14:textId="77777777" w:rsidR="00D13143" w:rsidRPr="003A2BD1" w:rsidRDefault="00D13143" w:rsidP="007A219D">
            <w:pPr>
              <w:jc w:val="both"/>
              <w:rPr>
                <w:rFonts w:ascii="Sylfaen" w:hAnsi="Sylfaen" w:cs="Sylfaen"/>
                <w:lang w:val="hy-AM"/>
              </w:rPr>
            </w:pPr>
            <w:r w:rsidRPr="003A2BD1">
              <w:rPr>
                <w:rFonts w:ascii="Sylfaen" w:hAnsi="Sylfaen" w:cs="Sylfaen"/>
                <w:lang w:val="hy-AM"/>
              </w:rPr>
              <w:t>2. Բացատրագիր,</w:t>
            </w:r>
          </w:p>
          <w:p w14:paraId="79BC851E" w14:textId="77777777" w:rsidR="00D13143" w:rsidRPr="003A2BD1" w:rsidRDefault="00D13143" w:rsidP="007A219D">
            <w:pPr>
              <w:jc w:val="both"/>
              <w:rPr>
                <w:rFonts w:ascii="Sylfaen" w:hAnsi="Sylfaen" w:cs="Sylfaen"/>
                <w:lang w:val="hy-AM"/>
              </w:rPr>
            </w:pPr>
            <w:r w:rsidRPr="003A2BD1">
              <w:rPr>
                <w:rFonts w:ascii="Sylfaen" w:hAnsi="Sylfaen" w:cs="Sylfaen"/>
                <w:lang w:val="hy-AM"/>
              </w:rPr>
              <w:t>3. Ամփոփ նախահաշվային հաշվարկ,</w:t>
            </w:r>
          </w:p>
          <w:p w14:paraId="504BDB6A" w14:textId="77777777" w:rsidR="00D13143" w:rsidRPr="003A2BD1" w:rsidRDefault="00D13143" w:rsidP="007A219D">
            <w:pPr>
              <w:jc w:val="both"/>
              <w:rPr>
                <w:rFonts w:ascii="Sylfaen" w:hAnsi="Sylfaen" w:cs="Sylfaen"/>
                <w:lang w:val="hy-AM"/>
              </w:rPr>
            </w:pPr>
            <w:r w:rsidRPr="003A2BD1">
              <w:rPr>
                <w:rFonts w:ascii="Sylfaen" w:hAnsi="Sylfaen" w:cs="Sylfaen"/>
                <w:lang w:val="hy-AM"/>
              </w:rPr>
              <w:t>4. Օբյեկտի նախահաշիվ,</w:t>
            </w:r>
          </w:p>
          <w:p w14:paraId="092D53BE" w14:textId="77777777" w:rsidR="00D13143" w:rsidRPr="003A2BD1" w:rsidRDefault="00D13143" w:rsidP="007A219D">
            <w:pPr>
              <w:jc w:val="both"/>
              <w:rPr>
                <w:rFonts w:ascii="Sylfaen" w:hAnsi="Sylfaen" w:cs="Sylfaen"/>
                <w:lang w:val="hy-AM"/>
              </w:rPr>
            </w:pPr>
            <w:r w:rsidRPr="003A2BD1">
              <w:rPr>
                <w:rFonts w:ascii="Sylfaen" w:hAnsi="Sylfaen" w:cs="Sylfaen"/>
                <w:lang w:val="hy-AM"/>
              </w:rPr>
              <w:t xml:space="preserve">5. Նորոգման  ծավալների ամփոփոփագիր </w:t>
            </w:r>
          </w:p>
          <w:p w14:paraId="2AF25885" w14:textId="77777777" w:rsidR="00D13143" w:rsidRPr="003A2BD1" w:rsidRDefault="00D13143" w:rsidP="007A219D">
            <w:pPr>
              <w:jc w:val="both"/>
              <w:rPr>
                <w:rFonts w:ascii="Sylfaen" w:hAnsi="Sylfaen" w:cs="Sylfaen"/>
                <w:lang w:val="hy-AM"/>
              </w:rPr>
            </w:pPr>
            <w:r w:rsidRPr="003A2BD1">
              <w:rPr>
                <w:rFonts w:ascii="Sylfaen" w:hAnsi="Sylfaen"/>
                <w:lang w:val="hy-AM"/>
              </w:rPr>
              <w:t xml:space="preserve">6. </w:t>
            </w:r>
            <w:r w:rsidRPr="003A2BD1">
              <w:rPr>
                <w:rFonts w:ascii="Sylfaen" w:hAnsi="Sylfaen" w:cs="Sylfaen"/>
                <w:lang w:val="hy-AM"/>
              </w:rPr>
              <w:t>Արտաչափային տեղերի ամփոփագիր:</w:t>
            </w:r>
          </w:p>
          <w:p w14:paraId="2E3ABE82" w14:textId="77777777" w:rsidR="00D13143" w:rsidRPr="003A2BD1" w:rsidRDefault="00D13143" w:rsidP="007A219D">
            <w:pPr>
              <w:jc w:val="both"/>
              <w:rPr>
                <w:rFonts w:ascii="Sylfaen" w:hAnsi="Sylfaen" w:cs="Sylfaen"/>
                <w:lang w:val="hy-AM"/>
              </w:rPr>
            </w:pPr>
            <w:r w:rsidRPr="003A2BD1">
              <w:rPr>
                <w:rFonts w:ascii="Sylfaen" w:hAnsi="Sylfaen" w:cs="Sylfaen"/>
                <w:lang w:val="hy-AM"/>
              </w:rPr>
              <w:t>7. Կոնտակտային ցանցի բարձրության ամփոփագիր,</w:t>
            </w:r>
          </w:p>
          <w:p w14:paraId="1EAB530D" w14:textId="77777777" w:rsidR="00D13143" w:rsidRPr="003A2BD1" w:rsidRDefault="00D13143" w:rsidP="007A219D">
            <w:pPr>
              <w:jc w:val="both"/>
              <w:rPr>
                <w:rFonts w:ascii="Sylfaen" w:hAnsi="Sylfaen" w:cs="Sylfaen"/>
                <w:lang w:val="hy-AM"/>
              </w:rPr>
            </w:pPr>
            <w:r w:rsidRPr="003A2BD1">
              <w:rPr>
                <w:rFonts w:ascii="Sylfaen" w:hAnsi="Sylfaen" w:cs="Sylfaen"/>
                <w:lang w:val="hy-AM"/>
              </w:rPr>
              <w:t>8. Նախագծից շեղումների ամփոփագիր (եթե այդպիսիները կան):</w:t>
            </w:r>
          </w:p>
        </w:tc>
      </w:tr>
      <w:tr w:rsidR="003A2BD1" w:rsidRPr="003A2BD1" w14:paraId="210B9E08" w14:textId="77777777" w:rsidTr="00D13143">
        <w:trPr>
          <w:trHeight w:val="422"/>
        </w:trPr>
        <w:tc>
          <w:tcPr>
            <w:tcW w:w="3893" w:type="dxa"/>
            <w:tcBorders>
              <w:top w:val="single" w:sz="4" w:space="0" w:color="000000"/>
              <w:left w:val="single" w:sz="4" w:space="0" w:color="000000"/>
              <w:bottom w:val="single" w:sz="4" w:space="0" w:color="000000"/>
              <w:right w:val="single" w:sz="4" w:space="0" w:color="000000"/>
            </w:tcBorders>
          </w:tcPr>
          <w:p w14:paraId="1BDB57EC" w14:textId="77777777" w:rsidR="00D13143" w:rsidRPr="003A2BD1" w:rsidRDefault="00D13143" w:rsidP="007A219D">
            <w:pPr>
              <w:contextualSpacing/>
              <w:rPr>
                <w:rFonts w:ascii="Sylfaen" w:eastAsia="Calibri" w:hAnsi="Sylfaen"/>
                <w:lang w:eastAsia="en-US"/>
              </w:rPr>
            </w:pPr>
            <w:r w:rsidRPr="003A2BD1">
              <w:rPr>
                <w:rFonts w:ascii="Sylfaen" w:eastAsia="Calibri" w:hAnsi="Sylfaen"/>
                <w:lang w:eastAsia="en-US"/>
              </w:rPr>
              <w:lastRenderedPageBreak/>
              <w:t>Общие сроки и график выполнения работ</w:t>
            </w:r>
          </w:p>
        </w:tc>
        <w:tc>
          <w:tcPr>
            <w:tcW w:w="6739" w:type="dxa"/>
            <w:tcBorders>
              <w:top w:val="single" w:sz="4" w:space="0" w:color="000000"/>
              <w:left w:val="single" w:sz="4" w:space="0" w:color="000000"/>
              <w:bottom w:val="single" w:sz="4" w:space="0" w:color="000000"/>
              <w:right w:val="single" w:sz="4" w:space="0" w:color="000000"/>
            </w:tcBorders>
          </w:tcPr>
          <w:p w14:paraId="48C8C53C"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Сроки выполнения работ:</w:t>
            </w:r>
          </w:p>
          <w:p w14:paraId="59437A18"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 xml:space="preserve">начало работ – с момента выполнения строительно-монтажных работ </w:t>
            </w:r>
          </w:p>
          <w:p w14:paraId="0CAFC8C2"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 xml:space="preserve">окончание работ – </w:t>
            </w:r>
            <w:r w:rsidRPr="003A2BD1">
              <w:rPr>
                <w:rFonts w:ascii="Sylfaen" w:eastAsia="Calibri" w:hAnsi="Sylfaen"/>
                <w:lang w:val="hy-AM" w:eastAsia="en-US"/>
              </w:rPr>
              <w:t>30.12.202</w:t>
            </w:r>
            <w:r w:rsidRPr="003A2BD1">
              <w:rPr>
                <w:rFonts w:ascii="Sylfaen" w:eastAsia="Calibri" w:hAnsi="Sylfaen"/>
                <w:lang w:eastAsia="en-US"/>
              </w:rPr>
              <w:t>6г.</w:t>
            </w:r>
          </w:p>
          <w:p w14:paraId="4EB56C61"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Исполнитель по окончанию работ представляет Заказчику акт выполненных работ.</w:t>
            </w:r>
          </w:p>
        </w:tc>
      </w:tr>
      <w:tr w:rsidR="003A2BD1" w:rsidRPr="002D4CBB" w14:paraId="37665B04" w14:textId="77777777" w:rsidTr="00D13143">
        <w:trPr>
          <w:trHeight w:val="422"/>
        </w:trPr>
        <w:tc>
          <w:tcPr>
            <w:tcW w:w="3893" w:type="dxa"/>
            <w:tcBorders>
              <w:top w:val="single" w:sz="4" w:space="0" w:color="000000"/>
              <w:left w:val="single" w:sz="4" w:space="0" w:color="000000"/>
              <w:bottom w:val="single" w:sz="4" w:space="0" w:color="000000"/>
              <w:right w:val="single" w:sz="4" w:space="0" w:color="000000"/>
            </w:tcBorders>
          </w:tcPr>
          <w:p w14:paraId="55BA55BF" w14:textId="77777777" w:rsidR="00D13143" w:rsidRPr="003A2BD1" w:rsidRDefault="00D13143" w:rsidP="007A219D">
            <w:pPr>
              <w:contextualSpacing/>
              <w:rPr>
                <w:rFonts w:ascii="Sylfaen" w:hAnsi="Sylfaen" w:cs="Sylfaen"/>
                <w:lang w:val="hy-AM"/>
              </w:rPr>
            </w:pPr>
            <w:r w:rsidRPr="003A2BD1">
              <w:rPr>
                <w:rFonts w:ascii="Sylfaen" w:hAnsi="Sylfaen" w:cs="Sylfaen"/>
                <w:lang w:val="hy-AM"/>
              </w:rPr>
              <w:t xml:space="preserve">Աշխատանքի կատարման ընդհանուր ժամկետները և ժամանակացույցը </w:t>
            </w:r>
          </w:p>
          <w:p w14:paraId="68786D1B" w14:textId="77777777" w:rsidR="00D13143" w:rsidRPr="003A2BD1" w:rsidRDefault="00D13143" w:rsidP="007A219D">
            <w:pPr>
              <w:contextualSpacing/>
              <w:rPr>
                <w:rFonts w:ascii="Sylfaen" w:hAnsi="Sylfaen" w:cs="Sylfaen"/>
                <w:lang w:val="hy-AM"/>
              </w:rPr>
            </w:pPr>
          </w:p>
        </w:tc>
        <w:tc>
          <w:tcPr>
            <w:tcW w:w="6739" w:type="dxa"/>
            <w:tcBorders>
              <w:top w:val="single" w:sz="4" w:space="0" w:color="000000"/>
              <w:left w:val="single" w:sz="4" w:space="0" w:color="000000"/>
              <w:bottom w:val="single" w:sz="4" w:space="0" w:color="000000"/>
              <w:right w:val="single" w:sz="4" w:space="0" w:color="000000"/>
            </w:tcBorders>
          </w:tcPr>
          <w:p w14:paraId="6EFE9426" w14:textId="77777777" w:rsidR="00D13143" w:rsidRPr="003A2BD1" w:rsidRDefault="00D13143" w:rsidP="007A219D">
            <w:pPr>
              <w:jc w:val="both"/>
              <w:rPr>
                <w:rFonts w:ascii="Sylfaen" w:hAnsi="Sylfaen" w:cs="Sylfaen"/>
                <w:lang w:val="hy-AM"/>
              </w:rPr>
            </w:pPr>
            <w:r w:rsidRPr="003A2BD1">
              <w:rPr>
                <w:rFonts w:ascii="Sylfaen" w:hAnsi="Sylfaen" w:cs="Sylfaen"/>
                <w:lang w:val="hy-AM"/>
              </w:rPr>
              <w:t>Աշխատանքների կատարման ժամկետները՝</w:t>
            </w:r>
          </w:p>
          <w:p w14:paraId="378672DC" w14:textId="77777777" w:rsidR="00D13143" w:rsidRPr="003A2BD1" w:rsidRDefault="00D13143" w:rsidP="007A219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Sylfaen" w:hAnsi="Sylfaen" w:cs="Sylfaen"/>
                <w:lang w:val="hy-AM"/>
              </w:rPr>
            </w:pPr>
            <w:r w:rsidRPr="003A2BD1">
              <w:rPr>
                <w:rFonts w:ascii="Sylfaen" w:hAnsi="Sylfaen" w:cs="Sylfaen"/>
                <w:lang w:val="hy-AM"/>
              </w:rPr>
              <w:t xml:space="preserve">աշխատանքի մեկնարկ – </w:t>
            </w:r>
            <w:r w:rsidRPr="003A2BD1">
              <w:rPr>
                <w:rFonts w:ascii="Sylfaen" w:hAnsi="Sylfaen" w:cs="Courier New"/>
                <w:lang w:val="hy-AM"/>
              </w:rPr>
              <w:t>շինարարամոնտաժային աշխատանքները սկսելու պահից</w:t>
            </w:r>
            <w:r w:rsidRPr="003A2BD1">
              <w:rPr>
                <w:rFonts w:ascii="Sylfaen" w:hAnsi="Sylfaen" w:cs="Sylfaen"/>
                <w:lang w:val="hy-AM"/>
              </w:rPr>
              <w:t xml:space="preserve"> </w:t>
            </w:r>
          </w:p>
          <w:p w14:paraId="3BF141E8" w14:textId="77777777" w:rsidR="00D13143" w:rsidRPr="003A2BD1" w:rsidRDefault="00D13143" w:rsidP="007A219D">
            <w:pPr>
              <w:jc w:val="both"/>
              <w:rPr>
                <w:rFonts w:ascii="Sylfaen" w:hAnsi="Sylfaen" w:cs="Sylfaen"/>
                <w:lang w:val="hy-AM"/>
              </w:rPr>
            </w:pPr>
            <w:r w:rsidRPr="003A2BD1">
              <w:rPr>
                <w:rFonts w:ascii="Sylfaen" w:hAnsi="Sylfaen" w:cs="Sylfaen"/>
                <w:lang w:val="hy-AM"/>
              </w:rPr>
              <w:t xml:space="preserve">աշխատանքների ավարտ – </w:t>
            </w:r>
            <w:r w:rsidRPr="003A2BD1">
              <w:rPr>
                <w:rFonts w:ascii="Sylfaen" w:hAnsi="Sylfaen"/>
                <w:lang w:val="hy-AM"/>
              </w:rPr>
              <w:t>30.12.2026թ.</w:t>
            </w:r>
          </w:p>
          <w:p w14:paraId="317A2EE8" w14:textId="77777777" w:rsidR="00D13143" w:rsidRPr="003A2BD1" w:rsidRDefault="00D13143" w:rsidP="007A219D">
            <w:pPr>
              <w:jc w:val="both"/>
              <w:rPr>
                <w:rFonts w:ascii="Sylfaen" w:hAnsi="Sylfaen" w:cs="Sylfaen"/>
                <w:lang w:val="hy-AM"/>
              </w:rPr>
            </w:pPr>
            <w:r w:rsidRPr="003A2BD1">
              <w:rPr>
                <w:rFonts w:ascii="Sylfaen" w:hAnsi="Sylfaen" w:cs="Sylfaen"/>
                <w:lang w:val="hy-AM"/>
              </w:rPr>
              <w:t>Աշխատանքներն ավարտելուն պես Կատարողը Պատվիրատուին է ներկայացնում ավարտված աշխատանքների ակտ:</w:t>
            </w:r>
          </w:p>
        </w:tc>
      </w:tr>
      <w:tr w:rsidR="003A2BD1" w:rsidRPr="003A2BD1" w14:paraId="63E7BAD3" w14:textId="77777777" w:rsidTr="00D13143">
        <w:trPr>
          <w:trHeight w:val="422"/>
        </w:trPr>
        <w:tc>
          <w:tcPr>
            <w:tcW w:w="3893" w:type="dxa"/>
            <w:tcBorders>
              <w:top w:val="single" w:sz="4" w:space="0" w:color="000000"/>
              <w:left w:val="single" w:sz="4" w:space="0" w:color="000000"/>
              <w:bottom w:val="single" w:sz="4" w:space="0" w:color="000000"/>
              <w:right w:val="single" w:sz="4" w:space="0" w:color="000000"/>
            </w:tcBorders>
          </w:tcPr>
          <w:p w14:paraId="6CBE6F08" w14:textId="77777777" w:rsidR="00D13143" w:rsidRPr="003A2BD1" w:rsidRDefault="00D13143" w:rsidP="007A219D">
            <w:pPr>
              <w:contextualSpacing/>
              <w:rPr>
                <w:rFonts w:ascii="Sylfaen" w:eastAsia="Calibri" w:hAnsi="Sylfaen"/>
                <w:lang w:val="hy-AM" w:eastAsia="en-US"/>
              </w:rPr>
            </w:pPr>
            <w:r w:rsidRPr="003A2BD1">
              <w:rPr>
                <w:rFonts w:ascii="Sylfaen" w:eastAsia="Calibri" w:hAnsi="Sylfaen"/>
                <w:lang w:val="hy-AM" w:eastAsia="en-US"/>
              </w:rPr>
              <w:t>Наблюдаемые результаты.</w:t>
            </w:r>
          </w:p>
        </w:tc>
        <w:tc>
          <w:tcPr>
            <w:tcW w:w="6739" w:type="dxa"/>
            <w:tcBorders>
              <w:top w:val="single" w:sz="4" w:space="0" w:color="000000"/>
              <w:left w:val="single" w:sz="4" w:space="0" w:color="000000"/>
              <w:bottom w:val="single" w:sz="4" w:space="0" w:color="000000"/>
              <w:right w:val="single" w:sz="4" w:space="0" w:color="000000"/>
            </w:tcBorders>
          </w:tcPr>
          <w:p w14:paraId="60B68A27" w14:textId="77777777" w:rsidR="00D13143" w:rsidRPr="003A2BD1" w:rsidRDefault="00D13143" w:rsidP="007A219D">
            <w:pPr>
              <w:ind w:left="82"/>
              <w:jc w:val="both"/>
              <w:rPr>
                <w:rFonts w:ascii="Sylfaen" w:eastAsia="Calibri" w:hAnsi="Sylfaen"/>
                <w:lang w:eastAsia="en-US"/>
              </w:rPr>
            </w:pPr>
            <w:r w:rsidRPr="003A2BD1">
              <w:rPr>
                <w:rFonts w:ascii="Sylfaen" w:eastAsia="Calibri" w:hAnsi="Sylfaen"/>
                <w:lang w:val="hy-AM" w:eastAsia="en-US"/>
              </w:rPr>
              <w:t>Отчёт о выполнении авторского надзора.</w:t>
            </w:r>
          </w:p>
          <w:p w14:paraId="55DEEAEF" w14:textId="77777777" w:rsidR="00D13143" w:rsidRPr="003A2BD1" w:rsidRDefault="00D13143" w:rsidP="007A219D">
            <w:pPr>
              <w:jc w:val="both"/>
              <w:rPr>
                <w:rFonts w:ascii="Sylfaen" w:eastAsia="Calibri" w:hAnsi="Sylfaen"/>
                <w:lang w:eastAsia="en-US"/>
              </w:rPr>
            </w:pPr>
          </w:p>
        </w:tc>
      </w:tr>
      <w:tr w:rsidR="003A2BD1" w:rsidRPr="003A2BD1" w14:paraId="25EFAC3B" w14:textId="77777777" w:rsidTr="00D13143">
        <w:trPr>
          <w:trHeight w:val="422"/>
        </w:trPr>
        <w:tc>
          <w:tcPr>
            <w:tcW w:w="3893" w:type="dxa"/>
            <w:tcBorders>
              <w:top w:val="single" w:sz="4" w:space="0" w:color="000000"/>
              <w:left w:val="single" w:sz="4" w:space="0" w:color="000000"/>
              <w:bottom w:val="single" w:sz="4" w:space="0" w:color="000000"/>
              <w:right w:val="single" w:sz="4" w:space="0" w:color="000000"/>
            </w:tcBorders>
          </w:tcPr>
          <w:p w14:paraId="4BF70EFD" w14:textId="77777777" w:rsidR="00D13143" w:rsidRPr="003A2BD1" w:rsidRDefault="00D13143" w:rsidP="007A219D">
            <w:pPr>
              <w:contextualSpacing/>
              <w:rPr>
                <w:rFonts w:ascii="Sylfaen" w:eastAsia="Calibri" w:hAnsi="Sylfaen"/>
                <w:lang w:val="hy-AM" w:eastAsia="en-US"/>
              </w:rPr>
            </w:pPr>
            <w:r w:rsidRPr="003A2BD1">
              <w:rPr>
                <w:rFonts w:ascii="Sylfaen" w:hAnsi="Sylfaen" w:cs="Sylfaen"/>
                <w:lang w:val="hy-AM"/>
              </w:rPr>
              <w:t xml:space="preserve">Դիտարկվող արդյունքները </w:t>
            </w:r>
          </w:p>
        </w:tc>
        <w:tc>
          <w:tcPr>
            <w:tcW w:w="6739" w:type="dxa"/>
            <w:tcBorders>
              <w:top w:val="single" w:sz="4" w:space="0" w:color="000000"/>
              <w:left w:val="single" w:sz="4" w:space="0" w:color="000000"/>
              <w:bottom w:val="single" w:sz="4" w:space="0" w:color="000000"/>
              <w:right w:val="single" w:sz="4" w:space="0" w:color="000000"/>
            </w:tcBorders>
          </w:tcPr>
          <w:p w14:paraId="6006CDAF" w14:textId="77777777" w:rsidR="00D13143" w:rsidRPr="003A2BD1" w:rsidRDefault="00D13143" w:rsidP="007A219D">
            <w:pPr>
              <w:tabs>
                <w:tab w:val="left" w:pos="82"/>
                <w:tab w:val="left" w:pos="507"/>
              </w:tabs>
              <w:ind w:right="885"/>
              <w:jc w:val="both"/>
              <w:rPr>
                <w:rFonts w:ascii="Sylfaen" w:hAnsi="Sylfaen" w:cs="Sylfaen"/>
                <w:lang w:val="hy-AM"/>
              </w:rPr>
            </w:pPr>
            <w:r w:rsidRPr="003A2BD1">
              <w:rPr>
                <w:rFonts w:ascii="Sylfaen" w:hAnsi="Sylfaen" w:cs="Sylfaen"/>
                <w:lang w:val="hy-AM"/>
              </w:rPr>
              <w:t xml:space="preserve">Հեղինակային հսկողության իրականացման հաշվետվություն </w:t>
            </w:r>
          </w:p>
          <w:p w14:paraId="000DA13F" w14:textId="77777777" w:rsidR="00D13143" w:rsidRPr="003A2BD1" w:rsidRDefault="00D13143" w:rsidP="007A219D">
            <w:pPr>
              <w:tabs>
                <w:tab w:val="left" w:pos="82"/>
                <w:tab w:val="left" w:pos="507"/>
              </w:tabs>
              <w:ind w:right="885"/>
              <w:jc w:val="both"/>
              <w:rPr>
                <w:rFonts w:ascii="Sylfaen" w:hAnsi="Sylfaen" w:cs="Sylfaen"/>
                <w:lang w:val="hy-AM"/>
              </w:rPr>
            </w:pPr>
          </w:p>
        </w:tc>
      </w:tr>
      <w:tr w:rsidR="003A2BD1" w:rsidRPr="003A2BD1" w14:paraId="71C04DE1" w14:textId="77777777" w:rsidTr="00D13143">
        <w:trPr>
          <w:trHeight w:val="4004"/>
        </w:trPr>
        <w:tc>
          <w:tcPr>
            <w:tcW w:w="3893" w:type="dxa"/>
            <w:tcBorders>
              <w:top w:val="single" w:sz="4" w:space="0" w:color="000000"/>
              <w:left w:val="single" w:sz="4" w:space="0" w:color="000000"/>
              <w:bottom w:val="single" w:sz="4" w:space="0" w:color="000000"/>
              <w:right w:val="single" w:sz="4" w:space="0" w:color="000000"/>
            </w:tcBorders>
          </w:tcPr>
          <w:p w14:paraId="76AF0BB4" w14:textId="77777777" w:rsidR="00D13143" w:rsidRPr="003A2BD1" w:rsidRDefault="00D13143" w:rsidP="007A219D">
            <w:pPr>
              <w:contextualSpacing/>
              <w:rPr>
                <w:rFonts w:ascii="Sylfaen" w:eastAsia="Calibri" w:hAnsi="Sylfaen"/>
                <w:lang w:eastAsia="en-US"/>
              </w:rPr>
            </w:pPr>
            <w:r w:rsidRPr="003A2BD1">
              <w:rPr>
                <w:rFonts w:ascii="Sylfaen" w:eastAsia="Calibri" w:hAnsi="Sylfaen"/>
                <w:lang w:eastAsia="en-US"/>
              </w:rPr>
              <w:t>Порядок контроля и приемки работ</w:t>
            </w:r>
          </w:p>
        </w:tc>
        <w:tc>
          <w:tcPr>
            <w:tcW w:w="6739" w:type="dxa"/>
            <w:tcBorders>
              <w:top w:val="single" w:sz="4" w:space="0" w:color="000000"/>
              <w:left w:val="single" w:sz="4" w:space="0" w:color="000000"/>
              <w:bottom w:val="single" w:sz="4" w:space="0" w:color="000000"/>
              <w:right w:val="single" w:sz="4" w:space="0" w:color="000000"/>
            </w:tcBorders>
          </w:tcPr>
          <w:p w14:paraId="3460EFAD"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Авторский надзор за производством работ по ремонту пути осуществляется со стороны разработчика проекта – ЗАО «Транспроект» институт, который должен представить отчет о выполнения авторского надзора с изменениями (в случае если таковые имеются) вносимыми в проектно-сметную документацию.</w:t>
            </w:r>
          </w:p>
          <w:p w14:paraId="05D7A049"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Контроль над работой группы по проведению Авторского надзора во время посещения объекта осуществляет Производитель работ.</w:t>
            </w:r>
          </w:p>
          <w:p w14:paraId="3C2CBB3B"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В случае соответствия выполненных работ условиям Договора, сторонами подписывается акт выполненных работ.</w:t>
            </w:r>
          </w:p>
          <w:p w14:paraId="1B178E71" w14:textId="77777777" w:rsidR="00D13143" w:rsidRPr="003A2BD1" w:rsidRDefault="00D13143" w:rsidP="007A219D">
            <w:pPr>
              <w:jc w:val="both"/>
              <w:rPr>
                <w:rFonts w:ascii="Sylfaen" w:eastAsia="Calibri" w:hAnsi="Sylfaen"/>
                <w:lang w:eastAsia="en-US"/>
              </w:rPr>
            </w:pPr>
            <w:r w:rsidRPr="003A2BD1">
              <w:rPr>
                <w:rFonts w:ascii="Sylfaen" w:eastAsia="Calibri" w:hAnsi="Sylfaen"/>
                <w:lang w:eastAsia="en-US"/>
              </w:rPr>
              <w:t xml:space="preserve"> В случае выявления несоответствий, Исполнитель должен устранить выявленные замечания повторного осмотра.</w:t>
            </w:r>
          </w:p>
        </w:tc>
      </w:tr>
      <w:tr w:rsidR="003A2BD1" w:rsidRPr="002D4CBB" w14:paraId="422116D7" w14:textId="77777777" w:rsidTr="00D13143">
        <w:trPr>
          <w:trHeight w:val="3773"/>
        </w:trPr>
        <w:tc>
          <w:tcPr>
            <w:tcW w:w="3893" w:type="dxa"/>
            <w:tcBorders>
              <w:top w:val="single" w:sz="4" w:space="0" w:color="000000"/>
              <w:left w:val="single" w:sz="4" w:space="0" w:color="000000"/>
              <w:bottom w:val="single" w:sz="4" w:space="0" w:color="000000"/>
              <w:right w:val="single" w:sz="4" w:space="0" w:color="000000"/>
            </w:tcBorders>
          </w:tcPr>
          <w:p w14:paraId="79789FDB" w14:textId="77777777" w:rsidR="00D13143" w:rsidRPr="003A2BD1" w:rsidRDefault="00D13143" w:rsidP="007A219D">
            <w:pPr>
              <w:contextualSpacing/>
              <w:rPr>
                <w:rFonts w:ascii="Sylfaen" w:hAnsi="Sylfaen" w:cs="Sylfaen"/>
                <w:lang w:val="hy-AM"/>
              </w:rPr>
            </w:pPr>
            <w:r w:rsidRPr="003A2BD1">
              <w:rPr>
                <w:rFonts w:ascii="Sylfaen" w:hAnsi="Sylfaen" w:cs="Sylfaen"/>
                <w:lang w:val="hy-AM"/>
              </w:rPr>
              <w:lastRenderedPageBreak/>
              <w:t xml:space="preserve">Աշխատանքի վերահսկման և ընդունման կարգը </w:t>
            </w:r>
          </w:p>
          <w:p w14:paraId="23997CC9" w14:textId="77777777" w:rsidR="00D13143" w:rsidRPr="003A2BD1" w:rsidRDefault="00D13143" w:rsidP="007A219D">
            <w:pPr>
              <w:contextualSpacing/>
              <w:rPr>
                <w:rFonts w:ascii="Sylfaen" w:hAnsi="Sylfaen" w:cs="Sylfaen"/>
                <w:lang w:val="hy-AM"/>
              </w:rPr>
            </w:pPr>
          </w:p>
        </w:tc>
        <w:tc>
          <w:tcPr>
            <w:tcW w:w="6739" w:type="dxa"/>
            <w:tcBorders>
              <w:top w:val="single" w:sz="4" w:space="0" w:color="000000"/>
              <w:left w:val="single" w:sz="4" w:space="0" w:color="000000"/>
              <w:bottom w:val="single" w:sz="4" w:space="0" w:color="000000"/>
              <w:right w:val="single" w:sz="4" w:space="0" w:color="000000"/>
            </w:tcBorders>
          </w:tcPr>
          <w:p w14:paraId="5254F7F8" w14:textId="77777777" w:rsidR="00D13143" w:rsidRPr="003A2BD1" w:rsidRDefault="00D13143" w:rsidP="007A219D">
            <w:pPr>
              <w:jc w:val="both"/>
              <w:rPr>
                <w:rFonts w:ascii="Sylfaen" w:hAnsi="Sylfaen" w:cs="Sylfaen"/>
                <w:lang w:val="hy-AM"/>
              </w:rPr>
            </w:pPr>
            <w:r w:rsidRPr="003A2BD1">
              <w:rPr>
                <w:rFonts w:ascii="Sylfaen" w:hAnsi="Sylfaen" w:cs="Sylfaen"/>
                <w:lang w:val="hy-AM"/>
              </w:rPr>
              <w:t>Գծի վերանորոգման աշխատանքների իրականացման հեղինակային հսկողությունն իրականացնվում է նախագիծը մշակողի կողմից ՝ «Տրանսպրոեկտ» ինստիտուտ ՓԲԸ, որը պետք է ներկայացնի հեղնակային հսկողության իրականացման հաշվետվություն, նախագծա նախահաշվային փաստաթղթերում արված փոփոխություններով (եթե այդպիսիք առկա են):</w:t>
            </w:r>
          </w:p>
          <w:p w14:paraId="20B9D3D7" w14:textId="77777777" w:rsidR="00D13143" w:rsidRPr="003A2BD1" w:rsidRDefault="00D13143" w:rsidP="007A219D">
            <w:pPr>
              <w:jc w:val="both"/>
              <w:rPr>
                <w:rFonts w:ascii="Sylfaen" w:hAnsi="Sylfaen" w:cs="Sylfaen"/>
                <w:lang w:val="hy-AM"/>
              </w:rPr>
            </w:pPr>
            <w:r w:rsidRPr="003A2BD1">
              <w:rPr>
                <w:rFonts w:ascii="Sylfaen" w:hAnsi="Sylfaen" w:cs="Sylfaen"/>
                <w:lang w:val="hy-AM"/>
              </w:rPr>
              <w:t>Օբյեկտ այցելելու ժամանակ հեղինակային հսկողություն իրականացնող խմբի հսկողությունը իրականացնում է աշխատանքներ կատարողը:</w:t>
            </w:r>
          </w:p>
          <w:p w14:paraId="1400A46B" w14:textId="77777777" w:rsidR="00D13143" w:rsidRPr="003A2BD1" w:rsidRDefault="00D13143" w:rsidP="007A219D">
            <w:pPr>
              <w:jc w:val="both"/>
              <w:rPr>
                <w:rFonts w:ascii="Sylfaen" w:hAnsi="Sylfaen" w:cs="Sylfaen"/>
                <w:lang w:val="hy-AM"/>
              </w:rPr>
            </w:pPr>
            <w:r w:rsidRPr="003A2BD1">
              <w:rPr>
                <w:rFonts w:ascii="Sylfaen" w:hAnsi="Sylfaen" w:cs="Sylfaen"/>
                <w:lang w:val="hy-AM"/>
              </w:rPr>
              <w:t>Կատարված աշխատանքների և Պայմանագրի պայմանների համապատասխանության դեպքում կողմերը ստորագրում են կատարված աշխատանքների Ակտ:</w:t>
            </w:r>
          </w:p>
          <w:p w14:paraId="77B05105" w14:textId="77777777" w:rsidR="00D13143" w:rsidRPr="003A2BD1" w:rsidRDefault="00D13143" w:rsidP="007A219D">
            <w:pPr>
              <w:jc w:val="both"/>
              <w:rPr>
                <w:rFonts w:ascii="Sylfaen" w:hAnsi="Sylfaen" w:cs="Sylfaen"/>
                <w:lang w:val="hy-AM"/>
              </w:rPr>
            </w:pPr>
            <w:r w:rsidRPr="003A2BD1">
              <w:rPr>
                <w:rFonts w:ascii="Sylfaen" w:hAnsi="Sylfaen" w:cs="Sylfaen"/>
                <w:lang w:val="hy-AM"/>
              </w:rPr>
              <w:t>Անհամապատասխանություններ հայտնաբերվելու դեպքում, Կատարողը պետք է վերացնի հայտնաբերված թերությունները:</w:t>
            </w:r>
          </w:p>
        </w:tc>
      </w:tr>
    </w:tbl>
    <w:p w14:paraId="0A7610D9" w14:textId="77777777" w:rsidR="00500AB9" w:rsidRPr="003A2BD1" w:rsidRDefault="00500AB9" w:rsidP="00D13143">
      <w:pPr>
        <w:widowControl w:val="0"/>
        <w:spacing w:line="220" w:lineRule="exact"/>
        <w:ind w:left="-142"/>
        <w:jc w:val="center"/>
        <w:rPr>
          <w:lang w:val="hy-AM"/>
        </w:rPr>
      </w:pPr>
    </w:p>
    <w:p w14:paraId="6E710708" w14:textId="77777777" w:rsidR="00500AB9" w:rsidRPr="003A2BD1" w:rsidRDefault="00500AB9">
      <w:pPr>
        <w:spacing w:after="160" w:line="259" w:lineRule="auto"/>
        <w:rPr>
          <w:lang w:val="hy-AM"/>
        </w:rPr>
      </w:pPr>
      <w:r w:rsidRPr="003A2BD1">
        <w:rPr>
          <w:lang w:val="hy-AM"/>
        </w:rPr>
        <w:br w:type="page"/>
      </w:r>
    </w:p>
    <w:tbl>
      <w:tblPr>
        <w:tblW w:w="10466" w:type="dxa"/>
        <w:tblLayout w:type="fixed"/>
        <w:tblLook w:val="04A0" w:firstRow="1" w:lastRow="0" w:firstColumn="1" w:lastColumn="0" w:noHBand="0" w:noVBand="1"/>
      </w:tblPr>
      <w:tblGrid>
        <w:gridCol w:w="646"/>
        <w:gridCol w:w="1954"/>
        <w:gridCol w:w="235"/>
        <w:gridCol w:w="1541"/>
        <w:gridCol w:w="302"/>
        <w:gridCol w:w="2552"/>
        <w:gridCol w:w="992"/>
        <w:gridCol w:w="2244"/>
      </w:tblGrid>
      <w:tr w:rsidR="003A2BD1" w:rsidRPr="003A2BD1" w14:paraId="09093506" w14:textId="77777777" w:rsidTr="00500AB9">
        <w:trPr>
          <w:trHeight w:val="438"/>
        </w:trPr>
        <w:tc>
          <w:tcPr>
            <w:tcW w:w="646" w:type="dxa"/>
            <w:tcBorders>
              <w:top w:val="nil"/>
              <w:left w:val="nil"/>
              <w:bottom w:val="nil"/>
              <w:right w:val="nil"/>
            </w:tcBorders>
            <w:shd w:val="clear" w:color="auto" w:fill="auto"/>
            <w:noWrap/>
            <w:vAlign w:val="bottom"/>
            <w:hideMark/>
          </w:tcPr>
          <w:p w14:paraId="0127B293" w14:textId="77777777" w:rsidR="00500AB9" w:rsidRPr="003A2BD1" w:rsidRDefault="00500AB9" w:rsidP="00500AB9">
            <w:pPr>
              <w:rPr>
                <w:sz w:val="20"/>
                <w:szCs w:val="20"/>
                <w:lang w:val="hy-AM"/>
              </w:rPr>
            </w:pPr>
            <w:bookmarkStart w:id="63" w:name="RANGE!A1:F80"/>
            <w:bookmarkEnd w:id="63"/>
          </w:p>
        </w:tc>
        <w:tc>
          <w:tcPr>
            <w:tcW w:w="1954" w:type="dxa"/>
            <w:tcBorders>
              <w:top w:val="nil"/>
              <w:left w:val="nil"/>
              <w:bottom w:val="nil"/>
              <w:right w:val="nil"/>
            </w:tcBorders>
            <w:shd w:val="clear" w:color="auto" w:fill="auto"/>
            <w:noWrap/>
            <w:vAlign w:val="bottom"/>
            <w:hideMark/>
          </w:tcPr>
          <w:p w14:paraId="6AFA5DD5" w14:textId="77777777" w:rsidR="00500AB9" w:rsidRPr="003A2BD1" w:rsidRDefault="00500AB9" w:rsidP="00500AB9">
            <w:pPr>
              <w:rPr>
                <w:sz w:val="20"/>
                <w:szCs w:val="20"/>
                <w:lang w:val="hy-AM"/>
              </w:rPr>
            </w:pPr>
          </w:p>
        </w:tc>
        <w:tc>
          <w:tcPr>
            <w:tcW w:w="1776" w:type="dxa"/>
            <w:gridSpan w:val="2"/>
            <w:tcBorders>
              <w:top w:val="nil"/>
              <w:left w:val="nil"/>
              <w:bottom w:val="nil"/>
              <w:right w:val="nil"/>
            </w:tcBorders>
            <w:shd w:val="clear" w:color="auto" w:fill="auto"/>
            <w:noWrap/>
            <w:vAlign w:val="bottom"/>
            <w:hideMark/>
          </w:tcPr>
          <w:p w14:paraId="21EEA992" w14:textId="77777777" w:rsidR="00500AB9" w:rsidRPr="003A2BD1" w:rsidRDefault="00500AB9" w:rsidP="00500AB9">
            <w:pPr>
              <w:rPr>
                <w:sz w:val="20"/>
                <w:szCs w:val="20"/>
                <w:lang w:val="hy-AM"/>
              </w:rPr>
            </w:pPr>
          </w:p>
        </w:tc>
        <w:tc>
          <w:tcPr>
            <w:tcW w:w="6090" w:type="dxa"/>
            <w:gridSpan w:val="4"/>
            <w:tcBorders>
              <w:top w:val="nil"/>
              <w:left w:val="nil"/>
              <w:bottom w:val="nil"/>
              <w:right w:val="nil"/>
            </w:tcBorders>
            <w:shd w:val="clear" w:color="auto" w:fill="auto"/>
            <w:noWrap/>
            <w:vAlign w:val="bottom"/>
            <w:hideMark/>
          </w:tcPr>
          <w:p w14:paraId="5BEC0859" w14:textId="77777777" w:rsidR="00500AB9" w:rsidRPr="003A2BD1" w:rsidRDefault="00500AB9" w:rsidP="00745990">
            <w:pPr>
              <w:pStyle w:val="3"/>
              <w:spacing w:before="0" w:after="0" w:line="276" w:lineRule="auto"/>
              <w:jc w:val="right"/>
              <w:rPr>
                <w:rFonts w:ascii="Times New Roman" w:hAnsi="Times New Roman" w:cs="Times New Roman"/>
                <w:b w:val="0"/>
                <w:sz w:val="28"/>
                <w:szCs w:val="28"/>
                <w:lang w:val="hy-AM"/>
              </w:rPr>
            </w:pPr>
            <w:r w:rsidRPr="003A2BD1">
              <w:rPr>
                <w:rFonts w:ascii="Times New Roman" w:hAnsi="Times New Roman" w:cs="Times New Roman"/>
                <w:b w:val="0"/>
                <w:sz w:val="28"/>
                <w:szCs w:val="28"/>
                <w:lang w:val="hy-AM"/>
              </w:rPr>
              <w:t>Приложение №5 к Договору № _______________от____________</w:t>
            </w:r>
          </w:p>
        </w:tc>
      </w:tr>
      <w:tr w:rsidR="003A2BD1" w:rsidRPr="003A2BD1" w14:paraId="643A44B8" w14:textId="77777777" w:rsidTr="00500AB9">
        <w:trPr>
          <w:trHeight w:val="438"/>
        </w:trPr>
        <w:tc>
          <w:tcPr>
            <w:tcW w:w="646" w:type="dxa"/>
            <w:tcBorders>
              <w:top w:val="nil"/>
              <w:left w:val="nil"/>
              <w:bottom w:val="nil"/>
              <w:right w:val="nil"/>
            </w:tcBorders>
            <w:shd w:val="clear" w:color="auto" w:fill="auto"/>
            <w:noWrap/>
            <w:vAlign w:val="bottom"/>
            <w:hideMark/>
          </w:tcPr>
          <w:p w14:paraId="4143CFDE" w14:textId="77777777" w:rsidR="00500AB9" w:rsidRPr="003A2BD1" w:rsidRDefault="00500AB9" w:rsidP="00500AB9">
            <w:pPr>
              <w:jc w:val="right"/>
            </w:pPr>
          </w:p>
        </w:tc>
        <w:tc>
          <w:tcPr>
            <w:tcW w:w="1954" w:type="dxa"/>
            <w:tcBorders>
              <w:top w:val="nil"/>
              <w:left w:val="nil"/>
              <w:bottom w:val="nil"/>
              <w:right w:val="nil"/>
            </w:tcBorders>
            <w:shd w:val="clear" w:color="auto" w:fill="auto"/>
            <w:noWrap/>
            <w:vAlign w:val="bottom"/>
            <w:hideMark/>
          </w:tcPr>
          <w:p w14:paraId="618A4353" w14:textId="77777777" w:rsidR="00500AB9" w:rsidRPr="003A2BD1" w:rsidRDefault="00500AB9" w:rsidP="00500AB9">
            <w:pPr>
              <w:rPr>
                <w:sz w:val="20"/>
                <w:szCs w:val="20"/>
              </w:rPr>
            </w:pPr>
          </w:p>
        </w:tc>
        <w:tc>
          <w:tcPr>
            <w:tcW w:w="1776" w:type="dxa"/>
            <w:gridSpan w:val="2"/>
            <w:tcBorders>
              <w:top w:val="nil"/>
              <w:left w:val="nil"/>
              <w:bottom w:val="nil"/>
              <w:right w:val="nil"/>
            </w:tcBorders>
            <w:shd w:val="clear" w:color="auto" w:fill="auto"/>
            <w:noWrap/>
            <w:vAlign w:val="bottom"/>
            <w:hideMark/>
          </w:tcPr>
          <w:p w14:paraId="1045B287" w14:textId="77777777" w:rsidR="00500AB9" w:rsidRPr="003A2BD1" w:rsidRDefault="00500AB9" w:rsidP="00500AB9">
            <w:pPr>
              <w:rPr>
                <w:sz w:val="20"/>
                <w:szCs w:val="20"/>
              </w:rPr>
            </w:pPr>
          </w:p>
        </w:tc>
        <w:tc>
          <w:tcPr>
            <w:tcW w:w="6090" w:type="dxa"/>
            <w:gridSpan w:val="4"/>
            <w:tcBorders>
              <w:top w:val="nil"/>
              <w:left w:val="nil"/>
              <w:bottom w:val="nil"/>
              <w:right w:val="nil"/>
            </w:tcBorders>
            <w:shd w:val="clear" w:color="auto" w:fill="auto"/>
            <w:noWrap/>
            <w:vAlign w:val="bottom"/>
            <w:hideMark/>
          </w:tcPr>
          <w:p w14:paraId="5CDEA3AE" w14:textId="77777777" w:rsidR="00500AB9" w:rsidRPr="003A2BD1" w:rsidRDefault="00500AB9" w:rsidP="00500AB9">
            <w:pPr>
              <w:jc w:val="right"/>
            </w:pPr>
            <w:r w:rsidRPr="003A2BD1">
              <w:t xml:space="preserve">Հավելված թիվ </w:t>
            </w:r>
            <w:r w:rsidRPr="003A2BD1">
              <w:rPr>
                <w:lang w:val="en-US"/>
              </w:rPr>
              <w:t>5</w:t>
            </w:r>
            <w:r w:rsidRPr="003A2BD1">
              <w:t xml:space="preserve"> առ____________№_____________Պայմանագրի</w:t>
            </w:r>
          </w:p>
        </w:tc>
      </w:tr>
      <w:tr w:rsidR="003A2BD1" w:rsidRPr="003A2BD1" w14:paraId="7607A804" w14:textId="77777777" w:rsidTr="003A2BD1">
        <w:trPr>
          <w:trHeight w:val="292"/>
        </w:trPr>
        <w:tc>
          <w:tcPr>
            <w:tcW w:w="646" w:type="dxa"/>
            <w:tcBorders>
              <w:top w:val="nil"/>
              <w:left w:val="nil"/>
              <w:bottom w:val="nil"/>
              <w:right w:val="nil"/>
            </w:tcBorders>
            <w:shd w:val="clear" w:color="auto" w:fill="auto"/>
            <w:noWrap/>
            <w:vAlign w:val="bottom"/>
            <w:hideMark/>
          </w:tcPr>
          <w:p w14:paraId="2A6B2003" w14:textId="77777777" w:rsidR="00500AB9" w:rsidRPr="003A2BD1" w:rsidRDefault="00500AB9" w:rsidP="00500AB9">
            <w:pPr>
              <w:jc w:val="right"/>
            </w:pPr>
          </w:p>
        </w:tc>
        <w:tc>
          <w:tcPr>
            <w:tcW w:w="1954" w:type="dxa"/>
            <w:tcBorders>
              <w:top w:val="nil"/>
              <w:left w:val="nil"/>
              <w:bottom w:val="nil"/>
              <w:right w:val="nil"/>
            </w:tcBorders>
            <w:shd w:val="clear" w:color="auto" w:fill="auto"/>
            <w:noWrap/>
            <w:vAlign w:val="bottom"/>
            <w:hideMark/>
          </w:tcPr>
          <w:p w14:paraId="6AB7CC68" w14:textId="77777777" w:rsidR="00500AB9" w:rsidRPr="003A2BD1" w:rsidRDefault="00500AB9" w:rsidP="00500AB9">
            <w:pPr>
              <w:rPr>
                <w:sz w:val="20"/>
                <w:szCs w:val="20"/>
              </w:rPr>
            </w:pPr>
          </w:p>
        </w:tc>
        <w:tc>
          <w:tcPr>
            <w:tcW w:w="1776" w:type="dxa"/>
            <w:gridSpan w:val="2"/>
            <w:tcBorders>
              <w:top w:val="nil"/>
              <w:left w:val="nil"/>
              <w:bottom w:val="nil"/>
              <w:right w:val="nil"/>
            </w:tcBorders>
            <w:shd w:val="clear" w:color="auto" w:fill="auto"/>
            <w:noWrap/>
            <w:vAlign w:val="bottom"/>
            <w:hideMark/>
          </w:tcPr>
          <w:p w14:paraId="2829B043" w14:textId="77777777" w:rsidR="00500AB9" w:rsidRPr="003A2BD1" w:rsidRDefault="00500AB9" w:rsidP="00500AB9">
            <w:pPr>
              <w:rPr>
                <w:sz w:val="20"/>
                <w:szCs w:val="20"/>
              </w:rPr>
            </w:pPr>
          </w:p>
        </w:tc>
        <w:tc>
          <w:tcPr>
            <w:tcW w:w="2854" w:type="dxa"/>
            <w:gridSpan w:val="2"/>
            <w:tcBorders>
              <w:top w:val="nil"/>
              <w:left w:val="nil"/>
              <w:bottom w:val="nil"/>
              <w:right w:val="nil"/>
            </w:tcBorders>
            <w:shd w:val="clear" w:color="auto" w:fill="auto"/>
            <w:noWrap/>
            <w:vAlign w:val="bottom"/>
            <w:hideMark/>
          </w:tcPr>
          <w:p w14:paraId="625BC531" w14:textId="77777777" w:rsidR="00500AB9" w:rsidRPr="003A2BD1" w:rsidRDefault="00500AB9" w:rsidP="00500AB9">
            <w:pPr>
              <w:rPr>
                <w:sz w:val="20"/>
                <w:szCs w:val="20"/>
              </w:rPr>
            </w:pPr>
          </w:p>
        </w:tc>
        <w:tc>
          <w:tcPr>
            <w:tcW w:w="992" w:type="dxa"/>
            <w:tcBorders>
              <w:top w:val="nil"/>
              <w:left w:val="nil"/>
              <w:bottom w:val="nil"/>
              <w:right w:val="nil"/>
            </w:tcBorders>
            <w:shd w:val="clear" w:color="auto" w:fill="auto"/>
            <w:noWrap/>
            <w:vAlign w:val="bottom"/>
            <w:hideMark/>
          </w:tcPr>
          <w:p w14:paraId="75A8D43F" w14:textId="77777777" w:rsidR="00500AB9" w:rsidRPr="003A2BD1" w:rsidRDefault="00500AB9" w:rsidP="00500AB9">
            <w:pPr>
              <w:rPr>
                <w:sz w:val="20"/>
                <w:szCs w:val="20"/>
              </w:rPr>
            </w:pPr>
          </w:p>
        </w:tc>
        <w:tc>
          <w:tcPr>
            <w:tcW w:w="2244" w:type="dxa"/>
            <w:tcBorders>
              <w:top w:val="nil"/>
              <w:left w:val="nil"/>
              <w:bottom w:val="nil"/>
              <w:right w:val="nil"/>
            </w:tcBorders>
            <w:shd w:val="clear" w:color="auto" w:fill="auto"/>
            <w:noWrap/>
            <w:vAlign w:val="bottom"/>
            <w:hideMark/>
          </w:tcPr>
          <w:p w14:paraId="68E360DB" w14:textId="77777777" w:rsidR="00500AB9" w:rsidRPr="003A2BD1" w:rsidRDefault="00500AB9" w:rsidP="00500AB9">
            <w:pPr>
              <w:rPr>
                <w:sz w:val="20"/>
                <w:szCs w:val="20"/>
              </w:rPr>
            </w:pPr>
          </w:p>
        </w:tc>
      </w:tr>
      <w:tr w:rsidR="003A2BD1" w:rsidRPr="003A2BD1" w14:paraId="1FD75032" w14:textId="77777777" w:rsidTr="00500AB9">
        <w:trPr>
          <w:trHeight w:val="351"/>
        </w:trPr>
        <w:tc>
          <w:tcPr>
            <w:tcW w:w="10466" w:type="dxa"/>
            <w:gridSpan w:val="8"/>
            <w:tcBorders>
              <w:top w:val="nil"/>
              <w:left w:val="nil"/>
              <w:bottom w:val="nil"/>
              <w:right w:val="nil"/>
            </w:tcBorders>
            <w:shd w:val="clear" w:color="auto" w:fill="auto"/>
            <w:noWrap/>
            <w:vAlign w:val="bottom"/>
            <w:hideMark/>
          </w:tcPr>
          <w:p w14:paraId="1EC5A854" w14:textId="77777777" w:rsidR="00500AB9" w:rsidRPr="003A2BD1" w:rsidRDefault="00500AB9" w:rsidP="00500AB9">
            <w:pPr>
              <w:jc w:val="center"/>
              <w:rPr>
                <w:b/>
                <w:bCs/>
                <w:sz w:val="28"/>
                <w:szCs w:val="28"/>
              </w:rPr>
            </w:pPr>
            <w:r w:rsidRPr="003A2BD1">
              <w:rPr>
                <w:b/>
                <w:bCs/>
                <w:sz w:val="28"/>
                <w:szCs w:val="28"/>
              </w:rPr>
              <w:t>Ведомость договорной цены</w:t>
            </w:r>
          </w:p>
        </w:tc>
      </w:tr>
      <w:tr w:rsidR="003A2BD1" w:rsidRPr="003A2BD1" w14:paraId="195485EE" w14:textId="77777777" w:rsidTr="00500AB9">
        <w:trPr>
          <w:trHeight w:val="351"/>
        </w:trPr>
        <w:tc>
          <w:tcPr>
            <w:tcW w:w="10466" w:type="dxa"/>
            <w:gridSpan w:val="8"/>
            <w:tcBorders>
              <w:top w:val="nil"/>
              <w:left w:val="nil"/>
              <w:bottom w:val="nil"/>
              <w:right w:val="nil"/>
            </w:tcBorders>
            <w:shd w:val="clear" w:color="auto" w:fill="auto"/>
            <w:noWrap/>
            <w:vAlign w:val="bottom"/>
            <w:hideMark/>
          </w:tcPr>
          <w:p w14:paraId="222C520D" w14:textId="77777777" w:rsidR="00500AB9" w:rsidRPr="003A2BD1" w:rsidRDefault="00500AB9" w:rsidP="00500AB9">
            <w:pPr>
              <w:jc w:val="center"/>
              <w:rPr>
                <w:b/>
                <w:bCs/>
                <w:sz w:val="28"/>
                <w:szCs w:val="28"/>
              </w:rPr>
            </w:pPr>
            <w:r w:rsidRPr="003A2BD1">
              <w:rPr>
                <w:b/>
                <w:bCs/>
                <w:sz w:val="28"/>
                <w:szCs w:val="28"/>
              </w:rPr>
              <w:t>Պայմանագրային գնի ամփոփագիր</w:t>
            </w:r>
          </w:p>
        </w:tc>
      </w:tr>
      <w:tr w:rsidR="003A2BD1" w:rsidRPr="003A2BD1" w14:paraId="48BF024A" w14:textId="77777777" w:rsidTr="003A2BD1">
        <w:trPr>
          <w:trHeight w:val="365"/>
        </w:trPr>
        <w:tc>
          <w:tcPr>
            <w:tcW w:w="646" w:type="dxa"/>
            <w:tcBorders>
              <w:top w:val="nil"/>
              <w:left w:val="nil"/>
              <w:bottom w:val="nil"/>
              <w:right w:val="nil"/>
            </w:tcBorders>
            <w:shd w:val="clear" w:color="auto" w:fill="auto"/>
            <w:noWrap/>
            <w:vAlign w:val="bottom"/>
            <w:hideMark/>
          </w:tcPr>
          <w:p w14:paraId="5AA2C0B2" w14:textId="77777777" w:rsidR="00500AB9" w:rsidRPr="003A2BD1" w:rsidRDefault="00500AB9" w:rsidP="00500AB9">
            <w:pPr>
              <w:jc w:val="center"/>
              <w:rPr>
                <w:b/>
                <w:bCs/>
                <w:sz w:val="28"/>
                <w:szCs w:val="28"/>
              </w:rPr>
            </w:pPr>
          </w:p>
        </w:tc>
        <w:tc>
          <w:tcPr>
            <w:tcW w:w="1954" w:type="dxa"/>
            <w:tcBorders>
              <w:top w:val="nil"/>
              <w:left w:val="nil"/>
              <w:bottom w:val="nil"/>
              <w:right w:val="nil"/>
            </w:tcBorders>
            <w:shd w:val="clear" w:color="auto" w:fill="auto"/>
            <w:noWrap/>
            <w:vAlign w:val="bottom"/>
            <w:hideMark/>
          </w:tcPr>
          <w:p w14:paraId="30C74036" w14:textId="77777777" w:rsidR="00500AB9" w:rsidRPr="003A2BD1" w:rsidRDefault="00500AB9" w:rsidP="00500AB9">
            <w:pPr>
              <w:jc w:val="center"/>
              <w:rPr>
                <w:sz w:val="20"/>
                <w:szCs w:val="20"/>
              </w:rPr>
            </w:pPr>
          </w:p>
        </w:tc>
        <w:tc>
          <w:tcPr>
            <w:tcW w:w="2078" w:type="dxa"/>
            <w:gridSpan w:val="3"/>
            <w:tcBorders>
              <w:top w:val="nil"/>
              <w:left w:val="nil"/>
              <w:bottom w:val="nil"/>
              <w:right w:val="nil"/>
            </w:tcBorders>
            <w:shd w:val="clear" w:color="auto" w:fill="auto"/>
            <w:noWrap/>
            <w:vAlign w:val="bottom"/>
            <w:hideMark/>
          </w:tcPr>
          <w:p w14:paraId="66F71F65" w14:textId="77777777" w:rsidR="00500AB9" w:rsidRPr="003A2BD1" w:rsidRDefault="00500AB9" w:rsidP="00500AB9">
            <w:pPr>
              <w:jc w:val="center"/>
              <w:rPr>
                <w:sz w:val="20"/>
                <w:szCs w:val="20"/>
              </w:rPr>
            </w:pPr>
          </w:p>
        </w:tc>
        <w:tc>
          <w:tcPr>
            <w:tcW w:w="2552" w:type="dxa"/>
            <w:tcBorders>
              <w:top w:val="nil"/>
              <w:left w:val="nil"/>
              <w:bottom w:val="nil"/>
              <w:right w:val="nil"/>
            </w:tcBorders>
            <w:shd w:val="clear" w:color="auto" w:fill="auto"/>
            <w:noWrap/>
            <w:vAlign w:val="bottom"/>
            <w:hideMark/>
          </w:tcPr>
          <w:p w14:paraId="317C6658" w14:textId="77777777" w:rsidR="00500AB9" w:rsidRPr="003A2BD1" w:rsidRDefault="00500AB9" w:rsidP="00500AB9">
            <w:pPr>
              <w:jc w:val="center"/>
              <w:rPr>
                <w:sz w:val="20"/>
                <w:szCs w:val="20"/>
              </w:rPr>
            </w:pPr>
          </w:p>
        </w:tc>
        <w:tc>
          <w:tcPr>
            <w:tcW w:w="992" w:type="dxa"/>
            <w:tcBorders>
              <w:top w:val="nil"/>
              <w:left w:val="nil"/>
              <w:bottom w:val="nil"/>
              <w:right w:val="nil"/>
            </w:tcBorders>
            <w:shd w:val="clear" w:color="auto" w:fill="auto"/>
            <w:noWrap/>
            <w:vAlign w:val="bottom"/>
            <w:hideMark/>
          </w:tcPr>
          <w:p w14:paraId="0C6F1317" w14:textId="77777777" w:rsidR="00500AB9" w:rsidRPr="003A2BD1" w:rsidRDefault="00500AB9" w:rsidP="00500AB9">
            <w:pPr>
              <w:jc w:val="center"/>
              <w:rPr>
                <w:sz w:val="20"/>
                <w:szCs w:val="20"/>
              </w:rPr>
            </w:pPr>
          </w:p>
        </w:tc>
        <w:tc>
          <w:tcPr>
            <w:tcW w:w="2244" w:type="dxa"/>
            <w:tcBorders>
              <w:top w:val="nil"/>
              <w:left w:val="nil"/>
              <w:bottom w:val="nil"/>
              <w:right w:val="nil"/>
            </w:tcBorders>
            <w:shd w:val="clear" w:color="auto" w:fill="auto"/>
            <w:noWrap/>
            <w:vAlign w:val="bottom"/>
            <w:hideMark/>
          </w:tcPr>
          <w:p w14:paraId="1C3C1A05" w14:textId="77777777" w:rsidR="00500AB9" w:rsidRPr="003A2BD1" w:rsidRDefault="00500AB9" w:rsidP="00500AB9">
            <w:pPr>
              <w:jc w:val="right"/>
              <w:rPr>
                <w:sz w:val="20"/>
                <w:szCs w:val="20"/>
              </w:rPr>
            </w:pPr>
          </w:p>
        </w:tc>
      </w:tr>
      <w:tr w:rsidR="003A2BD1" w:rsidRPr="003A2BD1" w14:paraId="5B8D8ACC" w14:textId="77777777" w:rsidTr="003A2BD1">
        <w:trPr>
          <w:trHeight w:val="1287"/>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C7ADDE" w14:textId="77777777" w:rsidR="003A2BD1" w:rsidRPr="003A2BD1" w:rsidRDefault="003A2BD1" w:rsidP="00500AB9">
            <w:pPr>
              <w:jc w:val="center"/>
              <w:rPr>
                <w:sz w:val="22"/>
                <w:szCs w:val="22"/>
              </w:rPr>
            </w:pPr>
            <w:r w:rsidRPr="003A2BD1">
              <w:rPr>
                <w:sz w:val="22"/>
                <w:szCs w:val="22"/>
              </w:rPr>
              <w:t>№</w:t>
            </w:r>
          </w:p>
        </w:tc>
        <w:tc>
          <w:tcPr>
            <w:tcW w:w="1954" w:type="dxa"/>
            <w:tcBorders>
              <w:top w:val="single" w:sz="4" w:space="0" w:color="auto"/>
              <w:left w:val="nil"/>
              <w:bottom w:val="single" w:sz="4" w:space="0" w:color="auto"/>
              <w:right w:val="single" w:sz="4" w:space="0" w:color="auto"/>
            </w:tcBorders>
            <w:shd w:val="clear" w:color="auto" w:fill="auto"/>
            <w:vAlign w:val="center"/>
            <w:hideMark/>
          </w:tcPr>
          <w:p w14:paraId="21660773" w14:textId="77777777" w:rsidR="003A2BD1" w:rsidRPr="003A2BD1" w:rsidRDefault="003A2BD1" w:rsidP="00500AB9">
            <w:pPr>
              <w:jc w:val="center"/>
              <w:rPr>
                <w:sz w:val="22"/>
                <w:szCs w:val="22"/>
              </w:rPr>
            </w:pPr>
            <w:r w:rsidRPr="003A2BD1">
              <w:rPr>
                <w:sz w:val="22"/>
                <w:szCs w:val="22"/>
              </w:rPr>
              <w:t xml:space="preserve">Наименование участка </w:t>
            </w:r>
            <w:r w:rsidRPr="003A2BD1">
              <w:rPr>
                <w:sz w:val="22"/>
                <w:szCs w:val="22"/>
              </w:rPr>
              <w:br/>
              <w:t>Տարածքի անվանում</w:t>
            </w:r>
          </w:p>
        </w:tc>
        <w:tc>
          <w:tcPr>
            <w:tcW w:w="2078" w:type="dxa"/>
            <w:gridSpan w:val="3"/>
            <w:tcBorders>
              <w:top w:val="single" w:sz="4" w:space="0" w:color="auto"/>
              <w:left w:val="nil"/>
              <w:bottom w:val="single" w:sz="4" w:space="0" w:color="auto"/>
              <w:right w:val="single" w:sz="4" w:space="0" w:color="auto"/>
            </w:tcBorders>
            <w:shd w:val="clear" w:color="auto" w:fill="auto"/>
            <w:vAlign w:val="center"/>
            <w:hideMark/>
          </w:tcPr>
          <w:p w14:paraId="62388C89" w14:textId="77777777" w:rsidR="003A2BD1" w:rsidRPr="003A2BD1" w:rsidRDefault="003A2BD1" w:rsidP="00A116E1">
            <w:pPr>
              <w:jc w:val="center"/>
              <w:rPr>
                <w:sz w:val="22"/>
                <w:szCs w:val="22"/>
              </w:rPr>
            </w:pPr>
            <w:r w:rsidRPr="003A2BD1">
              <w:rPr>
                <w:sz w:val="22"/>
                <w:szCs w:val="22"/>
              </w:rPr>
              <w:t>Стоимость 1-ого км (.драм)/                                                                                                           1 կմ-ի արժեքը                                                                                      (դրամ)</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2E7441BB" w14:textId="77777777" w:rsidR="003A2BD1" w:rsidRPr="003A2BD1" w:rsidRDefault="003A2BD1" w:rsidP="00500AB9">
            <w:pPr>
              <w:jc w:val="center"/>
              <w:rPr>
                <w:sz w:val="22"/>
                <w:szCs w:val="22"/>
              </w:rPr>
            </w:pPr>
            <w:r w:rsidRPr="003A2BD1">
              <w:rPr>
                <w:sz w:val="22"/>
                <w:szCs w:val="22"/>
              </w:rPr>
              <w:t>Протяженность (км)/ Երկարություն (կմ)</w:t>
            </w:r>
          </w:p>
        </w:tc>
        <w:tc>
          <w:tcPr>
            <w:tcW w:w="3236" w:type="dxa"/>
            <w:gridSpan w:val="2"/>
            <w:tcBorders>
              <w:top w:val="single" w:sz="4" w:space="0" w:color="auto"/>
              <w:left w:val="nil"/>
              <w:bottom w:val="single" w:sz="4" w:space="0" w:color="auto"/>
              <w:right w:val="single" w:sz="4" w:space="0" w:color="auto"/>
            </w:tcBorders>
            <w:shd w:val="clear" w:color="auto" w:fill="auto"/>
            <w:vAlign w:val="center"/>
            <w:hideMark/>
          </w:tcPr>
          <w:p w14:paraId="5519D858" w14:textId="0FC7396D" w:rsidR="003A2BD1" w:rsidRPr="003A2BD1" w:rsidRDefault="003A2BD1" w:rsidP="00A116E1">
            <w:pPr>
              <w:jc w:val="center"/>
              <w:rPr>
                <w:sz w:val="22"/>
                <w:szCs w:val="22"/>
              </w:rPr>
            </w:pPr>
            <w:r w:rsidRPr="003A2BD1">
              <w:rPr>
                <w:sz w:val="22"/>
                <w:szCs w:val="22"/>
              </w:rPr>
              <w:t xml:space="preserve">Общая стоимость,                                                                                               (драм) /                                                                                                             Ընդհանուր արժեք,                                                                                    (դրամ)  </w:t>
            </w:r>
          </w:p>
        </w:tc>
      </w:tr>
      <w:tr w:rsidR="003A2BD1" w:rsidRPr="003A2BD1" w14:paraId="4637EE48" w14:textId="77777777" w:rsidTr="001A752E">
        <w:trPr>
          <w:trHeight w:val="351"/>
        </w:trPr>
        <w:tc>
          <w:tcPr>
            <w:tcW w:w="10466"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12A45A" w14:textId="77777777" w:rsidR="00500AB9" w:rsidRPr="003A2BD1" w:rsidRDefault="00500AB9" w:rsidP="00500AB9">
            <w:pPr>
              <w:jc w:val="center"/>
              <w:rPr>
                <w:b/>
                <w:bCs/>
                <w:sz w:val="22"/>
                <w:szCs w:val="22"/>
              </w:rPr>
            </w:pPr>
            <w:r w:rsidRPr="003A2BD1">
              <w:rPr>
                <w:b/>
                <w:bCs/>
                <w:sz w:val="22"/>
                <w:szCs w:val="22"/>
              </w:rPr>
              <w:t>Разработка проектной документации на средний ремонт пути</w:t>
            </w:r>
          </w:p>
        </w:tc>
      </w:tr>
      <w:tr w:rsidR="003A2BD1" w:rsidRPr="003A2BD1" w14:paraId="72DA85F8" w14:textId="77777777" w:rsidTr="00500AB9">
        <w:trPr>
          <w:trHeight w:val="351"/>
        </w:trPr>
        <w:tc>
          <w:tcPr>
            <w:tcW w:w="10466"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BD14F9" w14:textId="77777777" w:rsidR="00500AB9" w:rsidRPr="003A2BD1" w:rsidRDefault="00500AB9" w:rsidP="00500AB9">
            <w:pPr>
              <w:jc w:val="center"/>
              <w:rPr>
                <w:b/>
                <w:bCs/>
                <w:sz w:val="22"/>
                <w:szCs w:val="22"/>
              </w:rPr>
            </w:pPr>
            <w:r w:rsidRPr="003A2BD1">
              <w:rPr>
                <w:b/>
                <w:bCs/>
                <w:sz w:val="22"/>
                <w:szCs w:val="22"/>
              </w:rPr>
              <w:t>Գծի միջին նորոգման նախագծային փաստաթղթերի մշակում</w:t>
            </w:r>
          </w:p>
        </w:tc>
      </w:tr>
      <w:tr w:rsidR="003A2BD1" w:rsidRPr="003A2BD1" w14:paraId="457982E6" w14:textId="77777777" w:rsidTr="001A752E">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52826A" w14:textId="77777777" w:rsidR="00500AB9" w:rsidRPr="003A2BD1" w:rsidRDefault="00500AB9" w:rsidP="00500AB9">
            <w:pPr>
              <w:jc w:val="center"/>
              <w:rPr>
                <w:sz w:val="22"/>
                <w:szCs w:val="22"/>
              </w:rPr>
            </w:pPr>
            <w:r w:rsidRPr="003A2BD1">
              <w:rPr>
                <w:sz w:val="22"/>
                <w:szCs w:val="22"/>
              </w:rPr>
              <w:t>1</w:t>
            </w:r>
          </w:p>
        </w:tc>
        <w:tc>
          <w:tcPr>
            <w:tcW w:w="9820" w:type="dxa"/>
            <w:gridSpan w:val="7"/>
            <w:tcBorders>
              <w:top w:val="single" w:sz="4" w:space="0" w:color="auto"/>
              <w:left w:val="nil"/>
              <w:bottom w:val="single" w:sz="4" w:space="0" w:color="auto"/>
              <w:right w:val="single" w:sz="4" w:space="0" w:color="auto"/>
            </w:tcBorders>
            <w:shd w:val="clear" w:color="000000" w:fill="FFFFFF"/>
            <w:vAlign w:val="bottom"/>
            <w:hideMark/>
          </w:tcPr>
          <w:p w14:paraId="2C61F826" w14:textId="77777777" w:rsidR="00500AB9" w:rsidRPr="003A2BD1" w:rsidRDefault="00500AB9" w:rsidP="00500AB9">
            <w:pPr>
              <w:jc w:val="center"/>
              <w:rPr>
                <w:sz w:val="22"/>
                <w:szCs w:val="22"/>
              </w:rPr>
            </w:pPr>
            <w:r w:rsidRPr="003A2BD1">
              <w:rPr>
                <w:sz w:val="22"/>
                <w:szCs w:val="22"/>
              </w:rPr>
              <w:t xml:space="preserve">Перегон Гос. Граница-Айрум: </w:t>
            </w:r>
            <w:r w:rsidRPr="003A2BD1">
              <w:rPr>
                <w:sz w:val="22"/>
                <w:szCs w:val="22"/>
              </w:rPr>
              <w:br/>
              <w:t>Պետական սահման - Այրում վազուրդ:</w:t>
            </w:r>
          </w:p>
        </w:tc>
      </w:tr>
      <w:tr w:rsidR="003A2BD1" w:rsidRPr="003A2BD1" w14:paraId="3428558C"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9F9B20" w14:textId="77777777" w:rsidR="003A2BD1" w:rsidRPr="003A2BD1" w:rsidRDefault="003A2BD1" w:rsidP="00500AB9">
            <w:pPr>
              <w:jc w:val="center"/>
              <w:rPr>
                <w:sz w:val="22"/>
                <w:szCs w:val="22"/>
              </w:rPr>
            </w:pPr>
            <w:r w:rsidRPr="003A2BD1">
              <w:rPr>
                <w:sz w:val="22"/>
                <w:szCs w:val="22"/>
              </w:rPr>
              <w:t>1.1.</w:t>
            </w:r>
          </w:p>
        </w:tc>
        <w:tc>
          <w:tcPr>
            <w:tcW w:w="1954" w:type="dxa"/>
            <w:tcBorders>
              <w:top w:val="single" w:sz="4" w:space="0" w:color="auto"/>
              <w:left w:val="nil"/>
              <w:bottom w:val="single" w:sz="4" w:space="0" w:color="auto"/>
              <w:right w:val="single" w:sz="4" w:space="0" w:color="auto"/>
            </w:tcBorders>
            <w:shd w:val="clear" w:color="000000" w:fill="FFFFFF"/>
            <w:vAlign w:val="bottom"/>
            <w:hideMark/>
          </w:tcPr>
          <w:p w14:paraId="430F1834" w14:textId="77777777" w:rsidR="003A2BD1" w:rsidRPr="003A2BD1" w:rsidRDefault="003A2BD1" w:rsidP="00500AB9">
            <w:pPr>
              <w:rPr>
                <w:sz w:val="22"/>
                <w:szCs w:val="22"/>
              </w:rPr>
            </w:pPr>
            <w:r w:rsidRPr="003A2BD1">
              <w:rPr>
                <w:sz w:val="22"/>
                <w:szCs w:val="22"/>
              </w:rPr>
              <w:t>2581км пк5 - 2581км пк8+40</w:t>
            </w:r>
            <w:r w:rsidRPr="003A2BD1">
              <w:rPr>
                <w:sz w:val="22"/>
                <w:szCs w:val="22"/>
              </w:rPr>
              <w:br/>
              <w:t xml:space="preserve">2581կմ պկ5 – 2581կմ պկ8+40 </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35206D37"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000000" w:fill="FFFFFF"/>
            <w:noWrap/>
            <w:vAlign w:val="bottom"/>
            <w:hideMark/>
          </w:tcPr>
          <w:p w14:paraId="380AA728" w14:textId="77777777" w:rsidR="003A2BD1" w:rsidRPr="003A2BD1" w:rsidRDefault="003A2BD1" w:rsidP="00500AB9">
            <w:pPr>
              <w:jc w:val="right"/>
              <w:rPr>
                <w:sz w:val="22"/>
                <w:szCs w:val="22"/>
              </w:rPr>
            </w:pPr>
            <w:r w:rsidRPr="003A2BD1">
              <w:rPr>
                <w:sz w:val="22"/>
                <w:szCs w:val="22"/>
              </w:rPr>
              <w:t>0,44</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F29607A" w14:textId="77777777" w:rsidR="003A2BD1" w:rsidRPr="003A2BD1" w:rsidRDefault="003A2BD1" w:rsidP="00500AB9">
            <w:pPr>
              <w:rPr>
                <w:sz w:val="22"/>
                <w:szCs w:val="22"/>
              </w:rPr>
            </w:pPr>
            <w:r w:rsidRPr="003A2BD1">
              <w:rPr>
                <w:sz w:val="22"/>
                <w:szCs w:val="22"/>
              </w:rPr>
              <w:t> </w:t>
            </w:r>
          </w:p>
          <w:p w14:paraId="2FF70FDD" w14:textId="30802572" w:rsidR="003A2BD1" w:rsidRPr="003A2BD1" w:rsidRDefault="003A2BD1" w:rsidP="00500AB9">
            <w:pPr>
              <w:rPr>
                <w:sz w:val="22"/>
                <w:szCs w:val="22"/>
              </w:rPr>
            </w:pPr>
            <w:r w:rsidRPr="003A2BD1">
              <w:rPr>
                <w:sz w:val="22"/>
                <w:szCs w:val="22"/>
              </w:rPr>
              <w:t> </w:t>
            </w:r>
          </w:p>
        </w:tc>
      </w:tr>
      <w:tr w:rsidR="003A2BD1" w:rsidRPr="003A2BD1" w14:paraId="042E18D5" w14:textId="77777777" w:rsidTr="001A752E">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66A18C" w14:textId="77777777" w:rsidR="00500AB9" w:rsidRPr="003A2BD1" w:rsidRDefault="00500AB9" w:rsidP="00500AB9">
            <w:pPr>
              <w:jc w:val="center"/>
              <w:rPr>
                <w:sz w:val="22"/>
                <w:szCs w:val="22"/>
              </w:rPr>
            </w:pPr>
            <w:r w:rsidRPr="003A2BD1">
              <w:rPr>
                <w:sz w:val="22"/>
                <w:szCs w:val="22"/>
              </w:rPr>
              <w:t>2</w:t>
            </w:r>
          </w:p>
        </w:tc>
        <w:tc>
          <w:tcPr>
            <w:tcW w:w="9820" w:type="dxa"/>
            <w:gridSpan w:val="7"/>
            <w:tcBorders>
              <w:top w:val="single" w:sz="4" w:space="0" w:color="auto"/>
              <w:left w:val="nil"/>
              <w:bottom w:val="single" w:sz="4" w:space="0" w:color="auto"/>
              <w:right w:val="single" w:sz="4" w:space="0" w:color="auto"/>
            </w:tcBorders>
            <w:shd w:val="clear" w:color="000000" w:fill="FFFFFF"/>
            <w:vAlign w:val="bottom"/>
            <w:hideMark/>
          </w:tcPr>
          <w:p w14:paraId="1E50287D" w14:textId="77777777" w:rsidR="00500AB9" w:rsidRPr="003A2BD1" w:rsidRDefault="00500AB9" w:rsidP="00500AB9">
            <w:pPr>
              <w:jc w:val="center"/>
              <w:rPr>
                <w:sz w:val="22"/>
                <w:szCs w:val="22"/>
              </w:rPr>
            </w:pPr>
            <w:r w:rsidRPr="003A2BD1">
              <w:rPr>
                <w:sz w:val="22"/>
                <w:szCs w:val="22"/>
              </w:rPr>
              <w:t>Перегон Айрум-Ахтала:</w:t>
            </w:r>
            <w:r w:rsidRPr="003A2BD1">
              <w:rPr>
                <w:sz w:val="22"/>
                <w:szCs w:val="22"/>
              </w:rPr>
              <w:br/>
              <w:t>Այրում-Ախթալա վազուրդ:</w:t>
            </w:r>
          </w:p>
        </w:tc>
      </w:tr>
      <w:tr w:rsidR="003A2BD1" w:rsidRPr="003A2BD1" w14:paraId="0D6427EF"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7B598D" w14:textId="77777777" w:rsidR="003A2BD1" w:rsidRPr="003A2BD1" w:rsidRDefault="003A2BD1" w:rsidP="00500AB9">
            <w:pPr>
              <w:jc w:val="center"/>
              <w:rPr>
                <w:sz w:val="22"/>
                <w:szCs w:val="22"/>
              </w:rPr>
            </w:pPr>
            <w:r w:rsidRPr="003A2BD1">
              <w:rPr>
                <w:sz w:val="22"/>
                <w:szCs w:val="22"/>
              </w:rPr>
              <w:t>2.1.</w:t>
            </w:r>
          </w:p>
        </w:tc>
        <w:tc>
          <w:tcPr>
            <w:tcW w:w="1954" w:type="dxa"/>
            <w:tcBorders>
              <w:top w:val="single" w:sz="4" w:space="0" w:color="auto"/>
              <w:left w:val="nil"/>
              <w:bottom w:val="single" w:sz="4" w:space="0" w:color="auto"/>
              <w:right w:val="single" w:sz="4" w:space="0" w:color="auto"/>
            </w:tcBorders>
            <w:shd w:val="clear" w:color="000000" w:fill="FFFFFF"/>
            <w:vAlign w:val="bottom"/>
            <w:hideMark/>
          </w:tcPr>
          <w:p w14:paraId="52275C93" w14:textId="77777777" w:rsidR="003A2BD1" w:rsidRPr="003A2BD1" w:rsidRDefault="003A2BD1" w:rsidP="00500AB9">
            <w:pPr>
              <w:rPr>
                <w:sz w:val="22"/>
                <w:szCs w:val="22"/>
              </w:rPr>
            </w:pPr>
            <w:r w:rsidRPr="003A2BD1">
              <w:rPr>
                <w:sz w:val="22"/>
                <w:szCs w:val="22"/>
              </w:rPr>
              <w:t xml:space="preserve">2582км пк9 - 2584км пк2+50 </w:t>
            </w:r>
            <w:r w:rsidRPr="003A2BD1">
              <w:rPr>
                <w:sz w:val="22"/>
                <w:szCs w:val="22"/>
              </w:rPr>
              <w:br/>
              <w:t>2582կմ պկ9 - 2584կմ պկ2+50</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4B175209"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000000" w:fill="FFFFFF"/>
            <w:noWrap/>
            <w:vAlign w:val="bottom"/>
            <w:hideMark/>
          </w:tcPr>
          <w:p w14:paraId="58B30CEB" w14:textId="77777777" w:rsidR="003A2BD1" w:rsidRPr="003A2BD1" w:rsidRDefault="003A2BD1" w:rsidP="00500AB9">
            <w:pPr>
              <w:jc w:val="right"/>
              <w:rPr>
                <w:sz w:val="22"/>
                <w:szCs w:val="22"/>
              </w:rPr>
            </w:pPr>
            <w:r w:rsidRPr="003A2BD1">
              <w:rPr>
                <w:sz w:val="22"/>
                <w:szCs w:val="22"/>
              </w:rPr>
              <w:t>1,45</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4157F0F" w14:textId="77777777" w:rsidR="003A2BD1" w:rsidRPr="003A2BD1" w:rsidRDefault="003A2BD1" w:rsidP="00500AB9">
            <w:pPr>
              <w:rPr>
                <w:sz w:val="22"/>
                <w:szCs w:val="22"/>
              </w:rPr>
            </w:pPr>
            <w:r w:rsidRPr="003A2BD1">
              <w:rPr>
                <w:sz w:val="22"/>
                <w:szCs w:val="22"/>
              </w:rPr>
              <w:t> </w:t>
            </w:r>
          </w:p>
          <w:p w14:paraId="67283AC9" w14:textId="7FBA95E5" w:rsidR="003A2BD1" w:rsidRPr="003A2BD1" w:rsidRDefault="003A2BD1" w:rsidP="00500AB9">
            <w:pPr>
              <w:rPr>
                <w:sz w:val="22"/>
                <w:szCs w:val="22"/>
              </w:rPr>
            </w:pPr>
            <w:r w:rsidRPr="003A2BD1">
              <w:rPr>
                <w:sz w:val="22"/>
                <w:szCs w:val="22"/>
              </w:rPr>
              <w:t> </w:t>
            </w:r>
          </w:p>
        </w:tc>
      </w:tr>
      <w:tr w:rsidR="003A2BD1" w:rsidRPr="003A2BD1" w14:paraId="40410B9E"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5CB96A" w14:textId="77777777" w:rsidR="003A2BD1" w:rsidRPr="003A2BD1" w:rsidRDefault="003A2BD1" w:rsidP="00500AB9">
            <w:pPr>
              <w:jc w:val="center"/>
              <w:rPr>
                <w:sz w:val="22"/>
                <w:szCs w:val="22"/>
              </w:rPr>
            </w:pPr>
            <w:r w:rsidRPr="003A2BD1">
              <w:rPr>
                <w:sz w:val="22"/>
                <w:szCs w:val="22"/>
              </w:rPr>
              <w:t>2.2.</w:t>
            </w:r>
          </w:p>
        </w:tc>
        <w:tc>
          <w:tcPr>
            <w:tcW w:w="1954" w:type="dxa"/>
            <w:tcBorders>
              <w:top w:val="single" w:sz="4" w:space="0" w:color="auto"/>
              <w:left w:val="nil"/>
              <w:bottom w:val="single" w:sz="4" w:space="0" w:color="auto"/>
              <w:right w:val="single" w:sz="4" w:space="0" w:color="auto"/>
            </w:tcBorders>
            <w:shd w:val="clear" w:color="auto" w:fill="auto"/>
            <w:hideMark/>
          </w:tcPr>
          <w:p w14:paraId="3E41FD30"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 xml:space="preserve">2584км пк8 - 2585км пк8 </w:t>
            </w:r>
            <w:r w:rsidRPr="003A2BD1">
              <w:rPr>
                <w:rFonts w:ascii="Sylfaen" w:hAnsi="Sylfaen" w:cs="Calibri"/>
                <w:sz w:val="22"/>
                <w:szCs w:val="22"/>
              </w:rPr>
              <w:br/>
              <w:t xml:space="preserve">2584կմ պկ8 - 2585կմ պկ8 </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049AE093"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000000" w:fill="FFFFFF"/>
            <w:noWrap/>
            <w:vAlign w:val="bottom"/>
            <w:hideMark/>
          </w:tcPr>
          <w:p w14:paraId="44A61B7A" w14:textId="77777777" w:rsidR="003A2BD1" w:rsidRPr="003A2BD1" w:rsidRDefault="003A2BD1" w:rsidP="00500AB9">
            <w:pPr>
              <w:jc w:val="right"/>
              <w:rPr>
                <w:sz w:val="22"/>
                <w:szCs w:val="22"/>
              </w:rPr>
            </w:pPr>
            <w:r w:rsidRPr="003A2BD1">
              <w:rPr>
                <w:sz w:val="22"/>
                <w:szCs w:val="22"/>
              </w:rPr>
              <w:t>1,1</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A091E36" w14:textId="77777777" w:rsidR="003A2BD1" w:rsidRPr="003A2BD1" w:rsidRDefault="003A2BD1" w:rsidP="00500AB9">
            <w:pPr>
              <w:rPr>
                <w:sz w:val="22"/>
                <w:szCs w:val="22"/>
              </w:rPr>
            </w:pPr>
            <w:r w:rsidRPr="003A2BD1">
              <w:rPr>
                <w:sz w:val="22"/>
                <w:szCs w:val="22"/>
              </w:rPr>
              <w:t> </w:t>
            </w:r>
          </w:p>
          <w:p w14:paraId="432A13A9" w14:textId="066133B3" w:rsidR="003A2BD1" w:rsidRPr="003A2BD1" w:rsidRDefault="003A2BD1" w:rsidP="00500AB9">
            <w:pPr>
              <w:rPr>
                <w:sz w:val="22"/>
                <w:szCs w:val="22"/>
              </w:rPr>
            </w:pPr>
            <w:r w:rsidRPr="003A2BD1">
              <w:rPr>
                <w:sz w:val="22"/>
                <w:szCs w:val="22"/>
              </w:rPr>
              <w:t> </w:t>
            </w:r>
          </w:p>
        </w:tc>
      </w:tr>
      <w:tr w:rsidR="003A2BD1" w:rsidRPr="003A2BD1" w14:paraId="367AAC2C"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678258" w14:textId="77777777" w:rsidR="003A2BD1" w:rsidRPr="003A2BD1" w:rsidRDefault="003A2BD1" w:rsidP="00500AB9">
            <w:pPr>
              <w:jc w:val="center"/>
              <w:rPr>
                <w:sz w:val="22"/>
                <w:szCs w:val="22"/>
              </w:rPr>
            </w:pPr>
            <w:r w:rsidRPr="003A2BD1">
              <w:rPr>
                <w:sz w:val="22"/>
                <w:szCs w:val="22"/>
              </w:rPr>
              <w:t>2.3.</w:t>
            </w:r>
          </w:p>
        </w:tc>
        <w:tc>
          <w:tcPr>
            <w:tcW w:w="1954" w:type="dxa"/>
            <w:tcBorders>
              <w:top w:val="single" w:sz="4" w:space="0" w:color="auto"/>
              <w:left w:val="nil"/>
              <w:bottom w:val="single" w:sz="4" w:space="0" w:color="auto"/>
              <w:right w:val="nil"/>
            </w:tcBorders>
            <w:shd w:val="clear" w:color="auto" w:fill="auto"/>
            <w:hideMark/>
          </w:tcPr>
          <w:p w14:paraId="10002A8F"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 xml:space="preserve">2594 км пк6+50 – 2594 пк9+83 </w:t>
            </w:r>
            <w:r w:rsidRPr="003A2BD1">
              <w:rPr>
                <w:rFonts w:ascii="Sylfaen" w:hAnsi="Sylfaen" w:cs="Calibri"/>
                <w:sz w:val="22"/>
                <w:szCs w:val="22"/>
              </w:rPr>
              <w:br/>
              <w:t xml:space="preserve">2594կմ պկ6+50 - 2594կմ պկ9+83 </w:t>
            </w:r>
          </w:p>
        </w:tc>
        <w:tc>
          <w:tcPr>
            <w:tcW w:w="2078"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16D7974"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000000" w:fill="FFFFFF"/>
            <w:noWrap/>
            <w:vAlign w:val="bottom"/>
            <w:hideMark/>
          </w:tcPr>
          <w:p w14:paraId="0FD93840" w14:textId="77777777" w:rsidR="003A2BD1" w:rsidRPr="003A2BD1" w:rsidRDefault="003A2BD1" w:rsidP="00500AB9">
            <w:pPr>
              <w:jc w:val="right"/>
              <w:rPr>
                <w:sz w:val="22"/>
                <w:szCs w:val="22"/>
              </w:rPr>
            </w:pPr>
            <w:r w:rsidRPr="003A2BD1">
              <w:rPr>
                <w:sz w:val="22"/>
                <w:szCs w:val="22"/>
              </w:rPr>
              <w:t>0,333</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8C68C49" w14:textId="77777777" w:rsidR="003A2BD1" w:rsidRPr="003A2BD1" w:rsidRDefault="003A2BD1" w:rsidP="00500AB9">
            <w:pPr>
              <w:rPr>
                <w:sz w:val="22"/>
                <w:szCs w:val="22"/>
              </w:rPr>
            </w:pPr>
            <w:r w:rsidRPr="003A2BD1">
              <w:rPr>
                <w:sz w:val="22"/>
                <w:szCs w:val="22"/>
              </w:rPr>
              <w:t> </w:t>
            </w:r>
          </w:p>
          <w:p w14:paraId="5B787057" w14:textId="5D6A7991" w:rsidR="003A2BD1" w:rsidRPr="003A2BD1" w:rsidRDefault="003A2BD1" w:rsidP="00500AB9">
            <w:pPr>
              <w:rPr>
                <w:sz w:val="22"/>
                <w:szCs w:val="22"/>
              </w:rPr>
            </w:pPr>
            <w:r w:rsidRPr="003A2BD1">
              <w:rPr>
                <w:sz w:val="22"/>
                <w:szCs w:val="22"/>
              </w:rPr>
              <w:t> </w:t>
            </w:r>
          </w:p>
        </w:tc>
      </w:tr>
      <w:tr w:rsidR="003A2BD1" w:rsidRPr="003A2BD1" w14:paraId="49188FBD" w14:textId="77777777" w:rsidTr="001A752E">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2BE369" w14:textId="77777777" w:rsidR="00500AB9" w:rsidRPr="003A2BD1" w:rsidRDefault="00500AB9" w:rsidP="00500AB9">
            <w:pPr>
              <w:jc w:val="center"/>
              <w:rPr>
                <w:sz w:val="22"/>
                <w:szCs w:val="22"/>
              </w:rPr>
            </w:pPr>
            <w:r w:rsidRPr="003A2BD1">
              <w:rPr>
                <w:sz w:val="22"/>
                <w:szCs w:val="22"/>
              </w:rPr>
              <w:t>3</w:t>
            </w:r>
          </w:p>
        </w:tc>
        <w:tc>
          <w:tcPr>
            <w:tcW w:w="9820" w:type="dxa"/>
            <w:gridSpan w:val="7"/>
            <w:tcBorders>
              <w:top w:val="single" w:sz="4" w:space="0" w:color="auto"/>
              <w:left w:val="nil"/>
              <w:bottom w:val="single" w:sz="4" w:space="0" w:color="auto"/>
              <w:right w:val="single" w:sz="4" w:space="0" w:color="auto"/>
            </w:tcBorders>
            <w:shd w:val="clear" w:color="000000" w:fill="FFFFFF"/>
            <w:vAlign w:val="bottom"/>
            <w:hideMark/>
          </w:tcPr>
          <w:p w14:paraId="7DBFFB4C" w14:textId="77777777" w:rsidR="00500AB9" w:rsidRPr="003A2BD1" w:rsidRDefault="00500AB9" w:rsidP="00500AB9">
            <w:pPr>
              <w:jc w:val="center"/>
              <w:rPr>
                <w:sz w:val="22"/>
                <w:szCs w:val="22"/>
              </w:rPr>
            </w:pPr>
            <w:r w:rsidRPr="003A2BD1">
              <w:rPr>
                <w:sz w:val="22"/>
                <w:szCs w:val="22"/>
              </w:rPr>
              <w:t>Перегон Айрум-Ахпат:</w:t>
            </w:r>
            <w:r w:rsidRPr="003A2BD1">
              <w:rPr>
                <w:sz w:val="22"/>
                <w:szCs w:val="22"/>
              </w:rPr>
              <w:br/>
              <w:t>Ախթալա- Հաղպատ վազուրդ:</w:t>
            </w:r>
          </w:p>
        </w:tc>
      </w:tr>
      <w:tr w:rsidR="003A2BD1" w:rsidRPr="003A2BD1" w14:paraId="16E936EF"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4F2CB0" w14:textId="77777777" w:rsidR="003A2BD1" w:rsidRPr="003A2BD1" w:rsidRDefault="003A2BD1" w:rsidP="00500AB9">
            <w:pPr>
              <w:jc w:val="center"/>
              <w:rPr>
                <w:sz w:val="22"/>
                <w:szCs w:val="22"/>
              </w:rPr>
            </w:pPr>
            <w:r w:rsidRPr="003A2BD1">
              <w:rPr>
                <w:sz w:val="22"/>
                <w:szCs w:val="22"/>
              </w:rPr>
              <w:t>3.1.</w:t>
            </w:r>
          </w:p>
        </w:tc>
        <w:tc>
          <w:tcPr>
            <w:tcW w:w="1954" w:type="dxa"/>
            <w:tcBorders>
              <w:top w:val="single" w:sz="4" w:space="0" w:color="auto"/>
              <w:left w:val="nil"/>
              <w:bottom w:val="single" w:sz="4" w:space="0" w:color="auto"/>
              <w:right w:val="single" w:sz="4" w:space="0" w:color="auto"/>
            </w:tcBorders>
            <w:shd w:val="clear" w:color="000000" w:fill="FFFFFF"/>
            <w:vAlign w:val="bottom"/>
            <w:hideMark/>
          </w:tcPr>
          <w:p w14:paraId="4E722C69" w14:textId="77777777" w:rsidR="003A2BD1" w:rsidRPr="003A2BD1" w:rsidRDefault="003A2BD1" w:rsidP="00500AB9">
            <w:pPr>
              <w:rPr>
                <w:sz w:val="22"/>
                <w:szCs w:val="22"/>
              </w:rPr>
            </w:pPr>
            <w:r w:rsidRPr="003A2BD1">
              <w:rPr>
                <w:sz w:val="22"/>
                <w:szCs w:val="22"/>
              </w:rPr>
              <w:t xml:space="preserve">2594 км пк9+83 – 2595 пк3+25 </w:t>
            </w:r>
            <w:r w:rsidRPr="003A2BD1">
              <w:rPr>
                <w:sz w:val="22"/>
                <w:szCs w:val="22"/>
              </w:rPr>
              <w:br/>
              <w:t>2594կմ պկ9+83 - 2595կմ պկ3+25</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0D1E9522"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000000" w:fill="FFFFFF"/>
            <w:noWrap/>
            <w:vAlign w:val="bottom"/>
            <w:hideMark/>
          </w:tcPr>
          <w:p w14:paraId="694BFCC9" w14:textId="77777777" w:rsidR="003A2BD1" w:rsidRPr="003A2BD1" w:rsidRDefault="003A2BD1" w:rsidP="00500AB9">
            <w:pPr>
              <w:jc w:val="right"/>
              <w:rPr>
                <w:sz w:val="22"/>
                <w:szCs w:val="22"/>
              </w:rPr>
            </w:pPr>
            <w:r w:rsidRPr="003A2BD1">
              <w:rPr>
                <w:sz w:val="22"/>
                <w:szCs w:val="22"/>
              </w:rPr>
              <w:t>0,342</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2857BDB" w14:textId="77777777" w:rsidR="003A2BD1" w:rsidRPr="003A2BD1" w:rsidRDefault="003A2BD1" w:rsidP="00500AB9">
            <w:pPr>
              <w:rPr>
                <w:sz w:val="22"/>
                <w:szCs w:val="22"/>
              </w:rPr>
            </w:pPr>
            <w:r w:rsidRPr="003A2BD1">
              <w:rPr>
                <w:sz w:val="22"/>
                <w:szCs w:val="22"/>
              </w:rPr>
              <w:t> </w:t>
            </w:r>
          </w:p>
          <w:p w14:paraId="270C1E0A" w14:textId="4CA5DFBF" w:rsidR="003A2BD1" w:rsidRPr="003A2BD1" w:rsidRDefault="003A2BD1" w:rsidP="00500AB9">
            <w:pPr>
              <w:rPr>
                <w:sz w:val="22"/>
                <w:szCs w:val="22"/>
              </w:rPr>
            </w:pPr>
            <w:r w:rsidRPr="003A2BD1">
              <w:rPr>
                <w:sz w:val="22"/>
                <w:szCs w:val="22"/>
              </w:rPr>
              <w:t> </w:t>
            </w:r>
          </w:p>
        </w:tc>
      </w:tr>
      <w:tr w:rsidR="003A2BD1" w:rsidRPr="003A2BD1" w14:paraId="3D4AE76B" w14:textId="77777777" w:rsidTr="001A752E">
        <w:trPr>
          <w:trHeight w:val="846"/>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ED2560" w14:textId="77777777" w:rsidR="001A752E" w:rsidRPr="003A2BD1" w:rsidRDefault="001A752E" w:rsidP="00500AB9">
            <w:pPr>
              <w:jc w:val="center"/>
              <w:rPr>
                <w:sz w:val="22"/>
                <w:szCs w:val="22"/>
              </w:rPr>
            </w:pPr>
            <w:r w:rsidRPr="003A2BD1">
              <w:rPr>
                <w:sz w:val="22"/>
                <w:szCs w:val="22"/>
              </w:rPr>
              <w:t>4</w:t>
            </w:r>
          </w:p>
        </w:tc>
        <w:tc>
          <w:tcPr>
            <w:tcW w:w="9820" w:type="dxa"/>
            <w:gridSpan w:val="7"/>
            <w:tcBorders>
              <w:top w:val="single" w:sz="4" w:space="0" w:color="auto"/>
              <w:left w:val="nil"/>
              <w:bottom w:val="single" w:sz="4" w:space="0" w:color="auto"/>
              <w:right w:val="single" w:sz="4" w:space="0" w:color="auto"/>
            </w:tcBorders>
            <w:shd w:val="clear" w:color="000000" w:fill="FFFFFF"/>
            <w:noWrap/>
            <w:vAlign w:val="center"/>
            <w:hideMark/>
          </w:tcPr>
          <w:p w14:paraId="23BF9058" w14:textId="77777777" w:rsidR="001A752E" w:rsidRPr="003A2BD1" w:rsidRDefault="001A752E" w:rsidP="00500AB9">
            <w:pPr>
              <w:ind w:firstLineChars="1600" w:firstLine="3520"/>
              <w:rPr>
                <w:rFonts w:ascii="Sylfaen" w:hAnsi="Sylfaen" w:cs="Calibri"/>
                <w:sz w:val="22"/>
                <w:szCs w:val="22"/>
              </w:rPr>
            </w:pPr>
            <w:r w:rsidRPr="003A2BD1">
              <w:rPr>
                <w:rFonts w:ascii="Sylfaen" w:hAnsi="Sylfaen" w:cs="Calibri"/>
                <w:sz w:val="22"/>
                <w:szCs w:val="22"/>
              </w:rPr>
              <w:t>Перегон Санаин-Кобер:</w:t>
            </w:r>
          </w:p>
          <w:p w14:paraId="071149DA" w14:textId="77777777" w:rsidR="001A752E" w:rsidRPr="003A2BD1" w:rsidRDefault="001A752E" w:rsidP="001A752E">
            <w:pPr>
              <w:ind w:firstLineChars="1600" w:firstLine="3520"/>
              <w:rPr>
                <w:sz w:val="22"/>
                <w:szCs w:val="22"/>
              </w:rPr>
            </w:pPr>
            <w:r w:rsidRPr="003A2BD1">
              <w:rPr>
                <w:rFonts w:ascii="Sylfaen" w:hAnsi="Sylfaen" w:cs="Calibri"/>
                <w:sz w:val="22"/>
                <w:szCs w:val="22"/>
              </w:rPr>
              <w:t>Սանահին-Կոբեր վազուրդ:</w:t>
            </w:r>
          </w:p>
        </w:tc>
      </w:tr>
      <w:tr w:rsidR="003A2BD1" w:rsidRPr="003A2BD1" w14:paraId="4D789F7A"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9CC8B0" w14:textId="77777777" w:rsidR="003A2BD1" w:rsidRPr="003A2BD1" w:rsidRDefault="003A2BD1" w:rsidP="00500AB9">
            <w:pPr>
              <w:jc w:val="center"/>
              <w:rPr>
                <w:sz w:val="22"/>
                <w:szCs w:val="22"/>
              </w:rPr>
            </w:pPr>
            <w:r w:rsidRPr="003A2BD1">
              <w:rPr>
                <w:sz w:val="22"/>
                <w:szCs w:val="22"/>
              </w:rPr>
              <w:t>4.1.</w:t>
            </w:r>
          </w:p>
        </w:tc>
        <w:tc>
          <w:tcPr>
            <w:tcW w:w="1954" w:type="dxa"/>
            <w:tcBorders>
              <w:top w:val="single" w:sz="4" w:space="0" w:color="auto"/>
              <w:left w:val="nil"/>
              <w:bottom w:val="single" w:sz="4" w:space="0" w:color="auto"/>
              <w:right w:val="single" w:sz="4" w:space="0" w:color="auto"/>
            </w:tcBorders>
            <w:shd w:val="clear" w:color="auto" w:fill="auto"/>
            <w:hideMark/>
          </w:tcPr>
          <w:p w14:paraId="02CBF975"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 xml:space="preserve">2617 км пк1 – 2618 пк6+75 </w:t>
            </w:r>
            <w:r w:rsidRPr="003A2BD1">
              <w:rPr>
                <w:rFonts w:ascii="Sylfaen" w:hAnsi="Sylfaen" w:cs="Calibri"/>
                <w:sz w:val="22"/>
                <w:szCs w:val="22"/>
              </w:rPr>
              <w:br/>
              <w:t xml:space="preserve">2617կմ պկ1 - 2618կմ պկ6+75 </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662DB82C"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auto" w:fill="auto"/>
            <w:hideMark/>
          </w:tcPr>
          <w:p w14:paraId="02FF5272" w14:textId="77777777" w:rsidR="003A2BD1" w:rsidRPr="003A2BD1" w:rsidRDefault="003A2BD1" w:rsidP="00500AB9">
            <w:pPr>
              <w:jc w:val="right"/>
              <w:rPr>
                <w:rFonts w:ascii="Sylfaen" w:hAnsi="Sylfaen" w:cs="Calibri"/>
                <w:sz w:val="22"/>
                <w:szCs w:val="22"/>
              </w:rPr>
            </w:pPr>
            <w:r w:rsidRPr="003A2BD1">
              <w:rPr>
                <w:rFonts w:ascii="Sylfaen" w:hAnsi="Sylfaen" w:cs="Calibri"/>
                <w:sz w:val="22"/>
                <w:szCs w:val="22"/>
              </w:rPr>
              <w:t>1,675</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A858923" w14:textId="77777777" w:rsidR="003A2BD1" w:rsidRPr="003A2BD1" w:rsidRDefault="003A2BD1" w:rsidP="00500AB9">
            <w:pPr>
              <w:rPr>
                <w:sz w:val="22"/>
                <w:szCs w:val="22"/>
              </w:rPr>
            </w:pPr>
            <w:r w:rsidRPr="003A2BD1">
              <w:rPr>
                <w:sz w:val="22"/>
                <w:szCs w:val="22"/>
              </w:rPr>
              <w:t> </w:t>
            </w:r>
          </w:p>
          <w:p w14:paraId="6A475444" w14:textId="4997402B" w:rsidR="003A2BD1" w:rsidRPr="003A2BD1" w:rsidRDefault="003A2BD1" w:rsidP="00500AB9">
            <w:pPr>
              <w:rPr>
                <w:sz w:val="22"/>
                <w:szCs w:val="22"/>
              </w:rPr>
            </w:pPr>
            <w:r w:rsidRPr="003A2BD1">
              <w:rPr>
                <w:sz w:val="22"/>
                <w:szCs w:val="22"/>
              </w:rPr>
              <w:t> </w:t>
            </w:r>
          </w:p>
        </w:tc>
      </w:tr>
      <w:tr w:rsidR="003A2BD1" w:rsidRPr="003A2BD1" w14:paraId="72D46A23" w14:textId="77777777" w:rsidTr="001A752E">
        <w:trPr>
          <w:trHeight w:val="672"/>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8ADEF1" w14:textId="77777777" w:rsidR="00500AB9" w:rsidRPr="003A2BD1" w:rsidRDefault="00500AB9" w:rsidP="00500AB9">
            <w:pPr>
              <w:jc w:val="center"/>
              <w:rPr>
                <w:sz w:val="22"/>
                <w:szCs w:val="22"/>
              </w:rPr>
            </w:pPr>
            <w:r w:rsidRPr="003A2BD1">
              <w:rPr>
                <w:sz w:val="22"/>
                <w:szCs w:val="22"/>
              </w:rPr>
              <w:t>5</w:t>
            </w:r>
          </w:p>
        </w:tc>
        <w:tc>
          <w:tcPr>
            <w:tcW w:w="9820" w:type="dxa"/>
            <w:gridSpan w:val="7"/>
            <w:tcBorders>
              <w:top w:val="single" w:sz="4" w:space="0" w:color="auto"/>
              <w:left w:val="nil"/>
              <w:bottom w:val="single" w:sz="4" w:space="0" w:color="auto"/>
              <w:right w:val="single" w:sz="4" w:space="0" w:color="auto"/>
            </w:tcBorders>
            <w:shd w:val="clear" w:color="auto" w:fill="auto"/>
            <w:hideMark/>
          </w:tcPr>
          <w:p w14:paraId="1597924E" w14:textId="77777777" w:rsidR="00500AB9" w:rsidRPr="003A2BD1" w:rsidRDefault="00500AB9" w:rsidP="00500AB9">
            <w:pPr>
              <w:jc w:val="center"/>
              <w:rPr>
                <w:rFonts w:ascii="Sylfaen" w:hAnsi="Sylfaen" w:cs="Calibri"/>
                <w:sz w:val="22"/>
                <w:szCs w:val="22"/>
              </w:rPr>
            </w:pPr>
            <w:r w:rsidRPr="003A2BD1">
              <w:rPr>
                <w:rFonts w:ascii="Sylfaen" w:hAnsi="Sylfaen" w:cs="Calibri"/>
                <w:sz w:val="22"/>
                <w:szCs w:val="22"/>
              </w:rPr>
              <w:t>Перегон Туманян-Шагали:</w:t>
            </w:r>
            <w:r w:rsidRPr="003A2BD1">
              <w:rPr>
                <w:rFonts w:ascii="Sylfaen" w:hAnsi="Sylfaen" w:cs="Calibri"/>
                <w:sz w:val="22"/>
                <w:szCs w:val="22"/>
              </w:rPr>
              <w:br/>
              <w:t>Թումանյան-Չագալի վազուրդ:</w:t>
            </w:r>
          </w:p>
        </w:tc>
      </w:tr>
      <w:tr w:rsidR="003A2BD1" w:rsidRPr="003A2BD1" w14:paraId="75A68924"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F8BC92" w14:textId="77777777" w:rsidR="003A2BD1" w:rsidRPr="003A2BD1" w:rsidRDefault="003A2BD1" w:rsidP="00500AB9">
            <w:pPr>
              <w:jc w:val="center"/>
              <w:rPr>
                <w:sz w:val="22"/>
                <w:szCs w:val="22"/>
              </w:rPr>
            </w:pPr>
            <w:r w:rsidRPr="003A2BD1">
              <w:rPr>
                <w:sz w:val="22"/>
                <w:szCs w:val="22"/>
              </w:rPr>
              <w:lastRenderedPageBreak/>
              <w:t>5.1.</w:t>
            </w:r>
          </w:p>
        </w:tc>
        <w:tc>
          <w:tcPr>
            <w:tcW w:w="1954" w:type="dxa"/>
            <w:tcBorders>
              <w:top w:val="single" w:sz="4" w:space="0" w:color="auto"/>
              <w:left w:val="nil"/>
              <w:bottom w:val="single" w:sz="4" w:space="0" w:color="auto"/>
              <w:right w:val="nil"/>
            </w:tcBorders>
            <w:shd w:val="clear" w:color="auto" w:fill="auto"/>
            <w:hideMark/>
          </w:tcPr>
          <w:p w14:paraId="3667109F"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 xml:space="preserve">2631 км пк2+25 – 2631 пк3+50 </w:t>
            </w:r>
            <w:r w:rsidRPr="003A2BD1">
              <w:rPr>
                <w:rFonts w:ascii="Sylfaen" w:hAnsi="Sylfaen" w:cs="Calibri"/>
                <w:sz w:val="22"/>
                <w:szCs w:val="22"/>
              </w:rPr>
              <w:br/>
              <w:t>2631կմ պկ2+25 - 2631կմ պկ3+50</w:t>
            </w:r>
          </w:p>
        </w:tc>
        <w:tc>
          <w:tcPr>
            <w:tcW w:w="2078"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F56699"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auto" w:fill="auto"/>
            <w:hideMark/>
          </w:tcPr>
          <w:p w14:paraId="236DD652" w14:textId="77777777" w:rsidR="003A2BD1" w:rsidRPr="003A2BD1" w:rsidRDefault="003A2BD1" w:rsidP="00500AB9">
            <w:pPr>
              <w:jc w:val="right"/>
              <w:rPr>
                <w:rFonts w:ascii="Sylfaen" w:hAnsi="Sylfaen" w:cs="Calibri"/>
                <w:sz w:val="22"/>
                <w:szCs w:val="22"/>
              </w:rPr>
            </w:pPr>
            <w:r w:rsidRPr="003A2BD1">
              <w:rPr>
                <w:rFonts w:ascii="Sylfaen" w:hAnsi="Sylfaen" w:cs="Calibri"/>
                <w:sz w:val="22"/>
                <w:szCs w:val="22"/>
              </w:rPr>
              <w:t>0,125</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DD74C46" w14:textId="77777777" w:rsidR="003A2BD1" w:rsidRPr="003A2BD1" w:rsidRDefault="003A2BD1" w:rsidP="00500AB9">
            <w:pPr>
              <w:rPr>
                <w:sz w:val="22"/>
                <w:szCs w:val="22"/>
              </w:rPr>
            </w:pPr>
            <w:r w:rsidRPr="003A2BD1">
              <w:rPr>
                <w:sz w:val="22"/>
                <w:szCs w:val="22"/>
              </w:rPr>
              <w:t> </w:t>
            </w:r>
          </w:p>
          <w:p w14:paraId="4082D15C" w14:textId="45CA52CD" w:rsidR="003A2BD1" w:rsidRPr="003A2BD1" w:rsidRDefault="003A2BD1" w:rsidP="00500AB9">
            <w:pPr>
              <w:rPr>
                <w:sz w:val="22"/>
                <w:szCs w:val="22"/>
              </w:rPr>
            </w:pPr>
            <w:r w:rsidRPr="003A2BD1">
              <w:rPr>
                <w:sz w:val="22"/>
                <w:szCs w:val="22"/>
              </w:rPr>
              <w:t> </w:t>
            </w:r>
          </w:p>
        </w:tc>
      </w:tr>
      <w:tr w:rsidR="003A2BD1" w:rsidRPr="003A2BD1" w14:paraId="3133C71D"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E8184D" w14:textId="77777777" w:rsidR="003A2BD1" w:rsidRPr="003A2BD1" w:rsidRDefault="003A2BD1" w:rsidP="00500AB9">
            <w:pPr>
              <w:jc w:val="center"/>
              <w:rPr>
                <w:sz w:val="22"/>
                <w:szCs w:val="22"/>
              </w:rPr>
            </w:pPr>
            <w:r w:rsidRPr="003A2BD1">
              <w:rPr>
                <w:sz w:val="22"/>
                <w:szCs w:val="22"/>
              </w:rPr>
              <w:t>5.2.</w:t>
            </w:r>
          </w:p>
        </w:tc>
        <w:tc>
          <w:tcPr>
            <w:tcW w:w="1954" w:type="dxa"/>
            <w:tcBorders>
              <w:top w:val="single" w:sz="4" w:space="0" w:color="auto"/>
              <w:left w:val="nil"/>
              <w:bottom w:val="single" w:sz="4" w:space="0" w:color="auto"/>
              <w:right w:val="nil"/>
            </w:tcBorders>
            <w:shd w:val="clear" w:color="auto" w:fill="auto"/>
            <w:hideMark/>
          </w:tcPr>
          <w:p w14:paraId="32F8FCF1"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2638 км пк7 – 2638 пк9+62</w:t>
            </w:r>
            <w:r w:rsidRPr="003A2BD1">
              <w:rPr>
                <w:rFonts w:ascii="Sylfaen" w:hAnsi="Sylfaen" w:cs="Calibri"/>
                <w:sz w:val="22"/>
                <w:szCs w:val="22"/>
              </w:rPr>
              <w:br/>
              <w:t>2638կմ պկ7 - 2638կմ պկ9+62</w:t>
            </w:r>
          </w:p>
        </w:tc>
        <w:tc>
          <w:tcPr>
            <w:tcW w:w="2078"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0C8185"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auto" w:fill="auto"/>
            <w:hideMark/>
          </w:tcPr>
          <w:p w14:paraId="1BD1883C" w14:textId="77777777" w:rsidR="003A2BD1" w:rsidRPr="003A2BD1" w:rsidRDefault="003A2BD1" w:rsidP="00500AB9">
            <w:pPr>
              <w:jc w:val="right"/>
              <w:rPr>
                <w:rFonts w:ascii="Sylfaen" w:hAnsi="Sylfaen" w:cs="Calibri"/>
                <w:sz w:val="22"/>
                <w:szCs w:val="22"/>
              </w:rPr>
            </w:pPr>
            <w:r w:rsidRPr="003A2BD1">
              <w:rPr>
                <w:rFonts w:ascii="Sylfaen" w:hAnsi="Sylfaen" w:cs="Calibri"/>
                <w:sz w:val="22"/>
                <w:szCs w:val="22"/>
              </w:rPr>
              <w:t>0,362</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3136B01" w14:textId="77777777" w:rsidR="003A2BD1" w:rsidRPr="003A2BD1" w:rsidRDefault="003A2BD1" w:rsidP="00500AB9">
            <w:pPr>
              <w:rPr>
                <w:sz w:val="22"/>
                <w:szCs w:val="22"/>
              </w:rPr>
            </w:pPr>
            <w:r w:rsidRPr="003A2BD1">
              <w:rPr>
                <w:sz w:val="22"/>
                <w:szCs w:val="22"/>
              </w:rPr>
              <w:t> </w:t>
            </w:r>
          </w:p>
          <w:p w14:paraId="2F0A177C" w14:textId="0E6B3D18" w:rsidR="003A2BD1" w:rsidRPr="003A2BD1" w:rsidRDefault="003A2BD1" w:rsidP="00500AB9">
            <w:pPr>
              <w:rPr>
                <w:sz w:val="22"/>
                <w:szCs w:val="22"/>
              </w:rPr>
            </w:pPr>
            <w:r w:rsidRPr="003A2BD1">
              <w:rPr>
                <w:sz w:val="22"/>
                <w:szCs w:val="22"/>
              </w:rPr>
              <w:t> </w:t>
            </w:r>
          </w:p>
        </w:tc>
      </w:tr>
      <w:tr w:rsidR="003A2BD1" w:rsidRPr="003A2BD1" w14:paraId="2277555F" w14:textId="77777777" w:rsidTr="001A752E">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6A7FEC" w14:textId="77777777" w:rsidR="001A752E" w:rsidRPr="003A2BD1" w:rsidRDefault="001A752E" w:rsidP="00500AB9">
            <w:pPr>
              <w:jc w:val="center"/>
              <w:rPr>
                <w:sz w:val="22"/>
                <w:szCs w:val="22"/>
              </w:rPr>
            </w:pPr>
            <w:r w:rsidRPr="003A2BD1">
              <w:rPr>
                <w:sz w:val="22"/>
                <w:szCs w:val="22"/>
              </w:rPr>
              <w:t>6</w:t>
            </w:r>
          </w:p>
        </w:tc>
        <w:tc>
          <w:tcPr>
            <w:tcW w:w="9820" w:type="dxa"/>
            <w:gridSpan w:val="7"/>
            <w:tcBorders>
              <w:top w:val="single" w:sz="4" w:space="0" w:color="auto"/>
              <w:left w:val="nil"/>
              <w:bottom w:val="single" w:sz="4" w:space="0" w:color="auto"/>
              <w:right w:val="single" w:sz="4" w:space="0" w:color="auto"/>
            </w:tcBorders>
            <w:shd w:val="clear" w:color="000000" w:fill="FFFFFF"/>
            <w:noWrap/>
            <w:vAlign w:val="center"/>
            <w:hideMark/>
          </w:tcPr>
          <w:p w14:paraId="52BA5926" w14:textId="77777777" w:rsidR="001A752E" w:rsidRPr="003A2BD1" w:rsidRDefault="001A752E" w:rsidP="001A752E">
            <w:pPr>
              <w:jc w:val="center"/>
              <w:rPr>
                <w:sz w:val="22"/>
                <w:szCs w:val="22"/>
              </w:rPr>
            </w:pPr>
          </w:p>
          <w:p w14:paraId="51FAED88" w14:textId="77777777" w:rsidR="001A752E" w:rsidRPr="003A2BD1" w:rsidRDefault="001A752E" w:rsidP="001A752E">
            <w:pPr>
              <w:jc w:val="center"/>
              <w:rPr>
                <w:sz w:val="22"/>
                <w:szCs w:val="22"/>
              </w:rPr>
            </w:pPr>
            <w:r w:rsidRPr="003A2BD1">
              <w:rPr>
                <w:rFonts w:ascii="Sylfaen" w:hAnsi="Sylfaen" w:cs="Calibri"/>
                <w:sz w:val="22"/>
                <w:szCs w:val="22"/>
              </w:rPr>
              <w:t xml:space="preserve">Перегон Шагали-Памбак: </w:t>
            </w:r>
            <w:r w:rsidRPr="003A2BD1">
              <w:rPr>
                <w:rFonts w:ascii="Sylfaen" w:hAnsi="Sylfaen" w:cs="Calibri"/>
                <w:sz w:val="22"/>
                <w:szCs w:val="22"/>
              </w:rPr>
              <w:br/>
              <w:t>Շագալի-Փամբակ վազուրդ:</w:t>
            </w:r>
          </w:p>
        </w:tc>
      </w:tr>
      <w:tr w:rsidR="003A2BD1" w:rsidRPr="003A2BD1" w14:paraId="1D24A96C"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12E49E" w14:textId="77777777" w:rsidR="003A2BD1" w:rsidRPr="003A2BD1" w:rsidRDefault="003A2BD1" w:rsidP="00500AB9">
            <w:pPr>
              <w:jc w:val="center"/>
              <w:rPr>
                <w:sz w:val="22"/>
                <w:szCs w:val="22"/>
              </w:rPr>
            </w:pPr>
            <w:r w:rsidRPr="003A2BD1">
              <w:rPr>
                <w:sz w:val="22"/>
                <w:szCs w:val="22"/>
              </w:rPr>
              <w:t>6.1.</w:t>
            </w:r>
          </w:p>
        </w:tc>
        <w:tc>
          <w:tcPr>
            <w:tcW w:w="1954" w:type="dxa"/>
            <w:tcBorders>
              <w:top w:val="single" w:sz="4" w:space="0" w:color="auto"/>
              <w:left w:val="nil"/>
              <w:bottom w:val="single" w:sz="4" w:space="0" w:color="auto"/>
              <w:right w:val="single" w:sz="4" w:space="0" w:color="auto"/>
            </w:tcBorders>
            <w:shd w:val="clear" w:color="auto" w:fill="auto"/>
            <w:hideMark/>
          </w:tcPr>
          <w:p w14:paraId="0AD969B4"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2638км пк9+63 - 2639км пк2+88</w:t>
            </w:r>
            <w:r w:rsidRPr="003A2BD1">
              <w:rPr>
                <w:rFonts w:ascii="Sylfaen" w:hAnsi="Sylfaen" w:cs="Calibri"/>
                <w:sz w:val="22"/>
                <w:szCs w:val="22"/>
              </w:rPr>
              <w:br/>
              <w:t xml:space="preserve">2638կմ պկ9+63 - 2639կմ պկ2+88 </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1B8CBDF"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auto" w:fill="auto"/>
            <w:hideMark/>
          </w:tcPr>
          <w:p w14:paraId="39720DAB" w14:textId="77777777" w:rsidR="003A2BD1" w:rsidRPr="003A2BD1" w:rsidRDefault="003A2BD1" w:rsidP="00500AB9">
            <w:pPr>
              <w:jc w:val="right"/>
              <w:rPr>
                <w:rFonts w:ascii="Sylfaen" w:hAnsi="Sylfaen" w:cs="Calibri"/>
                <w:sz w:val="22"/>
                <w:szCs w:val="22"/>
              </w:rPr>
            </w:pPr>
            <w:r w:rsidRPr="003A2BD1">
              <w:rPr>
                <w:rFonts w:ascii="Sylfaen" w:hAnsi="Sylfaen" w:cs="Calibri"/>
                <w:sz w:val="22"/>
                <w:szCs w:val="22"/>
              </w:rPr>
              <w:t>0,326</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FE6051F" w14:textId="77777777" w:rsidR="003A2BD1" w:rsidRPr="003A2BD1" w:rsidRDefault="003A2BD1" w:rsidP="00500AB9">
            <w:pPr>
              <w:rPr>
                <w:sz w:val="22"/>
                <w:szCs w:val="22"/>
              </w:rPr>
            </w:pPr>
            <w:r w:rsidRPr="003A2BD1">
              <w:rPr>
                <w:sz w:val="22"/>
                <w:szCs w:val="22"/>
              </w:rPr>
              <w:t> </w:t>
            </w:r>
          </w:p>
          <w:p w14:paraId="2CDFB4B7" w14:textId="2418A105" w:rsidR="003A2BD1" w:rsidRPr="003A2BD1" w:rsidRDefault="003A2BD1" w:rsidP="00500AB9">
            <w:pPr>
              <w:rPr>
                <w:sz w:val="22"/>
                <w:szCs w:val="22"/>
              </w:rPr>
            </w:pPr>
            <w:r w:rsidRPr="003A2BD1">
              <w:rPr>
                <w:sz w:val="22"/>
                <w:szCs w:val="22"/>
              </w:rPr>
              <w:t> </w:t>
            </w:r>
          </w:p>
        </w:tc>
      </w:tr>
      <w:tr w:rsidR="003A2BD1" w:rsidRPr="003A2BD1" w14:paraId="1EF6DCC5" w14:textId="77777777" w:rsidTr="001A752E">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845F04" w14:textId="77777777" w:rsidR="001A752E" w:rsidRPr="003A2BD1" w:rsidRDefault="001A752E" w:rsidP="00500AB9">
            <w:pPr>
              <w:jc w:val="center"/>
              <w:rPr>
                <w:sz w:val="22"/>
                <w:szCs w:val="22"/>
              </w:rPr>
            </w:pPr>
            <w:r w:rsidRPr="003A2BD1">
              <w:rPr>
                <w:sz w:val="22"/>
                <w:szCs w:val="22"/>
              </w:rPr>
              <w:t>7</w:t>
            </w:r>
          </w:p>
        </w:tc>
        <w:tc>
          <w:tcPr>
            <w:tcW w:w="9820" w:type="dxa"/>
            <w:gridSpan w:val="7"/>
            <w:tcBorders>
              <w:top w:val="single" w:sz="4" w:space="0" w:color="auto"/>
              <w:left w:val="nil"/>
              <w:bottom w:val="single" w:sz="4" w:space="0" w:color="auto"/>
              <w:right w:val="single" w:sz="4" w:space="0" w:color="auto"/>
            </w:tcBorders>
            <w:shd w:val="clear" w:color="000000" w:fill="FFFFFF"/>
            <w:noWrap/>
            <w:vAlign w:val="center"/>
            <w:hideMark/>
          </w:tcPr>
          <w:p w14:paraId="4B3DDA91" w14:textId="77777777" w:rsidR="001A752E" w:rsidRPr="003A2BD1" w:rsidRDefault="001A752E" w:rsidP="001A752E">
            <w:pPr>
              <w:jc w:val="center"/>
              <w:rPr>
                <w:sz w:val="22"/>
                <w:szCs w:val="22"/>
              </w:rPr>
            </w:pPr>
            <w:r w:rsidRPr="003A2BD1">
              <w:rPr>
                <w:rFonts w:ascii="Sylfaen" w:hAnsi="Sylfaen" w:cs="Calibri"/>
                <w:sz w:val="22"/>
                <w:szCs w:val="22"/>
              </w:rPr>
              <w:t xml:space="preserve">Перегон Джаджур-Маисян: </w:t>
            </w:r>
            <w:r w:rsidRPr="003A2BD1">
              <w:rPr>
                <w:rFonts w:ascii="Sylfaen" w:hAnsi="Sylfaen" w:cs="Calibri"/>
                <w:sz w:val="22"/>
                <w:szCs w:val="22"/>
              </w:rPr>
              <w:br/>
              <w:t>Ջաջուր-Մաիսյան վազուրդ:</w:t>
            </w:r>
          </w:p>
        </w:tc>
      </w:tr>
      <w:tr w:rsidR="003A2BD1" w:rsidRPr="003A2BD1" w14:paraId="172ECF57"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804136" w14:textId="77777777" w:rsidR="003A2BD1" w:rsidRPr="003A2BD1" w:rsidRDefault="003A2BD1" w:rsidP="00500AB9">
            <w:pPr>
              <w:jc w:val="center"/>
              <w:rPr>
                <w:sz w:val="22"/>
                <w:szCs w:val="22"/>
              </w:rPr>
            </w:pPr>
            <w:r w:rsidRPr="003A2BD1">
              <w:rPr>
                <w:sz w:val="22"/>
                <w:szCs w:val="22"/>
              </w:rPr>
              <w:t>7.1.</w:t>
            </w:r>
          </w:p>
        </w:tc>
        <w:tc>
          <w:tcPr>
            <w:tcW w:w="1954" w:type="dxa"/>
            <w:tcBorders>
              <w:top w:val="single" w:sz="4" w:space="0" w:color="auto"/>
              <w:left w:val="nil"/>
              <w:bottom w:val="single" w:sz="4" w:space="0" w:color="auto"/>
              <w:right w:val="single" w:sz="4" w:space="0" w:color="auto"/>
            </w:tcBorders>
            <w:shd w:val="clear" w:color="auto" w:fill="auto"/>
            <w:hideMark/>
          </w:tcPr>
          <w:p w14:paraId="7652B80A"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 xml:space="preserve">2711км пк3 - 2711км пк9 </w:t>
            </w:r>
            <w:r w:rsidRPr="003A2BD1">
              <w:rPr>
                <w:rFonts w:ascii="Sylfaen" w:hAnsi="Sylfaen" w:cs="Calibri"/>
                <w:sz w:val="22"/>
                <w:szCs w:val="22"/>
              </w:rPr>
              <w:br/>
              <w:t>2711կմ պկ3- 2711կմ պկ9</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E6B488C"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auto" w:fill="auto"/>
            <w:hideMark/>
          </w:tcPr>
          <w:p w14:paraId="54CB18DF" w14:textId="77777777" w:rsidR="003A2BD1" w:rsidRPr="003A2BD1" w:rsidRDefault="003A2BD1" w:rsidP="00500AB9">
            <w:pPr>
              <w:jc w:val="right"/>
              <w:rPr>
                <w:rFonts w:ascii="Sylfaen" w:hAnsi="Sylfaen" w:cs="Calibri"/>
                <w:sz w:val="22"/>
                <w:szCs w:val="22"/>
              </w:rPr>
            </w:pPr>
            <w:r w:rsidRPr="003A2BD1">
              <w:rPr>
                <w:rFonts w:ascii="Sylfaen" w:hAnsi="Sylfaen" w:cs="Calibri"/>
                <w:sz w:val="22"/>
                <w:szCs w:val="22"/>
              </w:rPr>
              <w:t>0,7</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0042826" w14:textId="77777777" w:rsidR="003A2BD1" w:rsidRPr="003A2BD1" w:rsidRDefault="003A2BD1" w:rsidP="00500AB9">
            <w:pPr>
              <w:rPr>
                <w:sz w:val="22"/>
                <w:szCs w:val="22"/>
              </w:rPr>
            </w:pPr>
            <w:r w:rsidRPr="003A2BD1">
              <w:rPr>
                <w:sz w:val="22"/>
                <w:szCs w:val="22"/>
              </w:rPr>
              <w:t> </w:t>
            </w:r>
          </w:p>
          <w:p w14:paraId="45BDA34E" w14:textId="7EB9266D" w:rsidR="003A2BD1" w:rsidRPr="003A2BD1" w:rsidRDefault="003A2BD1" w:rsidP="00500AB9">
            <w:pPr>
              <w:rPr>
                <w:sz w:val="22"/>
                <w:szCs w:val="22"/>
              </w:rPr>
            </w:pPr>
            <w:r w:rsidRPr="003A2BD1">
              <w:rPr>
                <w:sz w:val="22"/>
                <w:szCs w:val="22"/>
              </w:rPr>
              <w:t> </w:t>
            </w:r>
          </w:p>
        </w:tc>
      </w:tr>
      <w:tr w:rsidR="003A2BD1" w:rsidRPr="003A2BD1" w14:paraId="14705FF4" w14:textId="77777777" w:rsidTr="001A752E">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D4F493" w14:textId="77777777" w:rsidR="001A752E" w:rsidRPr="003A2BD1" w:rsidRDefault="001A752E" w:rsidP="00500AB9">
            <w:pPr>
              <w:jc w:val="center"/>
              <w:rPr>
                <w:sz w:val="22"/>
                <w:szCs w:val="22"/>
              </w:rPr>
            </w:pPr>
            <w:r w:rsidRPr="003A2BD1">
              <w:rPr>
                <w:sz w:val="22"/>
                <w:szCs w:val="22"/>
              </w:rPr>
              <w:t>8</w:t>
            </w:r>
          </w:p>
        </w:tc>
        <w:tc>
          <w:tcPr>
            <w:tcW w:w="9820" w:type="dxa"/>
            <w:gridSpan w:val="7"/>
            <w:tcBorders>
              <w:top w:val="single" w:sz="4" w:space="0" w:color="auto"/>
              <w:left w:val="nil"/>
              <w:bottom w:val="single" w:sz="4" w:space="0" w:color="auto"/>
              <w:right w:val="single" w:sz="4" w:space="0" w:color="auto"/>
            </w:tcBorders>
            <w:shd w:val="clear" w:color="000000" w:fill="FFFFFF"/>
            <w:noWrap/>
            <w:vAlign w:val="center"/>
            <w:hideMark/>
          </w:tcPr>
          <w:p w14:paraId="79B79F8A" w14:textId="77777777" w:rsidR="001A752E" w:rsidRPr="003A2BD1" w:rsidRDefault="001A752E" w:rsidP="001A752E">
            <w:pPr>
              <w:jc w:val="center"/>
              <w:rPr>
                <w:sz w:val="22"/>
                <w:szCs w:val="22"/>
              </w:rPr>
            </w:pPr>
            <w:r w:rsidRPr="003A2BD1">
              <w:rPr>
                <w:rFonts w:ascii="Sylfaen" w:hAnsi="Sylfaen" w:cs="Calibri"/>
                <w:sz w:val="22"/>
                <w:szCs w:val="22"/>
              </w:rPr>
              <w:t>Перегон Гюмри-Баяндур:</w:t>
            </w:r>
            <w:r w:rsidRPr="003A2BD1">
              <w:rPr>
                <w:rFonts w:ascii="Sylfaen" w:hAnsi="Sylfaen" w:cs="Calibri"/>
                <w:sz w:val="22"/>
                <w:szCs w:val="22"/>
              </w:rPr>
              <w:br/>
              <w:t>Գյումրի-Բայանդուր վազուրդ:</w:t>
            </w:r>
          </w:p>
        </w:tc>
      </w:tr>
      <w:tr w:rsidR="003A2BD1" w:rsidRPr="003A2BD1" w14:paraId="2005ED54"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1DDFFE" w14:textId="77777777" w:rsidR="003A2BD1" w:rsidRPr="003A2BD1" w:rsidRDefault="003A2BD1" w:rsidP="00500AB9">
            <w:pPr>
              <w:jc w:val="center"/>
              <w:rPr>
                <w:sz w:val="22"/>
                <w:szCs w:val="22"/>
              </w:rPr>
            </w:pPr>
            <w:r w:rsidRPr="003A2BD1">
              <w:rPr>
                <w:sz w:val="22"/>
                <w:szCs w:val="22"/>
              </w:rPr>
              <w:t>8.1.</w:t>
            </w:r>
          </w:p>
        </w:tc>
        <w:tc>
          <w:tcPr>
            <w:tcW w:w="1954" w:type="dxa"/>
            <w:tcBorders>
              <w:top w:val="single" w:sz="4" w:space="0" w:color="auto"/>
              <w:left w:val="nil"/>
              <w:bottom w:val="single" w:sz="4" w:space="0" w:color="auto"/>
              <w:right w:val="single" w:sz="4" w:space="0" w:color="auto"/>
            </w:tcBorders>
            <w:shd w:val="clear" w:color="auto" w:fill="auto"/>
            <w:hideMark/>
          </w:tcPr>
          <w:p w14:paraId="3326F0A3"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 xml:space="preserve">2724км пк2 - 2724км пк7+50 </w:t>
            </w:r>
            <w:r w:rsidRPr="003A2BD1">
              <w:rPr>
                <w:rFonts w:ascii="Sylfaen" w:hAnsi="Sylfaen" w:cs="Calibri"/>
                <w:sz w:val="22"/>
                <w:szCs w:val="22"/>
              </w:rPr>
              <w:br/>
              <w:t xml:space="preserve">2724կմ պկ-2  2724կմ պկ7+50 </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77EA5D20"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auto" w:fill="auto"/>
            <w:hideMark/>
          </w:tcPr>
          <w:p w14:paraId="75039280" w14:textId="77777777" w:rsidR="003A2BD1" w:rsidRPr="003A2BD1" w:rsidRDefault="003A2BD1" w:rsidP="00500AB9">
            <w:pPr>
              <w:jc w:val="right"/>
              <w:rPr>
                <w:rFonts w:ascii="Sylfaen" w:hAnsi="Sylfaen" w:cs="Calibri"/>
                <w:sz w:val="22"/>
                <w:szCs w:val="22"/>
              </w:rPr>
            </w:pPr>
            <w:r w:rsidRPr="003A2BD1">
              <w:rPr>
                <w:rFonts w:ascii="Sylfaen" w:hAnsi="Sylfaen" w:cs="Calibri"/>
                <w:sz w:val="22"/>
                <w:szCs w:val="22"/>
              </w:rPr>
              <w:t>0,65</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9F1A2DF" w14:textId="77777777" w:rsidR="003A2BD1" w:rsidRPr="003A2BD1" w:rsidRDefault="003A2BD1" w:rsidP="00500AB9">
            <w:pPr>
              <w:rPr>
                <w:sz w:val="22"/>
                <w:szCs w:val="22"/>
              </w:rPr>
            </w:pPr>
            <w:r w:rsidRPr="003A2BD1">
              <w:rPr>
                <w:sz w:val="22"/>
                <w:szCs w:val="22"/>
              </w:rPr>
              <w:t> </w:t>
            </w:r>
          </w:p>
          <w:p w14:paraId="2E2A18CB" w14:textId="5B9DA5E1" w:rsidR="003A2BD1" w:rsidRPr="003A2BD1" w:rsidRDefault="003A2BD1" w:rsidP="00500AB9">
            <w:pPr>
              <w:rPr>
                <w:sz w:val="22"/>
                <w:szCs w:val="22"/>
              </w:rPr>
            </w:pPr>
            <w:r w:rsidRPr="003A2BD1">
              <w:rPr>
                <w:sz w:val="22"/>
                <w:szCs w:val="22"/>
              </w:rPr>
              <w:t> </w:t>
            </w:r>
          </w:p>
        </w:tc>
      </w:tr>
      <w:tr w:rsidR="003A2BD1" w:rsidRPr="003A2BD1" w14:paraId="635A6387" w14:textId="77777777" w:rsidTr="001A752E">
        <w:trPr>
          <w:trHeight w:val="903"/>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6E713B" w14:textId="77777777" w:rsidR="001A752E" w:rsidRPr="003A2BD1" w:rsidRDefault="001A752E" w:rsidP="00500AB9">
            <w:pPr>
              <w:jc w:val="center"/>
              <w:rPr>
                <w:sz w:val="22"/>
                <w:szCs w:val="22"/>
              </w:rPr>
            </w:pPr>
            <w:r w:rsidRPr="003A2BD1">
              <w:rPr>
                <w:sz w:val="22"/>
                <w:szCs w:val="22"/>
              </w:rPr>
              <w:t>9</w:t>
            </w:r>
          </w:p>
        </w:tc>
        <w:tc>
          <w:tcPr>
            <w:tcW w:w="9820" w:type="dxa"/>
            <w:gridSpan w:val="7"/>
            <w:tcBorders>
              <w:top w:val="single" w:sz="4" w:space="0" w:color="auto"/>
              <w:left w:val="nil"/>
              <w:bottom w:val="single" w:sz="4" w:space="0" w:color="auto"/>
              <w:right w:val="single" w:sz="4" w:space="0" w:color="auto"/>
            </w:tcBorders>
            <w:shd w:val="clear" w:color="000000" w:fill="FFFFFF"/>
            <w:noWrap/>
            <w:vAlign w:val="center"/>
            <w:hideMark/>
          </w:tcPr>
          <w:p w14:paraId="0DFAA360" w14:textId="77777777" w:rsidR="001A752E" w:rsidRPr="003A2BD1" w:rsidRDefault="001A752E" w:rsidP="001A752E">
            <w:pPr>
              <w:jc w:val="center"/>
              <w:rPr>
                <w:sz w:val="22"/>
                <w:szCs w:val="22"/>
              </w:rPr>
            </w:pPr>
            <w:r w:rsidRPr="003A2BD1">
              <w:rPr>
                <w:rFonts w:ascii="Sylfaen" w:hAnsi="Sylfaen" w:cs="Calibri"/>
                <w:sz w:val="22"/>
                <w:szCs w:val="22"/>
              </w:rPr>
              <w:t xml:space="preserve">Перегон Артени Каракерт: </w:t>
            </w:r>
            <w:r w:rsidRPr="003A2BD1">
              <w:rPr>
                <w:rFonts w:ascii="Sylfaen" w:hAnsi="Sylfaen" w:cs="Calibri"/>
                <w:sz w:val="22"/>
                <w:szCs w:val="22"/>
              </w:rPr>
              <w:br/>
              <w:t>Արտենի Քարակերտ վազուրդ:</w:t>
            </w:r>
          </w:p>
        </w:tc>
      </w:tr>
      <w:tr w:rsidR="003A2BD1" w:rsidRPr="003A2BD1" w14:paraId="3F573D07"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A92117" w14:textId="77777777" w:rsidR="003A2BD1" w:rsidRPr="003A2BD1" w:rsidRDefault="003A2BD1" w:rsidP="00500AB9">
            <w:pPr>
              <w:jc w:val="center"/>
              <w:rPr>
                <w:sz w:val="22"/>
                <w:szCs w:val="22"/>
              </w:rPr>
            </w:pPr>
            <w:r w:rsidRPr="003A2BD1">
              <w:rPr>
                <w:sz w:val="22"/>
                <w:szCs w:val="22"/>
              </w:rPr>
              <w:t>9.1.</w:t>
            </w:r>
          </w:p>
        </w:tc>
        <w:tc>
          <w:tcPr>
            <w:tcW w:w="1954" w:type="dxa"/>
            <w:tcBorders>
              <w:top w:val="single" w:sz="4" w:space="0" w:color="auto"/>
              <w:left w:val="nil"/>
              <w:bottom w:val="single" w:sz="4" w:space="0" w:color="auto"/>
              <w:right w:val="single" w:sz="4" w:space="0" w:color="auto"/>
            </w:tcBorders>
            <w:shd w:val="clear" w:color="auto" w:fill="auto"/>
            <w:hideMark/>
          </w:tcPr>
          <w:p w14:paraId="7C672A2C"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 xml:space="preserve">2803км пк3+75 - 2804км пк4 </w:t>
            </w:r>
            <w:r w:rsidRPr="003A2BD1">
              <w:rPr>
                <w:rFonts w:ascii="Sylfaen" w:hAnsi="Sylfaen" w:cs="Calibri"/>
                <w:sz w:val="22"/>
                <w:szCs w:val="22"/>
              </w:rPr>
              <w:br/>
              <w:t xml:space="preserve">2803կմ պկ3+75- 2804կմ պկ4 </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CC9CA61"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auto" w:fill="auto"/>
            <w:hideMark/>
          </w:tcPr>
          <w:p w14:paraId="0465B067" w14:textId="77777777" w:rsidR="003A2BD1" w:rsidRPr="003A2BD1" w:rsidRDefault="003A2BD1" w:rsidP="00500AB9">
            <w:pPr>
              <w:jc w:val="right"/>
              <w:rPr>
                <w:rFonts w:ascii="Sylfaen" w:hAnsi="Sylfaen" w:cs="Calibri"/>
                <w:sz w:val="22"/>
                <w:szCs w:val="22"/>
              </w:rPr>
            </w:pPr>
            <w:r w:rsidRPr="003A2BD1">
              <w:rPr>
                <w:rFonts w:ascii="Sylfaen" w:hAnsi="Sylfaen" w:cs="Calibri"/>
                <w:sz w:val="22"/>
                <w:szCs w:val="22"/>
              </w:rPr>
              <w:t>1,025</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D548B46" w14:textId="77777777" w:rsidR="003A2BD1" w:rsidRPr="003A2BD1" w:rsidRDefault="003A2BD1" w:rsidP="00500AB9">
            <w:pPr>
              <w:rPr>
                <w:sz w:val="22"/>
                <w:szCs w:val="22"/>
              </w:rPr>
            </w:pPr>
            <w:r w:rsidRPr="003A2BD1">
              <w:rPr>
                <w:sz w:val="22"/>
                <w:szCs w:val="22"/>
              </w:rPr>
              <w:t> </w:t>
            </w:r>
          </w:p>
          <w:p w14:paraId="763DE3C0" w14:textId="66992CB2" w:rsidR="003A2BD1" w:rsidRPr="003A2BD1" w:rsidRDefault="003A2BD1" w:rsidP="00500AB9">
            <w:pPr>
              <w:rPr>
                <w:sz w:val="22"/>
                <w:szCs w:val="22"/>
              </w:rPr>
            </w:pPr>
            <w:r w:rsidRPr="003A2BD1">
              <w:rPr>
                <w:sz w:val="22"/>
                <w:szCs w:val="22"/>
              </w:rPr>
              <w:t> </w:t>
            </w:r>
          </w:p>
        </w:tc>
      </w:tr>
      <w:tr w:rsidR="003A2BD1" w:rsidRPr="003A2BD1" w14:paraId="6F341544" w14:textId="77777777" w:rsidTr="001A752E">
        <w:trPr>
          <w:trHeight w:val="907"/>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CD0E30" w14:textId="77777777" w:rsidR="001A752E" w:rsidRPr="003A2BD1" w:rsidRDefault="001A752E" w:rsidP="00500AB9">
            <w:pPr>
              <w:jc w:val="center"/>
              <w:rPr>
                <w:sz w:val="22"/>
                <w:szCs w:val="22"/>
              </w:rPr>
            </w:pPr>
            <w:r w:rsidRPr="003A2BD1">
              <w:rPr>
                <w:sz w:val="22"/>
                <w:szCs w:val="22"/>
              </w:rPr>
              <w:t>10</w:t>
            </w:r>
          </w:p>
        </w:tc>
        <w:tc>
          <w:tcPr>
            <w:tcW w:w="9820" w:type="dxa"/>
            <w:gridSpan w:val="7"/>
            <w:tcBorders>
              <w:top w:val="single" w:sz="4" w:space="0" w:color="auto"/>
              <w:left w:val="nil"/>
              <w:bottom w:val="single" w:sz="4" w:space="0" w:color="auto"/>
              <w:right w:val="single" w:sz="4" w:space="0" w:color="auto"/>
            </w:tcBorders>
            <w:shd w:val="clear" w:color="000000" w:fill="FFFFFF"/>
            <w:noWrap/>
            <w:vAlign w:val="center"/>
            <w:hideMark/>
          </w:tcPr>
          <w:p w14:paraId="25A5F658" w14:textId="77777777" w:rsidR="001A752E" w:rsidRPr="003A2BD1" w:rsidRDefault="001A752E" w:rsidP="001A752E">
            <w:pPr>
              <w:jc w:val="center"/>
              <w:rPr>
                <w:sz w:val="22"/>
                <w:szCs w:val="22"/>
              </w:rPr>
            </w:pPr>
          </w:p>
          <w:p w14:paraId="6AE85C91" w14:textId="77777777" w:rsidR="001A752E" w:rsidRPr="003A2BD1" w:rsidRDefault="001A752E" w:rsidP="001A752E">
            <w:pPr>
              <w:jc w:val="center"/>
              <w:rPr>
                <w:sz w:val="22"/>
                <w:szCs w:val="22"/>
              </w:rPr>
            </w:pPr>
            <w:r w:rsidRPr="003A2BD1">
              <w:rPr>
                <w:rFonts w:ascii="Sylfaen" w:hAnsi="Sylfaen" w:cs="Calibri"/>
                <w:sz w:val="22"/>
                <w:szCs w:val="22"/>
              </w:rPr>
              <w:t>Перегон Разьезд 9км-Спандарян:</w:t>
            </w:r>
            <w:r w:rsidRPr="003A2BD1">
              <w:rPr>
                <w:rFonts w:ascii="Sylfaen" w:hAnsi="Sylfaen" w:cs="Calibri"/>
                <w:sz w:val="22"/>
                <w:szCs w:val="22"/>
              </w:rPr>
              <w:br/>
              <w:t>Խաչմերուկ 9 կմ  Սպանդարյան վազուրդ:</w:t>
            </w:r>
          </w:p>
        </w:tc>
      </w:tr>
      <w:tr w:rsidR="003A2BD1" w:rsidRPr="003A2BD1" w14:paraId="6BB952D6"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20D5CD" w14:textId="77777777" w:rsidR="003A2BD1" w:rsidRPr="003A2BD1" w:rsidRDefault="003A2BD1" w:rsidP="00500AB9">
            <w:pPr>
              <w:jc w:val="center"/>
              <w:rPr>
                <w:sz w:val="22"/>
                <w:szCs w:val="22"/>
              </w:rPr>
            </w:pPr>
            <w:r w:rsidRPr="003A2BD1">
              <w:rPr>
                <w:sz w:val="22"/>
                <w:szCs w:val="22"/>
              </w:rPr>
              <w:t>10.1.</w:t>
            </w:r>
          </w:p>
        </w:tc>
        <w:tc>
          <w:tcPr>
            <w:tcW w:w="1954" w:type="dxa"/>
            <w:tcBorders>
              <w:top w:val="single" w:sz="4" w:space="0" w:color="auto"/>
              <w:left w:val="nil"/>
              <w:bottom w:val="single" w:sz="4" w:space="0" w:color="auto"/>
              <w:right w:val="single" w:sz="4" w:space="0" w:color="auto"/>
            </w:tcBorders>
            <w:shd w:val="clear" w:color="auto" w:fill="auto"/>
            <w:hideMark/>
          </w:tcPr>
          <w:p w14:paraId="52B6FC4D"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 xml:space="preserve">9км пк2+65 - 11км пк7+33 </w:t>
            </w:r>
            <w:r w:rsidRPr="003A2BD1">
              <w:rPr>
                <w:rFonts w:ascii="Sylfaen" w:hAnsi="Sylfaen" w:cs="Calibri"/>
                <w:sz w:val="22"/>
                <w:szCs w:val="22"/>
              </w:rPr>
              <w:br/>
              <w:t xml:space="preserve">9կմ պկ2+65 - 11կմ պկ7+33 </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0FA0637"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auto" w:fill="auto"/>
            <w:hideMark/>
          </w:tcPr>
          <w:p w14:paraId="22CD4991" w14:textId="77777777" w:rsidR="003A2BD1" w:rsidRPr="003A2BD1" w:rsidRDefault="003A2BD1" w:rsidP="00500AB9">
            <w:pPr>
              <w:jc w:val="right"/>
              <w:rPr>
                <w:rFonts w:ascii="Sylfaen" w:hAnsi="Sylfaen" w:cs="Calibri"/>
                <w:sz w:val="22"/>
                <w:szCs w:val="22"/>
              </w:rPr>
            </w:pPr>
            <w:r w:rsidRPr="003A2BD1">
              <w:rPr>
                <w:rFonts w:ascii="Sylfaen" w:hAnsi="Sylfaen" w:cs="Calibri"/>
                <w:sz w:val="22"/>
                <w:szCs w:val="22"/>
              </w:rPr>
              <w:t>2,468</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C9D68EB" w14:textId="77777777" w:rsidR="003A2BD1" w:rsidRPr="003A2BD1" w:rsidRDefault="003A2BD1" w:rsidP="00500AB9">
            <w:pPr>
              <w:rPr>
                <w:sz w:val="22"/>
                <w:szCs w:val="22"/>
              </w:rPr>
            </w:pPr>
            <w:r w:rsidRPr="003A2BD1">
              <w:rPr>
                <w:sz w:val="22"/>
                <w:szCs w:val="22"/>
              </w:rPr>
              <w:t> </w:t>
            </w:r>
          </w:p>
          <w:p w14:paraId="70FB174A" w14:textId="1FDA167C" w:rsidR="003A2BD1" w:rsidRPr="003A2BD1" w:rsidRDefault="003A2BD1" w:rsidP="00500AB9">
            <w:pPr>
              <w:rPr>
                <w:sz w:val="22"/>
                <w:szCs w:val="22"/>
              </w:rPr>
            </w:pPr>
            <w:r w:rsidRPr="003A2BD1">
              <w:rPr>
                <w:sz w:val="22"/>
                <w:szCs w:val="22"/>
              </w:rPr>
              <w:t> </w:t>
            </w:r>
          </w:p>
        </w:tc>
      </w:tr>
      <w:tr w:rsidR="003A2BD1" w:rsidRPr="003A2BD1" w14:paraId="5F50B520" w14:textId="77777777" w:rsidTr="00BF25BE">
        <w:trPr>
          <w:trHeight w:val="424"/>
        </w:trPr>
        <w:tc>
          <w:tcPr>
            <w:tcW w:w="10466" w:type="dxa"/>
            <w:gridSpan w:val="8"/>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FABDDBE" w14:textId="77777777" w:rsidR="00A116E1" w:rsidRPr="003A2BD1" w:rsidRDefault="00A116E1" w:rsidP="00500AB9">
            <w:pPr>
              <w:rPr>
                <w:b/>
                <w:bCs/>
                <w:sz w:val="22"/>
                <w:szCs w:val="22"/>
              </w:rPr>
            </w:pPr>
            <w:r w:rsidRPr="003A2BD1">
              <w:rPr>
                <w:b/>
                <w:bCs/>
                <w:sz w:val="22"/>
                <w:szCs w:val="22"/>
              </w:rPr>
              <w:t> </w:t>
            </w:r>
          </w:p>
          <w:p w14:paraId="3F66A18F" w14:textId="77777777" w:rsidR="00A116E1" w:rsidRPr="003A2BD1" w:rsidRDefault="00A116E1" w:rsidP="00A116E1">
            <w:pPr>
              <w:jc w:val="center"/>
              <w:rPr>
                <w:b/>
                <w:bCs/>
                <w:sz w:val="22"/>
                <w:szCs w:val="22"/>
              </w:rPr>
            </w:pPr>
            <w:r w:rsidRPr="003A2BD1">
              <w:rPr>
                <w:b/>
                <w:bCs/>
                <w:sz w:val="22"/>
                <w:szCs w:val="22"/>
              </w:rPr>
              <w:t>Авторский надзор на средний ремонт пути</w:t>
            </w:r>
          </w:p>
        </w:tc>
      </w:tr>
      <w:tr w:rsidR="003A2BD1" w:rsidRPr="003A2BD1" w14:paraId="45AF692B" w14:textId="77777777" w:rsidTr="00A116E1">
        <w:trPr>
          <w:trHeight w:val="456"/>
        </w:trPr>
        <w:tc>
          <w:tcPr>
            <w:tcW w:w="10466" w:type="dxa"/>
            <w:gridSpan w:val="8"/>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418616" w14:textId="77777777" w:rsidR="00A116E1" w:rsidRPr="003A2BD1" w:rsidRDefault="00A116E1" w:rsidP="00500AB9">
            <w:pPr>
              <w:rPr>
                <w:sz w:val="22"/>
                <w:szCs w:val="22"/>
              </w:rPr>
            </w:pPr>
            <w:r w:rsidRPr="003A2BD1">
              <w:rPr>
                <w:sz w:val="22"/>
                <w:szCs w:val="22"/>
              </w:rPr>
              <w:t>  </w:t>
            </w:r>
          </w:p>
          <w:p w14:paraId="0AC1BE55" w14:textId="77777777" w:rsidR="00A116E1" w:rsidRPr="003A2BD1" w:rsidRDefault="00A116E1" w:rsidP="00A116E1">
            <w:pPr>
              <w:jc w:val="center"/>
              <w:rPr>
                <w:b/>
                <w:bCs/>
                <w:sz w:val="22"/>
                <w:szCs w:val="22"/>
              </w:rPr>
            </w:pPr>
            <w:r w:rsidRPr="003A2BD1">
              <w:rPr>
                <w:b/>
                <w:bCs/>
                <w:sz w:val="22"/>
                <w:szCs w:val="22"/>
              </w:rPr>
              <w:t xml:space="preserve">Միջին  նորոգման </w:t>
            </w:r>
            <w:r w:rsidRPr="003A2BD1">
              <w:rPr>
                <w:b/>
                <w:bCs/>
                <w:sz w:val="22"/>
                <w:szCs w:val="22"/>
                <w:lang w:val="hy-AM"/>
              </w:rPr>
              <w:t>հ</w:t>
            </w:r>
            <w:r w:rsidRPr="003A2BD1">
              <w:rPr>
                <w:b/>
                <w:bCs/>
                <w:sz w:val="22"/>
                <w:szCs w:val="22"/>
              </w:rPr>
              <w:t>եղինակային հսկողություն  </w:t>
            </w:r>
          </w:p>
        </w:tc>
      </w:tr>
      <w:tr w:rsidR="003A2BD1" w:rsidRPr="003A2BD1" w14:paraId="539B7FC4" w14:textId="77777777" w:rsidTr="001A752E">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62697D" w14:textId="77777777" w:rsidR="00500AB9" w:rsidRPr="003A2BD1" w:rsidRDefault="00500AB9" w:rsidP="00500AB9">
            <w:pPr>
              <w:jc w:val="center"/>
              <w:rPr>
                <w:sz w:val="22"/>
                <w:szCs w:val="22"/>
              </w:rPr>
            </w:pPr>
            <w:r w:rsidRPr="003A2BD1">
              <w:rPr>
                <w:sz w:val="22"/>
                <w:szCs w:val="22"/>
              </w:rPr>
              <w:t>1</w:t>
            </w:r>
          </w:p>
        </w:tc>
        <w:tc>
          <w:tcPr>
            <w:tcW w:w="9820" w:type="dxa"/>
            <w:gridSpan w:val="7"/>
            <w:tcBorders>
              <w:top w:val="single" w:sz="4" w:space="0" w:color="auto"/>
              <w:left w:val="nil"/>
              <w:bottom w:val="single" w:sz="4" w:space="0" w:color="auto"/>
              <w:right w:val="single" w:sz="4" w:space="0" w:color="auto"/>
            </w:tcBorders>
            <w:shd w:val="clear" w:color="000000" w:fill="FFFFFF"/>
            <w:vAlign w:val="bottom"/>
            <w:hideMark/>
          </w:tcPr>
          <w:p w14:paraId="5B75DC91" w14:textId="77777777" w:rsidR="00500AB9" w:rsidRPr="003A2BD1" w:rsidRDefault="00500AB9" w:rsidP="00500AB9">
            <w:pPr>
              <w:jc w:val="center"/>
              <w:rPr>
                <w:sz w:val="22"/>
                <w:szCs w:val="22"/>
              </w:rPr>
            </w:pPr>
            <w:r w:rsidRPr="003A2BD1">
              <w:rPr>
                <w:sz w:val="22"/>
                <w:szCs w:val="22"/>
              </w:rPr>
              <w:t xml:space="preserve">Перегон Гос. Граница-Айрум: </w:t>
            </w:r>
            <w:r w:rsidRPr="003A2BD1">
              <w:rPr>
                <w:sz w:val="22"/>
                <w:szCs w:val="22"/>
              </w:rPr>
              <w:br/>
              <w:t>Պետական սահման - Այրում վազուրդ:</w:t>
            </w:r>
          </w:p>
        </w:tc>
      </w:tr>
      <w:tr w:rsidR="003A2BD1" w:rsidRPr="003A2BD1" w14:paraId="1E9CBD4D"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815AEC" w14:textId="77777777" w:rsidR="003A2BD1" w:rsidRPr="003A2BD1" w:rsidRDefault="003A2BD1" w:rsidP="00500AB9">
            <w:pPr>
              <w:jc w:val="center"/>
              <w:rPr>
                <w:sz w:val="22"/>
                <w:szCs w:val="22"/>
              </w:rPr>
            </w:pPr>
            <w:r w:rsidRPr="003A2BD1">
              <w:rPr>
                <w:sz w:val="22"/>
                <w:szCs w:val="22"/>
              </w:rPr>
              <w:t>1.1.</w:t>
            </w:r>
          </w:p>
        </w:tc>
        <w:tc>
          <w:tcPr>
            <w:tcW w:w="1954" w:type="dxa"/>
            <w:tcBorders>
              <w:top w:val="single" w:sz="4" w:space="0" w:color="auto"/>
              <w:left w:val="nil"/>
              <w:bottom w:val="single" w:sz="4" w:space="0" w:color="auto"/>
              <w:right w:val="single" w:sz="4" w:space="0" w:color="auto"/>
            </w:tcBorders>
            <w:shd w:val="clear" w:color="000000" w:fill="FFFFFF"/>
            <w:vAlign w:val="bottom"/>
            <w:hideMark/>
          </w:tcPr>
          <w:p w14:paraId="7089C59B" w14:textId="77777777" w:rsidR="003A2BD1" w:rsidRPr="003A2BD1" w:rsidRDefault="003A2BD1" w:rsidP="00500AB9">
            <w:pPr>
              <w:rPr>
                <w:sz w:val="22"/>
                <w:szCs w:val="22"/>
              </w:rPr>
            </w:pPr>
            <w:r w:rsidRPr="003A2BD1">
              <w:rPr>
                <w:sz w:val="22"/>
                <w:szCs w:val="22"/>
              </w:rPr>
              <w:t>2581км пк5 - 2581км пк8+40</w:t>
            </w:r>
            <w:r w:rsidRPr="003A2BD1">
              <w:rPr>
                <w:sz w:val="22"/>
                <w:szCs w:val="22"/>
              </w:rPr>
              <w:br/>
              <w:t xml:space="preserve">2581կմ պկ5 – 2581կմ պկ8+40 </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706EBC26"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000000" w:fill="FFFFFF"/>
            <w:noWrap/>
            <w:vAlign w:val="bottom"/>
            <w:hideMark/>
          </w:tcPr>
          <w:p w14:paraId="6334ECEC" w14:textId="77777777" w:rsidR="003A2BD1" w:rsidRPr="003A2BD1" w:rsidRDefault="003A2BD1" w:rsidP="00500AB9">
            <w:pPr>
              <w:jc w:val="right"/>
              <w:rPr>
                <w:sz w:val="22"/>
                <w:szCs w:val="22"/>
              </w:rPr>
            </w:pPr>
            <w:r w:rsidRPr="003A2BD1">
              <w:rPr>
                <w:sz w:val="22"/>
                <w:szCs w:val="22"/>
              </w:rPr>
              <w:t>0,44</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A4E523A" w14:textId="77777777" w:rsidR="003A2BD1" w:rsidRPr="003A2BD1" w:rsidRDefault="003A2BD1" w:rsidP="00500AB9">
            <w:pPr>
              <w:rPr>
                <w:sz w:val="22"/>
                <w:szCs w:val="22"/>
              </w:rPr>
            </w:pPr>
            <w:r w:rsidRPr="003A2BD1">
              <w:rPr>
                <w:sz w:val="22"/>
                <w:szCs w:val="22"/>
              </w:rPr>
              <w:t> </w:t>
            </w:r>
          </w:p>
          <w:p w14:paraId="30C2073F" w14:textId="4F2E9D1D" w:rsidR="003A2BD1" w:rsidRPr="003A2BD1" w:rsidRDefault="003A2BD1" w:rsidP="00500AB9">
            <w:pPr>
              <w:rPr>
                <w:sz w:val="22"/>
                <w:szCs w:val="22"/>
              </w:rPr>
            </w:pPr>
            <w:r w:rsidRPr="003A2BD1">
              <w:rPr>
                <w:sz w:val="22"/>
                <w:szCs w:val="22"/>
              </w:rPr>
              <w:t> </w:t>
            </w:r>
          </w:p>
        </w:tc>
      </w:tr>
      <w:tr w:rsidR="003A2BD1" w:rsidRPr="003A2BD1" w14:paraId="428F1476" w14:textId="77777777" w:rsidTr="001A752E">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1707E7" w14:textId="77777777" w:rsidR="00500AB9" w:rsidRPr="003A2BD1" w:rsidRDefault="00500AB9" w:rsidP="00500AB9">
            <w:pPr>
              <w:jc w:val="center"/>
              <w:rPr>
                <w:sz w:val="22"/>
                <w:szCs w:val="22"/>
              </w:rPr>
            </w:pPr>
            <w:r w:rsidRPr="003A2BD1">
              <w:rPr>
                <w:sz w:val="22"/>
                <w:szCs w:val="22"/>
              </w:rPr>
              <w:lastRenderedPageBreak/>
              <w:t>2</w:t>
            </w:r>
          </w:p>
        </w:tc>
        <w:tc>
          <w:tcPr>
            <w:tcW w:w="9820" w:type="dxa"/>
            <w:gridSpan w:val="7"/>
            <w:tcBorders>
              <w:top w:val="single" w:sz="4" w:space="0" w:color="auto"/>
              <w:left w:val="nil"/>
              <w:bottom w:val="single" w:sz="4" w:space="0" w:color="auto"/>
              <w:right w:val="single" w:sz="4" w:space="0" w:color="auto"/>
            </w:tcBorders>
            <w:shd w:val="clear" w:color="000000" w:fill="FFFFFF"/>
            <w:vAlign w:val="bottom"/>
            <w:hideMark/>
          </w:tcPr>
          <w:p w14:paraId="549711B4" w14:textId="77777777" w:rsidR="00500AB9" w:rsidRPr="003A2BD1" w:rsidRDefault="00500AB9" w:rsidP="00500AB9">
            <w:pPr>
              <w:jc w:val="center"/>
              <w:rPr>
                <w:sz w:val="22"/>
                <w:szCs w:val="22"/>
              </w:rPr>
            </w:pPr>
            <w:r w:rsidRPr="003A2BD1">
              <w:rPr>
                <w:sz w:val="22"/>
                <w:szCs w:val="22"/>
              </w:rPr>
              <w:t>Перегон Айрум-Ахтала:</w:t>
            </w:r>
            <w:r w:rsidRPr="003A2BD1">
              <w:rPr>
                <w:sz w:val="22"/>
                <w:szCs w:val="22"/>
              </w:rPr>
              <w:br/>
              <w:t>Այրում-Ախթալա վազուրդ:</w:t>
            </w:r>
          </w:p>
        </w:tc>
      </w:tr>
      <w:tr w:rsidR="003A2BD1" w:rsidRPr="003A2BD1" w14:paraId="2BC5C88F"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10C631" w14:textId="77777777" w:rsidR="003A2BD1" w:rsidRPr="003A2BD1" w:rsidRDefault="003A2BD1" w:rsidP="00500AB9">
            <w:pPr>
              <w:jc w:val="center"/>
              <w:rPr>
                <w:sz w:val="22"/>
                <w:szCs w:val="22"/>
              </w:rPr>
            </w:pPr>
            <w:r w:rsidRPr="003A2BD1">
              <w:rPr>
                <w:sz w:val="22"/>
                <w:szCs w:val="22"/>
              </w:rPr>
              <w:t>2.1.</w:t>
            </w:r>
          </w:p>
        </w:tc>
        <w:tc>
          <w:tcPr>
            <w:tcW w:w="1954" w:type="dxa"/>
            <w:tcBorders>
              <w:top w:val="single" w:sz="4" w:space="0" w:color="auto"/>
              <w:left w:val="nil"/>
              <w:bottom w:val="single" w:sz="4" w:space="0" w:color="auto"/>
              <w:right w:val="single" w:sz="4" w:space="0" w:color="auto"/>
            </w:tcBorders>
            <w:shd w:val="clear" w:color="000000" w:fill="FFFFFF"/>
            <w:vAlign w:val="bottom"/>
            <w:hideMark/>
          </w:tcPr>
          <w:p w14:paraId="4C8FF8AD" w14:textId="77777777" w:rsidR="003A2BD1" w:rsidRPr="003A2BD1" w:rsidRDefault="003A2BD1" w:rsidP="00500AB9">
            <w:pPr>
              <w:rPr>
                <w:sz w:val="22"/>
                <w:szCs w:val="22"/>
              </w:rPr>
            </w:pPr>
            <w:r w:rsidRPr="003A2BD1">
              <w:rPr>
                <w:sz w:val="22"/>
                <w:szCs w:val="22"/>
              </w:rPr>
              <w:t xml:space="preserve">2582км пк9 - 2584км пк2+50 </w:t>
            </w:r>
            <w:r w:rsidRPr="003A2BD1">
              <w:rPr>
                <w:sz w:val="22"/>
                <w:szCs w:val="22"/>
              </w:rPr>
              <w:br w:type="page"/>
              <w:t>2582կմ պկ9 - 2584կմ պկ2+50</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4A43EB80"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000000" w:fill="FFFFFF"/>
            <w:noWrap/>
            <w:vAlign w:val="bottom"/>
            <w:hideMark/>
          </w:tcPr>
          <w:p w14:paraId="2AAE617F" w14:textId="77777777" w:rsidR="003A2BD1" w:rsidRPr="003A2BD1" w:rsidRDefault="003A2BD1" w:rsidP="00500AB9">
            <w:pPr>
              <w:jc w:val="right"/>
              <w:rPr>
                <w:sz w:val="22"/>
                <w:szCs w:val="22"/>
              </w:rPr>
            </w:pPr>
            <w:r w:rsidRPr="003A2BD1">
              <w:rPr>
                <w:sz w:val="22"/>
                <w:szCs w:val="22"/>
              </w:rPr>
              <w:t>1,45</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68942D9E" w14:textId="77777777" w:rsidR="003A2BD1" w:rsidRPr="003A2BD1" w:rsidRDefault="003A2BD1" w:rsidP="00500AB9">
            <w:pPr>
              <w:rPr>
                <w:sz w:val="22"/>
                <w:szCs w:val="22"/>
              </w:rPr>
            </w:pPr>
            <w:r w:rsidRPr="003A2BD1">
              <w:rPr>
                <w:sz w:val="22"/>
                <w:szCs w:val="22"/>
              </w:rPr>
              <w:t> </w:t>
            </w:r>
          </w:p>
          <w:p w14:paraId="4E83A7B6" w14:textId="187C0338" w:rsidR="003A2BD1" w:rsidRPr="003A2BD1" w:rsidRDefault="003A2BD1" w:rsidP="00500AB9">
            <w:pPr>
              <w:rPr>
                <w:sz w:val="22"/>
                <w:szCs w:val="22"/>
              </w:rPr>
            </w:pPr>
            <w:r w:rsidRPr="003A2BD1">
              <w:rPr>
                <w:sz w:val="22"/>
                <w:szCs w:val="22"/>
              </w:rPr>
              <w:t> </w:t>
            </w:r>
          </w:p>
        </w:tc>
      </w:tr>
      <w:tr w:rsidR="003A2BD1" w:rsidRPr="003A2BD1" w14:paraId="505B90B4"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ABEED0" w14:textId="77777777" w:rsidR="003A2BD1" w:rsidRPr="003A2BD1" w:rsidRDefault="003A2BD1" w:rsidP="00500AB9">
            <w:pPr>
              <w:jc w:val="center"/>
              <w:rPr>
                <w:sz w:val="22"/>
                <w:szCs w:val="22"/>
              </w:rPr>
            </w:pPr>
            <w:r w:rsidRPr="003A2BD1">
              <w:rPr>
                <w:sz w:val="22"/>
                <w:szCs w:val="22"/>
              </w:rPr>
              <w:t>2.2.</w:t>
            </w:r>
          </w:p>
        </w:tc>
        <w:tc>
          <w:tcPr>
            <w:tcW w:w="1954" w:type="dxa"/>
            <w:tcBorders>
              <w:top w:val="single" w:sz="4" w:space="0" w:color="auto"/>
              <w:left w:val="nil"/>
              <w:bottom w:val="single" w:sz="4" w:space="0" w:color="auto"/>
              <w:right w:val="single" w:sz="4" w:space="0" w:color="auto"/>
            </w:tcBorders>
            <w:shd w:val="clear" w:color="auto" w:fill="auto"/>
            <w:hideMark/>
          </w:tcPr>
          <w:p w14:paraId="27F58BBD"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 xml:space="preserve">2584км пк8 - 2585км пк8 </w:t>
            </w:r>
            <w:r w:rsidRPr="003A2BD1">
              <w:rPr>
                <w:rFonts w:ascii="Sylfaen" w:hAnsi="Sylfaen" w:cs="Calibri"/>
                <w:sz w:val="22"/>
                <w:szCs w:val="22"/>
              </w:rPr>
              <w:br/>
              <w:t xml:space="preserve">2584կմ պկ8 - 2585կմ պկ8 </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11FE93E6"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000000" w:fill="FFFFFF"/>
            <w:noWrap/>
            <w:vAlign w:val="bottom"/>
            <w:hideMark/>
          </w:tcPr>
          <w:p w14:paraId="6E7CA7E8" w14:textId="77777777" w:rsidR="003A2BD1" w:rsidRPr="003A2BD1" w:rsidRDefault="003A2BD1" w:rsidP="00500AB9">
            <w:pPr>
              <w:jc w:val="right"/>
              <w:rPr>
                <w:sz w:val="22"/>
                <w:szCs w:val="22"/>
              </w:rPr>
            </w:pPr>
            <w:r w:rsidRPr="003A2BD1">
              <w:rPr>
                <w:sz w:val="22"/>
                <w:szCs w:val="22"/>
              </w:rPr>
              <w:t>1,1</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2243848" w14:textId="77777777" w:rsidR="003A2BD1" w:rsidRPr="003A2BD1" w:rsidRDefault="003A2BD1" w:rsidP="00500AB9">
            <w:pPr>
              <w:rPr>
                <w:sz w:val="22"/>
                <w:szCs w:val="22"/>
              </w:rPr>
            </w:pPr>
            <w:r w:rsidRPr="003A2BD1">
              <w:rPr>
                <w:sz w:val="22"/>
                <w:szCs w:val="22"/>
              </w:rPr>
              <w:t> </w:t>
            </w:r>
          </w:p>
          <w:p w14:paraId="71BBE560" w14:textId="1F4556EB" w:rsidR="003A2BD1" w:rsidRPr="003A2BD1" w:rsidRDefault="003A2BD1" w:rsidP="00500AB9">
            <w:pPr>
              <w:rPr>
                <w:sz w:val="22"/>
                <w:szCs w:val="22"/>
              </w:rPr>
            </w:pPr>
            <w:r w:rsidRPr="003A2BD1">
              <w:rPr>
                <w:sz w:val="22"/>
                <w:szCs w:val="22"/>
              </w:rPr>
              <w:t> </w:t>
            </w:r>
          </w:p>
        </w:tc>
      </w:tr>
      <w:tr w:rsidR="003A2BD1" w:rsidRPr="003A2BD1" w14:paraId="368D99D1"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CB3AE8" w14:textId="77777777" w:rsidR="003A2BD1" w:rsidRPr="003A2BD1" w:rsidRDefault="003A2BD1" w:rsidP="00500AB9">
            <w:pPr>
              <w:jc w:val="center"/>
              <w:rPr>
                <w:sz w:val="22"/>
                <w:szCs w:val="22"/>
              </w:rPr>
            </w:pPr>
            <w:r w:rsidRPr="003A2BD1">
              <w:rPr>
                <w:sz w:val="22"/>
                <w:szCs w:val="22"/>
              </w:rPr>
              <w:t>2.3.</w:t>
            </w:r>
          </w:p>
        </w:tc>
        <w:tc>
          <w:tcPr>
            <w:tcW w:w="1954" w:type="dxa"/>
            <w:tcBorders>
              <w:top w:val="single" w:sz="4" w:space="0" w:color="auto"/>
              <w:left w:val="nil"/>
              <w:bottom w:val="single" w:sz="4" w:space="0" w:color="auto"/>
              <w:right w:val="nil"/>
            </w:tcBorders>
            <w:shd w:val="clear" w:color="auto" w:fill="auto"/>
            <w:hideMark/>
          </w:tcPr>
          <w:p w14:paraId="069FB73E"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 xml:space="preserve">2594 км пк6+50 – 2594 пк9+83 </w:t>
            </w:r>
            <w:r w:rsidRPr="003A2BD1">
              <w:rPr>
                <w:rFonts w:ascii="Sylfaen" w:hAnsi="Sylfaen" w:cs="Calibri"/>
                <w:sz w:val="22"/>
                <w:szCs w:val="22"/>
              </w:rPr>
              <w:br/>
              <w:t xml:space="preserve">2594կմ պկ6+50 - 2594կմ պկ9+83 </w:t>
            </w:r>
          </w:p>
        </w:tc>
        <w:tc>
          <w:tcPr>
            <w:tcW w:w="2078"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457AA6"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000000" w:fill="FFFFFF"/>
            <w:noWrap/>
            <w:vAlign w:val="bottom"/>
            <w:hideMark/>
          </w:tcPr>
          <w:p w14:paraId="5C7F03D3" w14:textId="77777777" w:rsidR="003A2BD1" w:rsidRPr="003A2BD1" w:rsidRDefault="003A2BD1" w:rsidP="00500AB9">
            <w:pPr>
              <w:jc w:val="right"/>
              <w:rPr>
                <w:sz w:val="22"/>
                <w:szCs w:val="22"/>
              </w:rPr>
            </w:pPr>
            <w:r w:rsidRPr="003A2BD1">
              <w:rPr>
                <w:sz w:val="22"/>
                <w:szCs w:val="22"/>
              </w:rPr>
              <w:t>0,333</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706BF1B0" w14:textId="77777777" w:rsidR="003A2BD1" w:rsidRPr="003A2BD1" w:rsidRDefault="003A2BD1" w:rsidP="00500AB9">
            <w:pPr>
              <w:rPr>
                <w:sz w:val="22"/>
                <w:szCs w:val="22"/>
              </w:rPr>
            </w:pPr>
            <w:r w:rsidRPr="003A2BD1">
              <w:rPr>
                <w:sz w:val="22"/>
                <w:szCs w:val="22"/>
              </w:rPr>
              <w:t> </w:t>
            </w:r>
          </w:p>
          <w:p w14:paraId="399F7D10" w14:textId="490F70EC" w:rsidR="003A2BD1" w:rsidRPr="003A2BD1" w:rsidRDefault="003A2BD1" w:rsidP="00500AB9">
            <w:pPr>
              <w:rPr>
                <w:sz w:val="22"/>
                <w:szCs w:val="22"/>
              </w:rPr>
            </w:pPr>
            <w:r w:rsidRPr="003A2BD1">
              <w:rPr>
                <w:sz w:val="22"/>
                <w:szCs w:val="22"/>
              </w:rPr>
              <w:t> </w:t>
            </w:r>
          </w:p>
        </w:tc>
      </w:tr>
      <w:tr w:rsidR="003A2BD1" w:rsidRPr="003A2BD1" w14:paraId="5B52F6CA" w14:textId="77777777" w:rsidTr="001A752E">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52B9F2" w14:textId="77777777" w:rsidR="00500AB9" w:rsidRPr="003A2BD1" w:rsidRDefault="00500AB9" w:rsidP="00500AB9">
            <w:pPr>
              <w:jc w:val="center"/>
              <w:rPr>
                <w:sz w:val="22"/>
                <w:szCs w:val="22"/>
              </w:rPr>
            </w:pPr>
            <w:r w:rsidRPr="003A2BD1">
              <w:rPr>
                <w:sz w:val="22"/>
                <w:szCs w:val="22"/>
              </w:rPr>
              <w:t>3</w:t>
            </w:r>
          </w:p>
        </w:tc>
        <w:tc>
          <w:tcPr>
            <w:tcW w:w="9820" w:type="dxa"/>
            <w:gridSpan w:val="7"/>
            <w:tcBorders>
              <w:top w:val="single" w:sz="4" w:space="0" w:color="auto"/>
              <w:left w:val="nil"/>
              <w:bottom w:val="single" w:sz="4" w:space="0" w:color="auto"/>
              <w:right w:val="single" w:sz="4" w:space="0" w:color="auto"/>
            </w:tcBorders>
            <w:shd w:val="clear" w:color="000000" w:fill="FFFFFF"/>
            <w:vAlign w:val="bottom"/>
            <w:hideMark/>
          </w:tcPr>
          <w:p w14:paraId="0DB45CA6" w14:textId="77777777" w:rsidR="00500AB9" w:rsidRPr="003A2BD1" w:rsidRDefault="00500AB9" w:rsidP="00500AB9">
            <w:pPr>
              <w:jc w:val="center"/>
              <w:rPr>
                <w:sz w:val="22"/>
                <w:szCs w:val="22"/>
              </w:rPr>
            </w:pPr>
            <w:r w:rsidRPr="003A2BD1">
              <w:rPr>
                <w:sz w:val="22"/>
                <w:szCs w:val="22"/>
              </w:rPr>
              <w:t>Перегон Айрум-Ахпат:</w:t>
            </w:r>
            <w:r w:rsidRPr="003A2BD1">
              <w:rPr>
                <w:sz w:val="22"/>
                <w:szCs w:val="22"/>
              </w:rPr>
              <w:br/>
              <w:t>Ախթալա- Հաղպատ վազուրդ:</w:t>
            </w:r>
          </w:p>
        </w:tc>
      </w:tr>
      <w:tr w:rsidR="003A2BD1" w:rsidRPr="003A2BD1" w14:paraId="3154D20A"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D27CDA" w14:textId="77777777" w:rsidR="003A2BD1" w:rsidRPr="003A2BD1" w:rsidRDefault="003A2BD1" w:rsidP="00500AB9">
            <w:pPr>
              <w:jc w:val="center"/>
              <w:rPr>
                <w:sz w:val="22"/>
                <w:szCs w:val="22"/>
              </w:rPr>
            </w:pPr>
            <w:r w:rsidRPr="003A2BD1">
              <w:rPr>
                <w:sz w:val="22"/>
                <w:szCs w:val="22"/>
              </w:rPr>
              <w:t>3.1.</w:t>
            </w:r>
          </w:p>
        </w:tc>
        <w:tc>
          <w:tcPr>
            <w:tcW w:w="1954" w:type="dxa"/>
            <w:tcBorders>
              <w:top w:val="single" w:sz="4" w:space="0" w:color="auto"/>
              <w:left w:val="nil"/>
              <w:bottom w:val="single" w:sz="4" w:space="0" w:color="auto"/>
              <w:right w:val="single" w:sz="4" w:space="0" w:color="auto"/>
            </w:tcBorders>
            <w:shd w:val="clear" w:color="000000" w:fill="FFFFFF"/>
            <w:vAlign w:val="bottom"/>
            <w:hideMark/>
          </w:tcPr>
          <w:p w14:paraId="5E0C6606" w14:textId="77777777" w:rsidR="003A2BD1" w:rsidRPr="003A2BD1" w:rsidRDefault="003A2BD1" w:rsidP="00500AB9">
            <w:pPr>
              <w:rPr>
                <w:sz w:val="22"/>
                <w:szCs w:val="22"/>
              </w:rPr>
            </w:pPr>
            <w:r w:rsidRPr="003A2BD1">
              <w:rPr>
                <w:sz w:val="22"/>
                <w:szCs w:val="22"/>
              </w:rPr>
              <w:t xml:space="preserve">2594 км пк9+83 – 2595 пк3+25 </w:t>
            </w:r>
            <w:r w:rsidRPr="003A2BD1">
              <w:rPr>
                <w:sz w:val="22"/>
                <w:szCs w:val="22"/>
              </w:rPr>
              <w:br/>
              <w:t>2594կմ պկ9+83 - 2595կմ պկ3+25</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bottom"/>
            <w:hideMark/>
          </w:tcPr>
          <w:p w14:paraId="1CB2E22D"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000000" w:fill="FFFFFF"/>
            <w:noWrap/>
            <w:vAlign w:val="bottom"/>
            <w:hideMark/>
          </w:tcPr>
          <w:p w14:paraId="159BA4B4" w14:textId="77777777" w:rsidR="003A2BD1" w:rsidRPr="003A2BD1" w:rsidRDefault="003A2BD1" w:rsidP="00500AB9">
            <w:pPr>
              <w:jc w:val="right"/>
              <w:rPr>
                <w:sz w:val="22"/>
                <w:szCs w:val="22"/>
              </w:rPr>
            </w:pPr>
            <w:r w:rsidRPr="003A2BD1">
              <w:rPr>
                <w:sz w:val="22"/>
                <w:szCs w:val="22"/>
              </w:rPr>
              <w:t>0,342</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7C19206" w14:textId="77777777" w:rsidR="003A2BD1" w:rsidRPr="003A2BD1" w:rsidRDefault="003A2BD1" w:rsidP="00500AB9">
            <w:pPr>
              <w:rPr>
                <w:sz w:val="22"/>
                <w:szCs w:val="22"/>
              </w:rPr>
            </w:pPr>
            <w:r w:rsidRPr="003A2BD1">
              <w:rPr>
                <w:sz w:val="22"/>
                <w:szCs w:val="22"/>
              </w:rPr>
              <w:t> </w:t>
            </w:r>
          </w:p>
          <w:p w14:paraId="17EE703F" w14:textId="07BB4E90" w:rsidR="003A2BD1" w:rsidRPr="003A2BD1" w:rsidRDefault="003A2BD1" w:rsidP="00500AB9">
            <w:pPr>
              <w:rPr>
                <w:sz w:val="22"/>
                <w:szCs w:val="22"/>
              </w:rPr>
            </w:pPr>
            <w:r w:rsidRPr="003A2BD1">
              <w:rPr>
                <w:sz w:val="22"/>
                <w:szCs w:val="22"/>
              </w:rPr>
              <w:t> </w:t>
            </w:r>
          </w:p>
        </w:tc>
      </w:tr>
      <w:tr w:rsidR="003A2BD1" w:rsidRPr="003A2BD1" w14:paraId="72751089" w14:textId="77777777" w:rsidTr="001A752E">
        <w:trPr>
          <w:trHeight w:val="546"/>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0AA978" w14:textId="77777777" w:rsidR="001A752E" w:rsidRPr="003A2BD1" w:rsidRDefault="001A752E" w:rsidP="00500AB9">
            <w:pPr>
              <w:jc w:val="center"/>
              <w:rPr>
                <w:sz w:val="22"/>
                <w:szCs w:val="22"/>
              </w:rPr>
            </w:pPr>
            <w:r w:rsidRPr="003A2BD1">
              <w:rPr>
                <w:sz w:val="22"/>
                <w:szCs w:val="22"/>
              </w:rPr>
              <w:t>4</w:t>
            </w:r>
          </w:p>
        </w:tc>
        <w:tc>
          <w:tcPr>
            <w:tcW w:w="9820" w:type="dxa"/>
            <w:gridSpan w:val="7"/>
            <w:tcBorders>
              <w:top w:val="single" w:sz="4" w:space="0" w:color="auto"/>
              <w:left w:val="nil"/>
              <w:bottom w:val="single" w:sz="4" w:space="0" w:color="auto"/>
              <w:right w:val="single" w:sz="4" w:space="0" w:color="auto"/>
            </w:tcBorders>
            <w:shd w:val="clear" w:color="000000" w:fill="FFFFFF"/>
            <w:noWrap/>
            <w:vAlign w:val="center"/>
            <w:hideMark/>
          </w:tcPr>
          <w:p w14:paraId="1A142049" w14:textId="77777777" w:rsidR="001A752E" w:rsidRPr="003A2BD1" w:rsidRDefault="001A752E" w:rsidP="00500AB9">
            <w:pPr>
              <w:jc w:val="center"/>
              <w:rPr>
                <w:sz w:val="22"/>
                <w:szCs w:val="22"/>
              </w:rPr>
            </w:pPr>
            <w:r w:rsidRPr="003A2BD1">
              <w:rPr>
                <w:sz w:val="22"/>
                <w:szCs w:val="22"/>
              </w:rPr>
              <w:t> </w:t>
            </w:r>
          </w:p>
          <w:p w14:paraId="11275322" w14:textId="77777777" w:rsidR="001A752E" w:rsidRPr="003A2BD1" w:rsidRDefault="001A752E" w:rsidP="001A752E">
            <w:pPr>
              <w:ind w:firstLineChars="1800" w:firstLine="3960"/>
              <w:rPr>
                <w:rFonts w:ascii="Sylfaen" w:hAnsi="Sylfaen" w:cs="Calibri"/>
                <w:sz w:val="22"/>
                <w:szCs w:val="22"/>
              </w:rPr>
            </w:pPr>
            <w:r w:rsidRPr="003A2BD1">
              <w:rPr>
                <w:rFonts w:ascii="Sylfaen" w:hAnsi="Sylfaen" w:cs="Calibri"/>
                <w:sz w:val="22"/>
                <w:szCs w:val="22"/>
              </w:rPr>
              <w:t>Перегон Санаин-Кобер:</w:t>
            </w:r>
          </w:p>
          <w:p w14:paraId="2CAD0530" w14:textId="77777777" w:rsidR="001A752E" w:rsidRPr="003A2BD1" w:rsidRDefault="001A752E" w:rsidP="001A752E">
            <w:pPr>
              <w:ind w:firstLineChars="1800" w:firstLine="3960"/>
              <w:rPr>
                <w:sz w:val="22"/>
                <w:szCs w:val="22"/>
              </w:rPr>
            </w:pPr>
            <w:r w:rsidRPr="003A2BD1">
              <w:rPr>
                <w:rFonts w:ascii="Sylfaen" w:hAnsi="Sylfaen" w:cs="Calibri"/>
                <w:sz w:val="22"/>
                <w:szCs w:val="22"/>
              </w:rPr>
              <w:t>Սանահին-Կոբեր վազուրդ:</w:t>
            </w:r>
          </w:p>
          <w:p w14:paraId="04ACC102" w14:textId="77777777" w:rsidR="001A752E" w:rsidRPr="003A2BD1" w:rsidRDefault="001A752E" w:rsidP="00500AB9">
            <w:pPr>
              <w:rPr>
                <w:sz w:val="22"/>
                <w:szCs w:val="22"/>
              </w:rPr>
            </w:pPr>
            <w:r w:rsidRPr="003A2BD1">
              <w:rPr>
                <w:sz w:val="22"/>
                <w:szCs w:val="22"/>
              </w:rPr>
              <w:t> </w:t>
            </w:r>
          </w:p>
        </w:tc>
      </w:tr>
      <w:tr w:rsidR="003A2BD1" w:rsidRPr="003A2BD1" w14:paraId="0A9BB994"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085B6C" w14:textId="77777777" w:rsidR="003A2BD1" w:rsidRPr="003A2BD1" w:rsidRDefault="003A2BD1" w:rsidP="00500AB9">
            <w:pPr>
              <w:jc w:val="center"/>
              <w:rPr>
                <w:sz w:val="22"/>
                <w:szCs w:val="22"/>
              </w:rPr>
            </w:pPr>
            <w:r w:rsidRPr="003A2BD1">
              <w:rPr>
                <w:sz w:val="22"/>
                <w:szCs w:val="22"/>
              </w:rPr>
              <w:t>4.1.</w:t>
            </w:r>
          </w:p>
        </w:tc>
        <w:tc>
          <w:tcPr>
            <w:tcW w:w="1954" w:type="dxa"/>
            <w:tcBorders>
              <w:top w:val="single" w:sz="4" w:space="0" w:color="auto"/>
              <w:left w:val="nil"/>
              <w:bottom w:val="single" w:sz="4" w:space="0" w:color="auto"/>
              <w:right w:val="single" w:sz="4" w:space="0" w:color="auto"/>
            </w:tcBorders>
            <w:shd w:val="clear" w:color="auto" w:fill="auto"/>
            <w:hideMark/>
          </w:tcPr>
          <w:p w14:paraId="2BA7F742"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 xml:space="preserve">2617 км пк1 – 2618 пк6+75 </w:t>
            </w:r>
            <w:r w:rsidRPr="003A2BD1">
              <w:rPr>
                <w:rFonts w:ascii="Sylfaen" w:hAnsi="Sylfaen" w:cs="Calibri"/>
                <w:sz w:val="22"/>
                <w:szCs w:val="22"/>
              </w:rPr>
              <w:br/>
              <w:t xml:space="preserve">2617կմ պկ1 - 2618կմ պկ6+75 </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65C55B38"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auto" w:fill="auto"/>
            <w:hideMark/>
          </w:tcPr>
          <w:p w14:paraId="5F494EAE" w14:textId="77777777" w:rsidR="003A2BD1" w:rsidRPr="003A2BD1" w:rsidRDefault="003A2BD1" w:rsidP="00500AB9">
            <w:pPr>
              <w:jc w:val="right"/>
              <w:rPr>
                <w:rFonts w:ascii="Sylfaen" w:hAnsi="Sylfaen" w:cs="Calibri"/>
                <w:sz w:val="22"/>
                <w:szCs w:val="22"/>
              </w:rPr>
            </w:pPr>
            <w:r w:rsidRPr="003A2BD1">
              <w:rPr>
                <w:rFonts w:ascii="Sylfaen" w:hAnsi="Sylfaen" w:cs="Calibri"/>
                <w:sz w:val="22"/>
                <w:szCs w:val="22"/>
              </w:rPr>
              <w:t>1,675</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427B8B8" w14:textId="77777777" w:rsidR="003A2BD1" w:rsidRPr="003A2BD1" w:rsidRDefault="003A2BD1" w:rsidP="00500AB9">
            <w:pPr>
              <w:rPr>
                <w:sz w:val="22"/>
                <w:szCs w:val="22"/>
              </w:rPr>
            </w:pPr>
            <w:r w:rsidRPr="003A2BD1">
              <w:rPr>
                <w:sz w:val="22"/>
                <w:szCs w:val="22"/>
              </w:rPr>
              <w:t> </w:t>
            </w:r>
          </w:p>
          <w:p w14:paraId="62EF1F96" w14:textId="4E1058B3" w:rsidR="003A2BD1" w:rsidRPr="003A2BD1" w:rsidRDefault="003A2BD1" w:rsidP="00500AB9">
            <w:pPr>
              <w:rPr>
                <w:sz w:val="22"/>
                <w:szCs w:val="22"/>
              </w:rPr>
            </w:pPr>
            <w:r w:rsidRPr="003A2BD1">
              <w:rPr>
                <w:sz w:val="22"/>
                <w:szCs w:val="22"/>
              </w:rPr>
              <w:t> </w:t>
            </w:r>
          </w:p>
        </w:tc>
      </w:tr>
      <w:tr w:rsidR="003A2BD1" w:rsidRPr="003A2BD1" w14:paraId="33BBC4ED" w14:textId="77777777" w:rsidTr="001A752E">
        <w:trPr>
          <w:trHeight w:val="672"/>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2B0E74" w14:textId="77777777" w:rsidR="00500AB9" w:rsidRPr="003A2BD1" w:rsidRDefault="00500AB9" w:rsidP="00500AB9">
            <w:pPr>
              <w:jc w:val="center"/>
              <w:rPr>
                <w:sz w:val="22"/>
                <w:szCs w:val="22"/>
              </w:rPr>
            </w:pPr>
            <w:r w:rsidRPr="003A2BD1">
              <w:rPr>
                <w:sz w:val="22"/>
                <w:szCs w:val="22"/>
              </w:rPr>
              <w:t>5</w:t>
            </w:r>
          </w:p>
        </w:tc>
        <w:tc>
          <w:tcPr>
            <w:tcW w:w="9820" w:type="dxa"/>
            <w:gridSpan w:val="7"/>
            <w:tcBorders>
              <w:top w:val="single" w:sz="4" w:space="0" w:color="auto"/>
              <w:left w:val="nil"/>
              <w:bottom w:val="single" w:sz="4" w:space="0" w:color="auto"/>
              <w:right w:val="single" w:sz="4" w:space="0" w:color="auto"/>
            </w:tcBorders>
            <w:shd w:val="clear" w:color="auto" w:fill="auto"/>
            <w:hideMark/>
          </w:tcPr>
          <w:p w14:paraId="75D627A4" w14:textId="77777777" w:rsidR="00500AB9" w:rsidRPr="003A2BD1" w:rsidRDefault="00500AB9" w:rsidP="00500AB9">
            <w:pPr>
              <w:jc w:val="center"/>
              <w:rPr>
                <w:rFonts w:ascii="Sylfaen" w:hAnsi="Sylfaen" w:cs="Calibri"/>
                <w:sz w:val="22"/>
                <w:szCs w:val="22"/>
              </w:rPr>
            </w:pPr>
            <w:r w:rsidRPr="003A2BD1">
              <w:rPr>
                <w:rFonts w:ascii="Sylfaen" w:hAnsi="Sylfaen" w:cs="Calibri"/>
                <w:sz w:val="22"/>
                <w:szCs w:val="22"/>
              </w:rPr>
              <w:t>Перегон Туманян-Шагали:</w:t>
            </w:r>
            <w:r w:rsidRPr="003A2BD1">
              <w:rPr>
                <w:rFonts w:ascii="Sylfaen" w:hAnsi="Sylfaen" w:cs="Calibri"/>
                <w:sz w:val="22"/>
                <w:szCs w:val="22"/>
              </w:rPr>
              <w:br/>
              <w:t>Թումանյան-Չագալի վազուրդ:</w:t>
            </w:r>
          </w:p>
        </w:tc>
      </w:tr>
      <w:tr w:rsidR="003A2BD1" w:rsidRPr="003A2BD1" w14:paraId="7A50AFA8"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7E85CC" w14:textId="77777777" w:rsidR="003A2BD1" w:rsidRPr="003A2BD1" w:rsidRDefault="003A2BD1" w:rsidP="00500AB9">
            <w:pPr>
              <w:jc w:val="center"/>
              <w:rPr>
                <w:sz w:val="22"/>
                <w:szCs w:val="22"/>
              </w:rPr>
            </w:pPr>
            <w:r w:rsidRPr="003A2BD1">
              <w:rPr>
                <w:sz w:val="22"/>
                <w:szCs w:val="22"/>
              </w:rPr>
              <w:t>5.1.</w:t>
            </w:r>
          </w:p>
        </w:tc>
        <w:tc>
          <w:tcPr>
            <w:tcW w:w="1954" w:type="dxa"/>
            <w:tcBorders>
              <w:top w:val="single" w:sz="4" w:space="0" w:color="auto"/>
              <w:left w:val="nil"/>
              <w:bottom w:val="single" w:sz="4" w:space="0" w:color="auto"/>
              <w:right w:val="nil"/>
            </w:tcBorders>
            <w:shd w:val="clear" w:color="auto" w:fill="auto"/>
            <w:hideMark/>
          </w:tcPr>
          <w:p w14:paraId="21DFCAD0"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 xml:space="preserve">2631 км пк2+25 – 2631 пк3+50 </w:t>
            </w:r>
            <w:r w:rsidRPr="003A2BD1">
              <w:rPr>
                <w:rFonts w:ascii="Sylfaen" w:hAnsi="Sylfaen" w:cs="Calibri"/>
                <w:sz w:val="22"/>
                <w:szCs w:val="22"/>
              </w:rPr>
              <w:br/>
              <w:t>2631կմ պկ2+25 - 2631կմ պկ3+50</w:t>
            </w:r>
          </w:p>
        </w:tc>
        <w:tc>
          <w:tcPr>
            <w:tcW w:w="2078"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745007"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auto" w:fill="auto"/>
            <w:hideMark/>
          </w:tcPr>
          <w:p w14:paraId="062ED471" w14:textId="77777777" w:rsidR="003A2BD1" w:rsidRPr="003A2BD1" w:rsidRDefault="003A2BD1" w:rsidP="00500AB9">
            <w:pPr>
              <w:jc w:val="right"/>
              <w:rPr>
                <w:rFonts w:ascii="Sylfaen" w:hAnsi="Sylfaen" w:cs="Calibri"/>
                <w:sz w:val="22"/>
                <w:szCs w:val="22"/>
              </w:rPr>
            </w:pPr>
            <w:r w:rsidRPr="003A2BD1">
              <w:rPr>
                <w:rFonts w:ascii="Sylfaen" w:hAnsi="Sylfaen" w:cs="Calibri"/>
                <w:sz w:val="22"/>
                <w:szCs w:val="22"/>
              </w:rPr>
              <w:t>0,125</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1776ADC" w14:textId="77777777" w:rsidR="003A2BD1" w:rsidRPr="003A2BD1" w:rsidRDefault="003A2BD1" w:rsidP="00500AB9">
            <w:pPr>
              <w:rPr>
                <w:sz w:val="22"/>
                <w:szCs w:val="22"/>
              </w:rPr>
            </w:pPr>
            <w:r w:rsidRPr="003A2BD1">
              <w:rPr>
                <w:sz w:val="22"/>
                <w:szCs w:val="22"/>
              </w:rPr>
              <w:t> </w:t>
            </w:r>
          </w:p>
          <w:p w14:paraId="771EF958" w14:textId="11E1E0BD" w:rsidR="003A2BD1" w:rsidRPr="003A2BD1" w:rsidRDefault="003A2BD1" w:rsidP="00500AB9">
            <w:pPr>
              <w:rPr>
                <w:sz w:val="22"/>
                <w:szCs w:val="22"/>
              </w:rPr>
            </w:pPr>
            <w:r w:rsidRPr="003A2BD1">
              <w:rPr>
                <w:sz w:val="22"/>
                <w:szCs w:val="22"/>
              </w:rPr>
              <w:t> </w:t>
            </w:r>
          </w:p>
        </w:tc>
      </w:tr>
      <w:tr w:rsidR="003A2BD1" w:rsidRPr="003A2BD1" w14:paraId="3793E250"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6FC8A1" w14:textId="77777777" w:rsidR="003A2BD1" w:rsidRPr="003A2BD1" w:rsidRDefault="003A2BD1" w:rsidP="00500AB9">
            <w:pPr>
              <w:jc w:val="center"/>
              <w:rPr>
                <w:sz w:val="22"/>
                <w:szCs w:val="22"/>
              </w:rPr>
            </w:pPr>
            <w:r w:rsidRPr="003A2BD1">
              <w:rPr>
                <w:sz w:val="22"/>
                <w:szCs w:val="22"/>
              </w:rPr>
              <w:t>5.2.</w:t>
            </w:r>
          </w:p>
        </w:tc>
        <w:tc>
          <w:tcPr>
            <w:tcW w:w="1954" w:type="dxa"/>
            <w:tcBorders>
              <w:top w:val="single" w:sz="4" w:space="0" w:color="auto"/>
              <w:left w:val="nil"/>
              <w:bottom w:val="single" w:sz="4" w:space="0" w:color="auto"/>
              <w:right w:val="nil"/>
            </w:tcBorders>
            <w:shd w:val="clear" w:color="auto" w:fill="auto"/>
            <w:hideMark/>
          </w:tcPr>
          <w:p w14:paraId="4F70810F"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2638 км пк7 – 2638 пк9+62</w:t>
            </w:r>
            <w:r w:rsidRPr="003A2BD1">
              <w:rPr>
                <w:rFonts w:ascii="Sylfaen" w:hAnsi="Sylfaen" w:cs="Calibri"/>
                <w:sz w:val="22"/>
                <w:szCs w:val="22"/>
              </w:rPr>
              <w:br/>
              <w:t>2638կմ պկ7 - 2638կմ պկ9+62</w:t>
            </w:r>
          </w:p>
        </w:tc>
        <w:tc>
          <w:tcPr>
            <w:tcW w:w="2078"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13FB9C"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auto" w:fill="auto"/>
            <w:hideMark/>
          </w:tcPr>
          <w:p w14:paraId="5BA85D5F" w14:textId="77777777" w:rsidR="003A2BD1" w:rsidRPr="003A2BD1" w:rsidRDefault="003A2BD1" w:rsidP="00500AB9">
            <w:pPr>
              <w:jc w:val="right"/>
              <w:rPr>
                <w:rFonts w:ascii="Sylfaen" w:hAnsi="Sylfaen" w:cs="Calibri"/>
                <w:sz w:val="22"/>
                <w:szCs w:val="22"/>
              </w:rPr>
            </w:pPr>
            <w:r w:rsidRPr="003A2BD1">
              <w:rPr>
                <w:rFonts w:ascii="Sylfaen" w:hAnsi="Sylfaen" w:cs="Calibri"/>
                <w:sz w:val="22"/>
                <w:szCs w:val="22"/>
              </w:rPr>
              <w:t>0,362</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C2BB65" w14:textId="77777777" w:rsidR="003A2BD1" w:rsidRPr="003A2BD1" w:rsidRDefault="003A2BD1" w:rsidP="00500AB9">
            <w:pPr>
              <w:rPr>
                <w:sz w:val="22"/>
                <w:szCs w:val="22"/>
              </w:rPr>
            </w:pPr>
            <w:r w:rsidRPr="003A2BD1">
              <w:rPr>
                <w:sz w:val="22"/>
                <w:szCs w:val="22"/>
              </w:rPr>
              <w:t> </w:t>
            </w:r>
          </w:p>
          <w:p w14:paraId="22231972" w14:textId="27DBAE84" w:rsidR="003A2BD1" w:rsidRPr="003A2BD1" w:rsidRDefault="003A2BD1" w:rsidP="00500AB9">
            <w:pPr>
              <w:rPr>
                <w:sz w:val="22"/>
                <w:szCs w:val="22"/>
              </w:rPr>
            </w:pPr>
            <w:r w:rsidRPr="003A2BD1">
              <w:rPr>
                <w:sz w:val="22"/>
                <w:szCs w:val="22"/>
              </w:rPr>
              <w:t> </w:t>
            </w:r>
          </w:p>
        </w:tc>
      </w:tr>
      <w:tr w:rsidR="003A2BD1" w:rsidRPr="003A2BD1" w14:paraId="46ED2D04" w14:textId="77777777" w:rsidTr="001A752E">
        <w:trPr>
          <w:trHeight w:val="792"/>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5DDDDF" w14:textId="77777777" w:rsidR="001A752E" w:rsidRPr="003A2BD1" w:rsidRDefault="001A752E" w:rsidP="00500AB9">
            <w:pPr>
              <w:jc w:val="center"/>
              <w:rPr>
                <w:sz w:val="22"/>
                <w:szCs w:val="22"/>
              </w:rPr>
            </w:pPr>
            <w:r w:rsidRPr="003A2BD1">
              <w:rPr>
                <w:sz w:val="22"/>
                <w:szCs w:val="22"/>
              </w:rPr>
              <w:t>6</w:t>
            </w:r>
          </w:p>
        </w:tc>
        <w:tc>
          <w:tcPr>
            <w:tcW w:w="9820" w:type="dxa"/>
            <w:gridSpan w:val="7"/>
            <w:tcBorders>
              <w:top w:val="single" w:sz="4" w:space="0" w:color="auto"/>
              <w:left w:val="nil"/>
              <w:bottom w:val="single" w:sz="4" w:space="0" w:color="auto"/>
              <w:right w:val="single" w:sz="4" w:space="0" w:color="auto"/>
            </w:tcBorders>
            <w:shd w:val="clear" w:color="000000" w:fill="FFFFFF"/>
            <w:noWrap/>
            <w:vAlign w:val="center"/>
            <w:hideMark/>
          </w:tcPr>
          <w:p w14:paraId="0F158071" w14:textId="77777777" w:rsidR="001A752E" w:rsidRPr="003A2BD1" w:rsidRDefault="001A752E" w:rsidP="001A752E">
            <w:pPr>
              <w:jc w:val="center"/>
              <w:rPr>
                <w:sz w:val="22"/>
                <w:szCs w:val="22"/>
              </w:rPr>
            </w:pPr>
            <w:r w:rsidRPr="003A2BD1">
              <w:rPr>
                <w:rFonts w:ascii="Sylfaen" w:hAnsi="Sylfaen" w:cs="Calibri"/>
                <w:sz w:val="22"/>
                <w:szCs w:val="22"/>
              </w:rPr>
              <w:t xml:space="preserve">Перегон Шагали-Памбак: </w:t>
            </w:r>
            <w:r w:rsidRPr="003A2BD1">
              <w:rPr>
                <w:rFonts w:ascii="Sylfaen" w:hAnsi="Sylfaen" w:cs="Calibri"/>
                <w:sz w:val="22"/>
                <w:szCs w:val="22"/>
              </w:rPr>
              <w:br/>
              <w:t>Շագալի-Փամբակ վազուրդ:</w:t>
            </w:r>
          </w:p>
        </w:tc>
      </w:tr>
      <w:tr w:rsidR="003A2BD1" w:rsidRPr="003A2BD1" w14:paraId="481E3CB7"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E4D49D" w14:textId="77777777" w:rsidR="003A2BD1" w:rsidRPr="003A2BD1" w:rsidRDefault="003A2BD1" w:rsidP="00500AB9">
            <w:pPr>
              <w:jc w:val="center"/>
              <w:rPr>
                <w:sz w:val="22"/>
                <w:szCs w:val="22"/>
              </w:rPr>
            </w:pPr>
            <w:r w:rsidRPr="003A2BD1">
              <w:rPr>
                <w:sz w:val="22"/>
                <w:szCs w:val="22"/>
              </w:rPr>
              <w:t>6.1.</w:t>
            </w:r>
          </w:p>
        </w:tc>
        <w:tc>
          <w:tcPr>
            <w:tcW w:w="1954" w:type="dxa"/>
            <w:tcBorders>
              <w:top w:val="single" w:sz="4" w:space="0" w:color="auto"/>
              <w:left w:val="nil"/>
              <w:bottom w:val="single" w:sz="4" w:space="0" w:color="auto"/>
              <w:right w:val="single" w:sz="4" w:space="0" w:color="auto"/>
            </w:tcBorders>
            <w:shd w:val="clear" w:color="auto" w:fill="auto"/>
            <w:hideMark/>
          </w:tcPr>
          <w:p w14:paraId="4CBD3C90"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2638км пк9+63 - 2639км пк2+88</w:t>
            </w:r>
            <w:r w:rsidRPr="003A2BD1">
              <w:rPr>
                <w:rFonts w:ascii="Sylfaen" w:hAnsi="Sylfaen" w:cs="Calibri"/>
                <w:sz w:val="22"/>
                <w:szCs w:val="22"/>
              </w:rPr>
              <w:br/>
              <w:t xml:space="preserve">2638կմ պկ9+63 - 2639կմ պկ2+88 </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2C93CA1"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auto" w:fill="auto"/>
            <w:hideMark/>
          </w:tcPr>
          <w:p w14:paraId="4D279792" w14:textId="77777777" w:rsidR="003A2BD1" w:rsidRPr="003A2BD1" w:rsidRDefault="003A2BD1" w:rsidP="00500AB9">
            <w:pPr>
              <w:jc w:val="right"/>
              <w:rPr>
                <w:rFonts w:ascii="Sylfaen" w:hAnsi="Sylfaen" w:cs="Calibri"/>
                <w:sz w:val="22"/>
                <w:szCs w:val="22"/>
              </w:rPr>
            </w:pPr>
            <w:r w:rsidRPr="003A2BD1">
              <w:rPr>
                <w:rFonts w:ascii="Sylfaen" w:hAnsi="Sylfaen" w:cs="Calibri"/>
                <w:sz w:val="22"/>
                <w:szCs w:val="22"/>
              </w:rPr>
              <w:t>0,326</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33FA6B" w14:textId="77777777" w:rsidR="003A2BD1" w:rsidRPr="003A2BD1" w:rsidRDefault="003A2BD1" w:rsidP="00500AB9">
            <w:pPr>
              <w:rPr>
                <w:sz w:val="22"/>
                <w:szCs w:val="22"/>
              </w:rPr>
            </w:pPr>
            <w:r w:rsidRPr="003A2BD1">
              <w:rPr>
                <w:sz w:val="22"/>
                <w:szCs w:val="22"/>
              </w:rPr>
              <w:t> </w:t>
            </w:r>
          </w:p>
          <w:p w14:paraId="18852D0E" w14:textId="0CCEA245" w:rsidR="003A2BD1" w:rsidRPr="003A2BD1" w:rsidRDefault="003A2BD1" w:rsidP="00500AB9">
            <w:pPr>
              <w:rPr>
                <w:sz w:val="22"/>
                <w:szCs w:val="22"/>
              </w:rPr>
            </w:pPr>
            <w:r w:rsidRPr="003A2BD1">
              <w:rPr>
                <w:sz w:val="22"/>
                <w:szCs w:val="22"/>
              </w:rPr>
              <w:t> </w:t>
            </w:r>
          </w:p>
        </w:tc>
      </w:tr>
      <w:tr w:rsidR="003A2BD1" w:rsidRPr="003A2BD1" w14:paraId="3B5A4280" w14:textId="77777777" w:rsidTr="001A752E">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0C2606" w14:textId="77777777" w:rsidR="001A752E" w:rsidRPr="003A2BD1" w:rsidRDefault="001A752E" w:rsidP="00500AB9">
            <w:pPr>
              <w:jc w:val="center"/>
              <w:rPr>
                <w:sz w:val="22"/>
                <w:szCs w:val="22"/>
              </w:rPr>
            </w:pPr>
            <w:r w:rsidRPr="003A2BD1">
              <w:rPr>
                <w:sz w:val="22"/>
                <w:szCs w:val="22"/>
              </w:rPr>
              <w:t>7</w:t>
            </w:r>
          </w:p>
        </w:tc>
        <w:tc>
          <w:tcPr>
            <w:tcW w:w="9820" w:type="dxa"/>
            <w:gridSpan w:val="7"/>
            <w:tcBorders>
              <w:top w:val="single" w:sz="4" w:space="0" w:color="auto"/>
              <w:left w:val="nil"/>
              <w:bottom w:val="single" w:sz="4" w:space="0" w:color="auto"/>
              <w:right w:val="single" w:sz="4" w:space="0" w:color="auto"/>
            </w:tcBorders>
            <w:shd w:val="clear" w:color="000000" w:fill="FFFFFF"/>
            <w:noWrap/>
            <w:vAlign w:val="center"/>
            <w:hideMark/>
          </w:tcPr>
          <w:p w14:paraId="2C1BA373" w14:textId="77777777" w:rsidR="001A752E" w:rsidRPr="003A2BD1" w:rsidRDefault="001A752E" w:rsidP="001A752E">
            <w:pPr>
              <w:jc w:val="center"/>
              <w:rPr>
                <w:sz w:val="22"/>
                <w:szCs w:val="22"/>
              </w:rPr>
            </w:pPr>
            <w:r w:rsidRPr="003A2BD1">
              <w:rPr>
                <w:rFonts w:ascii="Sylfaen" w:hAnsi="Sylfaen" w:cs="Calibri"/>
                <w:sz w:val="22"/>
                <w:szCs w:val="22"/>
              </w:rPr>
              <w:t xml:space="preserve">Перегон Джаджур-Маисян: </w:t>
            </w:r>
            <w:r w:rsidRPr="003A2BD1">
              <w:rPr>
                <w:rFonts w:ascii="Sylfaen" w:hAnsi="Sylfaen" w:cs="Calibri"/>
                <w:sz w:val="22"/>
                <w:szCs w:val="22"/>
              </w:rPr>
              <w:br/>
              <w:t>Ջաջուր-Մաիսյան վազուրդ:</w:t>
            </w:r>
          </w:p>
        </w:tc>
      </w:tr>
      <w:tr w:rsidR="003A2BD1" w:rsidRPr="003A2BD1" w14:paraId="1DB907C0"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B60C88" w14:textId="77777777" w:rsidR="003A2BD1" w:rsidRPr="003A2BD1" w:rsidRDefault="003A2BD1" w:rsidP="00500AB9">
            <w:pPr>
              <w:jc w:val="center"/>
              <w:rPr>
                <w:sz w:val="22"/>
                <w:szCs w:val="22"/>
              </w:rPr>
            </w:pPr>
            <w:r w:rsidRPr="003A2BD1">
              <w:rPr>
                <w:sz w:val="22"/>
                <w:szCs w:val="22"/>
              </w:rPr>
              <w:t>7.1.</w:t>
            </w:r>
          </w:p>
        </w:tc>
        <w:tc>
          <w:tcPr>
            <w:tcW w:w="1954" w:type="dxa"/>
            <w:tcBorders>
              <w:top w:val="single" w:sz="4" w:space="0" w:color="auto"/>
              <w:left w:val="nil"/>
              <w:bottom w:val="single" w:sz="4" w:space="0" w:color="auto"/>
              <w:right w:val="single" w:sz="4" w:space="0" w:color="auto"/>
            </w:tcBorders>
            <w:shd w:val="clear" w:color="auto" w:fill="auto"/>
            <w:hideMark/>
          </w:tcPr>
          <w:p w14:paraId="330B83B1"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 xml:space="preserve">2711км пк3 - 2711км пк9 </w:t>
            </w:r>
            <w:r w:rsidRPr="003A2BD1">
              <w:rPr>
                <w:rFonts w:ascii="Sylfaen" w:hAnsi="Sylfaen" w:cs="Calibri"/>
                <w:sz w:val="22"/>
                <w:szCs w:val="22"/>
              </w:rPr>
              <w:br/>
              <w:t>2711կմ պկ3- 2711կմ պկ9</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BC7DF50"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auto" w:fill="auto"/>
            <w:hideMark/>
          </w:tcPr>
          <w:p w14:paraId="1DCEDAE1" w14:textId="77777777" w:rsidR="003A2BD1" w:rsidRPr="003A2BD1" w:rsidRDefault="003A2BD1" w:rsidP="00500AB9">
            <w:pPr>
              <w:jc w:val="right"/>
              <w:rPr>
                <w:rFonts w:ascii="Sylfaen" w:hAnsi="Sylfaen" w:cs="Calibri"/>
                <w:sz w:val="22"/>
                <w:szCs w:val="22"/>
              </w:rPr>
            </w:pPr>
            <w:r w:rsidRPr="003A2BD1">
              <w:rPr>
                <w:rFonts w:ascii="Sylfaen" w:hAnsi="Sylfaen" w:cs="Calibri"/>
                <w:sz w:val="22"/>
                <w:szCs w:val="22"/>
              </w:rPr>
              <w:t>0,7</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9B925AA" w14:textId="77777777" w:rsidR="003A2BD1" w:rsidRPr="003A2BD1" w:rsidRDefault="003A2BD1" w:rsidP="00500AB9">
            <w:pPr>
              <w:rPr>
                <w:sz w:val="22"/>
                <w:szCs w:val="22"/>
              </w:rPr>
            </w:pPr>
            <w:r w:rsidRPr="003A2BD1">
              <w:rPr>
                <w:sz w:val="22"/>
                <w:szCs w:val="22"/>
              </w:rPr>
              <w:t> </w:t>
            </w:r>
          </w:p>
          <w:p w14:paraId="24098ED3" w14:textId="3BF38EC6" w:rsidR="003A2BD1" w:rsidRPr="003A2BD1" w:rsidRDefault="003A2BD1" w:rsidP="00500AB9">
            <w:pPr>
              <w:rPr>
                <w:sz w:val="22"/>
                <w:szCs w:val="22"/>
              </w:rPr>
            </w:pPr>
            <w:r w:rsidRPr="003A2BD1">
              <w:rPr>
                <w:sz w:val="22"/>
                <w:szCs w:val="22"/>
              </w:rPr>
              <w:t> </w:t>
            </w:r>
          </w:p>
        </w:tc>
      </w:tr>
      <w:tr w:rsidR="003A2BD1" w:rsidRPr="003A2BD1" w14:paraId="2F22C1D0" w14:textId="77777777" w:rsidTr="001A752E">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6B1515" w14:textId="77777777" w:rsidR="001A752E" w:rsidRPr="003A2BD1" w:rsidRDefault="001A752E" w:rsidP="00500AB9">
            <w:pPr>
              <w:jc w:val="center"/>
              <w:rPr>
                <w:sz w:val="22"/>
                <w:szCs w:val="22"/>
              </w:rPr>
            </w:pPr>
            <w:r w:rsidRPr="003A2BD1">
              <w:rPr>
                <w:sz w:val="22"/>
                <w:szCs w:val="22"/>
              </w:rPr>
              <w:lastRenderedPageBreak/>
              <w:t>8</w:t>
            </w:r>
          </w:p>
        </w:tc>
        <w:tc>
          <w:tcPr>
            <w:tcW w:w="9820" w:type="dxa"/>
            <w:gridSpan w:val="7"/>
            <w:tcBorders>
              <w:top w:val="single" w:sz="4" w:space="0" w:color="auto"/>
              <w:left w:val="nil"/>
              <w:bottom w:val="single" w:sz="4" w:space="0" w:color="auto"/>
              <w:right w:val="single" w:sz="4" w:space="0" w:color="auto"/>
            </w:tcBorders>
            <w:shd w:val="clear" w:color="000000" w:fill="FFFFFF"/>
            <w:noWrap/>
            <w:vAlign w:val="center"/>
            <w:hideMark/>
          </w:tcPr>
          <w:p w14:paraId="4D14B9A5" w14:textId="77777777" w:rsidR="001A752E" w:rsidRPr="003A2BD1" w:rsidRDefault="001A752E" w:rsidP="001A752E">
            <w:pPr>
              <w:jc w:val="center"/>
              <w:rPr>
                <w:sz w:val="22"/>
                <w:szCs w:val="22"/>
              </w:rPr>
            </w:pPr>
            <w:r w:rsidRPr="003A2BD1">
              <w:rPr>
                <w:rFonts w:ascii="Sylfaen" w:hAnsi="Sylfaen" w:cs="Calibri"/>
                <w:sz w:val="22"/>
                <w:szCs w:val="22"/>
              </w:rPr>
              <w:t>Перегон Гюмри-Баяндур:</w:t>
            </w:r>
            <w:r w:rsidRPr="003A2BD1">
              <w:rPr>
                <w:rFonts w:ascii="Sylfaen" w:hAnsi="Sylfaen" w:cs="Calibri"/>
                <w:sz w:val="22"/>
                <w:szCs w:val="22"/>
              </w:rPr>
              <w:br/>
              <w:t>Գյումրի-Բայանդուր վազուրդ:</w:t>
            </w:r>
          </w:p>
        </w:tc>
      </w:tr>
      <w:tr w:rsidR="003A2BD1" w:rsidRPr="003A2BD1" w14:paraId="1B116BE9"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721E5B" w14:textId="77777777" w:rsidR="003A2BD1" w:rsidRPr="003A2BD1" w:rsidRDefault="003A2BD1" w:rsidP="00500AB9">
            <w:pPr>
              <w:jc w:val="center"/>
              <w:rPr>
                <w:sz w:val="22"/>
                <w:szCs w:val="22"/>
              </w:rPr>
            </w:pPr>
            <w:r w:rsidRPr="003A2BD1">
              <w:rPr>
                <w:sz w:val="22"/>
                <w:szCs w:val="22"/>
              </w:rPr>
              <w:t>8.1.</w:t>
            </w:r>
          </w:p>
        </w:tc>
        <w:tc>
          <w:tcPr>
            <w:tcW w:w="1954" w:type="dxa"/>
            <w:tcBorders>
              <w:top w:val="single" w:sz="4" w:space="0" w:color="auto"/>
              <w:left w:val="nil"/>
              <w:bottom w:val="single" w:sz="4" w:space="0" w:color="auto"/>
              <w:right w:val="single" w:sz="4" w:space="0" w:color="auto"/>
            </w:tcBorders>
            <w:shd w:val="clear" w:color="auto" w:fill="auto"/>
            <w:hideMark/>
          </w:tcPr>
          <w:p w14:paraId="2C036213"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 xml:space="preserve">2724км пк2 - 2724км пк7+50 </w:t>
            </w:r>
            <w:r w:rsidRPr="003A2BD1">
              <w:rPr>
                <w:rFonts w:ascii="Sylfaen" w:hAnsi="Sylfaen" w:cs="Calibri"/>
                <w:sz w:val="22"/>
                <w:szCs w:val="22"/>
              </w:rPr>
              <w:br/>
              <w:t xml:space="preserve">2724կմ պկ-2  2724կմ պկ7+50 </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8D644A7"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auto" w:fill="auto"/>
            <w:hideMark/>
          </w:tcPr>
          <w:p w14:paraId="6F1474A9" w14:textId="77777777" w:rsidR="003A2BD1" w:rsidRPr="003A2BD1" w:rsidRDefault="003A2BD1" w:rsidP="00500AB9">
            <w:pPr>
              <w:jc w:val="right"/>
              <w:rPr>
                <w:rFonts w:ascii="Sylfaen" w:hAnsi="Sylfaen" w:cs="Calibri"/>
                <w:sz w:val="22"/>
                <w:szCs w:val="22"/>
              </w:rPr>
            </w:pPr>
            <w:r w:rsidRPr="003A2BD1">
              <w:rPr>
                <w:rFonts w:ascii="Sylfaen" w:hAnsi="Sylfaen" w:cs="Calibri"/>
                <w:sz w:val="22"/>
                <w:szCs w:val="22"/>
              </w:rPr>
              <w:t>0,65</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585C2BE" w14:textId="77777777" w:rsidR="003A2BD1" w:rsidRPr="003A2BD1" w:rsidRDefault="003A2BD1" w:rsidP="00500AB9">
            <w:pPr>
              <w:rPr>
                <w:sz w:val="22"/>
                <w:szCs w:val="22"/>
              </w:rPr>
            </w:pPr>
            <w:r w:rsidRPr="003A2BD1">
              <w:rPr>
                <w:sz w:val="22"/>
                <w:szCs w:val="22"/>
              </w:rPr>
              <w:t> </w:t>
            </w:r>
          </w:p>
          <w:p w14:paraId="02B9557E" w14:textId="07BFD61D" w:rsidR="003A2BD1" w:rsidRPr="003A2BD1" w:rsidRDefault="003A2BD1" w:rsidP="00500AB9">
            <w:pPr>
              <w:rPr>
                <w:sz w:val="22"/>
                <w:szCs w:val="22"/>
              </w:rPr>
            </w:pPr>
            <w:r w:rsidRPr="003A2BD1">
              <w:rPr>
                <w:sz w:val="22"/>
                <w:szCs w:val="22"/>
              </w:rPr>
              <w:t> </w:t>
            </w:r>
          </w:p>
        </w:tc>
      </w:tr>
      <w:tr w:rsidR="003A2BD1" w:rsidRPr="003A2BD1" w14:paraId="34F5C72B" w14:textId="77777777" w:rsidTr="001A752E">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6598C6" w14:textId="77777777" w:rsidR="001A752E" w:rsidRPr="003A2BD1" w:rsidRDefault="001A752E" w:rsidP="00500AB9">
            <w:pPr>
              <w:jc w:val="center"/>
              <w:rPr>
                <w:sz w:val="22"/>
                <w:szCs w:val="22"/>
              </w:rPr>
            </w:pPr>
            <w:r w:rsidRPr="003A2BD1">
              <w:rPr>
                <w:sz w:val="22"/>
                <w:szCs w:val="22"/>
              </w:rPr>
              <w:t>9</w:t>
            </w:r>
          </w:p>
        </w:tc>
        <w:tc>
          <w:tcPr>
            <w:tcW w:w="9820" w:type="dxa"/>
            <w:gridSpan w:val="7"/>
            <w:tcBorders>
              <w:top w:val="single" w:sz="4" w:space="0" w:color="auto"/>
              <w:left w:val="nil"/>
              <w:bottom w:val="single" w:sz="4" w:space="0" w:color="auto"/>
              <w:right w:val="single" w:sz="4" w:space="0" w:color="auto"/>
            </w:tcBorders>
            <w:shd w:val="clear" w:color="000000" w:fill="FFFFFF"/>
            <w:noWrap/>
            <w:vAlign w:val="center"/>
            <w:hideMark/>
          </w:tcPr>
          <w:p w14:paraId="02A2A738" w14:textId="77777777" w:rsidR="001A752E" w:rsidRPr="003A2BD1" w:rsidRDefault="001A752E" w:rsidP="001A752E">
            <w:pPr>
              <w:jc w:val="center"/>
              <w:rPr>
                <w:sz w:val="22"/>
                <w:szCs w:val="22"/>
              </w:rPr>
            </w:pPr>
            <w:r w:rsidRPr="003A2BD1">
              <w:rPr>
                <w:rFonts w:ascii="Sylfaen" w:hAnsi="Sylfaen" w:cs="Calibri"/>
                <w:sz w:val="22"/>
                <w:szCs w:val="22"/>
              </w:rPr>
              <w:t xml:space="preserve">Перегон Артени Каракерт: </w:t>
            </w:r>
            <w:r w:rsidRPr="003A2BD1">
              <w:rPr>
                <w:rFonts w:ascii="Sylfaen" w:hAnsi="Sylfaen" w:cs="Calibri"/>
                <w:sz w:val="22"/>
                <w:szCs w:val="22"/>
              </w:rPr>
              <w:br/>
              <w:t>Արտենի Քարակերտ վազուրդ:</w:t>
            </w:r>
          </w:p>
        </w:tc>
      </w:tr>
      <w:tr w:rsidR="003A2BD1" w:rsidRPr="003A2BD1" w14:paraId="686A4065"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E67C76" w14:textId="77777777" w:rsidR="003A2BD1" w:rsidRPr="003A2BD1" w:rsidRDefault="003A2BD1" w:rsidP="00500AB9">
            <w:pPr>
              <w:jc w:val="center"/>
              <w:rPr>
                <w:sz w:val="22"/>
                <w:szCs w:val="22"/>
              </w:rPr>
            </w:pPr>
            <w:r w:rsidRPr="003A2BD1">
              <w:rPr>
                <w:sz w:val="22"/>
                <w:szCs w:val="22"/>
              </w:rPr>
              <w:t>9.1.</w:t>
            </w:r>
          </w:p>
        </w:tc>
        <w:tc>
          <w:tcPr>
            <w:tcW w:w="1954" w:type="dxa"/>
            <w:tcBorders>
              <w:top w:val="single" w:sz="4" w:space="0" w:color="auto"/>
              <w:left w:val="nil"/>
              <w:bottom w:val="single" w:sz="4" w:space="0" w:color="auto"/>
              <w:right w:val="single" w:sz="4" w:space="0" w:color="auto"/>
            </w:tcBorders>
            <w:shd w:val="clear" w:color="auto" w:fill="auto"/>
            <w:hideMark/>
          </w:tcPr>
          <w:p w14:paraId="4C41A26B"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 xml:space="preserve">2803км пк3+75 - 2804км пк4 </w:t>
            </w:r>
            <w:r w:rsidRPr="003A2BD1">
              <w:rPr>
                <w:rFonts w:ascii="Sylfaen" w:hAnsi="Sylfaen" w:cs="Calibri"/>
                <w:sz w:val="22"/>
                <w:szCs w:val="22"/>
              </w:rPr>
              <w:br/>
              <w:t xml:space="preserve">2803կմ պկ3+75- 2804կմ պկ4 </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0D00BDC3"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auto" w:fill="auto"/>
            <w:hideMark/>
          </w:tcPr>
          <w:p w14:paraId="707CA1FA" w14:textId="77777777" w:rsidR="003A2BD1" w:rsidRPr="003A2BD1" w:rsidRDefault="003A2BD1" w:rsidP="00500AB9">
            <w:pPr>
              <w:jc w:val="right"/>
              <w:rPr>
                <w:rFonts w:ascii="Sylfaen" w:hAnsi="Sylfaen" w:cs="Calibri"/>
                <w:sz w:val="22"/>
                <w:szCs w:val="22"/>
              </w:rPr>
            </w:pPr>
            <w:r w:rsidRPr="003A2BD1">
              <w:rPr>
                <w:rFonts w:ascii="Sylfaen" w:hAnsi="Sylfaen" w:cs="Calibri"/>
                <w:sz w:val="22"/>
                <w:szCs w:val="22"/>
              </w:rPr>
              <w:t>1,025</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EB8638D" w14:textId="77777777" w:rsidR="003A2BD1" w:rsidRPr="003A2BD1" w:rsidRDefault="003A2BD1" w:rsidP="00500AB9">
            <w:pPr>
              <w:rPr>
                <w:sz w:val="22"/>
                <w:szCs w:val="22"/>
              </w:rPr>
            </w:pPr>
            <w:r w:rsidRPr="003A2BD1">
              <w:rPr>
                <w:sz w:val="22"/>
                <w:szCs w:val="22"/>
              </w:rPr>
              <w:t> </w:t>
            </w:r>
          </w:p>
          <w:p w14:paraId="6ACD7E11" w14:textId="3CDCD3DC" w:rsidR="003A2BD1" w:rsidRPr="003A2BD1" w:rsidRDefault="003A2BD1" w:rsidP="00500AB9">
            <w:pPr>
              <w:rPr>
                <w:sz w:val="22"/>
                <w:szCs w:val="22"/>
              </w:rPr>
            </w:pPr>
            <w:r w:rsidRPr="003A2BD1">
              <w:rPr>
                <w:sz w:val="22"/>
                <w:szCs w:val="22"/>
              </w:rPr>
              <w:t> </w:t>
            </w:r>
          </w:p>
        </w:tc>
      </w:tr>
      <w:tr w:rsidR="003A2BD1" w:rsidRPr="003A2BD1" w14:paraId="394AD8B9" w14:textId="77777777" w:rsidTr="003A2BD1">
        <w:trPr>
          <w:trHeight w:val="562"/>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354406" w14:textId="77777777" w:rsidR="001A752E" w:rsidRPr="003A2BD1" w:rsidRDefault="001A752E" w:rsidP="00500AB9">
            <w:pPr>
              <w:jc w:val="center"/>
              <w:rPr>
                <w:sz w:val="22"/>
                <w:szCs w:val="22"/>
              </w:rPr>
            </w:pPr>
            <w:r w:rsidRPr="003A2BD1">
              <w:rPr>
                <w:sz w:val="22"/>
                <w:szCs w:val="22"/>
              </w:rPr>
              <w:t>10</w:t>
            </w:r>
          </w:p>
        </w:tc>
        <w:tc>
          <w:tcPr>
            <w:tcW w:w="9820" w:type="dxa"/>
            <w:gridSpan w:val="7"/>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7F7225" w14:textId="77777777" w:rsidR="001A752E" w:rsidRPr="003A2BD1" w:rsidRDefault="001A752E" w:rsidP="001A752E">
            <w:pPr>
              <w:jc w:val="center"/>
              <w:rPr>
                <w:sz w:val="22"/>
                <w:szCs w:val="22"/>
              </w:rPr>
            </w:pPr>
            <w:r w:rsidRPr="003A2BD1">
              <w:rPr>
                <w:rFonts w:ascii="Sylfaen" w:hAnsi="Sylfaen" w:cs="Calibri"/>
                <w:sz w:val="22"/>
                <w:szCs w:val="22"/>
              </w:rPr>
              <w:t>Перегон Разьезд 9км-Спандарян:</w:t>
            </w:r>
            <w:r w:rsidRPr="003A2BD1">
              <w:rPr>
                <w:rFonts w:ascii="Sylfaen" w:hAnsi="Sylfaen" w:cs="Calibri"/>
                <w:sz w:val="22"/>
                <w:szCs w:val="22"/>
              </w:rPr>
              <w:br/>
              <w:t>Խաչմերուկ 9 կմ  Սպանդարյան վազուրդ:</w:t>
            </w:r>
          </w:p>
        </w:tc>
      </w:tr>
      <w:tr w:rsidR="003A2BD1" w:rsidRPr="003A2BD1" w14:paraId="40C182A0" w14:textId="77777777" w:rsidTr="003A2BD1">
        <w:trPr>
          <w:trHeight w:val="599"/>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68FE89" w14:textId="77777777" w:rsidR="003A2BD1" w:rsidRPr="003A2BD1" w:rsidRDefault="003A2BD1" w:rsidP="00500AB9">
            <w:pPr>
              <w:jc w:val="center"/>
              <w:rPr>
                <w:sz w:val="22"/>
                <w:szCs w:val="22"/>
              </w:rPr>
            </w:pPr>
            <w:r w:rsidRPr="003A2BD1">
              <w:rPr>
                <w:sz w:val="22"/>
                <w:szCs w:val="22"/>
              </w:rPr>
              <w:t>10.1.</w:t>
            </w:r>
          </w:p>
        </w:tc>
        <w:tc>
          <w:tcPr>
            <w:tcW w:w="1954" w:type="dxa"/>
            <w:tcBorders>
              <w:top w:val="single" w:sz="4" w:space="0" w:color="auto"/>
              <w:left w:val="nil"/>
              <w:bottom w:val="single" w:sz="4" w:space="0" w:color="auto"/>
              <w:right w:val="single" w:sz="4" w:space="0" w:color="auto"/>
            </w:tcBorders>
            <w:shd w:val="clear" w:color="auto" w:fill="auto"/>
            <w:hideMark/>
          </w:tcPr>
          <w:p w14:paraId="61F992A0" w14:textId="77777777" w:rsidR="003A2BD1" w:rsidRPr="003A2BD1" w:rsidRDefault="003A2BD1" w:rsidP="00500AB9">
            <w:pPr>
              <w:rPr>
                <w:rFonts w:ascii="Sylfaen" w:hAnsi="Sylfaen" w:cs="Calibri"/>
                <w:sz w:val="22"/>
                <w:szCs w:val="22"/>
              </w:rPr>
            </w:pPr>
            <w:r w:rsidRPr="003A2BD1">
              <w:rPr>
                <w:rFonts w:ascii="Sylfaen" w:hAnsi="Sylfaen" w:cs="Calibri"/>
                <w:sz w:val="22"/>
                <w:szCs w:val="22"/>
              </w:rPr>
              <w:t xml:space="preserve">9км пк2+65 - 11км пк7+33 </w:t>
            </w:r>
            <w:r w:rsidRPr="003A2BD1">
              <w:rPr>
                <w:rFonts w:ascii="Sylfaen" w:hAnsi="Sylfaen" w:cs="Calibri"/>
                <w:sz w:val="22"/>
                <w:szCs w:val="22"/>
              </w:rPr>
              <w:br/>
              <w:t xml:space="preserve">9կմ պկ2+65 - 11կմ պկ7+33 </w:t>
            </w:r>
          </w:p>
        </w:tc>
        <w:tc>
          <w:tcPr>
            <w:tcW w:w="207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E7B018E" w14:textId="77777777" w:rsidR="003A2BD1" w:rsidRPr="003A2BD1" w:rsidRDefault="003A2BD1" w:rsidP="00500AB9">
            <w:pPr>
              <w:rPr>
                <w:sz w:val="22"/>
                <w:szCs w:val="22"/>
              </w:rPr>
            </w:pPr>
            <w:r w:rsidRPr="003A2BD1">
              <w:rPr>
                <w:sz w:val="22"/>
                <w:szCs w:val="22"/>
              </w:rPr>
              <w:t> </w:t>
            </w:r>
          </w:p>
        </w:tc>
        <w:tc>
          <w:tcPr>
            <w:tcW w:w="2552" w:type="dxa"/>
            <w:tcBorders>
              <w:top w:val="single" w:sz="4" w:space="0" w:color="auto"/>
              <w:left w:val="nil"/>
              <w:bottom w:val="single" w:sz="4" w:space="0" w:color="auto"/>
              <w:right w:val="single" w:sz="4" w:space="0" w:color="auto"/>
            </w:tcBorders>
            <w:shd w:val="clear" w:color="auto" w:fill="auto"/>
            <w:hideMark/>
          </w:tcPr>
          <w:p w14:paraId="0FF780FA" w14:textId="77777777" w:rsidR="003A2BD1" w:rsidRPr="003A2BD1" w:rsidRDefault="003A2BD1" w:rsidP="00500AB9">
            <w:pPr>
              <w:jc w:val="right"/>
              <w:rPr>
                <w:rFonts w:ascii="Sylfaen" w:hAnsi="Sylfaen" w:cs="Calibri"/>
                <w:sz w:val="22"/>
                <w:szCs w:val="22"/>
              </w:rPr>
            </w:pPr>
            <w:r w:rsidRPr="003A2BD1">
              <w:rPr>
                <w:rFonts w:ascii="Sylfaen" w:hAnsi="Sylfaen" w:cs="Calibri"/>
                <w:sz w:val="22"/>
                <w:szCs w:val="22"/>
              </w:rPr>
              <w:t>2,468</w:t>
            </w:r>
          </w:p>
        </w:tc>
        <w:tc>
          <w:tcPr>
            <w:tcW w:w="3236"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6A189EF" w14:textId="77777777" w:rsidR="003A2BD1" w:rsidRPr="003A2BD1" w:rsidRDefault="003A2BD1" w:rsidP="00500AB9">
            <w:pPr>
              <w:rPr>
                <w:sz w:val="22"/>
                <w:szCs w:val="22"/>
              </w:rPr>
            </w:pPr>
            <w:r w:rsidRPr="003A2BD1">
              <w:rPr>
                <w:sz w:val="22"/>
                <w:szCs w:val="22"/>
              </w:rPr>
              <w:t> </w:t>
            </w:r>
          </w:p>
          <w:p w14:paraId="312A59BD" w14:textId="3C0F6BA6" w:rsidR="003A2BD1" w:rsidRPr="003A2BD1" w:rsidRDefault="003A2BD1" w:rsidP="00500AB9">
            <w:pPr>
              <w:rPr>
                <w:sz w:val="22"/>
                <w:szCs w:val="22"/>
              </w:rPr>
            </w:pPr>
            <w:r w:rsidRPr="003A2BD1">
              <w:rPr>
                <w:sz w:val="22"/>
                <w:szCs w:val="22"/>
              </w:rPr>
              <w:t> </w:t>
            </w:r>
          </w:p>
        </w:tc>
      </w:tr>
      <w:tr w:rsidR="003A2BD1" w:rsidRPr="003A2BD1" w14:paraId="35A7F010" w14:textId="77777777" w:rsidTr="003A2BD1">
        <w:trPr>
          <w:trHeight w:val="322"/>
        </w:trPr>
        <w:tc>
          <w:tcPr>
            <w:tcW w:w="2600"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5ABCFB3B" w14:textId="77777777" w:rsidR="003A2BD1" w:rsidRPr="003A2BD1" w:rsidRDefault="003A2BD1" w:rsidP="00500AB9">
            <w:pPr>
              <w:jc w:val="center"/>
              <w:rPr>
                <w:b/>
                <w:bCs/>
                <w:sz w:val="22"/>
                <w:szCs w:val="22"/>
              </w:rPr>
            </w:pPr>
            <w:r w:rsidRPr="003A2BD1">
              <w:rPr>
                <w:b/>
                <w:bCs/>
                <w:sz w:val="22"/>
                <w:szCs w:val="22"/>
              </w:rPr>
              <w:t xml:space="preserve">Всего/Ընդհանուր </w:t>
            </w:r>
          </w:p>
        </w:tc>
        <w:tc>
          <w:tcPr>
            <w:tcW w:w="2078" w:type="dxa"/>
            <w:gridSpan w:val="3"/>
            <w:tcBorders>
              <w:top w:val="nil"/>
              <w:left w:val="nil"/>
              <w:bottom w:val="single" w:sz="4" w:space="0" w:color="auto"/>
              <w:right w:val="single" w:sz="4" w:space="0" w:color="auto"/>
            </w:tcBorders>
            <w:shd w:val="clear" w:color="000000" w:fill="FFFFFF"/>
            <w:noWrap/>
            <w:vAlign w:val="bottom"/>
            <w:hideMark/>
          </w:tcPr>
          <w:p w14:paraId="1EFEEEBC" w14:textId="77777777" w:rsidR="003A2BD1" w:rsidRPr="003A2BD1" w:rsidRDefault="003A2BD1" w:rsidP="00500AB9">
            <w:pPr>
              <w:rPr>
                <w:b/>
                <w:bCs/>
                <w:sz w:val="22"/>
                <w:szCs w:val="22"/>
              </w:rPr>
            </w:pPr>
            <w:r w:rsidRPr="003A2BD1">
              <w:rPr>
                <w:b/>
                <w:bCs/>
                <w:sz w:val="22"/>
                <w:szCs w:val="22"/>
              </w:rPr>
              <w:t> </w:t>
            </w:r>
          </w:p>
        </w:tc>
        <w:tc>
          <w:tcPr>
            <w:tcW w:w="2552" w:type="dxa"/>
            <w:tcBorders>
              <w:top w:val="nil"/>
              <w:left w:val="nil"/>
              <w:bottom w:val="single" w:sz="4" w:space="0" w:color="auto"/>
              <w:right w:val="single" w:sz="4" w:space="0" w:color="auto"/>
            </w:tcBorders>
            <w:shd w:val="clear" w:color="000000" w:fill="FFFFFF"/>
            <w:noWrap/>
            <w:vAlign w:val="bottom"/>
            <w:hideMark/>
          </w:tcPr>
          <w:p w14:paraId="35197625" w14:textId="77777777" w:rsidR="003A2BD1" w:rsidRPr="003A2BD1" w:rsidRDefault="003A2BD1" w:rsidP="00500AB9">
            <w:pPr>
              <w:jc w:val="right"/>
              <w:rPr>
                <w:b/>
                <w:bCs/>
                <w:sz w:val="22"/>
                <w:szCs w:val="22"/>
              </w:rPr>
            </w:pPr>
            <w:r w:rsidRPr="003A2BD1">
              <w:rPr>
                <w:b/>
                <w:bCs/>
                <w:sz w:val="22"/>
                <w:szCs w:val="22"/>
              </w:rPr>
              <w:t>10,996</w:t>
            </w:r>
          </w:p>
        </w:tc>
        <w:tc>
          <w:tcPr>
            <w:tcW w:w="3236" w:type="dxa"/>
            <w:gridSpan w:val="2"/>
            <w:tcBorders>
              <w:top w:val="nil"/>
              <w:left w:val="nil"/>
              <w:bottom w:val="single" w:sz="4" w:space="0" w:color="auto"/>
              <w:right w:val="single" w:sz="4" w:space="0" w:color="auto"/>
            </w:tcBorders>
            <w:shd w:val="clear" w:color="000000" w:fill="FFFFFF"/>
            <w:noWrap/>
            <w:vAlign w:val="bottom"/>
            <w:hideMark/>
          </w:tcPr>
          <w:p w14:paraId="476C0DA7" w14:textId="77777777" w:rsidR="003A2BD1" w:rsidRPr="003A2BD1" w:rsidRDefault="003A2BD1" w:rsidP="00500AB9">
            <w:pPr>
              <w:rPr>
                <w:b/>
                <w:bCs/>
                <w:sz w:val="22"/>
                <w:szCs w:val="22"/>
              </w:rPr>
            </w:pPr>
            <w:r w:rsidRPr="003A2BD1">
              <w:rPr>
                <w:b/>
                <w:bCs/>
                <w:sz w:val="22"/>
                <w:szCs w:val="22"/>
              </w:rPr>
              <w:t> </w:t>
            </w:r>
          </w:p>
          <w:p w14:paraId="2E98C41A" w14:textId="0D09AE30" w:rsidR="003A2BD1" w:rsidRPr="003A2BD1" w:rsidRDefault="003A2BD1" w:rsidP="00500AB9">
            <w:pPr>
              <w:rPr>
                <w:b/>
                <w:bCs/>
                <w:sz w:val="22"/>
                <w:szCs w:val="22"/>
              </w:rPr>
            </w:pPr>
            <w:r w:rsidRPr="003A2BD1">
              <w:rPr>
                <w:b/>
                <w:bCs/>
                <w:sz w:val="22"/>
                <w:szCs w:val="22"/>
              </w:rPr>
              <w:t> </w:t>
            </w:r>
          </w:p>
        </w:tc>
      </w:tr>
      <w:tr w:rsidR="003A2BD1" w:rsidRPr="003A2BD1" w14:paraId="7BDF8B4E" w14:textId="77777777" w:rsidTr="00A537D4">
        <w:trPr>
          <w:trHeight w:val="191"/>
        </w:trPr>
        <w:tc>
          <w:tcPr>
            <w:tcW w:w="10466" w:type="dxa"/>
            <w:gridSpan w:val="8"/>
            <w:tcBorders>
              <w:top w:val="single" w:sz="4" w:space="0" w:color="auto"/>
              <w:left w:val="single" w:sz="4" w:space="0" w:color="auto"/>
              <w:bottom w:val="single" w:sz="4" w:space="0" w:color="auto"/>
              <w:right w:val="single" w:sz="4" w:space="0" w:color="auto"/>
            </w:tcBorders>
            <w:shd w:val="clear" w:color="000000" w:fill="FFFFFF"/>
            <w:vAlign w:val="bottom"/>
          </w:tcPr>
          <w:p w14:paraId="06B16EC2" w14:textId="77777777" w:rsidR="00A537D4" w:rsidRPr="003A2BD1" w:rsidRDefault="00A537D4" w:rsidP="00A537D4">
            <w:pPr>
              <w:jc w:val="center"/>
              <w:rPr>
                <w:b/>
                <w:bCs/>
                <w:sz w:val="22"/>
                <w:szCs w:val="22"/>
              </w:rPr>
            </w:pPr>
            <w:r w:rsidRPr="003A2BD1">
              <w:rPr>
                <w:b/>
                <w:bCs/>
                <w:sz w:val="22"/>
                <w:szCs w:val="22"/>
              </w:rPr>
              <w:t>Разработка проектной документации на капитальный   ремонт пути</w:t>
            </w:r>
          </w:p>
          <w:p w14:paraId="5FF2ACE4" w14:textId="77777777" w:rsidR="00A537D4" w:rsidRPr="003A2BD1" w:rsidRDefault="00A537D4" w:rsidP="00A537D4">
            <w:pPr>
              <w:jc w:val="center"/>
              <w:rPr>
                <w:b/>
                <w:bCs/>
                <w:sz w:val="22"/>
                <w:szCs w:val="22"/>
              </w:rPr>
            </w:pPr>
          </w:p>
        </w:tc>
      </w:tr>
      <w:tr w:rsidR="003A2BD1" w:rsidRPr="003A2BD1" w14:paraId="4355D3BC" w14:textId="77777777" w:rsidTr="00A537D4">
        <w:trPr>
          <w:trHeight w:val="200"/>
        </w:trPr>
        <w:tc>
          <w:tcPr>
            <w:tcW w:w="10466" w:type="dxa"/>
            <w:gridSpan w:val="8"/>
            <w:tcBorders>
              <w:top w:val="single" w:sz="4" w:space="0" w:color="auto"/>
              <w:left w:val="single" w:sz="4" w:space="0" w:color="auto"/>
              <w:bottom w:val="single" w:sz="4" w:space="0" w:color="auto"/>
              <w:right w:val="single" w:sz="4" w:space="0" w:color="auto"/>
            </w:tcBorders>
            <w:shd w:val="clear" w:color="000000" w:fill="FFFFFF"/>
            <w:vAlign w:val="bottom"/>
          </w:tcPr>
          <w:p w14:paraId="49F01F6E" w14:textId="77777777" w:rsidR="00A537D4" w:rsidRPr="003A2BD1" w:rsidRDefault="00A537D4" w:rsidP="00A537D4">
            <w:pPr>
              <w:jc w:val="center"/>
              <w:rPr>
                <w:b/>
                <w:bCs/>
                <w:sz w:val="22"/>
                <w:szCs w:val="22"/>
              </w:rPr>
            </w:pPr>
            <w:r w:rsidRPr="003A2BD1">
              <w:rPr>
                <w:b/>
                <w:bCs/>
                <w:sz w:val="22"/>
                <w:szCs w:val="22"/>
              </w:rPr>
              <w:t>Գծի կապիտալ նորոգման հեղինակային հսկողություն</w:t>
            </w:r>
          </w:p>
          <w:p w14:paraId="1BF28E9D" w14:textId="77777777" w:rsidR="00A537D4" w:rsidRPr="003A2BD1" w:rsidRDefault="00A537D4" w:rsidP="00A537D4">
            <w:pPr>
              <w:jc w:val="center"/>
              <w:rPr>
                <w:b/>
                <w:bCs/>
                <w:sz w:val="22"/>
                <w:szCs w:val="22"/>
              </w:rPr>
            </w:pPr>
          </w:p>
        </w:tc>
      </w:tr>
      <w:tr w:rsidR="003A2BD1" w:rsidRPr="003A2BD1" w14:paraId="572C6B83" w14:textId="77777777" w:rsidTr="00A537D4">
        <w:trPr>
          <w:trHeight w:val="292"/>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A89DB3" w14:textId="77777777" w:rsidR="00A537D4" w:rsidRPr="003A2BD1" w:rsidRDefault="00A537D4" w:rsidP="00A537D4">
            <w:pPr>
              <w:rPr>
                <w:sz w:val="22"/>
                <w:szCs w:val="22"/>
              </w:rPr>
            </w:pPr>
            <w:r w:rsidRPr="003A2BD1">
              <w:rPr>
                <w:sz w:val="22"/>
                <w:szCs w:val="22"/>
              </w:rPr>
              <w:t>11</w:t>
            </w:r>
          </w:p>
          <w:p w14:paraId="35B6C407" w14:textId="77777777" w:rsidR="00A537D4" w:rsidRPr="003A2BD1" w:rsidRDefault="00A537D4" w:rsidP="00A537D4">
            <w:pPr>
              <w:rPr>
                <w:b/>
                <w:bCs/>
                <w:sz w:val="22"/>
                <w:szCs w:val="22"/>
              </w:rPr>
            </w:pPr>
          </w:p>
        </w:tc>
        <w:tc>
          <w:tcPr>
            <w:tcW w:w="9820"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tcPr>
          <w:p w14:paraId="3F8B1EE1" w14:textId="77777777" w:rsidR="00A537D4" w:rsidRPr="003A2BD1" w:rsidRDefault="00A537D4" w:rsidP="00A537D4">
            <w:pPr>
              <w:jc w:val="center"/>
              <w:rPr>
                <w:rFonts w:ascii="Sylfaen" w:hAnsi="Sylfaen" w:cs="Calibri"/>
                <w:szCs w:val="22"/>
              </w:rPr>
            </w:pPr>
            <w:r w:rsidRPr="003A2BD1">
              <w:rPr>
                <w:rFonts w:ascii="Sylfaen" w:hAnsi="Sylfaen" w:cs="Calibri"/>
                <w:szCs w:val="22"/>
              </w:rPr>
              <w:t>Ст. Ванадзор</w:t>
            </w:r>
          </w:p>
        </w:tc>
      </w:tr>
      <w:tr w:rsidR="003A2BD1" w:rsidRPr="003A2BD1" w14:paraId="02A0E7EE" w14:textId="77777777" w:rsidTr="003A2BD1">
        <w:trPr>
          <w:trHeight w:val="292"/>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256F42" w14:textId="77777777" w:rsidR="003A2BD1" w:rsidRPr="003A2BD1" w:rsidRDefault="003A2BD1" w:rsidP="00A537D4">
            <w:pPr>
              <w:rPr>
                <w:sz w:val="22"/>
                <w:szCs w:val="22"/>
              </w:rPr>
            </w:pPr>
            <w:r w:rsidRPr="003A2BD1">
              <w:rPr>
                <w:sz w:val="22"/>
                <w:szCs w:val="22"/>
              </w:rPr>
              <w:t>11.1</w:t>
            </w:r>
          </w:p>
        </w:tc>
        <w:tc>
          <w:tcPr>
            <w:tcW w:w="218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D2A1BAE" w14:textId="77777777" w:rsidR="003A2BD1" w:rsidRPr="003A2BD1" w:rsidRDefault="003A2BD1" w:rsidP="00A537D4">
            <w:pPr>
              <w:rPr>
                <w:rFonts w:ascii="Sylfaen" w:hAnsi="Sylfaen" w:cs="Calibri"/>
                <w:sz w:val="22"/>
                <w:szCs w:val="22"/>
              </w:rPr>
            </w:pPr>
            <w:r w:rsidRPr="003A2BD1">
              <w:rPr>
                <w:rFonts w:ascii="Sylfaen" w:hAnsi="Sylfaen" w:cs="Calibri"/>
                <w:sz w:val="22"/>
                <w:szCs w:val="22"/>
              </w:rPr>
              <w:t>19-й вытяжной путь</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74C0D9" w14:textId="77777777" w:rsidR="003A2BD1" w:rsidRPr="003A2BD1" w:rsidRDefault="003A2BD1" w:rsidP="00A537D4">
            <w:pPr>
              <w:jc w:val="center"/>
              <w:rPr>
                <w:b/>
                <w:bCs/>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14:paraId="2117081F" w14:textId="77777777" w:rsidR="003A2BD1" w:rsidRPr="003A2BD1" w:rsidRDefault="003A2BD1" w:rsidP="00A537D4">
            <w:pPr>
              <w:jc w:val="right"/>
              <w:rPr>
                <w:rFonts w:ascii="Sylfaen" w:hAnsi="Sylfaen" w:cs="Calibri"/>
                <w:sz w:val="22"/>
                <w:szCs w:val="22"/>
              </w:rPr>
            </w:pPr>
            <w:r w:rsidRPr="003A2BD1">
              <w:rPr>
                <w:rFonts w:ascii="Sylfaen" w:hAnsi="Sylfaen" w:cs="Calibri"/>
                <w:sz w:val="22"/>
                <w:szCs w:val="22"/>
              </w:rPr>
              <w:t>0,158</w:t>
            </w:r>
          </w:p>
        </w:tc>
        <w:tc>
          <w:tcPr>
            <w:tcW w:w="323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82A1CD4" w14:textId="77777777" w:rsidR="003A2BD1" w:rsidRPr="003A2BD1" w:rsidRDefault="003A2BD1" w:rsidP="00A537D4">
            <w:pPr>
              <w:jc w:val="center"/>
              <w:rPr>
                <w:b/>
                <w:bCs/>
                <w:sz w:val="22"/>
                <w:szCs w:val="22"/>
              </w:rPr>
            </w:pPr>
          </w:p>
        </w:tc>
      </w:tr>
      <w:tr w:rsidR="003A2BD1" w:rsidRPr="003A2BD1" w14:paraId="68945A56" w14:textId="77777777" w:rsidTr="003A2BD1">
        <w:trPr>
          <w:trHeight w:val="292"/>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EE5320" w14:textId="77777777" w:rsidR="003A2BD1" w:rsidRPr="003A2BD1" w:rsidRDefault="003A2BD1" w:rsidP="00A537D4">
            <w:pPr>
              <w:rPr>
                <w:sz w:val="22"/>
                <w:szCs w:val="22"/>
              </w:rPr>
            </w:pPr>
            <w:r w:rsidRPr="003A2BD1">
              <w:rPr>
                <w:sz w:val="22"/>
                <w:szCs w:val="22"/>
              </w:rPr>
              <w:t>11.2</w:t>
            </w:r>
          </w:p>
        </w:tc>
        <w:tc>
          <w:tcPr>
            <w:tcW w:w="2189" w:type="dxa"/>
            <w:gridSpan w:val="2"/>
            <w:tcBorders>
              <w:top w:val="nil"/>
              <w:left w:val="nil"/>
              <w:bottom w:val="nil"/>
              <w:right w:val="nil"/>
            </w:tcBorders>
            <w:shd w:val="clear" w:color="auto" w:fill="auto"/>
            <w:noWrap/>
          </w:tcPr>
          <w:p w14:paraId="5EF7DF46" w14:textId="77777777" w:rsidR="003A2BD1" w:rsidRPr="003A2BD1" w:rsidRDefault="003A2BD1" w:rsidP="00A537D4">
            <w:pPr>
              <w:rPr>
                <w:rFonts w:ascii="Sylfaen" w:hAnsi="Sylfaen" w:cs="Calibri"/>
                <w:sz w:val="22"/>
                <w:szCs w:val="22"/>
              </w:rPr>
            </w:pPr>
            <w:r w:rsidRPr="003A2BD1">
              <w:rPr>
                <w:rFonts w:ascii="Sylfaen" w:hAnsi="Sylfaen" w:cs="Calibri"/>
                <w:sz w:val="22"/>
                <w:szCs w:val="22"/>
              </w:rPr>
              <w:t xml:space="preserve">межстрелочный участок СП21-СП53 </w:t>
            </w:r>
            <w:r w:rsidRPr="003A2BD1">
              <w:rPr>
                <w:rFonts w:ascii="Sylfaen" w:hAnsi="Sylfaen" w:cs="Calibri"/>
                <w:sz w:val="22"/>
                <w:szCs w:val="22"/>
              </w:rPr>
              <w:br/>
              <w:t xml:space="preserve">межстрелочный участок СП53-СП55 </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3D5984" w14:textId="77777777" w:rsidR="003A2BD1" w:rsidRPr="003A2BD1" w:rsidRDefault="003A2BD1" w:rsidP="00A537D4">
            <w:pPr>
              <w:jc w:val="center"/>
              <w:rPr>
                <w:b/>
                <w:bCs/>
                <w:sz w:val="22"/>
                <w:szCs w:val="22"/>
              </w:rPr>
            </w:pPr>
          </w:p>
        </w:tc>
        <w:tc>
          <w:tcPr>
            <w:tcW w:w="2552" w:type="dxa"/>
            <w:tcBorders>
              <w:top w:val="nil"/>
              <w:left w:val="single" w:sz="4" w:space="0" w:color="auto"/>
              <w:bottom w:val="single" w:sz="4" w:space="0" w:color="auto"/>
              <w:right w:val="single" w:sz="4" w:space="0" w:color="auto"/>
            </w:tcBorders>
            <w:shd w:val="clear" w:color="auto" w:fill="auto"/>
            <w:noWrap/>
          </w:tcPr>
          <w:p w14:paraId="5AA01C08" w14:textId="77777777" w:rsidR="003A2BD1" w:rsidRPr="003A2BD1" w:rsidRDefault="003A2BD1" w:rsidP="00A537D4">
            <w:pPr>
              <w:jc w:val="right"/>
              <w:rPr>
                <w:rFonts w:ascii="Sylfaen" w:hAnsi="Sylfaen" w:cs="Calibri"/>
                <w:sz w:val="22"/>
                <w:szCs w:val="22"/>
              </w:rPr>
            </w:pPr>
            <w:r w:rsidRPr="003A2BD1">
              <w:rPr>
                <w:rFonts w:ascii="Sylfaen" w:hAnsi="Sylfaen" w:cs="Calibri"/>
                <w:sz w:val="22"/>
                <w:szCs w:val="22"/>
              </w:rPr>
              <w:t>0,25</w:t>
            </w:r>
          </w:p>
        </w:tc>
        <w:tc>
          <w:tcPr>
            <w:tcW w:w="323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5C9C4EC" w14:textId="77777777" w:rsidR="003A2BD1" w:rsidRPr="003A2BD1" w:rsidRDefault="003A2BD1" w:rsidP="00A537D4">
            <w:pPr>
              <w:jc w:val="center"/>
              <w:rPr>
                <w:b/>
                <w:bCs/>
                <w:sz w:val="22"/>
                <w:szCs w:val="22"/>
              </w:rPr>
            </w:pPr>
          </w:p>
        </w:tc>
      </w:tr>
      <w:tr w:rsidR="003A2BD1" w:rsidRPr="003A2BD1" w14:paraId="0E006B0B" w14:textId="77777777" w:rsidTr="003A2BD1">
        <w:trPr>
          <w:trHeight w:val="292"/>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5A95D2" w14:textId="77777777" w:rsidR="003A2BD1" w:rsidRPr="003A2BD1" w:rsidRDefault="003A2BD1" w:rsidP="00A537D4">
            <w:pPr>
              <w:rPr>
                <w:sz w:val="22"/>
                <w:szCs w:val="22"/>
              </w:rPr>
            </w:pPr>
            <w:r w:rsidRPr="003A2BD1">
              <w:rPr>
                <w:sz w:val="22"/>
                <w:szCs w:val="22"/>
              </w:rPr>
              <w:t>11.3</w:t>
            </w:r>
          </w:p>
        </w:tc>
        <w:tc>
          <w:tcPr>
            <w:tcW w:w="2189" w:type="dxa"/>
            <w:gridSpan w:val="2"/>
            <w:tcBorders>
              <w:top w:val="single" w:sz="4" w:space="0" w:color="auto"/>
              <w:left w:val="single" w:sz="4" w:space="0" w:color="auto"/>
              <w:bottom w:val="single" w:sz="4" w:space="0" w:color="auto"/>
              <w:right w:val="single" w:sz="4" w:space="0" w:color="auto"/>
            </w:tcBorders>
            <w:shd w:val="clear" w:color="auto" w:fill="auto"/>
            <w:noWrap/>
          </w:tcPr>
          <w:p w14:paraId="14326771" w14:textId="77777777" w:rsidR="003A2BD1" w:rsidRPr="003A2BD1" w:rsidRDefault="003A2BD1" w:rsidP="00A537D4">
            <w:pPr>
              <w:rPr>
                <w:rFonts w:ascii="Sylfaen" w:hAnsi="Sylfaen" w:cs="Calibri"/>
                <w:sz w:val="22"/>
                <w:szCs w:val="22"/>
              </w:rPr>
            </w:pPr>
            <w:r w:rsidRPr="003A2BD1">
              <w:rPr>
                <w:rFonts w:ascii="Sylfaen" w:hAnsi="Sylfaen" w:cs="Calibri"/>
                <w:sz w:val="22"/>
                <w:szCs w:val="22"/>
              </w:rPr>
              <w:t xml:space="preserve">14 путь </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B71ED5" w14:textId="77777777" w:rsidR="003A2BD1" w:rsidRPr="003A2BD1" w:rsidRDefault="003A2BD1" w:rsidP="00A537D4">
            <w:pPr>
              <w:jc w:val="center"/>
              <w:rPr>
                <w:b/>
                <w:bCs/>
                <w:sz w:val="22"/>
                <w:szCs w:val="22"/>
              </w:rPr>
            </w:pPr>
          </w:p>
        </w:tc>
        <w:tc>
          <w:tcPr>
            <w:tcW w:w="2552" w:type="dxa"/>
            <w:tcBorders>
              <w:top w:val="nil"/>
              <w:left w:val="single" w:sz="4" w:space="0" w:color="auto"/>
              <w:bottom w:val="single" w:sz="4" w:space="0" w:color="auto"/>
              <w:right w:val="single" w:sz="4" w:space="0" w:color="auto"/>
            </w:tcBorders>
            <w:shd w:val="clear" w:color="auto" w:fill="auto"/>
            <w:noWrap/>
          </w:tcPr>
          <w:p w14:paraId="4826C7D7" w14:textId="77777777" w:rsidR="003A2BD1" w:rsidRPr="003A2BD1" w:rsidRDefault="003A2BD1" w:rsidP="00A537D4">
            <w:pPr>
              <w:jc w:val="right"/>
              <w:rPr>
                <w:rFonts w:ascii="Sylfaen" w:hAnsi="Sylfaen" w:cs="Calibri"/>
                <w:sz w:val="22"/>
                <w:szCs w:val="22"/>
              </w:rPr>
            </w:pPr>
            <w:r w:rsidRPr="003A2BD1">
              <w:rPr>
                <w:rFonts w:ascii="Sylfaen" w:hAnsi="Sylfaen" w:cs="Calibri"/>
                <w:sz w:val="22"/>
                <w:szCs w:val="22"/>
              </w:rPr>
              <w:t>0,262</w:t>
            </w:r>
          </w:p>
        </w:tc>
        <w:tc>
          <w:tcPr>
            <w:tcW w:w="323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C7635F2" w14:textId="77777777" w:rsidR="003A2BD1" w:rsidRPr="003A2BD1" w:rsidRDefault="003A2BD1" w:rsidP="00A537D4">
            <w:pPr>
              <w:jc w:val="center"/>
              <w:rPr>
                <w:b/>
                <w:bCs/>
                <w:sz w:val="22"/>
                <w:szCs w:val="22"/>
              </w:rPr>
            </w:pPr>
          </w:p>
        </w:tc>
      </w:tr>
      <w:tr w:rsidR="003A2BD1" w:rsidRPr="003A2BD1" w14:paraId="7ECF7554" w14:textId="77777777" w:rsidTr="003A2BD1">
        <w:trPr>
          <w:trHeight w:val="292"/>
        </w:trPr>
        <w:tc>
          <w:tcPr>
            <w:tcW w:w="2835"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41174EA7" w14:textId="77777777" w:rsidR="003A2BD1" w:rsidRPr="003A2BD1" w:rsidRDefault="003A2BD1" w:rsidP="00A537D4">
            <w:pPr>
              <w:jc w:val="center"/>
              <w:rPr>
                <w:b/>
                <w:bCs/>
                <w:sz w:val="22"/>
                <w:szCs w:val="22"/>
              </w:rPr>
            </w:pPr>
            <w:r w:rsidRPr="003A2BD1">
              <w:rPr>
                <w:b/>
                <w:bCs/>
                <w:sz w:val="22"/>
                <w:szCs w:val="22"/>
              </w:rPr>
              <w:t>Всего/Ընդհանուր</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312559" w14:textId="77777777" w:rsidR="003A2BD1" w:rsidRPr="003A2BD1" w:rsidRDefault="003A2BD1" w:rsidP="00A537D4">
            <w:pPr>
              <w:jc w:val="center"/>
              <w:rPr>
                <w:b/>
                <w:bCs/>
                <w:sz w:val="22"/>
                <w:szCs w:val="22"/>
              </w:rPr>
            </w:pPr>
          </w:p>
        </w:tc>
        <w:tc>
          <w:tcPr>
            <w:tcW w:w="2552" w:type="dxa"/>
            <w:tcBorders>
              <w:top w:val="nil"/>
              <w:left w:val="single" w:sz="4" w:space="0" w:color="auto"/>
              <w:bottom w:val="single" w:sz="4" w:space="0" w:color="auto"/>
              <w:right w:val="single" w:sz="4" w:space="0" w:color="auto"/>
            </w:tcBorders>
            <w:shd w:val="clear" w:color="000000" w:fill="FFFFFF"/>
            <w:noWrap/>
            <w:vAlign w:val="bottom"/>
          </w:tcPr>
          <w:p w14:paraId="1672A884" w14:textId="77777777" w:rsidR="003A2BD1" w:rsidRPr="003A2BD1" w:rsidRDefault="003A2BD1" w:rsidP="00A537D4">
            <w:pPr>
              <w:jc w:val="right"/>
              <w:rPr>
                <w:b/>
                <w:bCs/>
                <w:sz w:val="22"/>
                <w:szCs w:val="22"/>
              </w:rPr>
            </w:pPr>
            <w:r w:rsidRPr="003A2BD1">
              <w:rPr>
                <w:b/>
                <w:bCs/>
                <w:sz w:val="22"/>
                <w:szCs w:val="22"/>
              </w:rPr>
              <w:t>0,670</w:t>
            </w:r>
          </w:p>
        </w:tc>
        <w:tc>
          <w:tcPr>
            <w:tcW w:w="323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99B1DB4" w14:textId="77777777" w:rsidR="003A2BD1" w:rsidRPr="003A2BD1" w:rsidRDefault="003A2BD1" w:rsidP="00A537D4">
            <w:pPr>
              <w:jc w:val="center"/>
              <w:rPr>
                <w:b/>
                <w:bCs/>
                <w:sz w:val="22"/>
                <w:szCs w:val="22"/>
              </w:rPr>
            </w:pPr>
          </w:p>
        </w:tc>
      </w:tr>
      <w:tr w:rsidR="003A2BD1" w:rsidRPr="003A2BD1" w14:paraId="42E517A5" w14:textId="77777777" w:rsidTr="00A537D4">
        <w:trPr>
          <w:trHeight w:val="292"/>
        </w:trPr>
        <w:tc>
          <w:tcPr>
            <w:tcW w:w="10466"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77D509C7" w14:textId="77777777" w:rsidR="00A537D4" w:rsidRPr="003A2BD1" w:rsidRDefault="00A537D4" w:rsidP="00A537D4">
            <w:pPr>
              <w:jc w:val="center"/>
              <w:rPr>
                <w:b/>
                <w:bCs/>
                <w:sz w:val="22"/>
                <w:szCs w:val="22"/>
              </w:rPr>
            </w:pPr>
            <w:r w:rsidRPr="003A2BD1">
              <w:rPr>
                <w:b/>
                <w:bCs/>
                <w:sz w:val="22"/>
                <w:szCs w:val="22"/>
              </w:rPr>
              <w:t>Авторский надзор на капитальный  ремонт пути</w:t>
            </w:r>
          </w:p>
        </w:tc>
      </w:tr>
      <w:tr w:rsidR="003A2BD1" w:rsidRPr="003A2BD1" w14:paraId="5D5D763D" w14:textId="77777777" w:rsidTr="00A537D4">
        <w:trPr>
          <w:trHeight w:val="292"/>
        </w:trPr>
        <w:tc>
          <w:tcPr>
            <w:tcW w:w="10466"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69C8F49F" w14:textId="77777777" w:rsidR="00A537D4" w:rsidRPr="003A2BD1" w:rsidRDefault="00A537D4" w:rsidP="00A537D4">
            <w:pPr>
              <w:jc w:val="center"/>
              <w:rPr>
                <w:b/>
                <w:bCs/>
                <w:sz w:val="22"/>
                <w:szCs w:val="22"/>
              </w:rPr>
            </w:pPr>
            <w:r w:rsidRPr="003A2BD1">
              <w:rPr>
                <w:b/>
                <w:bCs/>
                <w:sz w:val="22"/>
                <w:szCs w:val="22"/>
              </w:rPr>
              <w:t>Գծի կապիտալ նորոգման հեղինակային հսկողություն</w:t>
            </w:r>
          </w:p>
        </w:tc>
      </w:tr>
      <w:tr w:rsidR="003A2BD1" w:rsidRPr="003A2BD1" w14:paraId="577356C2" w14:textId="77777777" w:rsidTr="00A537D4">
        <w:trPr>
          <w:trHeight w:val="292"/>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8DF360" w14:textId="77777777" w:rsidR="00A537D4" w:rsidRPr="003A2BD1" w:rsidRDefault="00A537D4" w:rsidP="00A537D4">
            <w:pPr>
              <w:rPr>
                <w:b/>
                <w:bCs/>
                <w:sz w:val="22"/>
                <w:szCs w:val="22"/>
                <w:lang w:val="hy-AM"/>
              </w:rPr>
            </w:pPr>
            <w:r w:rsidRPr="003A2BD1">
              <w:rPr>
                <w:b/>
                <w:bCs/>
                <w:sz w:val="22"/>
                <w:szCs w:val="22"/>
                <w:lang w:val="hy-AM"/>
              </w:rPr>
              <w:t>12</w:t>
            </w:r>
          </w:p>
        </w:tc>
        <w:tc>
          <w:tcPr>
            <w:tcW w:w="9820"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14:paraId="11BE9553" w14:textId="77777777" w:rsidR="00A537D4" w:rsidRPr="003A2BD1" w:rsidRDefault="00A537D4" w:rsidP="00A537D4">
            <w:pPr>
              <w:jc w:val="center"/>
              <w:rPr>
                <w:b/>
                <w:bCs/>
                <w:sz w:val="22"/>
                <w:szCs w:val="22"/>
              </w:rPr>
            </w:pPr>
            <w:r w:rsidRPr="003A2BD1">
              <w:rPr>
                <w:b/>
                <w:bCs/>
                <w:sz w:val="22"/>
                <w:szCs w:val="22"/>
              </w:rPr>
              <w:t>Ст. Ванадзор</w:t>
            </w:r>
          </w:p>
        </w:tc>
      </w:tr>
      <w:tr w:rsidR="003A2BD1" w:rsidRPr="003A2BD1" w14:paraId="2D84CC60" w14:textId="77777777" w:rsidTr="003A2BD1">
        <w:trPr>
          <w:trHeight w:val="292"/>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ED446DC" w14:textId="77777777" w:rsidR="003A2BD1" w:rsidRPr="003A2BD1" w:rsidRDefault="003A2BD1" w:rsidP="00C05142">
            <w:pPr>
              <w:jc w:val="center"/>
              <w:rPr>
                <w:sz w:val="22"/>
                <w:szCs w:val="22"/>
              </w:rPr>
            </w:pPr>
            <w:r w:rsidRPr="003A2BD1">
              <w:rPr>
                <w:sz w:val="22"/>
                <w:szCs w:val="22"/>
              </w:rPr>
              <w:t>12.1</w:t>
            </w:r>
          </w:p>
        </w:tc>
        <w:tc>
          <w:tcPr>
            <w:tcW w:w="2189" w:type="dxa"/>
            <w:gridSpan w:val="2"/>
            <w:tcBorders>
              <w:top w:val="nil"/>
              <w:left w:val="nil"/>
              <w:bottom w:val="single" w:sz="4" w:space="0" w:color="auto"/>
              <w:right w:val="nil"/>
            </w:tcBorders>
            <w:shd w:val="clear" w:color="auto" w:fill="auto"/>
            <w:noWrap/>
            <w:vAlign w:val="center"/>
          </w:tcPr>
          <w:p w14:paraId="30AF65D3" w14:textId="77777777" w:rsidR="003A2BD1" w:rsidRPr="003A2BD1" w:rsidRDefault="003A2BD1" w:rsidP="00C05142">
            <w:pPr>
              <w:rPr>
                <w:rFonts w:ascii="Sylfaen" w:hAnsi="Sylfaen" w:cs="Calibri"/>
                <w:sz w:val="22"/>
                <w:szCs w:val="22"/>
              </w:rPr>
            </w:pPr>
            <w:r w:rsidRPr="003A2BD1">
              <w:rPr>
                <w:rFonts w:ascii="Sylfaen" w:hAnsi="Sylfaen" w:cs="Calibri"/>
                <w:sz w:val="22"/>
                <w:szCs w:val="22"/>
              </w:rPr>
              <w:t>19-й вытяжной путь</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E22BE3" w14:textId="77777777" w:rsidR="003A2BD1" w:rsidRPr="003A2BD1" w:rsidRDefault="003A2BD1" w:rsidP="00C05142">
            <w:pPr>
              <w:jc w:val="center"/>
              <w:rPr>
                <w:b/>
                <w:bCs/>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noWrap/>
          </w:tcPr>
          <w:p w14:paraId="26BA944F" w14:textId="77777777" w:rsidR="003A2BD1" w:rsidRPr="003A2BD1" w:rsidRDefault="003A2BD1" w:rsidP="00C05142">
            <w:pPr>
              <w:jc w:val="right"/>
              <w:rPr>
                <w:rFonts w:ascii="Sylfaen" w:hAnsi="Sylfaen" w:cs="Calibri"/>
                <w:sz w:val="22"/>
                <w:szCs w:val="22"/>
              </w:rPr>
            </w:pPr>
            <w:r w:rsidRPr="003A2BD1">
              <w:rPr>
                <w:rFonts w:ascii="Sylfaen" w:hAnsi="Sylfaen" w:cs="Calibri"/>
                <w:sz w:val="22"/>
                <w:szCs w:val="22"/>
              </w:rPr>
              <w:t>0,158</w:t>
            </w:r>
          </w:p>
        </w:tc>
        <w:tc>
          <w:tcPr>
            <w:tcW w:w="323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E66818D" w14:textId="77777777" w:rsidR="003A2BD1" w:rsidRPr="003A2BD1" w:rsidRDefault="003A2BD1" w:rsidP="00C05142">
            <w:pPr>
              <w:jc w:val="center"/>
              <w:rPr>
                <w:b/>
                <w:bCs/>
                <w:sz w:val="22"/>
                <w:szCs w:val="22"/>
              </w:rPr>
            </w:pPr>
          </w:p>
        </w:tc>
      </w:tr>
      <w:tr w:rsidR="003A2BD1" w:rsidRPr="003A2BD1" w14:paraId="6EF576B6" w14:textId="77777777" w:rsidTr="003A2BD1">
        <w:trPr>
          <w:trHeight w:val="292"/>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AA143A8" w14:textId="77777777" w:rsidR="003A2BD1" w:rsidRPr="003A2BD1" w:rsidRDefault="003A2BD1" w:rsidP="00C05142">
            <w:pPr>
              <w:jc w:val="center"/>
              <w:rPr>
                <w:sz w:val="22"/>
                <w:szCs w:val="22"/>
              </w:rPr>
            </w:pPr>
            <w:r w:rsidRPr="003A2BD1">
              <w:rPr>
                <w:sz w:val="22"/>
                <w:szCs w:val="22"/>
              </w:rPr>
              <w:t>12.2</w:t>
            </w:r>
          </w:p>
        </w:tc>
        <w:tc>
          <w:tcPr>
            <w:tcW w:w="2189" w:type="dxa"/>
            <w:gridSpan w:val="2"/>
            <w:tcBorders>
              <w:top w:val="single" w:sz="4" w:space="0" w:color="auto"/>
              <w:left w:val="single" w:sz="4" w:space="0" w:color="auto"/>
              <w:bottom w:val="single" w:sz="4" w:space="0" w:color="auto"/>
              <w:right w:val="single" w:sz="4" w:space="0" w:color="auto"/>
            </w:tcBorders>
            <w:shd w:val="clear" w:color="auto" w:fill="auto"/>
            <w:noWrap/>
          </w:tcPr>
          <w:p w14:paraId="77AD7A7D" w14:textId="77777777" w:rsidR="003A2BD1" w:rsidRPr="003A2BD1" w:rsidRDefault="003A2BD1" w:rsidP="00C05142">
            <w:pPr>
              <w:rPr>
                <w:rFonts w:ascii="Sylfaen" w:hAnsi="Sylfaen" w:cs="Calibri"/>
                <w:sz w:val="22"/>
                <w:szCs w:val="22"/>
              </w:rPr>
            </w:pPr>
            <w:r w:rsidRPr="003A2BD1">
              <w:rPr>
                <w:rFonts w:ascii="Sylfaen" w:hAnsi="Sylfaen" w:cs="Calibri"/>
                <w:sz w:val="22"/>
                <w:szCs w:val="22"/>
              </w:rPr>
              <w:t xml:space="preserve">межстрелочный участок СП21-СП53 </w:t>
            </w:r>
            <w:r w:rsidRPr="003A2BD1">
              <w:rPr>
                <w:rFonts w:ascii="Sylfaen" w:hAnsi="Sylfaen" w:cs="Calibri"/>
                <w:sz w:val="22"/>
                <w:szCs w:val="22"/>
              </w:rPr>
              <w:br/>
              <w:t xml:space="preserve">межстрелочный участок СП53-СП55 </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411448" w14:textId="77777777" w:rsidR="003A2BD1" w:rsidRPr="003A2BD1" w:rsidRDefault="003A2BD1" w:rsidP="00C05142">
            <w:pPr>
              <w:jc w:val="center"/>
              <w:rPr>
                <w:b/>
                <w:bCs/>
                <w:sz w:val="22"/>
                <w:szCs w:val="22"/>
              </w:rPr>
            </w:pPr>
          </w:p>
        </w:tc>
        <w:tc>
          <w:tcPr>
            <w:tcW w:w="2552" w:type="dxa"/>
            <w:tcBorders>
              <w:top w:val="nil"/>
              <w:left w:val="single" w:sz="4" w:space="0" w:color="auto"/>
              <w:bottom w:val="single" w:sz="4" w:space="0" w:color="auto"/>
              <w:right w:val="single" w:sz="4" w:space="0" w:color="auto"/>
            </w:tcBorders>
            <w:shd w:val="clear" w:color="auto" w:fill="auto"/>
            <w:noWrap/>
          </w:tcPr>
          <w:p w14:paraId="3CB3E633" w14:textId="77777777" w:rsidR="003A2BD1" w:rsidRPr="003A2BD1" w:rsidRDefault="003A2BD1" w:rsidP="00C05142">
            <w:pPr>
              <w:jc w:val="right"/>
              <w:rPr>
                <w:rFonts w:ascii="Sylfaen" w:hAnsi="Sylfaen" w:cs="Calibri"/>
                <w:sz w:val="22"/>
                <w:szCs w:val="22"/>
              </w:rPr>
            </w:pPr>
            <w:r w:rsidRPr="003A2BD1">
              <w:rPr>
                <w:rFonts w:ascii="Sylfaen" w:hAnsi="Sylfaen" w:cs="Calibri"/>
                <w:sz w:val="22"/>
                <w:szCs w:val="22"/>
              </w:rPr>
              <w:t>0,25</w:t>
            </w:r>
          </w:p>
        </w:tc>
        <w:tc>
          <w:tcPr>
            <w:tcW w:w="323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D0409B7" w14:textId="77777777" w:rsidR="003A2BD1" w:rsidRPr="003A2BD1" w:rsidRDefault="003A2BD1" w:rsidP="00C05142">
            <w:pPr>
              <w:jc w:val="center"/>
              <w:rPr>
                <w:b/>
                <w:bCs/>
                <w:sz w:val="22"/>
                <w:szCs w:val="22"/>
              </w:rPr>
            </w:pPr>
          </w:p>
        </w:tc>
      </w:tr>
      <w:tr w:rsidR="003A2BD1" w:rsidRPr="003A2BD1" w14:paraId="19E8D414" w14:textId="77777777" w:rsidTr="003A2BD1">
        <w:trPr>
          <w:trHeight w:val="292"/>
        </w:trPr>
        <w:tc>
          <w:tcPr>
            <w:tcW w:w="646"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D81E06" w14:textId="77777777" w:rsidR="003A2BD1" w:rsidRPr="003A2BD1" w:rsidRDefault="003A2BD1" w:rsidP="00C05142">
            <w:pPr>
              <w:jc w:val="center"/>
              <w:rPr>
                <w:sz w:val="22"/>
                <w:szCs w:val="22"/>
              </w:rPr>
            </w:pPr>
            <w:r w:rsidRPr="003A2BD1">
              <w:rPr>
                <w:sz w:val="22"/>
                <w:szCs w:val="22"/>
              </w:rPr>
              <w:t>12.3</w:t>
            </w:r>
          </w:p>
        </w:tc>
        <w:tc>
          <w:tcPr>
            <w:tcW w:w="2189" w:type="dxa"/>
            <w:gridSpan w:val="2"/>
            <w:tcBorders>
              <w:top w:val="single" w:sz="4" w:space="0" w:color="auto"/>
              <w:left w:val="nil"/>
              <w:bottom w:val="single" w:sz="4" w:space="0" w:color="auto"/>
              <w:right w:val="nil"/>
            </w:tcBorders>
            <w:shd w:val="clear" w:color="auto" w:fill="auto"/>
            <w:noWrap/>
          </w:tcPr>
          <w:p w14:paraId="5304BA66" w14:textId="77777777" w:rsidR="003A2BD1" w:rsidRPr="003A2BD1" w:rsidRDefault="003A2BD1" w:rsidP="00C05142">
            <w:pPr>
              <w:rPr>
                <w:rFonts w:ascii="Sylfaen" w:hAnsi="Sylfaen" w:cs="Calibri"/>
                <w:sz w:val="22"/>
                <w:szCs w:val="22"/>
              </w:rPr>
            </w:pPr>
            <w:r w:rsidRPr="003A2BD1">
              <w:rPr>
                <w:rFonts w:ascii="Sylfaen" w:hAnsi="Sylfaen" w:cs="Calibri"/>
                <w:sz w:val="22"/>
                <w:szCs w:val="22"/>
              </w:rPr>
              <w:t xml:space="preserve">14 путь </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6FBC4F" w14:textId="77777777" w:rsidR="003A2BD1" w:rsidRPr="003A2BD1" w:rsidRDefault="003A2BD1" w:rsidP="00C05142">
            <w:pPr>
              <w:jc w:val="center"/>
              <w:rPr>
                <w:b/>
                <w:bCs/>
                <w:sz w:val="22"/>
                <w:szCs w:val="22"/>
              </w:rPr>
            </w:pPr>
          </w:p>
        </w:tc>
        <w:tc>
          <w:tcPr>
            <w:tcW w:w="2552" w:type="dxa"/>
            <w:tcBorders>
              <w:top w:val="nil"/>
              <w:left w:val="single" w:sz="4" w:space="0" w:color="auto"/>
              <w:bottom w:val="single" w:sz="4" w:space="0" w:color="auto"/>
              <w:right w:val="single" w:sz="4" w:space="0" w:color="auto"/>
            </w:tcBorders>
            <w:shd w:val="clear" w:color="auto" w:fill="auto"/>
            <w:noWrap/>
          </w:tcPr>
          <w:p w14:paraId="14981A10" w14:textId="77777777" w:rsidR="003A2BD1" w:rsidRPr="003A2BD1" w:rsidRDefault="003A2BD1" w:rsidP="00C05142">
            <w:pPr>
              <w:jc w:val="right"/>
              <w:rPr>
                <w:rFonts w:ascii="Sylfaen" w:hAnsi="Sylfaen" w:cs="Calibri"/>
                <w:sz w:val="22"/>
                <w:szCs w:val="22"/>
              </w:rPr>
            </w:pPr>
            <w:r w:rsidRPr="003A2BD1">
              <w:rPr>
                <w:rFonts w:ascii="Sylfaen" w:hAnsi="Sylfaen" w:cs="Calibri"/>
                <w:sz w:val="22"/>
                <w:szCs w:val="22"/>
              </w:rPr>
              <w:t>0,262</w:t>
            </w:r>
          </w:p>
        </w:tc>
        <w:tc>
          <w:tcPr>
            <w:tcW w:w="323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BF39005" w14:textId="77777777" w:rsidR="003A2BD1" w:rsidRPr="003A2BD1" w:rsidRDefault="003A2BD1" w:rsidP="00C05142">
            <w:pPr>
              <w:jc w:val="center"/>
              <w:rPr>
                <w:b/>
                <w:bCs/>
                <w:sz w:val="22"/>
                <w:szCs w:val="22"/>
              </w:rPr>
            </w:pPr>
          </w:p>
        </w:tc>
      </w:tr>
      <w:tr w:rsidR="003A2BD1" w:rsidRPr="003A2BD1" w14:paraId="3E5A2D2B" w14:textId="77777777" w:rsidTr="003A2BD1">
        <w:trPr>
          <w:trHeight w:val="292"/>
        </w:trPr>
        <w:tc>
          <w:tcPr>
            <w:tcW w:w="2835"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141CC8F4" w14:textId="77777777" w:rsidR="003A2BD1" w:rsidRPr="003A2BD1" w:rsidRDefault="003A2BD1" w:rsidP="00C05142">
            <w:pPr>
              <w:rPr>
                <w:rFonts w:ascii="Sylfaen" w:hAnsi="Sylfaen" w:cs="Calibri"/>
                <w:sz w:val="22"/>
                <w:szCs w:val="22"/>
              </w:rPr>
            </w:pPr>
            <w:r w:rsidRPr="003A2BD1">
              <w:rPr>
                <w:rFonts w:ascii="Sylfaen" w:hAnsi="Sylfaen" w:cs="Calibri"/>
                <w:sz w:val="22"/>
                <w:szCs w:val="22"/>
              </w:rPr>
              <w:t>Всего/Ընդհանուր</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55E945" w14:textId="77777777" w:rsidR="003A2BD1" w:rsidRPr="003A2BD1" w:rsidRDefault="003A2BD1" w:rsidP="00C05142">
            <w:pPr>
              <w:jc w:val="center"/>
              <w:rPr>
                <w:b/>
                <w:bCs/>
                <w:sz w:val="22"/>
                <w:szCs w:val="22"/>
              </w:rPr>
            </w:pP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E2D17D" w14:textId="77777777" w:rsidR="003A2BD1" w:rsidRPr="003A2BD1" w:rsidRDefault="003A2BD1" w:rsidP="00C05142">
            <w:pPr>
              <w:jc w:val="right"/>
              <w:rPr>
                <w:b/>
                <w:bCs/>
                <w:sz w:val="22"/>
                <w:szCs w:val="22"/>
              </w:rPr>
            </w:pPr>
            <w:r w:rsidRPr="003A2BD1">
              <w:rPr>
                <w:b/>
                <w:bCs/>
                <w:sz w:val="22"/>
                <w:szCs w:val="22"/>
              </w:rPr>
              <w:t>0,670</w:t>
            </w:r>
          </w:p>
        </w:tc>
        <w:tc>
          <w:tcPr>
            <w:tcW w:w="3236" w:type="dxa"/>
            <w:gridSpan w:val="2"/>
            <w:tcBorders>
              <w:top w:val="nil"/>
              <w:left w:val="single" w:sz="4" w:space="0" w:color="auto"/>
              <w:bottom w:val="single" w:sz="4" w:space="0" w:color="auto"/>
              <w:right w:val="single" w:sz="4" w:space="0" w:color="auto"/>
            </w:tcBorders>
            <w:shd w:val="clear" w:color="000000" w:fill="FFFFFF"/>
            <w:noWrap/>
            <w:vAlign w:val="bottom"/>
          </w:tcPr>
          <w:p w14:paraId="6AB8607B" w14:textId="77777777" w:rsidR="003A2BD1" w:rsidRPr="003A2BD1" w:rsidRDefault="003A2BD1" w:rsidP="00C05142">
            <w:pPr>
              <w:jc w:val="center"/>
              <w:rPr>
                <w:b/>
                <w:bCs/>
                <w:sz w:val="22"/>
                <w:szCs w:val="22"/>
              </w:rPr>
            </w:pPr>
          </w:p>
        </w:tc>
      </w:tr>
      <w:tr w:rsidR="003A2BD1" w:rsidRPr="003A2BD1" w14:paraId="666E1555" w14:textId="77777777" w:rsidTr="003A2BD1">
        <w:trPr>
          <w:trHeight w:val="292"/>
        </w:trPr>
        <w:tc>
          <w:tcPr>
            <w:tcW w:w="646" w:type="dxa"/>
            <w:tcBorders>
              <w:top w:val="single" w:sz="4" w:space="0" w:color="auto"/>
              <w:left w:val="nil"/>
              <w:bottom w:val="nil"/>
              <w:right w:val="nil"/>
            </w:tcBorders>
            <w:shd w:val="clear" w:color="auto" w:fill="auto"/>
            <w:noWrap/>
            <w:vAlign w:val="bottom"/>
            <w:hideMark/>
          </w:tcPr>
          <w:p w14:paraId="2483A656" w14:textId="77777777" w:rsidR="00C05142" w:rsidRPr="003A2BD1" w:rsidRDefault="00C05142" w:rsidP="00C05142">
            <w:pPr>
              <w:rPr>
                <w:b/>
                <w:bCs/>
                <w:sz w:val="22"/>
                <w:szCs w:val="22"/>
              </w:rPr>
            </w:pPr>
          </w:p>
        </w:tc>
        <w:tc>
          <w:tcPr>
            <w:tcW w:w="4032" w:type="dxa"/>
            <w:gridSpan w:val="4"/>
            <w:tcBorders>
              <w:top w:val="single" w:sz="4" w:space="0" w:color="auto"/>
              <w:left w:val="nil"/>
              <w:bottom w:val="nil"/>
              <w:right w:val="nil"/>
            </w:tcBorders>
            <w:shd w:val="clear" w:color="auto" w:fill="auto"/>
            <w:noWrap/>
            <w:vAlign w:val="center"/>
            <w:hideMark/>
          </w:tcPr>
          <w:p w14:paraId="6990F14E" w14:textId="77777777" w:rsidR="00C05142" w:rsidRPr="003A2BD1" w:rsidRDefault="00C05142" w:rsidP="00C05142">
            <w:pPr>
              <w:jc w:val="center"/>
              <w:rPr>
                <w:b/>
                <w:bCs/>
                <w:sz w:val="22"/>
                <w:szCs w:val="22"/>
              </w:rPr>
            </w:pPr>
            <w:r w:rsidRPr="003A2BD1">
              <w:rPr>
                <w:b/>
                <w:bCs/>
                <w:sz w:val="22"/>
                <w:szCs w:val="22"/>
              </w:rPr>
              <w:t>Заказчик/ Պատվիրատու</w:t>
            </w:r>
          </w:p>
        </w:tc>
        <w:tc>
          <w:tcPr>
            <w:tcW w:w="2552" w:type="dxa"/>
            <w:tcBorders>
              <w:top w:val="single" w:sz="4" w:space="0" w:color="auto"/>
              <w:left w:val="nil"/>
              <w:bottom w:val="nil"/>
              <w:right w:val="nil"/>
            </w:tcBorders>
            <w:shd w:val="clear" w:color="auto" w:fill="auto"/>
            <w:noWrap/>
            <w:vAlign w:val="center"/>
            <w:hideMark/>
          </w:tcPr>
          <w:p w14:paraId="788622C9" w14:textId="77777777" w:rsidR="00C05142" w:rsidRPr="003A2BD1" w:rsidRDefault="00C05142" w:rsidP="00C05142">
            <w:pPr>
              <w:jc w:val="center"/>
              <w:rPr>
                <w:b/>
                <w:bCs/>
                <w:sz w:val="22"/>
                <w:szCs w:val="22"/>
              </w:rPr>
            </w:pPr>
          </w:p>
        </w:tc>
        <w:tc>
          <w:tcPr>
            <w:tcW w:w="3236" w:type="dxa"/>
            <w:gridSpan w:val="2"/>
            <w:tcBorders>
              <w:top w:val="single" w:sz="4" w:space="0" w:color="auto"/>
              <w:left w:val="nil"/>
              <w:bottom w:val="nil"/>
              <w:right w:val="nil"/>
            </w:tcBorders>
            <w:shd w:val="clear" w:color="auto" w:fill="auto"/>
            <w:noWrap/>
            <w:vAlign w:val="center"/>
            <w:hideMark/>
          </w:tcPr>
          <w:p w14:paraId="4CF176F9" w14:textId="77777777" w:rsidR="00C05142" w:rsidRPr="003A2BD1" w:rsidRDefault="00C05142" w:rsidP="00C05142">
            <w:pPr>
              <w:jc w:val="center"/>
              <w:rPr>
                <w:b/>
                <w:bCs/>
                <w:sz w:val="22"/>
                <w:szCs w:val="22"/>
              </w:rPr>
            </w:pPr>
            <w:r w:rsidRPr="003A2BD1">
              <w:rPr>
                <w:b/>
                <w:bCs/>
                <w:sz w:val="22"/>
                <w:szCs w:val="22"/>
              </w:rPr>
              <w:t>Подрядчик/Կապալառու</w:t>
            </w:r>
          </w:p>
        </w:tc>
      </w:tr>
      <w:tr w:rsidR="003A2BD1" w:rsidRPr="003A2BD1" w14:paraId="247AED29" w14:textId="77777777" w:rsidTr="003A2BD1">
        <w:trPr>
          <w:trHeight w:val="292"/>
        </w:trPr>
        <w:tc>
          <w:tcPr>
            <w:tcW w:w="646" w:type="dxa"/>
            <w:tcBorders>
              <w:top w:val="nil"/>
              <w:left w:val="nil"/>
              <w:bottom w:val="nil"/>
              <w:right w:val="nil"/>
            </w:tcBorders>
            <w:shd w:val="clear" w:color="auto" w:fill="auto"/>
            <w:noWrap/>
            <w:vAlign w:val="bottom"/>
            <w:hideMark/>
          </w:tcPr>
          <w:p w14:paraId="283546C8" w14:textId="77777777" w:rsidR="00C05142" w:rsidRPr="003A2BD1" w:rsidRDefault="00C05142" w:rsidP="00C05142">
            <w:pPr>
              <w:jc w:val="center"/>
              <w:rPr>
                <w:b/>
                <w:bCs/>
                <w:sz w:val="22"/>
                <w:szCs w:val="22"/>
              </w:rPr>
            </w:pPr>
          </w:p>
        </w:tc>
        <w:tc>
          <w:tcPr>
            <w:tcW w:w="4032" w:type="dxa"/>
            <w:gridSpan w:val="4"/>
            <w:tcBorders>
              <w:top w:val="nil"/>
              <w:left w:val="nil"/>
              <w:bottom w:val="nil"/>
              <w:right w:val="nil"/>
            </w:tcBorders>
            <w:shd w:val="clear" w:color="auto" w:fill="auto"/>
            <w:noWrap/>
            <w:vAlign w:val="center"/>
            <w:hideMark/>
          </w:tcPr>
          <w:p w14:paraId="1EE92586" w14:textId="77777777" w:rsidR="00C05142" w:rsidRPr="003A2BD1" w:rsidRDefault="00C05142" w:rsidP="00C05142">
            <w:pPr>
              <w:jc w:val="center"/>
              <w:rPr>
                <w:sz w:val="22"/>
                <w:szCs w:val="22"/>
              </w:rPr>
            </w:pPr>
            <w:r w:rsidRPr="003A2BD1">
              <w:rPr>
                <w:sz w:val="22"/>
                <w:szCs w:val="22"/>
              </w:rPr>
              <w:t>ЗАО "Южно-Кавказская железная дорога"</w:t>
            </w:r>
          </w:p>
        </w:tc>
        <w:tc>
          <w:tcPr>
            <w:tcW w:w="2552" w:type="dxa"/>
            <w:tcBorders>
              <w:top w:val="nil"/>
              <w:left w:val="nil"/>
              <w:bottom w:val="nil"/>
              <w:right w:val="nil"/>
            </w:tcBorders>
            <w:shd w:val="clear" w:color="auto" w:fill="auto"/>
            <w:noWrap/>
            <w:vAlign w:val="center"/>
            <w:hideMark/>
          </w:tcPr>
          <w:p w14:paraId="7151485D" w14:textId="77777777" w:rsidR="00C05142" w:rsidRPr="003A2BD1" w:rsidRDefault="00C05142" w:rsidP="00C05142">
            <w:pPr>
              <w:jc w:val="center"/>
              <w:rPr>
                <w:sz w:val="22"/>
                <w:szCs w:val="22"/>
              </w:rPr>
            </w:pPr>
          </w:p>
        </w:tc>
        <w:tc>
          <w:tcPr>
            <w:tcW w:w="3236" w:type="dxa"/>
            <w:gridSpan w:val="2"/>
            <w:tcBorders>
              <w:top w:val="nil"/>
              <w:left w:val="nil"/>
              <w:bottom w:val="nil"/>
              <w:right w:val="nil"/>
            </w:tcBorders>
            <w:shd w:val="clear" w:color="auto" w:fill="auto"/>
            <w:noWrap/>
            <w:vAlign w:val="center"/>
            <w:hideMark/>
          </w:tcPr>
          <w:p w14:paraId="56520AF3" w14:textId="77777777" w:rsidR="00C05142" w:rsidRPr="003A2BD1" w:rsidRDefault="00C05142" w:rsidP="00C05142">
            <w:pPr>
              <w:jc w:val="center"/>
              <w:rPr>
                <w:sz w:val="20"/>
                <w:szCs w:val="20"/>
              </w:rPr>
            </w:pPr>
          </w:p>
        </w:tc>
      </w:tr>
      <w:tr w:rsidR="003A2BD1" w:rsidRPr="003A2BD1" w14:paraId="001757BB" w14:textId="77777777" w:rsidTr="003A2BD1">
        <w:trPr>
          <w:trHeight w:val="234"/>
        </w:trPr>
        <w:tc>
          <w:tcPr>
            <w:tcW w:w="646" w:type="dxa"/>
            <w:tcBorders>
              <w:top w:val="nil"/>
              <w:left w:val="nil"/>
              <w:bottom w:val="nil"/>
              <w:right w:val="nil"/>
            </w:tcBorders>
            <w:shd w:val="clear" w:color="auto" w:fill="auto"/>
            <w:noWrap/>
            <w:vAlign w:val="bottom"/>
            <w:hideMark/>
          </w:tcPr>
          <w:p w14:paraId="1AE9126B" w14:textId="77777777" w:rsidR="00C05142" w:rsidRPr="003A2BD1" w:rsidRDefault="00C05142" w:rsidP="00C05142">
            <w:pPr>
              <w:jc w:val="center"/>
              <w:rPr>
                <w:sz w:val="20"/>
                <w:szCs w:val="20"/>
              </w:rPr>
            </w:pPr>
          </w:p>
        </w:tc>
        <w:tc>
          <w:tcPr>
            <w:tcW w:w="4032" w:type="dxa"/>
            <w:gridSpan w:val="4"/>
            <w:tcBorders>
              <w:top w:val="nil"/>
              <w:left w:val="nil"/>
              <w:bottom w:val="nil"/>
              <w:right w:val="nil"/>
            </w:tcBorders>
            <w:shd w:val="clear" w:color="auto" w:fill="auto"/>
            <w:noWrap/>
            <w:vAlign w:val="center"/>
            <w:hideMark/>
          </w:tcPr>
          <w:p w14:paraId="7A744226" w14:textId="77777777" w:rsidR="00C05142" w:rsidRPr="003A2BD1" w:rsidRDefault="00C05142" w:rsidP="00C05142">
            <w:pPr>
              <w:jc w:val="center"/>
              <w:rPr>
                <w:sz w:val="22"/>
                <w:szCs w:val="22"/>
              </w:rPr>
            </w:pPr>
            <w:r w:rsidRPr="003A2BD1">
              <w:rPr>
                <w:sz w:val="22"/>
                <w:szCs w:val="22"/>
              </w:rPr>
              <w:t>՚«Հարավկովկասյան երկաթուղի» ՓԲԸ</w:t>
            </w:r>
          </w:p>
        </w:tc>
        <w:tc>
          <w:tcPr>
            <w:tcW w:w="2552" w:type="dxa"/>
            <w:tcBorders>
              <w:top w:val="nil"/>
              <w:left w:val="nil"/>
              <w:bottom w:val="nil"/>
              <w:right w:val="nil"/>
            </w:tcBorders>
            <w:shd w:val="clear" w:color="auto" w:fill="auto"/>
            <w:noWrap/>
            <w:vAlign w:val="center"/>
            <w:hideMark/>
          </w:tcPr>
          <w:p w14:paraId="591A9D3F" w14:textId="77777777" w:rsidR="00C05142" w:rsidRPr="003A2BD1" w:rsidRDefault="00C05142" w:rsidP="00C05142">
            <w:pPr>
              <w:jc w:val="center"/>
              <w:rPr>
                <w:sz w:val="22"/>
                <w:szCs w:val="22"/>
              </w:rPr>
            </w:pPr>
          </w:p>
        </w:tc>
        <w:tc>
          <w:tcPr>
            <w:tcW w:w="3236" w:type="dxa"/>
            <w:gridSpan w:val="2"/>
            <w:tcBorders>
              <w:top w:val="nil"/>
              <w:left w:val="nil"/>
              <w:bottom w:val="nil"/>
              <w:right w:val="nil"/>
            </w:tcBorders>
            <w:shd w:val="clear" w:color="auto" w:fill="auto"/>
            <w:noWrap/>
            <w:vAlign w:val="center"/>
            <w:hideMark/>
          </w:tcPr>
          <w:p w14:paraId="6D0F5406" w14:textId="77777777" w:rsidR="00C05142" w:rsidRPr="003A2BD1" w:rsidRDefault="00C05142" w:rsidP="00C05142">
            <w:pPr>
              <w:jc w:val="center"/>
              <w:rPr>
                <w:sz w:val="20"/>
                <w:szCs w:val="20"/>
              </w:rPr>
            </w:pPr>
          </w:p>
        </w:tc>
      </w:tr>
      <w:tr w:rsidR="003A2BD1" w:rsidRPr="003A2BD1" w14:paraId="43C8B2ED" w14:textId="77777777" w:rsidTr="003A2BD1">
        <w:trPr>
          <w:trHeight w:val="292"/>
        </w:trPr>
        <w:tc>
          <w:tcPr>
            <w:tcW w:w="646" w:type="dxa"/>
            <w:tcBorders>
              <w:top w:val="nil"/>
              <w:left w:val="nil"/>
              <w:bottom w:val="nil"/>
              <w:right w:val="nil"/>
            </w:tcBorders>
            <w:shd w:val="clear" w:color="auto" w:fill="auto"/>
            <w:noWrap/>
            <w:vAlign w:val="bottom"/>
            <w:hideMark/>
          </w:tcPr>
          <w:p w14:paraId="1A8D43A1" w14:textId="77777777" w:rsidR="00C05142" w:rsidRPr="003A2BD1" w:rsidRDefault="00C05142" w:rsidP="00C05142">
            <w:pPr>
              <w:jc w:val="center"/>
              <w:rPr>
                <w:sz w:val="20"/>
                <w:szCs w:val="20"/>
              </w:rPr>
            </w:pPr>
          </w:p>
        </w:tc>
        <w:tc>
          <w:tcPr>
            <w:tcW w:w="1954" w:type="dxa"/>
            <w:tcBorders>
              <w:top w:val="nil"/>
              <w:left w:val="nil"/>
              <w:bottom w:val="nil"/>
              <w:right w:val="nil"/>
            </w:tcBorders>
            <w:shd w:val="clear" w:color="auto" w:fill="auto"/>
            <w:noWrap/>
            <w:vAlign w:val="bottom"/>
            <w:hideMark/>
          </w:tcPr>
          <w:p w14:paraId="38682ECA" w14:textId="77777777" w:rsidR="00C05142" w:rsidRPr="003A2BD1" w:rsidRDefault="00C05142" w:rsidP="00C05142">
            <w:pPr>
              <w:rPr>
                <w:sz w:val="20"/>
                <w:szCs w:val="20"/>
              </w:rPr>
            </w:pPr>
          </w:p>
        </w:tc>
        <w:tc>
          <w:tcPr>
            <w:tcW w:w="2078" w:type="dxa"/>
            <w:gridSpan w:val="3"/>
            <w:tcBorders>
              <w:top w:val="nil"/>
              <w:left w:val="nil"/>
              <w:bottom w:val="nil"/>
              <w:right w:val="nil"/>
            </w:tcBorders>
            <w:shd w:val="clear" w:color="auto" w:fill="auto"/>
            <w:noWrap/>
            <w:vAlign w:val="bottom"/>
            <w:hideMark/>
          </w:tcPr>
          <w:p w14:paraId="0FD7BE77" w14:textId="77777777" w:rsidR="00C05142" w:rsidRPr="003A2BD1" w:rsidRDefault="00C05142" w:rsidP="00C05142">
            <w:pPr>
              <w:rPr>
                <w:sz w:val="20"/>
                <w:szCs w:val="20"/>
              </w:rPr>
            </w:pPr>
          </w:p>
        </w:tc>
        <w:tc>
          <w:tcPr>
            <w:tcW w:w="2552" w:type="dxa"/>
            <w:tcBorders>
              <w:top w:val="nil"/>
              <w:left w:val="nil"/>
              <w:bottom w:val="nil"/>
              <w:right w:val="nil"/>
            </w:tcBorders>
            <w:shd w:val="clear" w:color="auto" w:fill="auto"/>
            <w:noWrap/>
            <w:vAlign w:val="bottom"/>
            <w:hideMark/>
          </w:tcPr>
          <w:p w14:paraId="62B29CA4" w14:textId="77777777" w:rsidR="00C05142" w:rsidRPr="003A2BD1" w:rsidRDefault="00C05142" w:rsidP="00C05142">
            <w:pPr>
              <w:rPr>
                <w:sz w:val="20"/>
                <w:szCs w:val="20"/>
              </w:rPr>
            </w:pPr>
          </w:p>
        </w:tc>
        <w:tc>
          <w:tcPr>
            <w:tcW w:w="992" w:type="dxa"/>
            <w:tcBorders>
              <w:top w:val="nil"/>
              <w:left w:val="nil"/>
              <w:bottom w:val="nil"/>
              <w:right w:val="nil"/>
            </w:tcBorders>
            <w:shd w:val="clear" w:color="auto" w:fill="auto"/>
            <w:noWrap/>
            <w:vAlign w:val="bottom"/>
            <w:hideMark/>
          </w:tcPr>
          <w:p w14:paraId="79302F5E" w14:textId="77777777" w:rsidR="00C05142" w:rsidRPr="003A2BD1" w:rsidRDefault="00C05142" w:rsidP="00C05142">
            <w:pPr>
              <w:rPr>
                <w:sz w:val="20"/>
                <w:szCs w:val="20"/>
              </w:rPr>
            </w:pPr>
          </w:p>
        </w:tc>
        <w:tc>
          <w:tcPr>
            <w:tcW w:w="2244" w:type="dxa"/>
            <w:tcBorders>
              <w:top w:val="nil"/>
              <w:left w:val="nil"/>
              <w:bottom w:val="nil"/>
              <w:right w:val="nil"/>
            </w:tcBorders>
            <w:shd w:val="clear" w:color="auto" w:fill="auto"/>
            <w:noWrap/>
            <w:vAlign w:val="bottom"/>
            <w:hideMark/>
          </w:tcPr>
          <w:p w14:paraId="489629A6" w14:textId="77777777" w:rsidR="00C05142" w:rsidRPr="003A2BD1" w:rsidRDefault="00C05142" w:rsidP="00C05142">
            <w:pPr>
              <w:rPr>
                <w:sz w:val="20"/>
                <w:szCs w:val="20"/>
              </w:rPr>
            </w:pPr>
          </w:p>
        </w:tc>
      </w:tr>
      <w:tr w:rsidR="003A2BD1" w:rsidRPr="003A2BD1" w14:paraId="2C91758F" w14:textId="77777777" w:rsidTr="003A2BD1">
        <w:trPr>
          <w:trHeight w:val="760"/>
        </w:trPr>
        <w:tc>
          <w:tcPr>
            <w:tcW w:w="646" w:type="dxa"/>
            <w:tcBorders>
              <w:top w:val="nil"/>
              <w:left w:val="nil"/>
              <w:bottom w:val="nil"/>
              <w:right w:val="nil"/>
            </w:tcBorders>
            <w:shd w:val="clear" w:color="auto" w:fill="auto"/>
            <w:noWrap/>
            <w:vAlign w:val="bottom"/>
            <w:hideMark/>
          </w:tcPr>
          <w:p w14:paraId="0584FDFA" w14:textId="77777777" w:rsidR="00C05142" w:rsidRPr="003A2BD1" w:rsidRDefault="00C05142" w:rsidP="00C05142">
            <w:pPr>
              <w:rPr>
                <w:sz w:val="20"/>
                <w:szCs w:val="20"/>
              </w:rPr>
            </w:pPr>
          </w:p>
        </w:tc>
        <w:tc>
          <w:tcPr>
            <w:tcW w:w="4032" w:type="dxa"/>
            <w:gridSpan w:val="4"/>
            <w:tcBorders>
              <w:top w:val="nil"/>
              <w:left w:val="nil"/>
              <w:bottom w:val="nil"/>
              <w:right w:val="nil"/>
            </w:tcBorders>
            <w:shd w:val="clear" w:color="auto" w:fill="auto"/>
            <w:vAlign w:val="center"/>
            <w:hideMark/>
          </w:tcPr>
          <w:p w14:paraId="5A10050F" w14:textId="77777777" w:rsidR="00C05142" w:rsidRPr="003A2BD1" w:rsidRDefault="00C05142" w:rsidP="00C05142">
            <w:pPr>
              <w:rPr>
                <w:sz w:val="22"/>
                <w:szCs w:val="22"/>
              </w:rPr>
            </w:pPr>
            <w:r w:rsidRPr="003A2BD1">
              <w:rPr>
                <w:sz w:val="22"/>
                <w:szCs w:val="22"/>
              </w:rPr>
              <w:t xml:space="preserve">Генеральный директор А. В. Мелников/ </w:t>
            </w:r>
            <w:r w:rsidRPr="003A2BD1">
              <w:rPr>
                <w:sz w:val="22"/>
                <w:szCs w:val="22"/>
              </w:rPr>
              <w:br/>
              <w:t>Գլխավոր տնօրեն Ա.Վ. Մելնիկով_________________</w:t>
            </w:r>
          </w:p>
        </w:tc>
        <w:tc>
          <w:tcPr>
            <w:tcW w:w="2552" w:type="dxa"/>
            <w:tcBorders>
              <w:top w:val="nil"/>
              <w:left w:val="nil"/>
              <w:bottom w:val="nil"/>
              <w:right w:val="nil"/>
            </w:tcBorders>
            <w:shd w:val="clear" w:color="auto" w:fill="auto"/>
            <w:noWrap/>
            <w:vAlign w:val="bottom"/>
            <w:hideMark/>
          </w:tcPr>
          <w:p w14:paraId="339EF4DB" w14:textId="77777777" w:rsidR="00C05142" w:rsidRPr="003A2BD1" w:rsidRDefault="00C05142" w:rsidP="00C05142">
            <w:pPr>
              <w:rPr>
                <w:sz w:val="22"/>
                <w:szCs w:val="22"/>
              </w:rPr>
            </w:pPr>
          </w:p>
        </w:tc>
        <w:tc>
          <w:tcPr>
            <w:tcW w:w="3236" w:type="dxa"/>
            <w:gridSpan w:val="2"/>
            <w:tcBorders>
              <w:top w:val="nil"/>
              <w:left w:val="nil"/>
              <w:bottom w:val="nil"/>
              <w:right w:val="nil"/>
            </w:tcBorders>
            <w:shd w:val="clear" w:color="auto" w:fill="auto"/>
            <w:vAlign w:val="center"/>
            <w:hideMark/>
          </w:tcPr>
          <w:p w14:paraId="74243851" w14:textId="77777777" w:rsidR="00C05142" w:rsidRPr="003A2BD1" w:rsidRDefault="00C05142" w:rsidP="00C05142">
            <w:pPr>
              <w:rPr>
                <w:rFonts w:ascii="Calibri" w:hAnsi="Calibri" w:cs="Calibri"/>
                <w:sz w:val="22"/>
                <w:szCs w:val="22"/>
              </w:rPr>
            </w:pPr>
            <w:r w:rsidRPr="003A2BD1">
              <w:rPr>
                <w:sz w:val="22"/>
                <w:szCs w:val="22"/>
              </w:rPr>
              <w:t>Директор                 /</w:t>
            </w:r>
            <w:r w:rsidRPr="003A2BD1">
              <w:rPr>
                <w:sz w:val="22"/>
                <w:szCs w:val="22"/>
              </w:rPr>
              <w:br/>
              <w:t xml:space="preserve">Տնօրեն                        </w:t>
            </w:r>
            <w:r w:rsidRPr="003A2BD1">
              <w:rPr>
                <w:rFonts w:ascii="Calibri" w:hAnsi="Calibri" w:cs="Calibri"/>
                <w:sz w:val="22"/>
                <w:szCs w:val="22"/>
              </w:rPr>
              <w:t>_________________</w:t>
            </w:r>
          </w:p>
        </w:tc>
      </w:tr>
    </w:tbl>
    <w:p w14:paraId="6FE6F993" w14:textId="77777777" w:rsidR="00AA1ED1" w:rsidRPr="003A2BD1" w:rsidRDefault="00AA1ED1" w:rsidP="00D13143">
      <w:pPr>
        <w:widowControl w:val="0"/>
        <w:spacing w:line="220" w:lineRule="exact"/>
        <w:ind w:left="-142"/>
        <w:jc w:val="center"/>
        <w:rPr>
          <w:lang w:val="hy-AM"/>
        </w:rPr>
      </w:pPr>
    </w:p>
    <w:p w14:paraId="6357CBC9" w14:textId="14DCA65D" w:rsidR="002D4761" w:rsidRPr="003A2BD1" w:rsidRDefault="002D4761" w:rsidP="00D0239E">
      <w:pPr>
        <w:widowControl w:val="0"/>
        <w:spacing w:line="220" w:lineRule="exact"/>
        <w:ind w:left="-142"/>
        <w:jc w:val="center"/>
        <w:rPr>
          <w:lang w:val="hy-AM"/>
        </w:rPr>
      </w:pPr>
    </w:p>
    <w:sectPr w:rsidR="002D4761" w:rsidRPr="003A2BD1"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B9CA27" w14:textId="77777777" w:rsidR="0003559C" w:rsidRDefault="0003559C" w:rsidP="0064449E">
      <w:r>
        <w:separator/>
      </w:r>
    </w:p>
  </w:endnote>
  <w:endnote w:type="continuationSeparator" w:id="0">
    <w:p w14:paraId="0C686361" w14:textId="77777777" w:rsidR="0003559C" w:rsidRDefault="0003559C"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D3ECA1" w14:textId="77777777" w:rsidR="0003559C" w:rsidRDefault="0003559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EDCF98" w14:textId="77777777" w:rsidR="0003559C" w:rsidRDefault="0003559C">
    <w:pPr>
      <w:pStyle w:val="af3"/>
      <w:jc w:val="right"/>
    </w:pPr>
  </w:p>
  <w:p w14:paraId="2541B27E" w14:textId="77777777" w:rsidR="0003559C" w:rsidRDefault="0003559C">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B4E11B" w14:textId="77777777" w:rsidR="0003559C" w:rsidRDefault="0003559C" w:rsidP="0064449E">
      <w:r>
        <w:separator/>
      </w:r>
    </w:p>
  </w:footnote>
  <w:footnote w:type="continuationSeparator" w:id="0">
    <w:p w14:paraId="042A2860" w14:textId="77777777" w:rsidR="0003559C" w:rsidRDefault="0003559C" w:rsidP="0064449E">
      <w:r>
        <w:continuationSeparator/>
      </w:r>
    </w:p>
  </w:footnote>
  <w:footnote w:id="1">
    <w:p w14:paraId="34F2BD0E" w14:textId="77777777" w:rsidR="0003559C" w:rsidRPr="00205C38" w:rsidRDefault="0003559C"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5F4B92A2" w14:textId="77777777" w:rsidR="0003559C" w:rsidRDefault="0003559C" w:rsidP="005C7BA8"/>
    <w:p w14:paraId="714534CE" w14:textId="77777777" w:rsidR="0003559C" w:rsidRDefault="0003559C"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324BEF" w14:textId="77777777" w:rsidR="0003559C" w:rsidRDefault="0003559C">
    <w:pPr>
      <w:pStyle w:val="af1"/>
      <w:jc w:val="center"/>
    </w:pPr>
    <w:r>
      <w:fldChar w:fldCharType="begin"/>
    </w:r>
    <w:r>
      <w:instrText xml:space="preserve"> PAGE   \* MERGEFORMAT </w:instrText>
    </w:r>
    <w:r>
      <w:fldChar w:fldCharType="separate"/>
    </w:r>
    <w:r w:rsidR="002D4CBB">
      <w:rPr>
        <w:noProof/>
      </w:rPr>
      <w:t>11</w:t>
    </w:r>
    <w:r>
      <w:fldChar w:fldCharType="end"/>
    </w:r>
  </w:p>
  <w:p w14:paraId="7D97EB3C" w14:textId="77777777" w:rsidR="0003559C" w:rsidRPr="00345A79" w:rsidRDefault="0003559C"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3A3521" w14:textId="77777777" w:rsidR="0003559C" w:rsidRDefault="0003559C">
    <w:pPr>
      <w:pStyle w:val="af1"/>
      <w:jc w:val="center"/>
    </w:pPr>
  </w:p>
  <w:p w14:paraId="4D15100C" w14:textId="77777777" w:rsidR="0003559C" w:rsidRDefault="0003559C"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140A6" w14:textId="77777777" w:rsidR="0003559C" w:rsidRDefault="0003559C">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7532F2"/>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0E505CE"/>
    <w:multiLevelType w:val="hybridMultilevel"/>
    <w:tmpl w:val="3CB0920C"/>
    <w:lvl w:ilvl="0" w:tplc="390E5E12">
      <w:start w:val="3"/>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9786D94"/>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443999"/>
    <w:multiLevelType w:val="hybridMultilevel"/>
    <w:tmpl w:val="CC4AB1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D5811D3"/>
    <w:multiLevelType w:val="hybridMultilevel"/>
    <w:tmpl w:val="8B18A982"/>
    <w:lvl w:ilvl="0" w:tplc="DE120AE6">
      <w:numFmt w:val="bullet"/>
      <w:lvlText w:val="-"/>
      <w:lvlJc w:val="left"/>
      <w:pPr>
        <w:ind w:left="720" w:hanging="360"/>
      </w:pPr>
      <w:rPr>
        <w:rFonts w:ascii="Sylfaen" w:eastAsiaTheme="minorEastAsia"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CB6782"/>
    <w:multiLevelType w:val="hybridMultilevel"/>
    <w:tmpl w:val="16E482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125D3690"/>
    <w:multiLevelType w:val="hybridMultilevel"/>
    <w:tmpl w:val="BE903EBC"/>
    <w:lvl w:ilvl="0" w:tplc="04090001">
      <w:start w:val="1"/>
      <w:numFmt w:val="bullet"/>
      <w:lvlText w:val=""/>
      <w:lvlJc w:val="left"/>
      <w:pPr>
        <w:ind w:left="1247" w:hanging="360"/>
      </w:pPr>
      <w:rPr>
        <w:rFonts w:ascii="Symbol" w:hAnsi="Symbol" w:hint="default"/>
      </w:rPr>
    </w:lvl>
    <w:lvl w:ilvl="1" w:tplc="04090003">
      <w:start w:val="1"/>
      <w:numFmt w:val="decimal"/>
      <w:lvlText w:val="%2."/>
      <w:lvlJc w:val="left"/>
      <w:pPr>
        <w:tabs>
          <w:tab w:val="num" w:pos="644"/>
        </w:tabs>
        <w:ind w:left="644"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33296E"/>
    <w:multiLevelType w:val="hybridMultilevel"/>
    <w:tmpl w:val="2DBCE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026620A"/>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0FD242C"/>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55D72D9"/>
    <w:multiLevelType w:val="hybridMultilevel"/>
    <w:tmpl w:val="5504E432"/>
    <w:lvl w:ilvl="0" w:tplc="5E3C896C">
      <w:start w:val="2604"/>
      <w:numFmt w:val="bullet"/>
      <w:lvlText w:val="-"/>
      <w:lvlJc w:val="left"/>
      <w:pPr>
        <w:ind w:left="720" w:hanging="360"/>
      </w:pPr>
      <w:rPr>
        <w:rFonts w:ascii="Sylfaen" w:eastAsia="Times New Roma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7" w15:restartNumberingAfterBreak="0">
    <w:nsid w:val="484C5B20"/>
    <w:multiLevelType w:val="hybridMultilevel"/>
    <w:tmpl w:val="6338C9DE"/>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A3A4F07"/>
    <w:multiLevelType w:val="multilevel"/>
    <w:tmpl w:val="08EE11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620578D"/>
    <w:multiLevelType w:val="multilevel"/>
    <w:tmpl w:val="D2DA6E1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lang w:val="hy-AM"/>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62211AD"/>
    <w:multiLevelType w:val="hybridMultilevel"/>
    <w:tmpl w:val="A29810EA"/>
    <w:lvl w:ilvl="0" w:tplc="5C4C3C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A5F2933"/>
    <w:multiLevelType w:val="multilevel"/>
    <w:tmpl w:val="71229E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D420334"/>
    <w:multiLevelType w:val="hybridMultilevel"/>
    <w:tmpl w:val="B5DEB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9" w15:restartNumberingAfterBreak="0">
    <w:nsid w:val="63201D16"/>
    <w:multiLevelType w:val="hybridMultilevel"/>
    <w:tmpl w:val="0E44BA3C"/>
    <w:lvl w:ilvl="0" w:tplc="9D2C3D6E">
      <w:start w:val="3"/>
      <w:numFmt w:val="decimal"/>
      <w:lvlText w:val="%1."/>
      <w:lvlJc w:val="left"/>
      <w:pPr>
        <w:ind w:left="950" w:hanging="360"/>
      </w:pPr>
      <w:rPr>
        <w:rFonts w:hint="default"/>
      </w:rPr>
    </w:lvl>
    <w:lvl w:ilvl="1" w:tplc="04190019" w:tentative="1">
      <w:start w:val="1"/>
      <w:numFmt w:val="lowerLetter"/>
      <w:lvlText w:val="%2."/>
      <w:lvlJc w:val="left"/>
      <w:pPr>
        <w:ind w:left="1670" w:hanging="360"/>
      </w:pPr>
    </w:lvl>
    <w:lvl w:ilvl="2" w:tplc="0419001B" w:tentative="1">
      <w:start w:val="1"/>
      <w:numFmt w:val="lowerRoman"/>
      <w:lvlText w:val="%3."/>
      <w:lvlJc w:val="right"/>
      <w:pPr>
        <w:ind w:left="2390" w:hanging="180"/>
      </w:pPr>
    </w:lvl>
    <w:lvl w:ilvl="3" w:tplc="0419000F" w:tentative="1">
      <w:start w:val="1"/>
      <w:numFmt w:val="decimal"/>
      <w:lvlText w:val="%4."/>
      <w:lvlJc w:val="left"/>
      <w:pPr>
        <w:ind w:left="3110" w:hanging="360"/>
      </w:pPr>
    </w:lvl>
    <w:lvl w:ilvl="4" w:tplc="04190019" w:tentative="1">
      <w:start w:val="1"/>
      <w:numFmt w:val="lowerLetter"/>
      <w:lvlText w:val="%5."/>
      <w:lvlJc w:val="left"/>
      <w:pPr>
        <w:ind w:left="3830" w:hanging="360"/>
      </w:pPr>
    </w:lvl>
    <w:lvl w:ilvl="5" w:tplc="0419001B" w:tentative="1">
      <w:start w:val="1"/>
      <w:numFmt w:val="lowerRoman"/>
      <w:lvlText w:val="%6."/>
      <w:lvlJc w:val="right"/>
      <w:pPr>
        <w:ind w:left="4550" w:hanging="180"/>
      </w:pPr>
    </w:lvl>
    <w:lvl w:ilvl="6" w:tplc="0419000F" w:tentative="1">
      <w:start w:val="1"/>
      <w:numFmt w:val="decimal"/>
      <w:lvlText w:val="%7."/>
      <w:lvlJc w:val="left"/>
      <w:pPr>
        <w:ind w:left="5270" w:hanging="360"/>
      </w:pPr>
    </w:lvl>
    <w:lvl w:ilvl="7" w:tplc="04190019" w:tentative="1">
      <w:start w:val="1"/>
      <w:numFmt w:val="lowerLetter"/>
      <w:lvlText w:val="%8."/>
      <w:lvlJc w:val="left"/>
      <w:pPr>
        <w:ind w:left="5990" w:hanging="360"/>
      </w:pPr>
    </w:lvl>
    <w:lvl w:ilvl="8" w:tplc="0419001B" w:tentative="1">
      <w:start w:val="1"/>
      <w:numFmt w:val="lowerRoman"/>
      <w:lvlText w:val="%9."/>
      <w:lvlJc w:val="right"/>
      <w:pPr>
        <w:ind w:left="6710" w:hanging="180"/>
      </w:pPr>
    </w:lvl>
  </w:abstractNum>
  <w:abstractNum w:abstractNumId="40" w15:restartNumberingAfterBreak="0">
    <w:nsid w:val="71995DFF"/>
    <w:multiLevelType w:val="hybridMultilevel"/>
    <w:tmpl w:val="052CDB96"/>
    <w:lvl w:ilvl="0" w:tplc="0E760004">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751F0747"/>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38"/>
  </w:num>
  <w:num w:numId="3">
    <w:abstractNumId w:val="15"/>
  </w:num>
  <w:num w:numId="4">
    <w:abstractNumId w:val="19"/>
  </w:num>
  <w:num w:numId="5">
    <w:abstractNumId w:val="31"/>
  </w:num>
  <w:num w:numId="6">
    <w:abstractNumId w:val="22"/>
  </w:num>
  <w:num w:numId="7">
    <w:abstractNumId w:val="33"/>
  </w:num>
  <w:num w:numId="8">
    <w:abstractNumId w:val="37"/>
  </w:num>
  <w:num w:numId="9">
    <w:abstractNumId w:val="7"/>
  </w:num>
  <w:num w:numId="10">
    <w:abstractNumId w:val="11"/>
  </w:num>
  <w:num w:numId="11">
    <w:abstractNumId w:val="41"/>
  </w:num>
  <w:num w:numId="12">
    <w:abstractNumId w:val="4"/>
  </w:num>
  <w:num w:numId="13">
    <w:abstractNumId w:val="18"/>
  </w:num>
  <w:num w:numId="14">
    <w:abstractNumId w:val="24"/>
  </w:num>
  <w:num w:numId="15">
    <w:abstractNumId w:val="35"/>
  </w:num>
  <w:num w:numId="16">
    <w:abstractNumId w:val="12"/>
  </w:num>
  <w:num w:numId="17">
    <w:abstractNumId w:val="26"/>
  </w:num>
  <w:num w:numId="18">
    <w:abstractNumId w:val="9"/>
  </w:num>
  <w:num w:numId="19">
    <w:abstractNumId w:val="25"/>
  </w:num>
  <w:num w:numId="20">
    <w:abstractNumId w:val="13"/>
  </w:num>
  <w:num w:numId="21">
    <w:abstractNumId w:val="43"/>
  </w:num>
  <w:num w:numId="22">
    <w:abstractNumId w:val="14"/>
  </w:num>
  <w:num w:numId="23">
    <w:abstractNumId w:val="28"/>
  </w:num>
  <w:num w:numId="24">
    <w:abstractNumId w:val="36"/>
  </w:num>
  <w:num w:numId="25">
    <w:abstractNumId w:val="29"/>
  </w:num>
  <w:num w:numId="26">
    <w:abstractNumId w:val="6"/>
  </w:num>
  <w:num w:numId="27">
    <w:abstractNumId w:val="20"/>
  </w:num>
  <w:num w:numId="28">
    <w:abstractNumId w:val="32"/>
  </w:num>
  <w:num w:numId="29">
    <w:abstractNumId w:val="42"/>
  </w:num>
  <w:num w:numId="30">
    <w:abstractNumId w:val="2"/>
  </w:num>
  <w:num w:numId="31">
    <w:abstractNumId w:val="21"/>
  </w:num>
  <w:num w:numId="32">
    <w:abstractNumId w:val="3"/>
  </w:num>
  <w:num w:numId="33">
    <w:abstractNumId w:val="40"/>
  </w:num>
  <w:num w:numId="34">
    <w:abstractNumId w:val="5"/>
  </w:num>
  <w:num w:numId="3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num>
  <w:num w:numId="37">
    <w:abstractNumId w:val="34"/>
  </w:num>
  <w:num w:numId="38">
    <w:abstractNumId w:val="27"/>
  </w:num>
  <w:num w:numId="39">
    <w:abstractNumId w:val="39"/>
  </w:num>
  <w:num w:numId="40">
    <w:abstractNumId w:val="30"/>
  </w:num>
  <w:num w:numId="41">
    <w:abstractNumId w:val="8"/>
  </w:num>
  <w:num w:numId="42">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2A09"/>
    <w:rsid w:val="0001359F"/>
    <w:rsid w:val="00014078"/>
    <w:rsid w:val="00015E7A"/>
    <w:rsid w:val="00016898"/>
    <w:rsid w:val="000234A4"/>
    <w:rsid w:val="00025870"/>
    <w:rsid w:val="000332D3"/>
    <w:rsid w:val="0003559C"/>
    <w:rsid w:val="00035737"/>
    <w:rsid w:val="00036251"/>
    <w:rsid w:val="00040F1D"/>
    <w:rsid w:val="00043E3D"/>
    <w:rsid w:val="00044764"/>
    <w:rsid w:val="0005122E"/>
    <w:rsid w:val="00051370"/>
    <w:rsid w:val="000524EE"/>
    <w:rsid w:val="000546CF"/>
    <w:rsid w:val="00054E93"/>
    <w:rsid w:val="00055A7C"/>
    <w:rsid w:val="00055EBD"/>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720F"/>
    <w:rsid w:val="00095075"/>
    <w:rsid w:val="00096B5E"/>
    <w:rsid w:val="000A2444"/>
    <w:rsid w:val="000A353C"/>
    <w:rsid w:val="000A3828"/>
    <w:rsid w:val="000A3C63"/>
    <w:rsid w:val="000A5821"/>
    <w:rsid w:val="000B00A9"/>
    <w:rsid w:val="000B0535"/>
    <w:rsid w:val="000B09DF"/>
    <w:rsid w:val="000B0C0F"/>
    <w:rsid w:val="000B308A"/>
    <w:rsid w:val="000B4486"/>
    <w:rsid w:val="000B723A"/>
    <w:rsid w:val="000C1482"/>
    <w:rsid w:val="000C2454"/>
    <w:rsid w:val="000C2762"/>
    <w:rsid w:val="000C393D"/>
    <w:rsid w:val="000C42CF"/>
    <w:rsid w:val="000C7203"/>
    <w:rsid w:val="000D0DA5"/>
    <w:rsid w:val="000D0FD1"/>
    <w:rsid w:val="000D2A61"/>
    <w:rsid w:val="000D38ED"/>
    <w:rsid w:val="000D7B7E"/>
    <w:rsid w:val="000E203E"/>
    <w:rsid w:val="000E24F5"/>
    <w:rsid w:val="000E2972"/>
    <w:rsid w:val="000E41D3"/>
    <w:rsid w:val="000E4461"/>
    <w:rsid w:val="000E6385"/>
    <w:rsid w:val="000E71EA"/>
    <w:rsid w:val="000F0728"/>
    <w:rsid w:val="000F0A72"/>
    <w:rsid w:val="000F3159"/>
    <w:rsid w:val="000F3813"/>
    <w:rsid w:val="000F4648"/>
    <w:rsid w:val="000F5743"/>
    <w:rsid w:val="000F7754"/>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96B"/>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CC4"/>
    <w:rsid w:val="00185C90"/>
    <w:rsid w:val="00185E6B"/>
    <w:rsid w:val="00190A1E"/>
    <w:rsid w:val="0019394C"/>
    <w:rsid w:val="00195642"/>
    <w:rsid w:val="001956FE"/>
    <w:rsid w:val="001A0BF0"/>
    <w:rsid w:val="001A47F2"/>
    <w:rsid w:val="001A4E2F"/>
    <w:rsid w:val="001A6492"/>
    <w:rsid w:val="001A70FC"/>
    <w:rsid w:val="001A752E"/>
    <w:rsid w:val="001A7564"/>
    <w:rsid w:val="001B06CC"/>
    <w:rsid w:val="001B081F"/>
    <w:rsid w:val="001B20BC"/>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E6C83"/>
    <w:rsid w:val="001F38FF"/>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7446"/>
    <w:rsid w:val="00217DEF"/>
    <w:rsid w:val="002211F4"/>
    <w:rsid w:val="00222EF7"/>
    <w:rsid w:val="00231ED8"/>
    <w:rsid w:val="00232C81"/>
    <w:rsid w:val="00235C70"/>
    <w:rsid w:val="002372B9"/>
    <w:rsid w:val="0024160C"/>
    <w:rsid w:val="00242224"/>
    <w:rsid w:val="0024490B"/>
    <w:rsid w:val="00244F9A"/>
    <w:rsid w:val="00246B19"/>
    <w:rsid w:val="00250BBD"/>
    <w:rsid w:val="0025110F"/>
    <w:rsid w:val="002525A1"/>
    <w:rsid w:val="0025266D"/>
    <w:rsid w:val="002532A2"/>
    <w:rsid w:val="00257263"/>
    <w:rsid w:val="00267AEA"/>
    <w:rsid w:val="00267CC7"/>
    <w:rsid w:val="0027120D"/>
    <w:rsid w:val="002750F4"/>
    <w:rsid w:val="002765F5"/>
    <w:rsid w:val="002809D7"/>
    <w:rsid w:val="00281C50"/>
    <w:rsid w:val="00282480"/>
    <w:rsid w:val="00285E93"/>
    <w:rsid w:val="00286C45"/>
    <w:rsid w:val="00290511"/>
    <w:rsid w:val="002930A7"/>
    <w:rsid w:val="002934AB"/>
    <w:rsid w:val="0029566E"/>
    <w:rsid w:val="00296E49"/>
    <w:rsid w:val="002A390C"/>
    <w:rsid w:val="002A39FC"/>
    <w:rsid w:val="002B1619"/>
    <w:rsid w:val="002B6080"/>
    <w:rsid w:val="002B73F2"/>
    <w:rsid w:val="002C054B"/>
    <w:rsid w:val="002C0FD0"/>
    <w:rsid w:val="002C45C6"/>
    <w:rsid w:val="002C4C3B"/>
    <w:rsid w:val="002C58A3"/>
    <w:rsid w:val="002C60A8"/>
    <w:rsid w:val="002C6ED1"/>
    <w:rsid w:val="002D24DA"/>
    <w:rsid w:val="002D2A66"/>
    <w:rsid w:val="002D4761"/>
    <w:rsid w:val="002D4CBB"/>
    <w:rsid w:val="002D4F0C"/>
    <w:rsid w:val="002E0538"/>
    <w:rsid w:val="002E1FD8"/>
    <w:rsid w:val="002E3405"/>
    <w:rsid w:val="002E41A0"/>
    <w:rsid w:val="002E61E4"/>
    <w:rsid w:val="002F0671"/>
    <w:rsid w:val="002F0A7D"/>
    <w:rsid w:val="002F0CEB"/>
    <w:rsid w:val="003000A0"/>
    <w:rsid w:val="00300132"/>
    <w:rsid w:val="003008F6"/>
    <w:rsid w:val="003018B3"/>
    <w:rsid w:val="003019D6"/>
    <w:rsid w:val="00302681"/>
    <w:rsid w:val="003034D4"/>
    <w:rsid w:val="00303A2F"/>
    <w:rsid w:val="003057F4"/>
    <w:rsid w:val="00305CB0"/>
    <w:rsid w:val="00311919"/>
    <w:rsid w:val="00311D4A"/>
    <w:rsid w:val="00312B88"/>
    <w:rsid w:val="00312F6B"/>
    <w:rsid w:val="00315B89"/>
    <w:rsid w:val="00321EDD"/>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0ADE"/>
    <w:rsid w:val="0039398C"/>
    <w:rsid w:val="00394D0E"/>
    <w:rsid w:val="003952BB"/>
    <w:rsid w:val="00396553"/>
    <w:rsid w:val="00396993"/>
    <w:rsid w:val="003A2A53"/>
    <w:rsid w:val="003A2BD1"/>
    <w:rsid w:val="003A4327"/>
    <w:rsid w:val="003B1611"/>
    <w:rsid w:val="003B396F"/>
    <w:rsid w:val="003B3FC7"/>
    <w:rsid w:val="003C05A1"/>
    <w:rsid w:val="003C3A4A"/>
    <w:rsid w:val="003C4C2F"/>
    <w:rsid w:val="003C6DA9"/>
    <w:rsid w:val="003C7219"/>
    <w:rsid w:val="003C73A5"/>
    <w:rsid w:val="003D2A8E"/>
    <w:rsid w:val="003E3998"/>
    <w:rsid w:val="003E5D67"/>
    <w:rsid w:val="003F17D1"/>
    <w:rsid w:val="003F5B84"/>
    <w:rsid w:val="003F660A"/>
    <w:rsid w:val="004027EB"/>
    <w:rsid w:val="0040311E"/>
    <w:rsid w:val="00403F69"/>
    <w:rsid w:val="00412758"/>
    <w:rsid w:val="00420685"/>
    <w:rsid w:val="00426C3D"/>
    <w:rsid w:val="00426E41"/>
    <w:rsid w:val="004334CB"/>
    <w:rsid w:val="004376EC"/>
    <w:rsid w:val="00443AD7"/>
    <w:rsid w:val="004464DA"/>
    <w:rsid w:val="00447071"/>
    <w:rsid w:val="004508C9"/>
    <w:rsid w:val="00451A63"/>
    <w:rsid w:val="0045290C"/>
    <w:rsid w:val="0045417F"/>
    <w:rsid w:val="0045418E"/>
    <w:rsid w:val="00455458"/>
    <w:rsid w:val="00460A93"/>
    <w:rsid w:val="00464D00"/>
    <w:rsid w:val="00471E0E"/>
    <w:rsid w:val="0047423D"/>
    <w:rsid w:val="00477CA0"/>
    <w:rsid w:val="004820F1"/>
    <w:rsid w:val="004828E0"/>
    <w:rsid w:val="00483925"/>
    <w:rsid w:val="00487220"/>
    <w:rsid w:val="00490D8D"/>
    <w:rsid w:val="0049122B"/>
    <w:rsid w:val="00491282"/>
    <w:rsid w:val="00492AAD"/>
    <w:rsid w:val="00492E5A"/>
    <w:rsid w:val="00495931"/>
    <w:rsid w:val="004B0B0D"/>
    <w:rsid w:val="004B13C8"/>
    <w:rsid w:val="004B1830"/>
    <w:rsid w:val="004B3019"/>
    <w:rsid w:val="004B374B"/>
    <w:rsid w:val="004B40CD"/>
    <w:rsid w:val="004B69C8"/>
    <w:rsid w:val="004C0D8A"/>
    <w:rsid w:val="004C1792"/>
    <w:rsid w:val="004C1F0D"/>
    <w:rsid w:val="004C36DA"/>
    <w:rsid w:val="004C3D14"/>
    <w:rsid w:val="004C4ADA"/>
    <w:rsid w:val="004C726F"/>
    <w:rsid w:val="004D052F"/>
    <w:rsid w:val="004D2F4B"/>
    <w:rsid w:val="004D3686"/>
    <w:rsid w:val="004D4055"/>
    <w:rsid w:val="004D6436"/>
    <w:rsid w:val="004D6B37"/>
    <w:rsid w:val="004E502D"/>
    <w:rsid w:val="004E50CF"/>
    <w:rsid w:val="004E6B12"/>
    <w:rsid w:val="004E6D8B"/>
    <w:rsid w:val="004F1735"/>
    <w:rsid w:val="004F1F76"/>
    <w:rsid w:val="004F2BEE"/>
    <w:rsid w:val="004F6F62"/>
    <w:rsid w:val="00500AB9"/>
    <w:rsid w:val="005012C7"/>
    <w:rsid w:val="005102DE"/>
    <w:rsid w:val="00517298"/>
    <w:rsid w:val="005176B1"/>
    <w:rsid w:val="00520C31"/>
    <w:rsid w:val="005230DD"/>
    <w:rsid w:val="00523E45"/>
    <w:rsid w:val="00536F49"/>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39A6"/>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B6425"/>
    <w:rsid w:val="005B64B3"/>
    <w:rsid w:val="005B7321"/>
    <w:rsid w:val="005B7F83"/>
    <w:rsid w:val="005C07DD"/>
    <w:rsid w:val="005C1C2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46B3"/>
    <w:rsid w:val="0060567E"/>
    <w:rsid w:val="006057CE"/>
    <w:rsid w:val="00606C59"/>
    <w:rsid w:val="00611930"/>
    <w:rsid w:val="00624866"/>
    <w:rsid w:val="00626BEC"/>
    <w:rsid w:val="00627152"/>
    <w:rsid w:val="006272D9"/>
    <w:rsid w:val="006278D7"/>
    <w:rsid w:val="00627C0A"/>
    <w:rsid w:val="006308C7"/>
    <w:rsid w:val="00631A4E"/>
    <w:rsid w:val="00640CA3"/>
    <w:rsid w:val="0064449E"/>
    <w:rsid w:val="00644CA3"/>
    <w:rsid w:val="006472B2"/>
    <w:rsid w:val="0065218A"/>
    <w:rsid w:val="00655DC2"/>
    <w:rsid w:val="006571E0"/>
    <w:rsid w:val="00664379"/>
    <w:rsid w:val="006704F7"/>
    <w:rsid w:val="006712C8"/>
    <w:rsid w:val="0067204F"/>
    <w:rsid w:val="00672EE6"/>
    <w:rsid w:val="00673525"/>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6EB"/>
    <w:rsid w:val="006E7A30"/>
    <w:rsid w:val="006E7E06"/>
    <w:rsid w:val="006F01FB"/>
    <w:rsid w:val="006F2E88"/>
    <w:rsid w:val="006F5DEE"/>
    <w:rsid w:val="00700139"/>
    <w:rsid w:val="007001F0"/>
    <w:rsid w:val="0070033E"/>
    <w:rsid w:val="0070380C"/>
    <w:rsid w:val="00705F76"/>
    <w:rsid w:val="00706C4F"/>
    <w:rsid w:val="00710A37"/>
    <w:rsid w:val="00712DA8"/>
    <w:rsid w:val="00715EB1"/>
    <w:rsid w:val="0071669E"/>
    <w:rsid w:val="007177AE"/>
    <w:rsid w:val="00720151"/>
    <w:rsid w:val="00720C49"/>
    <w:rsid w:val="00724C1A"/>
    <w:rsid w:val="0072780E"/>
    <w:rsid w:val="00730413"/>
    <w:rsid w:val="007329D1"/>
    <w:rsid w:val="00732C74"/>
    <w:rsid w:val="00733B0B"/>
    <w:rsid w:val="00735503"/>
    <w:rsid w:val="0073568F"/>
    <w:rsid w:val="00735C2E"/>
    <w:rsid w:val="0073615E"/>
    <w:rsid w:val="00740CAB"/>
    <w:rsid w:val="00742607"/>
    <w:rsid w:val="00744AAB"/>
    <w:rsid w:val="00745990"/>
    <w:rsid w:val="00745AEF"/>
    <w:rsid w:val="007544FA"/>
    <w:rsid w:val="007572A2"/>
    <w:rsid w:val="00760D7E"/>
    <w:rsid w:val="00764F79"/>
    <w:rsid w:val="00765BAF"/>
    <w:rsid w:val="00771EAB"/>
    <w:rsid w:val="0077419D"/>
    <w:rsid w:val="00775DDD"/>
    <w:rsid w:val="00781848"/>
    <w:rsid w:val="007819E6"/>
    <w:rsid w:val="00784774"/>
    <w:rsid w:val="007852CB"/>
    <w:rsid w:val="00785374"/>
    <w:rsid w:val="00785F32"/>
    <w:rsid w:val="0078619E"/>
    <w:rsid w:val="0079063B"/>
    <w:rsid w:val="0079135F"/>
    <w:rsid w:val="007931F7"/>
    <w:rsid w:val="00793303"/>
    <w:rsid w:val="007A0641"/>
    <w:rsid w:val="007A219D"/>
    <w:rsid w:val="007A44FF"/>
    <w:rsid w:val="007A4C1B"/>
    <w:rsid w:val="007A4EFC"/>
    <w:rsid w:val="007A5F92"/>
    <w:rsid w:val="007B6748"/>
    <w:rsid w:val="007C3414"/>
    <w:rsid w:val="007C4E7A"/>
    <w:rsid w:val="007C6818"/>
    <w:rsid w:val="007D00F2"/>
    <w:rsid w:val="007D180B"/>
    <w:rsid w:val="007D2D96"/>
    <w:rsid w:val="007E4B51"/>
    <w:rsid w:val="007E5092"/>
    <w:rsid w:val="007E548B"/>
    <w:rsid w:val="007E595E"/>
    <w:rsid w:val="007E6314"/>
    <w:rsid w:val="007E688F"/>
    <w:rsid w:val="007E72B5"/>
    <w:rsid w:val="007F0EA1"/>
    <w:rsid w:val="007F219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305B1"/>
    <w:rsid w:val="0083256F"/>
    <w:rsid w:val="00832C13"/>
    <w:rsid w:val="0083335F"/>
    <w:rsid w:val="00834542"/>
    <w:rsid w:val="00835A56"/>
    <w:rsid w:val="00835FD0"/>
    <w:rsid w:val="008426AB"/>
    <w:rsid w:val="0084439C"/>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7C10"/>
    <w:rsid w:val="008A042E"/>
    <w:rsid w:val="008A1EAB"/>
    <w:rsid w:val="008A7820"/>
    <w:rsid w:val="008B02C9"/>
    <w:rsid w:val="008B2F95"/>
    <w:rsid w:val="008B53A8"/>
    <w:rsid w:val="008B5564"/>
    <w:rsid w:val="008B7D1D"/>
    <w:rsid w:val="008C0581"/>
    <w:rsid w:val="008C1AF5"/>
    <w:rsid w:val="008C2EC9"/>
    <w:rsid w:val="008C40F0"/>
    <w:rsid w:val="008C746E"/>
    <w:rsid w:val="008C770E"/>
    <w:rsid w:val="008D4B4F"/>
    <w:rsid w:val="008D6043"/>
    <w:rsid w:val="008D7C8A"/>
    <w:rsid w:val="008E050E"/>
    <w:rsid w:val="008E6D7B"/>
    <w:rsid w:val="008F0385"/>
    <w:rsid w:val="008F4501"/>
    <w:rsid w:val="0090395E"/>
    <w:rsid w:val="00914180"/>
    <w:rsid w:val="00915321"/>
    <w:rsid w:val="009157E2"/>
    <w:rsid w:val="00917FFE"/>
    <w:rsid w:val="00921A6B"/>
    <w:rsid w:val="009246F4"/>
    <w:rsid w:val="00924FA5"/>
    <w:rsid w:val="00927A9F"/>
    <w:rsid w:val="0093308F"/>
    <w:rsid w:val="00933A05"/>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67AAA"/>
    <w:rsid w:val="00970183"/>
    <w:rsid w:val="009715D7"/>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D2F71"/>
    <w:rsid w:val="009D38DE"/>
    <w:rsid w:val="009D592D"/>
    <w:rsid w:val="009D6978"/>
    <w:rsid w:val="009E7692"/>
    <w:rsid w:val="009E7BE3"/>
    <w:rsid w:val="009F24A6"/>
    <w:rsid w:val="009F6689"/>
    <w:rsid w:val="009F7989"/>
    <w:rsid w:val="00A003CF"/>
    <w:rsid w:val="00A024DF"/>
    <w:rsid w:val="00A10047"/>
    <w:rsid w:val="00A10406"/>
    <w:rsid w:val="00A116E1"/>
    <w:rsid w:val="00A1247B"/>
    <w:rsid w:val="00A13BC3"/>
    <w:rsid w:val="00A150F0"/>
    <w:rsid w:val="00A15B8B"/>
    <w:rsid w:val="00A174AE"/>
    <w:rsid w:val="00A207A6"/>
    <w:rsid w:val="00A21548"/>
    <w:rsid w:val="00A22B6E"/>
    <w:rsid w:val="00A24F8D"/>
    <w:rsid w:val="00A257EF"/>
    <w:rsid w:val="00A31E28"/>
    <w:rsid w:val="00A33B12"/>
    <w:rsid w:val="00A33C23"/>
    <w:rsid w:val="00A35BC4"/>
    <w:rsid w:val="00A36D99"/>
    <w:rsid w:val="00A4407F"/>
    <w:rsid w:val="00A4458F"/>
    <w:rsid w:val="00A47B23"/>
    <w:rsid w:val="00A528FC"/>
    <w:rsid w:val="00A537D4"/>
    <w:rsid w:val="00A53B8D"/>
    <w:rsid w:val="00A55B52"/>
    <w:rsid w:val="00A569BB"/>
    <w:rsid w:val="00A5705D"/>
    <w:rsid w:val="00A5789B"/>
    <w:rsid w:val="00A715D3"/>
    <w:rsid w:val="00A749B4"/>
    <w:rsid w:val="00A751FA"/>
    <w:rsid w:val="00A81283"/>
    <w:rsid w:val="00A81FE3"/>
    <w:rsid w:val="00A82179"/>
    <w:rsid w:val="00A83D62"/>
    <w:rsid w:val="00A83F60"/>
    <w:rsid w:val="00A8582A"/>
    <w:rsid w:val="00A85869"/>
    <w:rsid w:val="00A86EB4"/>
    <w:rsid w:val="00A90936"/>
    <w:rsid w:val="00A91CCB"/>
    <w:rsid w:val="00A91E42"/>
    <w:rsid w:val="00A91ECE"/>
    <w:rsid w:val="00A95A30"/>
    <w:rsid w:val="00AA1ED1"/>
    <w:rsid w:val="00AA30F1"/>
    <w:rsid w:val="00AA4816"/>
    <w:rsid w:val="00AA51A5"/>
    <w:rsid w:val="00AA5428"/>
    <w:rsid w:val="00AA5DBD"/>
    <w:rsid w:val="00AA6FE9"/>
    <w:rsid w:val="00AB1391"/>
    <w:rsid w:val="00AB2F66"/>
    <w:rsid w:val="00AB6E81"/>
    <w:rsid w:val="00AC0837"/>
    <w:rsid w:val="00AC0E58"/>
    <w:rsid w:val="00AC12F0"/>
    <w:rsid w:val="00AC1E26"/>
    <w:rsid w:val="00AC45B3"/>
    <w:rsid w:val="00AC6F4A"/>
    <w:rsid w:val="00AC7624"/>
    <w:rsid w:val="00AD051D"/>
    <w:rsid w:val="00AD65F8"/>
    <w:rsid w:val="00AD7141"/>
    <w:rsid w:val="00AE0CFB"/>
    <w:rsid w:val="00AE14C5"/>
    <w:rsid w:val="00AE60FA"/>
    <w:rsid w:val="00AE64C1"/>
    <w:rsid w:val="00AF1240"/>
    <w:rsid w:val="00AF42DA"/>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0F7"/>
    <w:rsid w:val="00B25405"/>
    <w:rsid w:val="00B27D55"/>
    <w:rsid w:val="00B326A6"/>
    <w:rsid w:val="00B33AD6"/>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037"/>
    <w:rsid w:val="00B84BBF"/>
    <w:rsid w:val="00B9181F"/>
    <w:rsid w:val="00B92960"/>
    <w:rsid w:val="00B92F16"/>
    <w:rsid w:val="00B94A33"/>
    <w:rsid w:val="00B95BF3"/>
    <w:rsid w:val="00B9758E"/>
    <w:rsid w:val="00BA272D"/>
    <w:rsid w:val="00BB3E34"/>
    <w:rsid w:val="00BC371E"/>
    <w:rsid w:val="00BC5284"/>
    <w:rsid w:val="00BC63C0"/>
    <w:rsid w:val="00BD013C"/>
    <w:rsid w:val="00BD04FE"/>
    <w:rsid w:val="00BD1F62"/>
    <w:rsid w:val="00BD2297"/>
    <w:rsid w:val="00BD40C4"/>
    <w:rsid w:val="00BD571F"/>
    <w:rsid w:val="00BD648F"/>
    <w:rsid w:val="00BE1385"/>
    <w:rsid w:val="00BE20EE"/>
    <w:rsid w:val="00BE3ADF"/>
    <w:rsid w:val="00BF25BE"/>
    <w:rsid w:val="00BF6B88"/>
    <w:rsid w:val="00BF7A26"/>
    <w:rsid w:val="00C04D42"/>
    <w:rsid w:val="00C05142"/>
    <w:rsid w:val="00C05B85"/>
    <w:rsid w:val="00C108E5"/>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46675"/>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3EB4"/>
    <w:rsid w:val="00CC4130"/>
    <w:rsid w:val="00CC4A21"/>
    <w:rsid w:val="00CC7D05"/>
    <w:rsid w:val="00CD06A9"/>
    <w:rsid w:val="00CD5931"/>
    <w:rsid w:val="00CD68EF"/>
    <w:rsid w:val="00CE27CE"/>
    <w:rsid w:val="00CF1729"/>
    <w:rsid w:val="00CF382D"/>
    <w:rsid w:val="00CF5B84"/>
    <w:rsid w:val="00CF6304"/>
    <w:rsid w:val="00D003BB"/>
    <w:rsid w:val="00D01FA2"/>
    <w:rsid w:val="00D0239E"/>
    <w:rsid w:val="00D02853"/>
    <w:rsid w:val="00D056B7"/>
    <w:rsid w:val="00D06D91"/>
    <w:rsid w:val="00D10DF0"/>
    <w:rsid w:val="00D116F4"/>
    <w:rsid w:val="00D13143"/>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58D5"/>
    <w:rsid w:val="00D7601A"/>
    <w:rsid w:val="00D80E1F"/>
    <w:rsid w:val="00D84236"/>
    <w:rsid w:val="00D86519"/>
    <w:rsid w:val="00D90245"/>
    <w:rsid w:val="00D91C22"/>
    <w:rsid w:val="00D94D96"/>
    <w:rsid w:val="00D96EA8"/>
    <w:rsid w:val="00DA103A"/>
    <w:rsid w:val="00DA26A9"/>
    <w:rsid w:val="00DA73ED"/>
    <w:rsid w:val="00DA76ED"/>
    <w:rsid w:val="00DA77C5"/>
    <w:rsid w:val="00DA78AB"/>
    <w:rsid w:val="00DB0828"/>
    <w:rsid w:val="00DB5CC7"/>
    <w:rsid w:val="00DB7DE4"/>
    <w:rsid w:val="00DC3956"/>
    <w:rsid w:val="00DC4B0E"/>
    <w:rsid w:val="00DC6737"/>
    <w:rsid w:val="00DC7DBA"/>
    <w:rsid w:val="00DD1664"/>
    <w:rsid w:val="00DD225F"/>
    <w:rsid w:val="00DD3C1E"/>
    <w:rsid w:val="00DD7530"/>
    <w:rsid w:val="00DD7A1A"/>
    <w:rsid w:val="00DE24AB"/>
    <w:rsid w:val="00DE25F4"/>
    <w:rsid w:val="00DE2F64"/>
    <w:rsid w:val="00DE3F44"/>
    <w:rsid w:val="00DE47A2"/>
    <w:rsid w:val="00DF144B"/>
    <w:rsid w:val="00DF14C2"/>
    <w:rsid w:val="00DF5020"/>
    <w:rsid w:val="00DF680B"/>
    <w:rsid w:val="00DF7BA2"/>
    <w:rsid w:val="00E02636"/>
    <w:rsid w:val="00E02D4B"/>
    <w:rsid w:val="00E04819"/>
    <w:rsid w:val="00E078E4"/>
    <w:rsid w:val="00E12AFD"/>
    <w:rsid w:val="00E136F1"/>
    <w:rsid w:val="00E138BB"/>
    <w:rsid w:val="00E15BC4"/>
    <w:rsid w:val="00E1718D"/>
    <w:rsid w:val="00E25A29"/>
    <w:rsid w:val="00E30D90"/>
    <w:rsid w:val="00E30E1B"/>
    <w:rsid w:val="00E31A89"/>
    <w:rsid w:val="00E342B5"/>
    <w:rsid w:val="00E3624A"/>
    <w:rsid w:val="00E42431"/>
    <w:rsid w:val="00E43A83"/>
    <w:rsid w:val="00E43B3F"/>
    <w:rsid w:val="00E44730"/>
    <w:rsid w:val="00E5059E"/>
    <w:rsid w:val="00E52AEF"/>
    <w:rsid w:val="00E537D3"/>
    <w:rsid w:val="00E5391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529D"/>
    <w:rsid w:val="00E963C4"/>
    <w:rsid w:val="00EA2B81"/>
    <w:rsid w:val="00EA593E"/>
    <w:rsid w:val="00EA5FA8"/>
    <w:rsid w:val="00EA7EB4"/>
    <w:rsid w:val="00EB3023"/>
    <w:rsid w:val="00EB4A6B"/>
    <w:rsid w:val="00EB5557"/>
    <w:rsid w:val="00EB7752"/>
    <w:rsid w:val="00EB7D71"/>
    <w:rsid w:val="00EC0082"/>
    <w:rsid w:val="00EC5A5A"/>
    <w:rsid w:val="00EC7C36"/>
    <w:rsid w:val="00ED4106"/>
    <w:rsid w:val="00ED47FB"/>
    <w:rsid w:val="00ED5051"/>
    <w:rsid w:val="00ED5757"/>
    <w:rsid w:val="00ED73C1"/>
    <w:rsid w:val="00EE129B"/>
    <w:rsid w:val="00EE1FD7"/>
    <w:rsid w:val="00EF0A5A"/>
    <w:rsid w:val="00EF2EAD"/>
    <w:rsid w:val="00EF54C4"/>
    <w:rsid w:val="00EF611E"/>
    <w:rsid w:val="00EF759E"/>
    <w:rsid w:val="00EF7F70"/>
    <w:rsid w:val="00F02AC1"/>
    <w:rsid w:val="00F043EB"/>
    <w:rsid w:val="00F04D33"/>
    <w:rsid w:val="00F10CD2"/>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3F35"/>
    <w:rsid w:val="00F55871"/>
    <w:rsid w:val="00F60BB5"/>
    <w:rsid w:val="00F66606"/>
    <w:rsid w:val="00F71BDA"/>
    <w:rsid w:val="00F72E3B"/>
    <w:rsid w:val="00F76C55"/>
    <w:rsid w:val="00F770D9"/>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B13C3"/>
    <w:rsid w:val="00FB7AF0"/>
    <w:rsid w:val="00FB7D21"/>
    <w:rsid w:val="00FB7FEA"/>
    <w:rsid w:val="00FC0D03"/>
    <w:rsid w:val="00FC50C0"/>
    <w:rsid w:val="00FD34B7"/>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F05844D"/>
  <w15:chartTrackingRefBased/>
  <w15:docId w15:val="{26EF3F8D-9229-46AC-99E4-1171331E1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39"/>
    <w:rsid w:val="002D4761"/>
    <w:pPr>
      <w:spacing w:after="0" w:line="240" w:lineRule="auto"/>
    </w:pPr>
    <w:rPr>
      <w:rFonts w:ascii="Sylfaen" w:hAnsi="Sylfae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
    <w:rsid w:val="0078619E"/>
    <w:pPr>
      <w:widowControl w:val="0"/>
      <w:autoSpaceDE w:val="0"/>
      <w:autoSpaceDN w:val="0"/>
      <w:adjustRightInd w:val="0"/>
      <w:jc w:val="both"/>
    </w:pPr>
  </w:style>
  <w:style w:type="character" w:customStyle="1" w:styleId="ypks7kbdpwfgdykd3qb9">
    <w:name w:val="ypks7kbdpwfgdykd3qb9"/>
    <w:basedOn w:val="a0"/>
    <w:rsid w:val="00604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78336817">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74734767">
      <w:bodyDiv w:val="1"/>
      <w:marLeft w:val="0"/>
      <w:marRight w:val="0"/>
      <w:marTop w:val="0"/>
      <w:marBottom w:val="0"/>
      <w:divBdr>
        <w:top w:val="none" w:sz="0" w:space="0" w:color="auto"/>
        <w:left w:val="none" w:sz="0" w:space="0" w:color="auto"/>
        <w:bottom w:val="none" w:sz="0" w:space="0" w:color="auto"/>
        <w:right w:val="none" w:sz="0" w:space="0" w:color="auto"/>
      </w:divBdr>
    </w:div>
    <w:div w:id="21609240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5641444">
      <w:bodyDiv w:val="1"/>
      <w:marLeft w:val="0"/>
      <w:marRight w:val="0"/>
      <w:marTop w:val="0"/>
      <w:marBottom w:val="0"/>
      <w:divBdr>
        <w:top w:val="none" w:sz="0" w:space="0" w:color="auto"/>
        <w:left w:val="none" w:sz="0" w:space="0" w:color="auto"/>
        <w:bottom w:val="none" w:sz="0" w:space="0" w:color="auto"/>
        <w:right w:val="none" w:sz="0" w:space="0" w:color="auto"/>
      </w:divBdr>
    </w:div>
    <w:div w:id="456292206">
      <w:bodyDiv w:val="1"/>
      <w:marLeft w:val="0"/>
      <w:marRight w:val="0"/>
      <w:marTop w:val="0"/>
      <w:marBottom w:val="0"/>
      <w:divBdr>
        <w:top w:val="none" w:sz="0" w:space="0" w:color="auto"/>
        <w:left w:val="none" w:sz="0" w:space="0" w:color="auto"/>
        <w:bottom w:val="none" w:sz="0" w:space="0" w:color="auto"/>
        <w:right w:val="none" w:sz="0" w:space="0" w:color="auto"/>
      </w:divBdr>
    </w:div>
    <w:div w:id="621808517">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82512396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53462337">
      <w:bodyDiv w:val="1"/>
      <w:marLeft w:val="0"/>
      <w:marRight w:val="0"/>
      <w:marTop w:val="0"/>
      <w:marBottom w:val="0"/>
      <w:divBdr>
        <w:top w:val="none" w:sz="0" w:space="0" w:color="auto"/>
        <w:left w:val="none" w:sz="0" w:space="0" w:color="auto"/>
        <w:bottom w:val="none" w:sz="0" w:space="0" w:color="auto"/>
        <w:right w:val="none" w:sz="0" w:space="0" w:color="auto"/>
      </w:divBdr>
    </w:div>
    <w:div w:id="211019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AFCBA-3D51-43E8-BEA9-45C2DD141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94</Pages>
  <Words>26769</Words>
  <Characters>152585</Characters>
  <Application>Microsoft Office Word</Application>
  <DocSecurity>0</DocSecurity>
  <Lines>1271</Lines>
  <Paragraphs>357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34</cp:revision>
  <cp:lastPrinted>2024-05-08T12:11:00Z</cp:lastPrinted>
  <dcterms:created xsi:type="dcterms:W3CDTF">2026-02-13T13:00:00Z</dcterms:created>
  <dcterms:modified xsi:type="dcterms:W3CDTF">2026-02-19T13:37:00Z</dcterms:modified>
</cp:coreProperties>
</file>