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2637369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E537D3" w:rsidRDefault="00426C3D" w:rsidP="007572A2">
      <w:pPr>
        <w:jc w:val="center"/>
        <w:rPr>
          <w:b/>
          <w:sz w:val="28"/>
          <w:szCs w:val="28"/>
        </w:rPr>
      </w:pPr>
      <w:r w:rsidRPr="00E537D3">
        <w:rPr>
          <w:b/>
          <w:sz w:val="28"/>
          <w:szCs w:val="28"/>
        </w:rPr>
        <w:t xml:space="preserve">Запрос котировок в бумажной форме </w:t>
      </w:r>
    </w:p>
    <w:p w:rsidR="00834542" w:rsidRPr="00735C2E" w:rsidRDefault="007C4E7A" w:rsidP="00AB29EC">
      <w:pPr>
        <w:ind w:firstLine="720"/>
        <w:jc w:val="center"/>
        <w:rPr>
          <w:b/>
          <w:bCs/>
          <w:color w:val="000000"/>
          <w:sz w:val="28"/>
          <w:szCs w:val="28"/>
        </w:rPr>
      </w:pPr>
      <w:r w:rsidRPr="002525A1">
        <w:rPr>
          <w:b/>
          <w:bCs/>
          <w:color w:val="000000"/>
          <w:sz w:val="28"/>
          <w:szCs w:val="28"/>
        </w:rPr>
        <w:t xml:space="preserve">на право заключения договора </w:t>
      </w:r>
      <w:r w:rsidR="00AB29EC" w:rsidRPr="00AB29EC">
        <w:rPr>
          <w:rFonts w:eastAsia="Calibri"/>
          <w:b/>
          <w:sz w:val="28"/>
          <w:szCs w:val="26"/>
          <w:lang w:eastAsia="en-US"/>
        </w:rPr>
        <w:t xml:space="preserve">на предоставление таможенно- брокерских услуг на </w:t>
      </w:r>
      <w:r w:rsidR="00AB29EC" w:rsidRPr="00C10C62">
        <w:rPr>
          <w:rFonts w:eastAsia="Calibri"/>
          <w:b/>
          <w:sz w:val="28"/>
          <w:szCs w:val="26"/>
          <w:lang w:eastAsia="en-US"/>
        </w:rPr>
        <w:t>таможенном терминале г. Ереван и г. Гюмри</w:t>
      </w:r>
      <w:r w:rsidR="00AB29EC" w:rsidRPr="00C10C62">
        <w:rPr>
          <w:b/>
          <w:bCs/>
          <w:sz w:val="28"/>
          <w:szCs w:val="28"/>
        </w:rPr>
        <w:t xml:space="preserve"> </w:t>
      </w:r>
      <w:r w:rsidR="00834542" w:rsidRPr="00C10C62">
        <w:rPr>
          <w:b/>
          <w:bCs/>
          <w:sz w:val="28"/>
          <w:szCs w:val="28"/>
        </w:rPr>
        <w:t xml:space="preserve">по коду </w:t>
      </w:r>
      <w:r w:rsidR="00834542" w:rsidRPr="00C10C62">
        <w:rPr>
          <w:b/>
          <w:bCs/>
          <w:color w:val="000000"/>
          <w:sz w:val="28"/>
          <w:szCs w:val="28"/>
        </w:rPr>
        <w:t>№ЮКЖД-ЗКЦ 025/</w:t>
      </w:r>
      <w:r w:rsidR="006367AD" w:rsidRPr="00C10C62">
        <w:rPr>
          <w:b/>
          <w:bCs/>
          <w:color w:val="000000"/>
          <w:sz w:val="28"/>
          <w:szCs w:val="28"/>
        </w:rPr>
        <w:t>104</w:t>
      </w:r>
    </w:p>
    <w:p w:rsidR="00834542" w:rsidRPr="00834542" w:rsidRDefault="00834542" w:rsidP="003A2A53">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2932A8"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15756663" w:history="1">
        <w:r w:rsidR="002932A8" w:rsidRPr="002A031E">
          <w:rPr>
            <w:rStyle w:val="ad"/>
            <w:noProof/>
          </w:rPr>
          <w:t>I.</w:t>
        </w:r>
        <w:r w:rsidR="002932A8">
          <w:rPr>
            <w:rFonts w:asciiTheme="minorHAnsi" w:eastAsiaTheme="minorEastAsia" w:hAnsiTheme="minorHAnsi" w:cstheme="minorBidi"/>
            <w:noProof/>
            <w:sz w:val="22"/>
            <w:szCs w:val="22"/>
          </w:rPr>
          <w:tab/>
        </w:r>
        <w:r w:rsidR="002932A8" w:rsidRPr="002A031E">
          <w:rPr>
            <w:rStyle w:val="ad"/>
            <w:noProof/>
          </w:rPr>
          <w:t>Условия проведения запроса котировок</w:t>
        </w:r>
        <w:r w:rsidR="002932A8">
          <w:rPr>
            <w:noProof/>
            <w:webHidden/>
          </w:rPr>
          <w:tab/>
        </w:r>
        <w:r w:rsidR="002932A8">
          <w:rPr>
            <w:noProof/>
            <w:webHidden/>
          </w:rPr>
          <w:fldChar w:fldCharType="begin"/>
        </w:r>
        <w:r w:rsidR="002932A8">
          <w:rPr>
            <w:noProof/>
            <w:webHidden/>
          </w:rPr>
          <w:instrText xml:space="preserve"> PAGEREF _Toc215756663 \h </w:instrText>
        </w:r>
        <w:r w:rsidR="002932A8">
          <w:rPr>
            <w:noProof/>
            <w:webHidden/>
          </w:rPr>
        </w:r>
        <w:r w:rsidR="002932A8">
          <w:rPr>
            <w:noProof/>
            <w:webHidden/>
          </w:rPr>
          <w:fldChar w:fldCharType="separate"/>
        </w:r>
        <w:r w:rsidR="002932A8">
          <w:rPr>
            <w:noProof/>
            <w:webHidden/>
          </w:rPr>
          <w:t>2</w:t>
        </w:r>
        <w:r w:rsidR="002932A8">
          <w:rPr>
            <w:noProof/>
            <w:webHidden/>
          </w:rPr>
          <w:fldChar w:fldCharType="end"/>
        </w:r>
      </w:hyperlink>
    </w:p>
    <w:p w:rsidR="002932A8" w:rsidRDefault="0081136D">
      <w:pPr>
        <w:pStyle w:val="15"/>
        <w:rPr>
          <w:rFonts w:asciiTheme="minorHAnsi" w:eastAsiaTheme="minorEastAsia" w:hAnsiTheme="minorHAnsi" w:cstheme="minorBidi"/>
          <w:noProof/>
          <w:sz w:val="22"/>
          <w:szCs w:val="22"/>
        </w:rPr>
      </w:pPr>
      <w:hyperlink w:anchor="_Toc215756664" w:history="1">
        <w:r w:rsidR="002932A8" w:rsidRPr="002A031E">
          <w:rPr>
            <w:rStyle w:val="ad"/>
            <w:noProof/>
          </w:rPr>
          <w:t>II.</w:t>
        </w:r>
        <w:r w:rsidR="002932A8">
          <w:rPr>
            <w:rFonts w:asciiTheme="minorHAnsi" w:eastAsiaTheme="minorEastAsia" w:hAnsiTheme="minorHAnsi" w:cstheme="minorBidi"/>
            <w:noProof/>
            <w:sz w:val="22"/>
            <w:szCs w:val="22"/>
          </w:rPr>
          <w:tab/>
        </w:r>
        <w:r w:rsidR="002932A8" w:rsidRPr="002A031E">
          <w:rPr>
            <w:rStyle w:val="ad"/>
            <w:noProof/>
          </w:rPr>
          <w:t>Часть. Порядок проведения запроса котировок</w:t>
        </w:r>
        <w:r w:rsidR="002932A8">
          <w:rPr>
            <w:noProof/>
            <w:webHidden/>
          </w:rPr>
          <w:tab/>
        </w:r>
        <w:r w:rsidR="002932A8">
          <w:rPr>
            <w:noProof/>
            <w:webHidden/>
          </w:rPr>
          <w:fldChar w:fldCharType="begin"/>
        </w:r>
        <w:r w:rsidR="002932A8">
          <w:rPr>
            <w:noProof/>
            <w:webHidden/>
          </w:rPr>
          <w:instrText xml:space="preserve"> PAGEREF _Toc215756664 \h </w:instrText>
        </w:r>
        <w:r w:rsidR="002932A8">
          <w:rPr>
            <w:noProof/>
            <w:webHidden/>
          </w:rPr>
        </w:r>
        <w:r w:rsidR="002932A8">
          <w:rPr>
            <w:noProof/>
            <w:webHidden/>
          </w:rPr>
          <w:fldChar w:fldCharType="separate"/>
        </w:r>
        <w:r w:rsidR="002932A8">
          <w:rPr>
            <w:noProof/>
            <w:webHidden/>
          </w:rPr>
          <w:t>8</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65" w:history="1">
        <w:r w:rsidR="002932A8" w:rsidRPr="002A031E">
          <w:rPr>
            <w:rStyle w:val="ad"/>
            <w:noProof/>
          </w:rPr>
          <w:t>2.1.</w:t>
        </w:r>
        <w:r w:rsidR="002932A8">
          <w:rPr>
            <w:rFonts w:asciiTheme="minorHAnsi" w:eastAsiaTheme="minorEastAsia" w:hAnsiTheme="minorHAnsi" w:cstheme="minorBidi"/>
            <w:noProof/>
            <w:sz w:val="22"/>
            <w:szCs w:val="22"/>
          </w:rPr>
          <w:tab/>
        </w:r>
        <w:r w:rsidR="002932A8" w:rsidRPr="002A031E">
          <w:rPr>
            <w:rStyle w:val="ad"/>
            <w:noProof/>
          </w:rPr>
          <w:t>Участник запроса котировок</w:t>
        </w:r>
        <w:r w:rsidR="002932A8">
          <w:rPr>
            <w:noProof/>
            <w:webHidden/>
          </w:rPr>
          <w:tab/>
        </w:r>
        <w:r w:rsidR="002932A8">
          <w:rPr>
            <w:noProof/>
            <w:webHidden/>
          </w:rPr>
          <w:fldChar w:fldCharType="begin"/>
        </w:r>
        <w:r w:rsidR="002932A8">
          <w:rPr>
            <w:noProof/>
            <w:webHidden/>
          </w:rPr>
          <w:instrText xml:space="preserve"> PAGEREF _Toc215756665 \h </w:instrText>
        </w:r>
        <w:r w:rsidR="002932A8">
          <w:rPr>
            <w:noProof/>
            <w:webHidden/>
          </w:rPr>
        </w:r>
        <w:r w:rsidR="002932A8">
          <w:rPr>
            <w:noProof/>
            <w:webHidden/>
          </w:rPr>
          <w:fldChar w:fldCharType="separate"/>
        </w:r>
        <w:r w:rsidR="002932A8">
          <w:rPr>
            <w:noProof/>
            <w:webHidden/>
          </w:rPr>
          <w:t>8</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66" w:history="1">
        <w:r w:rsidR="002932A8" w:rsidRPr="002A031E">
          <w:rPr>
            <w:rStyle w:val="ad"/>
            <w:noProof/>
          </w:rPr>
          <w:t>2.2.</w:t>
        </w:r>
        <w:r w:rsidR="002932A8">
          <w:rPr>
            <w:rFonts w:asciiTheme="minorHAnsi" w:eastAsiaTheme="minorEastAsia" w:hAnsiTheme="minorHAnsi" w:cstheme="minorBidi"/>
            <w:noProof/>
            <w:sz w:val="22"/>
            <w:szCs w:val="22"/>
          </w:rPr>
          <w:tab/>
        </w:r>
        <w:r w:rsidR="002932A8" w:rsidRPr="002A031E">
          <w:rPr>
            <w:rStyle w:val="ad"/>
            <w:noProof/>
          </w:rPr>
          <w:t>Участник, на стороне которого выступают несколько лиц</w:t>
        </w:r>
        <w:r w:rsidR="002932A8">
          <w:rPr>
            <w:noProof/>
            <w:webHidden/>
          </w:rPr>
          <w:tab/>
        </w:r>
        <w:r w:rsidR="002932A8">
          <w:rPr>
            <w:noProof/>
            <w:webHidden/>
          </w:rPr>
          <w:fldChar w:fldCharType="begin"/>
        </w:r>
        <w:r w:rsidR="002932A8">
          <w:rPr>
            <w:noProof/>
            <w:webHidden/>
          </w:rPr>
          <w:instrText xml:space="preserve"> PAGEREF _Toc215756666 \h </w:instrText>
        </w:r>
        <w:r w:rsidR="002932A8">
          <w:rPr>
            <w:noProof/>
            <w:webHidden/>
          </w:rPr>
        </w:r>
        <w:r w:rsidR="002932A8">
          <w:rPr>
            <w:noProof/>
            <w:webHidden/>
          </w:rPr>
          <w:fldChar w:fldCharType="separate"/>
        </w:r>
        <w:r w:rsidR="002932A8">
          <w:rPr>
            <w:noProof/>
            <w:webHidden/>
          </w:rPr>
          <w:t>8</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67" w:history="1">
        <w:r w:rsidR="002932A8" w:rsidRPr="002A031E">
          <w:rPr>
            <w:rStyle w:val="ad"/>
            <w:noProof/>
          </w:rPr>
          <w:t>2.3.</w:t>
        </w:r>
        <w:r w:rsidR="002932A8">
          <w:rPr>
            <w:rFonts w:asciiTheme="minorHAnsi" w:eastAsiaTheme="minorEastAsia" w:hAnsiTheme="minorHAnsi" w:cstheme="minorBidi"/>
            <w:noProof/>
            <w:sz w:val="22"/>
            <w:szCs w:val="22"/>
          </w:rPr>
          <w:tab/>
        </w:r>
        <w:r w:rsidR="002932A8" w:rsidRPr="002A031E">
          <w:rPr>
            <w:rStyle w:val="ad"/>
            <w:noProof/>
          </w:rPr>
          <w:t>Требования к участникам</w:t>
        </w:r>
        <w:r w:rsidR="002932A8">
          <w:rPr>
            <w:noProof/>
            <w:webHidden/>
          </w:rPr>
          <w:tab/>
        </w:r>
        <w:r w:rsidR="002932A8">
          <w:rPr>
            <w:noProof/>
            <w:webHidden/>
          </w:rPr>
          <w:fldChar w:fldCharType="begin"/>
        </w:r>
        <w:r w:rsidR="002932A8">
          <w:rPr>
            <w:noProof/>
            <w:webHidden/>
          </w:rPr>
          <w:instrText xml:space="preserve"> PAGEREF _Toc215756667 \h </w:instrText>
        </w:r>
        <w:r w:rsidR="002932A8">
          <w:rPr>
            <w:noProof/>
            <w:webHidden/>
          </w:rPr>
        </w:r>
        <w:r w:rsidR="002932A8">
          <w:rPr>
            <w:noProof/>
            <w:webHidden/>
          </w:rPr>
          <w:fldChar w:fldCharType="separate"/>
        </w:r>
        <w:r w:rsidR="002932A8">
          <w:rPr>
            <w:noProof/>
            <w:webHidden/>
          </w:rPr>
          <w:t>10</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68" w:history="1">
        <w:r w:rsidR="002932A8" w:rsidRPr="002A031E">
          <w:rPr>
            <w:rStyle w:val="ad"/>
            <w:noProof/>
          </w:rPr>
          <w:t>2.4.</w:t>
        </w:r>
        <w:r w:rsidR="002932A8">
          <w:rPr>
            <w:rFonts w:asciiTheme="minorHAnsi" w:eastAsiaTheme="minorEastAsia" w:hAnsiTheme="minorHAnsi" w:cstheme="minorBidi"/>
            <w:noProof/>
            <w:sz w:val="22"/>
            <w:szCs w:val="22"/>
          </w:rPr>
          <w:tab/>
        </w:r>
        <w:r w:rsidR="002932A8" w:rsidRPr="002A031E">
          <w:rPr>
            <w:rStyle w:val="ad"/>
            <w:noProof/>
          </w:rPr>
          <w:t>Информационное сопровождение</w:t>
        </w:r>
        <w:r w:rsidR="002932A8">
          <w:rPr>
            <w:noProof/>
            <w:webHidden/>
          </w:rPr>
          <w:tab/>
        </w:r>
        <w:r w:rsidR="002932A8">
          <w:rPr>
            <w:noProof/>
            <w:webHidden/>
          </w:rPr>
          <w:fldChar w:fldCharType="begin"/>
        </w:r>
        <w:r w:rsidR="002932A8">
          <w:rPr>
            <w:noProof/>
            <w:webHidden/>
          </w:rPr>
          <w:instrText xml:space="preserve"> PAGEREF _Toc215756668 \h </w:instrText>
        </w:r>
        <w:r w:rsidR="002932A8">
          <w:rPr>
            <w:noProof/>
            <w:webHidden/>
          </w:rPr>
        </w:r>
        <w:r w:rsidR="002932A8">
          <w:rPr>
            <w:noProof/>
            <w:webHidden/>
          </w:rPr>
          <w:fldChar w:fldCharType="separate"/>
        </w:r>
        <w:r w:rsidR="002932A8">
          <w:rPr>
            <w:noProof/>
            <w:webHidden/>
          </w:rPr>
          <w:t>11</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69" w:history="1">
        <w:r w:rsidR="002932A8" w:rsidRPr="002A031E">
          <w:rPr>
            <w:rStyle w:val="ad"/>
            <w:noProof/>
          </w:rPr>
          <w:t>2.5.</w:t>
        </w:r>
        <w:r w:rsidR="002932A8">
          <w:rPr>
            <w:rFonts w:asciiTheme="minorHAnsi" w:eastAsiaTheme="minorEastAsia" w:hAnsiTheme="minorHAnsi" w:cstheme="minorBidi"/>
            <w:noProof/>
            <w:sz w:val="22"/>
            <w:szCs w:val="22"/>
          </w:rPr>
          <w:tab/>
        </w:r>
        <w:r w:rsidR="002932A8" w:rsidRPr="002A031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2932A8">
          <w:rPr>
            <w:noProof/>
            <w:webHidden/>
          </w:rPr>
          <w:tab/>
        </w:r>
        <w:r w:rsidR="002932A8">
          <w:rPr>
            <w:noProof/>
            <w:webHidden/>
          </w:rPr>
          <w:fldChar w:fldCharType="begin"/>
        </w:r>
        <w:r w:rsidR="002932A8">
          <w:rPr>
            <w:noProof/>
            <w:webHidden/>
          </w:rPr>
          <w:instrText xml:space="preserve"> PAGEREF _Toc215756669 \h </w:instrText>
        </w:r>
        <w:r w:rsidR="002932A8">
          <w:rPr>
            <w:noProof/>
            <w:webHidden/>
          </w:rPr>
        </w:r>
        <w:r w:rsidR="002932A8">
          <w:rPr>
            <w:noProof/>
            <w:webHidden/>
          </w:rPr>
          <w:fldChar w:fldCharType="separate"/>
        </w:r>
        <w:r w:rsidR="002932A8">
          <w:rPr>
            <w:noProof/>
            <w:webHidden/>
          </w:rPr>
          <w:t>11</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0" w:history="1">
        <w:r w:rsidR="002932A8" w:rsidRPr="002A031E">
          <w:rPr>
            <w:rStyle w:val="ad"/>
            <w:noProof/>
          </w:rPr>
          <w:t>2.6.</w:t>
        </w:r>
        <w:r w:rsidR="002932A8">
          <w:rPr>
            <w:rFonts w:asciiTheme="minorHAnsi" w:eastAsiaTheme="minorEastAsia" w:hAnsiTheme="minorHAnsi" w:cstheme="minorBidi"/>
            <w:noProof/>
            <w:sz w:val="22"/>
            <w:szCs w:val="22"/>
          </w:rPr>
          <w:tab/>
        </w:r>
        <w:r w:rsidR="002932A8" w:rsidRPr="002A031E">
          <w:rPr>
            <w:rStyle w:val="ad"/>
            <w:noProof/>
          </w:rPr>
          <w:t>Вскрытие конвертов с котировочными заявками запроса котировок</w:t>
        </w:r>
        <w:r w:rsidR="002932A8">
          <w:rPr>
            <w:noProof/>
            <w:webHidden/>
          </w:rPr>
          <w:tab/>
        </w:r>
        <w:r w:rsidR="002932A8">
          <w:rPr>
            <w:noProof/>
            <w:webHidden/>
          </w:rPr>
          <w:fldChar w:fldCharType="begin"/>
        </w:r>
        <w:r w:rsidR="002932A8">
          <w:rPr>
            <w:noProof/>
            <w:webHidden/>
          </w:rPr>
          <w:instrText xml:space="preserve"> PAGEREF _Toc215756670 \h </w:instrText>
        </w:r>
        <w:r w:rsidR="002932A8">
          <w:rPr>
            <w:noProof/>
            <w:webHidden/>
          </w:rPr>
        </w:r>
        <w:r w:rsidR="002932A8">
          <w:rPr>
            <w:noProof/>
            <w:webHidden/>
          </w:rPr>
          <w:fldChar w:fldCharType="separate"/>
        </w:r>
        <w:r w:rsidR="002932A8">
          <w:rPr>
            <w:noProof/>
            <w:webHidden/>
          </w:rPr>
          <w:t>12</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1" w:history="1">
        <w:r w:rsidR="002932A8" w:rsidRPr="002A031E">
          <w:rPr>
            <w:rStyle w:val="ad"/>
            <w:noProof/>
          </w:rPr>
          <w:t>2.7.</w:t>
        </w:r>
        <w:r w:rsidR="002932A8">
          <w:rPr>
            <w:rFonts w:asciiTheme="minorHAnsi" w:eastAsiaTheme="minorEastAsia" w:hAnsiTheme="minorHAnsi" w:cstheme="minorBidi"/>
            <w:noProof/>
            <w:sz w:val="22"/>
            <w:szCs w:val="22"/>
          </w:rPr>
          <w:tab/>
        </w:r>
        <w:r w:rsidR="002932A8" w:rsidRPr="002A031E">
          <w:rPr>
            <w:rStyle w:val="ad"/>
            <w:noProof/>
          </w:rPr>
          <w:t>Рассмотрение и оценка котировочных заявок</w:t>
        </w:r>
        <w:r w:rsidR="002932A8">
          <w:rPr>
            <w:noProof/>
            <w:webHidden/>
          </w:rPr>
          <w:tab/>
        </w:r>
        <w:r w:rsidR="002932A8">
          <w:rPr>
            <w:noProof/>
            <w:webHidden/>
          </w:rPr>
          <w:fldChar w:fldCharType="begin"/>
        </w:r>
        <w:r w:rsidR="002932A8">
          <w:rPr>
            <w:noProof/>
            <w:webHidden/>
          </w:rPr>
          <w:instrText xml:space="preserve"> PAGEREF _Toc215756671 \h </w:instrText>
        </w:r>
        <w:r w:rsidR="002932A8">
          <w:rPr>
            <w:noProof/>
            <w:webHidden/>
          </w:rPr>
        </w:r>
        <w:r w:rsidR="002932A8">
          <w:rPr>
            <w:noProof/>
            <w:webHidden/>
          </w:rPr>
          <w:fldChar w:fldCharType="separate"/>
        </w:r>
        <w:r w:rsidR="002932A8">
          <w:rPr>
            <w:noProof/>
            <w:webHidden/>
          </w:rPr>
          <w:t>14</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2" w:history="1">
        <w:r w:rsidR="002932A8" w:rsidRPr="002A031E">
          <w:rPr>
            <w:rStyle w:val="ad"/>
            <w:noProof/>
          </w:rPr>
          <w:t>2.8.</w:t>
        </w:r>
        <w:r w:rsidR="002932A8">
          <w:rPr>
            <w:rFonts w:asciiTheme="minorHAnsi" w:eastAsiaTheme="minorEastAsia" w:hAnsiTheme="minorHAnsi" w:cstheme="minorBidi"/>
            <w:noProof/>
            <w:sz w:val="22"/>
            <w:szCs w:val="22"/>
          </w:rPr>
          <w:tab/>
        </w:r>
        <w:r w:rsidR="002932A8" w:rsidRPr="002A031E">
          <w:rPr>
            <w:rStyle w:val="ad"/>
            <w:noProof/>
          </w:rPr>
          <w:t>Порядок оценки и сопоставления котировочных заявок</w:t>
        </w:r>
        <w:r w:rsidR="002932A8">
          <w:rPr>
            <w:noProof/>
            <w:webHidden/>
          </w:rPr>
          <w:tab/>
        </w:r>
        <w:r w:rsidR="002932A8">
          <w:rPr>
            <w:noProof/>
            <w:webHidden/>
          </w:rPr>
          <w:fldChar w:fldCharType="begin"/>
        </w:r>
        <w:r w:rsidR="002932A8">
          <w:rPr>
            <w:noProof/>
            <w:webHidden/>
          </w:rPr>
          <w:instrText xml:space="preserve"> PAGEREF _Toc215756672 \h </w:instrText>
        </w:r>
        <w:r w:rsidR="002932A8">
          <w:rPr>
            <w:noProof/>
            <w:webHidden/>
          </w:rPr>
        </w:r>
        <w:r w:rsidR="002932A8">
          <w:rPr>
            <w:noProof/>
            <w:webHidden/>
          </w:rPr>
          <w:fldChar w:fldCharType="separate"/>
        </w:r>
        <w:r w:rsidR="002932A8">
          <w:rPr>
            <w:noProof/>
            <w:webHidden/>
          </w:rPr>
          <w:t>17</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3" w:history="1">
        <w:r w:rsidR="002932A8" w:rsidRPr="002A031E">
          <w:rPr>
            <w:rStyle w:val="ad"/>
            <w:noProof/>
          </w:rPr>
          <w:t>2.9.</w:t>
        </w:r>
        <w:r w:rsidR="002932A8">
          <w:rPr>
            <w:rFonts w:asciiTheme="minorHAnsi" w:eastAsiaTheme="minorEastAsia" w:hAnsiTheme="minorHAnsi" w:cstheme="minorBidi"/>
            <w:noProof/>
            <w:sz w:val="22"/>
            <w:szCs w:val="22"/>
          </w:rPr>
          <w:tab/>
        </w:r>
        <w:r w:rsidR="002932A8" w:rsidRPr="002A031E">
          <w:rPr>
            <w:rStyle w:val="ad"/>
            <w:noProof/>
          </w:rPr>
          <w:t>Подведение итогов запроса котировок</w:t>
        </w:r>
        <w:r w:rsidR="002932A8">
          <w:rPr>
            <w:noProof/>
            <w:webHidden/>
          </w:rPr>
          <w:tab/>
        </w:r>
        <w:r w:rsidR="002932A8">
          <w:rPr>
            <w:noProof/>
            <w:webHidden/>
          </w:rPr>
          <w:fldChar w:fldCharType="begin"/>
        </w:r>
        <w:r w:rsidR="002932A8">
          <w:rPr>
            <w:noProof/>
            <w:webHidden/>
          </w:rPr>
          <w:instrText xml:space="preserve"> PAGEREF _Toc215756673 \h </w:instrText>
        </w:r>
        <w:r w:rsidR="002932A8">
          <w:rPr>
            <w:noProof/>
            <w:webHidden/>
          </w:rPr>
        </w:r>
        <w:r w:rsidR="002932A8">
          <w:rPr>
            <w:noProof/>
            <w:webHidden/>
          </w:rPr>
          <w:fldChar w:fldCharType="separate"/>
        </w:r>
        <w:r w:rsidR="002932A8">
          <w:rPr>
            <w:noProof/>
            <w:webHidden/>
          </w:rPr>
          <w:t>17</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4" w:history="1">
        <w:r w:rsidR="002932A8" w:rsidRPr="002A031E">
          <w:rPr>
            <w:rStyle w:val="ad"/>
            <w:noProof/>
          </w:rPr>
          <w:t>2.10.</w:t>
        </w:r>
        <w:r w:rsidR="002932A8">
          <w:rPr>
            <w:rFonts w:asciiTheme="minorHAnsi" w:eastAsiaTheme="minorEastAsia" w:hAnsiTheme="minorHAnsi" w:cstheme="minorBidi"/>
            <w:noProof/>
            <w:sz w:val="22"/>
            <w:szCs w:val="22"/>
          </w:rPr>
          <w:tab/>
        </w:r>
        <w:r w:rsidR="002932A8" w:rsidRPr="002A031E">
          <w:rPr>
            <w:rStyle w:val="ad"/>
            <w:noProof/>
          </w:rPr>
          <w:t>Признание запроса котировок несостоявшимся</w:t>
        </w:r>
        <w:r w:rsidR="002932A8">
          <w:rPr>
            <w:noProof/>
            <w:webHidden/>
          </w:rPr>
          <w:tab/>
        </w:r>
        <w:r w:rsidR="002932A8">
          <w:rPr>
            <w:noProof/>
            <w:webHidden/>
          </w:rPr>
          <w:fldChar w:fldCharType="begin"/>
        </w:r>
        <w:r w:rsidR="002932A8">
          <w:rPr>
            <w:noProof/>
            <w:webHidden/>
          </w:rPr>
          <w:instrText xml:space="preserve"> PAGEREF _Toc215756674 \h </w:instrText>
        </w:r>
        <w:r w:rsidR="002932A8">
          <w:rPr>
            <w:noProof/>
            <w:webHidden/>
          </w:rPr>
        </w:r>
        <w:r w:rsidR="002932A8">
          <w:rPr>
            <w:noProof/>
            <w:webHidden/>
          </w:rPr>
          <w:fldChar w:fldCharType="separate"/>
        </w:r>
        <w:r w:rsidR="002932A8">
          <w:rPr>
            <w:noProof/>
            <w:webHidden/>
          </w:rPr>
          <w:t>17</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5" w:history="1">
        <w:r w:rsidR="002932A8" w:rsidRPr="002A031E">
          <w:rPr>
            <w:rStyle w:val="ad"/>
            <w:noProof/>
          </w:rPr>
          <w:t>2.11.</w:t>
        </w:r>
        <w:r w:rsidR="002932A8">
          <w:rPr>
            <w:rFonts w:asciiTheme="minorHAnsi" w:eastAsiaTheme="minorEastAsia" w:hAnsiTheme="minorHAnsi" w:cstheme="minorBidi"/>
            <w:noProof/>
            <w:sz w:val="22"/>
            <w:szCs w:val="22"/>
          </w:rPr>
          <w:tab/>
        </w:r>
        <w:r w:rsidR="002932A8" w:rsidRPr="002A031E">
          <w:rPr>
            <w:rStyle w:val="ad"/>
            <w:noProof/>
          </w:rPr>
          <w:t>Состав котировочной заявки</w:t>
        </w:r>
        <w:r w:rsidR="002932A8">
          <w:rPr>
            <w:noProof/>
            <w:webHidden/>
          </w:rPr>
          <w:tab/>
        </w:r>
        <w:r w:rsidR="002932A8">
          <w:rPr>
            <w:noProof/>
            <w:webHidden/>
          </w:rPr>
          <w:fldChar w:fldCharType="begin"/>
        </w:r>
        <w:r w:rsidR="002932A8">
          <w:rPr>
            <w:noProof/>
            <w:webHidden/>
          </w:rPr>
          <w:instrText xml:space="preserve"> PAGEREF _Toc215756675 \h </w:instrText>
        </w:r>
        <w:r w:rsidR="002932A8">
          <w:rPr>
            <w:noProof/>
            <w:webHidden/>
          </w:rPr>
        </w:r>
        <w:r w:rsidR="002932A8">
          <w:rPr>
            <w:noProof/>
            <w:webHidden/>
          </w:rPr>
          <w:fldChar w:fldCharType="separate"/>
        </w:r>
        <w:r w:rsidR="002932A8">
          <w:rPr>
            <w:noProof/>
            <w:webHidden/>
          </w:rPr>
          <w:t>18</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6" w:history="1">
        <w:r w:rsidR="002932A8" w:rsidRPr="002A031E">
          <w:rPr>
            <w:rStyle w:val="ad"/>
            <w:noProof/>
          </w:rPr>
          <w:t>2.12.</w:t>
        </w:r>
        <w:r w:rsidR="002932A8">
          <w:rPr>
            <w:rFonts w:asciiTheme="minorHAnsi" w:eastAsiaTheme="minorEastAsia" w:hAnsiTheme="minorHAnsi" w:cstheme="minorBidi"/>
            <w:noProof/>
            <w:sz w:val="22"/>
            <w:szCs w:val="22"/>
          </w:rPr>
          <w:tab/>
        </w:r>
        <w:r w:rsidR="002932A8" w:rsidRPr="002A031E">
          <w:rPr>
            <w:rStyle w:val="ad"/>
            <w:noProof/>
          </w:rPr>
          <w:t>Подача заявок</w:t>
        </w:r>
        <w:r w:rsidR="002932A8">
          <w:rPr>
            <w:noProof/>
            <w:webHidden/>
          </w:rPr>
          <w:tab/>
        </w:r>
        <w:r w:rsidR="002932A8">
          <w:rPr>
            <w:noProof/>
            <w:webHidden/>
          </w:rPr>
          <w:fldChar w:fldCharType="begin"/>
        </w:r>
        <w:r w:rsidR="002932A8">
          <w:rPr>
            <w:noProof/>
            <w:webHidden/>
          </w:rPr>
          <w:instrText xml:space="preserve"> PAGEREF _Toc215756676 \h </w:instrText>
        </w:r>
        <w:r w:rsidR="002932A8">
          <w:rPr>
            <w:noProof/>
            <w:webHidden/>
          </w:rPr>
        </w:r>
        <w:r w:rsidR="002932A8">
          <w:rPr>
            <w:noProof/>
            <w:webHidden/>
          </w:rPr>
          <w:fldChar w:fldCharType="separate"/>
        </w:r>
        <w:r w:rsidR="002932A8">
          <w:rPr>
            <w:noProof/>
            <w:webHidden/>
          </w:rPr>
          <w:t>20</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7" w:history="1">
        <w:r w:rsidR="002932A8" w:rsidRPr="002A031E">
          <w:rPr>
            <w:rStyle w:val="ad"/>
            <w:noProof/>
          </w:rPr>
          <w:t>2.13.</w:t>
        </w:r>
        <w:r w:rsidR="002932A8">
          <w:rPr>
            <w:rFonts w:asciiTheme="minorHAnsi" w:eastAsiaTheme="minorEastAsia" w:hAnsiTheme="minorHAnsi" w:cstheme="minorBidi"/>
            <w:noProof/>
            <w:sz w:val="22"/>
            <w:szCs w:val="22"/>
          </w:rPr>
          <w:tab/>
        </w:r>
        <w:r w:rsidR="002932A8" w:rsidRPr="002A031E">
          <w:rPr>
            <w:rStyle w:val="ad"/>
            <w:noProof/>
          </w:rPr>
          <w:t>Котировочная заявка запроса котировок</w:t>
        </w:r>
        <w:r w:rsidR="002932A8">
          <w:rPr>
            <w:noProof/>
            <w:webHidden/>
          </w:rPr>
          <w:tab/>
        </w:r>
        <w:r w:rsidR="002932A8">
          <w:rPr>
            <w:noProof/>
            <w:webHidden/>
          </w:rPr>
          <w:fldChar w:fldCharType="begin"/>
        </w:r>
        <w:r w:rsidR="002932A8">
          <w:rPr>
            <w:noProof/>
            <w:webHidden/>
          </w:rPr>
          <w:instrText xml:space="preserve"> PAGEREF _Toc215756677 \h </w:instrText>
        </w:r>
        <w:r w:rsidR="002932A8">
          <w:rPr>
            <w:noProof/>
            <w:webHidden/>
          </w:rPr>
        </w:r>
        <w:r w:rsidR="002932A8">
          <w:rPr>
            <w:noProof/>
            <w:webHidden/>
          </w:rPr>
          <w:fldChar w:fldCharType="separate"/>
        </w:r>
        <w:r w:rsidR="002932A8">
          <w:rPr>
            <w:noProof/>
            <w:webHidden/>
          </w:rPr>
          <w:t>21</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8" w:history="1">
        <w:r w:rsidR="002932A8" w:rsidRPr="002A031E">
          <w:rPr>
            <w:rStyle w:val="ad"/>
            <w:noProof/>
          </w:rPr>
          <w:t>2.14.</w:t>
        </w:r>
        <w:r w:rsidR="002932A8">
          <w:rPr>
            <w:rFonts w:asciiTheme="minorHAnsi" w:eastAsiaTheme="minorEastAsia" w:hAnsiTheme="minorHAnsi" w:cstheme="minorBidi"/>
            <w:noProof/>
            <w:sz w:val="22"/>
            <w:szCs w:val="22"/>
          </w:rPr>
          <w:tab/>
        </w:r>
        <w:r w:rsidR="002932A8" w:rsidRPr="002A031E">
          <w:rPr>
            <w:rStyle w:val="ad"/>
            <w:noProof/>
          </w:rPr>
          <w:t>Изменение и отзыв котировочных заявок</w:t>
        </w:r>
        <w:r w:rsidR="002932A8">
          <w:rPr>
            <w:noProof/>
            <w:webHidden/>
          </w:rPr>
          <w:tab/>
        </w:r>
        <w:r w:rsidR="002932A8">
          <w:rPr>
            <w:noProof/>
            <w:webHidden/>
          </w:rPr>
          <w:fldChar w:fldCharType="begin"/>
        </w:r>
        <w:r w:rsidR="002932A8">
          <w:rPr>
            <w:noProof/>
            <w:webHidden/>
          </w:rPr>
          <w:instrText xml:space="preserve"> PAGEREF _Toc215756678 \h </w:instrText>
        </w:r>
        <w:r w:rsidR="002932A8">
          <w:rPr>
            <w:noProof/>
            <w:webHidden/>
          </w:rPr>
        </w:r>
        <w:r w:rsidR="002932A8">
          <w:rPr>
            <w:noProof/>
            <w:webHidden/>
          </w:rPr>
          <w:fldChar w:fldCharType="separate"/>
        </w:r>
        <w:r w:rsidR="002932A8">
          <w:rPr>
            <w:noProof/>
            <w:webHidden/>
          </w:rPr>
          <w:t>22</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79" w:history="1">
        <w:r w:rsidR="002932A8" w:rsidRPr="002A031E">
          <w:rPr>
            <w:rStyle w:val="ad"/>
            <w:noProof/>
          </w:rPr>
          <w:t>2.15.</w:t>
        </w:r>
        <w:r w:rsidR="002932A8">
          <w:rPr>
            <w:rFonts w:asciiTheme="minorHAnsi" w:eastAsiaTheme="minorEastAsia" w:hAnsiTheme="minorHAnsi" w:cstheme="minorBidi"/>
            <w:noProof/>
            <w:sz w:val="22"/>
            <w:szCs w:val="22"/>
          </w:rPr>
          <w:tab/>
        </w:r>
        <w:r w:rsidR="002932A8" w:rsidRPr="002A031E">
          <w:rPr>
            <w:rStyle w:val="ad"/>
            <w:noProof/>
          </w:rPr>
          <w:t>Предоставление технического предложения</w:t>
        </w:r>
        <w:r w:rsidR="002932A8">
          <w:rPr>
            <w:noProof/>
            <w:webHidden/>
          </w:rPr>
          <w:tab/>
        </w:r>
        <w:r w:rsidR="002932A8">
          <w:rPr>
            <w:noProof/>
            <w:webHidden/>
          </w:rPr>
          <w:fldChar w:fldCharType="begin"/>
        </w:r>
        <w:r w:rsidR="002932A8">
          <w:rPr>
            <w:noProof/>
            <w:webHidden/>
          </w:rPr>
          <w:instrText xml:space="preserve"> PAGEREF _Toc215756679 \h </w:instrText>
        </w:r>
        <w:r w:rsidR="002932A8">
          <w:rPr>
            <w:noProof/>
            <w:webHidden/>
          </w:rPr>
        </w:r>
        <w:r w:rsidR="002932A8">
          <w:rPr>
            <w:noProof/>
            <w:webHidden/>
          </w:rPr>
          <w:fldChar w:fldCharType="separate"/>
        </w:r>
        <w:r w:rsidR="002932A8">
          <w:rPr>
            <w:noProof/>
            <w:webHidden/>
          </w:rPr>
          <w:t>23</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0" w:history="1">
        <w:r w:rsidR="002932A8" w:rsidRPr="002A031E">
          <w:rPr>
            <w:rStyle w:val="ad"/>
            <w:noProof/>
          </w:rPr>
          <w:t>2.16.</w:t>
        </w:r>
        <w:r w:rsidR="002932A8">
          <w:rPr>
            <w:rFonts w:asciiTheme="minorHAnsi" w:eastAsiaTheme="minorEastAsia" w:hAnsiTheme="minorHAnsi" w:cstheme="minorBidi"/>
            <w:noProof/>
            <w:sz w:val="22"/>
            <w:szCs w:val="22"/>
          </w:rPr>
          <w:tab/>
        </w:r>
        <w:r w:rsidR="002932A8" w:rsidRPr="002A031E">
          <w:rPr>
            <w:rStyle w:val="ad"/>
            <w:noProof/>
          </w:rPr>
          <w:t>Заключение договора</w:t>
        </w:r>
        <w:r w:rsidR="002932A8">
          <w:rPr>
            <w:noProof/>
            <w:webHidden/>
          </w:rPr>
          <w:tab/>
        </w:r>
        <w:r w:rsidR="002932A8">
          <w:rPr>
            <w:noProof/>
            <w:webHidden/>
          </w:rPr>
          <w:fldChar w:fldCharType="begin"/>
        </w:r>
        <w:r w:rsidR="002932A8">
          <w:rPr>
            <w:noProof/>
            <w:webHidden/>
          </w:rPr>
          <w:instrText xml:space="preserve"> PAGEREF _Toc215756680 \h </w:instrText>
        </w:r>
        <w:r w:rsidR="002932A8">
          <w:rPr>
            <w:noProof/>
            <w:webHidden/>
          </w:rPr>
        </w:r>
        <w:r w:rsidR="002932A8">
          <w:rPr>
            <w:noProof/>
            <w:webHidden/>
          </w:rPr>
          <w:fldChar w:fldCharType="separate"/>
        </w:r>
        <w:r w:rsidR="002932A8">
          <w:rPr>
            <w:noProof/>
            <w:webHidden/>
          </w:rPr>
          <w:t>24</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1" w:history="1">
        <w:r w:rsidR="002932A8" w:rsidRPr="002A031E">
          <w:rPr>
            <w:rStyle w:val="ad"/>
            <w:noProof/>
          </w:rPr>
          <w:t>2.17.</w:t>
        </w:r>
        <w:r w:rsidR="002932A8">
          <w:rPr>
            <w:rFonts w:asciiTheme="minorHAnsi" w:eastAsiaTheme="minorEastAsia" w:hAnsiTheme="minorHAnsi" w:cstheme="minorBidi"/>
            <w:noProof/>
            <w:sz w:val="22"/>
            <w:szCs w:val="22"/>
          </w:rPr>
          <w:tab/>
        </w:r>
        <w:r w:rsidR="002932A8" w:rsidRPr="002A031E">
          <w:rPr>
            <w:rStyle w:val="ad"/>
            <w:noProof/>
          </w:rPr>
          <w:t>Исполнение, изменение, расторжение договора</w:t>
        </w:r>
        <w:r w:rsidR="002932A8">
          <w:rPr>
            <w:noProof/>
            <w:webHidden/>
          </w:rPr>
          <w:tab/>
        </w:r>
        <w:r w:rsidR="002932A8">
          <w:rPr>
            <w:noProof/>
            <w:webHidden/>
          </w:rPr>
          <w:fldChar w:fldCharType="begin"/>
        </w:r>
        <w:r w:rsidR="002932A8">
          <w:rPr>
            <w:noProof/>
            <w:webHidden/>
          </w:rPr>
          <w:instrText xml:space="preserve"> PAGEREF _Toc215756681 \h </w:instrText>
        </w:r>
        <w:r w:rsidR="002932A8">
          <w:rPr>
            <w:noProof/>
            <w:webHidden/>
          </w:rPr>
        </w:r>
        <w:r w:rsidR="002932A8">
          <w:rPr>
            <w:noProof/>
            <w:webHidden/>
          </w:rPr>
          <w:fldChar w:fldCharType="separate"/>
        </w:r>
        <w:r w:rsidR="002932A8">
          <w:rPr>
            <w:noProof/>
            <w:webHidden/>
          </w:rPr>
          <w:t>26</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2" w:history="1">
        <w:r w:rsidR="002932A8" w:rsidRPr="002A031E">
          <w:rPr>
            <w:rStyle w:val="ad"/>
            <w:noProof/>
          </w:rPr>
          <w:t>Приложение № 2</w:t>
        </w:r>
        <w:r w:rsidR="002932A8">
          <w:rPr>
            <w:noProof/>
            <w:webHidden/>
          </w:rPr>
          <w:tab/>
        </w:r>
        <w:r w:rsidR="002932A8">
          <w:rPr>
            <w:noProof/>
            <w:webHidden/>
          </w:rPr>
          <w:fldChar w:fldCharType="begin"/>
        </w:r>
        <w:r w:rsidR="002932A8">
          <w:rPr>
            <w:noProof/>
            <w:webHidden/>
          </w:rPr>
          <w:instrText xml:space="preserve"> PAGEREF _Toc215756682 \h </w:instrText>
        </w:r>
        <w:r w:rsidR="002932A8">
          <w:rPr>
            <w:noProof/>
            <w:webHidden/>
          </w:rPr>
        </w:r>
        <w:r w:rsidR="002932A8">
          <w:rPr>
            <w:noProof/>
            <w:webHidden/>
          </w:rPr>
          <w:fldChar w:fldCharType="separate"/>
        </w:r>
        <w:r w:rsidR="002932A8">
          <w:rPr>
            <w:noProof/>
            <w:webHidden/>
          </w:rPr>
          <w:t>28</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3" w:history="1">
        <w:r w:rsidR="002932A8" w:rsidRPr="002A031E">
          <w:rPr>
            <w:rStyle w:val="ad"/>
            <w:noProof/>
          </w:rPr>
          <w:t>Приложение № 2.1</w:t>
        </w:r>
        <w:r w:rsidR="002932A8">
          <w:rPr>
            <w:noProof/>
            <w:webHidden/>
          </w:rPr>
          <w:tab/>
        </w:r>
        <w:r w:rsidR="002932A8">
          <w:rPr>
            <w:noProof/>
            <w:webHidden/>
          </w:rPr>
          <w:fldChar w:fldCharType="begin"/>
        </w:r>
        <w:r w:rsidR="002932A8">
          <w:rPr>
            <w:noProof/>
            <w:webHidden/>
          </w:rPr>
          <w:instrText xml:space="preserve"> PAGEREF _Toc215756683 \h </w:instrText>
        </w:r>
        <w:r w:rsidR="002932A8">
          <w:rPr>
            <w:noProof/>
            <w:webHidden/>
          </w:rPr>
        </w:r>
        <w:r w:rsidR="002932A8">
          <w:rPr>
            <w:noProof/>
            <w:webHidden/>
          </w:rPr>
          <w:fldChar w:fldCharType="separate"/>
        </w:r>
        <w:r w:rsidR="002932A8">
          <w:rPr>
            <w:noProof/>
            <w:webHidden/>
          </w:rPr>
          <w:t>35</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4" w:history="1">
        <w:r w:rsidR="002932A8" w:rsidRPr="002A031E">
          <w:rPr>
            <w:rStyle w:val="ad"/>
            <w:noProof/>
          </w:rPr>
          <w:t>Приложение № 3</w:t>
        </w:r>
        <w:r w:rsidR="002932A8">
          <w:rPr>
            <w:noProof/>
            <w:webHidden/>
          </w:rPr>
          <w:tab/>
        </w:r>
        <w:r w:rsidR="002932A8">
          <w:rPr>
            <w:noProof/>
            <w:webHidden/>
          </w:rPr>
          <w:fldChar w:fldCharType="begin"/>
        </w:r>
        <w:r w:rsidR="002932A8">
          <w:rPr>
            <w:noProof/>
            <w:webHidden/>
          </w:rPr>
          <w:instrText xml:space="preserve"> PAGEREF _Toc215756684 \h </w:instrText>
        </w:r>
        <w:r w:rsidR="002932A8">
          <w:rPr>
            <w:noProof/>
            <w:webHidden/>
          </w:rPr>
        </w:r>
        <w:r w:rsidR="002932A8">
          <w:rPr>
            <w:noProof/>
            <w:webHidden/>
          </w:rPr>
          <w:fldChar w:fldCharType="separate"/>
        </w:r>
        <w:r w:rsidR="002932A8">
          <w:rPr>
            <w:noProof/>
            <w:webHidden/>
          </w:rPr>
          <w:t>36</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5" w:history="1">
        <w:r w:rsidR="002932A8" w:rsidRPr="002A031E">
          <w:rPr>
            <w:rStyle w:val="ad"/>
            <w:noProof/>
          </w:rPr>
          <w:t>Приложение № 4</w:t>
        </w:r>
        <w:r w:rsidR="002932A8">
          <w:rPr>
            <w:noProof/>
            <w:webHidden/>
          </w:rPr>
          <w:tab/>
        </w:r>
        <w:r w:rsidR="002932A8">
          <w:rPr>
            <w:noProof/>
            <w:webHidden/>
          </w:rPr>
          <w:fldChar w:fldCharType="begin"/>
        </w:r>
        <w:r w:rsidR="002932A8">
          <w:rPr>
            <w:noProof/>
            <w:webHidden/>
          </w:rPr>
          <w:instrText xml:space="preserve"> PAGEREF _Toc215756685 \h </w:instrText>
        </w:r>
        <w:r w:rsidR="002932A8">
          <w:rPr>
            <w:noProof/>
            <w:webHidden/>
          </w:rPr>
        </w:r>
        <w:r w:rsidR="002932A8">
          <w:rPr>
            <w:noProof/>
            <w:webHidden/>
          </w:rPr>
          <w:fldChar w:fldCharType="separate"/>
        </w:r>
        <w:r w:rsidR="002932A8">
          <w:rPr>
            <w:noProof/>
            <w:webHidden/>
          </w:rPr>
          <w:t>40</w:t>
        </w:r>
        <w:r w:rsidR="002932A8">
          <w:rPr>
            <w:noProof/>
            <w:webHidden/>
          </w:rPr>
          <w:fldChar w:fldCharType="end"/>
        </w:r>
      </w:hyperlink>
    </w:p>
    <w:p w:rsidR="002932A8" w:rsidRDefault="0081136D">
      <w:pPr>
        <w:pStyle w:val="35"/>
        <w:rPr>
          <w:rFonts w:asciiTheme="minorHAnsi" w:eastAsiaTheme="minorEastAsia" w:hAnsiTheme="minorHAnsi" w:cstheme="minorBidi"/>
          <w:noProof/>
          <w:sz w:val="22"/>
          <w:szCs w:val="22"/>
        </w:rPr>
      </w:pPr>
      <w:hyperlink w:anchor="_Toc215756686" w:history="1">
        <w:r w:rsidR="002932A8" w:rsidRPr="002A031E">
          <w:rPr>
            <w:rStyle w:val="ad"/>
            <w:noProof/>
          </w:rPr>
          <w:t>Приложение №5</w:t>
        </w:r>
        <w:r w:rsidR="002932A8">
          <w:rPr>
            <w:noProof/>
            <w:webHidden/>
          </w:rPr>
          <w:tab/>
        </w:r>
        <w:r w:rsidR="002932A8">
          <w:rPr>
            <w:noProof/>
            <w:webHidden/>
          </w:rPr>
          <w:fldChar w:fldCharType="begin"/>
        </w:r>
        <w:r w:rsidR="002932A8">
          <w:rPr>
            <w:noProof/>
            <w:webHidden/>
          </w:rPr>
          <w:instrText xml:space="preserve"> PAGEREF _Toc215756686 \h </w:instrText>
        </w:r>
        <w:r w:rsidR="002932A8">
          <w:rPr>
            <w:noProof/>
            <w:webHidden/>
          </w:rPr>
        </w:r>
        <w:r w:rsidR="002932A8">
          <w:rPr>
            <w:noProof/>
            <w:webHidden/>
          </w:rPr>
          <w:fldChar w:fldCharType="separate"/>
        </w:r>
        <w:r w:rsidR="002932A8">
          <w:rPr>
            <w:noProof/>
            <w:webHidden/>
          </w:rPr>
          <w:t>44</w:t>
        </w:r>
        <w:r w:rsidR="002932A8">
          <w:rPr>
            <w:noProof/>
            <w:webHidden/>
          </w:rPr>
          <w:fldChar w:fldCharType="end"/>
        </w:r>
      </w:hyperlink>
    </w:p>
    <w:p w:rsidR="002932A8" w:rsidRDefault="002932A8">
      <w:pPr>
        <w:pStyle w:val="35"/>
        <w:rPr>
          <w:rFonts w:asciiTheme="minorHAnsi" w:eastAsiaTheme="minorEastAsia" w:hAnsiTheme="minorHAnsi" w:cstheme="minorBidi"/>
          <w:noProof/>
          <w:sz w:val="22"/>
          <w:szCs w:val="22"/>
        </w:rPr>
      </w:pPr>
      <w:hyperlink w:anchor="_Toc215756688" w:history="1">
        <w:r w:rsidRPr="002A031E">
          <w:rPr>
            <w:rStyle w:val="ad"/>
            <w:noProof/>
          </w:rPr>
          <w:t>Приложение №6</w:t>
        </w:r>
        <w:r>
          <w:rPr>
            <w:noProof/>
            <w:webHidden/>
          </w:rPr>
          <w:tab/>
        </w:r>
        <w:r>
          <w:rPr>
            <w:noProof/>
            <w:webHidden/>
          </w:rPr>
          <w:fldChar w:fldCharType="begin"/>
        </w:r>
        <w:r>
          <w:rPr>
            <w:noProof/>
            <w:webHidden/>
          </w:rPr>
          <w:instrText xml:space="preserve"> PAGEREF _Toc215756688 \h </w:instrText>
        </w:r>
        <w:r>
          <w:rPr>
            <w:noProof/>
            <w:webHidden/>
          </w:rPr>
        </w:r>
        <w:r>
          <w:rPr>
            <w:noProof/>
            <w:webHidden/>
          </w:rPr>
          <w:fldChar w:fldCharType="separate"/>
        </w:r>
        <w:r>
          <w:rPr>
            <w:noProof/>
            <w:webHidden/>
          </w:rPr>
          <w:t>59</w:t>
        </w:r>
        <w:r>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Default="0064449E" w:rsidP="007572A2">
      <w:pPr>
        <w:tabs>
          <w:tab w:val="left" w:pos="7245"/>
        </w:tabs>
        <w:rPr>
          <w:sz w:val="28"/>
          <w:szCs w:val="28"/>
        </w:rPr>
      </w:pPr>
      <w:r w:rsidRPr="00D563A4">
        <w:rPr>
          <w:sz w:val="28"/>
          <w:szCs w:val="28"/>
        </w:rPr>
        <w:tab/>
      </w:r>
    </w:p>
    <w:p w:rsidR="00AB29EC" w:rsidRDefault="00AB29EC" w:rsidP="007572A2">
      <w:pPr>
        <w:tabs>
          <w:tab w:val="left" w:pos="7245"/>
        </w:tabs>
        <w:rPr>
          <w:sz w:val="28"/>
          <w:szCs w:val="28"/>
        </w:rPr>
      </w:pPr>
    </w:p>
    <w:p w:rsidR="00AB29EC" w:rsidRDefault="00AB29EC" w:rsidP="007572A2">
      <w:pPr>
        <w:tabs>
          <w:tab w:val="left" w:pos="7245"/>
        </w:tabs>
        <w:rPr>
          <w:sz w:val="28"/>
          <w:szCs w:val="28"/>
        </w:rPr>
      </w:pPr>
    </w:p>
    <w:p w:rsidR="00AB29EC" w:rsidRDefault="00AB29EC" w:rsidP="007572A2">
      <w:pPr>
        <w:tabs>
          <w:tab w:val="left" w:pos="7245"/>
        </w:tabs>
        <w:rPr>
          <w:sz w:val="28"/>
          <w:szCs w:val="28"/>
        </w:rPr>
      </w:pPr>
    </w:p>
    <w:p w:rsidR="00AB29EC" w:rsidRPr="00D563A4" w:rsidRDefault="00AB29EC" w:rsidP="007572A2">
      <w:pPr>
        <w:tabs>
          <w:tab w:val="left" w:pos="7245"/>
        </w:tabs>
        <w:rPr>
          <w:sz w:val="28"/>
          <w:szCs w:val="28"/>
        </w:rPr>
      </w:pPr>
    </w:p>
    <w:p w:rsidR="0064449E" w:rsidRPr="00D563A4" w:rsidRDefault="0064449E" w:rsidP="00735C2E">
      <w:pPr>
        <w:tabs>
          <w:tab w:val="left" w:pos="7245"/>
        </w:tabs>
        <w:jc w:val="right"/>
        <w:rPr>
          <w:sz w:val="28"/>
          <w:szCs w:val="28"/>
        </w:rPr>
      </w:pPr>
      <w:r w:rsidRPr="00D563A4">
        <w:rPr>
          <w:sz w:val="28"/>
          <w:szCs w:val="28"/>
        </w:rPr>
        <w:tab/>
        <w:t>Приложение № 1</w:t>
      </w:r>
    </w:p>
    <w:p w:rsidR="00A22B6E" w:rsidRPr="002525A1" w:rsidRDefault="00A22B6E" w:rsidP="007572A2">
      <w:pPr>
        <w:spacing w:line="276" w:lineRule="auto"/>
        <w:jc w:val="right"/>
        <w:rPr>
          <w:sz w:val="28"/>
          <w:szCs w:val="28"/>
        </w:rPr>
      </w:pPr>
      <w:r>
        <w:rPr>
          <w:sz w:val="28"/>
          <w:szCs w:val="28"/>
        </w:rPr>
        <w:t xml:space="preserve">к извещению о </w:t>
      </w:r>
      <w:r w:rsidRPr="002525A1">
        <w:rPr>
          <w:sz w:val="28"/>
          <w:szCs w:val="28"/>
        </w:rPr>
        <w:t xml:space="preserve">проведении запроса котировок </w:t>
      </w:r>
    </w:p>
    <w:p w:rsidR="0064449E" w:rsidRPr="00206EA0" w:rsidRDefault="000E6385" w:rsidP="007572A2">
      <w:pPr>
        <w:spacing w:line="276" w:lineRule="auto"/>
        <w:jc w:val="right"/>
        <w:rPr>
          <w:sz w:val="28"/>
          <w:szCs w:val="28"/>
        </w:rPr>
      </w:pPr>
      <w:r w:rsidRPr="002525A1">
        <w:rPr>
          <w:sz w:val="28"/>
          <w:szCs w:val="28"/>
        </w:rPr>
        <w:t xml:space="preserve">№ЮКЖД-ЗКЦ </w:t>
      </w:r>
      <w:r w:rsidR="000A3828" w:rsidRPr="00C10C62">
        <w:rPr>
          <w:sz w:val="28"/>
          <w:szCs w:val="28"/>
        </w:rPr>
        <w:t>02</w:t>
      </w:r>
      <w:r w:rsidR="00084144" w:rsidRPr="00C10C62">
        <w:rPr>
          <w:sz w:val="28"/>
          <w:szCs w:val="28"/>
        </w:rPr>
        <w:t>5</w:t>
      </w:r>
      <w:r w:rsidR="000A3828" w:rsidRPr="00C10C62">
        <w:rPr>
          <w:sz w:val="28"/>
          <w:szCs w:val="28"/>
        </w:rPr>
        <w:t>/</w:t>
      </w:r>
      <w:r w:rsidR="006367AD" w:rsidRPr="00C10C62">
        <w:rPr>
          <w:sz w:val="28"/>
          <w:szCs w:val="28"/>
        </w:rPr>
        <w:t>104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1575666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2932A8" w:rsidRDefault="0064449E" w:rsidP="007572A2">
            <w:pPr>
              <w:spacing w:line="276" w:lineRule="auto"/>
              <w:rPr>
                <w:b/>
                <w:sz w:val="28"/>
                <w:szCs w:val="28"/>
              </w:rPr>
            </w:pPr>
            <w:r w:rsidRPr="002932A8">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2932A8" w:rsidRDefault="0064449E" w:rsidP="007572A2">
            <w:pPr>
              <w:spacing w:line="276" w:lineRule="auto"/>
              <w:rPr>
                <w:b/>
                <w:sz w:val="28"/>
                <w:szCs w:val="28"/>
              </w:rPr>
            </w:pPr>
            <w:r w:rsidRPr="002932A8">
              <w:rPr>
                <w:b/>
                <w:sz w:val="28"/>
                <w:szCs w:val="28"/>
              </w:rPr>
              <w:t xml:space="preserve">Запрос котировок в бумажной форме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2932A8" w:rsidRDefault="00F24A43" w:rsidP="007572A2">
            <w:pPr>
              <w:spacing w:line="276" w:lineRule="auto"/>
              <w:rPr>
                <w:bCs/>
                <w:sz w:val="28"/>
                <w:szCs w:val="28"/>
              </w:rPr>
            </w:pPr>
            <w:r w:rsidRPr="002932A8">
              <w:rPr>
                <w:b/>
                <w:bCs/>
                <w:sz w:val="28"/>
                <w:szCs w:val="28"/>
              </w:rPr>
              <w:t>Организатор:</w:t>
            </w:r>
            <w:r w:rsidRPr="002932A8">
              <w:rPr>
                <w:bCs/>
                <w:sz w:val="28"/>
                <w:szCs w:val="28"/>
              </w:rPr>
              <w:t xml:space="preserve"> </w:t>
            </w:r>
            <w:r w:rsidR="00D71209" w:rsidRPr="002932A8">
              <w:rPr>
                <w:bCs/>
                <w:sz w:val="28"/>
                <w:szCs w:val="28"/>
              </w:rPr>
              <w:t>Отдел организации закупок</w:t>
            </w:r>
            <w:r w:rsidRPr="002932A8">
              <w:rPr>
                <w:bCs/>
                <w:sz w:val="28"/>
                <w:szCs w:val="28"/>
              </w:rPr>
              <w:t xml:space="preserve"> ЗАО ''ЮКЖД''.</w:t>
            </w:r>
          </w:p>
          <w:p w:rsidR="00F24A43" w:rsidRPr="002932A8" w:rsidRDefault="00F24A43" w:rsidP="007572A2">
            <w:pPr>
              <w:spacing w:line="276" w:lineRule="auto"/>
              <w:rPr>
                <w:bCs/>
                <w:sz w:val="28"/>
                <w:szCs w:val="28"/>
              </w:rPr>
            </w:pPr>
            <w:r w:rsidRPr="002932A8">
              <w:rPr>
                <w:bCs/>
                <w:sz w:val="28"/>
                <w:szCs w:val="28"/>
              </w:rPr>
              <w:t xml:space="preserve">Место нахождения: г. Ереван, </w:t>
            </w:r>
            <w:r w:rsidR="00AF4D7A" w:rsidRPr="002932A8">
              <w:rPr>
                <w:bCs/>
                <w:sz w:val="28"/>
                <w:szCs w:val="28"/>
              </w:rPr>
              <w:t>пр. Тиграна Меца 50</w:t>
            </w:r>
          </w:p>
          <w:p w:rsidR="00F24A43" w:rsidRPr="002932A8" w:rsidRDefault="00F24A43" w:rsidP="007572A2">
            <w:pPr>
              <w:spacing w:line="276" w:lineRule="auto"/>
              <w:rPr>
                <w:bCs/>
                <w:sz w:val="28"/>
                <w:szCs w:val="28"/>
              </w:rPr>
            </w:pPr>
            <w:r w:rsidRPr="002932A8">
              <w:rPr>
                <w:bCs/>
                <w:sz w:val="28"/>
                <w:szCs w:val="28"/>
              </w:rPr>
              <w:t>Почтовый адрес:00</w:t>
            </w:r>
            <w:r w:rsidR="00AF4D7A" w:rsidRPr="002932A8">
              <w:rPr>
                <w:bCs/>
                <w:sz w:val="28"/>
                <w:szCs w:val="28"/>
              </w:rPr>
              <w:t>05</w:t>
            </w:r>
            <w:r w:rsidRPr="002932A8">
              <w:rPr>
                <w:bCs/>
                <w:sz w:val="28"/>
                <w:szCs w:val="28"/>
              </w:rPr>
              <w:t xml:space="preserve">, г. Ереван, </w:t>
            </w:r>
            <w:r w:rsidR="00AF4D7A" w:rsidRPr="002932A8">
              <w:rPr>
                <w:bCs/>
                <w:sz w:val="28"/>
                <w:szCs w:val="28"/>
              </w:rPr>
              <w:t>пр. Тиграна Меца 50</w:t>
            </w:r>
          </w:p>
          <w:p w:rsidR="00F24A43" w:rsidRPr="002932A8" w:rsidRDefault="00F24A43" w:rsidP="007572A2">
            <w:pPr>
              <w:spacing w:line="276" w:lineRule="auto"/>
              <w:rPr>
                <w:bCs/>
                <w:sz w:val="28"/>
                <w:szCs w:val="28"/>
              </w:rPr>
            </w:pPr>
            <w:r w:rsidRPr="002932A8">
              <w:rPr>
                <w:bCs/>
                <w:sz w:val="28"/>
                <w:szCs w:val="28"/>
              </w:rPr>
              <w:t xml:space="preserve">Адрес электронной почты: </w:t>
            </w:r>
            <w:r w:rsidRPr="002932A8">
              <w:rPr>
                <w:bCs/>
                <w:sz w:val="28"/>
                <w:szCs w:val="28"/>
                <w:lang w:val="en-US"/>
              </w:rPr>
              <w:t>tender</w:t>
            </w:r>
            <w:r w:rsidRPr="002932A8">
              <w:rPr>
                <w:bCs/>
                <w:sz w:val="28"/>
                <w:szCs w:val="28"/>
              </w:rPr>
              <w:t>@</w:t>
            </w:r>
            <w:r w:rsidRPr="002932A8">
              <w:rPr>
                <w:bCs/>
                <w:sz w:val="28"/>
                <w:szCs w:val="28"/>
                <w:lang w:val="en-US"/>
              </w:rPr>
              <w:t>railway</w:t>
            </w:r>
            <w:r w:rsidRPr="002932A8">
              <w:rPr>
                <w:bCs/>
                <w:sz w:val="28"/>
                <w:szCs w:val="28"/>
              </w:rPr>
              <w:t>.</w:t>
            </w:r>
            <w:r w:rsidRPr="002932A8">
              <w:rPr>
                <w:bCs/>
                <w:sz w:val="28"/>
                <w:szCs w:val="28"/>
                <w:lang w:val="en-US"/>
              </w:rPr>
              <w:t>am</w:t>
            </w:r>
            <w:r w:rsidRPr="002932A8">
              <w:rPr>
                <w:bCs/>
                <w:sz w:val="28"/>
                <w:szCs w:val="28"/>
              </w:rPr>
              <w:t xml:space="preserve"> </w:t>
            </w:r>
          </w:p>
          <w:p w:rsidR="00F24A43" w:rsidRPr="002932A8" w:rsidRDefault="00F24A43" w:rsidP="007572A2">
            <w:pPr>
              <w:spacing w:line="276" w:lineRule="auto"/>
              <w:jc w:val="both"/>
              <w:rPr>
                <w:bCs/>
                <w:sz w:val="28"/>
                <w:szCs w:val="28"/>
              </w:rPr>
            </w:pPr>
            <w:r w:rsidRPr="002932A8">
              <w:rPr>
                <w:bCs/>
                <w:sz w:val="28"/>
                <w:szCs w:val="28"/>
              </w:rPr>
              <w:t>Номер телефона: +374 (60) 46-31-74</w:t>
            </w:r>
          </w:p>
          <w:p w:rsidR="00F24A43" w:rsidRPr="002932A8" w:rsidRDefault="00F24A43" w:rsidP="007572A2">
            <w:pPr>
              <w:spacing w:line="276" w:lineRule="auto"/>
              <w:jc w:val="both"/>
              <w:rPr>
                <w:bCs/>
                <w:sz w:val="28"/>
                <w:szCs w:val="28"/>
              </w:rPr>
            </w:pPr>
            <w:r w:rsidRPr="002932A8">
              <w:rPr>
                <w:b/>
                <w:bCs/>
                <w:sz w:val="28"/>
                <w:szCs w:val="28"/>
              </w:rPr>
              <w:t>Заказчик:</w:t>
            </w:r>
            <w:r w:rsidRPr="002932A8">
              <w:rPr>
                <w:bCs/>
                <w:sz w:val="28"/>
                <w:szCs w:val="28"/>
              </w:rPr>
              <w:t xml:space="preserve"> ЗАО «Южно-Кавказская железная дорога»</w:t>
            </w:r>
          </w:p>
          <w:p w:rsidR="0064449E" w:rsidRPr="002932A8" w:rsidRDefault="00F24A43" w:rsidP="007572A2">
            <w:pPr>
              <w:spacing w:line="276" w:lineRule="auto"/>
              <w:rPr>
                <w:bCs/>
                <w:sz w:val="28"/>
                <w:szCs w:val="28"/>
              </w:rPr>
            </w:pPr>
            <w:r w:rsidRPr="002932A8">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C51669"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CC4A21" w:rsidRPr="002932A8" w:rsidRDefault="000E41D3" w:rsidP="000E41D3">
            <w:pPr>
              <w:pStyle w:val="43"/>
              <w:spacing w:line="276" w:lineRule="auto"/>
              <w:ind w:left="34" w:right="100"/>
              <w:jc w:val="both"/>
              <w:rPr>
                <w:bCs/>
                <w:spacing w:val="0"/>
                <w:sz w:val="28"/>
                <w:szCs w:val="28"/>
              </w:rPr>
            </w:pPr>
            <w:r w:rsidRPr="002932A8">
              <w:rPr>
                <w:bCs/>
                <w:spacing w:val="0"/>
                <w:sz w:val="28"/>
                <w:szCs w:val="28"/>
              </w:rPr>
              <w:t xml:space="preserve">Право заключения договора на </w:t>
            </w:r>
            <w:r w:rsidR="00AB29EC" w:rsidRPr="002932A8">
              <w:rPr>
                <w:bCs/>
                <w:spacing w:val="0"/>
                <w:sz w:val="28"/>
                <w:szCs w:val="28"/>
              </w:rPr>
              <w:t>предоставление таможенно- брокерских услуг на таможенном терм</w:t>
            </w:r>
            <w:r w:rsidR="00BF0325" w:rsidRPr="002932A8">
              <w:rPr>
                <w:bCs/>
                <w:spacing w:val="0"/>
                <w:sz w:val="28"/>
                <w:szCs w:val="28"/>
              </w:rPr>
              <w:t>инале г. Ереван и г. Гюмри</w:t>
            </w:r>
          </w:p>
          <w:p w:rsidR="00BF0325" w:rsidRPr="002932A8" w:rsidRDefault="00BF0325" w:rsidP="00BF0325">
            <w:pPr>
              <w:pStyle w:val="43"/>
              <w:spacing w:after="0" w:line="276" w:lineRule="auto"/>
              <w:ind w:left="34" w:right="102"/>
              <w:jc w:val="both"/>
              <w:rPr>
                <w:bCs/>
                <w:spacing w:val="0"/>
                <w:sz w:val="32"/>
                <w:szCs w:val="28"/>
              </w:rPr>
            </w:pPr>
            <w:r w:rsidRPr="002932A8">
              <w:rPr>
                <w:i/>
                <w:sz w:val="28"/>
                <w:szCs w:val="24"/>
              </w:rPr>
              <w:t>Тип услуги:</w:t>
            </w:r>
          </w:p>
          <w:p w:rsidR="0081382F" w:rsidRPr="002932A8" w:rsidRDefault="0081382F" w:rsidP="0081382F">
            <w:pPr>
              <w:jc w:val="both"/>
              <w:rPr>
                <w:bCs/>
                <w:color w:val="000000"/>
                <w:sz w:val="28"/>
                <w:szCs w:val="28"/>
              </w:rPr>
            </w:pPr>
            <w:r w:rsidRPr="002932A8">
              <w:rPr>
                <w:bCs/>
                <w:color w:val="000000"/>
                <w:sz w:val="28"/>
                <w:szCs w:val="28"/>
              </w:rPr>
              <w:t>1. Оказание таможенно-брокерских услуг в г. Ереван и г. Гюмри (Ереванский центр таможенного обслуживания – таможня, управление и Гюмрийский центр таможенного обслуживания – таможня, управление)</w:t>
            </w:r>
          </w:p>
          <w:p w:rsidR="0081382F" w:rsidRPr="002932A8" w:rsidRDefault="0081382F" w:rsidP="0081382F">
            <w:pPr>
              <w:jc w:val="both"/>
              <w:rPr>
                <w:bCs/>
                <w:color w:val="000000"/>
                <w:sz w:val="28"/>
                <w:szCs w:val="28"/>
              </w:rPr>
            </w:pPr>
            <w:r w:rsidRPr="002932A8">
              <w:rPr>
                <w:bCs/>
                <w:color w:val="000000"/>
                <w:sz w:val="28"/>
                <w:szCs w:val="28"/>
              </w:rPr>
              <w:t>2. Оформление декларации за одно наименование.</w:t>
            </w:r>
          </w:p>
          <w:p w:rsidR="0081382F" w:rsidRPr="002932A8" w:rsidRDefault="0081382F" w:rsidP="0081382F">
            <w:pPr>
              <w:jc w:val="both"/>
              <w:rPr>
                <w:bCs/>
                <w:color w:val="000000"/>
                <w:sz w:val="28"/>
                <w:szCs w:val="28"/>
              </w:rPr>
            </w:pPr>
            <w:r w:rsidRPr="002932A8">
              <w:rPr>
                <w:bCs/>
                <w:color w:val="000000"/>
                <w:sz w:val="28"/>
                <w:szCs w:val="28"/>
              </w:rPr>
              <w:t>3. Оформление выпуска декларации</w:t>
            </w:r>
          </w:p>
          <w:p w:rsidR="00AF1240" w:rsidRPr="002932A8" w:rsidRDefault="0081382F" w:rsidP="0081382F">
            <w:pPr>
              <w:jc w:val="both"/>
              <w:rPr>
                <w:bCs/>
                <w:color w:val="000000"/>
                <w:sz w:val="28"/>
                <w:szCs w:val="28"/>
              </w:rPr>
            </w:pPr>
            <w:r w:rsidRPr="002932A8">
              <w:rPr>
                <w:bCs/>
                <w:color w:val="000000"/>
                <w:sz w:val="28"/>
                <w:szCs w:val="28"/>
              </w:rPr>
              <w:t>4. Оформление транспортной накладной (CMR, Ж/Д накладной)</w:t>
            </w:r>
          </w:p>
          <w:p w:rsidR="00BF0325" w:rsidRPr="002932A8" w:rsidRDefault="00BF0325" w:rsidP="0081382F">
            <w:pPr>
              <w:jc w:val="both"/>
              <w:rPr>
                <w:bCs/>
                <w:color w:val="000000"/>
                <w:sz w:val="28"/>
                <w:szCs w:val="28"/>
              </w:rPr>
            </w:pPr>
          </w:p>
          <w:p w:rsidR="00BF0325" w:rsidRPr="002932A8" w:rsidRDefault="00BF0325" w:rsidP="0081382F">
            <w:pPr>
              <w:jc w:val="both"/>
              <w:rPr>
                <w:bCs/>
                <w:i/>
                <w:sz w:val="28"/>
                <w:szCs w:val="28"/>
              </w:rPr>
            </w:pPr>
            <w:r w:rsidRPr="002932A8">
              <w:rPr>
                <w:bCs/>
                <w:i/>
                <w:sz w:val="28"/>
                <w:szCs w:val="28"/>
              </w:rPr>
              <w:t>Услуги, оказываемые таможенным представителем, должны включать в себя:</w:t>
            </w:r>
          </w:p>
          <w:p w:rsidR="00BF0325" w:rsidRPr="002932A8" w:rsidRDefault="00BF0325" w:rsidP="00BF0325">
            <w:pPr>
              <w:jc w:val="both"/>
              <w:rPr>
                <w:bCs/>
                <w:sz w:val="28"/>
                <w:szCs w:val="28"/>
              </w:rPr>
            </w:pPr>
            <w:r w:rsidRPr="002932A8">
              <w:rPr>
                <w:bCs/>
                <w:sz w:val="28"/>
                <w:szCs w:val="28"/>
              </w:rPr>
              <w:lastRenderedPageBreak/>
              <w:t>1. Таможенное оформление экспортных, импортных грузов Заказчика при декларировании и подаче ДТ на бумажном носителе и с применением электронного декларирования;</w:t>
            </w:r>
          </w:p>
          <w:p w:rsidR="00BF0325" w:rsidRPr="002932A8" w:rsidRDefault="00BF0325" w:rsidP="00BF0325">
            <w:pPr>
              <w:jc w:val="both"/>
              <w:rPr>
                <w:bCs/>
                <w:sz w:val="28"/>
                <w:szCs w:val="28"/>
              </w:rPr>
            </w:pPr>
            <w:r w:rsidRPr="002932A8">
              <w:rPr>
                <w:bCs/>
                <w:sz w:val="28"/>
                <w:szCs w:val="28"/>
              </w:rPr>
              <w:t xml:space="preserve">2. Согласование заявляемого таможенного режима, перечня документов, представляемого таможенному органу на момент декларирования грузов; </w:t>
            </w:r>
          </w:p>
          <w:p w:rsidR="00BF0325" w:rsidRPr="002932A8" w:rsidRDefault="00BF0325" w:rsidP="00BF0325">
            <w:pPr>
              <w:jc w:val="both"/>
              <w:rPr>
                <w:bCs/>
                <w:sz w:val="28"/>
                <w:szCs w:val="28"/>
              </w:rPr>
            </w:pPr>
            <w:r w:rsidRPr="002932A8">
              <w:rPr>
                <w:bCs/>
                <w:sz w:val="28"/>
                <w:szCs w:val="28"/>
              </w:rPr>
              <w:t xml:space="preserve">3. Представление таможенным органам документов и дополнительных сведений, необходимых для таможенного декларирования товаров Заказчика; </w:t>
            </w:r>
          </w:p>
          <w:p w:rsidR="00BF0325" w:rsidRPr="002932A8" w:rsidRDefault="00BF0325" w:rsidP="00BF0325">
            <w:pPr>
              <w:jc w:val="both"/>
              <w:rPr>
                <w:bCs/>
                <w:sz w:val="28"/>
                <w:szCs w:val="28"/>
              </w:rPr>
            </w:pPr>
            <w:r w:rsidRPr="002932A8">
              <w:rPr>
                <w:bCs/>
                <w:sz w:val="28"/>
                <w:szCs w:val="28"/>
              </w:rPr>
              <w:t>4. Предоставление полного пакета документов с отметками таможенного органа после завершения таможенного оформления.</w:t>
            </w:r>
          </w:p>
          <w:p w:rsidR="00BF0325" w:rsidRPr="002932A8" w:rsidRDefault="00BF0325" w:rsidP="00BF0325">
            <w:pPr>
              <w:jc w:val="both"/>
              <w:rPr>
                <w:bCs/>
                <w:sz w:val="28"/>
                <w:szCs w:val="28"/>
              </w:rPr>
            </w:pPr>
            <w:r w:rsidRPr="002932A8">
              <w:rPr>
                <w:bCs/>
                <w:sz w:val="28"/>
                <w:szCs w:val="28"/>
              </w:rPr>
              <w:t>5. Совершение иных действий, необходимых для осуществления таможенных операций по таможенному декларированию товаров Заказчика.</w:t>
            </w:r>
          </w:p>
          <w:p w:rsidR="00BF0325" w:rsidRPr="002932A8" w:rsidRDefault="00BF0325" w:rsidP="00BF0325">
            <w:pPr>
              <w:jc w:val="both"/>
              <w:rPr>
                <w:bCs/>
                <w:sz w:val="28"/>
                <w:szCs w:val="28"/>
              </w:rPr>
            </w:pPr>
            <w:r w:rsidRPr="002932A8">
              <w:rPr>
                <w:bCs/>
                <w:sz w:val="28"/>
                <w:szCs w:val="28"/>
              </w:rPr>
              <w:t>6. Составление проектов документов, необходимых для таможенных целей;</w:t>
            </w:r>
          </w:p>
          <w:p w:rsidR="00BF0325" w:rsidRPr="002932A8" w:rsidRDefault="00BF0325" w:rsidP="00BF0325">
            <w:pPr>
              <w:jc w:val="both"/>
              <w:rPr>
                <w:bCs/>
                <w:sz w:val="28"/>
                <w:szCs w:val="28"/>
              </w:rPr>
            </w:pPr>
            <w:r w:rsidRPr="002932A8">
              <w:rPr>
                <w:bCs/>
                <w:sz w:val="28"/>
                <w:szCs w:val="28"/>
              </w:rPr>
              <w:t>7. Ходатайство перед таможенными органами о подаче временной или неполной таможенной декларации;</w:t>
            </w:r>
          </w:p>
          <w:p w:rsidR="00BF0325" w:rsidRPr="002932A8" w:rsidRDefault="00BF0325" w:rsidP="00BF0325">
            <w:pPr>
              <w:jc w:val="both"/>
              <w:rPr>
                <w:bCs/>
                <w:sz w:val="28"/>
                <w:szCs w:val="28"/>
              </w:rPr>
            </w:pPr>
            <w:r w:rsidRPr="002932A8">
              <w:rPr>
                <w:bCs/>
                <w:sz w:val="28"/>
                <w:szCs w:val="28"/>
              </w:rPr>
              <w:t>8. Изменение или дополнение сведений, указанных в таможенной декларации, а также отзыв по указанию Заказчика поданной таможенной декларации;</w:t>
            </w:r>
          </w:p>
          <w:p w:rsidR="00BF0325" w:rsidRPr="002932A8" w:rsidRDefault="00BF0325" w:rsidP="00BF0325">
            <w:pPr>
              <w:jc w:val="both"/>
              <w:rPr>
                <w:bCs/>
                <w:i/>
                <w:sz w:val="28"/>
                <w:szCs w:val="28"/>
              </w:rPr>
            </w:pPr>
            <w:r w:rsidRPr="002932A8">
              <w:rPr>
                <w:bCs/>
                <w:sz w:val="28"/>
                <w:szCs w:val="28"/>
              </w:rPr>
              <w:t>9. Информирование и консультирование Заказчика по вопросам таможенного законодательства, таможенного оформления, практики применения таможенного законодательства и иным вопросам таможенного дела.</w:t>
            </w:r>
          </w:p>
        </w:tc>
      </w:tr>
      <w:tr w:rsidR="0064449E" w:rsidRPr="00D563A4" w:rsidTr="000F7AD2">
        <w:trPr>
          <w:trHeight w:val="762"/>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E80C86" w:rsidRDefault="0064449E" w:rsidP="007572A2">
            <w:pPr>
              <w:spacing w:line="276" w:lineRule="auto"/>
              <w:rPr>
                <w:sz w:val="28"/>
                <w:szCs w:val="28"/>
              </w:rPr>
            </w:pPr>
            <w:r w:rsidRPr="00E80C86">
              <w:rPr>
                <w:bCs/>
                <w:sz w:val="28"/>
                <w:szCs w:val="28"/>
              </w:rPr>
              <w:t>Место и сроки поставки товара, выполнения работы, оказания услуги</w:t>
            </w:r>
          </w:p>
        </w:tc>
        <w:tc>
          <w:tcPr>
            <w:tcW w:w="5954" w:type="dxa"/>
          </w:tcPr>
          <w:p w:rsidR="00C75BEC" w:rsidRPr="002932A8" w:rsidRDefault="00177358" w:rsidP="009675DE">
            <w:pPr>
              <w:spacing w:line="276" w:lineRule="auto"/>
              <w:jc w:val="both"/>
              <w:rPr>
                <w:bCs/>
                <w:sz w:val="28"/>
                <w:szCs w:val="28"/>
              </w:rPr>
            </w:pPr>
            <w:r w:rsidRPr="002932A8">
              <w:rPr>
                <w:b/>
                <w:bCs/>
                <w:sz w:val="28"/>
                <w:szCs w:val="28"/>
              </w:rPr>
              <w:t>Мест</w:t>
            </w:r>
            <w:r w:rsidR="0077419D" w:rsidRPr="002932A8">
              <w:rPr>
                <w:b/>
                <w:bCs/>
                <w:sz w:val="28"/>
                <w:szCs w:val="28"/>
              </w:rPr>
              <w:t xml:space="preserve">о </w:t>
            </w:r>
            <w:r w:rsidRPr="002932A8">
              <w:rPr>
                <w:b/>
                <w:bCs/>
                <w:sz w:val="28"/>
                <w:szCs w:val="28"/>
              </w:rPr>
              <w:t>оказания услуг</w:t>
            </w:r>
            <w:r w:rsidR="000F3813" w:rsidRPr="002932A8">
              <w:rPr>
                <w:b/>
                <w:bCs/>
                <w:sz w:val="28"/>
                <w:szCs w:val="28"/>
              </w:rPr>
              <w:t>:</w:t>
            </w:r>
            <w:r w:rsidR="000F3813" w:rsidRPr="002932A8">
              <w:rPr>
                <w:bCs/>
                <w:sz w:val="28"/>
                <w:szCs w:val="28"/>
              </w:rPr>
              <w:t xml:space="preserve"> </w:t>
            </w:r>
          </w:p>
          <w:p w:rsidR="00D7601A" w:rsidRPr="002932A8" w:rsidRDefault="00D7601A" w:rsidP="009675DE">
            <w:pPr>
              <w:spacing w:line="276" w:lineRule="auto"/>
              <w:jc w:val="both"/>
              <w:rPr>
                <w:sz w:val="28"/>
                <w:szCs w:val="28"/>
              </w:rPr>
            </w:pPr>
            <w:r w:rsidRPr="002932A8">
              <w:rPr>
                <w:sz w:val="28"/>
                <w:szCs w:val="28"/>
              </w:rPr>
              <w:t xml:space="preserve">РА, </w:t>
            </w:r>
            <w:r w:rsidR="00EB3D54" w:rsidRPr="002932A8">
              <w:rPr>
                <w:sz w:val="28"/>
                <w:szCs w:val="28"/>
              </w:rPr>
              <w:t>г. Ереван (Ереванский центр таможенного обслуживания – таможня, управление) и г. Гюмри (Гюмрийский центр таможенного обслуживания – таможня, управление).</w:t>
            </w:r>
          </w:p>
          <w:p w:rsidR="004F4AE1" w:rsidRPr="002932A8" w:rsidRDefault="004F4AE1" w:rsidP="009675DE">
            <w:pPr>
              <w:spacing w:line="276" w:lineRule="auto"/>
              <w:jc w:val="both"/>
              <w:rPr>
                <w:b/>
                <w:sz w:val="28"/>
                <w:szCs w:val="28"/>
              </w:rPr>
            </w:pPr>
            <w:r w:rsidRPr="002932A8">
              <w:rPr>
                <w:b/>
                <w:sz w:val="28"/>
                <w:szCs w:val="28"/>
              </w:rPr>
              <w:t>Место предоставления результатов услуг:</w:t>
            </w:r>
          </w:p>
          <w:p w:rsidR="004F4AE1" w:rsidRPr="002932A8" w:rsidRDefault="004F4AE1" w:rsidP="009675DE">
            <w:pPr>
              <w:spacing w:line="276" w:lineRule="auto"/>
              <w:jc w:val="both"/>
              <w:rPr>
                <w:sz w:val="28"/>
                <w:szCs w:val="28"/>
              </w:rPr>
            </w:pPr>
            <w:r w:rsidRPr="002932A8">
              <w:rPr>
                <w:sz w:val="28"/>
                <w:szCs w:val="28"/>
              </w:rPr>
              <w:t xml:space="preserve">После завершения таможенного оформления груза, полный пакет документов с отметками </w:t>
            </w:r>
            <w:r w:rsidRPr="002932A8">
              <w:rPr>
                <w:sz w:val="28"/>
                <w:szCs w:val="28"/>
              </w:rPr>
              <w:lastRenderedPageBreak/>
              <w:t>таможенного органа должны быть переданы по адресу: пр. Арцаха 32, административное здание ДМТО; ЗАО «ЮКЖД».</w:t>
            </w:r>
          </w:p>
          <w:p w:rsidR="00EB3D54" w:rsidRPr="002932A8" w:rsidRDefault="00EB3D54" w:rsidP="00EB3D54">
            <w:pPr>
              <w:spacing w:line="276" w:lineRule="auto"/>
              <w:jc w:val="both"/>
              <w:rPr>
                <w:bCs/>
                <w:sz w:val="28"/>
                <w:szCs w:val="28"/>
              </w:rPr>
            </w:pPr>
            <w:r w:rsidRPr="002932A8">
              <w:rPr>
                <w:b/>
                <w:bCs/>
                <w:sz w:val="28"/>
                <w:szCs w:val="28"/>
              </w:rPr>
              <w:t>Срок оказания таможенно-брокерских услуг</w:t>
            </w:r>
            <w:r w:rsidRPr="002932A8">
              <w:rPr>
                <w:bCs/>
                <w:sz w:val="28"/>
                <w:szCs w:val="28"/>
              </w:rPr>
              <w:t>: в течении 5 (пяти) рабочих дней с даты получения заявки от ЗАО «ЮКЖД».</w:t>
            </w:r>
          </w:p>
          <w:p w:rsidR="001B3EFE" w:rsidRPr="002932A8" w:rsidRDefault="00EB3D54" w:rsidP="00FF28D2">
            <w:pPr>
              <w:spacing w:line="276" w:lineRule="auto"/>
              <w:jc w:val="both"/>
              <w:rPr>
                <w:b/>
                <w:bCs/>
                <w:sz w:val="28"/>
                <w:szCs w:val="28"/>
              </w:rPr>
            </w:pPr>
            <w:r w:rsidRPr="002932A8">
              <w:rPr>
                <w:b/>
                <w:bCs/>
                <w:sz w:val="28"/>
                <w:szCs w:val="28"/>
              </w:rPr>
              <w:t>Период оказания Услуг:</w:t>
            </w:r>
            <w:r w:rsidRPr="002932A8">
              <w:rPr>
                <w:bCs/>
                <w:sz w:val="28"/>
                <w:szCs w:val="28"/>
              </w:rPr>
              <w:t xml:space="preserve"> с даты подписания договора </w:t>
            </w:r>
            <w:r w:rsidR="00FF28D2" w:rsidRPr="002932A8">
              <w:rPr>
                <w:bCs/>
                <w:sz w:val="28"/>
                <w:szCs w:val="28"/>
              </w:rPr>
              <w:t>1 (один) календарный год</w:t>
            </w:r>
            <w:r w:rsidRPr="002932A8">
              <w:rPr>
                <w:bCs/>
                <w:sz w:val="28"/>
                <w:szCs w:val="28"/>
              </w:rPr>
              <w:t>.</w:t>
            </w:r>
          </w:p>
        </w:tc>
      </w:tr>
      <w:tr w:rsidR="0064449E" w:rsidRPr="00D563A4" w:rsidTr="0077419D">
        <w:trPr>
          <w:trHeight w:val="2193"/>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300132" w:rsidRPr="002932A8" w:rsidRDefault="009F6689" w:rsidP="00300132">
            <w:pPr>
              <w:widowControl w:val="0"/>
              <w:tabs>
                <w:tab w:val="left" w:pos="1620"/>
              </w:tabs>
              <w:spacing w:line="276" w:lineRule="auto"/>
              <w:ind w:left="34" w:right="-29"/>
              <w:jc w:val="both"/>
              <w:rPr>
                <w:rFonts w:eastAsia="Calibri"/>
                <w:sz w:val="28"/>
                <w:szCs w:val="28"/>
              </w:rPr>
            </w:pPr>
            <w:r w:rsidRPr="002932A8">
              <w:rPr>
                <w:bCs/>
                <w:sz w:val="28"/>
                <w:szCs w:val="28"/>
              </w:rPr>
              <w:t>Начальная (максимальная) цена</w:t>
            </w:r>
            <w:r w:rsidR="008141B9" w:rsidRPr="002932A8">
              <w:rPr>
                <w:bCs/>
                <w:sz w:val="28"/>
                <w:szCs w:val="28"/>
              </w:rPr>
              <w:t>, максимальная сумма расходов договора</w:t>
            </w:r>
            <w:r w:rsidRPr="002932A8">
              <w:rPr>
                <w:bCs/>
                <w:sz w:val="28"/>
                <w:szCs w:val="28"/>
              </w:rPr>
              <w:t xml:space="preserve"> </w:t>
            </w:r>
            <w:r w:rsidR="00286C45" w:rsidRPr="002932A8">
              <w:rPr>
                <w:bCs/>
                <w:color w:val="000000" w:themeColor="text1"/>
                <w:sz w:val="28"/>
                <w:szCs w:val="28"/>
              </w:rPr>
              <w:t xml:space="preserve">составляет </w:t>
            </w:r>
            <w:r w:rsidR="008141B9" w:rsidRPr="002932A8">
              <w:rPr>
                <w:bCs/>
                <w:color w:val="000000" w:themeColor="text1"/>
                <w:sz w:val="28"/>
                <w:szCs w:val="28"/>
              </w:rPr>
              <w:t>900 000 (девятьсот тысяч) драм РА без НДС или 1 080 000 (один миллион восемьдесят тысяч) драм РА с НДС.</w:t>
            </w:r>
          </w:p>
          <w:p w:rsidR="00866831" w:rsidRPr="002932A8" w:rsidRDefault="00E914C6" w:rsidP="00C27410">
            <w:pPr>
              <w:widowControl w:val="0"/>
              <w:tabs>
                <w:tab w:val="left" w:pos="1620"/>
              </w:tabs>
              <w:spacing w:line="276" w:lineRule="auto"/>
              <w:ind w:left="34" w:right="-29"/>
              <w:jc w:val="both"/>
              <w:rPr>
                <w:bCs/>
                <w:color w:val="000000" w:themeColor="text1"/>
              </w:rPr>
            </w:pPr>
            <w:r w:rsidRPr="002932A8">
              <w:rPr>
                <w:rFonts w:eastAsia="Calibri"/>
                <w:sz w:val="28"/>
                <w:szCs w:val="28"/>
              </w:rPr>
              <w:t xml:space="preserve"> </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2932A8" w:rsidRDefault="00953295" w:rsidP="007572A2">
            <w:pPr>
              <w:spacing w:line="276" w:lineRule="auto"/>
              <w:jc w:val="both"/>
              <w:rPr>
                <w:sz w:val="28"/>
                <w:szCs w:val="28"/>
              </w:rPr>
            </w:pPr>
            <w:r w:rsidRPr="002932A8">
              <w:rPr>
                <w:color w:val="000000"/>
                <w:sz w:val="28"/>
                <w:szCs w:val="28"/>
              </w:rPr>
              <w:t>Обеспечение заявки не предусмотрено.</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2932A8" w:rsidRDefault="00953295" w:rsidP="007572A2">
            <w:pPr>
              <w:spacing w:line="276" w:lineRule="auto"/>
              <w:jc w:val="both"/>
              <w:rPr>
                <w:bCs/>
                <w:sz w:val="28"/>
                <w:szCs w:val="28"/>
              </w:rPr>
            </w:pPr>
            <w:r w:rsidRPr="002932A8">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Pr="002932A8" w:rsidRDefault="00953295" w:rsidP="007572A2">
            <w:pPr>
              <w:jc w:val="both"/>
              <w:rPr>
                <w:bCs/>
                <w:sz w:val="28"/>
                <w:szCs w:val="28"/>
              </w:rPr>
            </w:pPr>
            <w:r w:rsidRPr="002932A8">
              <w:rPr>
                <w:bCs/>
                <w:sz w:val="28"/>
                <w:szCs w:val="28"/>
              </w:rPr>
              <w:t>Документация размещается на сайте ЗАО «ЮКЖД».</w:t>
            </w:r>
          </w:p>
          <w:p w:rsidR="00953295" w:rsidRPr="002932A8" w:rsidRDefault="00953295" w:rsidP="007572A2">
            <w:pPr>
              <w:spacing w:line="276" w:lineRule="auto"/>
              <w:jc w:val="both"/>
              <w:rPr>
                <w:bCs/>
                <w:sz w:val="28"/>
                <w:szCs w:val="28"/>
              </w:rPr>
            </w:pPr>
            <w:r w:rsidRPr="002932A8">
              <w:rPr>
                <w:bCs/>
                <w:sz w:val="28"/>
                <w:szCs w:val="28"/>
              </w:rPr>
              <w:t>Документация доступна для ознакомления на сайте ЗАО «ЮКЖД» с момента ее опубликования без ограничений.</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2932A8" w:rsidRDefault="00953295" w:rsidP="007572A2">
            <w:pPr>
              <w:spacing w:line="276" w:lineRule="auto"/>
              <w:jc w:val="both"/>
              <w:rPr>
                <w:bCs/>
                <w:sz w:val="28"/>
                <w:szCs w:val="28"/>
              </w:rPr>
            </w:pPr>
            <w:r w:rsidRPr="002932A8">
              <w:rPr>
                <w:bCs/>
                <w:sz w:val="28"/>
                <w:szCs w:val="28"/>
              </w:rPr>
              <w:t>Заявки подаются в бумажной форме, в закрытых конвертах по адресу, указанному в п</w:t>
            </w:r>
            <w:r w:rsidR="00CF6304" w:rsidRPr="002932A8">
              <w:rPr>
                <w:bCs/>
                <w:sz w:val="28"/>
                <w:szCs w:val="28"/>
              </w:rPr>
              <w:t xml:space="preserve"> 1.</w:t>
            </w:r>
            <w:r w:rsidRPr="002932A8">
              <w:rPr>
                <w:bCs/>
                <w:sz w:val="28"/>
                <w:szCs w:val="28"/>
              </w:rPr>
              <w:t>2 извещения.</w:t>
            </w:r>
          </w:p>
          <w:p w:rsidR="005B7F83" w:rsidRPr="002932A8" w:rsidRDefault="005B7F83" w:rsidP="005B7F83">
            <w:pPr>
              <w:jc w:val="both"/>
              <w:rPr>
                <w:bCs/>
                <w:sz w:val="28"/>
                <w:szCs w:val="28"/>
              </w:rPr>
            </w:pPr>
            <w:r w:rsidRPr="002932A8">
              <w:rPr>
                <w:bCs/>
                <w:sz w:val="28"/>
                <w:szCs w:val="28"/>
              </w:rPr>
              <w:t>Дата начала подачи заявок – с момента опубликования извещения на сайте</w:t>
            </w:r>
            <w:r w:rsidR="00E8059E" w:rsidRPr="002932A8">
              <w:rPr>
                <w:bCs/>
                <w:sz w:val="28"/>
                <w:szCs w:val="28"/>
              </w:rPr>
              <w:t>.</w:t>
            </w:r>
            <w:r w:rsidRPr="002932A8">
              <w:rPr>
                <w:bCs/>
                <w:sz w:val="28"/>
                <w:szCs w:val="28"/>
              </w:rPr>
              <w:t xml:space="preserve"> </w:t>
            </w:r>
          </w:p>
          <w:p w:rsidR="00A81FE3" w:rsidRPr="002932A8" w:rsidRDefault="00A81FE3" w:rsidP="00A81FE3">
            <w:pPr>
              <w:jc w:val="both"/>
              <w:rPr>
                <w:bCs/>
                <w:sz w:val="28"/>
                <w:szCs w:val="28"/>
              </w:rPr>
            </w:pPr>
            <w:r w:rsidRPr="002932A8">
              <w:rPr>
                <w:bCs/>
                <w:sz w:val="28"/>
                <w:szCs w:val="28"/>
              </w:rPr>
              <w:t>«</w:t>
            </w:r>
            <w:r w:rsidR="00085D84" w:rsidRPr="002932A8">
              <w:rPr>
                <w:bCs/>
                <w:sz w:val="28"/>
                <w:szCs w:val="28"/>
              </w:rPr>
              <w:t>04</w:t>
            </w:r>
            <w:r w:rsidRPr="002932A8">
              <w:rPr>
                <w:bCs/>
                <w:sz w:val="28"/>
                <w:szCs w:val="28"/>
              </w:rPr>
              <w:t xml:space="preserve">» </w:t>
            </w:r>
            <w:r w:rsidR="00085D84" w:rsidRPr="002932A8">
              <w:rPr>
                <w:bCs/>
                <w:sz w:val="28"/>
                <w:szCs w:val="28"/>
              </w:rPr>
              <w:t>декабря</w:t>
            </w:r>
            <w:r w:rsidR="001F5DD6" w:rsidRPr="002932A8">
              <w:rPr>
                <w:bCs/>
                <w:sz w:val="28"/>
                <w:szCs w:val="28"/>
              </w:rPr>
              <w:t xml:space="preserve"> </w:t>
            </w:r>
            <w:r w:rsidRPr="002932A8">
              <w:rPr>
                <w:bCs/>
                <w:sz w:val="28"/>
                <w:szCs w:val="28"/>
              </w:rPr>
              <w:t>2025 г. (в рабочие дни с 9:00 до 18:00, перерыв с 13:00 до 14:00 (время местное)).</w:t>
            </w:r>
          </w:p>
          <w:p w:rsidR="00A81FE3" w:rsidRPr="002932A8" w:rsidRDefault="00A81FE3" w:rsidP="00A81FE3">
            <w:pPr>
              <w:jc w:val="both"/>
              <w:rPr>
                <w:bCs/>
                <w:sz w:val="28"/>
                <w:szCs w:val="28"/>
              </w:rPr>
            </w:pPr>
            <w:r w:rsidRPr="002932A8">
              <w:rPr>
                <w:bCs/>
                <w:sz w:val="28"/>
                <w:szCs w:val="28"/>
              </w:rPr>
              <w:t xml:space="preserve">Дата окончания срока подачи заявок -              </w:t>
            </w:r>
          </w:p>
          <w:p w:rsidR="00A81FE3" w:rsidRPr="002932A8" w:rsidRDefault="00205D88" w:rsidP="00A81FE3">
            <w:pPr>
              <w:jc w:val="both"/>
              <w:rPr>
                <w:bCs/>
                <w:sz w:val="28"/>
                <w:szCs w:val="28"/>
              </w:rPr>
            </w:pPr>
            <w:r w:rsidRPr="002932A8">
              <w:rPr>
                <w:bCs/>
                <w:sz w:val="28"/>
                <w:szCs w:val="28"/>
              </w:rPr>
              <w:lastRenderedPageBreak/>
              <w:t>«</w:t>
            </w:r>
            <w:r w:rsidR="00545039" w:rsidRPr="002932A8">
              <w:rPr>
                <w:bCs/>
                <w:sz w:val="28"/>
                <w:szCs w:val="28"/>
              </w:rPr>
              <w:t>1</w:t>
            </w:r>
            <w:r w:rsidR="00060C85" w:rsidRPr="002932A8">
              <w:rPr>
                <w:bCs/>
                <w:sz w:val="28"/>
                <w:szCs w:val="28"/>
              </w:rPr>
              <w:t>9</w:t>
            </w:r>
            <w:r w:rsidR="00A81FE3" w:rsidRPr="002932A8">
              <w:rPr>
                <w:bCs/>
                <w:sz w:val="28"/>
                <w:szCs w:val="28"/>
              </w:rPr>
              <w:t xml:space="preserve">» </w:t>
            </w:r>
            <w:r w:rsidR="00F727A7" w:rsidRPr="002932A8">
              <w:rPr>
                <w:bCs/>
                <w:sz w:val="28"/>
                <w:szCs w:val="28"/>
              </w:rPr>
              <w:t xml:space="preserve">декабря </w:t>
            </w:r>
            <w:r w:rsidR="004C4ADA" w:rsidRPr="002932A8">
              <w:rPr>
                <w:bCs/>
                <w:sz w:val="28"/>
                <w:szCs w:val="28"/>
              </w:rPr>
              <w:t>2025</w:t>
            </w:r>
            <w:r w:rsidR="00A81FE3" w:rsidRPr="002932A8">
              <w:rPr>
                <w:bCs/>
                <w:sz w:val="28"/>
                <w:szCs w:val="28"/>
              </w:rPr>
              <w:t xml:space="preserve"> г. (в рабочие дни с 9:00 до 1</w:t>
            </w:r>
            <w:r w:rsidR="00216A15" w:rsidRPr="002932A8">
              <w:rPr>
                <w:bCs/>
                <w:sz w:val="28"/>
                <w:szCs w:val="28"/>
              </w:rPr>
              <w:t>8</w:t>
            </w:r>
            <w:r w:rsidR="00A81FE3" w:rsidRPr="002932A8">
              <w:rPr>
                <w:bCs/>
                <w:sz w:val="28"/>
                <w:szCs w:val="28"/>
              </w:rPr>
              <w:t>:00, перерыв с 13:00 до 14:00 (время местное)).</w:t>
            </w:r>
          </w:p>
          <w:p w:rsidR="00953295" w:rsidRPr="002932A8" w:rsidRDefault="00216A15" w:rsidP="00AF4D7A">
            <w:pPr>
              <w:spacing w:line="276" w:lineRule="auto"/>
              <w:jc w:val="both"/>
              <w:rPr>
                <w:i/>
                <w:sz w:val="28"/>
                <w:szCs w:val="28"/>
              </w:rPr>
            </w:pPr>
            <w:r w:rsidRPr="002932A8">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2932A8" w:rsidRDefault="004D4055" w:rsidP="007572A2">
            <w:pPr>
              <w:keepNext/>
              <w:jc w:val="both"/>
              <w:rPr>
                <w:sz w:val="28"/>
                <w:szCs w:val="28"/>
              </w:rPr>
            </w:pPr>
            <w:r w:rsidRPr="002932A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2932A8">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2932A8" w:rsidRDefault="00953295" w:rsidP="007572A2">
            <w:pPr>
              <w:widowControl w:val="0"/>
              <w:shd w:val="clear" w:color="auto" w:fill="FFFFFF"/>
              <w:autoSpaceDE w:val="0"/>
              <w:autoSpaceDN w:val="0"/>
              <w:adjustRightInd w:val="0"/>
              <w:jc w:val="both"/>
              <w:rPr>
                <w:sz w:val="28"/>
                <w:szCs w:val="28"/>
              </w:rPr>
            </w:pPr>
            <w:r w:rsidRPr="002932A8">
              <w:rPr>
                <w:sz w:val="28"/>
                <w:szCs w:val="28"/>
              </w:rPr>
              <w:t>Заказчик может отклонить котировочные заявки в случае:</w:t>
            </w:r>
          </w:p>
          <w:p w:rsidR="00953295" w:rsidRPr="002932A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932A8">
              <w:rPr>
                <w:sz w:val="28"/>
                <w:szCs w:val="28"/>
              </w:rPr>
              <w:t>несоответствия котировочной заявки требованиям, указанным в запросе котировок;</w:t>
            </w:r>
          </w:p>
          <w:p w:rsidR="00953295" w:rsidRPr="002932A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2932A8">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2932A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932A8">
              <w:rPr>
                <w:sz w:val="28"/>
                <w:szCs w:val="28"/>
              </w:rPr>
              <w:t>отказа от проведения запроса котировок;</w:t>
            </w:r>
          </w:p>
          <w:p w:rsidR="00953295" w:rsidRPr="002932A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932A8">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2932A8" w:rsidRDefault="005420F6" w:rsidP="007572A2">
            <w:pPr>
              <w:pStyle w:val="ConsPlusNormal"/>
              <w:widowControl w:val="0"/>
              <w:shd w:val="clear" w:color="auto" w:fill="FFFFFF"/>
              <w:spacing w:line="360" w:lineRule="exact"/>
              <w:jc w:val="both"/>
            </w:pPr>
            <w:r w:rsidRPr="002932A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2932A8" w:rsidRDefault="005420F6" w:rsidP="007572A2">
            <w:pPr>
              <w:pStyle w:val="ConsPlusNormal"/>
              <w:widowControl w:val="0"/>
              <w:shd w:val="clear" w:color="auto" w:fill="FFFFFF"/>
              <w:spacing w:line="360" w:lineRule="exact"/>
              <w:jc w:val="both"/>
            </w:pPr>
            <w:r w:rsidRPr="002932A8">
              <w:lastRenderedPageBreak/>
              <w:t>Запрос юридического лица оформляется на фирменном бланке участника (при наличии) и подписывается уполномоченным лицом участника.</w:t>
            </w:r>
          </w:p>
          <w:p w:rsidR="005420F6" w:rsidRPr="002932A8" w:rsidRDefault="005420F6" w:rsidP="007572A2">
            <w:pPr>
              <w:pStyle w:val="ConsPlusNormal"/>
              <w:widowControl w:val="0"/>
              <w:shd w:val="clear" w:color="auto" w:fill="FFFFFF"/>
              <w:spacing w:line="360" w:lineRule="exact"/>
              <w:jc w:val="both"/>
            </w:pPr>
            <w:r w:rsidRPr="002932A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932A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2932A8" w:rsidRDefault="005420F6" w:rsidP="007572A2">
            <w:pPr>
              <w:spacing w:line="360" w:lineRule="exact"/>
              <w:jc w:val="both"/>
              <w:rPr>
                <w:sz w:val="28"/>
                <w:szCs w:val="28"/>
              </w:rPr>
            </w:pPr>
            <w:r w:rsidRPr="002932A8">
              <w:rPr>
                <w:sz w:val="28"/>
                <w:szCs w:val="28"/>
              </w:rPr>
              <w:t>Дата начала срока предоставления участникам разъяснений положений документации: «</w:t>
            </w:r>
            <w:r w:rsidR="00085D84" w:rsidRPr="002932A8">
              <w:rPr>
                <w:sz w:val="28"/>
                <w:szCs w:val="28"/>
              </w:rPr>
              <w:t>04</w:t>
            </w:r>
            <w:r w:rsidR="000B4486" w:rsidRPr="002932A8">
              <w:rPr>
                <w:sz w:val="28"/>
                <w:szCs w:val="28"/>
              </w:rPr>
              <w:t>»</w:t>
            </w:r>
            <w:r w:rsidR="000F4648" w:rsidRPr="002932A8">
              <w:rPr>
                <w:sz w:val="28"/>
                <w:szCs w:val="28"/>
              </w:rPr>
              <w:t xml:space="preserve"> </w:t>
            </w:r>
            <w:r w:rsidR="00085D84" w:rsidRPr="002932A8">
              <w:rPr>
                <w:sz w:val="28"/>
                <w:szCs w:val="28"/>
              </w:rPr>
              <w:t>декабря</w:t>
            </w:r>
            <w:r w:rsidR="00545039" w:rsidRPr="002932A8">
              <w:rPr>
                <w:sz w:val="28"/>
                <w:szCs w:val="28"/>
              </w:rPr>
              <w:t xml:space="preserve"> </w:t>
            </w:r>
            <w:r w:rsidR="00085238" w:rsidRPr="002932A8">
              <w:rPr>
                <w:sz w:val="28"/>
                <w:szCs w:val="28"/>
              </w:rPr>
              <w:t>202</w:t>
            </w:r>
            <w:r w:rsidR="005B7F83" w:rsidRPr="002932A8">
              <w:rPr>
                <w:sz w:val="28"/>
                <w:szCs w:val="28"/>
              </w:rPr>
              <w:t>5</w:t>
            </w:r>
            <w:r w:rsidRPr="002932A8">
              <w:rPr>
                <w:sz w:val="28"/>
                <w:szCs w:val="28"/>
              </w:rPr>
              <w:t xml:space="preserve"> г.</w:t>
            </w:r>
            <w:r w:rsidR="00305CB0" w:rsidRPr="002932A8">
              <w:rPr>
                <w:sz w:val="28"/>
                <w:szCs w:val="28"/>
              </w:rPr>
              <w:t xml:space="preserve"> с 09:00 до 18: 00</w:t>
            </w:r>
          </w:p>
          <w:p w:rsidR="005420F6" w:rsidRPr="002932A8" w:rsidRDefault="005420F6" w:rsidP="00106D43">
            <w:pPr>
              <w:spacing w:line="360" w:lineRule="exact"/>
              <w:jc w:val="both"/>
              <w:rPr>
                <w:sz w:val="28"/>
                <w:szCs w:val="28"/>
              </w:rPr>
            </w:pPr>
            <w:r w:rsidRPr="002932A8">
              <w:rPr>
                <w:sz w:val="28"/>
                <w:szCs w:val="28"/>
              </w:rPr>
              <w:t>Дата окончания срока предоставления участникам разъяснений положений документации: «</w:t>
            </w:r>
            <w:r w:rsidR="00085D84" w:rsidRPr="002932A8">
              <w:rPr>
                <w:sz w:val="28"/>
                <w:szCs w:val="28"/>
              </w:rPr>
              <w:t>1</w:t>
            </w:r>
            <w:r w:rsidR="00106D43" w:rsidRPr="002932A8">
              <w:rPr>
                <w:sz w:val="28"/>
                <w:szCs w:val="28"/>
              </w:rPr>
              <w:t>6</w:t>
            </w:r>
            <w:r w:rsidRPr="002932A8">
              <w:rPr>
                <w:sz w:val="28"/>
                <w:szCs w:val="28"/>
              </w:rPr>
              <w:t>»</w:t>
            </w:r>
            <w:r w:rsidR="000F4648" w:rsidRPr="002932A8">
              <w:rPr>
                <w:sz w:val="28"/>
                <w:szCs w:val="28"/>
              </w:rPr>
              <w:t xml:space="preserve"> </w:t>
            </w:r>
            <w:r w:rsidR="00F727A7" w:rsidRPr="002932A8">
              <w:rPr>
                <w:sz w:val="28"/>
                <w:szCs w:val="28"/>
              </w:rPr>
              <w:t>декабря</w:t>
            </w:r>
            <w:r w:rsidR="00764F79" w:rsidRPr="002932A8">
              <w:rPr>
                <w:sz w:val="28"/>
                <w:szCs w:val="28"/>
              </w:rPr>
              <w:t xml:space="preserve"> 2025</w:t>
            </w:r>
            <w:r w:rsidRPr="002932A8">
              <w:rPr>
                <w:sz w:val="28"/>
                <w:szCs w:val="28"/>
              </w:rPr>
              <w:t xml:space="preserve"> г.</w:t>
            </w:r>
            <w:r w:rsidR="00305CB0" w:rsidRPr="002932A8">
              <w:rPr>
                <w:sz w:val="28"/>
                <w:szCs w:val="28"/>
              </w:rPr>
              <w:t xml:space="preserve"> с 09:00 до 18: 00</w:t>
            </w:r>
            <w:r w:rsidR="0037479F" w:rsidRPr="002932A8">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2932A8" w:rsidRDefault="005420F6" w:rsidP="007572A2">
            <w:pPr>
              <w:widowControl w:val="0"/>
              <w:shd w:val="clear" w:color="auto" w:fill="FFFFFF"/>
              <w:autoSpaceDE w:val="0"/>
              <w:autoSpaceDN w:val="0"/>
              <w:adjustRightInd w:val="0"/>
              <w:spacing w:line="276" w:lineRule="auto"/>
              <w:jc w:val="both"/>
              <w:rPr>
                <w:sz w:val="28"/>
                <w:szCs w:val="28"/>
              </w:rPr>
            </w:pPr>
            <w:r w:rsidRPr="002932A8">
              <w:rPr>
                <w:sz w:val="28"/>
                <w:szCs w:val="28"/>
              </w:rPr>
              <w:t>Требования к участникам указаны в п.п. 2</w:t>
            </w:r>
            <w:r w:rsidR="003F660A" w:rsidRPr="002932A8">
              <w:rPr>
                <w:sz w:val="28"/>
                <w:szCs w:val="28"/>
              </w:rPr>
              <w:t>.3.</w:t>
            </w:r>
            <w:r w:rsidR="00396993" w:rsidRPr="002932A8">
              <w:rPr>
                <w:sz w:val="28"/>
                <w:szCs w:val="28"/>
              </w:rPr>
              <w:t xml:space="preserve"> </w:t>
            </w:r>
            <w:r w:rsidRPr="002932A8">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2932A8" w:rsidRDefault="005420F6" w:rsidP="007572A2">
            <w:pPr>
              <w:widowControl w:val="0"/>
              <w:shd w:val="clear" w:color="auto" w:fill="FFFFFF"/>
              <w:autoSpaceDE w:val="0"/>
              <w:autoSpaceDN w:val="0"/>
              <w:adjustRightInd w:val="0"/>
              <w:spacing w:line="276" w:lineRule="auto"/>
              <w:jc w:val="both"/>
              <w:rPr>
                <w:sz w:val="28"/>
                <w:szCs w:val="28"/>
              </w:rPr>
            </w:pPr>
            <w:r w:rsidRPr="002932A8">
              <w:rPr>
                <w:sz w:val="28"/>
                <w:szCs w:val="28"/>
              </w:rPr>
              <w:t xml:space="preserve">Оплата осуществляется в безналичной форме путем перечисления денежных средств на счет контрагента. </w:t>
            </w:r>
          </w:p>
          <w:p w:rsidR="001621C6" w:rsidRPr="002932A8" w:rsidRDefault="005420F6" w:rsidP="007572A2">
            <w:pPr>
              <w:widowControl w:val="0"/>
              <w:shd w:val="clear" w:color="auto" w:fill="FFFFFF"/>
              <w:autoSpaceDE w:val="0"/>
              <w:autoSpaceDN w:val="0"/>
              <w:adjustRightInd w:val="0"/>
              <w:spacing w:line="276" w:lineRule="auto"/>
              <w:jc w:val="both"/>
              <w:rPr>
                <w:sz w:val="28"/>
                <w:szCs w:val="28"/>
              </w:rPr>
            </w:pPr>
            <w:r w:rsidRPr="002932A8">
              <w:rPr>
                <w:sz w:val="28"/>
                <w:szCs w:val="28"/>
              </w:rPr>
              <w:t xml:space="preserve">По условиям запроса котировок предоплата не предусмотрена. </w:t>
            </w:r>
          </w:p>
          <w:p w:rsidR="005420F6" w:rsidRPr="002932A8" w:rsidRDefault="0050089B" w:rsidP="00EB3D54">
            <w:pPr>
              <w:widowControl w:val="0"/>
              <w:shd w:val="clear" w:color="auto" w:fill="FFFFFF"/>
              <w:autoSpaceDE w:val="0"/>
              <w:autoSpaceDN w:val="0"/>
              <w:adjustRightInd w:val="0"/>
              <w:spacing w:line="276" w:lineRule="auto"/>
              <w:jc w:val="both"/>
              <w:rPr>
                <w:sz w:val="28"/>
                <w:szCs w:val="28"/>
              </w:rPr>
            </w:pPr>
            <w:r w:rsidRPr="002932A8">
              <w:rPr>
                <w:sz w:val="28"/>
                <w:szCs w:val="28"/>
              </w:rPr>
              <w:t>Оплата осуществляется в течение 15 (пятнадцати) рабочих дней после получения Заказчиком полного комплекта документов, включая подписанный сторонами Акт и счет-фактуру.</w:t>
            </w:r>
          </w:p>
        </w:tc>
      </w:tr>
      <w:tr w:rsidR="005420F6" w:rsidRPr="00D563A4" w:rsidTr="000F7AD2">
        <w:trPr>
          <w:trHeight w:val="984"/>
        </w:trPr>
        <w:tc>
          <w:tcPr>
            <w:tcW w:w="813" w:type="dxa"/>
          </w:tcPr>
          <w:p w:rsidR="005420F6" w:rsidRPr="00DF208D" w:rsidRDefault="005420F6" w:rsidP="007572A2">
            <w:pPr>
              <w:spacing w:line="276" w:lineRule="auto"/>
              <w:rPr>
                <w:sz w:val="28"/>
                <w:szCs w:val="28"/>
              </w:rPr>
            </w:pPr>
            <w:r>
              <w:rPr>
                <w:sz w:val="28"/>
                <w:szCs w:val="28"/>
              </w:rPr>
              <w:lastRenderedPageBreak/>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2932A8" w:rsidRDefault="00C62608" w:rsidP="000F7AD2">
            <w:pPr>
              <w:jc w:val="both"/>
              <w:rPr>
                <w:b/>
                <w:bCs/>
                <w:sz w:val="28"/>
                <w:szCs w:val="28"/>
              </w:rPr>
            </w:pPr>
            <w:r w:rsidRPr="002932A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2932A8">
              <w:rPr>
                <w:bCs/>
                <w:sz w:val="28"/>
                <w:szCs w:val="28"/>
              </w:rPr>
              <w:t xml:space="preserve">.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0005AF" w:rsidRPr="002932A8" w:rsidRDefault="005420F6" w:rsidP="007572A2">
            <w:pPr>
              <w:spacing w:line="276" w:lineRule="auto"/>
              <w:jc w:val="both"/>
              <w:rPr>
                <w:sz w:val="28"/>
                <w:szCs w:val="28"/>
              </w:rPr>
            </w:pPr>
            <w:r w:rsidRPr="002932A8">
              <w:rPr>
                <w:sz w:val="28"/>
                <w:szCs w:val="28"/>
              </w:rPr>
              <w:t>Заявки рассматриваются по минимальной цене.</w:t>
            </w:r>
          </w:p>
          <w:p w:rsidR="005420F6" w:rsidRPr="002932A8" w:rsidRDefault="000005AF" w:rsidP="007572A2">
            <w:pPr>
              <w:spacing w:line="276" w:lineRule="auto"/>
              <w:jc w:val="both"/>
              <w:rPr>
                <w:sz w:val="28"/>
                <w:szCs w:val="28"/>
              </w:rPr>
            </w:pPr>
            <w:r w:rsidRPr="002932A8">
              <w:rPr>
                <w:sz w:val="28"/>
                <w:szCs w:val="28"/>
              </w:rPr>
              <w:t>Путем умножения единичных расценок технического предложения участников на коэффициенты оценки, указанных в приложениях №6 к документации.</w:t>
            </w:r>
            <w:r w:rsidR="005420F6" w:rsidRPr="002932A8">
              <w:rPr>
                <w:sz w:val="28"/>
                <w:szCs w:val="28"/>
              </w:rPr>
              <w:t xml:space="preserve">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2932A8" w:rsidRDefault="005420F6" w:rsidP="007572A2">
            <w:pPr>
              <w:spacing w:line="276" w:lineRule="auto"/>
              <w:jc w:val="both"/>
              <w:rPr>
                <w:sz w:val="28"/>
                <w:szCs w:val="28"/>
              </w:rPr>
            </w:pPr>
            <w:r w:rsidRPr="002932A8">
              <w:rPr>
                <w:sz w:val="28"/>
                <w:szCs w:val="28"/>
              </w:rPr>
              <w:t>Не устанавливается.</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2932A8" w:rsidRDefault="005420F6" w:rsidP="007572A2">
            <w:pPr>
              <w:spacing w:line="276" w:lineRule="auto"/>
              <w:jc w:val="both"/>
              <w:rPr>
                <w:sz w:val="28"/>
                <w:szCs w:val="28"/>
              </w:rPr>
            </w:pPr>
            <w:r w:rsidRPr="002932A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2932A8" w:rsidRDefault="005420F6" w:rsidP="007572A2">
            <w:pPr>
              <w:spacing w:line="276" w:lineRule="auto"/>
              <w:jc w:val="both"/>
              <w:rPr>
                <w:sz w:val="28"/>
                <w:szCs w:val="28"/>
              </w:rPr>
            </w:pPr>
            <w:r w:rsidRPr="002932A8">
              <w:rPr>
                <w:sz w:val="28"/>
                <w:szCs w:val="28"/>
              </w:rPr>
              <w:t>Техническое з</w:t>
            </w:r>
            <w:r w:rsidR="00F71BDA" w:rsidRPr="002932A8">
              <w:rPr>
                <w:sz w:val="28"/>
                <w:szCs w:val="28"/>
              </w:rPr>
              <w:t>адание указано в Приложении</w:t>
            </w:r>
            <w:r w:rsidR="006308C7" w:rsidRPr="002932A8">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2932A8" w:rsidRDefault="005420F6" w:rsidP="007572A2">
            <w:pPr>
              <w:pStyle w:val="a3"/>
              <w:spacing w:line="276" w:lineRule="auto"/>
              <w:ind w:left="0"/>
              <w:jc w:val="both"/>
              <w:rPr>
                <w:bCs/>
                <w:i/>
                <w:sz w:val="28"/>
                <w:szCs w:val="28"/>
                <w:lang w:val="ru-RU" w:eastAsia="ru-RU"/>
              </w:rPr>
            </w:pPr>
            <w:r w:rsidRPr="002932A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2932A8" w:rsidRDefault="005420F6" w:rsidP="007572A2">
            <w:pPr>
              <w:spacing w:line="276" w:lineRule="auto"/>
              <w:rPr>
                <w:sz w:val="28"/>
                <w:szCs w:val="28"/>
              </w:rPr>
            </w:pPr>
            <w:r w:rsidRPr="002932A8">
              <w:rPr>
                <w:sz w:val="28"/>
                <w:szCs w:val="28"/>
              </w:rPr>
              <w:t>По итогам запроса котировок определяется один победитель.</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2932A8" w:rsidRDefault="005420F6" w:rsidP="007572A2">
            <w:pPr>
              <w:spacing w:line="276" w:lineRule="auto"/>
              <w:rPr>
                <w:sz w:val="28"/>
                <w:szCs w:val="28"/>
              </w:rPr>
            </w:pPr>
            <w:r w:rsidRPr="002932A8">
              <w:rPr>
                <w:sz w:val="28"/>
                <w:szCs w:val="28"/>
              </w:rPr>
              <w:t xml:space="preserve">Для участия в запросе котировок участник надлежащим образом должен заполнить и предоставить: </w:t>
            </w:r>
          </w:p>
          <w:p w:rsidR="005420F6" w:rsidRPr="002932A8" w:rsidRDefault="005420F6" w:rsidP="007572A2">
            <w:pPr>
              <w:spacing w:line="276" w:lineRule="auto"/>
              <w:rPr>
                <w:rFonts w:ascii="Sylfaen" w:hAnsi="Sylfaen"/>
                <w:sz w:val="28"/>
                <w:szCs w:val="28"/>
              </w:rPr>
            </w:pPr>
            <w:r w:rsidRPr="002932A8">
              <w:rPr>
                <w:sz w:val="28"/>
                <w:szCs w:val="28"/>
              </w:rPr>
              <w:t>Приложение №2.1 (</w:t>
            </w:r>
            <w:r w:rsidR="00A22B6E" w:rsidRPr="002932A8">
              <w:rPr>
                <w:sz w:val="28"/>
                <w:szCs w:val="28"/>
              </w:rPr>
              <w:t>форма О</w:t>
            </w:r>
            <w:r w:rsidRPr="002932A8">
              <w:rPr>
                <w:sz w:val="28"/>
                <w:szCs w:val="28"/>
              </w:rPr>
              <w:t>писи представленных документов);</w:t>
            </w:r>
          </w:p>
          <w:p w:rsidR="005420F6" w:rsidRPr="002932A8" w:rsidRDefault="005420F6" w:rsidP="007572A2">
            <w:pPr>
              <w:spacing w:line="276" w:lineRule="auto"/>
              <w:rPr>
                <w:sz w:val="28"/>
                <w:szCs w:val="28"/>
              </w:rPr>
            </w:pPr>
            <w:r w:rsidRPr="002932A8">
              <w:rPr>
                <w:sz w:val="28"/>
                <w:szCs w:val="28"/>
              </w:rPr>
              <w:t>Приложение №</w:t>
            </w:r>
            <w:r w:rsidRPr="002932A8">
              <w:rPr>
                <w:sz w:val="28"/>
                <w:szCs w:val="28"/>
                <w:lang w:val="hy-AM"/>
              </w:rPr>
              <w:t>3</w:t>
            </w:r>
            <w:r w:rsidRPr="002932A8">
              <w:rPr>
                <w:sz w:val="28"/>
                <w:szCs w:val="28"/>
              </w:rPr>
              <w:t xml:space="preserve"> (форма Заявки участника);</w:t>
            </w:r>
          </w:p>
          <w:p w:rsidR="00A22B6E" w:rsidRPr="002932A8" w:rsidRDefault="005420F6" w:rsidP="007572A2">
            <w:pPr>
              <w:spacing w:line="276" w:lineRule="auto"/>
              <w:rPr>
                <w:sz w:val="28"/>
                <w:szCs w:val="28"/>
              </w:rPr>
            </w:pPr>
            <w:r w:rsidRPr="002932A8">
              <w:rPr>
                <w:sz w:val="28"/>
                <w:szCs w:val="28"/>
              </w:rPr>
              <w:t>Приложение №</w:t>
            </w:r>
            <w:r w:rsidRPr="002932A8">
              <w:rPr>
                <w:sz w:val="28"/>
                <w:szCs w:val="28"/>
                <w:lang w:val="hy-AM"/>
              </w:rPr>
              <w:t>4</w:t>
            </w:r>
            <w:r w:rsidRPr="002932A8">
              <w:rPr>
                <w:sz w:val="28"/>
                <w:szCs w:val="28"/>
              </w:rPr>
              <w:t xml:space="preserve"> (форма Технического предложения</w:t>
            </w:r>
            <w:r w:rsidR="00A22B6E" w:rsidRPr="002932A8">
              <w:rPr>
                <w:sz w:val="28"/>
                <w:szCs w:val="28"/>
              </w:rPr>
              <w:t xml:space="preserve">); </w:t>
            </w:r>
          </w:p>
          <w:p w:rsidR="005420F6" w:rsidRPr="002932A8" w:rsidRDefault="00A22B6E" w:rsidP="00EB4A6B">
            <w:pPr>
              <w:pStyle w:val="a5"/>
              <w:suppressAutoHyphens/>
              <w:spacing w:line="276" w:lineRule="auto"/>
              <w:ind w:firstLine="0"/>
              <w:rPr>
                <w:sz w:val="28"/>
                <w:szCs w:val="28"/>
              </w:rPr>
            </w:pPr>
            <w:r w:rsidRPr="002932A8">
              <w:rPr>
                <w:sz w:val="28"/>
                <w:szCs w:val="28"/>
              </w:rPr>
              <w:t>Приложение №5 (Проект договора)</w:t>
            </w:r>
            <w:r w:rsidR="00CC4130" w:rsidRPr="002932A8">
              <w:rPr>
                <w:sz w:val="28"/>
                <w:szCs w:val="28"/>
              </w:rPr>
              <w:t>;</w:t>
            </w:r>
            <w:r w:rsidR="001C2DD7" w:rsidRPr="002932A8">
              <w:rPr>
                <w:sz w:val="28"/>
                <w:szCs w:val="28"/>
              </w:rPr>
              <w:t xml:space="preserve"> </w:t>
            </w:r>
          </w:p>
          <w:p w:rsidR="00D758D5" w:rsidRPr="002932A8" w:rsidRDefault="00D758D5" w:rsidP="001F5DD6">
            <w:pPr>
              <w:jc w:val="both"/>
              <w:rPr>
                <w:sz w:val="28"/>
                <w:szCs w:val="28"/>
              </w:rPr>
            </w:pPr>
            <w:r w:rsidRPr="002932A8">
              <w:rPr>
                <w:sz w:val="28"/>
                <w:szCs w:val="28"/>
              </w:rPr>
              <w:t xml:space="preserve">Копия </w:t>
            </w:r>
            <w:r w:rsidR="00EB3D54" w:rsidRPr="002932A8">
              <w:rPr>
                <w:sz w:val="28"/>
                <w:szCs w:val="28"/>
              </w:rPr>
              <w:t>лицензии на право осуществления брокерских услуг от КГД РА</w:t>
            </w:r>
            <w:r w:rsidRPr="002932A8">
              <w:rPr>
                <w:sz w:val="28"/>
                <w:szCs w:val="28"/>
              </w:rPr>
              <w:t xml:space="preserve">; </w:t>
            </w:r>
          </w:p>
          <w:p w:rsidR="000E24F5" w:rsidRPr="002932A8" w:rsidRDefault="001F5DD6" w:rsidP="001F5DD6">
            <w:pPr>
              <w:jc w:val="both"/>
              <w:rPr>
                <w:b/>
                <w:sz w:val="28"/>
                <w:szCs w:val="28"/>
              </w:rPr>
            </w:pPr>
            <w:r w:rsidRPr="002932A8">
              <w:rPr>
                <w:sz w:val="28"/>
                <w:szCs w:val="28"/>
              </w:rPr>
              <w:t xml:space="preserve">и </w:t>
            </w:r>
            <w:r w:rsidR="003F5B84" w:rsidRPr="002932A8">
              <w:rPr>
                <w:sz w:val="28"/>
                <w:szCs w:val="28"/>
              </w:rPr>
              <w:t>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1575666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15756665"/>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1575666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15756667"/>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0A9" w:rsidRPr="00E97198" w:rsidRDefault="00305CB0" w:rsidP="000B00A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w:t>
      </w:r>
      <w:r w:rsidRPr="000B00A9">
        <w:rPr>
          <w:szCs w:val="28"/>
        </w:rPr>
        <w:t xml:space="preserve">суда о признании участника-юридического лица </w:t>
      </w:r>
      <w:r w:rsidRPr="00E97198">
        <w:rPr>
          <w:szCs w:val="28"/>
        </w:rPr>
        <w:t>несостоятельным (банкротом) и об открытии конкурентного производства.</w:t>
      </w:r>
    </w:p>
    <w:p w:rsidR="00F22F42" w:rsidRPr="00E97198" w:rsidRDefault="00F22F42" w:rsidP="00F22F42">
      <w:pPr>
        <w:pStyle w:val="12"/>
        <w:numPr>
          <w:ilvl w:val="2"/>
          <w:numId w:val="17"/>
        </w:numPr>
        <w:spacing w:line="276" w:lineRule="auto"/>
        <w:ind w:left="0" w:firstLine="851"/>
        <w:rPr>
          <w:szCs w:val="28"/>
        </w:rPr>
      </w:pPr>
      <w:r w:rsidRPr="00E97198">
        <w:rPr>
          <w:szCs w:val="28"/>
        </w:rPr>
        <w:t>Положительный опыт работы с таможенными органами РА.</w:t>
      </w:r>
    </w:p>
    <w:p w:rsidR="00F22F42" w:rsidRPr="00E97198" w:rsidRDefault="00F22F42" w:rsidP="00F22F42">
      <w:pPr>
        <w:pStyle w:val="12"/>
        <w:numPr>
          <w:ilvl w:val="2"/>
          <w:numId w:val="17"/>
        </w:numPr>
        <w:spacing w:line="276" w:lineRule="auto"/>
        <w:ind w:left="0" w:firstLine="851"/>
        <w:rPr>
          <w:szCs w:val="28"/>
        </w:rPr>
      </w:pPr>
      <w:r w:rsidRPr="00E97198">
        <w:rPr>
          <w:szCs w:val="28"/>
        </w:rPr>
        <w:t>Наличие квалификационного аттестата специалиста по таможенному оформлению.</w:t>
      </w:r>
    </w:p>
    <w:p w:rsidR="00E97198" w:rsidRPr="00E97198" w:rsidRDefault="00E97198" w:rsidP="00F22F42">
      <w:pPr>
        <w:pStyle w:val="12"/>
        <w:numPr>
          <w:ilvl w:val="2"/>
          <w:numId w:val="17"/>
        </w:numPr>
        <w:spacing w:line="276" w:lineRule="auto"/>
        <w:ind w:left="0" w:firstLine="851"/>
        <w:rPr>
          <w:szCs w:val="28"/>
        </w:rPr>
      </w:pPr>
      <w:r w:rsidRPr="00E97198">
        <w:rPr>
          <w:szCs w:val="28"/>
        </w:rPr>
        <w:t>Наличие лицензии на право осуществления брокерских услуг от КГД РА</w:t>
      </w:r>
      <w:r>
        <w:rPr>
          <w:szCs w:val="28"/>
        </w:rPr>
        <w:t>.</w:t>
      </w:r>
    </w:p>
    <w:p w:rsidR="00A8582A" w:rsidRPr="00E97198" w:rsidRDefault="00A8582A" w:rsidP="004D6436">
      <w:pPr>
        <w:pStyle w:val="12"/>
        <w:numPr>
          <w:ilvl w:val="2"/>
          <w:numId w:val="17"/>
        </w:numPr>
        <w:spacing w:line="276" w:lineRule="auto"/>
        <w:ind w:left="0" w:firstLine="851"/>
        <w:rPr>
          <w:szCs w:val="28"/>
        </w:rPr>
      </w:pPr>
      <w:r w:rsidRPr="00E97198">
        <w:rPr>
          <w:szCs w:val="28"/>
        </w:rPr>
        <w:t>Соответствие обязательным требованиям, указанным в пунктах 2.3.2-2.3.</w:t>
      </w:r>
      <w:r w:rsidR="00C51669">
        <w:rPr>
          <w:szCs w:val="28"/>
        </w:rPr>
        <w:t>7</w:t>
      </w:r>
      <w:r w:rsidRPr="00E97198">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15756668"/>
      <w:r w:rsidRPr="000C7203">
        <w:rPr>
          <w:rFonts w:ascii="Times New Roman" w:hAnsi="Times New Roman" w:cs="Times New Roman"/>
          <w:sz w:val="28"/>
          <w:szCs w:val="28"/>
        </w:rPr>
        <w:lastRenderedPageBreak/>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1575666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15756670"/>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15756671"/>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FF08B5">
        <w:rPr>
          <w:rFonts w:eastAsia="MS Mincho"/>
          <w:sz w:val="28"/>
          <w:szCs w:val="28"/>
          <w:lang w:val="ru-RU"/>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15756672"/>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15756673"/>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15756674"/>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15756675"/>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E97198" w:rsidRDefault="0064449E" w:rsidP="00AE60FA">
      <w:pPr>
        <w:pStyle w:val="a5"/>
        <w:numPr>
          <w:ilvl w:val="2"/>
          <w:numId w:val="13"/>
        </w:numPr>
        <w:suppressAutoHyphens/>
        <w:spacing w:line="276" w:lineRule="auto"/>
        <w:ind w:left="0" w:firstLine="852"/>
        <w:rPr>
          <w:sz w:val="28"/>
          <w:szCs w:val="28"/>
        </w:rPr>
      </w:pPr>
      <w:r w:rsidRPr="001B59EC">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w:t>
      </w:r>
      <w:r w:rsidRPr="00E97198">
        <w:rPr>
          <w:sz w:val="28"/>
          <w:szCs w:val="28"/>
        </w:rPr>
        <w:t>считается непредставленным и не рассматривается.</w:t>
      </w:r>
    </w:p>
    <w:p w:rsidR="0064449E" w:rsidRPr="00E97198" w:rsidRDefault="0064449E" w:rsidP="00AE60FA">
      <w:pPr>
        <w:pStyle w:val="a5"/>
        <w:numPr>
          <w:ilvl w:val="2"/>
          <w:numId w:val="13"/>
        </w:numPr>
        <w:suppressAutoHyphens/>
        <w:spacing w:line="276" w:lineRule="auto"/>
        <w:ind w:left="0" w:firstLine="852"/>
        <w:rPr>
          <w:sz w:val="28"/>
          <w:szCs w:val="28"/>
        </w:rPr>
      </w:pPr>
      <w:r w:rsidRPr="00E97198">
        <w:rPr>
          <w:sz w:val="28"/>
          <w:szCs w:val="28"/>
        </w:rPr>
        <w:t>В котировочной заявке должны быть представлены:</w:t>
      </w:r>
    </w:p>
    <w:p w:rsidR="0064449E" w:rsidRPr="00E97198" w:rsidRDefault="00210A43" w:rsidP="00210A43">
      <w:pPr>
        <w:pStyle w:val="a5"/>
        <w:suppressAutoHyphens/>
        <w:spacing w:line="276" w:lineRule="auto"/>
        <w:ind w:firstLine="851"/>
        <w:rPr>
          <w:sz w:val="28"/>
          <w:szCs w:val="28"/>
        </w:rPr>
      </w:pPr>
      <w:r w:rsidRPr="00E97198">
        <w:rPr>
          <w:sz w:val="28"/>
          <w:szCs w:val="28"/>
          <w:lang w:val="hy-AM"/>
        </w:rPr>
        <w:t xml:space="preserve">- </w:t>
      </w:r>
      <w:r w:rsidR="00A22B6E" w:rsidRPr="00E97198">
        <w:rPr>
          <w:sz w:val="28"/>
          <w:szCs w:val="28"/>
        </w:rPr>
        <w:t>Приложение</w:t>
      </w:r>
      <w:r w:rsidR="008460BF" w:rsidRPr="00E97198">
        <w:rPr>
          <w:sz w:val="28"/>
          <w:szCs w:val="28"/>
        </w:rPr>
        <w:t xml:space="preserve"> № 2.1 (</w:t>
      </w:r>
      <w:r w:rsidR="0064449E" w:rsidRPr="00E97198">
        <w:rPr>
          <w:sz w:val="28"/>
          <w:szCs w:val="28"/>
        </w:rPr>
        <w:t>Опись представленных документов, заверенная подписью и печатью (при ее наличии) Участника</w:t>
      </w:r>
      <w:r w:rsidR="00A22B6E" w:rsidRPr="00E97198">
        <w:rPr>
          <w:sz w:val="28"/>
          <w:szCs w:val="28"/>
        </w:rPr>
        <w:t>);</w:t>
      </w:r>
    </w:p>
    <w:p w:rsidR="0064449E" w:rsidRPr="00E97198" w:rsidRDefault="00A22B6E" w:rsidP="00210A43">
      <w:pPr>
        <w:pStyle w:val="a5"/>
        <w:suppressAutoHyphens/>
        <w:spacing w:line="276" w:lineRule="auto"/>
        <w:ind w:firstLine="851"/>
        <w:rPr>
          <w:sz w:val="28"/>
          <w:szCs w:val="28"/>
        </w:rPr>
      </w:pPr>
      <w:r w:rsidRPr="00E97198">
        <w:rPr>
          <w:sz w:val="28"/>
          <w:szCs w:val="28"/>
        </w:rPr>
        <w:t>- Приложение</w:t>
      </w:r>
      <w:r w:rsidR="0064449E" w:rsidRPr="00E97198">
        <w:rPr>
          <w:sz w:val="28"/>
          <w:szCs w:val="28"/>
        </w:rPr>
        <w:t xml:space="preserve"> № 3 (Заявка Участника) к извещению,</w:t>
      </w:r>
      <w:r w:rsidRPr="00E97198">
        <w:rPr>
          <w:sz w:val="28"/>
          <w:szCs w:val="28"/>
        </w:rPr>
        <w:t xml:space="preserve"> заверенная подписью и печатью </w:t>
      </w:r>
      <w:r w:rsidR="0064449E" w:rsidRPr="00E97198">
        <w:rPr>
          <w:sz w:val="28"/>
          <w:szCs w:val="28"/>
        </w:rPr>
        <w:t xml:space="preserve">участника </w:t>
      </w:r>
      <w:r w:rsidRPr="00E97198">
        <w:rPr>
          <w:sz w:val="28"/>
          <w:szCs w:val="28"/>
        </w:rPr>
        <w:t xml:space="preserve">запроса </w:t>
      </w:r>
      <w:r w:rsidR="0064449E" w:rsidRPr="00E97198">
        <w:rPr>
          <w:sz w:val="28"/>
          <w:szCs w:val="28"/>
        </w:rPr>
        <w:t>котировок</w:t>
      </w:r>
      <w:r w:rsidRPr="00E97198">
        <w:rPr>
          <w:sz w:val="28"/>
          <w:szCs w:val="28"/>
        </w:rPr>
        <w:t>;</w:t>
      </w:r>
      <w:r w:rsidR="0064449E" w:rsidRPr="00E97198">
        <w:rPr>
          <w:sz w:val="28"/>
          <w:szCs w:val="28"/>
        </w:rPr>
        <w:t xml:space="preserve"> </w:t>
      </w:r>
    </w:p>
    <w:p w:rsidR="0081232F" w:rsidRPr="00E97198" w:rsidRDefault="00A22B6E" w:rsidP="00210A43">
      <w:pPr>
        <w:pStyle w:val="a5"/>
        <w:suppressAutoHyphens/>
        <w:spacing w:line="276" w:lineRule="auto"/>
        <w:ind w:firstLine="851"/>
        <w:rPr>
          <w:sz w:val="28"/>
          <w:szCs w:val="28"/>
        </w:rPr>
      </w:pPr>
      <w:r w:rsidRPr="00E97198">
        <w:rPr>
          <w:sz w:val="28"/>
          <w:szCs w:val="28"/>
        </w:rPr>
        <w:t>- Приложение</w:t>
      </w:r>
      <w:r w:rsidR="0064449E" w:rsidRPr="00E97198">
        <w:rPr>
          <w:sz w:val="28"/>
          <w:szCs w:val="28"/>
        </w:rPr>
        <w:t xml:space="preserve"> № 4 (</w:t>
      </w:r>
      <w:r w:rsidR="00185C90" w:rsidRPr="00E97198">
        <w:rPr>
          <w:sz w:val="28"/>
          <w:szCs w:val="28"/>
        </w:rPr>
        <w:t>Т</w:t>
      </w:r>
      <w:r w:rsidR="00D44EC2" w:rsidRPr="00E97198">
        <w:rPr>
          <w:sz w:val="28"/>
          <w:szCs w:val="28"/>
        </w:rPr>
        <w:t>ехническое</w:t>
      </w:r>
      <w:r w:rsidR="0064449E" w:rsidRPr="00E97198">
        <w:rPr>
          <w:sz w:val="28"/>
          <w:szCs w:val="28"/>
        </w:rPr>
        <w:t xml:space="preserve"> предложение) к извещению, заверенн</w:t>
      </w:r>
      <w:r w:rsidRPr="00E97198">
        <w:rPr>
          <w:sz w:val="28"/>
          <w:szCs w:val="28"/>
        </w:rPr>
        <w:t xml:space="preserve">ое подписью и печатью </w:t>
      </w:r>
      <w:r w:rsidR="0064449E" w:rsidRPr="00E97198">
        <w:rPr>
          <w:sz w:val="28"/>
          <w:szCs w:val="28"/>
        </w:rPr>
        <w:t xml:space="preserve">участника </w:t>
      </w:r>
      <w:r w:rsidRPr="00E97198">
        <w:rPr>
          <w:sz w:val="28"/>
          <w:szCs w:val="28"/>
        </w:rPr>
        <w:t>запроса</w:t>
      </w:r>
      <w:r w:rsidR="0064449E" w:rsidRPr="00E97198">
        <w:rPr>
          <w:sz w:val="28"/>
          <w:szCs w:val="28"/>
        </w:rPr>
        <w:t xml:space="preserve"> котировок</w:t>
      </w:r>
      <w:r w:rsidR="0081232F" w:rsidRPr="00E97198">
        <w:rPr>
          <w:sz w:val="28"/>
          <w:szCs w:val="28"/>
        </w:rPr>
        <w:t>;</w:t>
      </w:r>
    </w:p>
    <w:p w:rsidR="00AC7624" w:rsidRPr="00E97198" w:rsidRDefault="004D052F" w:rsidP="00210A43">
      <w:pPr>
        <w:pStyle w:val="a5"/>
        <w:suppressAutoHyphens/>
        <w:spacing w:line="276" w:lineRule="auto"/>
        <w:ind w:firstLine="851"/>
        <w:rPr>
          <w:sz w:val="28"/>
          <w:szCs w:val="28"/>
        </w:rPr>
      </w:pPr>
      <w:r w:rsidRPr="00E97198">
        <w:rPr>
          <w:sz w:val="28"/>
          <w:szCs w:val="28"/>
        </w:rPr>
        <w:t xml:space="preserve">- </w:t>
      </w:r>
      <w:r w:rsidR="00116E90" w:rsidRPr="00E97198">
        <w:rPr>
          <w:sz w:val="28"/>
          <w:szCs w:val="28"/>
        </w:rPr>
        <w:t>Приложение №5 (Проект договора)</w:t>
      </w:r>
      <w:r w:rsidRPr="00E97198">
        <w:rPr>
          <w:sz w:val="28"/>
          <w:szCs w:val="28"/>
        </w:rPr>
        <w:t>, к извещению, заверенное подписью и печатью участника запроса котировок</w:t>
      </w:r>
      <w:r w:rsidR="00AC7624" w:rsidRPr="00E97198">
        <w:rPr>
          <w:sz w:val="28"/>
          <w:szCs w:val="28"/>
        </w:rPr>
        <w:t>;</w:t>
      </w:r>
    </w:p>
    <w:p w:rsidR="001B59EC" w:rsidRPr="00E97198" w:rsidRDefault="001F5DD6" w:rsidP="00E43A83">
      <w:pPr>
        <w:pStyle w:val="a5"/>
        <w:suppressAutoHyphens/>
        <w:spacing w:line="276" w:lineRule="auto"/>
        <w:ind w:firstLine="851"/>
        <w:rPr>
          <w:sz w:val="28"/>
          <w:szCs w:val="28"/>
        </w:rPr>
      </w:pPr>
      <w:r w:rsidRPr="00E97198">
        <w:rPr>
          <w:sz w:val="28"/>
          <w:szCs w:val="28"/>
        </w:rPr>
        <w:t>-</w:t>
      </w:r>
      <w:r w:rsidR="0077419D" w:rsidRPr="00E97198">
        <w:rPr>
          <w:sz w:val="28"/>
          <w:szCs w:val="28"/>
        </w:rPr>
        <w:t xml:space="preserve"> </w:t>
      </w:r>
      <w:r w:rsidR="00934F53" w:rsidRPr="00E97198">
        <w:rPr>
          <w:sz w:val="28"/>
          <w:szCs w:val="28"/>
        </w:rPr>
        <w:t>Копия лицензии на право осуществления брокерских услуг от КГД РА.</w:t>
      </w:r>
    </w:p>
    <w:p w:rsidR="00216A15" w:rsidRDefault="00216A15" w:rsidP="001F5DD6">
      <w:pPr>
        <w:pStyle w:val="a5"/>
        <w:suppressAutoHyphens/>
        <w:spacing w:line="276" w:lineRule="auto"/>
        <w:ind w:firstLine="851"/>
        <w:rPr>
          <w:sz w:val="28"/>
          <w:szCs w:val="28"/>
        </w:rPr>
      </w:pPr>
      <w:r w:rsidRPr="00F53F35">
        <w:rPr>
          <w:sz w:val="28"/>
          <w:szCs w:val="28"/>
        </w:rPr>
        <w:lastRenderedPageBreak/>
        <w:t xml:space="preserve">2.11.16 </w:t>
      </w:r>
      <w:r w:rsidR="00A22B6E" w:rsidRPr="00F53F35">
        <w:rPr>
          <w:sz w:val="28"/>
          <w:szCs w:val="28"/>
        </w:rPr>
        <w:t>Д</w:t>
      </w:r>
      <w:r w:rsidR="0064449E" w:rsidRPr="00F53F35">
        <w:rPr>
          <w:sz w:val="28"/>
          <w:szCs w:val="28"/>
        </w:rPr>
        <w:t>окументы</w:t>
      </w:r>
      <w:r w:rsidR="0064449E" w:rsidRPr="001B59EC">
        <w:rPr>
          <w:sz w:val="28"/>
          <w:szCs w:val="28"/>
        </w:rPr>
        <w:t>, подтверждающие полномочия лица, подписавшего</w:t>
      </w:r>
      <w:r w:rsidR="0064449E" w:rsidRPr="00B44068">
        <w:rPr>
          <w:sz w:val="28"/>
          <w:szCs w:val="28"/>
        </w:rPr>
        <w:t xml:space="preserve">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Pr>
          <w:sz w:val="28"/>
          <w:szCs w:val="28"/>
        </w:rPr>
        <w:t>ли копии, заверенной участником.</w:t>
      </w:r>
    </w:p>
    <w:p w:rsidR="0064449E" w:rsidRPr="00147B5B" w:rsidRDefault="00216A15" w:rsidP="00216A15">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15756676"/>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F08B5" w:rsidRPr="00121268" w:rsidRDefault="00FF08B5" w:rsidP="00FF08B5">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15756677"/>
      <w:bookmarkStart w:id="31" w:name="_Toc48593633"/>
      <w:r w:rsidRPr="00D563A4">
        <w:rPr>
          <w:rFonts w:ascii="Times New Roman" w:hAnsi="Times New Roman" w:cs="Times New Roman"/>
          <w:sz w:val="28"/>
          <w:szCs w:val="28"/>
        </w:rPr>
        <w:lastRenderedPageBreak/>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A8578B">
        <w:rPr>
          <w:b/>
          <w:i/>
          <w:sz w:val="28"/>
          <w:szCs w:val="28"/>
          <w:highlight w:val="yellow"/>
        </w:rPr>
        <w:t>1</w:t>
      </w:r>
      <w:r w:rsidR="00106D43">
        <w:rPr>
          <w:b/>
          <w:i/>
          <w:sz w:val="28"/>
          <w:szCs w:val="28"/>
          <w:highlight w:val="yellow"/>
          <w:lang w:val="en-US"/>
        </w:rPr>
        <w:t>9</w:t>
      </w:r>
      <w:r w:rsidR="00765BAF" w:rsidRPr="009A75A8">
        <w:rPr>
          <w:b/>
          <w:i/>
          <w:sz w:val="28"/>
          <w:szCs w:val="28"/>
          <w:highlight w:val="yellow"/>
        </w:rPr>
        <w:t>»</w:t>
      </w:r>
      <w:r w:rsidR="008508A4">
        <w:rPr>
          <w:b/>
          <w:i/>
          <w:sz w:val="28"/>
          <w:szCs w:val="28"/>
          <w:highlight w:val="yellow"/>
        </w:rPr>
        <w:t xml:space="preserve"> </w:t>
      </w:r>
      <w:r w:rsidR="00E55D3F">
        <w:rPr>
          <w:b/>
          <w:i/>
          <w:sz w:val="28"/>
          <w:szCs w:val="28"/>
          <w:highlight w:val="yellow"/>
        </w:rPr>
        <w:t>декабря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15756678"/>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FF08B5" w:rsidP="00F91262">
      <w:pPr>
        <w:pStyle w:val="12"/>
        <w:spacing w:line="276" w:lineRule="auto"/>
        <w:ind w:firstLine="709"/>
        <w:rPr>
          <w:szCs w:val="28"/>
        </w:rPr>
      </w:pPr>
      <w:r>
        <w:rPr>
          <w:szCs w:val="28"/>
        </w:rPr>
        <w:t xml:space="preserve">2.14.5.  </w:t>
      </w:r>
      <w:r w:rsidR="0064449E" w:rsidRPr="00412758">
        <w:rPr>
          <w:szCs w:val="28"/>
        </w:rPr>
        <w:t>Для отзыва заявки, представленной для</w:t>
      </w:r>
      <w:r w:rsidR="0064449E"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15756679"/>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15756680"/>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15756681"/>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537F19"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15756682"/>
      <w:r w:rsidR="0064449E" w:rsidRPr="00537F19">
        <w:rPr>
          <w:rFonts w:ascii="Times New Roman" w:hAnsi="Times New Roman" w:cs="Times New Roman"/>
          <w:b w:val="0"/>
          <w:sz w:val="28"/>
          <w:szCs w:val="28"/>
        </w:rPr>
        <w:t>Приложение № 2</w:t>
      </w:r>
      <w:bookmarkEnd w:id="40"/>
    </w:p>
    <w:p w:rsidR="000E6385" w:rsidRPr="00537F19" w:rsidRDefault="0064449E" w:rsidP="007572A2">
      <w:pPr>
        <w:spacing w:line="276" w:lineRule="auto"/>
        <w:jc w:val="right"/>
        <w:rPr>
          <w:sz w:val="28"/>
          <w:szCs w:val="28"/>
        </w:rPr>
      </w:pPr>
      <w:r w:rsidRPr="00537F19">
        <w:rPr>
          <w:sz w:val="28"/>
          <w:szCs w:val="28"/>
        </w:rPr>
        <w:t xml:space="preserve">     </w:t>
      </w:r>
      <w:r w:rsidR="000E6385" w:rsidRPr="00537F19">
        <w:rPr>
          <w:sz w:val="28"/>
          <w:szCs w:val="28"/>
        </w:rPr>
        <w:t xml:space="preserve">к извещению о проведении запроса котировок </w:t>
      </w:r>
    </w:p>
    <w:p w:rsidR="00520C31" w:rsidRPr="00881499" w:rsidRDefault="000E6385" w:rsidP="005C7BA8">
      <w:pPr>
        <w:spacing w:line="276" w:lineRule="auto"/>
        <w:jc w:val="right"/>
        <w:rPr>
          <w:sz w:val="28"/>
          <w:szCs w:val="28"/>
        </w:rPr>
      </w:pPr>
      <w:r w:rsidRPr="00537F19">
        <w:rPr>
          <w:sz w:val="28"/>
          <w:szCs w:val="28"/>
        </w:rPr>
        <w:t xml:space="preserve">№ЮКЖД-ЗКЦ </w:t>
      </w:r>
      <w:r w:rsidR="005C7BA8" w:rsidRPr="00537F19">
        <w:rPr>
          <w:sz w:val="28"/>
          <w:szCs w:val="28"/>
        </w:rPr>
        <w:t>02</w:t>
      </w:r>
      <w:r w:rsidR="00084144" w:rsidRPr="00537F19">
        <w:rPr>
          <w:sz w:val="28"/>
          <w:szCs w:val="28"/>
        </w:rPr>
        <w:t>5</w:t>
      </w:r>
      <w:r w:rsidR="005C7BA8" w:rsidRPr="00537F19">
        <w:rPr>
          <w:sz w:val="28"/>
          <w:szCs w:val="28"/>
        </w:rPr>
        <w:t>/</w:t>
      </w:r>
      <w:r w:rsidR="006367AD" w:rsidRPr="00537F19">
        <w:rPr>
          <w:sz w:val="28"/>
          <w:szCs w:val="28"/>
        </w:rPr>
        <w:t>104</w:t>
      </w:r>
    </w:p>
    <w:p w:rsidR="00520C31" w:rsidRPr="00881499" w:rsidRDefault="00520C31" w:rsidP="00A15B8B"/>
    <w:p w:rsidR="007B1316" w:rsidRPr="00E80C86" w:rsidRDefault="007B1316" w:rsidP="007B1316">
      <w:pPr>
        <w:jc w:val="center"/>
        <w:rPr>
          <w:b/>
          <w:bCs/>
          <w:color w:val="000000"/>
          <w:sz w:val="28"/>
        </w:rPr>
      </w:pPr>
      <w:r w:rsidRPr="00E80C86">
        <w:rPr>
          <w:b/>
          <w:bCs/>
          <w:sz w:val="28"/>
        </w:rPr>
        <w:t xml:space="preserve">Техническое задание на </w:t>
      </w:r>
      <w:r w:rsidRPr="00E80C86">
        <w:rPr>
          <w:b/>
          <w:bCs/>
          <w:color w:val="000000"/>
          <w:sz w:val="28"/>
        </w:rPr>
        <w:t>оказание таможенно-брокерских услуг ЗАО «</w:t>
      </w:r>
      <w:r w:rsidR="00537F19" w:rsidRPr="00E80C86">
        <w:rPr>
          <w:b/>
          <w:bCs/>
          <w:color w:val="000000"/>
          <w:sz w:val="28"/>
        </w:rPr>
        <w:t xml:space="preserve">ЮКЖД»  </w:t>
      </w:r>
      <w:r w:rsidRPr="00E80C86">
        <w:rPr>
          <w:b/>
          <w:bCs/>
          <w:color w:val="000000"/>
          <w:sz w:val="28"/>
        </w:rPr>
        <w:t xml:space="preserve">                                в г. Ереван и г. Гюмри</w:t>
      </w:r>
    </w:p>
    <w:p w:rsidR="007B1316" w:rsidRPr="00E80C86" w:rsidRDefault="00FF28D2" w:rsidP="007B1316">
      <w:pPr>
        <w:jc w:val="center"/>
        <w:rPr>
          <w:rFonts w:ascii="Sylfaen" w:eastAsia="Calibri" w:hAnsi="Sylfaen" w:cs="Sylfaen"/>
          <w:b/>
          <w:szCs w:val="22"/>
          <w:lang w:eastAsia="en-US"/>
        </w:rPr>
      </w:pPr>
      <w:r w:rsidRPr="00E80C86">
        <w:rPr>
          <w:rFonts w:ascii="Sylfaen" w:eastAsia="Calibri" w:hAnsi="Sylfaen" w:cs="Sylfaen"/>
          <w:b/>
          <w:szCs w:val="22"/>
          <w:lang w:eastAsia="en-US"/>
        </w:rPr>
        <w:t>ք</w:t>
      </w:r>
      <w:r w:rsidRPr="00E80C86">
        <w:rPr>
          <w:rFonts w:ascii="Calibri" w:eastAsia="Calibri" w:hAnsi="Calibri"/>
          <w:b/>
          <w:szCs w:val="22"/>
          <w:lang w:eastAsia="en-US"/>
        </w:rPr>
        <w:t xml:space="preserve">. </w:t>
      </w:r>
      <w:r w:rsidRPr="00E80C86">
        <w:rPr>
          <w:rFonts w:ascii="Sylfaen" w:eastAsia="Calibri" w:hAnsi="Sylfaen" w:cs="Sylfaen"/>
          <w:b/>
          <w:szCs w:val="22"/>
          <w:lang w:eastAsia="en-US"/>
        </w:rPr>
        <w:t>Երևանում</w:t>
      </w:r>
      <w:r w:rsidRPr="00E80C86">
        <w:rPr>
          <w:rFonts w:ascii="Calibri" w:eastAsia="Calibri" w:hAnsi="Calibri"/>
          <w:b/>
          <w:szCs w:val="22"/>
          <w:lang w:eastAsia="en-US"/>
        </w:rPr>
        <w:t xml:space="preserve"> </w:t>
      </w:r>
      <w:r w:rsidRPr="00E80C86">
        <w:rPr>
          <w:rFonts w:ascii="Sylfaen" w:eastAsia="Calibri" w:hAnsi="Sylfaen" w:cs="Sylfaen"/>
          <w:b/>
          <w:szCs w:val="22"/>
          <w:lang w:eastAsia="en-US"/>
        </w:rPr>
        <w:t>և</w:t>
      </w:r>
      <w:r w:rsidRPr="00E80C86">
        <w:rPr>
          <w:rFonts w:ascii="Calibri" w:eastAsia="Calibri" w:hAnsi="Calibri"/>
          <w:b/>
          <w:szCs w:val="22"/>
          <w:lang w:eastAsia="en-US"/>
        </w:rPr>
        <w:t xml:space="preserve"> </w:t>
      </w:r>
      <w:r w:rsidRPr="00E80C86">
        <w:rPr>
          <w:rFonts w:ascii="Sylfaen" w:eastAsia="Calibri" w:hAnsi="Sylfaen" w:cs="Sylfaen"/>
          <w:b/>
          <w:szCs w:val="22"/>
          <w:lang w:eastAsia="en-US"/>
        </w:rPr>
        <w:t>ք</w:t>
      </w:r>
      <w:r w:rsidRPr="00E80C86">
        <w:rPr>
          <w:rFonts w:ascii="Calibri" w:eastAsia="Calibri" w:hAnsi="Calibri"/>
          <w:b/>
          <w:szCs w:val="22"/>
          <w:lang w:eastAsia="en-US"/>
        </w:rPr>
        <w:t xml:space="preserve">. </w:t>
      </w:r>
      <w:r w:rsidRPr="00E80C86">
        <w:rPr>
          <w:rFonts w:ascii="Sylfaen" w:eastAsia="Calibri" w:hAnsi="Sylfaen" w:cs="Sylfaen"/>
          <w:b/>
          <w:szCs w:val="22"/>
          <w:lang w:eastAsia="en-US"/>
        </w:rPr>
        <w:t>Գյումրիում</w:t>
      </w:r>
      <w:r w:rsidRPr="00E80C86">
        <w:rPr>
          <w:rFonts w:ascii="Calibri" w:eastAsia="Calibri" w:hAnsi="Calibri"/>
          <w:b/>
          <w:szCs w:val="22"/>
          <w:lang w:eastAsia="en-US"/>
        </w:rPr>
        <w:t xml:space="preserve"> </w:t>
      </w:r>
      <w:r w:rsidR="00537F19" w:rsidRPr="00E80C86">
        <w:rPr>
          <w:rFonts w:ascii="Calibri" w:eastAsia="Calibri" w:hAnsi="Calibri"/>
          <w:b/>
          <w:szCs w:val="22"/>
          <w:lang w:eastAsia="en-US"/>
        </w:rPr>
        <w:t xml:space="preserve"> </w:t>
      </w:r>
      <w:r w:rsidRPr="00E80C86">
        <w:rPr>
          <w:rFonts w:ascii="Calibri" w:eastAsia="Calibri" w:hAnsi="Calibri"/>
          <w:b/>
          <w:szCs w:val="22"/>
          <w:lang w:eastAsia="en-US"/>
        </w:rPr>
        <w:t xml:space="preserve"> </w:t>
      </w:r>
      <w:r w:rsidR="007B1316" w:rsidRPr="00E80C86">
        <w:rPr>
          <w:rFonts w:ascii="Calibri" w:eastAsia="Calibri" w:hAnsi="Calibri"/>
          <w:b/>
          <w:szCs w:val="22"/>
          <w:lang w:eastAsia="en-US"/>
        </w:rPr>
        <w:t>"</w:t>
      </w:r>
      <w:r w:rsidR="007B1316" w:rsidRPr="00E80C86">
        <w:rPr>
          <w:rFonts w:ascii="Sylfaen" w:eastAsia="Calibri" w:hAnsi="Sylfaen" w:cs="Sylfaen"/>
          <w:b/>
          <w:szCs w:val="22"/>
          <w:lang w:eastAsia="en-US"/>
        </w:rPr>
        <w:t>Հարավկովկասյան երկաթուղի" ՓԲԸ-ի մաքսային-բրոքերային</w:t>
      </w:r>
      <w:r w:rsidR="007B1316" w:rsidRPr="00E80C86">
        <w:rPr>
          <w:rFonts w:ascii="Calibri" w:eastAsia="Calibri" w:hAnsi="Calibri"/>
          <w:b/>
          <w:szCs w:val="22"/>
          <w:lang w:eastAsia="en-US"/>
        </w:rPr>
        <w:t xml:space="preserve"> </w:t>
      </w:r>
      <w:r w:rsidR="007B1316" w:rsidRPr="00E80C86">
        <w:rPr>
          <w:rFonts w:ascii="Sylfaen" w:eastAsia="Calibri" w:hAnsi="Sylfaen" w:cs="Sylfaen"/>
          <w:b/>
          <w:szCs w:val="22"/>
          <w:lang w:eastAsia="en-US"/>
        </w:rPr>
        <w:t>ծառայությունների</w:t>
      </w:r>
      <w:r w:rsidR="007B1316" w:rsidRPr="00E80C86">
        <w:rPr>
          <w:rFonts w:ascii="Calibri" w:eastAsia="Calibri" w:hAnsi="Calibri"/>
          <w:b/>
          <w:szCs w:val="22"/>
          <w:lang w:eastAsia="en-US"/>
        </w:rPr>
        <w:t xml:space="preserve"> </w:t>
      </w:r>
      <w:r w:rsidR="007B1316" w:rsidRPr="00E80C86">
        <w:rPr>
          <w:rFonts w:ascii="Sylfaen" w:eastAsia="Calibri" w:hAnsi="Sylfaen" w:cs="Sylfaen"/>
          <w:b/>
          <w:szCs w:val="22"/>
          <w:lang w:eastAsia="en-US"/>
        </w:rPr>
        <w:t>մատուցման</w:t>
      </w:r>
      <w:r w:rsidR="007B1316" w:rsidRPr="00E80C86">
        <w:rPr>
          <w:rFonts w:ascii="Calibri" w:eastAsia="Calibri" w:hAnsi="Calibri"/>
          <w:b/>
          <w:szCs w:val="22"/>
          <w:lang w:eastAsia="en-US"/>
        </w:rPr>
        <w:t xml:space="preserve"> </w:t>
      </w:r>
      <w:r w:rsidR="007B1316" w:rsidRPr="00E80C86">
        <w:rPr>
          <w:rFonts w:ascii="Sylfaen" w:eastAsia="Calibri" w:hAnsi="Sylfaen" w:cs="Sylfaen"/>
          <w:b/>
          <w:szCs w:val="22"/>
          <w:lang w:eastAsia="en-US"/>
        </w:rPr>
        <w:t>տեխնիկական</w:t>
      </w:r>
      <w:r w:rsidR="007B1316" w:rsidRPr="00E80C86">
        <w:rPr>
          <w:rFonts w:ascii="Calibri" w:eastAsia="Calibri" w:hAnsi="Calibri"/>
          <w:b/>
          <w:szCs w:val="22"/>
          <w:lang w:eastAsia="en-US"/>
        </w:rPr>
        <w:t xml:space="preserve"> </w:t>
      </w:r>
      <w:r w:rsidR="007B1316" w:rsidRPr="00E80C86">
        <w:rPr>
          <w:rFonts w:ascii="Sylfaen" w:eastAsia="Calibri" w:hAnsi="Sylfaen" w:cs="Sylfaen"/>
          <w:b/>
          <w:szCs w:val="22"/>
          <w:lang w:eastAsia="en-US"/>
        </w:rPr>
        <w:t>առաջադրանքը</w:t>
      </w:r>
      <w:r w:rsidR="007B1316" w:rsidRPr="00E80C86">
        <w:rPr>
          <w:rFonts w:ascii="Calibri" w:eastAsia="Calibri" w:hAnsi="Calibri"/>
          <w:b/>
          <w:szCs w:val="22"/>
          <w:lang w:eastAsia="en-US"/>
        </w:rPr>
        <w:t xml:space="preserve"> </w:t>
      </w:r>
    </w:p>
    <w:p w:rsidR="007B1316" w:rsidRPr="00E80C86" w:rsidRDefault="007B1316" w:rsidP="007B1316">
      <w:pPr>
        <w:jc w:val="center"/>
        <w:rPr>
          <w:bCs/>
          <w:sz w:val="28"/>
          <w:szCs w:val="28"/>
          <w:lang w:val="hy-AM"/>
        </w:rPr>
      </w:pPr>
    </w:p>
    <w:tbl>
      <w:tblPr>
        <w:tblpPr w:leftFromText="180" w:rightFromText="180" w:vertAnchor="text" w:tblpX="-776" w:tblpY="1"/>
        <w:tblOverlap w:val="never"/>
        <w:tblW w:w="54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758"/>
        <w:gridCol w:w="3262"/>
        <w:gridCol w:w="2268"/>
        <w:gridCol w:w="2268"/>
      </w:tblGrid>
      <w:tr w:rsidR="007B1316" w:rsidRPr="00C51669" w:rsidTr="002D1860">
        <w:trPr>
          <w:trHeight w:val="985"/>
        </w:trPr>
        <w:tc>
          <w:tcPr>
            <w:tcW w:w="5000" w:type="pct"/>
            <w:gridSpan w:val="5"/>
          </w:tcPr>
          <w:p w:rsidR="007B1316" w:rsidRPr="00E80C86" w:rsidRDefault="007B1316" w:rsidP="007B1316">
            <w:pPr>
              <w:jc w:val="both"/>
              <w:rPr>
                <w:rFonts w:ascii="Sylfaen" w:hAnsi="Sylfaen"/>
                <w:b/>
                <w:bCs/>
                <w:lang w:val="hy-AM"/>
              </w:rPr>
            </w:pPr>
            <w:r w:rsidRPr="00E80C86">
              <w:rPr>
                <w:b/>
                <w:bCs/>
                <w:lang w:val="hy-AM"/>
              </w:rPr>
              <w:t>1. Наименование закупаемых услуг, их количество, цены за единицу услуги и начальная (максимальная) цена договора /</w:t>
            </w:r>
            <w:r w:rsidRPr="00E80C86">
              <w:rPr>
                <w:rFonts w:ascii="Calibri" w:eastAsia="Calibri" w:hAnsi="Calibri"/>
                <w:b/>
                <w:sz w:val="22"/>
                <w:szCs w:val="22"/>
                <w:lang w:val="hy-AM" w:eastAsia="en-US"/>
              </w:rPr>
              <w:t xml:space="preserve"> </w:t>
            </w:r>
            <w:r w:rsidRPr="00E80C86">
              <w:rPr>
                <w:rFonts w:ascii="Sylfaen" w:hAnsi="Sylfaen" w:cs="Sylfaen"/>
                <w:b/>
                <w:bCs/>
                <w:lang w:val="hy-AM"/>
              </w:rPr>
              <w:t>Գնվող</w:t>
            </w:r>
            <w:r w:rsidRPr="00E80C86">
              <w:rPr>
                <w:rFonts w:ascii="Sylfaen" w:hAnsi="Sylfaen"/>
                <w:b/>
                <w:bCs/>
                <w:lang w:val="hy-AM"/>
              </w:rPr>
              <w:t xml:space="preserve"> </w:t>
            </w:r>
            <w:r w:rsidRPr="00E80C86">
              <w:rPr>
                <w:rFonts w:ascii="Sylfaen" w:hAnsi="Sylfaen" w:cs="Sylfaen"/>
                <w:b/>
                <w:bCs/>
                <w:lang w:val="hy-AM"/>
              </w:rPr>
              <w:t>ծառայությունների</w:t>
            </w:r>
            <w:r w:rsidRPr="00E80C86">
              <w:rPr>
                <w:rFonts w:ascii="Sylfaen" w:hAnsi="Sylfaen"/>
                <w:b/>
                <w:bCs/>
                <w:lang w:val="hy-AM"/>
              </w:rPr>
              <w:t xml:space="preserve"> </w:t>
            </w:r>
            <w:r w:rsidRPr="00E80C86">
              <w:rPr>
                <w:rFonts w:ascii="Sylfaen" w:hAnsi="Sylfaen" w:cs="Sylfaen"/>
                <w:b/>
                <w:bCs/>
                <w:lang w:val="hy-AM"/>
              </w:rPr>
              <w:t>անվանումը</w:t>
            </w:r>
            <w:r w:rsidRPr="00E80C86">
              <w:rPr>
                <w:rFonts w:ascii="Sylfaen" w:hAnsi="Sylfaen"/>
                <w:b/>
                <w:bCs/>
                <w:lang w:val="hy-AM"/>
              </w:rPr>
              <w:t xml:space="preserve">, </w:t>
            </w:r>
            <w:r w:rsidRPr="00E80C86">
              <w:rPr>
                <w:rFonts w:ascii="Sylfaen" w:hAnsi="Sylfaen" w:cs="Sylfaen"/>
                <w:b/>
                <w:bCs/>
                <w:lang w:val="hy-AM"/>
              </w:rPr>
              <w:t>դրանց</w:t>
            </w:r>
            <w:r w:rsidRPr="00E80C86">
              <w:rPr>
                <w:rFonts w:ascii="Sylfaen" w:hAnsi="Sylfaen"/>
                <w:b/>
                <w:bCs/>
                <w:lang w:val="hy-AM"/>
              </w:rPr>
              <w:t xml:space="preserve"> </w:t>
            </w:r>
            <w:r w:rsidRPr="00E80C86">
              <w:rPr>
                <w:rFonts w:ascii="Sylfaen" w:hAnsi="Sylfaen" w:cs="Sylfaen"/>
                <w:b/>
                <w:bCs/>
                <w:lang w:val="hy-AM"/>
              </w:rPr>
              <w:t>քանակը</w:t>
            </w:r>
            <w:r w:rsidRPr="00E80C86">
              <w:rPr>
                <w:rFonts w:ascii="Sylfaen" w:hAnsi="Sylfaen"/>
                <w:b/>
                <w:bCs/>
                <w:lang w:val="hy-AM"/>
              </w:rPr>
              <w:t xml:space="preserve">, </w:t>
            </w:r>
            <w:r w:rsidRPr="00E80C86">
              <w:rPr>
                <w:rFonts w:ascii="Sylfaen" w:hAnsi="Sylfaen" w:cs="Sylfaen"/>
                <w:b/>
                <w:bCs/>
                <w:lang w:val="hy-AM"/>
              </w:rPr>
              <w:t>ծառայության</w:t>
            </w:r>
            <w:r w:rsidRPr="00E80C86">
              <w:rPr>
                <w:rFonts w:ascii="Sylfaen" w:hAnsi="Sylfaen"/>
                <w:b/>
                <w:bCs/>
                <w:lang w:val="hy-AM"/>
              </w:rPr>
              <w:t xml:space="preserve"> </w:t>
            </w:r>
            <w:r w:rsidRPr="00E80C86">
              <w:rPr>
                <w:rFonts w:ascii="Sylfaen" w:hAnsi="Sylfaen" w:cs="Sylfaen"/>
                <w:b/>
                <w:bCs/>
                <w:lang w:val="hy-AM"/>
              </w:rPr>
              <w:t>միավորի</w:t>
            </w:r>
            <w:r w:rsidRPr="00E80C86">
              <w:rPr>
                <w:rFonts w:ascii="Sylfaen" w:hAnsi="Sylfaen"/>
                <w:b/>
                <w:bCs/>
                <w:lang w:val="hy-AM"/>
              </w:rPr>
              <w:t xml:space="preserve"> </w:t>
            </w:r>
            <w:r w:rsidRPr="00E80C86">
              <w:rPr>
                <w:rFonts w:ascii="Sylfaen" w:hAnsi="Sylfaen" w:cs="Sylfaen"/>
                <w:b/>
                <w:bCs/>
                <w:lang w:val="hy-AM"/>
              </w:rPr>
              <w:t>գները</w:t>
            </w:r>
            <w:r w:rsidRPr="00E80C86">
              <w:rPr>
                <w:rFonts w:ascii="Sylfaen" w:hAnsi="Sylfaen"/>
                <w:b/>
                <w:bCs/>
                <w:lang w:val="hy-AM"/>
              </w:rPr>
              <w:t xml:space="preserve"> </w:t>
            </w:r>
            <w:r w:rsidRPr="00E80C86">
              <w:rPr>
                <w:rFonts w:ascii="Sylfaen" w:hAnsi="Sylfaen" w:cs="Sylfaen"/>
                <w:b/>
                <w:bCs/>
                <w:lang w:val="hy-AM"/>
              </w:rPr>
              <w:t>և</w:t>
            </w:r>
            <w:r w:rsidRPr="00E80C86">
              <w:rPr>
                <w:rFonts w:ascii="Sylfaen" w:hAnsi="Sylfaen"/>
                <w:b/>
                <w:bCs/>
                <w:lang w:val="hy-AM"/>
              </w:rPr>
              <w:t xml:space="preserve"> </w:t>
            </w:r>
            <w:r w:rsidRPr="00E80C86">
              <w:rPr>
                <w:rFonts w:ascii="Sylfaen" w:hAnsi="Sylfaen" w:cs="Sylfaen"/>
                <w:b/>
                <w:bCs/>
                <w:lang w:val="hy-AM"/>
              </w:rPr>
              <w:t>պայմանագրի</w:t>
            </w:r>
            <w:r w:rsidRPr="00E80C86">
              <w:rPr>
                <w:rFonts w:ascii="Sylfaen" w:hAnsi="Sylfaen"/>
                <w:b/>
                <w:bCs/>
                <w:lang w:val="hy-AM"/>
              </w:rPr>
              <w:t xml:space="preserve"> </w:t>
            </w:r>
            <w:r w:rsidRPr="00E80C86">
              <w:rPr>
                <w:rFonts w:ascii="Sylfaen" w:hAnsi="Sylfaen" w:cs="Sylfaen"/>
                <w:b/>
                <w:bCs/>
                <w:lang w:val="hy-AM"/>
              </w:rPr>
              <w:t>սկզբնական</w:t>
            </w:r>
            <w:r w:rsidRPr="00E80C86">
              <w:rPr>
                <w:rFonts w:ascii="Sylfaen" w:hAnsi="Sylfaen"/>
                <w:b/>
                <w:bCs/>
                <w:lang w:val="hy-AM"/>
              </w:rPr>
              <w:t xml:space="preserve"> (</w:t>
            </w:r>
            <w:r w:rsidRPr="00E80C86">
              <w:rPr>
                <w:rFonts w:ascii="Sylfaen" w:hAnsi="Sylfaen" w:cs="Sylfaen"/>
                <w:b/>
                <w:bCs/>
                <w:lang w:val="hy-AM"/>
              </w:rPr>
              <w:t>առավելագույն</w:t>
            </w:r>
            <w:r w:rsidRPr="00E80C86">
              <w:rPr>
                <w:rFonts w:ascii="Sylfaen" w:hAnsi="Sylfaen"/>
                <w:b/>
                <w:bCs/>
                <w:lang w:val="hy-AM"/>
              </w:rPr>
              <w:t xml:space="preserve">) </w:t>
            </w:r>
            <w:r w:rsidRPr="00E80C86">
              <w:rPr>
                <w:rFonts w:ascii="Sylfaen" w:hAnsi="Sylfaen" w:cs="Sylfaen"/>
                <w:b/>
                <w:bCs/>
                <w:lang w:val="hy-AM"/>
              </w:rPr>
              <w:t>գինը</w:t>
            </w:r>
          </w:p>
        </w:tc>
      </w:tr>
      <w:tr w:rsidR="006367AD" w:rsidRPr="007B1316" w:rsidTr="006367AD">
        <w:trPr>
          <w:trHeight w:val="406"/>
        </w:trPr>
        <w:tc>
          <w:tcPr>
            <w:tcW w:w="2974" w:type="pct"/>
            <w:gridSpan w:val="3"/>
          </w:tcPr>
          <w:p w:rsidR="006367AD" w:rsidRPr="00E97198" w:rsidRDefault="006367AD" w:rsidP="007B1316">
            <w:pPr>
              <w:jc w:val="center"/>
              <w:rPr>
                <w:rFonts w:eastAsia="Calibri"/>
                <w:b/>
                <w:sz w:val="22"/>
                <w:szCs w:val="22"/>
                <w:lang w:eastAsia="en-US"/>
              </w:rPr>
            </w:pPr>
            <w:r w:rsidRPr="00E97198">
              <w:rPr>
                <w:rFonts w:eastAsia="Calibri"/>
                <w:b/>
                <w:sz w:val="22"/>
                <w:szCs w:val="22"/>
                <w:lang w:eastAsia="en-US"/>
              </w:rPr>
              <w:t>Наименование услуги</w:t>
            </w:r>
          </w:p>
        </w:tc>
        <w:tc>
          <w:tcPr>
            <w:tcW w:w="1013" w:type="pct"/>
          </w:tcPr>
          <w:p w:rsidR="006367AD" w:rsidRPr="00E97198" w:rsidRDefault="006367AD" w:rsidP="007B1316">
            <w:pPr>
              <w:rPr>
                <w:rFonts w:eastAsia="Calibri"/>
                <w:b/>
                <w:sz w:val="22"/>
                <w:szCs w:val="22"/>
                <w:lang w:eastAsia="en-US"/>
              </w:rPr>
            </w:pPr>
            <w:r w:rsidRPr="00E97198">
              <w:rPr>
                <w:rFonts w:eastAsia="Calibri"/>
                <w:b/>
                <w:sz w:val="22"/>
                <w:szCs w:val="22"/>
                <w:lang w:eastAsia="en-US"/>
              </w:rPr>
              <w:t>Цена за единицу в драмах РА без НДС</w:t>
            </w:r>
          </w:p>
        </w:tc>
        <w:tc>
          <w:tcPr>
            <w:tcW w:w="1013" w:type="pct"/>
          </w:tcPr>
          <w:p w:rsidR="006367AD" w:rsidRPr="00E97198" w:rsidRDefault="006367AD" w:rsidP="006367AD">
            <w:pPr>
              <w:rPr>
                <w:rFonts w:eastAsia="Calibri"/>
                <w:b/>
                <w:sz w:val="22"/>
                <w:szCs w:val="22"/>
                <w:lang w:eastAsia="en-US"/>
              </w:rPr>
            </w:pPr>
            <w:r w:rsidRPr="00E97198">
              <w:rPr>
                <w:rFonts w:eastAsia="Calibri"/>
                <w:b/>
                <w:sz w:val="22"/>
                <w:szCs w:val="22"/>
                <w:lang w:eastAsia="en-US"/>
              </w:rPr>
              <w:t>Цена за единицу в драмах РА с НДС</w:t>
            </w:r>
          </w:p>
        </w:tc>
      </w:tr>
      <w:tr w:rsidR="006367AD" w:rsidRPr="007B1316" w:rsidTr="006367AD">
        <w:tc>
          <w:tcPr>
            <w:tcW w:w="285" w:type="pct"/>
          </w:tcPr>
          <w:p w:rsidR="006367AD" w:rsidRPr="00E97198" w:rsidRDefault="006367AD" w:rsidP="007B1316">
            <w:pPr>
              <w:jc w:val="center"/>
              <w:rPr>
                <w:rFonts w:eastAsia="Calibri"/>
                <w:color w:val="000000"/>
                <w:sz w:val="22"/>
                <w:szCs w:val="22"/>
                <w:lang w:val="hy-AM" w:eastAsia="en-US"/>
              </w:rPr>
            </w:pPr>
            <w:r w:rsidRPr="00E97198">
              <w:rPr>
                <w:rFonts w:eastAsia="Calibri"/>
                <w:color w:val="000000"/>
                <w:sz w:val="22"/>
                <w:szCs w:val="22"/>
                <w:lang w:val="hy-AM" w:eastAsia="en-US"/>
              </w:rPr>
              <w:t>1.</w:t>
            </w:r>
          </w:p>
        </w:tc>
        <w:tc>
          <w:tcPr>
            <w:tcW w:w="2689" w:type="pct"/>
            <w:gridSpan w:val="2"/>
            <w:vAlign w:val="center"/>
          </w:tcPr>
          <w:p w:rsidR="006367AD" w:rsidRPr="00E97198" w:rsidRDefault="006367AD" w:rsidP="007B1316">
            <w:pPr>
              <w:spacing w:line="276" w:lineRule="auto"/>
              <w:rPr>
                <w:rFonts w:eastAsia="Calibri"/>
                <w:color w:val="000000"/>
                <w:sz w:val="22"/>
                <w:szCs w:val="22"/>
                <w:lang w:val="hy-AM"/>
              </w:rPr>
            </w:pPr>
            <w:r w:rsidRPr="00E97198">
              <w:rPr>
                <w:rFonts w:eastAsia="Calibri"/>
                <w:color w:val="000000"/>
                <w:sz w:val="22"/>
                <w:szCs w:val="22"/>
                <w:lang w:val="hy-AM" w:eastAsia="en-US"/>
              </w:rPr>
              <w:t>Оформление декларации (заполнение основного листа таможенной декларации) / Հայտարարագրի ձևակերպում (մաքսային հայտարարագրի հիմնական թերթի լրացում)</w:t>
            </w:r>
          </w:p>
        </w:tc>
        <w:tc>
          <w:tcPr>
            <w:tcW w:w="1013" w:type="pct"/>
            <w:vAlign w:val="center"/>
          </w:tcPr>
          <w:p w:rsidR="006367AD" w:rsidRPr="00E97198" w:rsidRDefault="006367AD" w:rsidP="007B1316">
            <w:pPr>
              <w:jc w:val="center"/>
              <w:rPr>
                <w:rFonts w:eastAsia="Calibri"/>
                <w:sz w:val="22"/>
                <w:szCs w:val="22"/>
                <w:lang w:val="hy-AM"/>
              </w:rPr>
            </w:pPr>
            <w:r w:rsidRPr="00E97198">
              <w:rPr>
                <w:rFonts w:eastAsia="Calibri"/>
                <w:sz w:val="22"/>
                <w:szCs w:val="22"/>
                <w:lang w:val="hy-AM" w:eastAsia="en-US"/>
              </w:rPr>
              <w:t>26 500,08</w:t>
            </w:r>
          </w:p>
        </w:tc>
        <w:tc>
          <w:tcPr>
            <w:tcW w:w="1013" w:type="pct"/>
            <w:vAlign w:val="center"/>
          </w:tcPr>
          <w:p w:rsidR="006367AD" w:rsidRPr="00E97198" w:rsidRDefault="006367AD" w:rsidP="006367AD">
            <w:pPr>
              <w:jc w:val="center"/>
              <w:rPr>
                <w:rFonts w:eastAsia="Calibri"/>
                <w:sz w:val="22"/>
                <w:szCs w:val="22"/>
              </w:rPr>
            </w:pPr>
            <w:r w:rsidRPr="00E97198">
              <w:rPr>
                <w:rFonts w:eastAsia="Calibri"/>
                <w:sz w:val="22"/>
                <w:szCs w:val="22"/>
              </w:rPr>
              <w:t>31 800,09</w:t>
            </w:r>
          </w:p>
        </w:tc>
      </w:tr>
      <w:tr w:rsidR="006367AD" w:rsidRPr="007B1316" w:rsidTr="006367AD">
        <w:trPr>
          <w:trHeight w:val="929"/>
        </w:trPr>
        <w:tc>
          <w:tcPr>
            <w:tcW w:w="285" w:type="pct"/>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2.</w:t>
            </w:r>
          </w:p>
        </w:tc>
        <w:tc>
          <w:tcPr>
            <w:tcW w:w="2689" w:type="pct"/>
            <w:gridSpan w:val="2"/>
            <w:vAlign w:val="center"/>
          </w:tcPr>
          <w:p w:rsidR="006367AD" w:rsidRPr="00E97198" w:rsidRDefault="006367AD" w:rsidP="007B1316">
            <w:pPr>
              <w:spacing w:line="276" w:lineRule="auto"/>
              <w:rPr>
                <w:rFonts w:eastAsia="Calibri"/>
                <w:color w:val="000000"/>
                <w:sz w:val="22"/>
                <w:szCs w:val="22"/>
                <w:lang w:eastAsia="en-US"/>
              </w:rPr>
            </w:pPr>
            <w:r w:rsidRPr="00E97198">
              <w:rPr>
                <w:rFonts w:eastAsia="Calibri"/>
                <w:color w:val="000000"/>
                <w:sz w:val="22"/>
                <w:szCs w:val="22"/>
                <w:lang w:eastAsia="en-US"/>
              </w:rPr>
              <w:t>Оформление декларации (заполнение дополнительного листа таможенной декларации) / Հայտարարագրի ձևակերպում (մաքսային հայտարարագրի լրացուցիչ թերթիկի լրացում)</w:t>
            </w:r>
          </w:p>
        </w:tc>
        <w:tc>
          <w:tcPr>
            <w:tcW w:w="1013" w:type="pct"/>
            <w:vAlign w:val="center"/>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5 000,00</w:t>
            </w:r>
          </w:p>
        </w:tc>
        <w:tc>
          <w:tcPr>
            <w:tcW w:w="1013" w:type="pct"/>
            <w:vAlign w:val="center"/>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6 000,00</w:t>
            </w:r>
          </w:p>
        </w:tc>
      </w:tr>
      <w:tr w:rsidR="006367AD" w:rsidRPr="007B1316" w:rsidTr="006367AD">
        <w:tc>
          <w:tcPr>
            <w:tcW w:w="285" w:type="pct"/>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3.</w:t>
            </w:r>
          </w:p>
        </w:tc>
        <w:tc>
          <w:tcPr>
            <w:tcW w:w="2689" w:type="pct"/>
            <w:gridSpan w:val="2"/>
            <w:vAlign w:val="center"/>
          </w:tcPr>
          <w:p w:rsidR="006367AD" w:rsidRPr="00E97198" w:rsidRDefault="006367AD" w:rsidP="007B1316">
            <w:pPr>
              <w:spacing w:line="276" w:lineRule="auto"/>
              <w:rPr>
                <w:rFonts w:eastAsia="Calibri"/>
                <w:sz w:val="22"/>
                <w:szCs w:val="22"/>
                <w:lang w:eastAsia="en-US"/>
              </w:rPr>
            </w:pPr>
            <w:r w:rsidRPr="00E97198">
              <w:rPr>
                <w:rFonts w:eastAsia="Calibri"/>
                <w:sz w:val="22"/>
                <w:szCs w:val="22"/>
                <w:lang w:eastAsia="en-US"/>
              </w:rPr>
              <w:t>Выпуск (Ввоз) декларуемых товаров с территории таможенного контроля (в городе Ереван) / Հայտարարագրվող ապրանքների բացթողում (ներմուծում) մաքսային հսկողության տարածքից (Երևան քաղաքում)</w:t>
            </w:r>
          </w:p>
        </w:tc>
        <w:tc>
          <w:tcPr>
            <w:tcW w:w="1013" w:type="pct"/>
            <w:vAlign w:val="center"/>
          </w:tcPr>
          <w:p w:rsidR="006367AD" w:rsidRPr="00E97198" w:rsidRDefault="006367AD" w:rsidP="007B1316">
            <w:pPr>
              <w:jc w:val="center"/>
              <w:rPr>
                <w:rFonts w:eastAsia="Calibri"/>
                <w:sz w:val="22"/>
                <w:szCs w:val="22"/>
                <w:lang w:val="hy-AM" w:eastAsia="en-US"/>
              </w:rPr>
            </w:pPr>
            <w:r w:rsidRPr="00E97198">
              <w:rPr>
                <w:rFonts w:eastAsia="Calibri"/>
                <w:sz w:val="22"/>
                <w:szCs w:val="22"/>
                <w:lang w:val="hy-AM" w:eastAsia="en-US"/>
              </w:rPr>
              <w:t>17 125,00</w:t>
            </w:r>
          </w:p>
        </w:tc>
        <w:tc>
          <w:tcPr>
            <w:tcW w:w="1013" w:type="pct"/>
            <w:vAlign w:val="center"/>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20 550,00</w:t>
            </w:r>
          </w:p>
        </w:tc>
      </w:tr>
      <w:tr w:rsidR="006367AD" w:rsidRPr="007B1316" w:rsidTr="006367AD">
        <w:tc>
          <w:tcPr>
            <w:tcW w:w="285" w:type="pct"/>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4.</w:t>
            </w:r>
          </w:p>
        </w:tc>
        <w:tc>
          <w:tcPr>
            <w:tcW w:w="2689" w:type="pct"/>
            <w:gridSpan w:val="2"/>
            <w:vAlign w:val="center"/>
          </w:tcPr>
          <w:p w:rsidR="006367AD" w:rsidRPr="00E97198" w:rsidRDefault="006367AD" w:rsidP="007B1316">
            <w:pPr>
              <w:spacing w:line="276" w:lineRule="auto"/>
              <w:rPr>
                <w:rFonts w:eastAsia="Calibri"/>
                <w:sz w:val="22"/>
                <w:szCs w:val="22"/>
                <w:lang w:eastAsia="en-US"/>
              </w:rPr>
            </w:pPr>
            <w:r w:rsidRPr="00E97198">
              <w:rPr>
                <w:rFonts w:eastAsia="Calibri"/>
                <w:sz w:val="22"/>
                <w:szCs w:val="22"/>
                <w:lang w:eastAsia="en-US"/>
              </w:rPr>
              <w:t>Выпуск (Ввоз) декларуемых товаров с территории таможенного контроля (в городе Гюмри) / Հայտարարագրվող ապրանքների բացթողում (ներմուծում) մաքսային հսկողության տարածքից (Գյումրի քաղաքում)</w:t>
            </w:r>
          </w:p>
        </w:tc>
        <w:tc>
          <w:tcPr>
            <w:tcW w:w="1013" w:type="pct"/>
            <w:vAlign w:val="center"/>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25 000,00</w:t>
            </w:r>
          </w:p>
        </w:tc>
        <w:tc>
          <w:tcPr>
            <w:tcW w:w="1013" w:type="pct"/>
            <w:vAlign w:val="center"/>
          </w:tcPr>
          <w:p w:rsidR="006367AD" w:rsidRPr="00E97198" w:rsidRDefault="006367AD" w:rsidP="007B1316">
            <w:pPr>
              <w:jc w:val="center"/>
              <w:rPr>
                <w:rFonts w:eastAsia="Calibri"/>
                <w:sz w:val="22"/>
                <w:szCs w:val="22"/>
                <w:lang w:eastAsia="en-US"/>
              </w:rPr>
            </w:pPr>
            <w:r w:rsidRPr="00E97198">
              <w:rPr>
                <w:rFonts w:eastAsia="Calibri"/>
                <w:sz w:val="22"/>
                <w:szCs w:val="22"/>
                <w:lang w:eastAsia="en-US"/>
              </w:rPr>
              <w:t>30 000,00</w:t>
            </w:r>
          </w:p>
        </w:tc>
      </w:tr>
      <w:tr w:rsidR="007B1316" w:rsidRPr="00C51669" w:rsidTr="007B1316">
        <w:trPr>
          <w:trHeight w:val="1041"/>
        </w:trPr>
        <w:tc>
          <w:tcPr>
            <w:tcW w:w="5000" w:type="pct"/>
            <w:gridSpan w:val="5"/>
          </w:tcPr>
          <w:p w:rsidR="007B1316" w:rsidRPr="00E97198" w:rsidRDefault="007B1316" w:rsidP="007B1316">
            <w:pPr>
              <w:spacing w:line="276" w:lineRule="auto"/>
              <w:jc w:val="both"/>
              <w:rPr>
                <w:rFonts w:ascii="Sylfaen" w:hAnsi="Sylfaen" w:cs="Sylfaen"/>
                <w:bCs/>
                <w:lang w:val="hy-AM"/>
              </w:rPr>
            </w:pPr>
            <w:r w:rsidRPr="00E97198">
              <w:rPr>
                <w:rFonts w:eastAsia="Calibri"/>
                <w:color w:val="000000"/>
                <w:lang w:eastAsia="en-US"/>
              </w:rPr>
              <w:t xml:space="preserve">1. </w:t>
            </w:r>
            <w:r w:rsidRPr="00E97198">
              <w:rPr>
                <w:rFonts w:eastAsia="Calibri"/>
                <w:color w:val="000000"/>
                <w:lang w:val="hy-AM" w:eastAsia="en-US"/>
              </w:rPr>
              <w:t xml:space="preserve">Максимальная сумма расхода договора составляет </w:t>
            </w:r>
            <w:r w:rsidRPr="00E97198">
              <w:rPr>
                <w:rFonts w:eastAsia="Calibri"/>
                <w:lang w:val="hy-AM" w:eastAsia="en-US"/>
              </w:rPr>
              <w:t>900 000,00</w:t>
            </w:r>
            <w:r w:rsidRPr="00E97198">
              <w:rPr>
                <w:rFonts w:eastAsia="Calibri"/>
                <w:color w:val="000000"/>
                <w:lang w:val="hy-AM" w:eastAsia="en-US"/>
              </w:rPr>
              <w:t xml:space="preserve"> (</w:t>
            </w:r>
            <w:r w:rsidRPr="00E97198">
              <w:rPr>
                <w:rFonts w:eastAsia="Calibri"/>
                <w:color w:val="000000"/>
                <w:lang w:eastAsia="en-US"/>
              </w:rPr>
              <w:t xml:space="preserve">девятьсот </w:t>
            </w:r>
            <w:r w:rsidRPr="00E97198">
              <w:rPr>
                <w:rFonts w:eastAsia="Calibri"/>
                <w:color w:val="000000"/>
                <w:lang w:val="hy-AM" w:eastAsia="en-US"/>
              </w:rPr>
              <w:t xml:space="preserve">тысяч) драм РА </w:t>
            </w:r>
            <w:r w:rsidRPr="00E97198">
              <w:rPr>
                <w:rFonts w:eastAsia="Calibri"/>
                <w:lang w:val="hy-AM" w:eastAsia="en-US"/>
              </w:rPr>
              <w:t>без НДС</w:t>
            </w:r>
            <w:r w:rsidR="007B1D1D" w:rsidRPr="00E97198">
              <w:rPr>
                <w:rFonts w:eastAsia="Calibri"/>
                <w:lang w:eastAsia="en-US"/>
              </w:rPr>
              <w:t xml:space="preserve"> или 1 080 000 (один миллион восемьдесят тысяч) драм РА с НДС.</w:t>
            </w:r>
            <w:r w:rsidRPr="00E97198">
              <w:rPr>
                <w:rFonts w:eastAsia="Calibri"/>
                <w:lang w:val="hy-AM" w:eastAsia="en-US"/>
              </w:rPr>
              <w:t xml:space="preserve"> </w:t>
            </w:r>
            <w:r w:rsidRPr="00E97198">
              <w:rPr>
                <w:rFonts w:ascii="Sylfaen" w:eastAsia="Calibri" w:hAnsi="Sylfaen"/>
                <w:sz w:val="22"/>
                <w:szCs w:val="22"/>
                <w:lang w:val="hy-AM" w:eastAsia="en-US"/>
              </w:rPr>
              <w:t xml:space="preserve">/ </w:t>
            </w:r>
            <w:r w:rsidRPr="00E97198">
              <w:rPr>
                <w:rFonts w:ascii="Sylfaen" w:hAnsi="Sylfaen" w:cs="Sylfaen"/>
                <w:bCs/>
                <w:lang w:val="hy-AM"/>
              </w:rPr>
              <w:t xml:space="preserve"> </w:t>
            </w:r>
          </w:p>
          <w:p w:rsidR="007B1316" w:rsidRPr="007B1316" w:rsidRDefault="007B1316" w:rsidP="007B1D1D">
            <w:pPr>
              <w:spacing w:line="276" w:lineRule="auto"/>
              <w:jc w:val="both"/>
              <w:rPr>
                <w:rFonts w:ascii="Sylfaen" w:eastAsia="Calibri" w:hAnsi="Sylfaen"/>
                <w:sz w:val="22"/>
                <w:szCs w:val="22"/>
                <w:highlight w:val="green"/>
                <w:lang w:val="hy-AM" w:eastAsia="en-US"/>
              </w:rPr>
            </w:pPr>
            <w:r w:rsidRPr="00E97198">
              <w:rPr>
                <w:rFonts w:ascii="Sylfaen" w:hAnsi="Sylfaen" w:cs="Sylfaen"/>
                <w:bCs/>
                <w:lang w:val="hy-AM"/>
              </w:rPr>
              <w:t>1. Պայմանագրի ծախսի առավելագույն գումարը կազմում է 900 000 (ինը հարյուր հազար) ՀՀ դրամ առանց ԱԱՀ-ի</w:t>
            </w:r>
            <w:r w:rsidR="007B1D1D" w:rsidRPr="00E97198">
              <w:rPr>
                <w:rFonts w:ascii="Sylfaen" w:hAnsi="Sylfaen" w:cs="Sylfaen"/>
                <w:bCs/>
                <w:lang w:val="hy-AM"/>
              </w:rPr>
              <w:t xml:space="preserve"> կամ 1 080 000 (մեկ միլիոն ութսուն հազար) ՀՀ դրամ ներյառյալ ԱԱՀ</w:t>
            </w:r>
            <w:r w:rsidRPr="00E97198">
              <w:rPr>
                <w:rFonts w:ascii="Sylfaen" w:hAnsi="Sylfaen" w:cs="Sylfaen"/>
                <w:bCs/>
                <w:lang w:val="hy-AM"/>
              </w:rPr>
              <w:t>:</w:t>
            </w:r>
            <w:r w:rsidRPr="00E97198">
              <w:rPr>
                <w:rFonts w:ascii="Calibri" w:eastAsia="Calibri" w:hAnsi="Calibri"/>
                <w:sz w:val="22"/>
                <w:szCs w:val="22"/>
                <w:lang w:val="hy-AM" w:eastAsia="en-US"/>
              </w:rPr>
              <w:t xml:space="preserve"> </w:t>
            </w:r>
          </w:p>
        </w:tc>
      </w:tr>
      <w:tr w:rsidR="007B1316" w:rsidRPr="007B1316" w:rsidTr="007B1316">
        <w:tc>
          <w:tcPr>
            <w:tcW w:w="5000" w:type="pct"/>
            <w:gridSpan w:val="5"/>
          </w:tcPr>
          <w:p w:rsidR="007B1316" w:rsidRPr="00537F19" w:rsidRDefault="007B1316" w:rsidP="007B1316">
            <w:pPr>
              <w:jc w:val="both"/>
              <w:rPr>
                <w:b/>
                <w:bCs/>
              </w:rPr>
            </w:pPr>
            <w:r w:rsidRPr="00537F19">
              <w:rPr>
                <w:b/>
                <w:bCs/>
              </w:rPr>
              <w:t xml:space="preserve">2. Стороны договора / </w:t>
            </w:r>
            <w:r w:rsidRPr="00537F19">
              <w:rPr>
                <w:rFonts w:ascii="Sylfaen" w:eastAsia="Calibri" w:hAnsi="Sylfaen" w:cs="Sylfaen"/>
                <w:b/>
                <w:sz w:val="22"/>
                <w:szCs w:val="22"/>
                <w:lang w:eastAsia="en-US"/>
              </w:rPr>
              <w:t>Պայմանագրի</w:t>
            </w:r>
            <w:r w:rsidRPr="00537F19">
              <w:rPr>
                <w:b/>
                <w:bCs/>
              </w:rPr>
              <w:t xml:space="preserve"> </w:t>
            </w:r>
            <w:r w:rsidRPr="00537F19">
              <w:rPr>
                <w:rFonts w:ascii="Sylfaen" w:hAnsi="Sylfaen" w:cs="Sylfaen"/>
                <w:b/>
                <w:bCs/>
              </w:rPr>
              <w:t>կողմերը</w:t>
            </w:r>
          </w:p>
        </w:tc>
      </w:tr>
      <w:tr w:rsidR="007B1316" w:rsidRPr="00C51669" w:rsidTr="006367AD">
        <w:trPr>
          <w:trHeight w:val="1659"/>
        </w:trPr>
        <w:tc>
          <w:tcPr>
            <w:tcW w:w="5000" w:type="pct"/>
            <w:gridSpan w:val="5"/>
          </w:tcPr>
          <w:p w:rsidR="007B1316" w:rsidRPr="00537F19" w:rsidRDefault="007B1316" w:rsidP="006367AD">
            <w:pPr>
              <w:jc w:val="both"/>
              <w:rPr>
                <w:rFonts w:ascii="Sylfaen" w:eastAsia="Calibri" w:hAnsi="Sylfaen"/>
                <w:sz w:val="22"/>
                <w:szCs w:val="22"/>
                <w:lang w:val="hy-AM" w:eastAsia="en-US"/>
              </w:rPr>
            </w:pPr>
            <w:r w:rsidRPr="00537F19">
              <w:rPr>
                <w:rFonts w:ascii="Sylfaen" w:hAnsi="Sylfaen"/>
                <w:bCs/>
                <w:color w:val="000000"/>
              </w:rPr>
              <w:t xml:space="preserve">1. </w:t>
            </w:r>
            <w:r w:rsidRPr="00537F19">
              <w:rPr>
                <w:bCs/>
                <w:color w:val="000000"/>
                <w:lang w:val="hy-AM"/>
              </w:rPr>
              <w:t>ЗАО «ЮКЖД»</w:t>
            </w:r>
            <w:r w:rsidRPr="00537F19">
              <w:rPr>
                <w:rFonts w:eastAsia="Calibri"/>
                <w:lang w:val="hy-AM" w:eastAsia="en-US"/>
              </w:rPr>
              <w:t>, именуемое в дальнейшем «</w:t>
            </w:r>
            <w:r w:rsidRPr="00537F19">
              <w:rPr>
                <w:lang w:val="hy-AM"/>
              </w:rPr>
              <w:t>Заказчик</w:t>
            </w:r>
            <w:r w:rsidRPr="00537F19">
              <w:rPr>
                <w:rFonts w:eastAsia="Calibri"/>
                <w:lang w:val="hy-AM" w:eastAsia="en-US"/>
              </w:rPr>
              <w:t>» с одной стороны и таможенный представитель (</w:t>
            </w:r>
            <w:r w:rsidRPr="00537F19">
              <w:rPr>
                <w:lang w:val="hy-AM"/>
              </w:rPr>
              <w:t xml:space="preserve">победитель запроса котировок), </w:t>
            </w:r>
            <w:r w:rsidRPr="00537F19">
              <w:rPr>
                <w:rFonts w:eastAsia="Calibri"/>
                <w:lang w:val="hy-AM" w:eastAsia="en-US"/>
              </w:rPr>
              <w:t>именуемый в дальнейшем «</w:t>
            </w:r>
            <w:r w:rsidRPr="00537F19">
              <w:rPr>
                <w:lang w:val="hy-AM"/>
              </w:rPr>
              <w:t>Исполнитель</w:t>
            </w:r>
            <w:r w:rsidRPr="00537F19">
              <w:rPr>
                <w:rFonts w:eastAsia="Calibri"/>
                <w:lang w:val="hy-AM" w:eastAsia="en-US"/>
              </w:rPr>
              <w:t xml:space="preserve">» с другой стороны, далее совместно именуемые - «Стороны» </w:t>
            </w:r>
            <w:r w:rsidRPr="00537F19">
              <w:rPr>
                <w:lang w:val="hy-AM"/>
              </w:rPr>
              <w:t xml:space="preserve">/ </w:t>
            </w:r>
            <w:r w:rsidRPr="00537F19">
              <w:rPr>
                <w:rFonts w:ascii="Sylfaen" w:eastAsia="Calibri" w:hAnsi="Sylfaen"/>
                <w:sz w:val="22"/>
                <w:szCs w:val="22"/>
                <w:lang w:val="hy-AM" w:eastAsia="en-US"/>
              </w:rPr>
              <w:t xml:space="preserve"> </w:t>
            </w:r>
          </w:p>
          <w:p w:rsidR="007B1316" w:rsidRPr="00537F19" w:rsidRDefault="007B1316" w:rsidP="006367AD">
            <w:pPr>
              <w:jc w:val="both"/>
              <w:rPr>
                <w:bCs/>
                <w:lang w:val="hy-AM"/>
              </w:rPr>
            </w:pPr>
            <w:r w:rsidRPr="00537F19">
              <w:rPr>
                <w:rFonts w:ascii="Sylfaen" w:eastAsia="Calibri" w:hAnsi="Sylfaen"/>
                <w:sz w:val="22"/>
                <w:szCs w:val="22"/>
                <w:lang w:val="hy-AM" w:eastAsia="en-US"/>
              </w:rPr>
              <w:t xml:space="preserve">1. </w:t>
            </w:r>
            <w:r w:rsidRPr="00537F19">
              <w:rPr>
                <w:rFonts w:ascii="Sylfaen" w:hAnsi="Sylfaen" w:cs="Sylfaen"/>
                <w:bCs/>
                <w:lang w:val="hy-AM"/>
              </w:rPr>
              <w:t>"ՀԿԵ" ՓԲԸ-ն, որը այսուհետ կկոչվի "Պատվիրատու" մի կողմից և մաքսային ներկայացուցիչը (գնանշման հարցման հաղթող), որը հետագայում կկոչվի "Կատարող" մյուս կողմից, այսուհետ համատեղ կկոչվի "Կողմեր":</w:t>
            </w:r>
          </w:p>
        </w:tc>
      </w:tr>
      <w:tr w:rsidR="007B1316" w:rsidRPr="00C51669" w:rsidTr="007B1316">
        <w:tc>
          <w:tcPr>
            <w:tcW w:w="5000" w:type="pct"/>
            <w:gridSpan w:val="5"/>
          </w:tcPr>
          <w:p w:rsidR="007B1316" w:rsidRPr="00537F19" w:rsidRDefault="007B1316" w:rsidP="007B1316">
            <w:pPr>
              <w:jc w:val="both"/>
              <w:rPr>
                <w:b/>
                <w:lang w:val="hy-AM"/>
              </w:rPr>
            </w:pPr>
            <w:r w:rsidRPr="00537F19">
              <w:rPr>
                <w:b/>
                <w:lang w:val="hy-AM"/>
              </w:rPr>
              <w:t>3. Требования к услугам</w:t>
            </w:r>
            <w:r w:rsidRPr="00537F19">
              <w:rPr>
                <w:rFonts w:ascii="Sylfaen" w:hAnsi="Sylfaen"/>
                <w:b/>
                <w:lang w:val="hy-AM"/>
              </w:rPr>
              <w:t xml:space="preserve"> / </w:t>
            </w:r>
            <w:r w:rsidRPr="00537F19">
              <w:rPr>
                <w:rFonts w:ascii="Sylfaen" w:hAnsi="Sylfaen"/>
                <w:b/>
                <w:szCs w:val="22"/>
                <w:lang w:val="hy-AM"/>
              </w:rPr>
              <w:t>Ծառայությունների նկատմամբ պահանջներ</w:t>
            </w:r>
          </w:p>
        </w:tc>
      </w:tr>
      <w:tr w:rsidR="007B1316" w:rsidRPr="007B1316" w:rsidTr="002D1860">
        <w:trPr>
          <w:trHeight w:val="423"/>
        </w:trPr>
        <w:tc>
          <w:tcPr>
            <w:tcW w:w="1517" w:type="pct"/>
            <w:gridSpan w:val="2"/>
          </w:tcPr>
          <w:p w:rsidR="007B1316" w:rsidRPr="00537F19" w:rsidRDefault="007B1316" w:rsidP="007B1316">
            <w:pPr>
              <w:shd w:val="clear" w:color="auto" w:fill="FFFFFF"/>
              <w:jc w:val="both"/>
              <w:rPr>
                <w:rFonts w:eastAsia="Calibri"/>
                <w:lang w:eastAsia="en-US"/>
              </w:rPr>
            </w:pPr>
            <w:r w:rsidRPr="00537F19">
              <w:rPr>
                <w:i/>
                <w:color w:val="000000"/>
              </w:rPr>
              <w:t>Тип услуги /</w:t>
            </w:r>
            <w:r w:rsidRPr="00537F19">
              <w:rPr>
                <w:rFonts w:eastAsia="Calibri"/>
                <w:lang w:eastAsia="en-US"/>
              </w:rPr>
              <w:t xml:space="preserve"> </w:t>
            </w:r>
            <w:r w:rsidRPr="00537F19">
              <w:rPr>
                <w:rFonts w:ascii="Sylfaen" w:hAnsi="Sylfaen" w:cs="Sylfaen"/>
                <w:i/>
                <w:color w:val="000000"/>
              </w:rPr>
              <w:t>Ծառայության</w:t>
            </w:r>
            <w:r w:rsidRPr="00537F19">
              <w:rPr>
                <w:i/>
                <w:color w:val="000000"/>
              </w:rPr>
              <w:t xml:space="preserve"> </w:t>
            </w:r>
            <w:r w:rsidRPr="00537F19">
              <w:rPr>
                <w:rFonts w:ascii="Sylfaen" w:hAnsi="Sylfaen" w:cs="Sylfaen"/>
                <w:i/>
                <w:color w:val="000000"/>
              </w:rPr>
              <w:t>տեսակը</w:t>
            </w:r>
            <w:r w:rsidRPr="00537F19">
              <w:rPr>
                <w:i/>
                <w:color w:val="000000"/>
              </w:rPr>
              <w:t>:</w:t>
            </w:r>
          </w:p>
          <w:p w:rsidR="007B1316" w:rsidRPr="00537F19" w:rsidRDefault="007B1316" w:rsidP="007B1316">
            <w:pPr>
              <w:jc w:val="both"/>
            </w:pPr>
          </w:p>
        </w:tc>
        <w:tc>
          <w:tcPr>
            <w:tcW w:w="3483" w:type="pct"/>
            <w:gridSpan w:val="3"/>
          </w:tcPr>
          <w:p w:rsidR="007B1316" w:rsidRPr="00537F19" w:rsidRDefault="007B1316" w:rsidP="007B1316">
            <w:pPr>
              <w:shd w:val="clear" w:color="auto" w:fill="FFFFFF"/>
              <w:spacing w:line="276" w:lineRule="auto"/>
              <w:contextualSpacing/>
              <w:jc w:val="both"/>
              <w:rPr>
                <w:color w:val="000000"/>
                <w:lang w:val="x-none"/>
              </w:rPr>
            </w:pPr>
            <w:r w:rsidRPr="00537F19">
              <w:rPr>
                <w:color w:val="000000"/>
              </w:rPr>
              <w:t xml:space="preserve">1. </w:t>
            </w:r>
            <w:r w:rsidRPr="00537F19">
              <w:rPr>
                <w:color w:val="000000"/>
                <w:lang w:val="x-none"/>
              </w:rPr>
              <w:t>Оказание таможенно-брокерских услуг в г. Ереван</w:t>
            </w:r>
            <w:r w:rsidRPr="00537F19">
              <w:rPr>
                <w:color w:val="000000"/>
              </w:rPr>
              <w:t xml:space="preserve"> и г. Гюмри</w:t>
            </w:r>
            <w:r w:rsidRPr="00537F19">
              <w:rPr>
                <w:color w:val="000000"/>
                <w:lang w:val="x-none"/>
              </w:rPr>
              <w:t xml:space="preserve"> (Ереванский центр таможенного обслуживания – таможня, управление</w:t>
            </w:r>
            <w:r w:rsidRPr="00537F19">
              <w:rPr>
                <w:color w:val="000000"/>
              </w:rPr>
              <w:t xml:space="preserve"> и Гюмрийский центр таможенного обслуживания – таможня, управление</w:t>
            </w:r>
            <w:r w:rsidRPr="00537F19">
              <w:rPr>
                <w:color w:val="000000"/>
                <w:lang w:val="x-none"/>
              </w:rPr>
              <w:t>)</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 xml:space="preserve">2. </w:t>
            </w:r>
            <w:r w:rsidRPr="00537F19">
              <w:rPr>
                <w:color w:val="000000"/>
                <w:lang w:val="x-none"/>
              </w:rPr>
              <w:t>Оформление декларации за одно наименование.</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 xml:space="preserve">3. </w:t>
            </w:r>
            <w:r w:rsidRPr="00537F19">
              <w:rPr>
                <w:color w:val="000000"/>
                <w:lang w:val="x-none"/>
              </w:rPr>
              <w:t>Оформление выпуска декларации</w:t>
            </w:r>
          </w:p>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4. </w:t>
            </w:r>
            <w:r w:rsidRPr="00537F19">
              <w:rPr>
                <w:color w:val="000000"/>
                <w:lang w:val="x-none"/>
              </w:rPr>
              <w:t>Оформление транспортной накладной (CMR, Ж</w:t>
            </w:r>
            <w:r w:rsidRPr="00537F19">
              <w:rPr>
                <w:color w:val="000000"/>
              </w:rPr>
              <w:t>/</w:t>
            </w:r>
            <w:r w:rsidRPr="00537F19">
              <w:rPr>
                <w:color w:val="000000"/>
                <w:lang w:val="x-none"/>
              </w:rPr>
              <w:t>Д накладной)</w:t>
            </w:r>
            <w:r w:rsidRPr="00537F19">
              <w:rPr>
                <w:color w:val="000000"/>
              </w:rPr>
              <w:t xml:space="preserve"> / </w:t>
            </w:r>
          </w:p>
          <w:p w:rsidR="007B1316" w:rsidRPr="00537F19" w:rsidRDefault="007B1316" w:rsidP="007B1316">
            <w:pPr>
              <w:shd w:val="clear" w:color="auto" w:fill="FFFFFF"/>
              <w:spacing w:line="276" w:lineRule="auto"/>
              <w:contextualSpacing/>
              <w:jc w:val="both"/>
              <w:rPr>
                <w:color w:val="000000"/>
              </w:rPr>
            </w:pPr>
            <w:r w:rsidRPr="00537F19">
              <w:rPr>
                <w:color w:val="000000"/>
              </w:rPr>
              <w:lastRenderedPageBreak/>
              <w:t xml:space="preserve">1. </w:t>
            </w:r>
            <w:r w:rsidRPr="00537F19">
              <w:rPr>
                <w:rFonts w:ascii="Sylfaen" w:hAnsi="Sylfaen" w:cs="Sylfaen"/>
                <w:color w:val="000000"/>
              </w:rPr>
              <w:t>Մաքսային</w:t>
            </w:r>
            <w:r w:rsidRPr="00537F19">
              <w:rPr>
                <w:color w:val="000000"/>
              </w:rPr>
              <w:t>-</w:t>
            </w:r>
            <w:r w:rsidRPr="00537F19">
              <w:rPr>
                <w:rFonts w:ascii="Sylfaen" w:hAnsi="Sylfaen" w:cs="Sylfaen"/>
                <w:color w:val="000000"/>
              </w:rPr>
              <w:t>բրոքերային</w:t>
            </w:r>
            <w:r w:rsidRPr="00537F19">
              <w:rPr>
                <w:color w:val="000000"/>
              </w:rPr>
              <w:t xml:space="preserve"> </w:t>
            </w:r>
            <w:r w:rsidRPr="00537F19">
              <w:rPr>
                <w:rFonts w:ascii="Sylfaen" w:hAnsi="Sylfaen" w:cs="Sylfaen"/>
                <w:color w:val="000000"/>
              </w:rPr>
              <w:t>ծառայությունների</w:t>
            </w:r>
            <w:r w:rsidRPr="00537F19">
              <w:rPr>
                <w:color w:val="000000"/>
              </w:rPr>
              <w:t xml:space="preserve"> </w:t>
            </w:r>
            <w:r w:rsidRPr="00537F19">
              <w:rPr>
                <w:rFonts w:ascii="Sylfaen" w:hAnsi="Sylfaen" w:cs="Sylfaen"/>
                <w:color w:val="000000"/>
              </w:rPr>
              <w:t>մատուցում</w:t>
            </w:r>
            <w:r w:rsidRPr="00537F19">
              <w:rPr>
                <w:color w:val="000000"/>
              </w:rPr>
              <w:t xml:space="preserve"> </w:t>
            </w:r>
            <w:r w:rsidRPr="00537F19">
              <w:rPr>
                <w:rFonts w:ascii="Sylfaen" w:hAnsi="Sylfaen" w:cs="Sylfaen"/>
                <w:color w:val="000000"/>
              </w:rPr>
              <w:t>ք</w:t>
            </w:r>
            <w:r w:rsidRPr="00537F19">
              <w:rPr>
                <w:color w:val="000000"/>
              </w:rPr>
              <w:t xml:space="preserve">. </w:t>
            </w:r>
            <w:r w:rsidRPr="00537F19">
              <w:rPr>
                <w:rFonts w:ascii="Sylfaen" w:hAnsi="Sylfaen" w:cs="Sylfaen"/>
                <w:color w:val="000000"/>
              </w:rPr>
              <w:t>Երևանում</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ք</w:t>
            </w:r>
            <w:r w:rsidRPr="00537F19">
              <w:rPr>
                <w:color w:val="000000"/>
              </w:rPr>
              <w:t xml:space="preserve">. </w:t>
            </w:r>
            <w:r w:rsidRPr="00537F19">
              <w:rPr>
                <w:rFonts w:ascii="Sylfaen" w:hAnsi="Sylfaen" w:cs="Sylfaen"/>
                <w:color w:val="000000"/>
              </w:rPr>
              <w:t>Գյումրիում</w:t>
            </w:r>
            <w:r w:rsidRPr="00537F19">
              <w:rPr>
                <w:color w:val="000000"/>
              </w:rPr>
              <w:t xml:space="preserve"> (</w:t>
            </w:r>
            <w:r w:rsidRPr="00537F19">
              <w:rPr>
                <w:rFonts w:ascii="Sylfaen" w:hAnsi="Sylfaen" w:cs="Sylfaen"/>
                <w:color w:val="000000"/>
              </w:rPr>
              <w:t>Երևանի</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սպասարկման</w:t>
            </w:r>
            <w:r w:rsidRPr="00537F19">
              <w:rPr>
                <w:color w:val="000000"/>
              </w:rPr>
              <w:t xml:space="preserve"> </w:t>
            </w:r>
            <w:r w:rsidRPr="00537F19">
              <w:rPr>
                <w:rFonts w:ascii="Sylfaen" w:hAnsi="Sylfaen" w:cs="Sylfaen"/>
                <w:color w:val="000000"/>
              </w:rPr>
              <w:t>կենտրոն</w:t>
            </w:r>
            <w:r w:rsidRPr="00537F19">
              <w:rPr>
                <w:color w:val="000000"/>
              </w:rPr>
              <w:t>-</w:t>
            </w:r>
            <w:r w:rsidRPr="00537F19">
              <w:rPr>
                <w:rFonts w:ascii="Sylfaen" w:hAnsi="Sylfaen" w:cs="Sylfaen"/>
                <w:color w:val="000000"/>
              </w:rPr>
              <w:t>մաքսատուն</w:t>
            </w:r>
            <w:r w:rsidRPr="00537F19">
              <w:rPr>
                <w:color w:val="000000"/>
              </w:rPr>
              <w:t xml:space="preserve">, </w:t>
            </w:r>
            <w:r w:rsidRPr="00537F19">
              <w:rPr>
                <w:rFonts w:ascii="Sylfaen" w:hAnsi="Sylfaen" w:cs="Sylfaen"/>
                <w:color w:val="000000"/>
              </w:rPr>
              <w:t>վարչություն</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Գյումրու</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սպասարկման</w:t>
            </w:r>
            <w:r w:rsidRPr="00537F19">
              <w:rPr>
                <w:color w:val="000000"/>
              </w:rPr>
              <w:t xml:space="preserve"> </w:t>
            </w:r>
            <w:r w:rsidRPr="00537F19">
              <w:rPr>
                <w:rFonts w:ascii="Sylfaen" w:hAnsi="Sylfaen" w:cs="Sylfaen"/>
                <w:color w:val="000000"/>
              </w:rPr>
              <w:t>կենտրոն</w:t>
            </w:r>
            <w:r w:rsidRPr="00537F19">
              <w:rPr>
                <w:color w:val="000000"/>
              </w:rPr>
              <w:t>-</w:t>
            </w:r>
            <w:r w:rsidRPr="00537F19">
              <w:rPr>
                <w:rFonts w:ascii="Sylfaen" w:hAnsi="Sylfaen" w:cs="Sylfaen"/>
                <w:color w:val="000000"/>
              </w:rPr>
              <w:t>մաքսատուն</w:t>
            </w:r>
            <w:r w:rsidRPr="00537F19">
              <w:rPr>
                <w:color w:val="000000"/>
              </w:rPr>
              <w:t xml:space="preserve">, </w:t>
            </w:r>
            <w:r w:rsidRPr="00537F19">
              <w:rPr>
                <w:rFonts w:ascii="Sylfaen" w:hAnsi="Sylfaen" w:cs="Sylfaen"/>
                <w:color w:val="000000"/>
              </w:rPr>
              <w:t>վարչություն</w:t>
            </w:r>
            <w:r w:rsidRPr="00537F19">
              <w:rPr>
                <w:color w:val="000000"/>
              </w:rPr>
              <w:t>)</w:t>
            </w:r>
          </w:p>
          <w:p w:rsidR="007B1316" w:rsidRPr="00537F19" w:rsidRDefault="007B1316" w:rsidP="007B1316">
            <w:pPr>
              <w:shd w:val="clear" w:color="auto" w:fill="FFFFFF"/>
              <w:spacing w:line="276" w:lineRule="auto"/>
              <w:contextualSpacing/>
              <w:jc w:val="both"/>
              <w:rPr>
                <w:color w:val="000000"/>
              </w:rPr>
            </w:pPr>
            <w:r w:rsidRPr="00537F19">
              <w:rPr>
                <w:rFonts w:ascii="Sylfaen" w:hAnsi="Sylfaen" w:cs="Sylfaen"/>
                <w:color w:val="000000"/>
              </w:rPr>
              <w:t>2. Հայտարարագրի</w:t>
            </w:r>
            <w:r w:rsidRPr="00537F19">
              <w:rPr>
                <w:color w:val="000000"/>
              </w:rPr>
              <w:t xml:space="preserve"> </w:t>
            </w:r>
            <w:r w:rsidRPr="00537F19">
              <w:rPr>
                <w:rFonts w:ascii="Sylfaen" w:hAnsi="Sylfaen" w:cs="Sylfaen"/>
                <w:color w:val="000000"/>
              </w:rPr>
              <w:t>ձևակերպում</w:t>
            </w:r>
            <w:r w:rsidRPr="00537F19">
              <w:rPr>
                <w:color w:val="000000"/>
              </w:rPr>
              <w:t xml:space="preserve"> </w:t>
            </w:r>
            <w:r w:rsidRPr="00537F19">
              <w:rPr>
                <w:rFonts w:ascii="Sylfaen" w:hAnsi="Sylfaen" w:cs="Sylfaen"/>
                <w:color w:val="000000"/>
              </w:rPr>
              <w:t>մեկ</w:t>
            </w:r>
            <w:r w:rsidRPr="00537F19">
              <w:rPr>
                <w:color w:val="000000"/>
              </w:rPr>
              <w:t xml:space="preserve"> </w:t>
            </w:r>
            <w:r w:rsidRPr="00537F19">
              <w:rPr>
                <w:rFonts w:ascii="Sylfaen" w:hAnsi="Sylfaen" w:cs="Sylfaen"/>
                <w:color w:val="000000"/>
              </w:rPr>
              <w:t>անվանման</w:t>
            </w:r>
            <w:r w:rsidRPr="00537F19">
              <w:rPr>
                <w:color w:val="000000"/>
              </w:rPr>
              <w:t xml:space="preserve"> </w:t>
            </w:r>
            <w:r w:rsidRPr="00537F19">
              <w:rPr>
                <w:rFonts w:ascii="Sylfaen" w:hAnsi="Sylfaen" w:cs="Sylfaen"/>
                <w:color w:val="000000"/>
              </w:rPr>
              <w:t>համար</w:t>
            </w:r>
            <w:r w:rsidRPr="00537F19">
              <w:rPr>
                <w:color w:val="000000"/>
              </w:rPr>
              <w:t>:</w:t>
            </w:r>
          </w:p>
          <w:p w:rsidR="007B1316" w:rsidRPr="00537F19" w:rsidRDefault="007B1316" w:rsidP="007B1316">
            <w:pPr>
              <w:shd w:val="clear" w:color="auto" w:fill="FFFFFF"/>
              <w:spacing w:line="276" w:lineRule="auto"/>
              <w:contextualSpacing/>
              <w:jc w:val="both"/>
              <w:rPr>
                <w:color w:val="000000"/>
              </w:rPr>
            </w:pPr>
            <w:r w:rsidRPr="00537F19">
              <w:rPr>
                <w:rFonts w:ascii="Sylfaen" w:hAnsi="Sylfaen" w:cs="Sylfaen"/>
                <w:color w:val="000000"/>
              </w:rPr>
              <w:t>3. Հայտարարագրի</w:t>
            </w:r>
            <w:r w:rsidRPr="00537F19">
              <w:rPr>
                <w:color w:val="000000"/>
              </w:rPr>
              <w:t xml:space="preserve"> </w:t>
            </w:r>
            <w:r w:rsidRPr="00537F19">
              <w:rPr>
                <w:rFonts w:ascii="Sylfaen" w:hAnsi="Sylfaen" w:cs="Sylfaen"/>
                <w:color w:val="000000"/>
              </w:rPr>
              <w:t>թողարկման</w:t>
            </w:r>
            <w:r w:rsidRPr="00537F19">
              <w:rPr>
                <w:color w:val="000000"/>
              </w:rPr>
              <w:t xml:space="preserve"> </w:t>
            </w:r>
            <w:r w:rsidRPr="00537F19">
              <w:rPr>
                <w:rFonts w:ascii="Sylfaen" w:hAnsi="Sylfaen" w:cs="Sylfaen"/>
                <w:color w:val="000000"/>
              </w:rPr>
              <w:t>գրանցում</w:t>
            </w:r>
          </w:p>
          <w:p w:rsidR="007B1316" w:rsidRPr="00537F19" w:rsidRDefault="007B1316" w:rsidP="007B1316">
            <w:pPr>
              <w:shd w:val="clear" w:color="auto" w:fill="FFFFFF"/>
              <w:spacing w:line="276" w:lineRule="auto"/>
              <w:contextualSpacing/>
              <w:jc w:val="both"/>
              <w:rPr>
                <w:color w:val="000000"/>
              </w:rPr>
            </w:pPr>
            <w:r w:rsidRPr="00537F19">
              <w:rPr>
                <w:rFonts w:ascii="Sylfaen" w:hAnsi="Sylfaen" w:cs="Sylfaen"/>
                <w:color w:val="000000"/>
              </w:rPr>
              <w:t>4. Տրանսպորտային</w:t>
            </w:r>
            <w:r w:rsidRPr="00537F19">
              <w:rPr>
                <w:color w:val="000000"/>
              </w:rPr>
              <w:t xml:space="preserve"> </w:t>
            </w:r>
            <w:r w:rsidRPr="00537F19">
              <w:rPr>
                <w:rFonts w:ascii="Sylfaen" w:hAnsi="Sylfaen" w:cs="Sylfaen"/>
                <w:color w:val="000000"/>
              </w:rPr>
              <w:t>բեռնագրի</w:t>
            </w:r>
            <w:r w:rsidRPr="00537F19">
              <w:rPr>
                <w:color w:val="000000"/>
              </w:rPr>
              <w:t xml:space="preserve"> </w:t>
            </w:r>
            <w:r w:rsidRPr="00537F19">
              <w:rPr>
                <w:rFonts w:ascii="Sylfaen" w:hAnsi="Sylfaen" w:cs="Sylfaen"/>
                <w:color w:val="000000"/>
              </w:rPr>
              <w:t>գրանցում</w:t>
            </w:r>
            <w:r w:rsidRPr="00537F19">
              <w:rPr>
                <w:color w:val="000000"/>
              </w:rPr>
              <w:t xml:space="preserve"> (CMR, </w:t>
            </w:r>
            <w:r w:rsidRPr="00537F19">
              <w:rPr>
                <w:rFonts w:ascii="Sylfaen" w:hAnsi="Sylfaen" w:cs="Sylfaen"/>
                <w:color w:val="000000"/>
              </w:rPr>
              <w:t>երկաթուղային</w:t>
            </w:r>
            <w:r w:rsidRPr="00537F19">
              <w:rPr>
                <w:color w:val="000000"/>
              </w:rPr>
              <w:t xml:space="preserve"> </w:t>
            </w:r>
            <w:r w:rsidRPr="00537F19">
              <w:rPr>
                <w:rFonts w:ascii="Sylfaen" w:hAnsi="Sylfaen" w:cs="Sylfaen"/>
                <w:color w:val="000000"/>
              </w:rPr>
              <w:t>բեռնագիր</w:t>
            </w:r>
            <w:r w:rsidRPr="00537F19">
              <w:rPr>
                <w:color w:val="000000"/>
              </w:rPr>
              <w:t xml:space="preserve">) </w:t>
            </w:r>
          </w:p>
        </w:tc>
      </w:tr>
      <w:tr w:rsidR="007B1316" w:rsidRPr="007B1316" w:rsidTr="002D1860">
        <w:tc>
          <w:tcPr>
            <w:tcW w:w="1517" w:type="pct"/>
            <w:gridSpan w:val="2"/>
          </w:tcPr>
          <w:p w:rsidR="007B1316" w:rsidRPr="00537F19" w:rsidRDefault="007B1316" w:rsidP="007B1316">
            <w:pPr>
              <w:jc w:val="both"/>
              <w:rPr>
                <w:szCs w:val="22"/>
              </w:rPr>
            </w:pPr>
            <w:r w:rsidRPr="00537F19">
              <w:rPr>
                <w:i/>
                <w:color w:val="000000"/>
                <w:szCs w:val="22"/>
              </w:rPr>
              <w:lastRenderedPageBreak/>
              <w:t>Характеристики услуги</w:t>
            </w:r>
            <w:r w:rsidRPr="00537F19">
              <w:rPr>
                <w:szCs w:val="22"/>
                <w:lang w:val="hy-AM"/>
              </w:rPr>
              <w:t xml:space="preserve"> </w:t>
            </w:r>
            <w:r w:rsidRPr="00537F19">
              <w:rPr>
                <w:szCs w:val="22"/>
              </w:rPr>
              <w:t xml:space="preserve">/ </w:t>
            </w:r>
            <w:r w:rsidRPr="00537F19">
              <w:rPr>
                <w:rFonts w:ascii="Sylfaen" w:hAnsi="Sylfaen" w:cs="Sylfaen"/>
                <w:i/>
                <w:szCs w:val="22"/>
              </w:rPr>
              <w:t>Ծառայության</w:t>
            </w:r>
            <w:r w:rsidRPr="00537F19">
              <w:rPr>
                <w:i/>
                <w:szCs w:val="22"/>
              </w:rPr>
              <w:t xml:space="preserve"> </w:t>
            </w:r>
            <w:r w:rsidRPr="00537F19">
              <w:rPr>
                <w:rFonts w:ascii="Sylfaen" w:hAnsi="Sylfaen" w:cs="Sylfaen"/>
                <w:i/>
                <w:szCs w:val="22"/>
              </w:rPr>
              <w:t>բնութագրերը</w:t>
            </w:r>
          </w:p>
        </w:tc>
        <w:tc>
          <w:tcPr>
            <w:tcW w:w="3483" w:type="pct"/>
            <w:gridSpan w:val="3"/>
          </w:tcPr>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1. </w:t>
            </w:r>
            <w:r w:rsidRPr="00537F19">
              <w:rPr>
                <w:color w:val="000000"/>
                <w:lang w:val="x-none"/>
              </w:rPr>
              <w:t>Комплексная услуга по совершению таможенного оформления товаров, экспортно-импортных операций и других функций в г. Ереван</w:t>
            </w:r>
            <w:r w:rsidRPr="00537F19">
              <w:rPr>
                <w:color w:val="000000"/>
              </w:rPr>
              <w:t xml:space="preserve"> и г. Гюмри</w:t>
            </w:r>
            <w:r w:rsidRPr="00537F19">
              <w:rPr>
                <w:color w:val="000000"/>
                <w:lang w:val="x-none"/>
              </w:rPr>
              <w:t xml:space="preserve"> (Ереванский центр таможенного обслуживания – таможня, управление</w:t>
            </w:r>
            <w:r w:rsidRPr="00537F19">
              <w:rPr>
                <w:color w:val="000000"/>
              </w:rPr>
              <w:t xml:space="preserve"> и Гюмрийский центр таможенного обслуживания – таможня, управление</w:t>
            </w:r>
            <w:r w:rsidRPr="00537F19">
              <w:rPr>
                <w:color w:val="000000"/>
                <w:lang w:val="x-none"/>
              </w:rPr>
              <w:t>), а  именно</w:t>
            </w:r>
            <w:r w:rsidRPr="00537F19">
              <w:rPr>
                <w:color w:val="000000"/>
              </w:rPr>
              <w:t xml:space="preserve">, совершение Исполнителем,  от  имени  и  по поручению Заказчика, и за  его  счёт, таможенного  декларирования  товаров  Заказчика,  перемещаемых  через таможенную  границу  любым  способом (в  том  числе  в  железнодорожных вагонах и автомобилях), и таможенных операций, а также выполнение других посреднических  функций  в  области  таможенного  дела,  предусмотренных таможенным законодательством Республики Армения. / </w:t>
            </w:r>
          </w:p>
          <w:p w:rsidR="007B1316" w:rsidRPr="00537F19" w:rsidRDefault="007B1316" w:rsidP="007B1316">
            <w:pPr>
              <w:shd w:val="clear" w:color="auto" w:fill="FFFFFF"/>
              <w:spacing w:line="276" w:lineRule="auto"/>
              <w:contextualSpacing/>
              <w:jc w:val="both"/>
              <w:rPr>
                <w:rFonts w:ascii="Tahoma" w:hAnsi="Tahoma" w:cs="Tahoma"/>
                <w:color w:val="000000"/>
              </w:rPr>
            </w:pPr>
            <w:r w:rsidRPr="00537F19">
              <w:rPr>
                <w:rFonts w:ascii="Sylfaen" w:hAnsi="Sylfaen" w:cs="Sylfaen"/>
                <w:color w:val="000000"/>
              </w:rPr>
              <w:t>1. Ապրանքների</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ձևակերպումների</w:t>
            </w:r>
            <w:r w:rsidRPr="00537F19">
              <w:rPr>
                <w:color w:val="000000"/>
              </w:rPr>
              <w:t xml:space="preserve">, </w:t>
            </w:r>
            <w:r w:rsidRPr="00537F19">
              <w:rPr>
                <w:rFonts w:ascii="Sylfaen" w:hAnsi="Sylfaen" w:cs="Sylfaen"/>
                <w:color w:val="000000"/>
              </w:rPr>
              <w:t>արտահանման</w:t>
            </w:r>
            <w:r w:rsidRPr="00537F19">
              <w:rPr>
                <w:color w:val="000000"/>
              </w:rPr>
              <w:t>-</w:t>
            </w:r>
            <w:r w:rsidRPr="00537F19">
              <w:rPr>
                <w:rFonts w:ascii="Sylfaen" w:hAnsi="Sylfaen" w:cs="Sylfaen"/>
                <w:color w:val="000000"/>
              </w:rPr>
              <w:t>ներմուծման</w:t>
            </w:r>
            <w:r w:rsidRPr="00537F19">
              <w:rPr>
                <w:color w:val="000000"/>
              </w:rPr>
              <w:t xml:space="preserve"> </w:t>
            </w:r>
            <w:r w:rsidRPr="00537F19">
              <w:rPr>
                <w:rFonts w:ascii="Sylfaen" w:hAnsi="Sylfaen" w:cs="Sylfaen"/>
                <w:color w:val="000000"/>
              </w:rPr>
              <w:t>գործառնությունների</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այլ</w:t>
            </w:r>
            <w:r w:rsidRPr="00537F19">
              <w:rPr>
                <w:color w:val="000000"/>
              </w:rPr>
              <w:t xml:space="preserve"> </w:t>
            </w:r>
            <w:r w:rsidRPr="00537F19">
              <w:rPr>
                <w:rFonts w:ascii="Sylfaen" w:hAnsi="Sylfaen" w:cs="Sylfaen"/>
                <w:color w:val="000000"/>
              </w:rPr>
              <w:t>գործառույթների</w:t>
            </w:r>
            <w:r w:rsidRPr="00537F19">
              <w:rPr>
                <w:color w:val="000000"/>
              </w:rPr>
              <w:t xml:space="preserve"> </w:t>
            </w:r>
            <w:r w:rsidRPr="00537F19">
              <w:rPr>
                <w:rFonts w:ascii="Sylfaen" w:hAnsi="Sylfaen" w:cs="Sylfaen"/>
                <w:color w:val="000000"/>
              </w:rPr>
              <w:t>իրականացման</w:t>
            </w:r>
            <w:r w:rsidRPr="00537F19">
              <w:rPr>
                <w:color w:val="000000"/>
              </w:rPr>
              <w:t xml:space="preserve"> </w:t>
            </w:r>
            <w:r w:rsidRPr="00537F19">
              <w:rPr>
                <w:rFonts w:ascii="Sylfaen" w:hAnsi="Sylfaen" w:cs="Sylfaen"/>
                <w:color w:val="000000"/>
              </w:rPr>
              <w:t>համալիր</w:t>
            </w:r>
            <w:r w:rsidRPr="00537F19">
              <w:rPr>
                <w:color w:val="000000"/>
              </w:rPr>
              <w:t xml:space="preserve"> </w:t>
            </w:r>
            <w:r w:rsidRPr="00537F19">
              <w:rPr>
                <w:rFonts w:ascii="Sylfaen" w:hAnsi="Sylfaen" w:cs="Sylfaen"/>
                <w:color w:val="000000"/>
              </w:rPr>
              <w:t>ծառայություն</w:t>
            </w:r>
            <w:r w:rsidRPr="00537F19">
              <w:rPr>
                <w:color w:val="000000"/>
              </w:rPr>
              <w:t xml:space="preserve"> </w:t>
            </w:r>
            <w:r w:rsidRPr="00537F19">
              <w:rPr>
                <w:rFonts w:ascii="Sylfaen" w:hAnsi="Sylfaen" w:cs="Sylfaen"/>
                <w:color w:val="000000"/>
              </w:rPr>
              <w:t>Երևան</w:t>
            </w:r>
            <w:r w:rsidRPr="00537F19">
              <w:rPr>
                <w:color w:val="000000"/>
              </w:rPr>
              <w:t xml:space="preserve"> </w:t>
            </w:r>
            <w:r w:rsidRPr="00537F19">
              <w:rPr>
                <w:rFonts w:ascii="Sylfaen" w:hAnsi="Sylfaen" w:cs="Sylfaen"/>
                <w:color w:val="000000"/>
              </w:rPr>
              <w:t>քաղաքում</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Գյումրի</w:t>
            </w:r>
            <w:r w:rsidRPr="00537F19">
              <w:rPr>
                <w:color w:val="000000"/>
              </w:rPr>
              <w:t xml:space="preserve"> (</w:t>
            </w:r>
            <w:r w:rsidRPr="00537F19">
              <w:rPr>
                <w:rFonts w:ascii="Sylfaen" w:hAnsi="Sylfaen" w:cs="Sylfaen"/>
                <w:color w:val="000000"/>
              </w:rPr>
              <w:t>Երեւանի</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սպասարկման</w:t>
            </w:r>
            <w:r w:rsidRPr="00537F19">
              <w:rPr>
                <w:color w:val="000000"/>
              </w:rPr>
              <w:t xml:space="preserve"> </w:t>
            </w:r>
            <w:r w:rsidRPr="00537F19">
              <w:rPr>
                <w:rFonts w:ascii="Sylfaen" w:hAnsi="Sylfaen" w:cs="Sylfaen"/>
                <w:color w:val="000000"/>
              </w:rPr>
              <w:t>կենտրոն</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color w:val="000000"/>
              </w:rPr>
              <w:t>մաքսատուն</w:t>
            </w:r>
            <w:r w:rsidRPr="00537F19">
              <w:rPr>
                <w:color w:val="000000"/>
              </w:rPr>
              <w:t xml:space="preserve">, </w:t>
            </w:r>
            <w:r w:rsidRPr="00537F19">
              <w:rPr>
                <w:rFonts w:ascii="Sylfaen" w:hAnsi="Sylfaen" w:cs="Sylfaen"/>
                <w:color w:val="000000"/>
              </w:rPr>
              <w:t>վարչություն</w:t>
            </w:r>
            <w:r w:rsidRPr="00537F19">
              <w:rPr>
                <w:color w:val="000000"/>
              </w:rPr>
              <w:t xml:space="preserve"> </w:t>
            </w:r>
            <w:r w:rsidRPr="00537F19">
              <w:rPr>
                <w:rFonts w:ascii="Sylfaen" w:hAnsi="Sylfaen" w:cs="Sylfaen"/>
                <w:color w:val="000000"/>
              </w:rPr>
              <w:t>եւ</w:t>
            </w:r>
            <w:r w:rsidRPr="00537F19">
              <w:rPr>
                <w:color w:val="000000"/>
              </w:rPr>
              <w:t xml:space="preserve"> </w:t>
            </w:r>
            <w:r w:rsidRPr="00537F19">
              <w:rPr>
                <w:rFonts w:ascii="Sylfaen" w:hAnsi="Sylfaen" w:cs="Sylfaen"/>
                <w:color w:val="000000"/>
              </w:rPr>
              <w:t>Գյումրու</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սպասարկման</w:t>
            </w:r>
            <w:r w:rsidRPr="00537F19">
              <w:rPr>
                <w:color w:val="000000"/>
              </w:rPr>
              <w:t xml:space="preserve"> </w:t>
            </w:r>
            <w:r w:rsidRPr="00537F19">
              <w:rPr>
                <w:rFonts w:ascii="Sylfaen" w:hAnsi="Sylfaen" w:cs="Sylfaen"/>
                <w:color w:val="000000"/>
              </w:rPr>
              <w:t>կենտրոն</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color w:val="000000"/>
              </w:rPr>
              <w:t>մաքսատուն</w:t>
            </w:r>
            <w:r w:rsidRPr="00537F19">
              <w:rPr>
                <w:color w:val="000000"/>
              </w:rPr>
              <w:t xml:space="preserve">, </w:t>
            </w:r>
            <w:r w:rsidRPr="00537F19">
              <w:rPr>
                <w:rFonts w:ascii="Sylfaen" w:hAnsi="Sylfaen" w:cs="Sylfaen"/>
                <w:color w:val="000000"/>
              </w:rPr>
              <w:t>վարչություն</w:t>
            </w:r>
            <w:r w:rsidRPr="00537F19">
              <w:rPr>
                <w:color w:val="000000"/>
              </w:rPr>
              <w:t xml:space="preserve">), </w:t>
            </w:r>
            <w:r w:rsidRPr="00537F19">
              <w:rPr>
                <w:rFonts w:ascii="Sylfaen" w:hAnsi="Sylfaen" w:cs="Sylfaen"/>
                <w:color w:val="000000"/>
              </w:rPr>
              <w:t>այն</w:t>
            </w:r>
            <w:r w:rsidRPr="00537F19">
              <w:rPr>
                <w:color w:val="000000"/>
              </w:rPr>
              <w:t xml:space="preserve"> </w:t>
            </w:r>
            <w:r w:rsidRPr="00537F19">
              <w:rPr>
                <w:rFonts w:ascii="Sylfaen" w:hAnsi="Sylfaen" w:cs="Sylfaen"/>
                <w:color w:val="000000"/>
              </w:rPr>
              <w:t>է</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bCs/>
                <w:lang w:val="hy-AM"/>
              </w:rPr>
              <w:t>Կատարողի</w:t>
            </w:r>
            <w:r w:rsidRPr="00537F19">
              <w:rPr>
                <w:rFonts w:ascii="Sylfaen" w:hAnsi="Sylfaen" w:cs="Sylfaen"/>
                <w:color w:val="000000"/>
              </w:rPr>
              <w:t xml:space="preserve"> կողմից</w:t>
            </w:r>
            <w:r w:rsidRPr="00537F19">
              <w:rPr>
                <w:color w:val="000000"/>
              </w:rPr>
              <w:t xml:space="preserve"> </w:t>
            </w:r>
            <w:r w:rsidRPr="00537F19">
              <w:rPr>
                <w:rFonts w:ascii="Sylfaen" w:hAnsi="Sylfaen" w:cs="Sylfaen"/>
                <w:color w:val="000000"/>
              </w:rPr>
              <w:t>Պատվիրատուի</w:t>
            </w:r>
            <w:r w:rsidRPr="00537F19">
              <w:rPr>
                <w:color w:val="000000"/>
              </w:rPr>
              <w:t xml:space="preserve"> </w:t>
            </w:r>
            <w:r w:rsidRPr="00537F19">
              <w:rPr>
                <w:rFonts w:ascii="Sylfaen" w:hAnsi="Sylfaen" w:cs="Sylfaen"/>
                <w:color w:val="000000"/>
              </w:rPr>
              <w:t>անունից</w:t>
            </w:r>
            <w:r w:rsidRPr="00537F19">
              <w:rPr>
                <w:color w:val="000000"/>
              </w:rPr>
              <w:t xml:space="preserve"> </w:t>
            </w:r>
            <w:r w:rsidRPr="00537F19">
              <w:rPr>
                <w:rFonts w:ascii="Sylfaen" w:hAnsi="Sylfaen" w:cs="Sylfaen"/>
                <w:color w:val="000000"/>
              </w:rPr>
              <w:t>եւ</w:t>
            </w:r>
            <w:r w:rsidRPr="00537F19">
              <w:rPr>
                <w:color w:val="000000"/>
              </w:rPr>
              <w:t xml:space="preserve"> </w:t>
            </w:r>
            <w:r w:rsidRPr="00537F19">
              <w:rPr>
                <w:rFonts w:ascii="Sylfaen" w:hAnsi="Sylfaen" w:cs="Sylfaen"/>
                <w:color w:val="000000"/>
              </w:rPr>
              <w:t>հանձնարարությամբ</w:t>
            </w:r>
            <w:r w:rsidRPr="00537F19">
              <w:rPr>
                <w:color w:val="000000"/>
              </w:rPr>
              <w:t xml:space="preserve"> </w:t>
            </w:r>
            <w:r w:rsidRPr="00537F19">
              <w:rPr>
                <w:rFonts w:ascii="Sylfaen" w:hAnsi="Sylfaen" w:cs="Sylfaen"/>
                <w:color w:val="000000"/>
              </w:rPr>
              <w:t>եւ</w:t>
            </w:r>
            <w:r w:rsidRPr="00537F19">
              <w:rPr>
                <w:color w:val="000000"/>
              </w:rPr>
              <w:t xml:space="preserve"> </w:t>
            </w:r>
            <w:r w:rsidRPr="00537F19">
              <w:rPr>
                <w:rFonts w:ascii="Sylfaen" w:hAnsi="Sylfaen" w:cs="Sylfaen"/>
                <w:color w:val="000000"/>
              </w:rPr>
              <w:t>նրա</w:t>
            </w:r>
            <w:r w:rsidRPr="00537F19">
              <w:rPr>
                <w:color w:val="000000"/>
              </w:rPr>
              <w:t xml:space="preserve"> </w:t>
            </w:r>
            <w:r w:rsidRPr="00537F19">
              <w:rPr>
                <w:rFonts w:ascii="Sylfaen" w:hAnsi="Sylfaen" w:cs="Sylfaen"/>
                <w:color w:val="000000"/>
              </w:rPr>
              <w:t>հաշվին</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սահմանով</w:t>
            </w:r>
            <w:r w:rsidRPr="00537F19">
              <w:rPr>
                <w:color w:val="000000"/>
              </w:rPr>
              <w:t xml:space="preserve"> </w:t>
            </w:r>
            <w:r w:rsidRPr="00537F19">
              <w:rPr>
                <w:rFonts w:ascii="Sylfaen" w:hAnsi="Sylfaen" w:cs="Sylfaen"/>
                <w:color w:val="000000"/>
              </w:rPr>
              <w:t>ցանկացած</w:t>
            </w:r>
            <w:r w:rsidRPr="00537F19">
              <w:rPr>
                <w:color w:val="000000"/>
              </w:rPr>
              <w:t xml:space="preserve"> </w:t>
            </w:r>
            <w:r w:rsidRPr="00537F19">
              <w:rPr>
                <w:rFonts w:ascii="Sylfaen" w:hAnsi="Sylfaen" w:cs="Sylfaen"/>
                <w:color w:val="000000"/>
              </w:rPr>
              <w:t>եղանակով</w:t>
            </w:r>
            <w:r w:rsidRPr="00537F19">
              <w:rPr>
                <w:color w:val="000000"/>
              </w:rPr>
              <w:t xml:space="preserve"> </w:t>
            </w:r>
            <w:r w:rsidRPr="00537F19">
              <w:rPr>
                <w:rFonts w:ascii="Sylfaen" w:hAnsi="Sylfaen" w:cs="Sylfaen"/>
                <w:color w:val="000000"/>
              </w:rPr>
              <w:t>տեղափոխվող</w:t>
            </w:r>
            <w:r w:rsidRPr="00537F19">
              <w:rPr>
                <w:color w:val="000000"/>
              </w:rPr>
              <w:t xml:space="preserve"> </w:t>
            </w:r>
            <w:r w:rsidRPr="00537F19">
              <w:rPr>
                <w:rFonts w:ascii="Sylfaen" w:hAnsi="Sylfaen" w:cs="Sylfaen"/>
                <w:color w:val="000000"/>
              </w:rPr>
              <w:t>Պատվիրատուի</w:t>
            </w:r>
            <w:r w:rsidRPr="00537F19">
              <w:rPr>
                <w:color w:val="000000"/>
              </w:rPr>
              <w:t xml:space="preserve"> </w:t>
            </w:r>
            <w:r w:rsidRPr="00537F19">
              <w:rPr>
                <w:rFonts w:ascii="Sylfaen" w:hAnsi="Sylfaen" w:cs="Sylfaen"/>
                <w:color w:val="000000"/>
              </w:rPr>
              <w:t>ապրանքների</w:t>
            </w:r>
            <w:r w:rsidRPr="00537F19">
              <w:rPr>
                <w:color w:val="000000"/>
              </w:rPr>
              <w:t xml:space="preserve"> (</w:t>
            </w:r>
            <w:r w:rsidRPr="00537F19">
              <w:rPr>
                <w:rFonts w:ascii="Sylfaen" w:hAnsi="Sylfaen" w:cs="Sylfaen"/>
                <w:color w:val="000000"/>
              </w:rPr>
              <w:t>այդ</w:t>
            </w:r>
            <w:r w:rsidRPr="00537F19">
              <w:rPr>
                <w:color w:val="000000"/>
              </w:rPr>
              <w:t xml:space="preserve"> </w:t>
            </w:r>
            <w:r w:rsidRPr="00537F19">
              <w:rPr>
                <w:rFonts w:ascii="Sylfaen" w:hAnsi="Sylfaen" w:cs="Sylfaen"/>
                <w:color w:val="000000"/>
              </w:rPr>
              <w:t>թվում</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color w:val="000000"/>
              </w:rPr>
              <w:t>երկաթուղային</w:t>
            </w:r>
            <w:r w:rsidRPr="00537F19">
              <w:rPr>
                <w:color w:val="000000"/>
              </w:rPr>
              <w:t xml:space="preserve"> </w:t>
            </w:r>
            <w:r w:rsidRPr="00537F19">
              <w:rPr>
                <w:rFonts w:ascii="Sylfaen" w:hAnsi="Sylfaen" w:cs="Sylfaen"/>
                <w:color w:val="000000"/>
              </w:rPr>
              <w:t>վագոններում</w:t>
            </w:r>
            <w:r w:rsidRPr="00537F19">
              <w:rPr>
                <w:color w:val="000000"/>
              </w:rPr>
              <w:t xml:space="preserve"> </w:t>
            </w:r>
            <w:r w:rsidRPr="00537F19">
              <w:rPr>
                <w:rFonts w:ascii="Sylfaen" w:hAnsi="Sylfaen" w:cs="Sylfaen"/>
                <w:color w:val="000000"/>
              </w:rPr>
              <w:t>եւ</w:t>
            </w:r>
            <w:r w:rsidRPr="00537F19">
              <w:rPr>
                <w:color w:val="000000"/>
              </w:rPr>
              <w:t xml:space="preserve"> </w:t>
            </w:r>
            <w:r w:rsidRPr="00537F19">
              <w:rPr>
                <w:rFonts w:ascii="Sylfaen" w:hAnsi="Sylfaen" w:cs="Sylfaen"/>
                <w:color w:val="000000"/>
              </w:rPr>
              <w:t>ավտոմեքենաներում</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հայտարարագրման</w:t>
            </w:r>
            <w:r w:rsidRPr="00537F19">
              <w:rPr>
                <w:color w:val="000000"/>
              </w:rPr>
              <w:t xml:space="preserve"> </w:t>
            </w:r>
            <w:r w:rsidRPr="00537F19">
              <w:rPr>
                <w:rFonts w:ascii="Sylfaen" w:hAnsi="Sylfaen" w:cs="Sylfaen"/>
                <w:color w:val="000000"/>
              </w:rPr>
              <w:t>եւ</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գործառնությունների</w:t>
            </w:r>
            <w:r w:rsidRPr="00537F19">
              <w:rPr>
                <w:color w:val="000000"/>
              </w:rPr>
              <w:t xml:space="preserve"> </w:t>
            </w:r>
            <w:r w:rsidRPr="00537F19">
              <w:rPr>
                <w:rFonts w:ascii="Sylfaen" w:hAnsi="Sylfaen" w:cs="Sylfaen"/>
                <w:color w:val="000000"/>
              </w:rPr>
              <w:t>կատարումը</w:t>
            </w:r>
            <w:r w:rsidRPr="00537F19">
              <w:rPr>
                <w:color w:val="000000"/>
              </w:rPr>
              <w:t xml:space="preserve">, </w:t>
            </w:r>
            <w:r w:rsidRPr="00537F19">
              <w:rPr>
                <w:rFonts w:ascii="Sylfaen" w:hAnsi="Sylfaen" w:cs="Sylfaen"/>
                <w:color w:val="000000"/>
              </w:rPr>
              <w:t>ինչպես</w:t>
            </w:r>
            <w:r w:rsidRPr="00537F19">
              <w:rPr>
                <w:color w:val="000000"/>
              </w:rPr>
              <w:t xml:space="preserve"> </w:t>
            </w:r>
            <w:r w:rsidRPr="00537F19">
              <w:rPr>
                <w:rFonts w:ascii="Sylfaen" w:hAnsi="Sylfaen" w:cs="Sylfaen"/>
                <w:color w:val="000000"/>
              </w:rPr>
              <w:t>նաեւ</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գործի</w:t>
            </w:r>
            <w:r w:rsidRPr="00537F19">
              <w:rPr>
                <w:color w:val="000000"/>
              </w:rPr>
              <w:t xml:space="preserve"> </w:t>
            </w:r>
            <w:r w:rsidRPr="00537F19">
              <w:rPr>
                <w:rFonts w:ascii="Sylfaen" w:hAnsi="Sylfaen" w:cs="Sylfaen"/>
                <w:color w:val="000000"/>
              </w:rPr>
              <w:t>բնագավառում</w:t>
            </w:r>
            <w:r w:rsidRPr="00537F19">
              <w:rPr>
                <w:color w:val="000000"/>
              </w:rPr>
              <w:t xml:space="preserve"> </w:t>
            </w:r>
            <w:r w:rsidRPr="00537F19">
              <w:rPr>
                <w:rFonts w:ascii="Sylfaen" w:hAnsi="Sylfaen" w:cs="Sylfaen"/>
                <w:color w:val="000000"/>
              </w:rPr>
              <w:t>Հայաստանի</w:t>
            </w:r>
            <w:r w:rsidRPr="00537F19">
              <w:rPr>
                <w:color w:val="000000"/>
              </w:rPr>
              <w:t xml:space="preserve"> </w:t>
            </w:r>
            <w:r w:rsidRPr="00537F19">
              <w:rPr>
                <w:rFonts w:ascii="Sylfaen" w:hAnsi="Sylfaen" w:cs="Sylfaen"/>
                <w:color w:val="000000"/>
              </w:rPr>
              <w:t>Հանրապետության</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օրենսդրությամբ</w:t>
            </w:r>
            <w:r w:rsidRPr="00537F19">
              <w:rPr>
                <w:color w:val="000000"/>
              </w:rPr>
              <w:t xml:space="preserve"> </w:t>
            </w:r>
            <w:r w:rsidRPr="00537F19">
              <w:rPr>
                <w:rFonts w:ascii="Sylfaen" w:hAnsi="Sylfaen" w:cs="Sylfaen"/>
                <w:color w:val="000000"/>
              </w:rPr>
              <w:t>նախատեսված</w:t>
            </w:r>
            <w:r w:rsidRPr="00537F19">
              <w:rPr>
                <w:color w:val="000000"/>
              </w:rPr>
              <w:t xml:space="preserve"> </w:t>
            </w:r>
            <w:r w:rsidRPr="00537F19">
              <w:rPr>
                <w:rFonts w:ascii="Sylfaen" w:hAnsi="Sylfaen" w:cs="Sylfaen"/>
                <w:color w:val="000000"/>
              </w:rPr>
              <w:t>այլ</w:t>
            </w:r>
            <w:r w:rsidRPr="00537F19">
              <w:rPr>
                <w:color w:val="000000"/>
              </w:rPr>
              <w:t xml:space="preserve"> </w:t>
            </w:r>
            <w:r w:rsidRPr="00537F19">
              <w:rPr>
                <w:rFonts w:ascii="Sylfaen" w:hAnsi="Sylfaen" w:cs="Sylfaen"/>
                <w:color w:val="000000"/>
              </w:rPr>
              <w:t>միջնորդական</w:t>
            </w:r>
            <w:r w:rsidRPr="00537F19">
              <w:rPr>
                <w:color w:val="000000"/>
              </w:rPr>
              <w:t xml:space="preserve"> </w:t>
            </w:r>
            <w:r w:rsidRPr="00537F19">
              <w:rPr>
                <w:rFonts w:ascii="Sylfaen" w:hAnsi="Sylfaen" w:cs="Sylfaen"/>
                <w:color w:val="000000"/>
              </w:rPr>
              <w:t>գործառույթների</w:t>
            </w:r>
            <w:r w:rsidRPr="00537F19">
              <w:rPr>
                <w:color w:val="000000"/>
              </w:rPr>
              <w:t xml:space="preserve"> </w:t>
            </w:r>
            <w:r w:rsidRPr="00537F19">
              <w:rPr>
                <w:rFonts w:ascii="Sylfaen" w:hAnsi="Sylfaen" w:cs="Sylfaen"/>
                <w:color w:val="000000"/>
              </w:rPr>
              <w:t>կատարումը</w:t>
            </w:r>
            <w:r w:rsidRPr="00537F19">
              <w:rPr>
                <w:color w:val="000000"/>
              </w:rPr>
              <w:t xml:space="preserve"> </w:t>
            </w:r>
            <w:r w:rsidRPr="00537F19">
              <w:rPr>
                <w:rFonts w:ascii="Tahoma" w:hAnsi="Tahoma" w:cs="Tahoma"/>
                <w:color w:val="000000"/>
              </w:rPr>
              <w:t>։</w:t>
            </w:r>
          </w:p>
        </w:tc>
      </w:tr>
      <w:tr w:rsidR="007B1316" w:rsidRPr="007B1316" w:rsidTr="002D1860">
        <w:tc>
          <w:tcPr>
            <w:tcW w:w="1517" w:type="pct"/>
            <w:gridSpan w:val="2"/>
          </w:tcPr>
          <w:p w:rsidR="007B1316" w:rsidRPr="00537F19" w:rsidRDefault="007B1316" w:rsidP="00777746">
            <w:pPr>
              <w:jc w:val="both"/>
            </w:pPr>
            <w:r w:rsidRPr="00537F19">
              <w:rPr>
                <w:i/>
                <w:color w:val="000000"/>
              </w:rPr>
              <w:t>Услуги, оказываемые таможенным представителем, должны включать в себя /</w:t>
            </w:r>
            <w:r w:rsidRPr="00537F19">
              <w:rPr>
                <w:rFonts w:ascii="Sylfaen" w:hAnsi="Sylfaen" w:cs="Sylfaen"/>
                <w:i/>
                <w:color w:val="000000"/>
              </w:rPr>
              <w:t>Մաքսային</w:t>
            </w:r>
            <w:r w:rsidRPr="00537F19">
              <w:rPr>
                <w:i/>
                <w:color w:val="000000"/>
              </w:rPr>
              <w:t xml:space="preserve"> </w:t>
            </w:r>
            <w:r w:rsidRPr="00537F19">
              <w:rPr>
                <w:rFonts w:ascii="Sylfaen" w:hAnsi="Sylfaen" w:cs="Sylfaen"/>
                <w:i/>
                <w:color w:val="000000"/>
              </w:rPr>
              <w:t>ներկայացուցչի</w:t>
            </w:r>
            <w:r w:rsidRPr="00537F19">
              <w:rPr>
                <w:i/>
                <w:color w:val="000000"/>
              </w:rPr>
              <w:t xml:space="preserve"> </w:t>
            </w:r>
            <w:r w:rsidRPr="00537F19">
              <w:rPr>
                <w:rFonts w:ascii="Sylfaen" w:hAnsi="Sylfaen" w:cs="Sylfaen"/>
                <w:i/>
                <w:color w:val="000000"/>
              </w:rPr>
              <w:t>կողմից</w:t>
            </w:r>
            <w:r w:rsidRPr="00537F19">
              <w:rPr>
                <w:i/>
                <w:color w:val="000000"/>
              </w:rPr>
              <w:t xml:space="preserve"> </w:t>
            </w:r>
            <w:r w:rsidRPr="00537F19">
              <w:rPr>
                <w:rFonts w:ascii="Sylfaen" w:hAnsi="Sylfaen" w:cs="Sylfaen"/>
                <w:i/>
                <w:color w:val="000000"/>
              </w:rPr>
              <w:t>մատուցվող</w:t>
            </w:r>
            <w:r w:rsidRPr="00537F19">
              <w:rPr>
                <w:i/>
                <w:color w:val="000000"/>
              </w:rPr>
              <w:t xml:space="preserve"> </w:t>
            </w:r>
            <w:r w:rsidRPr="00537F19">
              <w:rPr>
                <w:rFonts w:ascii="Sylfaen" w:hAnsi="Sylfaen" w:cs="Sylfaen"/>
                <w:i/>
                <w:color w:val="000000"/>
              </w:rPr>
              <w:t>ծառայությունները</w:t>
            </w:r>
            <w:r w:rsidRPr="00537F19">
              <w:rPr>
                <w:i/>
                <w:color w:val="000000"/>
              </w:rPr>
              <w:t xml:space="preserve"> </w:t>
            </w:r>
            <w:r w:rsidRPr="00537F19">
              <w:rPr>
                <w:rFonts w:ascii="Sylfaen" w:hAnsi="Sylfaen" w:cs="Sylfaen"/>
                <w:i/>
                <w:color w:val="000000"/>
              </w:rPr>
              <w:t>պետք</w:t>
            </w:r>
            <w:r w:rsidRPr="00537F19">
              <w:rPr>
                <w:i/>
                <w:color w:val="000000"/>
              </w:rPr>
              <w:t xml:space="preserve"> </w:t>
            </w:r>
            <w:r w:rsidRPr="00537F19">
              <w:rPr>
                <w:rFonts w:ascii="Sylfaen" w:hAnsi="Sylfaen" w:cs="Sylfaen"/>
                <w:i/>
                <w:color w:val="000000"/>
              </w:rPr>
              <w:t>է</w:t>
            </w:r>
            <w:r w:rsidRPr="00537F19">
              <w:rPr>
                <w:i/>
                <w:color w:val="000000"/>
              </w:rPr>
              <w:t xml:space="preserve"> </w:t>
            </w:r>
            <w:r w:rsidRPr="00537F19">
              <w:rPr>
                <w:rFonts w:ascii="Sylfaen" w:hAnsi="Sylfaen" w:cs="Sylfaen"/>
                <w:i/>
                <w:color w:val="000000"/>
              </w:rPr>
              <w:t>ներառեն</w:t>
            </w:r>
          </w:p>
        </w:tc>
        <w:tc>
          <w:tcPr>
            <w:tcW w:w="3483" w:type="pct"/>
            <w:gridSpan w:val="3"/>
          </w:tcPr>
          <w:p w:rsidR="007B1316" w:rsidRPr="00537F19" w:rsidRDefault="007B1316" w:rsidP="007B1316">
            <w:pPr>
              <w:shd w:val="clear" w:color="auto" w:fill="FFFFFF"/>
              <w:spacing w:line="276" w:lineRule="auto"/>
              <w:contextualSpacing/>
              <w:jc w:val="both"/>
              <w:rPr>
                <w:color w:val="000000"/>
                <w:lang w:val="x-none"/>
              </w:rPr>
            </w:pPr>
            <w:r w:rsidRPr="00537F19">
              <w:rPr>
                <w:color w:val="000000"/>
              </w:rPr>
              <w:t>1. Т</w:t>
            </w:r>
            <w:r w:rsidRPr="00537F19">
              <w:rPr>
                <w:color w:val="000000"/>
                <w:lang w:val="x-none"/>
              </w:rPr>
              <w:t xml:space="preserve">аможенное оформление экспортных, импортных грузов </w:t>
            </w:r>
            <w:r w:rsidRPr="00537F19">
              <w:rPr>
                <w:color w:val="000000"/>
              </w:rPr>
              <w:t>Заказчика</w:t>
            </w:r>
            <w:r w:rsidRPr="00537F19">
              <w:rPr>
                <w:color w:val="000000"/>
                <w:lang w:val="x-none"/>
              </w:rPr>
              <w:t xml:space="preserve"> при декларировании и подаче ДТ на бумажном носителе и с применением электронного декларирования;</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2. С</w:t>
            </w:r>
            <w:r w:rsidRPr="00537F19">
              <w:rPr>
                <w:color w:val="000000"/>
                <w:lang w:val="x-none"/>
              </w:rPr>
              <w:t xml:space="preserve">огласование заявляемого таможенного режима, перечня документов, представляемого таможенному органу на момент декларирования грузов; </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3. П</w:t>
            </w:r>
            <w:r w:rsidRPr="00537F19">
              <w:rPr>
                <w:color w:val="000000"/>
                <w:lang w:val="x-none"/>
              </w:rPr>
              <w:t xml:space="preserve">редставление таможенным органам документов и дополнительных сведений, необходимых для таможенного декларирования товаров </w:t>
            </w:r>
            <w:r w:rsidRPr="00537F19">
              <w:rPr>
                <w:color w:val="000000"/>
              </w:rPr>
              <w:t>Заказчика</w:t>
            </w:r>
            <w:r w:rsidRPr="00537F19">
              <w:rPr>
                <w:color w:val="000000"/>
                <w:lang w:val="x-none"/>
              </w:rPr>
              <w:t xml:space="preserve">; </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lastRenderedPageBreak/>
              <w:t>4. П</w:t>
            </w:r>
            <w:r w:rsidRPr="00537F19">
              <w:rPr>
                <w:color w:val="000000"/>
                <w:lang w:val="x-none"/>
              </w:rPr>
              <w:t>редоставление полного пакета документов с отметками таможенного органа после завершения таможенного оформления</w:t>
            </w:r>
            <w:r w:rsidRPr="00537F19">
              <w:rPr>
                <w:color w:val="000000"/>
              </w:rPr>
              <w:t>.</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5. С</w:t>
            </w:r>
            <w:r w:rsidRPr="00537F19">
              <w:rPr>
                <w:color w:val="000000"/>
                <w:lang w:val="x-none"/>
              </w:rPr>
              <w:t xml:space="preserve">овершение иных действий, необходимых для осуществления таможенных операций по таможенному декларированию товаров </w:t>
            </w:r>
            <w:r w:rsidRPr="00537F19">
              <w:rPr>
                <w:color w:val="000000"/>
              </w:rPr>
              <w:t>Заказчика</w:t>
            </w:r>
            <w:r w:rsidRPr="00537F19">
              <w:rPr>
                <w:color w:val="000000"/>
                <w:lang w:val="x-none"/>
              </w:rPr>
              <w:t>.</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 xml:space="preserve">6. </w:t>
            </w:r>
            <w:r w:rsidRPr="00537F19">
              <w:rPr>
                <w:color w:val="000000"/>
                <w:lang w:val="x-none"/>
              </w:rPr>
              <w:t>Составление проектов документов, необходимых для таможенных целей;</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7. Х</w:t>
            </w:r>
            <w:r w:rsidRPr="00537F19">
              <w:rPr>
                <w:color w:val="000000"/>
                <w:lang w:val="x-none"/>
              </w:rPr>
              <w:t>одатайство перед таможенными органами о подаче временной или неполной таможенной декларации;</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8. И</w:t>
            </w:r>
            <w:r w:rsidRPr="00537F19">
              <w:rPr>
                <w:color w:val="000000"/>
                <w:lang w:val="x-none"/>
              </w:rPr>
              <w:t xml:space="preserve">зменение или дополнение сведений, указанных в таможенной декларации, а также отзыв по указанию </w:t>
            </w:r>
            <w:r w:rsidRPr="00537F19">
              <w:rPr>
                <w:color w:val="000000"/>
              </w:rPr>
              <w:t>Заказчика</w:t>
            </w:r>
            <w:r w:rsidRPr="00537F19">
              <w:rPr>
                <w:color w:val="000000"/>
                <w:lang w:val="x-none"/>
              </w:rPr>
              <w:t xml:space="preserve"> поданной таможенной декларации;</w:t>
            </w:r>
          </w:p>
          <w:p w:rsidR="007B1316" w:rsidRPr="00537F19" w:rsidRDefault="007B1316" w:rsidP="007B1316">
            <w:pPr>
              <w:shd w:val="clear" w:color="auto" w:fill="FFFFFF"/>
              <w:spacing w:line="276" w:lineRule="auto"/>
              <w:contextualSpacing/>
              <w:jc w:val="both"/>
            </w:pPr>
            <w:r w:rsidRPr="00537F19">
              <w:rPr>
                <w:color w:val="000000"/>
              </w:rPr>
              <w:t>9. И</w:t>
            </w:r>
            <w:r w:rsidRPr="00537F19">
              <w:rPr>
                <w:color w:val="000000"/>
                <w:lang w:val="x-none"/>
              </w:rPr>
              <w:t xml:space="preserve">нформирование и консультирование </w:t>
            </w:r>
            <w:r w:rsidRPr="00537F19">
              <w:rPr>
                <w:color w:val="000000"/>
              </w:rPr>
              <w:t>Заказчика</w:t>
            </w:r>
            <w:r w:rsidRPr="00537F19">
              <w:rPr>
                <w:color w:val="000000"/>
                <w:lang w:val="x-none"/>
              </w:rPr>
              <w:t xml:space="preserve"> по вопросам таможенного законодательства, таможенного</w:t>
            </w:r>
            <w:r w:rsidRPr="00537F19">
              <w:rPr>
                <w:sz w:val="34"/>
                <w:szCs w:val="34"/>
                <w:lang w:val="x-none"/>
              </w:rPr>
              <w:t xml:space="preserve"> </w:t>
            </w:r>
            <w:r w:rsidRPr="00537F19">
              <w:rPr>
                <w:lang w:val="x-none"/>
              </w:rPr>
              <w:t>оформления</w:t>
            </w:r>
            <w:r w:rsidRPr="00537F19">
              <w:rPr>
                <w:color w:val="000000"/>
                <w:lang w:val="x-none"/>
              </w:rPr>
              <w:t>, практики применения таможенного законодательства</w:t>
            </w:r>
            <w:r w:rsidRPr="00537F19">
              <w:rPr>
                <w:lang w:val="x-none"/>
              </w:rPr>
              <w:t xml:space="preserve"> и иным вопросам таможенного дела</w:t>
            </w:r>
            <w:r w:rsidRPr="00537F19">
              <w:t xml:space="preserve">. / </w:t>
            </w:r>
          </w:p>
          <w:p w:rsidR="007B1316" w:rsidRPr="00537F19" w:rsidRDefault="007B1316" w:rsidP="007B1316">
            <w:pPr>
              <w:shd w:val="clear" w:color="auto" w:fill="FFFFFF"/>
              <w:spacing w:line="276" w:lineRule="auto"/>
              <w:contextualSpacing/>
              <w:jc w:val="both"/>
            </w:pPr>
            <w:r w:rsidRPr="00537F19">
              <w:rPr>
                <w:lang w:val="x-none"/>
              </w:rPr>
              <w:t xml:space="preserve">1. </w:t>
            </w:r>
            <w:r w:rsidRPr="00537F19">
              <w:rPr>
                <w:rFonts w:ascii="Sylfaen" w:hAnsi="Sylfaen" w:cs="Sylfaen"/>
                <w:lang w:val="x-none"/>
              </w:rPr>
              <w:t>Պատվիրատուի</w:t>
            </w:r>
            <w:r w:rsidRPr="00537F19">
              <w:rPr>
                <w:lang w:val="x-none"/>
              </w:rPr>
              <w:t xml:space="preserve"> </w:t>
            </w:r>
            <w:r w:rsidRPr="00537F19">
              <w:rPr>
                <w:rFonts w:ascii="Sylfaen" w:hAnsi="Sylfaen" w:cs="Sylfaen"/>
                <w:lang w:val="x-none"/>
              </w:rPr>
              <w:t>արտահանման</w:t>
            </w:r>
            <w:r w:rsidRPr="00537F19">
              <w:rPr>
                <w:lang w:val="x-none"/>
              </w:rPr>
              <w:t xml:space="preserve">, </w:t>
            </w:r>
            <w:r w:rsidRPr="00537F19">
              <w:rPr>
                <w:rFonts w:ascii="Sylfaen" w:hAnsi="Sylfaen" w:cs="Sylfaen"/>
                <w:lang w:val="x-none"/>
              </w:rPr>
              <w:t>ներմուծման</w:t>
            </w:r>
            <w:r w:rsidRPr="00537F19">
              <w:rPr>
                <w:lang w:val="x-none"/>
              </w:rPr>
              <w:t xml:space="preserve"> </w:t>
            </w:r>
            <w:r w:rsidRPr="00537F19">
              <w:rPr>
                <w:rFonts w:ascii="Sylfaen" w:hAnsi="Sylfaen" w:cs="Sylfaen"/>
                <w:lang w:val="x-none"/>
              </w:rPr>
              <w:t>բեռների</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ձևակերպումը</w:t>
            </w:r>
            <w:r w:rsidRPr="00537F19">
              <w:rPr>
                <w:lang w:val="x-none"/>
              </w:rPr>
              <w:t xml:space="preserve"> </w:t>
            </w:r>
            <w:r w:rsidRPr="00537F19">
              <w:rPr>
                <w:rFonts w:ascii="Sylfaen" w:hAnsi="Sylfaen" w:cs="Sylfaen"/>
                <w:lang w:val="x-none"/>
              </w:rPr>
              <w:t>ԱՀ</w:t>
            </w:r>
            <w:r w:rsidRPr="00537F19">
              <w:rPr>
                <w:lang w:val="x-none"/>
              </w:rPr>
              <w:t>-</w:t>
            </w:r>
            <w:r w:rsidRPr="00537F19">
              <w:rPr>
                <w:rFonts w:ascii="Sylfaen" w:hAnsi="Sylfaen" w:cs="Sylfaen"/>
                <w:lang w:val="x-none"/>
              </w:rPr>
              <w:t>ն</w:t>
            </w:r>
            <w:r w:rsidRPr="00537F19">
              <w:rPr>
                <w:lang w:val="x-none"/>
              </w:rPr>
              <w:t xml:space="preserve"> </w:t>
            </w:r>
            <w:r w:rsidRPr="00537F19">
              <w:rPr>
                <w:rFonts w:ascii="Sylfaen" w:hAnsi="Sylfaen" w:cs="Sylfaen"/>
                <w:lang w:val="x-none"/>
              </w:rPr>
              <w:t>թղթային</w:t>
            </w:r>
            <w:r w:rsidRPr="00537F19">
              <w:rPr>
                <w:lang w:val="x-none"/>
              </w:rPr>
              <w:t xml:space="preserve"> </w:t>
            </w:r>
            <w:r w:rsidRPr="00537F19">
              <w:rPr>
                <w:rFonts w:ascii="Sylfaen" w:hAnsi="Sylfaen" w:cs="Sylfaen"/>
                <w:lang w:val="x-none"/>
              </w:rPr>
              <w:t>կրիչով</w:t>
            </w:r>
            <w:r w:rsidRPr="00537F19">
              <w:rPr>
                <w:lang w:val="x-none"/>
              </w:rPr>
              <w:t xml:space="preserve"> </w:t>
            </w:r>
            <w:r w:rsidRPr="00537F19">
              <w:rPr>
                <w:rFonts w:ascii="Sylfaen" w:hAnsi="Sylfaen" w:cs="Sylfaen"/>
                <w:lang w:val="x-none"/>
              </w:rPr>
              <w:t>հայտարարագրելիս</w:t>
            </w:r>
            <w:r w:rsidRPr="00537F19">
              <w:rPr>
                <w:lang w:val="x-none"/>
              </w:rPr>
              <w:t xml:space="preserve"> </w:t>
            </w:r>
            <w:r w:rsidRPr="00537F19">
              <w:rPr>
                <w:rFonts w:ascii="Sylfaen" w:hAnsi="Sylfaen" w:cs="Sylfaen"/>
                <w:lang w:val="x-none"/>
              </w:rPr>
              <w:t>և</w:t>
            </w:r>
            <w:r w:rsidRPr="00537F19">
              <w:rPr>
                <w:lang w:val="x-none"/>
              </w:rPr>
              <w:t xml:space="preserve"> </w:t>
            </w:r>
            <w:r w:rsidRPr="00537F19">
              <w:rPr>
                <w:rFonts w:ascii="Sylfaen" w:hAnsi="Sylfaen" w:cs="Sylfaen"/>
                <w:lang w:val="x-none"/>
              </w:rPr>
              <w:t>ներկայացնելիս</w:t>
            </w:r>
            <w:r w:rsidRPr="00537F19">
              <w:rPr>
                <w:lang w:val="x-none"/>
              </w:rPr>
              <w:t xml:space="preserve"> </w:t>
            </w:r>
            <w:r w:rsidRPr="00537F19">
              <w:rPr>
                <w:rFonts w:ascii="Sylfaen" w:hAnsi="Sylfaen" w:cs="Sylfaen"/>
                <w:lang w:val="x-none"/>
              </w:rPr>
              <w:t>և</w:t>
            </w:r>
            <w:r w:rsidRPr="00537F19">
              <w:rPr>
                <w:lang w:val="x-none"/>
              </w:rPr>
              <w:t xml:space="preserve"> </w:t>
            </w:r>
            <w:r w:rsidRPr="00537F19">
              <w:rPr>
                <w:rFonts w:ascii="Sylfaen" w:hAnsi="Sylfaen" w:cs="Sylfaen"/>
                <w:lang w:val="x-none"/>
              </w:rPr>
              <w:t>էլեկտրոնային</w:t>
            </w:r>
            <w:r w:rsidRPr="00537F19">
              <w:rPr>
                <w:lang w:val="x-none"/>
              </w:rPr>
              <w:t xml:space="preserve"> </w:t>
            </w:r>
            <w:r w:rsidRPr="00537F19">
              <w:rPr>
                <w:rFonts w:ascii="Sylfaen" w:hAnsi="Sylfaen" w:cs="Sylfaen"/>
                <w:lang w:val="x-none"/>
              </w:rPr>
              <w:t>հայտարարագրման</w:t>
            </w:r>
            <w:r w:rsidRPr="00537F19">
              <w:rPr>
                <w:lang w:val="x-none"/>
              </w:rPr>
              <w:t xml:space="preserve"> </w:t>
            </w:r>
            <w:r w:rsidRPr="00537F19">
              <w:rPr>
                <w:rFonts w:ascii="Sylfaen" w:hAnsi="Sylfaen" w:cs="Sylfaen"/>
                <w:lang w:val="x-none"/>
              </w:rPr>
              <w:t>կիրառմամբ</w:t>
            </w:r>
            <w:r w:rsidRPr="00537F19">
              <w:rPr>
                <w:lang w:val="x-none"/>
              </w:rPr>
              <w:t>;</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2. </w:t>
            </w:r>
            <w:r w:rsidRPr="00537F19">
              <w:rPr>
                <w:rFonts w:ascii="Sylfaen" w:hAnsi="Sylfaen" w:cs="Sylfaen"/>
                <w:lang w:val="x-none"/>
              </w:rPr>
              <w:t>Հայտարարագրվող</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ռեժիմի</w:t>
            </w:r>
            <w:r w:rsidRPr="00537F19">
              <w:rPr>
                <w:lang w:val="x-none"/>
              </w:rPr>
              <w:t xml:space="preserve">, </w:t>
            </w:r>
            <w:r w:rsidRPr="00537F19">
              <w:rPr>
                <w:rFonts w:ascii="Sylfaen" w:hAnsi="Sylfaen" w:cs="Sylfaen"/>
                <w:lang w:val="x-none"/>
              </w:rPr>
              <w:t>բեռների</w:t>
            </w:r>
            <w:r w:rsidRPr="00537F19">
              <w:rPr>
                <w:lang w:val="x-none"/>
              </w:rPr>
              <w:t xml:space="preserve"> </w:t>
            </w:r>
            <w:r w:rsidRPr="00537F19">
              <w:rPr>
                <w:rFonts w:ascii="Sylfaen" w:hAnsi="Sylfaen" w:cs="Sylfaen"/>
                <w:lang w:val="x-none"/>
              </w:rPr>
              <w:t>հայտարարագրման</w:t>
            </w:r>
            <w:r w:rsidRPr="00537F19">
              <w:rPr>
                <w:lang w:val="x-none"/>
              </w:rPr>
              <w:t xml:space="preserve"> </w:t>
            </w:r>
            <w:r w:rsidRPr="00537F19">
              <w:rPr>
                <w:rFonts w:ascii="Sylfaen" w:hAnsi="Sylfaen" w:cs="Sylfaen"/>
                <w:lang w:val="x-none"/>
              </w:rPr>
              <w:t>պահին</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մարմին</w:t>
            </w:r>
            <w:r w:rsidRPr="00537F19">
              <w:rPr>
                <w:lang w:val="x-none"/>
              </w:rPr>
              <w:t xml:space="preserve"> </w:t>
            </w:r>
            <w:r w:rsidRPr="00537F19">
              <w:rPr>
                <w:rFonts w:ascii="Sylfaen" w:hAnsi="Sylfaen" w:cs="Sylfaen"/>
                <w:lang w:val="x-none"/>
              </w:rPr>
              <w:t>ներկայացվող</w:t>
            </w:r>
            <w:r w:rsidRPr="00537F19">
              <w:rPr>
                <w:lang w:val="x-none"/>
              </w:rPr>
              <w:t xml:space="preserve"> </w:t>
            </w:r>
            <w:r w:rsidRPr="00537F19">
              <w:rPr>
                <w:rFonts w:ascii="Sylfaen" w:hAnsi="Sylfaen" w:cs="Sylfaen"/>
                <w:lang w:val="x-none"/>
              </w:rPr>
              <w:t>փաստաթղթերի</w:t>
            </w:r>
            <w:r w:rsidRPr="00537F19">
              <w:rPr>
                <w:lang w:val="x-none"/>
              </w:rPr>
              <w:t xml:space="preserve"> </w:t>
            </w:r>
            <w:r w:rsidRPr="00537F19">
              <w:rPr>
                <w:rFonts w:ascii="Sylfaen" w:hAnsi="Sylfaen" w:cs="Sylfaen"/>
                <w:lang w:val="x-none"/>
              </w:rPr>
              <w:t>ցանկի</w:t>
            </w:r>
            <w:r w:rsidRPr="00537F19">
              <w:rPr>
                <w:lang w:val="x-none"/>
              </w:rPr>
              <w:t xml:space="preserve"> </w:t>
            </w:r>
            <w:r w:rsidRPr="00537F19">
              <w:rPr>
                <w:rFonts w:ascii="Sylfaen" w:hAnsi="Sylfaen" w:cs="Sylfaen"/>
                <w:lang w:val="x-none"/>
              </w:rPr>
              <w:t>համաձայնեցումը</w:t>
            </w:r>
            <w:r w:rsidRPr="00537F19">
              <w:rPr>
                <w:lang w:val="x-none"/>
              </w:rPr>
              <w:t xml:space="preserve">; </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3.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մարմիններին</w:t>
            </w:r>
            <w:r w:rsidRPr="00537F19">
              <w:rPr>
                <w:lang w:val="x-none"/>
              </w:rPr>
              <w:t xml:space="preserve"> </w:t>
            </w:r>
            <w:r w:rsidRPr="00537F19">
              <w:rPr>
                <w:rFonts w:ascii="Sylfaen" w:hAnsi="Sylfaen" w:cs="Sylfaen"/>
                <w:lang w:val="x-none"/>
              </w:rPr>
              <w:t xml:space="preserve"> Պատվիրատուի</w:t>
            </w:r>
            <w:r w:rsidRPr="00537F19">
              <w:rPr>
                <w:lang w:val="x-none"/>
              </w:rPr>
              <w:t xml:space="preserve"> </w:t>
            </w:r>
            <w:r w:rsidRPr="00537F19">
              <w:rPr>
                <w:rFonts w:ascii="Sylfaen" w:hAnsi="Sylfaen" w:cs="Sylfaen"/>
                <w:lang w:val="x-none"/>
              </w:rPr>
              <w:t>ապրանքների</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հայտարարագրման</w:t>
            </w:r>
            <w:r w:rsidRPr="00537F19">
              <w:rPr>
                <w:lang w:val="x-none"/>
              </w:rPr>
              <w:t xml:space="preserve"> </w:t>
            </w:r>
            <w:r w:rsidRPr="00537F19">
              <w:rPr>
                <w:rFonts w:ascii="Sylfaen" w:hAnsi="Sylfaen" w:cs="Sylfaen"/>
                <w:lang w:val="x-none"/>
              </w:rPr>
              <w:t>համար</w:t>
            </w:r>
            <w:r w:rsidRPr="00537F19">
              <w:rPr>
                <w:lang w:val="x-none"/>
              </w:rPr>
              <w:t xml:space="preserve"> </w:t>
            </w:r>
            <w:r w:rsidRPr="00537F19">
              <w:rPr>
                <w:rFonts w:ascii="Sylfaen" w:hAnsi="Sylfaen" w:cs="Sylfaen"/>
                <w:lang w:val="x-none"/>
              </w:rPr>
              <w:t>անհրաժեշտ</w:t>
            </w:r>
            <w:r w:rsidRPr="00537F19">
              <w:rPr>
                <w:lang w:val="x-none"/>
              </w:rPr>
              <w:t xml:space="preserve"> </w:t>
            </w:r>
            <w:r w:rsidRPr="00537F19">
              <w:rPr>
                <w:rFonts w:ascii="Sylfaen" w:hAnsi="Sylfaen" w:cs="Sylfaen"/>
                <w:lang w:val="x-none"/>
              </w:rPr>
              <w:t>փաստաթղթերի</w:t>
            </w:r>
            <w:r w:rsidRPr="00537F19">
              <w:rPr>
                <w:lang w:val="x-none"/>
              </w:rPr>
              <w:t xml:space="preserve"> </w:t>
            </w:r>
            <w:r w:rsidRPr="00537F19">
              <w:rPr>
                <w:rFonts w:ascii="Sylfaen" w:hAnsi="Sylfaen" w:cs="Sylfaen"/>
                <w:lang w:val="x-none"/>
              </w:rPr>
              <w:t>և</w:t>
            </w:r>
            <w:r w:rsidRPr="00537F19">
              <w:rPr>
                <w:lang w:val="x-none"/>
              </w:rPr>
              <w:t xml:space="preserve"> </w:t>
            </w:r>
            <w:r w:rsidRPr="00537F19">
              <w:rPr>
                <w:rFonts w:ascii="Sylfaen" w:hAnsi="Sylfaen" w:cs="Sylfaen"/>
                <w:lang w:val="x-none"/>
              </w:rPr>
              <w:t>Լրացուցիչ</w:t>
            </w:r>
            <w:r w:rsidRPr="00537F19">
              <w:rPr>
                <w:lang w:val="x-none"/>
              </w:rPr>
              <w:t xml:space="preserve"> </w:t>
            </w:r>
            <w:r w:rsidRPr="00537F19">
              <w:rPr>
                <w:rFonts w:ascii="Sylfaen" w:hAnsi="Sylfaen" w:cs="Sylfaen"/>
                <w:lang w:val="x-none"/>
              </w:rPr>
              <w:t>տեղեկությունների</w:t>
            </w:r>
            <w:r w:rsidRPr="00537F19">
              <w:rPr>
                <w:lang w:val="x-none"/>
              </w:rPr>
              <w:t xml:space="preserve"> </w:t>
            </w:r>
            <w:r w:rsidRPr="00537F19">
              <w:rPr>
                <w:rFonts w:ascii="Sylfaen" w:hAnsi="Sylfaen" w:cs="Sylfaen"/>
                <w:lang w:val="x-none"/>
              </w:rPr>
              <w:t>ներկայացումը</w:t>
            </w:r>
            <w:r w:rsidRPr="00537F19">
              <w:rPr>
                <w:lang w:val="x-none"/>
              </w:rPr>
              <w:t xml:space="preserve">; </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4.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ձևակերպման</w:t>
            </w:r>
            <w:r w:rsidRPr="00537F19">
              <w:rPr>
                <w:lang w:val="x-none"/>
              </w:rPr>
              <w:t xml:space="preserve"> </w:t>
            </w:r>
            <w:r w:rsidRPr="00537F19">
              <w:rPr>
                <w:rFonts w:ascii="Sylfaen" w:hAnsi="Sylfaen" w:cs="Sylfaen"/>
                <w:lang w:val="x-none"/>
              </w:rPr>
              <w:t>ավարտից</w:t>
            </w:r>
            <w:r w:rsidRPr="00537F19">
              <w:rPr>
                <w:lang w:val="x-none"/>
              </w:rPr>
              <w:t xml:space="preserve"> </w:t>
            </w:r>
            <w:r w:rsidRPr="00537F19">
              <w:rPr>
                <w:rFonts w:ascii="Sylfaen" w:hAnsi="Sylfaen" w:cs="Sylfaen"/>
                <w:lang w:val="x-none"/>
              </w:rPr>
              <w:t>հետո</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մարմնի</w:t>
            </w:r>
            <w:r w:rsidRPr="00537F19">
              <w:rPr>
                <w:lang w:val="x-none"/>
              </w:rPr>
              <w:t xml:space="preserve"> </w:t>
            </w:r>
            <w:r w:rsidRPr="00537F19">
              <w:rPr>
                <w:rFonts w:ascii="Sylfaen" w:hAnsi="Sylfaen" w:cs="Sylfaen"/>
                <w:lang w:val="x-none"/>
              </w:rPr>
              <w:t>նշումներով</w:t>
            </w:r>
            <w:r w:rsidRPr="00537F19">
              <w:rPr>
                <w:lang w:val="x-none"/>
              </w:rPr>
              <w:t xml:space="preserve"> </w:t>
            </w:r>
            <w:r w:rsidRPr="00537F19">
              <w:rPr>
                <w:rFonts w:ascii="Sylfaen" w:hAnsi="Sylfaen" w:cs="Sylfaen"/>
                <w:lang w:val="x-none"/>
              </w:rPr>
              <w:t>փաստաթղթերի</w:t>
            </w:r>
            <w:r w:rsidRPr="00537F19">
              <w:rPr>
                <w:lang w:val="x-none"/>
              </w:rPr>
              <w:t xml:space="preserve"> </w:t>
            </w:r>
            <w:r w:rsidRPr="00537F19">
              <w:rPr>
                <w:rFonts w:ascii="Sylfaen" w:hAnsi="Sylfaen" w:cs="Sylfaen"/>
                <w:lang w:val="x-none"/>
              </w:rPr>
              <w:t>ամբողջական</w:t>
            </w:r>
            <w:r w:rsidRPr="00537F19">
              <w:rPr>
                <w:lang w:val="x-none"/>
              </w:rPr>
              <w:t xml:space="preserve"> </w:t>
            </w:r>
            <w:r w:rsidRPr="00537F19">
              <w:rPr>
                <w:rFonts w:ascii="Sylfaen" w:hAnsi="Sylfaen" w:cs="Sylfaen"/>
                <w:lang w:val="x-none"/>
              </w:rPr>
              <w:t>փաթեթի</w:t>
            </w:r>
            <w:r w:rsidRPr="00537F19">
              <w:rPr>
                <w:lang w:val="x-none"/>
              </w:rPr>
              <w:t xml:space="preserve"> </w:t>
            </w:r>
            <w:r w:rsidRPr="00537F19">
              <w:rPr>
                <w:rFonts w:ascii="Sylfaen" w:hAnsi="Sylfaen" w:cs="Sylfaen"/>
                <w:lang w:val="x-none"/>
              </w:rPr>
              <w:t>տրամադրում</w:t>
            </w:r>
            <w:r w:rsidRPr="00537F19">
              <w:rPr>
                <w:lang w:val="x-none"/>
              </w:rPr>
              <w:t>:</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5. </w:t>
            </w:r>
            <w:r w:rsidRPr="00537F19">
              <w:rPr>
                <w:rFonts w:ascii="Sylfaen" w:hAnsi="Sylfaen" w:cs="Sylfaen"/>
                <w:lang w:val="x-none"/>
              </w:rPr>
              <w:t>Պատվիրատուի</w:t>
            </w:r>
            <w:r w:rsidRPr="00537F19">
              <w:rPr>
                <w:lang w:val="x-none"/>
              </w:rPr>
              <w:t xml:space="preserve"> </w:t>
            </w:r>
            <w:r w:rsidRPr="00537F19">
              <w:rPr>
                <w:rFonts w:ascii="Sylfaen" w:hAnsi="Sylfaen" w:cs="Sylfaen"/>
                <w:lang w:val="x-none"/>
              </w:rPr>
              <w:t>ապրանքների</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հայտարարագրման</w:t>
            </w:r>
            <w:r w:rsidRPr="00537F19">
              <w:rPr>
                <w:lang w:val="x-none"/>
              </w:rPr>
              <w:t xml:space="preserve"> </w:t>
            </w:r>
            <w:r w:rsidRPr="00537F19">
              <w:rPr>
                <w:rFonts w:ascii="Sylfaen" w:hAnsi="Sylfaen" w:cs="Sylfaen"/>
                <w:lang w:val="x-none"/>
              </w:rPr>
              <w:t>համար</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գործառնություններ</w:t>
            </w:r>
            <w:r w:rsidRPr="00537F19">
              <w:rPr>
                <w:lang w:val="x-none"/>
              </w:rPr>
              <w:t xml:space="preserve"> </w:t>
            </w:r>
            <w:r w:rsidRPr="00537F19">
              <w:rPr>
                <w:rFonts w:ascii="Sylfaen" w:hAnsi="Sylfaen" w:cs="Sylfaen"/>
                <w:lang w:val="x-none"/>
              </w:rPr>
              <w:t>իրականացնելու</w:t>
            </w:r>
            <w:r w:rsidRPr="00537F19">
              <w:rPr>
                <w:lang w:val="x-none"/>
              </w:rPr>
              <w:t xml:space="preserve"> </w:t>
            </w:r>
            <w:r w:rsidRPr="00537F19">
              <w:rPr>
                <w:rFonts w:ascii="Sylfaen" w:hAnsi="Sylfaen" w:cs="Sylfaen"/>
                <w:lang w:val="x-none"/>
              </w:rPr>
              <w:t>համար</w:t>
            </w:r>
            <w:r w:rsidRPr="00537F19">
              <w:rPr>
                <w:lang w:val="x-none"/>
              </w:rPr>
              <w:t xml:space="preserve"> </w:t>
            </w:r>
            <w:r w:rsidRPr="00537F19">
              <w:rPr>
                <w:rFonts w:ascii="Sylfaen" w:hAnsi="Sylfaen" w:cs="Sylfaen"/>
                <w:lang w:val="x-none"/>
              </w:rPr>
              <w:t>անհրաժեշտ</w:t>
            </w:r>
            <w:r w:rsidRPr="00537F19">
              <w:rPr>
                <w:lang w:val="x-none"/>
              </w:rPr>
              <w:t xml:space="preserve"> </w:t>
            </w:r>
            <w:r w:rsidRPr="00537F19">
              <w:rPr>
                <w:rFonts w:ascii="Sylfaen" w:hAnsi="Sylfaen" w:cs="Sylfaen"/>
                <w:lang w:val="x-none"/>
              </w:rPr>
              <w:t>այլ</w:t>
            </w:r>
            <w:r w:rsidRPr="00537F19">
              <w:rPr>
                <w:lang w:val="x-none"/>
              </w:rPr>
              <w:t xml:space="preserve"> </w:t>
            </w:r>
            <w:r w:rsidRPr="00537F19">
              <w:rPr>
                <w:rFonts w:ascii="Sylfaen" w:hAnsi="Sylfaen" w:cs="Sylfaen"/>
                <w:lang w:val="x-none"/>
              </w:rPr>
              <w:t>գործողություններ</w:t>
            </w:r>
            <w:r w:rsidRPr="00537F19">
              <w:rPr>
                <w:lang w:val="x-none"/>
              </w:rPr>
              <w:t xml:space="preserve"> </w:t>
            </w:r>
            <w:r w:rsidRPr="00537F19">
              <w:rPr>
                <w:rFonts w:ascii="Sylfaen" w:hAnsi="Sylfaen" w:cs="Sylfaen"/>
                <w:lang w:val="x-none"/>
              </w:rPr>
              <w:t>կատարելը</w:t>
            </w:r>
            <w:r w:rsidRPr="00537F19">
              <w:rPr>
                <w:lang w:val="x-none"/>
              </w:rPr>
              <w:t>:</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6.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նպատակների</w:t>
            </w:r>
            <w:r w:rsidRPr="00537F19">
              <w:rPr>
                <w:lang w:val="x-none"/>
              </w:rPr>
              <w:t xml:space="preserve"> </w:t>
            </w:r>
            <w:r w:rsidRPr="00537F19">
              <w:rPr>
                <w:rFonts w:ascii="Sylfaen" w:hAnsi="Sylfaen" w:cs="Sylfaen"/>
                <w:lang w:val="x-none"/>
              </w:rPr>
              <w:t>համար</w:t>
            </w:r>
            <w:r w:rsidRPr="00537F19">
              <w:rPr>
                <w:lang w:val="x-none"/>
              </w:rPr>
              <w:t xml:space="preserve"> </w:t>
            </w:r>
            <w:r w:rsidRPr="00537F19">
              <w:rPr>
                <w:rFonts w:ascii="Sylfaen" w:hAnsi="Sylfaen" w:cs="Sylfaen"/>
                <w:lang w:val="x-none"/>
              </w:rPr>
              <w:t>անհրաժեշտ</w:t>
            </w:r>
            <w:r w:rsidRPr="00537F19">
              <w:rPr>
                <w:lang w:val="x-none"/>
              </w:rPr>
              <w:t xml:space="preserve"> </w:t>
            </w:r>
            <w:r w:rsidRPr="00537F19">
              <w:rPr>
                <w:rFonts w:ascii="Sylfaen" w:hAnsi="Sylfaen" w:cs="Sylfaen"/>
                <w:lang w:val="x-none"/>
              </w:rPr>
              <w:t>փաստաթղթերի</w:t>
            </w:r>
            <w:r w:rsidRPr="00537F19">
              <w:rPr>
                <w:lang w:val="x-none"/>
              </w:rPr>
              <w:t xml:space="preserve"> </w:t>
            </w:r>
            <w:r w:rsidRPr="00537F19">
              <w:rPr>
                <w:rFonts w:ascii="Sylfaen" w:hAnsi="Sylfaen" w:cs="Sylfaen"/>
                <w:lang w:val="x-none"/>
              </w:rPr>
              <w:t>նախագծերի</w:t>
            </w:r>
            <w:r w:rsidRPr="00537F19">
              <w:rPr>
                <w:lang w:val="x-none"/>
              </w:rPr>
              <w:t xml:space="preserve"> </w:t>
            </w:r>
            <w:r w:rsidRPr="00537F19">
              <w:rPr>
                <w:rFonts w:ascii="Sylfaen" w:hAnsi="Sylfaen" w:cs="Sylfaen"/>
                <w:lang w:val="x-none"/>
              </w:rPr>
              <w:t>կազմում</w:t>
            </w:r>
            <w:r w:rsidRPr="00537F19">
              <w:rPr>
                <w:lang w:val="x-none"/>
              </w:rPr>
              <w:t>;</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7. </w:t>
            </w:r>
            <w:r w:rsidRPr="00537F19">
              <w:rPr>
                <w:rFonts w:ascii="Sylfaen" w:hAnsi="Sylfaen" w:cs="Sylfaen"/>
                <w:lang w:val="x-none"/>
              </w:rPr>
              <w:t>Ժամանակավոր</w:t>
            </w:r>
            <w:r w:rsidRPr="00537F19">
              <w:rPr>
                <w:lang w:val="x-none"/>
              </w:rPr>
              <w:t xml:space="preserve"> </w:t>
            </w:r>
            <w:r w:rsidRPr="00537F19">
              <w:rPr>
                <w:rFonts w:ascii="Sylfaen" w:hAnsi="Sylfaen" w:cs="Sylfaen"/>
                <w:lang w:val="x-none"/>
              </w:rPr>
              <w:t>կամ</w:t>
            </w:r>
            <w:r w:rsidRPr="00537F19">
              <w:rPr>
                <w:lang w:val="x-none"/>
              </w:rPr>
              <w:t xml:space="preserve"> </w:t>
            </w:r>
            <w:r w:rsidRPr="00537F19">
              <w:rPr>
                <w:rFonts w:ascii="Sylfaen" w:hAnsi="Sylfaen" w:cs="Sylfaen"/>
                <w:lang w:val="x-none"/>
              </w:rPr>
              <w:t>ոչ</w:t>
            </w:r>
            <w:r w:rsidRPr="00537F19">
              <w:rPr>
                <w:lang w:val="x-none"/>
              </w:rPr>
              <w:t xml:space="preserve"> </w:t>
            </w:r>
            <w:r w:rsidRPr="00537F19">
              <w:rPr>
                <w:rFonts w:ascii="Sylfaen" w:hAnsi="Sylfaen" w:cs="Sylfaen"/>
                <w:lang w:val="x-none"/>
              </w:rPr>
              <w:t>լրիվ</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հայտարարագիր</w:t>
            </w:r>
            <w:r w:rsidRPr="00537F19">
              <w:rPr>
                <w:lang w:val="x-none"/>
              </w:rPr>
              <w:t xml:space="preserve"> </w:t>
            </w:r>
            <w:r w:rsidRPr="00537F19">
              <w:rPr>
                <w:rFonts w:ascii="Sylfaen" w:hAnsi="Sylfaen" w:cs="Sylfaen"/>
                <w:lang w:val="x-none"/>
              </w:rPr>
              <w:t>ներկայացնելու</w:t>
            </w:r>
            <w:r w:rsidRPr="00537F19">
              <w:rPr>
                <w:lang w:val="x-none"/>
              </w:rPr>
              <w:t xml:space="preserve"> </w:t>
            </w:r>
            <w:r w:rsidRPr="00537F19">
              <w:rPr>
                <w:rFonts w:ascii="Sylfaen" w:hAnsi="Sylfaen" w:cs="Sylfaen"/>
                <w:lang w:val="x-none"/>
              </w:rPr>
              <w:t>մասին</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մարմինների</w:t>
            </w:r>
            <w:r w:rsidRPr="00537F19">
              <w:rPr>
                <w:lang w:val="x-none"/>
              </w:rPr>
              <w:t xml:space="preserve"> </w:t>
            </w:r>
            <w:r w:rsidRPr="00537F19">
              <w:rPr>
                <w:rFonts w:ascii="Sylfaen" w:hAnsi="Sylfaen" w:cs="Sylfaen"/>
                <w:lang w:val="x-none"/>
              </w:rPr>
              <w:t>առջև</w:t>
            </w:r>
            <w:r w:rsidRPr="00537F19">
              <w:rPr>
                <w:lang w:val="x-none"/>
              </w:rPr>
              <w:t xml:space="preserve"> </w:t>
            </w:r>
            <w:r w:rsidRPr="00537F19">
              <w:rPr>
                <w:rFonts w:ascii="Sylfaen" w:hAnsi="Sylfaen" w:cs="Sylfaen"/>
                <w:lang w:val="x-none"/>
              </w:rPr>
              <w:t>միջնորդագիր</w:t>
            </w:r>
            <w:r w:rsidRPr="00537F19">
              <w:rPr>
                <w:lang w:val="x-none"/>
              </w:rPr>
              <w:t>;</w:t>
            </w:r>
          </w:p>
          <w:p w:rsidR="007B1316" w:rsidRPr="00537F19" w:rsidRDefault="007B1316" w:rsidP="007B1316">
            <w:pPr>
              <w:shd w:val="clear" w:color="auto" w:fill="FFFFFF"/>
              <w:spacing w:line="276" w:lineRule="auto"/>
              <w:contextualSpacing/>
              <w:jc w:val="both"/>
              <w:rPr>
                <w:lang w:val="x-none"/>
              </w:rPr>
            </w:pPr>
            <w:r w:rsidRPr="00537F19">
              <w:rPr>
                <w:lang w:val="en-US"/>
              </w:rPr>
              <w:t>8</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հայտարարագրում</w:t>
            </w:r>
            <w:r w:rsidRPr="00537F19">
              <w:rPr>
                <w:lang w:val="x-none"/>
              </w:rPr>
              <w:t xml:space="preserve"> </w:t>
            </w:r>
            <w:r w:rsidRPr="00537F19">
              <w:rPr>
                <w:rFonts w:ascii="Sylfaen" w:hAnsi="Sylfaen" w:cs="Sylfaen"/>
                <w:lang w:val="x-none"/>
              </w:rPr>
              <w:t>նշված</w:t>
            </w:r>
            <w:r w:rsidRPr="00537F19">
              <w:rPr>
                <w:lang w:val="x-none"/>
              </w:rPr>
              <w:t xml:space="preserve"> </w:t>
            </w:r>
            <w:r w:rsidRPr="00537F19">
              <w:rPr>
                <w:rFonts w:ascii="Sylfaen" w:hAnsi="Sylfaen" w:cs="Sylfaen"/>
                <w:lang w:val="x-none"/>
              </w:rPr>
              <w:t>տեղեկությունների</w:t>
            </w:r>
            <w:r w:rsidRPr="00537F19">
              <w:rPr>
                <w:lang w:val="x-none"/>
              </w:rPr>
              <w:t xml:space="preserve"> </w:t>
            </w:r>
            <w:r w:rsidRPr="00537F19">
              <w:rPr>
                <w:rFonts w:ascii="Sylfaen" w:hAnsi="Sylfaen" w:cs="Sylfaen"/>
                <w:lang w:val="x-none"/>
              </w:rPr>
              <w:t>փոփոխումը</w:t>
            </w:r>
            <w:r w:rsidRPr="00537F19">
              <w:rPr>
                <w:lang w:val="x-none"/>
              </w:rPr>
              <w:t xml:space="preserve"> </w:t>
            </w:r>
            <w:r w:rsidRPr="00537F19">
              <w:rPr>
                <w:rFonts w:ascii="Sylfaen" w:hAnsi="Sylfaen" w:cs="Sylfaen"/>
                <w:lang w:val="x-none"/>
              </w:rPr>
              <w:t>կամ</w:t>
            </w:r>
            <w:r w:rsidRPr="00537F19">
              <w:rPr>
                <w:lang w:val="x-none"/>
              </w:rPr>
              <w:t xml:space="preserve"> </w:t>
            </w:r>
            <w:r w:rsidRPr="00537F19">
              <w:rPr>
                <w:rFonts w:ascii="Sylfaen" w:hAnsi="Sylfaen" w:cs="Sylfaen"/>
                <w:lang w:val="x-none"/>
              </w:rPr>
              <w:t>լրացումը</w:t>
            </w:r>
            <w:r w:rsidRPr="00537F19">
              <w:rPr>
                <w:lang w:val="x-none"/>
              </w:rPr>
              <w:t xml:space="preserve">, </w:t>
            </w:r>
            <w:r w:rsidRPr="00537F19">
              <w:rPr>
                <w:rFonts w:ascii="Sylfaen" w:hAnsi="Sylfaen" w:cs="Sylfaen"/>
                <w:lang w:val="x-none"/>
              </w:rPr>
              <w:t>ինչպես</w:t>
            </w:r>
            <w:r w:rsidRPr="00537F19">
              <w:rPr>
                <w:lang w:val="x-none"/>
              </w:rPr>
              <w:t xml:space="preserve"> </w:t>
            </w:r>
            <w:r w:rsidRPr="00537F19">
              <w:rPr>
                <w:rFonts w:ascii="Sylfaen" w:hAnsi="Sylfaen" w:cs="Sylfaen"/>
                <w:lang w:val="x-none"/>
              </w:rPr>
              <w:t>նաև</w:t>
            </w:r>
            <w:r w:rsidRPr="00537F19">
              <w:rPr>
                <w:lang w:val="x-none"/>
              </w:rPr>
              <w:t xml:space="preserve"> </w:t>
            </w:r>
            <w:r w:rsidRPr="00537F19">
              <w:rPr>
                <w:rFonts w:ascii="Sylfaen" w:hAnsi="Sylfaen" w:cs="Sylfaen"/>
                <w:lang w:val="x-none"/>
              </w:rPr>
              <w:t xml:space="preserve"> Պատվիրատուի</w:t>
            </w:r>
            <w:r w:rsidRPr="00537F19">
              <w:rPr>
                <w:lang w:val="x-none"/>
              </w:rPr>
              <w:t xml:space="preserve"> </w:t>
            </w:r>
            <w:r w:rsidRPr="00537F19">
              <w:rPr>
                <w:rFonts w:ascii="Sylfaen" w:hAnsi="Sylfaen" w:cs="Sylfaen"/>
                <w:lang w:val="x-none"/>
              </w:rPr>
              <w:t>ցուցումով</w:t>
            </w:r>
            <w:r w:rsidRPr="00537F19">
              <w:rPr>
                <w:lang w:val="x-none"/>
              </w:rPr>
              <w:t xml:space="preserve"> </w:t>
            </w:r>
            <w:r w:rsidRPr="00537F19">
              <w:rPr>
                <w:rFonts w:ascii="Sylfaen" w:hAnsi="Sylfaen" w:cs="Sylfaen"/>
                <w:lang w:val="x-none"/>
              </w:rPr>
              <w:t>ներկայացված</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հայտարարագիրը</w:t>
            </w:r>
            <w:r w:rsidRPr="00537F19">
              <w:rPr>
                <w:lang w:val="x-none"/>
              </w:rPr>
              <w:t xml:space="preserve"> </w:t>
            </w:r>
            <w:r w:rsidRPr="00537F19">
              <w:rPr>
                <w:rFonts w:ascii="Sylfaen" w:hAnsi="Sylfaen" w:cs="Sylfaen"/>
                <w:lang w:val="x-none"/>
              </w:rPr>
              <w:t>հետ</w:t>
            </w:r>
            <w:r w:rsidRPr="00537F19">
              <w:rPr>
                <w:lang w:val="x-none"/>
              </w:rPr>
              <w:t xml:space="preserve"> </w:t>
            </w:r>
            <w:r w:rsidRPr="00537F19">
              <w:rPr>
                <w:rFonts w:ascii="Sylfaen" w:hAnsi="Sylfaen" w:cs="Sylfaen"/>
                <w:lang w:val="x-none"/>
              </w:rPr>
              <w:t>վերցնելը</w:t>
            </w:r>
            <w:r w:rsidRPr="00537F19">
              <w:rPr>
                <w:lang w:val="x-none"/>
              </w:rPr>
              <w:t>;</w:t>
            </w:r>
          </w:p>
          <w:p w:rsidR="007B1316" w:rsidRPr="00537F19" w:rsidRDefault="007B1316" w:rsidP="007B1316">
            <w:pPr>
              <w:shd w:val="clear" w:color="auto" w:fill="FFFFFF"/>
              <w:spacing w:line="276" w:lineRule="auto"/>
              <w:contextualSpacing/>
              <w:jc w:val="both"/>
              <w:rPr>
                <w:lang w:val="x-none"/>
              </w:rPr>
            </w:pPr>
            <w:r w:rsidRPr="00537F19">
              <w:rPr>
                <w:lang w:val="x-none"/>
              </w:rPr>
              <w:t xml:space="preserve">9.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օրենսդրության</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ձևակերպումների</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օրենսդրության</w:t>
            </w:r>
            <w:r w:rsidRPr="00537F19">
              <w:rPr>
                <w:lang w:val="x-none"/>
              </w:rPr>
              <w:t xml:space="preserve"> </w:t>
            </w:r>
            <w:r w:rsidRPr="00537F19">
              <w:rPr>
                <w:rFonts w:ascii="Sylfaen" w:hAnsi="Sylfaen" w:cs="Sylfaen"/>
                <w:lang w:val="x-none"/>
              </w:rPr>
              <w:t>կիրառման</w:t>
            </w:r>
            <w:r w:rsidRPr="00537F19">
              <w:rPr>
                <w:lang w:val="x-none"/>
              </w:rPr>
              <w:t xml:space="preserve"> </w:t>
            </w:r>
            <w:r w:rsidRPr="00537F19">
              <w:rPr>
                <w:rFonts w:ascii="Sylfaen" w:hAnsi="Sylfaen" w:cs="Sylfaen"/>
                <w:lang w:val="x-none"/>
              </w:rPr>
              <w:t>պրակտիկայի</w:t>
            </w:r>
            <w:r w:rsidRPr="00537F19">
              <w:rPr>
                <w:lang w:val="x-none"/>
              </w:rPr>
              <w:t xml:space="preserve"> </w:t>
            </w:r>
            <w:r w:rsidRPr="00537F19">
              <w:rPr>
                <w:rFonts w:ascii="Sylfaen" w:hAnsi="Sylfaen" w:cs="Sylfaen"/>
                <w:lang w:val="x-none"/>
              </w:rPr>
              <w:t>և</w:t>
            </w:r>
            <w:r w:rsidRPr="00537F19">
              <w:rPr>
                <w:lang w:val="x-none"/>
              </w:rPr>
              <w:t xml:space="preserve"> </w:t>
            </w:r>
            <w:r w:rsidRPr="00537F19">
              <w:rPr>
                <w:rFonts w:ascii="Sylfaen" w:hAnsi="Sylfaen" w:cs="Sylfaen"/>
                <w:lang w:val="x-none"/>
              </w:rPr>
              <w:t>մաքսային</w:t>
            </w:r>
            <w:r w:rsidRPr="00537F19">
              <w:rPr>
                <w:lang w:val="x-none"/>
              </w:rPr>
              <w:t xml:space="preserve"> </w:t>
            </w:r>
            <w:r w:rsidRPr="00537F19">
              <w:rPr>
                <w:rFonts w:ascii="Sylfaen" w:hAnsi="Sylfaen" w:cs="Sylfaen"/>
                <w:lang w:val="x-none"/>
              </w:rPr>
              <w:t>գործի</w:t>
            </w:r>
            <w:r w:rsidRPr="00537F19">
              <w:rPr>
                <w:lang w:val="x-none"/>
              </w:rPr>
              <w:t xml:space="preserve"> </w:t>
            </w:r>
            <w:r w:rsidRPr="00537F19">
              <w:rPr>
                <w:rFonts w:ascii="Sylfaen" w:hAnsi="Sylfaen" w:cs="Sylfaen"/>
                <w:lang w:val="x-none"/>
              </w:rPr>
              <w:t>այլ</w:t>
            </w:r>
            <w:r w:rsidRPr="00537F19">
              <w:rPr>
                <w:lang w:val="x-none"/>
              </w:rPr>
              <w:t xml:space="preserve"> </w:t>
            </w:r>
            <w:r w:rsidRPr="00537F19">
              <w:rPr>
                <w:rFonts w:ascii="Sylfaen" w:hAnsi="Sylfaen" w:cs="Sylfaen"/>
                <w:lang w:val="x-none"/>
              </w:rPr>
              <w:t>հարցերի</w:t>
            </w:r>
            <w:r w:rsidRPr="00537F19">
              <w:rPr>
                <w:lang w:val="x-none"/>
              </w:rPr>
              <w:t xml:space="preserve"> </w:t>
            </w:r>
            <w:r w:rsidRPr="00537F19">
              <w:rPr>
                <w:rFonts w:ascii="Sylfaen" w:hAnsi="Sylfaen" w:cs="Sylfaen"/>
                <w:lang w:val="x-none"/>
              </w:rPr>
              <w:t>վերաբերյալ</w:t>
            </w:r>
            <w:r w:rsidRPr="00537F19">
              <w:rPr>
                <w:lang w:val="x-none"/>
              </w:rPr>
              <w:t xml:space="preserve"> </w:t>
            </w:r>
            <w:r w:rsidRPr="00537F19">
              <w:rPr>
                <w:rFonts w:ascii="Sylfaen" w:hAnsi="Sylfaen" w:cs="Sylfaen"/>
                <w:lang w:val="x-none"/>
              </w:rPr>
              <w:t xml:space="preserve"> Պատվիրատուի</w:t>
            </w:r>
            <w:r w:rsidRPr="00537F19">
              <w:rPr>
                <w:lang w:val="x-none"/>
              </w:rPr>
              <w:t xml:space="preserve"> </w:t>
            </w:r>
            <w:r w:rsidRPr="00537F19">
              <w:rPr>
                <w:rFonts w:ascii="Sylfaen" w:hAnsi="Sylfaen" w:cs="Sylfaen"/>
                <w:lang w:val="x-none"/>
              </w:rPr>
              <w:t>տեղեկացում</w:t>
            </w:r>
            <w:r w:rsidRPr="00537F19">
              <w:rPr>
                <w:lang w:val="x-none"/>
              </w:rPr>
              <w:t xml:space="preserve"> </w:t>
            </w:r>
            <w:r w:rsidRPr="00537F19">
              <w:rPr>
                <w:rFonts w:ascii="Sylfaen" w:hAnsi="Sylfaen" w:cs="Sylfaen"/>
                <w:lang w:val="x-none"/>
              </w:rPr>
              <w:t>և</w:t>
            </w:r>
            <w:r w:rsidRPr="00537F19">
              <w:rPr>
                <w:lang w:val="x-none"/>
              </w:rPr>
              <w:t xml:space="preserve"> </w:t>
            </w:r>
            <w:r w:rsidRPr="00537F19">
              <w:rPr>
                <w:rFonts w:ascii="Sylfaen" w:hAnsi="Sylfaen" w:cs="Sylfaen"/>
                <w:lang w:val="x-none"/>
              </w:rPr>
              <w:t>խորհրդատվություն</w:t>
            </w:r>
            <w:r w:rsidRPr="00537F19">
              <w:rPr>
                <w:lang w:val="x-none"/>
              </w:rPr>
              <w:t>:</w:t>
            </w:r>
          </w:p>
        </w:tc>
      </w:tr>
      <w:tr w:rsidR="007B1316" w:rsidRPr="007B1316" w:rsidTr="007B1316">
        <w:tc>
          <w:tcPr>
            <w:tcW w:w="5000" w:type="pct"/>
            <w:gridSpan w:val="5"/>
          </w:tcPr>
          <w:p w:rsidR="007B1316" w:rsidRPr="00537F19" w:rsidRDefault="007B1316" w:rsidP="007B1316">
            <w:pPr>
              <w:jc w:val="both"/>
              <w:rPr>
                <w:rFonts w:ascii="Sylfaen" w:hAnsi="Sylfaen"/>
                <w:b/>
                <w:lang w:val="hy-AM"/>
              </w:rPr>
            </w:pPr>
            <w:r w:rsidRPr="00537F19">
              <w:rPr>
                <w:b/>
              </w:rPr>
              <w:lastRenderedPageBreak/>
              <w:t>4. Требования к результатам</w:t>
            </w:r>
            <w:r w:rsidRPr="00537F19">
              <w:rPr>
                <w:rFonts w:ascii="Sylfaen" w:hAnsi="Sylfaen"/>
                <w:b/>
                <w:lang w:val="hy-AM"/>
              </w:rPr>
              <w:t xml:space="preserve"> </w:t>
            </w:r>
            <w:r w:rsidRPr="00537F19">
              <w:rPr>
                <w:rFonts w:ascii="Sylfaen" w:hAnsi="Sylfaen"/>
                <w:b/>
                <w:sz w:val="22"/>
                <w:szCs w:val="22"/>
                <w:lang w:val="hy-AM"/>
              </w:rPr>
              <w:t xml:space="preserve">/ </w:t>
            </w:r>
            <w:r w:rsidRPr="00537F19">
              <w:rPr>
                <w:rFonts w:ascii="Sylfaen" w:hAnsi="Sylfaen"/>
                <w:b/>
                <w:szCs w:val="22"/>
                <w:lang w:val="hy-AM"/>
              </w:rPr>
              <w:t xml:space="preserve">Պահանջներ արդյունքների վերաբերյալ </w:t>
            </w:r>
          </w:p>
        </w:tc>
      </w:tr>
      <w:tr w:rsidR="007B1316" w:rsidRPr="007B1316" w:rsidTr="007B1316">
        <w:tc>
          <w:tcPr>
            <w:tcW w:w="5000" w:type="pct"/>
            <w:gridSpan w:val="5"/>
          </w:tcPr>
          <w:p w:rsidR="007B1316" w:rsidRPr="00537F19" w:rsidRDefault="007B1316" w:rsidP="007B1316">
            <w:pPr>
              <w:spacing w:line="276" w:lineRule="auto"/>
              <w:contextualSpacing/>
              <w:jc w:val="both"/>
              <w:rPr>
                <w:iCs/>
              </w:rPr>
            </w:pPr>
            <w:r w:rsidRPr="00537F19">
              <w:rPr>
                <w:iCs/>
              </w:rPr>
              <w:t xml:space="preserve">1. Таможенное оформление груза с предоставлением полного пакета документов, </w:t>
            </w:r>
            <w:r w:rsidRPr="00537F19">
              <w:rPr>
                <w:color w:val="000000"/>
              </w:rPr>
              <w:t xml:space="preserve">с отметками таможенного органа, и </w:t>
            </w:r>
            <w:r w:rsidRPr="00537F19">
              <w:t>акта сдачи-приемки услуг</w:t>
            </w:r>
            <w:r w:rsidRPr="00537F19">
              <w:rPr>
                <w:iCs/>
              </w:rPr>
              <w:t xml:space="preserve"> Заказчику.  </w:t>
            </w:r>
          </w:p>
          <w:p w:rsidR="007B1316" w:rsidRPr="00537F19" w:rsidRDefault="007B1316" w:rsidP="007B1316">
            <w:pPr>
              <w:spacing w:line="276" w:lineRule="auto"/>
              <w:contextualSpacing/>
              <w:jc w:val="both"/>
              <w:rPr>
                <w:rFonts w:ascii="Sylfaen" w:hAnsi="Sylfaen"/>
                <w:szCs w:val="22"/>
                <w:lang w:val="hy-AM"/>
              </w:rPr>
            </w:pPr>
            <w:r w:rsidRPr="00537F19">
              <w:rPr>
                <w:rFonts w:ascii="Sylfaen" w:hAnsi="Sylfaen"/>
                <w:iCs/>
                <w:szCs w:val="22"/>
                <w:lang w:val="hy-AM"/>
              </w:rPr>
              <w:t>1</w:t>
            </w:r>
            <w:r w:rsidRPr="00537F19">
              <w:rPr>
                <w:rFonts w:ascii="Sylfaen" w:hAnsi="Sylfaen"/>
                <w:iCs/>
                <w:szCs w:val="22"/>
              </w:rPr>
              <w:t>.</w:t>
            </w:r>
            <w:r w:rsidRPr="00537F19">
              <w:rPr>
                <w:rFonts w:ascii="Sylfaen" w:hAnsi="Sylfaen"/>
                <w:szCs w:val="22"/>
                <w:lang w:val="hy-AM"/>
              </w:rPr>
              <w:t xml:space="preserve"> Բեռների մաքսազերծում ' փաստաթղթերի ամբողջական փաթեթի տրամադրմամբ, մաքսային մարմնի նշումներով և հանձնման-ընդունման ակտով:</w:t>
            </w:r>
          </w:p>
        </w:tc>
      </w:tr>
      <w:tr w:rsidR="007B1316" w:rsidRPr="007B1316" w:rsidTr="007B1316">
        <w:tc>
          <w:tcPr>
            <w:tcW w:w="5000" w:type="pct"/>
            <w:gridSpan w:val="5"/>
          </w:tcPr>
          <w:p w:rsidR="007B1316" w:rsidRPr="00537F19" w:rsidRDefault="007B1316" w:rsidP="007B1316">
            <w:pPr>
              <w:jc w:val="both"/>
              <w:rPr>
                <w:rFonts w:ascii="Sylfaen" w:hAnsi="Sylfaen"/>
                <w:lang w:val="hy-AM"/>
              </w:rPr>
            </w:pPr>
            <w:r w:rsidRPr="00537F19">
              <w:rPr>
                <w:b/>
              </w:rPr>
              <w:t>5.</w:t>
            </w:r>
            <w:r w:rsidRPr="00537F19">
              <w:t xml:space="preserve"> </w:t>
            </w:r>
            <w:r w:rsidRPr="00537F19">
              <w:rPr>
                <w:b/>
                <w:bCs/>
              </w:rPr>
              <w:t>Место, условия и порядок оказания услуг</w:t>
            </w:r>
            <w:r w:rsidRPr="00537F19">
              <w:rPr>
                <w:rFonts w:ascii="Sylfaen" w:hAnsi="Sylfaen"/>
                <w:b/>
                <w:bCs/>
                <w:lang w:val="hy-AM"/>
              </w:rPr>
              <w:t xml:space="preserve"> </w:t>
            </w:r>
            <w:r w:rsidRPr="00537F19">
              <w:rPr>
                <w:rFonts w:ascii="Sylfaen" w:hAnsi="Sylfaen"/>
                <w:b/>
                <w:bCs/>
                <w:szCs w:val="22"/>
                <w:lang w:val="hy-AM"/>
              </w:rPr>
              <w:t>/ Ծառայությունների մատուցման վայրը, պայմաններն ու կարգը</w:t>
            </w:r>
          </w:p>
        </w:tc>
      </w:tr>
      <w:tr w:rsidR="007B1316" w:rsidRPr="007B1316" w:rsidTr="002D1860">
        <w:tc>
          <w:tcPr>
            <w:tcW w:w="1517" w:type="pct"/>
            <w:gridSpan w:val="2"/>
          </w:tcPr>
          <w:p w:rsidR="007B1316" w:rsidRPr="00537F19" w:rsidRDefault="007B1316" w:rsidP="007B1316">
            <w:pPr>
              <w:jc w:val="both"/>
              <w:rPr>
                <w:bCs/>
                <w:szCs w:val="22"/>
              </w:rPr>
            </w:pPr>
            <w:r w:rsidRPr="00537F19">
              <w:rPr>
                <w:szCs w:val="22"/>
              </w:rPr>
              <w:t xml:space="preserve">Место </w:t>
            </w:r>
            <w:r w:rsidRPr="00537F19">
              <w:rPr>
                <w:bCs/>
                <w:szCs w:val="22"/>
              </w:rPr>
              <w:t>оказания услуг /</w:t>
            </w:r>
          </w:p>
          <w:p w:rsidR="007B1316" w:rsidRPr="00537F19" w:rsidRDefault="007B1316" w:rsidP="007B1316">
            <w:pPr>
              <w:jc w:val="both"/>
              <w:rPr>
                <w:rFonts w:ascii="Calibri" w:hAnsi="Calibri"/>
                <w:sz w:val="22"/>
                <w:szCs w:val="22"/>
              </w:rPr>
            </w:pPr>
            <w:r w:rsidRPr="00537F19">
              <w:rPr>
                <w:rFonts w:ascii="Sylfaen" w:hAnsi="Sylfaen"/>
                <w:szCs w:val="22"/>
                <w:lang w:val="hy-AM"/>
              </w:rPr>
              <w:t>Ծառայությունների մատուցման վայրը</w:t>
            </w:r>
          </w:p>
        </w:tc>
        <w:tc>
          <w:tcPr>
            <w:tcW w:w="3483" w:type="pct"/>
            <w:gridSpan w:val="3"/>
          </w:tcPr>
          <w:p w:rsidR="007B1316" w:rsidRPr="00537F19" w:rsidRDefault="007B1316" w:rsidP="007B1316">
            <w:pPr>
              <w:shd w:val="clear" w:color="auto" w:fill="FFFFFF"/>
              <w:spacing w:line="276" w:lineRule="auto"/>
              <w:contextualSpacing/>
              <w:jc w:val="both"/>
              <w:rPr>
                <w:color w:val="000000"/>
              </w:rPr>
            </w:pPr>
            <w:r w:rsidRPr="00537F19">
              <w:t>1. Исполнитель</w:t>
            </w:r>
            <w:r w:rsidRPr="00537F19">
              <w:rPr>
                <w:lang w:val="x-none"/>
              </w:rPr>
              <w:t xml:space="preserve"> оказывает услуги по таможенному оформлению товаров: г. Ереван </w:t>
            </w:r>
            <w:r w:rsidRPr="00537F19">
              <w:rPr>
                <w:color w:val="000000"/>
              </w:rPr>
              <w:t>и г. Гюмри</w:t>
            </w:r>
            <w:r w:rsidRPr="00537F19">
              <w:rPr>
                <w:color w:val="000000"/>
                <w:lang w:val="x-none"/>
              </w:rPr>
              <w:t xml:space="preserve"> (Ереванский центр таможенного обслуживания – таможня, управление</w:t>
            </w:r>
            <w:r w:rsidRPr="00537F19">
              <w:rPr>
                <w:color w:val="000000"/>
              </w:rPr>
              <w:t xml:space="preserve"> и Гюмрийский центр таможенного обслуживания – таможня, управление</w:t>
            </w:r>
            <w:r w:rsidRPr="00537F19">
              <w:rPr>
                <w:color w:val="000000"/>
                <w:lang w:val="x-none"/>
              </w:rPr>
              <w:t>)</w:t>
            </w:r>
            <w:r w:rsidRPr="00537F19">
              <w:rPr>
                <w:color w:val="000000"/>
              </w:rPr>
              <w:t xml:space="preserve">. / </w:t>
            </w:r>
          </w:p>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1. </w:t>
            </w:r>
            <w:r w:rsidRPr="00537F19">
              <w:rPr>
                <w:rFonts w:ascii="Sylfaen" w:hAnsi="Sylfaen" w:cs="Sylfaen"/>
                <w:color w:val="000000"/>
              </w:rPr>
              <w:t>Կատարողը</w:t>
            </w:r>
            <w:r w:rsidRPr="00537F19">
              <w:rPr>
                <w:color w:val="000000"/>
              </w:rPr>
              <w:t xml:space="preserve"> </w:t>
            </w:r>
            <w:r w:rsidRPr="00537F19">
              <w:rPr>
                <w:rFonts w:ascii="Sylfaen" w:hAnsi="Sylfaen" w:cs="Sylfaen"/>
                <w:color w:val="000000"/>
              </w:rPr>
              <w:t>մատուցում</w:t>
            </w:r>
            <w:r w:rsidRPr="00537F19">
              <w:rPr>
                <w:color w:val="000000"/>
              </w:rPr>
              <w:t xml:space="preserve"> </w:t>
            </w:r>
            <w:r w:rsidRPr="00537F19">
              <w:rPr>
                <w:rFonts w:ascii="Sylfaen" w:hAnsi="Sylfaen" w:cs="Sylfaen"/>
                <w:color w:val="000000"/>
              </w:rPr>
              <w:t>է</w:t>
            </w:r>
            <w:r w:rsidRPr="00537F19">
              <w:rPr>
                <w:color w:val="000000"/>
              </w:rPr>
              <w:t xml:space="preserve"> </w:t>
            </w:r>
            <w:r w:rsidRPr="00537F19">
              <w:rPr>
                <w:rFonts w:ascii="Sylfaen" w:hAnsi="Sylfaen" w:cs="Sylfaen"/>
                <w:color w:val="000000"/>
              </w:rPr>
              <w:t>ապրանքների</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ձևակերպման</w:t>
            </w:r>
            <w:r w:rsidRPr="00537F19">
              <w:rPr>
                <w:color w:val="000000"/>
              </w:rPr>
              <w:t xml:space="preserve"> </w:t>
            </w:r>
            <w:r w:rsidRPr="00537F19">
              <w:rPr>
                <w:rFonts w:ascii="Sylfaen" w:hAnsi="Sylfaen" w:cs="Sylfaen"/>
                <w:color w:val="000000"/>
              </w:rPr>
              <w:t>ծառայություններ</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color w:val="000000"/>
              </w:rPr>
              <w:t>ք</w:t>
            </w:r>
            <w:r w:rsidRPr="00537F19">
              <w:rPr>
                <w:color w:val="000000"/>
              </w:rPr>
              <w:t xml:space="preserve">. </w:t>
            </w:r>
            <w:r w:rsidRPr="00537F19">
              <w:rPr>
                <w:rFonts w:ascii="Sylfaen" w:hAnsi="Sylfaen" w:cs="Sylfaen"/>
                <w:color w:val="000000"/>
              </w:rPr>
              <w:t>Երևան</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ք</w:t>
            </w:r>
            <w:r w:rsidRPr="00537F19">
              <w:rPr>
                <w:color w:val="000000"/>
              </w:rPr>
              <w:t xml:space="preserve">. </w:t>
            </w:r>
            <w:r w:rsidRPr="00537F19">
              <w:rPr>
                <w:rFonts w:ascii="Sylfaen" w:hAnsi="Sylfaen" w:cs="Sylfaen"/>
                <w:color w:val="000000"/>
              </w:rPr>
              <w:t>Գյումրի</w:t>
            </w:r>
            <w:r w:rsidRPr="00537F19">
              <w:rPr>
                <w:color w:val="000000"/>
              </w:rPr>
              <w:t xml:space="preserve"> (</w:t>
            </w:r>
            <w:r w:rsidRPr="00537F19">
              <w:rPr>
                <w:rFonts w:ascii="Sylfaen" w:hAnsi="Sylfaen" w:cs="Sylfaen"/>
                <w:color w:val="000000"/>
              </w:rPr>
              <w:t>Երևանի</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սպասարկման</w:t>
            </w:r>
            <w:r w:rsidRPr="00537F19">
              <w:rPr>
                <w:color w:val="000000"/>
              </w:rPr>
              <w:t xml:space="preserve"> </w:t>
            </w:r>
            <w:r w:rsidRPr="00537F19">
              <w:rPr>
                <w:rFonts w:ascii="Sylfaen" w:hAnsi="Sylfaen" w:cs="Sylfaen"/>
                <w:color w:val="000000"/>
              </w:rPr>
              <w:t>կենտրոն</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color w:val="000000"/>
              </w:rPr>
              <w:t>մաքսատուն</w:t>
            </w:r>
            <w:r w:rsidRPr="00537F19">
              <w:rPr>
                <w:color w:val="000000"/>
              </w:rPr>
              <w:t xml:space="preserve">, </w:t>
            </w:r>
            <w:r w:rsidRPr="00537F19">
              <w:rPr>
                <w:rFonts w:ascii="Sylfaen" w:hAnsi="Sylfaen" w:cs="Sylfaen"/>
                <w:color w:val="000000"/>
              </w:rPr>
              <w:t>վարչություն</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Գյումրու</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սպասարկման</w:t>
            </w:r>
            <w:r w:rsidRPr="00537F19">
              <w:rPr>
                <w:color w:val="000000"/>
              </w:rPr>
              <w:t xml:space="preserve"> </w:t>
            </w:r>
            <w:r w:rsidRPr="00537F19">
              <w:rPr>
                <w:rFonts w:ascii="Sylfaen" w:hAnsi="Sylfaen" w:cs="Sylfaen"/>
                <w:color w:val="000000"/>
              </w:rPr>
              <w:t>կենտրոն</w:t>
            </w:r>
            <w:r w:rsidRPr="00537F19">
              <w:rPr>
                <w:color w:val="000000"/>
              </w:rPr>
              <w:t xml:space="preserve"> </w:t>
            </w:r>
            <w:r w:rsidRPr="00537F19">
              <w:rPr>
                <w:rFonts w:ascii="Sylfaen" w:hAnsi="Sylfaen" w:cs="Sylfaen"/>
                <w:color w:val="000000"/>
              </w:rPr>
              <w:t>՝</w:t>
            </w:r>
            <w:r w:rsidRPr="00537F19">
              <w:rPr>
                <w:color w:val="000000"/>
              </w:rPr>
              <w:t xml:space="preserve"> </w:t>
            </w:r>
            <w:r w:rsidRPr="00537F19">
              <w:rPr>
                <w:rFonts w:ascii="Sylfaen" w:hAnsi="Sylfaen" w:cs="Sylfaen"/>
                <w:color w:val="000000"/>
              </w:rPr>
              <w:t>մաքսատուն</w:t>
            </w:r>
            <w:r w:rsidRPr="00537F19">
              <w:rPr>
                <w:color w:val="000000"/>
              </w:rPr>
              <w:t xml:space="preserve">, </w:t>
            </w:r>
            <w:r w:rsidRPr="00537F19">
              <w:rPr>
                <w:rFonts w:ascii="Sylfaen" w:hAnsi="Sylfaen" w:cs="Sylfaen"/>
                <w:color w:val="000000"/>
              </w:rPr>
              <w:t>վարչություն</w:t>
            </w:r>
            <w:r w:rsidRPr="00537F19">
              <w:rPr>
                <w:color w:val="000000"/>
              </w:rPr>
              <w:t>):</w:t>
            </w:r>
          </w:p>
        </w:tc>
      </w:tr>
      <w:tr w:rsidR="007B1316" w:rsidRPr="007B1316" w:rsidTr="002D1860">
        <w:tc>
          <w:tcPr>
            <w:tcW w:w="1517" w:type="pct"/>
            <w:gridSpan w:val="2"/>
          </w:tcPr>
          <w:p w:rsidR="007B1316" w:rsidRPr="00537F19" w:rsidRDefault="007B1316" w:rsidP="007B1316">
            <w:pPr>
              <w:jc w:val="both"/>
              <w:rPr>
                <w:bCs/>
                <w:szCs w:val="22"/>
                <w:lang w:val="hy-AM"/>
              </w:rPr>
            </w:pPr>
            <w:r w:rsidRPr="00537F19">
              <w:rPr>
                <w:szCs w:val="22"/>
                <w:lang w:val="hy-AM"/>
              </w:rPr>
              <w:t xml:space="preserve">Условия </w:t>
            </w:r>
            <w:r w:rsidRPr="00537F19">
              <w:rPr>
                <w:bCs/>
                <w:szCs w:val="22"/>
                <w:lang w:val="hy-AM"/>
              </w:rPr>
              <w:t>оказания услуг /</w:t>
            </w:r>
          </w:p>
          <w:p w:rsidR="007B1316" w:rsidRPr="00537F19" w:rsidRDefault="007B1316" w:rsidP="007B1316">
            <w:pPr>
              <w:jc w:val="both"/>
              <w:rPr>
                <w:rFonts w:ascii="Calibri" w:hAnsi="Calibri"/>
                <w:sz w:val="22"/>
                <w:szCs w:val="22"/>
                <w:lang w:val="hy-AM"/>
              </w:rPr>
            </w:pPr>
            <w:r w:rsidRPr="00537F19">
              <w:rPr>
                <w:rFonts w:ascii="Sylfaen" w:hAnsi="Sylfaen"/>
                <w:szCs w:val="22"/>
                <w:lang w:val="hy-AM"/>
              </w:rPr>
              <w:t>Ծառայությունների մատուցման պայմաններ</w:t>
            </w:r>
          </w:p>
        </w:tc>
        <w:tc>
          <w:tcPr>
            <w:tcW w:w="3483" w:type="pct"/>
            <w:gridSpan w:val="3"/>
          </w:tcPr>
          <w:p w:rsidR="007B1316" w:rsidRPr="00537F19" w:rsidRDefault="007B1316" w:rsidP="007B1316">
            <w:pPr>
              <w:spacing w:line="276" w:lineRule="auto"/>
              <w:ind w:right="118"/>
              <w:jc w:val="both"/>
              <w:rPr>
                <w:lang w:val="x-none"/>
              </w:rPr>
            </w:pPr>
            <w:r w:rsidRPr="00537F19">
              <w:rPr>
                <w:color w:val="000000"/>
              </w:rPr>
              <w:t>1. Исполнитель</w:t>
            </w:r>
            <w:r w:rsidRPr="00537F19">
              <w:rPr>
                <w:color w:val="000000"/>
                <w:lang w:val="x-none"/>
              </w:rPr>
              <w:t xml:space="preserve"> оказывает услуги надлежащим образом и в полном объеме.</w:t>
            </w:r>
          </w:p>
          <w:p w:rsidR="007B1316" w:rsidRPr="00537F19" w:rsidRDefault="007B1316" w:rsidP="007B1316">
            <w:pPr>
              <w:shd w:val="clear" w:color="auto" w:fill="FFFFFF"/>
              <w:spacing w:line="276" w:lineRule="auto"/>
              <w:contextualSpacing/>
              <w:jc w:val="both"/>
              <w:rPr>
                <w:color w:val="000000"/>
                <w:lang w:val="x-none"/>
              </w:rPr>
            </w:pPr>
            <w:r w:rsidRPr="00537F19">
              <w:rPr>
                <w:color w:val="000000"/>
              </w:rPr>
              <w:t>2. Исполнитель</w:t>
            </w:r>
            <w:r w:rsidRPr="00537F19">
              <w:rPr>
                <w:color w:val="000000"/>
                <w:lang w:val="x-none"/>
              </w:rPr>
              <w:t xml:space="preserve"> соблюдает конфиденциальность информации, составляющую коммерческую, банковскую, служебную или иную охраняемую законом тайну </w:t>
            </w:r>
            <w:r w:rsidRPr="00537F19">
              <w:rPr>
                <w:color w:val="000000"/>
              </w:rPr>
              <w:t>Заказчика</w:t>
            </w:r>
            <w:r w:rsidRPr="00537F19">
              <w:rPr>
                <w:color w:val="000000"/>
                <w:lang w:val="x-none"/>
              </w:rPr>
              <w:t>, не имеет право передавать ее третьим лицам, в том числе государственным органам, за исключением случаев, предусмотренных законодательством РА;</w:t>
            </w:r>
          </w:p>
          <w:p w:rsidR="007B1316" w:rsidRPr="00537F19" w:rsidRDefault="007B1316" w:rsidP="007B1316">
            <w:pPr>
              <w:spacing w:line="276" w:lineRule="auto"/>
              <w:ind w:right="118"/>
              <w:jc w:val="both"/>
              <w:rPr>
                <w:color w:val="000000"/>
              </w:rPr>
            </w:pPr>
            <w:r w:rsidRPr="00537F19">
              <w:rPr>
                <w:color w:val="000000"/>
              </w:rPr>
              <w:t>3. Исполнитель</w:t>
            </w:r>
            <w:r w:rsidRPr="00537F19">
              <w:rPr>
                <w:color w:val="000000"/>
                <w:lang w:val="x-none"/>
              </w:rPr>
              <w:t xml:space="preserve"> безвозмездно исправляет в течение 3-ех рабочих дней с момента требования Заказчика все выявленные недостатки, если в процессе оказания услуги </w:t>
            </w:r>
            <w:r w:rsidRPr="00537F19">
              <w:rPr>
                <w:color w:val="000000"/>
              </w:rPr>
              <w:t>Исполнитель</w:t>
            </w:r>
            <w:r w:rsidRPr="00537F19">
              <w:rPr>
                <w:color w:val="000000"/>
                <w:lang w:val="x-none"/>
              </w:rPr>
              <w:t xml:space="preserve"> допустил отступление от требований законодательства и условий договора, ухудшившее качество работы. </w:t>
            </w:r>
            <w:r w:rsidRPr="00537F19">
              <w:rPr>
                <w:color w:val="000000"/>
              </w:rPr>
              <w:t>/</w:t>
            </w:r>
          </w:p>
          <w:p w:rsidR="007B1316" w:rsidRPr="00537F19" w:rsidRDefault="007B1316" w:rsidP="007B1316">
            <w:pPr>
              <w:spacing w:line="276" w:lineRule="auto"/>
              <w:ind w:right="118"/>
              <w:jc w:val="both"/>
              <w:rPr>
                <w:rFonts w:ascii="Calibri" w:eastAsia="Calibri" w:hAnsi="Calibri"/>
                <w:sz w:val="22"/>
                <w:szCs w:val="22"/>
                <w:lang w:eastAsia="en-US"/>
              </w:rPr>
            </w:pPr>
            <w:r w:rsidRPr="00537F19">
              <w:rPr>
                <w:color w:val="000000"/>
              </w:rPr>
              <w:t xml:space="preserve">1. </w:t>
            </w:r>
            <w:r w:rsidRPr="00537F19">
              <w:rPr>
                <w:rFonts w:ascii="Sylfaen" w:eastAsia="Calibri" w:hAnsi="Sylfaen" w:cs="Sylfaen"/>
                <w:sz w:val="22"/>
                <w:szCs w:val="22"/>
                <w:lang w:eastAsia="en-US"/>
              </w:rPr>
              <w:t>Կատարողը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ծառայությունները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մատուցում</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է</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պատշաճ</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և</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ամբողջ</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ծավալով</w:t>
            </w:r>
            <w:r w:rsidRPr="00537F19">
              <w:rPr>
                <w:rFonts w:ascii="Calibri" w:eastAsia="Calibri" w:hAnsi="Calibri"/>
                <w:sz w:val="22"/>
                <w:szCs w:val="22"/>
                <w:lang w:eastAsia="en-US"/>
              </w:rPr>
              <w:t>:</w:t>
            </w:r>
          </w:p>
          <w:p w:rsidR="007B1316" w:rsidRPr="00537F19" w:rsidRDefault="007B1316" w:rsidP="007B1316">
            <w:pPr>
              <w:spacing w:line="276" w:lineRule="auto"/>
              <w:ind w:right="118"/>
              <w:jc w:val="both"/>
              <w:rPr>
                <w:rFonts w:ascii="Calibri" w:eastAsia="Calibri" w:hAnsi="Calibri"/>
                <w:sz w:val="22"/>
                <w:szCs w:val="22"/>
                <w:lang w:eastAsia="en-US"/>
              </w:rPr>
            </w:pPr>
            <w:r w:rsidRPr="00537F19">
              <w:rPr>
                <w:rFonts w:ascii="Calibri" w:eastAsia="Calibri" w:hAnsi="Calibri"/>
                <w:sz w:val="22"/>
                <w:szCs w:val="22"/>
                <w:lang w:eastAsia="en-US"/>
              </w:rPr>
              <w:t xml:space="preserve">2. </w:t>
            </w:r>
            <w:r w:rsidRPr="00537F19">
              <w:rPr>
                <w:rFonts w:ascii="Sylfaen" w:eastAsia="Calibri" w:hAnsi="Sylfaen" w:cs="Sylfaen"/>
                <w:sz w:val="22"/>
                <w:szCs w:val="22"/>
                <w:lang w:eastAsia="en-US"/>
              </w:rPr>
              <w:t>Կատարողը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պահպանում</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է</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պատվիրատուի</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առևտրային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բանկային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ծառայողական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կամ</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օրենքով</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պահպանվող</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այլ</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գաղտնիք</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կազմող</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տեղեկատվության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գաղտնիությունը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իրավունք</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չունի</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այն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փոխանցել</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երրորդ</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անձանց</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այդ</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թվում</w:t>
            </w:r>
            <w:r w:rsidRPr="00537F19">
              <w:rPr>
                <w:rFonts w:ascii="Calibri" w:eastAsia="Calibri" w:hAnsi="Calibri"/>
                <w:sz w:val="22"/>
                <w:szCs w:val="22"/>
                <w:lang w:eastAsia="en-US"/>
              </w:rPr>
              <w:t xml:space="preserve"> ' </w:t>
            </w:r>
            <w:r w:rsidRPr="00537F19">
              <w:rPr>
                <w:rFonts w:ascii="Sylfaen" w:eastAsia="Calibri" w:hAnsi="Sylfaen" w:cs="Sylfaen"/>
                <w:sz w:val="22"/>
                <w:szCs w:val="22"/>
                <w:lang w:eastAsia="en-US"/>
              </w:rPr>
              <w:t>պետական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մարմիններին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բացառությամբ</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ՀՀ</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օրենսդրությամբ</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նախատեսված</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դեպքերի</w:t>
            </w:r>
            <w:r w:rsidRPr="00537F19">
              <w:rPr>
                <w:rFonts w:ascii="Calibri" w:eastAsia="Calibri" w:hAnsi="Calibri"/>
                <w:sz w:val="22"/>
                <w:szCs w:val="22"/>
                <w:lang w:eastAsia="en-US"/>
              </w:rPr>
              <w:t>;</w:t>
            </w:r>
          </w:p>
          <w:p w:rsidR="007B1316" w:rsidRPr="00537F19" w:rsidRDefault="007B1316" w:rsidP="007B1316">
            <w:pPr>
              <w:spacing w:line="276" w:lineRule="auto"/>
              <w:ind w:right="118"/>
              <w:jc w:val="both"/>
              <w:rPr>
                <w:rFonts w:ascii="Calibri" w:eastAsia="Calibri" w:hAnsi="Calibri"/>
                <w:sz w:val="22"/>
                <w:szCs w:val="22"/>
                <w:lang w:eastAsia="en-US"/>
              </w:rPr>
            </w:pPr>
            <w:r w:rsidRPr="00537F19">
              <w:rPr>
                <w:rFonts w:ascii="Calibri" w:eastAsia="Calibri" w:hAnsi="Calibri"/>
                <w:sz w:val="22"/>
                <w:szCs w:val="22"/>
                <w:lang w:eastAsia="en-US"/>
              </w:rPr>
              <w:t xml:space="preserve">3. </w:t>
            </w:r>
            <w:r w:rsidRPr="00537F19">
              <w:rPr>
                <w:rFonts w:ascii="Sylfaen" w:eastAsia="Calibri" w:hAnsi="Sylfaen" w:cs="Sylfaen"/>
                <w:sz w:val="22"/>
                <w:szCs w:val="22"/>
                <w:lang w:eastAsia="en-US"/>
              </w:rPr>
              <w:t>Պատվիրատուի</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պահանջից</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հետո</w:t>
            </w:r>
            <w:r w:rsidRPr="00537F19">
              <w:rPr>
                <w:rFonts w:ascii="Calibri" w:eastAsia="Calibri" w:hAnsi="Calibri"/>
                <w:sz w:val="22"/>
                <w:szCs w:val="22"/>
                <w:lang w:eastAsia="en-US"/>
              </w:rPr>
              <w:t xml:space="preserve"> 3 </w:t>
            </w:r>
            <w:r w:rsidRPr="00537F19">
              <w:rPr>
                <w:rFonts w:ascii="Sylfaen" w:eastAsia="Calibri" w:hAnsi="Sylfaen" w:cs="Sylfaen"/>
                <w:sz w:val="22"/>
                <w:szCs w:val="22"/>
                <w:lang w:eastAsia="en-US"/>
              </w:rPr>
              <w:t>աշխատանքային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օրվա</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ընթացքում</w:t>
            </w:r>
            <w:r w:rsidRPr="00537F19">
              <w:rPr>
                <w:rFonts w:ascii="Calibri" w:eastAsia="Calibri" w:hAnsi="Calibri"/>
                <w:sz w:val="22"/>
                <w:szCs w:val="22"/>
                <w:lang w:eastAsia="en-US"/>
              </w:rPr>
              <w:t xml:space="preserve"> </w:t>
            </w:r>
            <w:r w:rsidRPr="00537F19">
              <w:rPr>
                <w:rFonts w:ascii="Sylfaen" w:hAnsi="Sylfaen" w:cs="Sylfaen"/>
                <w:color w:val="000000"/>
                <w:sz w:val="22"/>
              </w:rPr>
              <w:t>Կատարողը</w:t>
            </w:r>
            <w:r w:rsidRPr="00537F19">
              <w:rPr>
                <w:color w:val="000000"/>
                <w:sz w:val="22"/>
              </w:rPr>
              <w:t xml:space="preserve"> </w:t>
            </w:r>
            <w:r w:rsidRPr="00537F19">
              <w:rPr>
                <w:rFonts w:ascii="Sylfaen" w:eastAsia="Calibri" w:hAnsi="Sylfaen" w:cs="Sylfaen"/>
                <w:sz w:val="22"/>
                <w:szCs w:val="22"/>
                <w:lang w:eastAsia="en-US"/>
              </w:rPr>
              <w:t>անհատույց</w:t>
            </w:r>
            <w:r w:rsidRPr="00537F19">
              <w:rPr>
                <w:rFonts w:ascii="Calibri" w:eastAsia="Calibri" w:hAnsi="Calibri"/>
                <w:sz w:val="20"/>
                <w:szCs w:val="22"/>
                <w:lang w:eastAsia="en-US"/>
              </w:rPr>
              <w:t xml:space="preserve"> </w:t>
            </w:r>
            <w:r w:rsidRPr="00537F19">
              <w:rPr>
                <w:rFonts w:ascii="Sylfaen" w:eastAsia="Calibri" w:hAnsi="Sylfaen" w:cs="Sylfaen"/>
                <w:sz w:val="22"/>
                <w:szCs w:val="22"/>
                <w:lang w:eastAsia="en-US"/>
              </w:rPr>
              <w:t>ուղղում</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է</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բոլոր</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հայտնաբերված</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թերությունները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եթե</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Ծառայության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մատուցման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ընթացքում</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կատարողը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շեղվել</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է</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օրենսդրության</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պահանջներից</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և</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պայմանագրի</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պայմաններից</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ինչը</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վատթարացրել</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է</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աշխատանքի</w:t>
            </w:r>
            <w:r w:rsidRPr="00537F19">
              <w:rPr>
                <w:rFonts w:ascii="Calibri" w:eastAsia="Calibri" w:hAnsi="Calibri"/>
                <w:sz w:val="22"/>
                <w:szCs w:val="22"/>
                <w:lang w:eastAsia="en-US"/>
              </w:rPr>
              <w:t xml:space="preserve"> </w:t>
            </w:r>
            <w:r w:rsidRPr="00537F19">
              <w:rPr>
                <w:rFonts w:ascii="Sylfaen" w:eastAsia="Calibri" w:hAnsi="Sylfaen" w:cs="Sylfaen"/>
                <w:sz w:val="22"/>
                <w:szCs w:val="22"/>
                <w:lang w:eastAsia="en-US"/>
              </w:rPr>
              <w:t>որակը</w:t>
            </w:r>
            <w:r w:rsidRPr="00537F19">
              <w:rPr>
                <w:rFonts w:ascii="Calibri" w:eastAsia="Calibri" w:hAnsi="Calibri"/>
                <w:sz w:val="22"/>
                <w:szCs w:val="22"/>
                <w:lang w:eastAsia="en-US"/>
              </w:rPr>
              <w:t>:</w:t>
            </w:r>
          </w:p>
        </w:tc>
      </w:tr>
      <w:tr w:rsidR="007B1316" w:rsidRPr="007B1316" w:rsidTr="002D1860">
        <w:tc>
          <w:tcPr>
            <w:tcW w:w="1517" w:type="pct"/>
            <w:gridSpan w:val="2"/>
          </w:tcPr>
          <w:p w:rsidR="007B1316" w:rsidRPr="00537F19" w:rsidRDefault="007B1316" w:rsidP="007B1316">
            <w:pPr>
              <w:jc w:val="both"/>
              <w:rPr>
                <w:bCs/>
                <w:szCs w:val="22"/>
                <w:lang w:val="hy-AM"/>
              </w:rPr>
            </w:pPr>
            <w:r w:rsidRPr="00537F19">
              <w:rPr>
                <w:szCs w:val="22"/>
                <w:lang w:val="hy-AM"/>
              </w:rPr>
              <w:t xml:space="preserve">Сроки </w:t>
            </w:r>
            <w:r w:rsidRPr="00537F19">
              <w:rPr>
                <w:bCs/>
                <w:szCs w:val="22"/>
                <w:lang w:val="hy-AM"/>
              </w:rPr>
              <w:t>оказания услуг /</w:t>
            </w:r>
          </w:p>
          <w:p w:rsidR="007B1316" w:rsidRPr="00537F19" w:rsidRDefault="007B1316" w:rsidP="007B1316">
            <w:pPr>
              <w:jc w:val="both"/>
              <w:rPr>
                <w:rFonts w:ascii="Sylfaen" w:hAnsi="Sylfaen"/>
                <w:szCs w:val="22"/>
                <w:lang w:val="hy-AM"/>
              </w:rPr>
            </w:pPr>
            <w:r w:rsidRPr="00537F19">
              <w:rPr>
                <w:rFonts w:ascii="Sylfaen" w:hAnsi="Sylfaen"/>
                <w:szCs w:val="22"/>
                <w:lang w:val="hy-AM"/>
              </w:rPr>
              <w:t>Ծառայությունների մատուցման ժամկետները</w:t>
            </w:r>
          </w:p>
          <w:p w:rsidR="007B1316" w:rsidRPr="00537F19" w:rsidRDefault="007B1316" w:rsidP="007B1316">
            <w:pPr>
              <w:jc w:val="both"/>
              <w:rPr>
                <w:lang w:val="hy-AM"/>
              </w:rPr>
            </w:pPr>
          </w:p>
        </w:tc>
        <w:tc>
          <w:tcPr>
            <w:tcW w:w="3483" w:type="pct"/>
            <w:gridSpan w:val="3"/>
          </w:tcPr>
          <w:p w:rsidR="007B1316" w:rsidRPr="00537F19" w:rsidRDefault="007B1316" w:rsidP="007B1316">
            <w:pPr>
              <w:spacing w:line="276" w:lineRule="auto"/>
              <w:jc w:val="both"/>
            </w:pPr>
            <w:r w:rsidRPr="00537F19">
              <w:t>1. Срок оказания таможенно-брокерских услуг: в течении 5 (пяти) рабочих дней с даты получения заявки от ЗАО «ЮКЖД».</w:t>
            </w:r>
          </w:p>
          <w:p w:rsidR="007B1316" w:rsidRPr="00537F19" w:rsidRDefault="007B1316" w:rsidP="007B1316">
            <w:pPr>
              <w:spacing w:line="276" w:lineRule="auto"/>
              <w:jc w:val="both"/>
            </w:pPr>
            <w:r w:rsidRPr="00537F19">
              <w:t>2. Период оказания Услуг: с даты подписания договора до истечения срока действия договора. /</w:t>
            </w:r>
          </w:p>
          <w:p w:rsidR="007B1316" w:rsidRPr="00537F19" w:rsidRDefault="007B1316" w:rsidP="007B1316">
            <w:pPr>
              <w:spacing w:line="276" w:lineRule="auto"/>
              <w:jc w:val="both"/>
            </w:pPr>
            <w:r w:rsidRPr="00537F19">
              <w:rPr>
                <w:rFonts w:ascii="Sylfaen" w:hAnsi="Sylfaen" w:cs="Sylfaen"/>
              </w:rPr>
              <w:lastRenderedPageBreak/>
              <w:t>1. Մաքսային</w:t>
            </w:r>
            <w:r w:rsidRPr="00537F19">
              <w:t>-</w:t>
            </w:r>
            <w:r w:rsidRPr="00537F19">
              <w:rPr>
                <w:rFonts w:ascii="Sylfaen" w:hAnsi="Sylfaen" w:cs="Sylfaen"/>
              </w:rPr>
              <w:t>բրոքերային</w:t>
            </w:r>
            <w:r w:rsidRPr="00537F19">
              <w:t xml:space="preserve"> </w:t>
            </w:r>
            <w:r w:rsidRPr="00537F19">
              <w:rPr>
                <w:rFonts w:ascii="Sylfaen" w:hAnsi="Sylfaen" w:cs="Sylfaen"/>
              </w:rPr>
              <w:t>ծառայությունների</w:t>
            </w:r>
            <w:r w:rsidRPr="00537F19">
              <w:t xml:space="preserve"> </w:t>
            </w:r>
            <w:r w:rsidRPr="00537F19">
              <w:rPr>
                <w:rFonts w:ascii="Sylfaen" w:hAnsi="Sylfaen" w:cs="Sylfaen"/>
              </w:rPr>
              <w:t>մատուցման</w:t>
            </w:r>
            <w:r w:rsidRPr="00537F19">
              <w:t xml:space="preserve"> </w:t>
            </w:r>
            <w:r w:rsidRPr="00537F19">
              <w:rPr>
                <w:rFonts w:ascii="Sylfaen" w:hAnsi="Sylfaen" w:cs="Sylfaen"/>
              </w:rPr>
              <w:t>ժամկետը</w:t>
            </w:r>
            <w:r w:rsidRPr="00537F19">
              <w:t xml:space="preserve"> </w:t>
            </w:r>
            <w:r w:rsidRPr="00537F19">
              <w:rPr>
                <w:rFonts w:ascii="Sylfaen" w:hAnsi="Sylfaen" w:cs="Sylfaen"/>
              </w:rPr>
              <w:t>՝</w:t>
            </w:r>
            <w:r w:rsidRPr="00537F19">
              <w:t xml:space="preserve"> "</w:t>
            </w:r>
            <w:r w:rsidRPr="00537F19">
              <w:rPr>
                <w:rFonts w:ascii="Sylfaen" w:hAnsi="Sylfaen" w:cs="Sylfaen"/>
              </w:rPr>
              <w:t>ՀԿԵ</w:t>
            </w:r>
            <w:r w:rsidRPr="00537F19">
              <w:t>"</w:t>
            </w:r>
            <w:r w:rsidRPr="00537F19">
              <w:rPr>
                <w:rFonts w:ascii="Sylfaen" w:hAnsi="Sylfaen" w:cs="Sylfaen"/>
              </w:rPr>
              <w:t>ՓԲԸ</w:t>
            </w:r>
            <w:r w:rsidRPr="00537F19">
              <w:t>-</w:t>
            </w:r>
            <w:r w:rsidRPr="00537F19">
              <w:rPr>
                <w:rFonts w:ascii="Sylfaen" w:hAnsi="Sylfaen" w:cs="Sylfaen"/>
              </w:rPr>
              <w:t>ից</w:t>
            </w:r>
            <w:r w:rsidRPr="00537F19">
              <w:t xml:space="preserve"> </w:t>
            </w:r>
            <w:r w:rsidRPr="00537F19">
              <w:rPr>
                <w:rFonts w:ascii="Sylfaen" w:hAnsi="Sylfaen" w:cs="Sylfaen"/>
              </w:rPr>
              <w:t>հայտի</w:t>
            </w:r>
            <w:r w:rsidRPr="00537F19">
              <w:t xml:space="preserve"> </w:t>
            </w:r>
            <w:r w:rsidRPr="00537F19">
              <w:rPr>
                <w:rFonts w:ascii="Sylfaen" w:hAnsi="Sylfaen" w:cs="Sylfaen"/>
              </w:rPr>
              <w:t>ստացման</w:t>
            </w:r>
            <w:r w:rsidRPr="00537F19">
              <w:t xml:space="preserve"> </w:t>
            </w:r>
            <w:r w:rsidRPr="00537F19">
              <w:rPr>
                <w:rFonts w:ascii="Sylfaen" w:hAnsi="Sylfaen" w:cs="Sylfaen"/>
              </w:rPr>
              <w:t>օրվանից</w:t>
            </w:r>
            <w:r w:rsidRPr="00537F19">
              <w:t xml:space="preserve"> 5 (</w:t>
            </w:r>
            <w:r w:rsidRPr="00537F19">
              <w:rPr>
                <w:rFonts w:ascii="Sylfaen" w:hAnsi="Sylfaen" w:cs="Sylfaen"/>
                <w:lang w:val="hy-AM"/>
              </w:rPr>
              <w:t>հինգ</w:t>
            </w:r>
            <w:r w:rsidRPr="00537F19">
              <w:t xml:space="preserve">) </w:t>
            </w:r>
            <w:r w:rsidRPr="00537F19">
              <w:rPr>
                <w:rFonts w:ascii="Sylfaen" w:hAnsi="Sylfaen" w:cs="Sylfaen"/>
              </w:rPr>
              <w:t>աշխատանքային</w:t>
            </w:r>
            <w:r w:rsidRPr="00537F19">
              <w:t xml:space="preserve"> </w:t>
            </w:r>
            <w:r w:rsidRPr="00537F19">
              <w:rPr>
                <w:rFonts w:ascii="Sylfaen" w:hAnsi="Sylfaen" w:cs="Sylfaen"/>
              </w:rPr>
              <w:t>օրվա</w:t>
            </w:r>
            <w:r w:rsidRPr="00537F19">
              <w:t xml:space="preserve"> </w:t>
            </w:r>
            <w:r w:rsidRPr="00537F19">
              <w:rPr>
                <w:rFonts w:ascii="Sylfaen" w:hAnsi="Sylfaen" w:cs="Sylfaen"/>
              </w:rPr>
              <w:t>ընթացքում</w:t>
            </w:r>
            <w:r w:rsidRPr="00537F19">
              <w:t>:</w:t>
            </w:r>
          </w:p>
          <w:p w:rsidR="007B1316" w:rsidRPr="00537F19" w:rsidRDefault="007B1316" w:rsidP="007B1316">
            <w:pPr>
              <w:spacing w:line="276" w:lineRule="auto"/>
              <w:jc w:val="both"/>
              <w:rPr>
                <w:rFonts w:ascii="Sylfaen" w:hAnsi="Sylfaen"/>
                <w:szCs w:val="22"/>
                <w:lang w:val="hy-AM"/>
              </w:rPr>
            </w:pPr>
            <w:r w:rsidRPr="00537F19">
              <w:rPr>
                <w:rFonts w:ascii="Sylfaen" w:hAnsi="Sylfaen"/>
                <w:szCs w:val="22"/>
              </w:rPr>
              <w:t xml:space="preserve">2. </w:t>
            </w:r>
            <w:r w:rsidRPr="00537F19">
              <w:rPr>
                <w:rFonts w:ascii="Sylfaen" w:hAnsi="Sylfaen"/>
                <w:szCs w:val="22"/>
                <w:lang w:val="hy-AM"/>
              </w:rPr>
              <w:t>Ծառայությունների մատուցման ժամանակահատվածը. պայմանագրի ստորագրման օրվանից մինչև պայմանագրի գործողության ժամկետի ավարտը:</w:t>
            </w:r>
          </w:p>
        </w:tc>
      </w:tr>
      <w:tr w:rsidR="007B1316" w:rsidRPr="00C51669" w:rsidTr="002D1860">
        <w:tc>
          <w:tcPr>
            <w:tcW w:w="1517" w:type="pct"/>
            <w:gridSpan w:val="2"/>
          </w:tcPr>
          <w:p w:rsidR="007B1316" w:rsidRPr="00537F19" w:rsidRDefault="007B1316" w:rsidP="007B1316">
            <w:pPr>
              <w:jc w:val="both"/>
              <w:rPr>
                <w:lang w:val="hy-AM"/>
              </w:rPr>
            </w:pPr>
            <w:r w:rsidRPr="00537F19">
              <w:rPr>
                <w:lang w:val="hy-AM"/>
              </w:rPr>
              <w:lastRenderedPageBreak/>
              <w:t>Срок действия договора /</w:t>
            </w:r>
          </w:p>
          <w:p w:rsidR="007B1316" w:rsidRPr="00537F19" w:rsidRDefault="007B1316" w:rsidP="007B1316">
            <w:pPr>
              <w:jc w:val="both"/>
              <w:rPr>
                <w:lang w:val="hy-AM"/>
              </w:rPr>
            </w:pPr>
            <w:r w:rsidRPr="00537F19">
              <w:rPr>
                <w:rFonts w:ascii="Sylfaen" w:hAnsi="Sylfaen"/>
                <w:szCs w:val="22"/>
                <w:lang w:val="hy-AM"/>
              </w:rPr>
              <w:t>Պայմանագրի գործողության ժամկետը</w:t>
            </w:r>
          </w:p>
        </w:tc>
        <w:tc>
          <w:tcPr>
            <w:tcW w:w="3483" w:type="pct"/>
            <w:gridSpan w:val="3"/>
          </w:tcPr>
          <w:p w:rsidR="007B1316" w:rsidRPr="00537F19" w:rsidRDefault="007B1316" w:rsidP="007B1316">
            <w:pPr>
              <w:spacing w:line="276" w:lineRule="auto"/>
              <w:jc w:val="both"/>
              <w:rPr>
                <w:rFonts w:eastAsia="Calibri"/>
                <w:lang w:eastAsia="en-US"/>
              </w:rPr>
            </w:pPr>
            <w:r w:rsidRPr="00537F19">
              <w:rPr>
                <w:rFonts w:eastAsia="Calibri"/>
                <w:lang w:eastAsia="en-US"/>
              </w:rPr>
              <w:t xml:space="preserve">1. Договор вступает в силу с </w:t>
            </w:r>
            <w:r w:rsidRPr="00537F19">
              <w:t xml:space="preserve">даты </w:t>
            </w:r>
            <w:r w:rsidRPr="00537F19">
              <w:rPr>
                <w:rFonts w:eastAsia="Calibri"/>
                <w:lang w:eastAsia="en-US"/>
              </w:rPr>
              <w:t xml:space="preserve">его подписания сторонами и действует </w:t>
            </w:r>
            <w:r w:rsidRPr="00537F19">
              <w:rPr>
                <w:rFonts w:eastAsia="Calibri"/>
                <w:lang w:val="hy-AM" w:eastAsia="en-US"/>
              </w:rPr>
              <w:t xml:space="preserve">1 </w:t>
            </w:r>
            <w:r w:rsidRPr="00537F19">
              <w:rPr>
                <w:rFonts w:eastAsia="Calibri"/>
                <w:lang w:eastAsia="en-US"/>
              </w:rPr>
              <w:t xml:space="preserve">(один) календарный год, а в части взаиморасчетов до полного их исполнения. </w:t>
            </w:r>
          </w:p>
          <w:p w:rsidR="007B1316" w:rsidRPr="00537F19" w:rsidRDefault="007B1316" w:rsidP="007B1316">
            <w:pPr>
              <w:spacing w:line="276" w:lineRule="auto"/>
              <w:jc w:val="both"/>
              <w:rPr>
                <w:rFonts w:eastAsia="Calibri"/>
                <w:lang w:eastAsia="en-US"/>
              </w:rPr>
            </w:pPr>
            <w:r w:rsidRPr="00537F19">
              <w:rPr>
                <w:rFonts w:eastAsia="Calibri"/>
                <w:lang w:eastAsia="en-US"/>
              </w:rPr>
              <w:t>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 /</w:t>
            </w:r>
          </w:p>
          <w:p w:rsidR="007B1316" w:rsidRPr="00537F19" w:rsidRDefault="007B1316" w:rsidP="007B1316">
            <w:pPr>
              <w:spacing w:line="276" w:lineRule="auto"/>
              <w:jc w:val="both"/>
              <w:rPr>
                <w:rFonts w:ascii="Sylfaen" w:eastAsia="Calibri" w:hAnsi="Sylfaen" w:cs="Sylfaen"/>
                <w:lang w:val="hy-AM" w:eastAsia="en-US"/>
              </w:rPr>
            </w:pPr>
            <w:r w:rsidRPr="00537F19">
              <w:rPr>
                <w:rFonts w:ascii="Sylfaen" w:eastAsia="Calibri" w:hAnsi="Sylfaen" w:cs="Sylfaen"/>
                <w:lang w:eastAsia="en-US"/>
              </w:rPr>
              <w:t xml:space="preserve">1. </w:t>
            </w:r>
            <w:r w:rsidRPr="00537F19">
              <w:rPr>
                <w:rFonts w:ascii="Sylfaen" w:eastAsia="Calibri" w:hAnsi="Sylfaen" w:cs="Sylfaen"/>
                <w:lang w:val="hy-AM" w:eastAsia="en-US"/>
              </w:rPr>
              <w:t xml:space="preserve">Պայմանագիրն ուժի մեջ է մտնում կողմերի ստորագրման </w:t>
            </w:r>
            <w:r w:rsidRPr="00537F19">
              <w:rPr>
                <w:rFonts w:ascii="Sylfaen" w:hAnsi="Sylfaen"/>
                <w:szCs w:val="22"/>
                <w:lang w:val="hy-AM"/>
              </w:rPr>
              <w:t xml:space="preserve"> օրվանից </w:t>
            </w:r>
            <w:r w:rsidRPr="00537F19">
              <w:rPr>
                <w:rFonts w:ascii="Sylfaen" w:eastAsia="Calibri" w:hAnsi="Sylfaen" w:cs="Sylfaen"/>
                <w:lang w:val="hy-AM" w:eastAsia="en-US"/>
              </w:rPr>
              <w:t>և գործում է</w:t>
            </w:r>
            <w:r w:rsidRPr="00537F19">
              <w:rPr>
                <w:rFonts w:ascii="Sylfaen" w:eastAsia="Calibri" w:hAnsi="Sylfaen" w:cs="Sylfaen"/>
                <w:lang w:eastAsia="en-US"/>
              </w:rPr>
              <w:t xml:space="preserve"> 1</w:t>
            </w:r>
            <w:r w:rsidRPr="00537F19">
              <w:rPr>
                <w:rFonts w:ascii="Sylfaen" w:eastAsia="Calibri" w:hAnsi="Sylfaen" w:cs="Sylfaen"/>
                <w:lang w:val="hy-AM" w:eastAsia="en-US"/>
              </w:rPr>
              <w:t xml:space="preserve"> </w:t>
            </w:r>
            <w:r w:rsidRPr="00537F19">
              <w:rPr>
                <w:rFonts w:ascii="Sylfaen" w:eastAsia="Calibri" w:hAnsi="Sylfaen" w:cs="Sylfaen"/>
                <w:lang w:eastAsia="en-US"/>
              </w:rPr>
              <w:t>(</w:t>
            </w:r>
            <w:r w:rsidRPr="00537F19">
              <w:rPr>
                <w:rFonts w:ascii="Sylfaen" w:eastAsia="Calibri" w:hAnsi="Sylfaen" w:cs="Sylfaen"/>
                <w:lang w:val="hy-AM" w:eastAsia="en-US"/>
              </w:rPr>
              <w:t>մեկ</w:t>
            </w:r>
            <w:r w:rsidRPr="00537F19">
              <w:rPr>
                <w:rFonts w:ascii="Sylfaen" w:eastAsia="Calibri" w:hAnsi="Sylfaen" w:cs="Sylfaen"/>
                <w:lang w:eastAsia="en-US"/>
              </w:rPr>
              <w:t>)</w:t>
            </w:r>
            <w:r w:rsidRPr="00537F19">
              <w:rPr>
                <w:rFonts w:ascii="Sylfaen" w:eastAsia="Calibri" w:hAnsi="Sylfaen" w:cs="Sylfaen"/>
                <w:lang w:val="hy-AM" w:eastAsia="en-US"/>
              </w:rPr>
              <w:t xml:space="preserve"> </w:t>
            </w:r>
            <w:r w:rsidRPr="00537F19">
              <w:rPr>
                <w:rFonts w:ascii="Calibri" w:eastAsia="Calibri" w:hAnsi="Calibri"/>
                <w:sz w:val="22"/>
                <w:szCs w:val="22"/>
                <w:lang w:eastAsia="en-US"/>
              </w:rPr>
              <w:t xml:space="preserve"> </w:t>
            </w:r>
            <w:r w:rsidRPr="00537F19">
              <w:rPr>
                <w:rFonts w:ascii="Sylfaen" w:eastAsia="Calibri" w:hAnsi="Sylfaen" w:cs="Sylfaen"/>
                <w:lang w:val="hy-AM" w:eastAsia="en-US"/>
              </w:rPr>
              <w:t xml:space="preserve">օրացուցային տարի., իսկ փոխհաշվարկների մասով ' մինչև դրանց ամբողջական կատարումը: </w:t>
            </w:r>
          </w:p>
          <w:p w:rsidR="007B1316" w:rsidRPr="00537F19" w:rsidRDefault="007B1316" w:rsidP="007B1316">
            <w:pPr>
              <w:spacing w:line="276" w:lineRule="auto"/>
              <w:jc w:val="both"/>
              <w:rPr>
                <w:rFonts w:ascii="Sylfaen" w:eastAsia="Calibri" w:hAnsi="Sylfaen" w:cs="Sylfaen"/>
                <w:lang w:val="hy-AM" w:eastAsia="en-US"/>
              </w:rPr>
            </w:pPr>
            <w:r w:rsidRPr="00537F19">
              <w:rPr>
                <w:rFonts w:ascii="Sylfaen" w:eastAsia="Calibri" w:hAnsi="Sylfaen" w:cs="Sylfaen"/>
                <w:lang w:val="hy-AM" w:eastAsia="en-US"/>
              </w:rPr>
              <w:t xml:space="preserve">2. Կողմերի համաձայնությամբ պայմանագիրը կարող է երկարաձգվել յուրաքանչյուր հաջորդ տարվա համար ' լրացուցիչ համաձայնագիր կնքելու միջոցով, </w:t>
            </w:r>
            <w:r w:rsidRPr="00537F19">
              <w:rPr>
                <w:rFonts w:ascii="Sylfaen" w:hAnsi="Sylfaen" w:cs="Sylfaen"/>
                <w:bCs/>
                <w:lang w:val="hy-AM"/>
              </w:rPr>
              <w:t>Ծառայություն</w:t>
            </w:r>
            <w:r w:rsidRPr="00537F19">
              <w:rPr>
                <w:rFonts w:ascii="Sylfaen" w:hAnsi="Sylfaen" w:cs="Sylfaen"/>
                <w:b/>
                <w:bCs/>
                <w:lang w:val="hy-AM"/>
              </w:rPr>
              <w:t xml:space="preserve"> </w:t>
            </w:r>
            <w:r w:rsidRPr="00537F19">
              <w:rPr>
                <w:rFonts w:ascii="Sylfaen" w:eastAsia="Calibri" w:hAnsi="Sylfaen" w:cs="Sylfaen"/>
                <w:lang w:val="hy-AM" w:eastAsia="en-US"/>
              </w:rPr>
              <w:t>միավորի արժեքը չավելացնելու դեպքում:</w:t>
            </w:r>
          </w:p>
        </w:tc>
      </w:tr>
      <w:tr w:rsidR="007B1316" w:rsidRPr="007B1316" w:rsidTr="002D1860">
        <w:tc>
          <w:tcPr>
            <w:tcW w:w="1517" w:type="pct"/>
            <w:gridSpan w:val="2"/>
          </w:tcPr>
          <w:p w:rsidR="007B1316" w:rsidRPr="00537F19" w:rsidRDefault="007B1316" w:rsidP="007B1316">
            <w:pPr>
              <w:jc w:val="both"/>
              <w:rPr>
                <w:lang w:val="hy-AM"/>
              </w:rPr>
            </w:pPr>
            <w:r w:rsidRPr="00537F19">
              <w:rPr>
                <w:lang w:val="hy-AM"/>
              </w:rPr>
              <w:t xml:space="preserve">Место предоставления результатов услуг / </w:t>
            </w:r>
            <w:r w:rsidRPr="00537F19">
              <w:rPr>
                <w:rFonts w:ascii="Calibri" w:eastAsia="Calibri" w:hAnsi="Calibri"/>
                <w:sz w:val="22"/>
                <w:szCs w:val="22"/>
                <w:lang w:val="hy-AM" w:eastAsia="en-US"/>
              </w:rPr>
              <w:t xml:space="preserve"> </w:t>
            </w:r>
            <w:r w:rsidRPr="00537F19">
              <w:rPr>
                <w:rFonts w:ascii="Sylfaen" w:hAnsi="Sylfaen" w:cs="Sylfaen"/>
                <w:lang w:val="hy-AM"/>
              </w:rPr>
              <w:t>Ծառայությունների</w:t>
            </w:r>
            <w:r w:rsidRPr="00537F19">
              <w:rPr>
                <w:lang w:val="hy-AM"/>
              </w:rPr>
              <w:t xml:space="preserve"> </w:t>
            </w:r>
            <w:r w:rsidRPr="00537F19">
              <w:rPr>
                <w:rFonts w:ascii="Sylfaen" w:hAnsi="Sylfaen" w:cs="Sylfaen"/>
                <w:lang w:val="hy-AM"/>
              </w:rPr>
              <w:t>արդյունքների</w:t>
            </w:r>
            <w:r w:rsidRPr="00537F19">
              <w:rPr>
                <w:lang w:val="hy-AM"/>
              </w:rPr>
              <w:t xml:space="preserve"> </w:t>
            </w:r>
            <w:r w:rsidRPr="00537F19">
              <w:rPr>
                <w:rFonts w:ascii="Sylfaen" w:hAnsi="Sylfaen" w:cs="Sylfaen"/>
                <w:lang w:val="hy-AM"/>
              </w:rPr>
              <w:t>մատուցման</w:t>
            </w:r>
            <w:r w:rsidRPr="00537F19">
              <w:rPr>
                <w:lang w:val="hy-AM"/>
              </w:rPr>
              <w:t xml:space="preserve"> </w:t>
            </w:r>
            <w:r w:rsidRPr="00537F19">
              <w:rPr>
                <w:rFonts w:ascii="Sylfaen" w:hAnsi="Sylfaen" w:cs="Sylfaen"/>
                <w:lang w:val="hy-AM"/>
              </w:rPr>
              <w:t>վայրը</w:t>
            </w:r>
          </w:p>
        </w:tc>
        <w:tc>
          <w:tcPr>
            <w:tcW w:w="3483" w:type="pct"/>
            <w:gridSpan w:val="3"/>
          </w:tcPr>
          <w:p w:rsidR="007B1316" w:rsidRPr="00537F19" w:rsidRDefault="007B1316" w:rsidP="007B1316">
            <w:pPr>
              <w:spacing w:line="276" w:lineRule="auto"/>
              <w:jc w:val="both"/>
              <w:rPr>
                <w:szCs w:val="22"/>
              </w:rPr>
            </w:pPr>
            <w:r w:rsidRPr="00537F19">
              <w:rPr>
                <w:color w:val="000000"/>
              </w:rPr>
              <w:t xml:space="preserve">1. После завершения таможенного оформления груза, полный пакет документов с отметками таможенного органа должны быть переданы по </w:t>
            </w:r>
            <w:r w:rsidRPr="00537F19">
              <w:rPr>
                <w:szCs w:val="22"/>
              </w:rPr>
              <w:t>адресу: пр. Арцаха 32, административное здание ДМТО; ЗАО «ЮКЖД»</w:t>
            </w:r>
          </w:p>
          <w:p w:rsidR="007B1316" w:rsidRPr="00537F19" w:rsidRDefault="007B1316" w:rsidP="007B1316">
            <w:pPr>
              <w:spacing w:line="276" w:lineRule="auto"/>
              <w:jc w:val="both"/>
              <w:rPr>
                <w:rFonts w:ascii="Sylfaen" w:hAnsi="Sylfaen"/>
                <w:szCs w:val="22"/>
                <w:lang w:val="hy-AM"/>
              </w:rPr>
            </w:pPr>
            <w:r w:rsidRPr="00537F19">
              <w:rPr>
                <w:rFonts w:ascii="Sylfaen" w:hAnsi="Sylfaen"/>
                <w:szCs w:val="22"/>
              </w:rPr>
              <w:t xml:space="preserve">1. </w:t>
            </w:r>
            <w:r w:rsidRPr="00537F19">
              <w:rPr>
                <w:rFonts w:ascii="Sylfaen" w:hAnsi="Sylfaen"/>
                <w:szCs w:val="22"/>
                <w:lang w:val="hy-AM"/>
              </w:rPr>
              <w:t>Բեռի մաքսազերծումն ավարտելուց հետո մաքսային մարմնի նշումներով փաստաթղթերի ամբողջական փաթեթը պետք է փոխանցվի հետևյալ հասցեով:</w:t>
            </w:r>
            <w:r w:rsidRPr="00537F19">
              <w:rPr>
                <w:rFonts w:ascii="Sylfaen" w:hAnsi="Sylfaen"/>
                <w:szCs w:val="22"/>
              </w:rPr>
              <w:t xml:space="preserve"> </w:t>
            </w:r>
            <w:r w:rsidRPr="00537F19">
              <w:rPr>
                <w:rFonts w:ascii="Sylfaen" w:hAnsi="Sylfaen"/>
                <w:szCs w:val="22"/>
                <w:lang w:val="hy-AM"/>
              </w:rPr>
              <w:t xml:space="preserve">Արցախի </w:t>
            </w:r>
            <w:r w:rsidRPr="008565A7">
              <w:rPr>
                <w:rFonts w:ascii="Sylfaen" w:hAnsi="Sylfaen"/>
                <w:szCs w:val="22"/>
                <w:lang w:val="hy-AM"/>
              </w:rPr>
              <w:t xml:space="preserve">պող. 32, </w:t>
            </w:r>
            <w:r w:rsidR="004517ED" w:rsidRPr="008565A7">
              <w:t xml:space="preserve"> </w:t>
            </w:r>
            <w:r w:rsidR="004517ED" w:rsidRPr="008565A7">
              <w:rPr>
                <w:rFonts w:ascii="Sylfaen" w:hAnsi="Sylfaen"/>
                <w:szCs w:val="22"/>
                <w:lang w:val="hy-AM"/>
              </w:rPr>
              <w:t xml:space="preserve">ՆՏԱՏ </w:t>
            </w:r>
            <w:r w:rsidRPr="008565A7">
              <w:rPr>
                <w:rFonts w:ascii="Sylfaen" w:hAnsi="Sylfaen"/>
                <w:szCs w:val="22"/>
                <w:lang w:val="hy-AM"/>
              </w:rPr>
              <w:t xml:space="preserve"> վարչական </w:t>
            </w:r>
            <w:r w:rsidRPr="00537F19">
              <w:rPr>
                <w:rFonts w:ascii="Sylfaen" w:hAnsi="Sylfaen"/>
                <w:szCs w:val="22"/>
                <w:lang w:val="hy-AM"/>
              </w:rPr>
              <w:t>շենք,"ՀԿԵ" ՓԲԸ</w:t>
            </w:r>
          </w:p>
        </w:tc>
      </w:tr>
      <w:tr w:rsidR="007B1316" w:rsidRPr="007B1316" w:rsidTr="002D1860">
        <w:tc>
          <w:tcPr>
            <w:tcW w:w="1517" w:type="pct"/>
            <w:gridSpan w:val="2"/>
          </w:tcPr>
          <w:p w:rsidR="007B1316" w:rsidRPr="00537F19" w:rsidRDefault="007B1316" w:rsidP="007B1316">
            <w:pPr>
              <w:jc w:val="both"/>
              <w:rPr>
                <w:rFonts w:ascii="Sylfaen" w:hAnsi="Sylfaen"/>
                <w:lang w:val="hy-AM"/>
              </w:rPr>
            </w:pPr>
            <w:r w:rsidRPr="00537F19">
              <w:rPr>
                <w:rFonts w:ascii="Sylfaen" w:hAnsi="Sylfaen"/>
                <w:lang w:val="hy-AM"/>
              </w:rPr>
              <w:t xml:space="preserve">Ответственность за предоставленные услуги / </w:t>
            </w:r>
            <w:r w:rsidRPr="00537F19">
              <w:rPr>
                <w:rFonts w:ascii="Calibri" w:eastAsia="Calibri" w:hAnsi="Calibri"/>
                <w:sz w:val="22"/>
                <w:szCs w:val="22"/>
                <w:lang w:val="hy-AM" w:eastAsia="en-US"/>
              </w:rPr>
              <w:t xml:space="preserve"> </w:t>
            </w:r>
            <w:r w:rsidRPr="00537F19">
              <w:rPr>
                <w:rFonts w:ascii="Sylfaen" w:hAnsi="Sylfaen"/>
                <w:lang w:val="hy-AM"/>
              </w:rPr>
              <w:t>Մատուցվող ծառայություն-ների համար պատասխա-նատվությունը</w:t>
            </w:r>
          </w:p>
        </w:tc>
        <w:tc>
          <w:tcPr>
            <w:tcW w:w="3483" w:type="pct"/>
            <w:gridSpan w:val="3"/>
          </w:tcPr>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1. Исполнитель гарантирует </w:t>
            </w:r>
            <w:r w:rsidRPr="00537F19">
              <w:rPr>
                <w:color w:val="000000"/>
                <w:lang w:val="x-none"/>
              </w:rPr>
              <w:t>правильность оформления документов для проведения таможенного оформления</w:t>
            </w:r>
            <w:r w:rsidRPr="00537F19">
              <w:rPr>
                <w:color w:val="000000"/>
              </w:rPr>
              <w:t>.</w:t>
            </w:r>
          </w:p>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2. Исполнитель несет </w:t>
            </w:r>
            <w:r w:rsidRPr="00537F19">
              <w:rPr>
                <w:color w:val="000000"/>
                <w:lang w:val="x-none"/>
              </w:rPr>
              <w:t>ответственность за допущенные ошибки, которые влекут за собой финансовые расходы при таможенном оформлении</w:t>
            </w:r>
            <w:r w:rsidRPr="00537F19">
              <w:rPr>
                <w:color w:val="000000"/>
              </w:rPr>
              <w:t xml:space="preserve"> и иные убытки, причинённые Заказчику вследствие предоставления некачественных услуг</w:t>
            </w:r>
            <w:r w:rsidRPr="00537F19">
              <w:rPr>
                <w:color w:val="000000"/>
                <w:lang w:val="x-none"/>
              </w:rPr>
              <w:t xml:space="preserve">.  </w:t>
            </w:r>
            <w:r w:rsidRPr="00537F19">
              <w:rPr>
                <w:color w:val="000000"/>
              </w:rPr>
              <w:t>/</w:t>
            </w:r>
          </w:p>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1. </w:t>
            </w:r>
            <w:r w:rsidRPr="00537F19">
              <w:rPr>
                <w:rFonts w:ascii="Sylfaen" w:hAnsi="Sylfaen" w:cs="Sylfaen"/>
                <w:color w:val="000000"/>
              </w:rPr>
              <w:t>Կատարողը</w:t>
            </w:r>
            <w:r w:rsidRPr="00537F19">
              <w:rPr>
                <w:color w:val="000000"/>
              </w:rPr>
              <w:t xml:space="preserve"> </w:t>
            </w:r>
            <w:r w:rsidRPr="00537F19">
              <w:rPr>
                <w:rFonts w:ascii="Sylfaen" w:hAnsi="Sylfaen" w:cs="Sylfaen"/>
                <w:color w:val="000000"/>
              </w:rPr>
              <w:t>երաշխավորում</w:t>
            </w:r>
            <w:r w:rsidRPr="00537F19">
              <w:rPr>
                <w:color w:val="000000"/>
              </w:rPr>
              <w:t xml:space="preserve"> </w:t>
            </w:r>
            <w:r w:rsidRPr="00537F19">
              <w:rPr>
                <w:rFonts w:ascii="Sylfaen" w:hAnsi="Sylfaen" w:cs="Sylfaen"/>
                <w:color w:val="000000"/>
              </w:rPr>
              <w:t>է</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ձևակերպման</w:t>
            </w:r>
            <w:r w:rsidRPr="00537F19">
              <w:rPr>
                <w:color w:val="000000"/>
              </w:rPr>
              <w:t xml:space="preserve"> </w:t>
            </w:r>
            <w:r w:rsidRPr="00537F19">
              <w:rPr>
                <w:rFonts w:ascii="Sylfaen" w:hAnsi="Sylfaen" w:cs="Sylfaen"/>
                <w:color w:val="000000"/>
              </w:rPr>
              <w:t>համար</w:t>
            </w:r>
            <w:r w:rsidRPr="00537F19">
              <w:rPr>
                <w:color w:val="000000"/>
              </w:rPr>
              <w:t xml:space="preserve"> </w:t>
            </w:r>
            <w:r w:rsidRPr="00537F19">
              <w:rPr>
                <w:rFonts w:ascii="Sylfaen" w:hAnsi="Sylfaen" w:cs="Sylfaen"/>
                <w:color w:val="000000"/>
              </w:rPr>
              <w:t>փաստաթղթերի</w:t>
            </w:r>
            <w:r w:rsidRPr="00537F19">
              <w:rPr>
                <w:color w:val="000000"/>
              </w:rPr>
              <w:t xml:space="preserve"> </w:t>
            </w:r>
            <w:r w:rsidRPr="00537F19">
              <w:rPr>
                <w:rFonts w:ascii="Sylfaen" w:hAnsi="Sylfaen" w:cs="Sylfaen"/>
                <w:color w:val="000000"/>
              </w:rPr>
              <w:t>ձևակերպման</w:t>
            </w:r>
            <w:r w:rsidRPr="00537F19">
              <w:rPr>
                <w:color w:val="000000"/>
              </w:rPr>
              <w:t xml:space="preserve"> </w:t>
            </w:r>
            <w:r w:rsidRPr="00537F19">
              <w:rPr>
                <w:rFonts w:ascii="Sylfaen" w:hAnsi="Sylfaen" w:cs="Sylfaen"/>
                <w:color w:val="000000"/>
              </w:rPr>
              <w:t>ճշտությունը</w:t>
            </w:r>
            <w:r w:rsidRPr="00537F19">
              <w:rPr>
                <w:color w:val="000000"/>
              </w:rPr>
              <w:t>:</w:t>
            </w:r>
          </w:p>
          <w:p w:rsidR="007B1316" w:rsidRPr="00537F19" w:rsidRDefault="007B1316" w:rsidP="007B1316">
            <w:pPr>
              <w:shd w:val="clear" w:color="auto" w:fill="FFFFFF"/>
              <w:spacing w:line="276" w:lineRule="auto"/>
              <w:contextualSpacing/>
              <w:jc w:val="both"/>
              <w:rPr>
                <w:color w:val="000000"/>
              </w:rPr>
            </w:pPr>
            <w:r w:rsidRPr="00537F19">
              <w:rPr>
                <w:color w:val="000000"/>
              </w:rPr>
              <w:t xml:space="preserve">2. </w:t>
            </w:r>
            <w:r w:rsidRPr="00537F19">
              <w:rPr>
                <w:rFonts w:ascii="Sylfaen" w:hAnsi="Sylfaen" w:cs="Sylfaen"/>
                <w:color w:val="000000"/>
              </w:rPr>
              <w:t>Կատարողը</w:t>
            </w:r>
            <w:r w:rsidRPr="00537F19">
              <w:rPr>
                <w:color w:val="000000"/>
              </w:rPr>
              <w:t xml:space="preserve"> </w:t>
            </w:r>
            <w:r w:rsidRPr="00537F19">
              <w:rPr>
                <w:rFonts w:ascii="Sylfaen" w:hAnsi="Sylfaen" w:cs="Sylfaen"/>
                <w:color w:val="000000"/>
              </w:rPr>
              <w:t>պատասխանատվություն</w:t>
            </w:r>
            <w:r w:rsidRPr="00537F19">
              <w:rPr>
                <w:color w:val="000000"/>
              </w:rPr>
              <w:t xml:space="preserve"> </w:t>
            </w:r>
            <w:r w:rsidRPr="00537F19">
              <w:rPr>
                <w:rFonts w:ascii="Sylfaen" w:hAnsi="Sylfaen" w:cs="Sylfaen"/>
                <w:color w:val="000000"/>
              </w:rPr>
              <w:t>է</w:t>
            </w:r>
            <w:r w:rsidRPr="00537F19">
              <w:rPr>
                <w:color w:val="000000"/>
              </w:rPr>
              <w:t xml:space="preserve"> </w:t>
            </w:r>
            <w:r w:rsidRPr="00537F19">
              <w:rPr>
                <w:rFonts w:ascii="Sylfaen" w:hAnsi="Sylfaen" w:cs="Sylfaen"/>
                <w:color w:val="000000"/>
              </w:rPr>
              <w:t>կրում</w:t>
            </w:r>
            <w:r w:rsidRPr="00537F19">
              <w:rPr>
                <w:color w:val="000000"/>
              </w:rPr>
              <w:t xml:space="preserve"> </w:t>
            </w:r>
            <w:r w:rsidRPr="00537F19">
              <w:rPr>
                <w:rFonts w:ascii="Sylfaen" w:hAnsi="Sylfaen" w:cs="Sylfaen"/>
                <w:color w:val="000000"/>
              </w:rPr>
              <w:t>թույլ</w:t>
            </w:r>
            <w:r w:rsidRPr="00537F19">
              <w:rPr>
                <w:color w:val="000000"/>
              </w:rPr>
              <w:t xml:space="preserve"> </w:t>
            </w:r>
            <w:r w:rsidRPr="00537F19">
              <w:rPr>
                <w:rFonts w:ascii="Sylfaen" w:hAnsi="Sylfaen" w:cs="Sylfaen"/>
                <w:color w:val="000000"/>
              </w:rPr>
              <w:t>տված</w:t>
            </w:r>
            <w:r w:rsidRPr="00537F19">
              <w:rPr>
                <w:color w:val="000000"/>
              </w:rPr>
              <w:t xml:space="preserve"> </w:t>
            </w:r>
            <w:r w:rsidRPr="00537F19">
              <w:rPr>
                <w:rFonts w:ascii="Sylfaen" w:hAnsi="Sylfaen" w:cs="Sylfaen"/>
                <w:color w:val="000000"/>
              </w:rPr>
              <w:t>սխալների</w:t>
            </w:r>
            <w:r w:rsidRPr="00537F19">
              <w:rPr>
                <w:color w:val="000000"/>
              </w:rPr>
              <w:t xml:space="preserve"> </w:t>
            </w:r>
            <w:r w:rsidRPr="00537F19">
              <w:rPr>
                <w:rFonts w:ascii="Sylfaen" w:hAnsi="Sylfaen" w:cs="Sylfaen"/>
                <w:color w:val="000000"/>
              </w:rPr>
              <w:t>համար</w:t>
            </w:r>
            <w:r w:rsidRPr="00537F19">
              <w:rPr>
                <w:color w:val="000000"/>
              </w:rPr>
              <w:t xml:space="preserve">, </w:t>
            </w:r>
            <w:r w:rsidRPr="00537F19">
              <w:rPr>
                <w:rFonts w:ascii="Sylfaen" w:hAnsi="Sylfaen" w:cs="Sylfaen"/>
                <w:color w:val="000000"/>
              </w:rPr>
              <w:t>որոնք</w:t>
            </w:r>
            <w:r w:rsidRPr="00537F19">
              <w:rPr>
                <w:color w:val="000000"/>
              </w:rPr>
              <w:t xml:space="preserve"> </w:t>
            </w:r>
            <w:r w:rsidRPr="00537F19">
              <w:rPr>
                <w:rFonts w:ascii="Sylfaen" w:hAnsi="Sylfaen" w:cs="Sylfaen"/>
                <w:color w:val="000000"/>
              </w:rPr>
              <w:t>հանգեցնում</w:t>
            </w:r>
            <w:r w:rsidRPr="00537F19">
              <w:rPr>
                <w:color w:val="000000"/>
              </w:rPr>
              <w:t xml:space="preserve"> </w:t>
            </w:r>
            <w:r w:rsidRPr="00537F19">
              <w:rPr>
                <w:rFonts w:ascii="Sylfaen" w:hAnsi="Sylfaen" w:cs="Sylfaen"/>
                <w:color w:val="000000"/>
              </w:rPr>
              <w:t>են</w:t>
            </w:r>
            <w:r w:rsidRPr="00537F19">
              <w:rPr>
                <w:color w:val="000000"/>
              </w:rPr>
              <w:t xml:space="preserve"> </w:t>
            </w:r>
            <w:r w:rsidRPr="00537F19">
              <w:rPr>
                <w:rFonts w:ascii="Sylfaen" w:hAnsi="Sylfaen" w:cs="Sylfaen"/>
                <w:color w:val="000000"/>
              </w:rPr>
              <w:t>մաքսային</w:t>
            </w:r>
            <w:r w:rsidRPr="00537F19">
              <w:rPr>
                <w:color w:val="000000"/>
              </w:rPr>
              <w:t xml:space="preserve"> </w:t>
            </w:r>
            <w:r w:rsidRPr="00537F19">
              <w:rPr>
                <w:rFonts w:ascii="Sylfaen" w:hAnsi="Sylfaen" w:cs="Sylfaen"/>
                <w:color w:val="000000"/>
              </w:rPr>
              <w:t>ձևակերպման</w:t>
            </w:r>
            <w:r w:rsidRPr="00537F19">
              <w:rPr>
                <w:color w:val="000000"/>
              </w:rPr>
              <w:t xml:space="preserve"> </w:t>
            </w:r>
            <w:r w:rsidRPr="00537F19">
              <w:rPr>
                <w:rFonts w:ascii="Sylfaen" w:hAnsi="Sylfaen" w:cs="Sylfaen"/>
                <w:color w:val="000000"/>
              </w:rPr>
              <w:t>ժամանակ</w:t>
            </w:r>
            <w:r w:rsidRPr="00537F19">
              <w:rPr>
                <w:color w:val="000000"/>
              </w:rPr>
              <w:t xml:space="preserve"> </w:t>
            </w:r>
            <w:r w:rsidRPr="00537F19">
              <w:rPr>
                <w:rFonts w:ascii="Sylfaen" w:hAnsi="Sylfaen" w:cs="Sylfaen"/>
                <w:color w:val="000000"/>
              </w:rPr>
              <w:t>ֆինանսական</w:t>
            </w:r>
            <w:r w:rsidRPr="00537F19">
              <w:rPr>
                <w:color w:val="000000"/>
              </w:rPr>
              <w:t xml:space="preserve"> </w:t>
            </w:r>
            <w:r w:rsidRPr="00537F19">
              <w:rPr>
                <w:rFonts w:ascii="Sylfaen" w:hAnsi="Sylfaen" w:cs="Sylfaen"/>
                <w:color w:val="000000"/>
              </w:rPr>
              <w:t>ծախսերի</w:t>
            </w:r>
            <w:r w:rsidRPr="00537F19">
              <w:rPr>
                <w:color w:val="000000"/>
              </w:rPr>
              <w:t xml:space="preserve"> </w:t>
            </w:r>
            <w:r w:rsidRPr="00537F19">
              <w:rPr>
                <w:rFonts w:ascii="Sylfaen" w:hAnsi="Sylfaen" w:cs="Sylfaen"/>
                <w:color w:val="000000"/>
              </w:rPr>
              <w:t>և</w:t>
            </w:r>
            <w:r w:rsidRPr="00537F19">
              <w:rPr>
                <w:color w:val="000000"/>
              </w:rPr>
              <w:t xml:space="preserve"> </w:t>
            </w:r>
            <w:r w:rsidRPr="00537F19">
              <w:rPr>
                <w:rFonts w:ascii="Sylfaen" w:hAnsi="Sylfaen" w:cs="Sylfaen"/>
                <w:color w:val="000000"/>
              </w:rPr>
              <w:t>անորակ</w:t>
            </w:r>
            <w:r w:rsidRPr="00537F19">
              <w:rPr>
                <w:color w:val="000000"/>
              </w:rPr>
              <w:t xml:space="preserve"> </w:t>
            </w:r>
            <w:r w:rsidRPr="00537F19">
              <w:rPr>
                <w:rFonts w:ascii="Sylfaen" w:hAnsi="Sylfaen" w:cs="Sylfaen"/>
                <w:color w:val="000000"/>
              </w:rPr>
              <w:t>ծառայությունների</w:t>
            </w:r>
            <w:r w:rsidRPr="00537F19">
              <w:rPr>
                <w:color w:val="000000"/>
              </w:rPr>
              <w:t xml:space="preserve"> </w:t>
            </w:r>
            <w:r w:rsidRPr="00537F19">
              <w:rPr>
                <w:rFonts w:ascii="Sylfaen" w:hAnsi="Sylfaen" w:cs="Sylfaen"/>
                <w:color w:val="000000"/>
              </w:rPr>
              <w:t>մատուցման</w:t>
            </w:r>
            <w:r w:rsidRPr="00537F19">
              <w:rPr>
                <w:color w:val="000000"/>
              </w:rPr>
              <w:t xml:space="preserve"> </w:t>
            </w:r>
            <w:r w:rsidRPr="00537F19">
              <w:rPr>
                <w:rFonts w:ascii="Sylfaen" w:hAnsi="Sylfaen" w:cs="Sylfaen"/>
                <w:color w:val="000000"/>
              </w:rPr>
              <w:t>հետևանքով</w:t>
            </w:r>
            <w:r w:rsidRPr="00537F19">
              <w:rPr>
                <w:color w:val="000000"/>
              </w:rPr>
              <w:t xml:space="preserve"> </w:t>
            </w:r>
            <w:r w:rsidRPr="00537F19">
              <w:rPr>
                <w:rFonts w:ascii="Sylfaen" w:hAnsi="Sylfaen" w:cs="Sylfaen"/>
                <w:lang w:val="x-none"/>
              </w:rPr>
              <w:t>Պատվիրատուի</w:t>
            </w:r>
            <w:r w:rsidRPr="00537F19">
              <w:rPr>
                <w:rFonts w:ascii="Sylfaen" w:hAnsi="Sylfaen" w:cs="Sylfaen"/>
                <w:lang w:val="hy-AM"/>
              </w:rPr>
              <w:t>ն</w:t>
            </w:r>
            <w:r w:rsidRPr="00537F19">
              <w:rPr>
                <w:lang w:val="x-none"/>
              </w:rPr>
              <w:t xml:space="preserve"> </w:t>
            </w:r>
            <w:r w:rsidRPr="00537F19">
              <w:rPr>
                <w:rFonts w:ascii="Sylfaen" w:hAnsi="Sylfaen" w:cs="Sylfaen"/>
                <w:color w:val="000000"/>
              </w:rPr>
              <w:t>պատճառված</w:t>
            </w:r>
            <w:r w:rsidRPr="00537F19">
              <w:rPr>
                <w:color w:val="000000"/>
              </w:rPr>
              <w:t xml:space="preserve"> </w:t>
            </w:r>
            <w:r w:rsidRPr="00537F19">
              <w:rPr>
                <w:rFonts w:ascii="Sylfaen" w:hAnsi="Sylfaen" w:cs="Sylfaen"/>
                <w:color w:val="000000"/>
              </w:rPr>
              <w:t>այլ</w:t>
            </w:r>
            <w:r w:rsidRPr="00537F19">
              <w:rPr>
                <w:color w:val="000000"/>
              </w:rPr>
              <w:t xml:space="preserve"> </w:t>
            </w:r>
            <w:r w:rsidRPr="00537F19">
              <w:rPr>
                <w:rFonts w:ascii="Sylfaen" w:hAnsi="Sylfaen" w:cs="Sylfaen"/>
                <w:color w:val="000000"/>
              </w:rPr>
              <w:t>վնասների</w:t>
            </w:r>
            <w:r w:rsidRPr="00537F19">
              <w:rPr>
                <w:color w:val="000000"/>
              </w:rPr>
              <w:t>:</w:t>
            </w:r>
          </w:p>
        </w:tc>
      </w:tr>
      <w:tr w:rsidR="007B1316" w:rsidRPr="007B1316" w:rsidTr="007B1316">
        <w:tc>
          <w:tcPr>
            <w:tcW w:w="5000" w:type="pct"/>
            <w:gridSpan w:val="5"/>
          </w:tcPr>
          <w:p w:rsidR="007B1316" w:rsidRPr="00537F19" w:rsidRDefault="007B1316" w:rsidP="007B1316">
            <w:pPr>
              <w:jc w:val="both"/>
              <w:rPr>
                <w:rFonts w:ascii="Sylfaen" w:hAnsi="Sylfaen"/>
                <w:lang w:val="hy-AM"/>
              </w:rPr>
            </w:pPr>
            <w:r w:rsidRPr="00537F19">
              <w:rPr>
                <w:b/>
                <w:bCs/>
              </w:rPr>
              <w:t>6. Форма, сроки и порядок оплаты</w:t>
            </w:r>
            <w:r w:rsidRPr="00537F19">
              <w:rPr>
                <w:rFonts w:ascii="Sylfaen" w:hAnsi="Sylfaen"/>
                <w:b/>
                <w:bCs/>
                <w:lang w:val="hy-AM"/>
              </w:rPr>
              <w:t xml:space="preserve"> / </w:t>
            </w:r>
            <w:r w:rsidRPr="00537F19">
              <w:rPr>
                <w:rFonts w:ascii="Sylfaen" w:hAnsi="Sylfaen"/>
                <w:b/>
                <w:bCs/>
                <w:szCs w:val="22"/>
                <w:lang w:val="hy-AM"/>
              </w:rPr>
              <w:t>Վճարման ձևը, ժամկետները և կարգը</w:t>
            </w:r>
          </w:p>
        </w:tc>
      </w:tr>
      <w:tr w:rsidR="007B1316" w:rsidRPr="007B1316" w:rsidTr="002D1860">
        <w:tc>
          <w:tcPr>
            <w:tcW w:w="1517" w:type="pct"/>
            <w:gridSpan w:val="2"/>
          </w:tcPr>
          <w:p w:rsidR="007B1316" w:rsidRPr="00537F19" w:rsidRDefault="007B1316" w:rsidP="007B1316">
            <w:pPr>
              <w:jc w:val="both"/>
              <w:rPr>
                <w:bCs/>
              </w:rPr>
            </w:pPr>
            <w:r w:rsidRPr="00537F19">
              <w:rPr>
                <w:bCs/>
              </w:rPr>
              <w:t>Форма оплаты /</w:t>
            </w:r>
          </w:p>
          <w:p w:rsidR="007B1316" w:rsidRPr="00537F19" w:rsidRDefault="007B1316" w:rsidP="007B1316">
            <w:pPr>
              <w:jc w:val="both"/>
            </w:pPr>
            <w:r w:rsidRPr="00537F19">
              <w:rPr>
                <w:rFonts w:ascii="Sylfaen" w:hAnsi="Sylfaen"/>
                <w:szCs w:val="22"/>
                <w:lang w:val="hy-AM"/>
              </w:rPr>
              <w:lastRenderedPageBreak/>
              <w:t>Վճարման ձևը</w:t>
            </w:r>
          </w:p>
        </w:tc>
        <w:tc>
          <w:tcPr>
            <w:tcW w:w="3483" w:type="pct"/>
            <w:gridSpan w:val="3"/>
          </w:tcPr>
          <w:p w:rsidR="007B1316" w:rsidRPr="00537F19" w:rsidRDefault="007B1316" w:rsidP="007B1316">
            <w:pPr>
              <w:spacing w:line="276" w:lineRule="auto"/>
              <w:jc w:val="both"/>
              <w:rPr>
                <w:rFonts w:ascii="Sylfaen" w:hAnsi="Sylfaen"/>
              </w:rPr>
            </w:pPr>
            <w:r w:rsidRPr="00537F19">
              <w:lastRenderedPageBreak/>
              <w:t>Перечисление денежных средств на расчетный счет исполнителя.</w:t>
            </w:r>
            <w:r w:rsidRPr="00537F19">
              <w:rPr>
                <w:rFonts w:ascii="Sylfaen" w:hAnsi="Sylfaen"/>
                <w:lang w:val="hy-AM"/>
              </w:rPr>
              <w:t xml:space="preserve"> </w:t>
            </w:r>
            <w:r w:rsidRPr="00537F19">
              <w:rPr>
                <w:rFonts w:ascii="Sylfaen" w:hAnsi="Sylfaen"/>
              </w:rPr>
              <w:t>/</w:t>
            </w:r>
          </w:p>
          <w:p w:rsidR="007B1316" w:rsidRPr="00537F19" w:rsidRDefault="007B1316" w:rsidP="007B1316">
            <w:pPr>
              <w:spacing w:line="276" w:lineRule="auto"/>
              <w:jc w:val="both"/>
              <w:rPr>
                <w:rFonts w:ascii="Sylfaen" w:hAnsi="Sylfaen"/>
                <w:szCs w:val="22"/>
                <w:lang w:val="hy-AM"/>
              </w:rPr>
            </w:pPr>
            <w:r w:rsidRPr="00537F19">
              <w:rPr>
                <w:rFonts w:ascii="Sylfaen" w:hAnsi="Sylfaen"/>
                <w:szCs w:val="22"/>
                <w:lang w:val="hy-AM"/>
              </w:rPr>
              <w:lastRenderedPageBreak/>
              <w:t xml:space="preserve">Դրամական միջոցների փոխանցումը </w:t>
            </w:r>
            <w:r w:rsidRPr="00537F19">
              <w:rPr>
                <w:rFonts w:ascii="Sylfaen" w:hAnsi="Sylfaen" w:cs="Sylfaen"/>
                <w:bCs/>
                <w:lang w:val="hy-AM"/>
              </w:rPr>
              <w:t xml:space="preserve"> Կատարողի</w:t>
            </w:r>
            <w:r w:rsidRPr="00537F19">
              <w:rPr>
                <w:rFonts w:ascii="Sylfaen" w:hAnsi="Sylfaen"/>
                <w:szCs w:val="22"/>
                <w:lang w:val="hy-AM"/>
              </w:rPr>
              <w:t xml:space="preserve"> հաշվարկային հաշվին։</w:t>
            </w:r>
          </w:p>
        </w:tc>
      </w:tr>
      <w:tr w:rsidR="007B1316" w:rsidRPr="007B1316" w:rsidTr="002D1860">
        <w:tc>
          <w:tcPr>
            <w:tcW w:w="1517" w:type="pct"/>
            <w:gridSpan w:val="2"/>
          </w:tcPr>
          <w:p w:rsidR="007B1316" w:rsidRPr="00537F19" w:rsidRDefault="007B1316" w:rsidP="007B1316">
            <w:pPr>
              <w:jc w:val="both"/>
              <w:rPr>
                <w:bCs/>
              </w:rPr>
            </w:pPr>
            <w:r w:rsidRPr="00537F19">
              <w:rPr>
                <w:bCs/>
              </w:rPr>
              <w:lastRenderedPageBreak/>
              <w:t>Авансирование /</w:t>
            </w:r>
          </w:p>
          <w:p w:rsidR="007B1316" w:rsidRPr="00537F19" w:rsidRDefault="007B1316" w:rsidP="007B1316">
            <w:pPr>
              <w:jc w:val="both"/>
            </w:pPr>
            <w:r w:rsidRPr="00537F19">
              <w:rPr>
                <w:rFonts w:ascii="Sylfaen" w:hAnsi="Sylfaen"/>
                <w:szCs w:val="22"/>
                <w:lang w:val="hy-AM"/>
              </w:rPr>
              <w:t>Կանխավճար</w:t>
            </w:r>
          </w:p>
        </w:tc>
        <w:tc>
          <w:tcPr>
            <w:tcW w:w="3483" w:type="pct"/>
            <w:gridSpan w:val="3"/>
          </w:tcPr>
          <w:p w:rsidR="007B1316" w:rsidRPr="00537F19" w:rsidRDefault="007B1316" w:rsidP="007B1316">
            <w:pPr>
              <w:spacing w:line="276" w:lineRule="auto"/>
              <w:jc w:val="both"/>
            </w:pPr>
            <w:r w:rsidRPr="00537F19">
              <w:t>Согласно условиям запроса котировок, предоплата не предусмотрена. /</w:t>
            </w:r>
          </w:p>
          <w:p w:rsidR="007B1316" w:rsidRPr="00537F19" w:rsidRDefault="007B1316" w:rsidP="007B1316">
            <w:pPr>
              <w:spacing w:line="276" w:lineRule="auto"/>
              <w:jc w:val="both"/>
              <w:rPr>
                <w:sz w:val="28"/>
              </w:rPr>
            </w:pPr>
            <w:r w:rsidRPr="00537F19">
              <w:rPr>
                <w:rFonts w:ascii="Sylfaen" w:hAnsi="Sylfaen"/>
                <w:szCs w:val="22"/>
              </w:rPr>
              <w:t>Գնանշումների հարցման պայմանների համաձայն կանխավճար նախատեսված չէ։</w:t>
            </w:r>
          </w:p>
        </w:tc>
      </w:tr>
      <w:tr w:rsidR="007B1316" w:rsidRPr="007B1316" w:rsidTr="002D1860">
        <w:trPr>
          <w:trHeight w:val="4259"/>
        </w:trPr>
        <w:tc>
          <w:tcPr>
            <w:tcW w:w="1517" w:type="pct"/>
            <w:gridSpan w:val="2"/>
          </w:tcPr>
          <w:p w:rsidR="007B1316" w:rsidRPr="00E97198" w:rsidRDefault="007B1316" w:rsidP="007B1316">
            <w:pPr>
              <w:jc w:val="both"/>
              <w:rPr>
                <w:bCs/>
              </w:rPr>
            </w:pPr>
            <w:r w:rsidRPr="00E97198">
              <w:rPr>
                <w:bCs/>
              </w:rPr>
              <w:t>Срок и порядок оплаты /</w:t>
            </w:r>
          </w:p>
          <w:p w:rsidR="007B1316" w:rsidRPr="00E97198" w:rsidRDefault="007B1316" w:rsidP="007B1316">
            <w:pPr>
              <w:jc w:val="both"/>
            </w:pPr>
            <w:r w:rsidRPr="00E97198">
              <w:rPr>
                <w:rFonts w:ascii="Sylfaen" w:hAnsi="Sylfaen"/>
                <w:szCs w:val="22"/>
                <w:lang w:val="hy-AM"/>
              </w:rPr>
              <w:t>Վճարման ժամկետը և կարգը</w:t>
            </w:r>
          </w:p>
        </w:tc>
        <w:tc>
          <w:tcPr>
            <w:tcW w:w="3483" w:type="pct"/>
            <w:gridSpan w:val="3"/>
          </w:tcPr>
          <w:p w:rsidR="007B1316" w:rsidRPr="00537F19" w:rsidRDefault="007B1316" w:rsidP="007B1316">
            <w:pPr>
              <w:spacing w:line="276" w:lineRule="auto"/>
              <w:jc w:val="both"/>
            </w:pPr>
            <w:r w:rsidRPr="00537F19">
              <w:t>Оплата оказанных Услуг осуществляется на основании подписанного Сторонами договора,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 /</w:t>
            </w:r>
          </w:p>
          <w:p w:rsidR="007B1316" w:rsidRPr="00537F19" w:rsidRDefault="007B1316" w:rsidP="007B1316">
            <w:pPr>
              <w:spacing w:line="276" w:lineRule="auto"/>
              <w:jc w:val="both"/>
              <w:rPr>
                <w:rFonts w:ascii="Sylfaen" w:hAnsi="Sylfaen"/>
                <w:szCs w:val="22"/>
                <w:lang w:val="hy-AM"/>
              </w:rPr>
            </w:pPr>
            <w:r w:rsidRPr="00537F19">
              <w:rPr>
                <w:rFonts w:ascii="Sylfaen" w:hAnsi="Sylfaen"/>
                <w:szCs w:val="22"/>
                <w:lang w:val="hy-AM"/>
              </w:rPr>
              <w:t xml:space="preserve">Մատուցված ծառայությունների վճարումն իրականացվում է Կողմերի ստորագրած պայմանագրի հիման վրա՝ ծառայությունների հանձնման - ընդունման ակտի հիման վրա՝ </w:t>
            </w:r>
            <w:r w:rsidRPr="00537F19">
              <w:rPr>
                <w:rFonts w:ascii="Sylfaen" w:hAnsi="Sylfaen" w:cs="Sylfaen"/>
                <w:lang w:val="x-none"/>
              </w:rPr>
              <w:t xml:space="preserve"> Պատվիրատուի</w:t>
            </w:r>
            <w:r w:rsidRPr="00537F19">
              <w:rPr>
                <w:lang w:val="x-none"/>
              </w:rPr>
              <w:t xml:space="preserve"> </w:t>
            </w:r>
            <w:r w:rsidRPr="00537F19">
              <w:rPr>
                <w:rFonts w:ascii="Sylfaen" w:hAnsi="Sylfaen"/>
                <w:szCs w:val="22"/>
                <w:lang w:val="hy-AM"/>
              </w:rPr>
              <w:t xml:space="preserve">կողմից փաստաթղթերի ամբողջական փաթեթը ստանալուց հետո 15 (տասնհինգ) աշխատանքային օրվա ընթացքում, ներառյալ կողմերի ստորագրած Ակտն ու հաշիվ - ապրանքագիրը, </w:t>
            </w:r>
            <w:r w:rsidRPr="00537F19">
              <w:rPr>
                <w:rFonts w:ascii="Sylfaen" w:hAnsi="Sylfaen" w:cs="Sylfaen"/>
                <w:lang w:val="x-none"/>
              </w:rPr>
              <w:t xml:space="preserve"> Պատվիրատուի</w:t>
            </w:r>
            <w:r w:rsidRPr="00537F19">
              <w:rPr>
                <w:lang w:val="x-none"/>
              </w:rPr>
              <w:t xml:space="preserve"> </w:t>
            </w:r>
            <w:r w:rsidRPr="00537F19">
              <w:rPr>
                <w:rFonts w:ascii="Sylfaen" w:hAnsi="Sylfaen"/>
                <w:szCs w:val="22"/>
                <w:lang w:val="hy-AM"/>
              </w:rPr>
              <w:t xml:space="preserve">կողմից </w:t>
            </w:r>
            <w:r w:rsidRPr="00537F19">
              <w:rPr>
                <w:rFonts w:ascii="Sylfaen" w:hAnsi="Sylfaen" w:cs="Sylfaen"/>
                <w:bCs/>
                <w:lang w:val="hy-AM"/>
              </w:rPr>
              <w:t xml:space="preserve"> Կատարողի</w:t>
            </w:r>
            <w:r w:rsidRPr="00537F19">
              <w:rPr>
                <w:rFonts w:ascii="Sylfaen" w:hAnsi="Sylfaen"/>
                <w:szCs w:val="22"/>
                <w:lang w:val="hy-AM"/>
              </w:rPr>
              <w:t xml:space="preserve"> հաշվեհամարին դրամական միջոցներ փոխանցելու միջոցով:</w:t>
            </w:r>
          </w:p>
        </w:tc>
      </w:tr>
      <w:tr w:rsidR="007B1316" w:rsidRPr="007B1316" w:rsidTr="007B1316">
        <w:trPr>
          <w:trHeight w:val="318"/>
        </w:trPr>
        <w:tc>
          <w:tcPr>
            <w:tcW w:w="5000" w:type="pct"/>
            <w:gridSpan w:val="5"/>
          </w:tcPr>
          <w:p w:rsidR="007B1316" w:rsidRPr="00E97198" w:rsidRDefault="007B1316" w:rsidP="007B1316">
            <w:pPr>
              <w:jc w:val="both"/>
            </w:pPr>
            <w:r w:rsidRPr="00E97198">
              <w:rPr>
                <w:b/>
                <w:bCs/>
              </w:rPr>
              <w:t xml:space="preserve">7. Требования к участнику / </w:t>
            </w:r>
            <w:r w:rsidRPr="00E97198">
              <w:rPr>
                <w:rFonts w:ascii="Sylfaen" w:hAnsi="Sylfaen" w:cs="Sylfaen"/>
                <w:b/>
                <w:bCs/>
              </w:rPr>
              <w:t>Մասնակցին</w:t>
            </w:r>
            <w:r w:rsidRPr="00E97198">
              <w:rPr>
                <w:b/>
                <w:bCs/>
              </w:rPr>
              <w:t xml:space="preserve"> </w:t>
            </w:r>
            <w:r w:rsidRPr="00E97198">
              <w:rPr>
                <w:rFonts w:ascii="Sylfaen" w:hAnsi="Sylfaen" w:cs="Sylfaen"/>
                <w:b/>
                <w:bCs/>
              </w:rPr>
              <w:t>ներկայացվող</w:t>
            </w:r>
            <w:r w:rsidRPr="00E97198">
              <w:rPr>
                <w:b/>
                <w:bCs/>
              </w:rPr>
              <w:t xml:space="preserve"> </w:t>
            </w:r>
            <w:r w:rsidRPr="00E97198">
              <w:rPr>
                <w:rFonts w:ascii="Sylfaen" w:hAnsi="Sylfaen" w:cs="Sylfaen"/>
                <w:b/>
                <w:bCs/>
              </w:rPr>
              <w:t>պահանջներ</w:t>
            </w:r>
          </w:p>
        </w:tc>
      </w:tr>
      <w:tr w:rsidR="007B1316" w:rsidRPr="007B1316" w:rsidTr="007B1316">
        <w:trPr>
          <w:trHeight w:val="1272"/>
        </w:trPr>
        <w:tc>
          <w:tcPr>
            <w:tcW w:w="5000" w:type="pct"/>
            <w:gridSpan w:val="5"/>
          </w:tcPr>
          <w:p w:rsidR="007B1316" w:rsidRPr="00E97198" w:rsidRDefault="007B1316" w:rsidP="007B1316">
            <w:pPr>
              <w:shd w:val="clear" w:color="auto" w:fill="FFFFFF"/>
              <w:spacing w:line="276" w:lineRule="auto"/>
              <w:contextualSpacing/>
              <w:jc w:val="both"/>
              <w:rPr>
                <w:color w:val="000000"/>
                <w:lang w:val="x-none"/>
              </w:rPr>
            </w:pPr>
            <w:r w:rsidRPr="00E97198">
              <w:rPr>
                <w:color w:val="000000"/>
              </w:rPr>
              <w:t>1. Участник</w:t>
            </w:r>
            <w:r w:rsidRPr="00E97198">
              <w:rPr>
                <w:color w:val="000000"/>
                <w:lang w:val="x-none"/>
              </w:rPr>
              <w:t xml:space="preserve"> обязуется в составе документации проведения закупочной процедуры предоставить заказчику копию лицензии на </w:t>
            </w:r>
            <w:r w:rsidRPr="00E97198">
              <w:rPr>
                <w:color w:val="000000"/>
              </w:rPr>
              <w:t>право</w:t>
            </w:r>
            <w:r w:rsidRPr="00E97198">
              <w:rPr>
                <w:color w:val="000000"/>
                <w:lang w:val="x-none"/>
              </w:rPr>
              <w:t xml:space="preserve"> осуществления брокерских услуг от КГД РА.</w:t>
            </w:r>
          </w:p>
          <w:p w:rsidR="007B1316" w:rsidRPr="00E97198" w:rsidRDefault="007B1316" w:rsidP="007B1316">
            <w:pPr>
              <w:spacing w:line="276" w:lineRule="auto"/>
              <w:ind w:right="118"/>
              <w:jc w:val="both"/>
              <w:rPr>
                <w:color w:val="000000"/>
                <w:lang w:val="x-none"/>
              </w:rPr>
            </w:pPr>
            <w:r w:rsidRPr="00E97198">
              <w:rPr>
                <w:color w:val="000000"/>
              </w:rPr>
              <w:t xml:space="preserve">2. </w:t>
            </w:r>
            <w:r w:rsidRPr="00E97198">
              <w:rPr>
                <w:color w:val="000000"/>
                <w:lang w:val="x-none"/>
              </w:rPr>
              <w:t>Соответствие предлагаемого перечня услуг данному ТЗ</w:t>
            </w:r>
            <w:r w:rsidRPr="00E97198">
              <w:rPr>
                <w:color w:val="000000"/>
              </w:rPr>
              <w:t>.</w:t>
            </w:r>
          </w:p>
          <w:p w:rsidR="007B1316" w:rsidRPr="00E97198" w:rsidRDefault="007B1316" w:rsidP="007B1316">
            <w:pPr>
              <w:spacing w:line="276" w:lineRule="auto"/>
              <w:ind w:right="118"/>
              <w:jc w:val="both"/>
              <w:rPr>
                <w:color w:val="000000"/>
                <w:lang w:val="x-none"/>
              </w:rPr>
            </w:pPr>
            <w:r w:rsidRPr="00E97198">
              <w:rPr>
                <w:color w:val="000000"/>
              </w:rPr>
              <w:t xml:space="preserve">3. </w:t>
            </w:r>
            <w:r w:rsidRPr="00E97198">
              <w:rPr>
                <w:color w:val="000000"/>
                <w:lang w:val="x-none"/>
              </w:rPr>
              <w:t>Положительный опыт работы с таможенными органами РА</w:t>
            </w:r>
            <w:r w:rsidRPr="00E97198">
              <w:rPr>
                <w:color w:val="000000"/>
              </w:rPr>
              <w:t>.</w:t>
            </w:r>
          </w:p>
          <w:p w:rsidR="007B1316" w:rsidRPr="00E97198" w:rsidRDefault="007B1316" w:rsidP="007B1316">
            <w:pPr>
              <w:spacing w:line="276" w:lineRule="auto"/>
              <w:ind w:right="118"/>
              <w:jc w:val="both"/>
              <w:rPr>
                <w:color w:val="000000"/>
                <w:sz w:val="22"/>
                <w:szCs w:val="22"/>
              </w:rPr>
            </w:pPr>
            <w:r w:rsidRPr="00E97198">
              <w:rPr>
                <w:color w:val="000000"/>
              </w:rPr>
              <w:t xml:space="preserve">4. </w:t>
            </w:r>
            <w:r w:rsidRPr="00E97198">
              <w:rPr>
                <w:color w:val="000000"/>
                <w:lang w:val="x-none"/>
              </w:rPr>
              <w:t>Наличие квалификационного аттестата специалиста по таможенному оформлению</w:t>
            </w:r>
            <w:r w:rsidRPr="00E97198">
              <w:rPr>
                <w:color w:val="000000"/>
              </w:rPr>
              <w:t>.</w:t>
            </w:r>
          </w:p>
          <w:p w:rsidR="007B1316" w:rsidRPr="00E97198" w:rsidRDefault="008565A7" w:rsidP="007B1316">
            <w:pPr>
              <w:shd w:val="clear" w:color="auto" w:fill="FFFFFF"/>
              <w:spacing w:line="276" w:lineRule="auto"/>
              <w:jc w:val="both"/>
              <w:rPr>
                <w:color w:val="000000"/>
              </w:rPr>
            </w:pPr>
            <w:r w:rsidRPr="00E97198">
              <w:rPr>
                <w:color w:val="000000"/>
              </w:rPr>
              <w:t>5</w:t>
            </w:r>
            <w:r w:rsidR="007B1316" w:rsidRPr="00E97198">
              <w:rPr>
                <w:color w:val="000000"/>
              </w:rPr>
              <w:t>.</w:t>
            </w:r>
            <w:r w:rsidRPr="00E97198">
              <w:rPr>
                <w:color w:val="000000"/>
              </w:rPr>
              <w:t xml:space="preserve"> </w:t>
            </w:r>
            <w:r w:rsidR="007B1316" w:rsidRPr="00E97198">
              <w:rPr>
                <w:color w:val="000000"/>
                <w:lang w:val="x-none"/>
              </w:rPr>
              <w:t>Отсутствие оснований прекращения действия квалификационного аттестата специалиста по таможенному оформлению, установленных ст.31 Закона Республики Армения</w:t>
            </w:r>
            <w:r w:rsidR="007B1316" w:rsidRPr="00E97198">
              <w:rPr>
                <w:color w:val="000000"/>
              </w:rPr>
              <w:t xml:space="preserve"> </w:t>
            </w:r>
            <w:r w:rsidR="007B1316" w:rsidRPr="00E97198">
              <w:rPr>
                <w:color w:val="000000"/>
                <w:lang w:val="x-none"/>
              </w:rPr>
              <w:t xml:space="preserve">«О таможенном регулировании». </w:t>
            </w:r>
            <w:r w:rsidR="007B1316" w:rsidRPr="00E97198">
              <w:rPr>
                <w:color w:val="000000"/>
              </w:rPr>
              <w:t xml:space="preserve">/ </w:t>
            </w:r>
          </w:p>
          <w:p w:rsidR="007B1316" w:rsidRPr="00E97198" w:rsidRDefault="007B1316" w:rsidP="007B1316">
            <w:pPr>
              <w:shd w:val="clear" w:color="auto" w:fill="FFFFFF"/>
              <w:spacing w:line="276" w:lineRule="auto"/>
              <w:jc w:val="both"/>
              <w:rPr>
                <w:color w:val="000000"/>
              </w:rPr>
            </w:pPr>
            <w:r w:rsidRPr="00E97198">
              <w:rPr>
                <w:color w:val="000000"/>
              </w:rPr>
              <w:t xml:space="preserve">1. </w:t>
            </w:r>
            <w:r w:rsidRPr="00E97198">
              <w:rPr>
                <w:rFonts w:ascii="Sylfaen" w:hAnsi="Sylfaen" w:cs="Sylfaen"/>
                <w:color w:val="000000"/>
              </w:rPr>
              <w:t>Մասնակիցը</w:t>
            </w:r>
            <w:r w:rsidRPr="00E97198">
              <w:rPr>
                <w:color w:val="000000"/>
              </w:rPr>
              <w:t xml:space="preserve"> </w:t>
            </w:r>
            <w:r w:rsidRPr="00E97198">
              <w:rPr>
                <w:rFonts w:ascii="Sylfaen" w:hAnsi="Sylfaen" w:cs="Sylfaen"/>
                <w:color w:val="000000"/>
              </w:rPr>
              <w:t>պարտավորվում</w:t>
            </w:r>
            <w:r w:rsidRPr="00E97198">
              <w:rPr>
                <w:color w:val="000000"/>
              </w:rPr>
              <w:t xml:space="preserve"> </w:t>
            </w:r>
            <w:r w:rsidRPr="00E97198">
              <w:rPr>
                <w:rFonts w:ascii="Sylfaen" w:hAnsi="Sylfaen" w:cs="Sylfaen"/>
                <w:color w:val="000000"/>
              </w:rPr>
              <w:t>է</w:t>
            </w:r>
            <w:r w:rsidRPr="00E97198">
              <w:rPr>
                <w:color w:val="000000"/>
              </w:rPr>
              <w:t xml:space="preserve"> </w:t>
            </w:r>
            <w:r w:rsidRPr="00E97198">
              <w:rPr>
                <w:rFonts w:ascii="Sylfaen" w:hAnsi="Sylfaen" w:cs="Sylfaen"/>
                <w:color w:val="000000"/>
              </w:rPr>
              <w:t>գնման</w:t>
            </w:r>
            <w:r w:rsidRPr="00E97198">
              <w:rPr>
                <w:color w:val="000000"/>
              </w:rPr>
              <w:t xml:space="preserve"> </w:t>
            </w:r>
            <w:r w:rsidRPr="00E97198">
              <w:rPr>
                <w:rFonts w:ascii="Sylfaen" w:hAnsi="Sylfaen" w:cs="Sylfaen"/>
                <w:color w:val="000000"/>
              </w:rPr>
              <w:t>ընթացակարգի</w:t>
            </w:r>
            <w:r w:rsidRPr="00E97198">
              <w:rPr>
                <w:color w:val="000000"/>
              </w:rPr>
              <w:t xml:space="preserve"> </w:t>
            </w:r>
            <w:r w:rsidRPr="00E97198">
              <w:rPr>
                <w:rFonts w:ascii="Sylfaen" w:hAnsi="Sylfaen" w:cs="Sylfaen"/>
                <w:color w:val="000000"/>
              </w:rPr>
              <w:t>անցկացման</w:t>
            </w:r>
            <w:r w:rsidRPr="00E97198">
              <w:rPr>
                <w:color w:val="000000"/>
              </w:rPr>
              <w:t xml:space="preserve"> </w:t>
            </w:r>
            <w:r w:rsidRPr="00E97198">
              <w:rPr>
                <w:rFonts w:ascii="Sylfaen" w:hAnsi="Sylfaen" w:cs="Sylfaen"/>
                <w:color w:val="000000"/>
              </w:rPr>
              <w:t>փաստաթղթերի</w:t>
            </w:r>
            <w:r w:rsidRPr="00E97198">
              <w:rPr>
                <w:color w:val="000000"/>
              </w:rPr>
              <w:t xml:space="preserve"> </w:t>
            </w:r>
            <w:r w:rsidRPr="00E97198">
              <w:rPr>
                <w:rFonts w:ascii="Sylfaen" w:hAnsi="Sylfaen" w:cs="Sylfaen"/>
                <w:color w:val="000000"/>
              </w:rPr>
              <w:t>կազմում</w:t>
            </w:r>
            <w:r w:rsidRPr="00E97198">
              <w:rPr>
                <w:color w:val="000000"/>
              </w:rPr>
              <w:t xml:space="preserve"> </w:t>
            </w:r>
            <w:r w:rsidRPr="00E97198">
              <w:rPr>
                <w:rFonts w:ascii="Sylfaen" w:hAnsi="Sylfaen" w:cs="Sylfaen"/>
                <w:lang w:val="x-none"/>
              </w:rPr>
              <w:t xml:space="preserve"> Պատվիրատուի</w:t>
            </w:r>
            <w:r w:rsidRPr="00E97198">
              <w:rPr>
                <w:rFonts w:ascii="Sylfaen" w:hAnsi="Sylfaen" w:cs="Sylfaen"/>
                <w:lang w:val="hy-AM"/>
              </w:rPr>
              <w:t>ն</w:t>
            </w:r>
            <w:r w:rsidRPr="00E97198">
              <w:rPr>
                <w:lang w:val="x-none"/>
              </w:rPr>
              <w:t xml:space="preserve"> </w:t>
            </w:r>
            <w:r w:rsidRPr="00E97198">
              <w:rPr>
                <w:rFonts w:ascii="Sylfaen" w:hAnsi="Sylfaen" w:cs="Sylfaen"/>
                <w:color w:val="000000"/>
              </w:rPr>
              <w:t>տրամադրել</w:t>
            </w:r>
            <w:r w:rsidRPr="00E97198">
              <w:rPr>
                <w:color w:val="000000"/>
              </w:rPr>
              <w:t xml:space="preserve"> </w:t>
            </w:r>
            <w:r w:rsidRPr="00E97198">
              <w:rPr>
                <w:rFonts w:ascii="Sylfaen" w:hAnsi="Sylfaen" w:cs="Sylfaen"/>
                <w:color w:val="000000"/>
              </w:rPr>
              <w:t>ՀՀ</w:t>
            </w:r>
            <w:r w:rsidRPr="00E97198">
              <w:rPr>
                <w:color w:val="000000"/>
              </w:rPr>
              <w:t xml:space="preserve"> </w:t>
            </w:r>
            <w:r w:rsidRPr="00E97198">
              <w:rPr>
                <w:rFonts w:ascii="Sylfaen" w:hAnsi="Sylfaen" w:cs="Sylfaen"/>
                <w:color w:val="000000"/>
              </w:rPr>
              <w:t>ՊԵԿ</w:t>
            </w:r>
            <w:r w:rsidRPr="00E97198">
              <w:rPr>
                <w:color w:val="000000"/>
              </w:rPr>
              <w:t>-</w:t>
            </w:r>
            <w:r w:rsidRPr="00E97198">
              <w:rPr>
                <w:rFonts w:ascii="Sylfaen" w:hAnsi="Sylfaen" w:cs="Sylfaen"/>
                <w:color w:val="000000"/>
              </w:rPr>
              <w:t>ի</w:t>
            </w:r>
            <w:r w:rsidRPr="00E97198">
              <w:rPr>
                <w:color w:val="000000"/>
              </w:rPr>
              <w:t xml:space="preserve"> </w:t>
            </w:r>
            <w:r w:rsidRPr="00E97198">
              <w:rPr>
                <w:rFonts w:ascii="Sylfaen" w:hAnsi="Sylfaen" w:cs="Sylfaen"/>
                <w:color w:val="000000"/>
              </w:rPr>
              <w:t>կողմից</w:t>
            </w:r>
            <w:r w:rsidRPr="00E97198">
              <w:rPr>
                <w:color w:val="000000"/>
              </w:rPr>
              <w:t xml:space="preserve"> </w:t>
            </w:r>
            <w:r w:rsidRPr="00E97198">
              <w:rPr>
                <w:rFonts w:ascii="Sylfaen" w:hAnsi="Sylfaen" w:cs="Sylfaen"/>
                <w:color w:val="000000"/>
              </w:rPr>
              <w:t>բրոքերային</w:t>
            </w:r>
            <w:r w:rsidRPr="00E97198">
              <w:rPr>
                <w:color w:val="000000"/>
              </w:rPr>
              <w:t xml:space="preserve"> </w:t>
            </w:r>
            <w:r w:rsidRPr="00E97198">
              <w:rPr>
                <w:rFonts w:ascii="Sylfaen" w:hAnsi="Sylfaen" w:cs="Sylfaen"/>
                <w:color w:val="000000"/>
              </w:rPr>
              <w:t>ծառայությունների</w:t>
            </w:r>
            <w:r w:rsidRPr="00E97198">
              <w:rPr>
                <w:color w:val="000000"/>
              </w:rPr>
              <w:t xml:space="preserve"> </w:t>
            </w:r>
            <w:r w:rsidRPr="00E97198">
              <w:rPr>
                <w:rFonts w:ascii="Sylfaen" w:hAnsi="Sylfaen" w:cs="Sylfaen"/>
                <w:color w:val="000000"/>
              </w:rPr>
              <w:t>իրականացման</w:t>
            </w:r>
            <w:r w:rsidRPr="00E97198">
              <w:rPr>
                <w:color w:val="000000"/>
              </w:rPr>
              <w:t xml:space="preserve"> </w:t>
            </w:r>
            <w:r w:rsidRPr="00E97198">
              <w:rPr>
                <w:rFonts w:ascii="Sylfaen" w:hAnsi="Sylfaen" w:cs="Sylfaen"/>
                <w:color w:val="000000"/>
              </w:rPr>
              <w:t>իրավունքի</w:t>
            </w:r>
            <w:r w:rsidRPr="00E97198">
              <w:rPr>
                <w:color w:val="000000"/>
              </w:rPr>
              <w:t xml:space="preserve"> </w:t>
            </w:r>
            <w:r w:rsidRPr="00E97198">
              <w:rPr>
                <w:rFonts w:ascii="Sylfaen" w:hAnsi="Sylfaen" w:cs="Sylfaen"/>
                <w:color w:val="000000"/>
              </w:rPr>
              <w:t>լիցենզիայի</w:t>
            </w:r>
            <w:r w:rsidRPr="00E97198">
              <w:rPr>
                <w:color w:val="000000"/>
              </w:rPr>
              <w:t xml:space="preserve"> </w:t>
            </w:r>
            <w:r w:rsidRPr="00E97198">
              <w:rPr>
                <w:rFonts w:ascii="Sylfaen" w:hAnsi="Sylfaen" w:cs="Sylfaen"/>
                <w:color w:val="000000"/>
              </w:rPr>
              <w:t>պատճենը</w:t>
            </w:r>
            <w:r w:rsidRPr="00E97198">
              <w:rPr>
                <w:color w:val="000000"/>
              </w:rPr>
              <w:t>:</w:t>
            </w:r>
          </w:p>
          <w:p w:rsidR="007B1316" w:rsidRPr="00E97198" w:rsidRDefault="007B1316" w:rsidP="007B1316">
            <w:pPr>
              <w:shd w:val="clear" w:color="auto" w:fill="FFFFFF"/>
              <w:spacing w:line="276" w:lineRule="auto"/>
              <w:jc w:val="both"/>
              <w:rPr>
                <w:color w:val="000000"/>
              </w:rPr>
            </w:pPr>
            <w:r w:rsidRPr="00E97198">
              <w:rPr>
                <w:color w:val="000000"/>
              </w:rPr>
              <w:t xml:space="preserve">2. </w:t>
            </w:r>
            <w:r w:rsidRPr="00E97198">
              <w:rPr>
                <w:rFonts w:ascii="Sylfaen" w:hAnsi="Sylfaen" w:cs="Sylfaen"/>
                <w:color w:val="000000"/>
              </w:rPr>
              <w:t>Ծառայությունների</w:t>
            </w:r>
            <w:r w:rsidRPr="00E97198">
              <w:rPr>
                <w:color w:val="000000"/>
              </w:rPr>
              <w:t xml:space="preserve"> </w:t>
            </w:r>
            <w:r w:rsidRPr="00E97198">
              <w:rPr>
                <w:rFonts w:ascii="Sylfaen" w:hAnsi="Sylfaen" w:cs="Sylfaen"/>
                <w:color w:val="000000"/>
              </w:rPr>
              <w:t>առաջարկվող</w:t>
            </w:r>
            <w:r w:rsidRPr="00E97198">
              <w:rPr>
                <w:color w:val="000000"/>
              </w:rPr>
              <w:t xml:space="preserve"> </w:t>
            </w:r>
            <w:r w:rsidRPr="00E97198">
              <w:rPr>
                <w:rFonts w:ascii="Sylfaen" w:hAnsi="Sylfaen" w:cs="Sylfaen"/>
                <w:color w:val="000000"/>
              </w:rPr>
              <w:t>ցանկի</w:t>
            </w:r>
            <w:r w:rsidRPr="00E97198">
              <w:rPr>
                <w:color w:val="000000"/>
              </w:rPr>
              <w:t xml:space="preserve"> </w:t>
            </w:r>
            <w:r w:rsidRPr="00E97198">
              <w:rPr>
                <w:rFonts w:ascii="Sylfaen" w:hAnsi="Sylfaen" w:cs="Sylfaen"/>
                <w:color w:val="000000"/>
              </w:rPr>
              <w:t>համապատասխանությունը</w:t>
            </w:r>
            <w:r w:rsidRPr="00E97198">
              <w:rPr>
                <w:color w:val="000000"/>
              </w:rPr>
              <w:t xml:space="preserve"> </w:t>
            </w:r>
            <w:r w:rsidRPr="00E97198">
              <w:rPr>
                <w:rFonts w:ascii="Sylfaen" w:hAnsi="Sylfaen" w:cs="Sylfaen"/>
                <w:color w:val="000000"/>
              </w:rPr>
              <w:t>այս</w:t>
            </w:r>
            <w:r w:rsidRPr="00E97198">
              <w:rPr>
                <w:color w:val="000000"/>
              </w:rPr>
              <w:t xml:space="preserve"> TK-</w:t>
            </w:r>
            <w:r w:rsidRPr="00E97198">
              <w:rPr>
                <w:rFonts w:ascii="Sylfaen" w:hAnsi="Sylfaen" w:cs="Sylfaen"/>
                <w:color w:val="000000"/>
              </w:rPr>
              <w:t>ին</w:t>
            </w:r>
            <w:r w:rsidRPr="00E97198">
              <w:rPr>
                <w:color w:val="000000"/>
              </w:rPr>
              <w:t>:</w:t>
            </w:r>
          </w:p>
          <w:p w:rsidR="007B1316" w:rsidRPr="00E97198" w:rsidRDefault="007B1316" w:rsidP="007B1316">
            <w:pPr>
              <w:shd w:val="clear" w:color="auto" w:fill="FFFFFF"/>
              <w:spacing w:line="276" w:lineRule="auto"/>
              <w:jc w:val="both"/>
              <w:rPr>
                <w:color w:val="000000"/>
              </w:rPr>
            </w:pPr>
            <w:r w:rsidRPr="00E97198">
              <w:rPr>
                <w:color w:val="000000"/>
              </w:rPr>
              <w:t xml:space="preserve">3. </w:t>
            </w:r>
            <w:r w:rsidRPr="00E97198">
              <w:rPr>
                <w:rFonts w:ascii="Sylfaen" w:hAnsi="Sylfaen" w:cs="Sylfaen"/>
                <w:color w:val="000000"/>
              </w:rPr>
              <w:t>ՀՀ</w:t>
            </w:r>
            <w:r w:rsidRPr="00E97198">
              <w:rPr>
                <w:color w:val="000000"/>
              </w:rPr>
              <w:t xml:space="preserve"> </w:t>
            </w:r>
            <w:r w:rsidRPr="00E97198">
              <w:rPr>
                <w:rFonts w:ascii="Sylfaen" w:hAnsi="Sylfaen" w:cs="Sylfaen"/>
                <w:color w:val="000000"/>
              </w:rPr>
              <w:t>մաքսային</w:t>
            </w:r>
            <w:r w:rsidRPr="00E97198">
              <w:rPr>
                <w:color w:val="000000"/>
              </w:rPr>
              <w:t xml:space="preserve"> </w:t>
            </w:r>
            <w:r w:rsidRPr="00E97198">
              <w:rPr>
                <w:rFonts w:ascii="Sylfaen" w:hAnsi="Sylfaen" w:cs="Sylfaen"/>
                <w:color w:val="000000"/>
              </w:rPr>
              <w:t>մարմինների</w:t>
            </w:r>
            <w:r w:rsidRPr="00E97198">
              <w:rPr>
                <w:color w:val="000000"/>
              </w:rPr>
              <w:t xml:space="preserve"> </w:t>
            </w:r>
            <w:r w:rsidRPr="00E97198">
              <w:rPr>
                <w:rFonts w:ascii="Sylfaen" w:hAnsi="Sylfaen" w:cs="Sylfaen"/>
                <w:color w:val="000000"/>
              </w:rPr>
              <w:t>հետ</w:t>
            </w:r>
            <w:r w:rsidRPr="00E97198">
              <w:rPr>
                <w:color w:val="000000"/>
              </w:rPr>
              <w:t xml:space="preserve"> </w:t>
            </w:r>
            <w:r w:rsidRPr="00E97198">
              <w:rPr>
                <w:rFonts w:ascii="Sylfaen" w:hAnsi="Sylfaen" w:cs="Sylfaen"/>
                <w:color w:val="000000"/>
              </w:rPr>
              <w:t>աշխատանքի</w:t>
            </w:r>
            <w:r w:rsidRPr="00E97198">
              <w:rPr>
                <w:color w:val="000000"/>
              </w:rPr>
              <w:t xml:space="preserve"> </w:t>
            </w:r>
            <w:r w:rsidRPr="00E97198">
              <w:rPr>
                <w:rFonts w:ascii="Sylfaen" w:hAnsi="Sylfaen" w:cs="Sylfaen"/>
                <w:color w:val="000000"/>
              </w:rPr>
              <w:t>դրական</w:t>
            </w:r>
            <w:r w:rsidRPr="00E97198">
              <w:rPr>
                <w:color w:val="000000"/>
              </w:rPr>
              <w:t xml:space="preserve"> </w:t>
            </w:r>
            <w:r w:rsidRPr="00E97198">
              <w:rPr>
                <w:rFonts w:ascii="Sylfaen" w:hAnsi="Sylfaen" w:cs="Sylfaen"/>
                <w:color w:val="000000"/>
              </w:rPr>
              <w:t>փորձ</w:t>
            </w:r>
            <w:r w:rsidRPr="00E97198">
              <w:rPr>
                <w:color w:val="000000"/>
              </w:rPr>
              <w:t>:</w:t>
            </w:r>
          </w:p>
          <w:p w:rsidR="007B1316" w:rsidRPr="00E97198" w:rsidRDefault="007B1316" w:rsidP="007B1316">
            <w:pPr>
              <w:shd w:val="clear" w:color="auto" w:fill="FFFFFF"/>
              <w:spacing w:line="276" w:lineRule="auto"/>
              <w:jc w:val="both"/>
              <w:rPr>
                <w:color w:val="000000"/>
              </w:rPr>
            </w:pPr>
            <w:r w:rsidRPr="00E97198">
              <w:rPr>
                <w:color w:val="000000"/>
              </w:rPr>
              <w:t xml:space="preserve">4. </w:t>
            </w:r>
            <w:r w:rsidRPr="00E97198">
              <w:rPr>
                <w:rFonts w:ascii="Sylfaen" w:hAnsi="Sylfaen" w:cs="Sylfaen"/>
                <w:color w:val="000000"/>
              </w:rPr>
              <w:t>Մաքսային</w:t>
            </w:r>
            <w:r w:rsidRPr="00E97198">
              <w:rPr>
                <w:color w:val="000000"/>
              </w:rPr>
              <w:t xml:space="preserve"> </w:t>
            </w:r>
            <w:r w:rsidRPr="00E97198">
              <w:rPr>
                <w:rFonts w:ascii="Sylfaen" w:hAnsi="Sylfaen" w:cs="Sylfaen"/>
                <w:color w:val="000000"/>
              </w:rPr>
              <w:t>ձևակերպումների</w:t>
            </w:r>
            <w:r w:rsidRPr="00E97198">
              <w:rPr>
                <w:color w:val="000000"/>
              </w:rPr>
              <w:t xml:space="preserve"> </w:t>
            </w:r>
            <w:r w:rsidRPr="00E97198">
              <w:rPr>
                <w:rFonts w:ascii="Sylfaen" w:hAnsi="Sylfaen" w:cs="Sylfaen"/>
                <w:color w:val="000000"/>
              </w:rPr>
              <w:t>մասնագետի</w:t>
            </w:r>
            <w:r w:rsidRPr="00E97198">
              <w:rPr>
                <w:color w:val="000000"/>
              </w:rPr>
              <w:t xml:space="preserve"> </w:t>
            </w:r>
            <w:r w:rsidRPr="00E97198">
              <w:rPr>
                <w:rFonts w:ascii="Sylfaen" w:hAnsi="Sylfaen" w:cs="Sylfaen"/>
                <w:color w:val="000000"/>
              </w:rPr>
              <w:t>որակավորման</w:t>
            </w:r>
            <w:r w:rsidRPr="00E97198">
              <w:rPr>
                <w:color w:val="000000"/>
              </w:rPr>
              <w:t xml:space="preserve"> </w:t>
            </w:r>
            <w:r w:rsidRPr="00E97198">
              <w:rPr>
                <w:rFonts w:ascii="Sylfaen" w:hAnsi="Sylfaen" w:cs="Sylfaen"/>
                <w:color w:val="000000"/>
              </w:rPr>
              <w:t>վկայականի</w:t>
            </w:r>
            <w:r w:rsidRPr="00E97198">
              <w:rPr>
                <w:color w:val="000000"/>
              </w:rPr>
              <w:t xml:space="preserve"> </w:t>
            </w:r>
            <w:r w:rsidRPr="00E97198">
              <w:rPr>
                <w:rFonts w:ascii="Sylfaen" w:hAnsi="Sylfaen" w:cs="Sylfaen"/>
                <w:color w:val="000000"/>
              </w:rPr>
              <w:t>առկայություն</w:t>
            </w:r>
            <w:r w:rsidRPr="00E97198">
              <w:rPr>
                <w:color w:val="000000"/>
              </w:rPr>
              <w:t>:</w:t>
            </w:r>
          </w:p>
          <w:p w:rsidR="007B1316" w:rsidRPr="00E97198" w:rsidRDefault="008565A7" w:rsidP="007B1316">
            <w:pPr>
              <w:shd w:val="clear" w:color="auto" w:fill="FFFFFF"/>
              <w:spacing w:line="276" w:lineRule="auto"/>
              <w:jc w:val="both"/>
              <w:rPr>
                <w:color w:val="000000"/>
              </w:rPr>
            </w:pPr>
            <w:r w:rsidRPr="00E97198">
              <w:rPr>
                <w:color w:val="000000"/>
              </w:rPr>
              <w:t>5</w:t>
            </w:r>
            <w:r w:rsidR="007B1316" w:rsidRPr="00E97198">
              <w:rPr>
                <w:color w:val="000000"/>
              </w:rPr>
              <w:t>. "</w:t>
            </w:r>
            <w:r w:rsidR="007B1316" w:rsidRPr="00E97198">
              <w:rPr>
                <w:rFonts w:ascii="Sylfaen" w:hAnsi="Sylfaen" w:cs="Sylfaen"/>
                <w:color w:val="000000"/>
              </w:rPr>
              <w:t>Մաքսային</w:t>
            </w:r>
            <w:r w:rsidR="007B1316" w:rsidRPr="00E97198">
              <w:rPr>
                <w:color w:val="000000"/>
              </w:rPr>
              <w:t xml:space="preserve"> </w:t>
            </w:r>
            <w:r w:rsidR="007B1316" w:rsidRPr="00E97198">
              <w:rPr>
                <w:rFonts w:ascii="Sylfaen" w:hAnsi="Sylfaen" w:cs="Sylfaen"/>
                <w:color w:val="000000"/>
              </w:rPr>
              <w:t>կարգավորման</w:t>
            </w:r>
            <w:r w:rsidR="007B1316" w:rsidRPr="00E97198">
              <w:rPr>
                <w:color w:val="000000"/>
              </w:rPr>
              <w:t xml:space="preserve"> </w:t>
            </w:r>
            <w:r w:rsidR="007B1316" w:rsidRPr="00E97198">
              <w:rPr>
                <w:rFonts w:ascii="Sylfaen" w:hAnsi="Sylfaen" w:cs="Sylfaen"/>
                <w:color w:val="000000"/>
              </w:rPr>
              <w:t>մասին</w:t>
            </w:r>
            <w:r w:rsidR="007B1316" w:rsidRPr="00E97198">
              <w:rPr>
                <w:color w:val="000000"/>
              </w:rPr>
              <w:t>"</w:t>
            </w:r>
            <w:r w:rsidR="007B1316" w:rsidRPr="00E97198">
              <w:rPr>
                <w:rFonts w:ascii="Sylfaen" w:hAnsi="Sylfaen" w:cs="Sylfaen"/>
                <w:color w:val="000000"/>
              </w:rPr>
              <w:t>Հայաստանի</w:t>
            </w:r>
            <w:r w:rsidR="007B1316" w:rsidRPr="00E97198">
              <w:rPr>
                <w:color w:val="000000"/>
              </w:rPr>
              <w:t xml:space="preserve"> </w:t>
            </w:r>
            <w:r w:rsidR="007B1316" w:rsidRPr="00E97198">
              <w:rPr>
                <w:rFonts w:ascii="Sylfaen" w:hAnsi="Sylfaen" w:cs="Sylfaen"/>
                <w:color w:val="000000"/>
              </w:rPr>
              <w:t>Հանրապետության</w:t>
            </w:r>
            <w:r w:rsidR="007B1316" w:rsidRPr="00E97198">
              <w:rPr>
                <w:color w:val="000000"/>
              </w:rPr>
              <w:t xml:space="preserve"> </w:t>
            </w:r>
            <w:r w:rsidR="007B1316" w:rsidRPr="00E97198">
              <w:rPr>
                <w:rFonts w:ascii="Sylfaen" w:hAnsi="Sylfaen" w:cs="Sylfaen"/>
                <w:color w:val="000000"/>
              </w:rPr>
              <w:t>օրենքի</w:t>
            </w:r>
            <w:r w:rsidR="007B1316" w:rsidRPr="00E97198">
              <w:rPr>
                <w:color w:val="000000"/>
              </w:rPr>
              <w:t xml:space="preserve"> 31-</w:t>
            </w:r>
            <w:r w:rsidR="007B1316" w:rsidRPr="00E97198">
              <w:rPr>
                <w:rFonts w:ascii="Sylfaen" w:hAnsi="Sylfaen" w:cs="Sylfaen"/>
                <w:color w:val="000000"/>
              </w:rPr>
              <w:t>րդ</w:t>
            </w:r>
            <w:r w:rsidR="007B1316" w:rsidRPr="00E97198">
              <w:rPr>
                <w:color w:val="000000"/>
              </w:rPr>
              <w:t xml:space="preserve"> </w:t>
            </w:r>
            <w:r w:rsidR="007B1316" w:rsidRPr="00E97198">
              <w:rPr>
                <w:rFonts w:ascii="Sylfaen" w:hAnsi="Sylfaen" w:cs="Sylfaen"/>
                <w:color w:val="000000"/>
              </w:rPr>
              <w:t>հոդվածով</w:t>
            </w:r>
            <w:r w:rsidR="007B1316" w:rsidRPr="00E97198">
              <w:rPr>
                <w:color w:val="000000"/>
              </w:rPr>
              <w:t xml:space="preserve"> </w:t>
            </w:r>
            <w:r w:rsidR="007B1316" w:rsidRPr="00E97198">
              <w:rPr>
                <w:rFonts w:ascii="Sylfaen" w:hAnsi="Sylfaen" w:cs="Sylfaen"/>
                <w:color w:val="000000"/>
              </w:rPr>
              <w:t>սահմանված</w:t>
            </w:r>
            <w:r w:rsidR="007B1316" w:rsidRPr="00E97198">
              <w:rPr>
                <w:color w:val="000000"/>
              </w:rPr>
              <w:t xml:space="preserve"> </w:t>
            </w:r>
            <w:r w:rsidR="007B1316" w:rsidRPr="00E97198">
              <w:rPr>
                <w:rFonts w:ascii="Sylfaen" w:hAnsi="Sylfaen" w:cs="Sylfaen"/>
                <w:color w:val="000000"/>
              </w:rPr>
              <w:t>մաքսային</w:t>
            </w:r>
            <w:r w:rsidR="007B1316" w:rsidRPr="00E97198">
              <w:rPr>
                <w:color w:val="000000"/>
              </w:rPr>
              <w:t xml:space="preserve"> </w:t>
            </w:r>
            <w:r w:rsidR="007B1316" w:rsidRPr="00E97198">
              <w:rPr>
                <w:rFonts w:ascii="Sylfaen" w:hAnsi="Sylfaen" w:cs="Sylfaen"/>
                <w:color w:val="000000"/>
              </w:rPr>
              <w:t>ձևակերպումների</w:t>
            </w:r>
            <w:r w:rsidR="007B1316" w:rsidRPr="00E97198">
              <w:rPr>
                <w:color w:val="000000"/>
              </w:rPr>
              <w:t xml:space="preserve"> </w:t>
            </w:r>
            <w:r w:rsidR="007B1316" w:rsidRPr="00E97198">
              <w:rPr>
                <w:rFonts w:ascii="Sylfaen" w:hAnsi="Sylfaen" w:cs="Sylfaen"/>
                <w:color w:val="000000"/>
              </w:rPr>
              <w:t>մասնագետի</w:t>
            </w:r>
            <w:r w:rsidR="007B1316" w:rsidRPr="00E97198">
              <w:rPr>
                <w:color w:val="000000"/>
              </w:rPr>
              <w:t xml:space="preserve"> </w:t>
            </w:r>
            <w:r w:rsidR="007B1316" w:rsidRPr="00E97198">
              <w:rPr>
                <w:rFonts w:ascii="Sylfaen" w:hAnsi="Sylfaen" w:cs="Sylfaen"/>
                <w:color w:val="000000"/>
              </w:rPr>
              <w:t>որակավորման</w:t>
            </w:r>
            <w:r w:rsidR="007B1316" w:rsidRPr="00E97198">
              <w:rPr>
                <w:color w:val="000000"/>
              </w:rPr>
              <w:t xml:space="preserve"> </w:t>
            </w:r>
            <w:r w:rsidR="007B1316" w:rsidRPr="00E97198">
              <w:rPr>
                <w:rFonts w:ascii="Sylfaen" w:hAnsi="Sylfaen" w:cs="Sylfaen"/>
                <w:color w:val="000000"/>
              </w:rPr>
              <w:t>վկայականի</w:t>
            </w:r>
            <w:r w:rsidR="007B1316" w:rsidRPr="00E97198">
              <w:rPr>
                <w:color w:val="000000"/>
              </w:rPr>
              <w:t xml:space="preserve"> </w:t>
            </w:r>
            <w:r w:rsidR="007B1316" w:rsidRPr="00E97198">
              <w:rPr>
                <w:rFonts w:ascii="Sylfaen" w:hAnsi="Sylfaen" w:cs="Sylfaen"/>
                <w:color w:val="000000"/>
              </w:rPr>
              <w:t>գործողության</w:t>
            </w:r>
            <w:r w:rsidR="007B1316" w:rsidRPr="00E97198">
              <w:rPr>
                <w:color w:val="000000"/>
              </w:rPr>
              <w:t xml:space="preserve"> </w:t>
            </w:r>
            <w:r w:rsidR="007B1316" w:rsidRPr="00E97198">
              <w:rPr>
                <w:rFonts w:ascii="Sylfaen" w:hAnsi="Sylfaen" w:cs="Sylfaen"/>
                <w:color w:val="000000"/>
              </w:rPr>
              <w:t>դադարեցման</w:t>
            </w:r>
            <w:r w:rsidR="007B1316" w:rsidRPr="00E97198">
              <w:rPr>
                <w:color w:val="000000"/>
              </w:rPr>
              <w:t xml:space="preserve"> </w:t>
            </w:r>
            <w:r w:rsidR="007B1316" w:rsidRPr="00E97198">
              <w:rPr>
                <w:rFonts w:ascii="Sylfaen" w:hAnsi="Sylfaen" w:cs="Sylfaen"/>
                <w:color w:val="000000"/>
              </w:rPr>
              <w:t>հիմքերի</w:t>
            </w:r>
            <w:r w:rsidR="007B1316" w:rsidRPr="00E97198">
              <w:rPr>
                <w:color w:val="000000"/>
              </w:rPr>
              <w:t xml:space="preserve"> </w:t>
            </w:r>
            <w:r w:rsidR="007B1316" w:rsidRPr="00E97198">
              <w:rPr>
                <w:rFonts w:ascii="Sylfaen" w:hAnsi="Sylfaen" w:cs="Sylfaen"/>
                <w:color w:val="000000"/>
              </w:rPr>
              <w:t>բացակայությունը</w:t>
            </w:r>
            <w:r w:rsidR="007B1316" w:rsidRPr="00E97198">
              <w:rPr>
                <w:color w:val="000000"/>
              </w:rPr>
              <w:t>:</w:t>
            </w:r>
          </w:p>
        </w:tc>
      </w:tr>
      <w:tr w:rsidR="007B1316" w:rsidRPr="007B1316" w:rsidTr="007B1316">
        <w:trPr>
          <w:trHeight w:val="374"/>
        </w:trPr>
        <w:tc>
          <w:tcPr>
            <w:tcW w:w="5000" w:type="pct"/>
            <w:gridSpan w:val="5"/>
          </w:tcPr>
          <w:p w:rsidR="007B1316" w:rsidRPr="00537F19" w:rsidRDefault="007B1316" w:rsidP="007B1316">
            <w:pPr>
              <w:jc w:val="both"/>
              <w:rPr>
                <w:rFonts w:ascii="Sylfaen" w:hAnsi="Sylfaen"/>
                <w:lang w:val="hy-AM"/>
              </w:rPr>
            </w:pPr>
            <w:r w:rsidRPr="00537F19">
              <w:rPr>
                <w:b/>
                <w:bCs/>
              </w:rPr>
              <w:t>8. Иные требования</w:t>
            </w:r>
            <w:r w:rsidRPr="00537F19">
              <w:rPr>
                <w:rFonts w:ascii="Sylfaen" w:hAnsi="Sylfaen"/>
                <w:b/>
                <w:bCs/>
                <w:lang w:val="hy-AM"/>
              </w:rPr>
              <w:t xml:space="preserve"> / Այլ պ</w:t>
            </w:r>
            <w:r w:rsidRPr="00537F19">
              <w:rPr>
                <w:rFonts w:ascii="Sylfaen" w:hAnsi="Sylfaen"/>
                <w:b/>
                <w:lang w:val="hy-AM"/>
              </w:rPr>
              <w:t>ահանջներ</w:t>
            </w:r>
          </w:p>
        </w:tc>
      </w:tr>
      <w:tr w:rsidR="007B1316" w:rsidRPr="007B1316" w:rsidTr="007B1316">
        <w:trPr>
          <w:trHeight w:val="4937"/>
        </w:trPr>
        <w:tc>
          <w:tcPr>
            <w:tcW w:w="5000" w:type="pct"/>
            <w:gridSpan w:val="5"/>
          </w:tcPr>
          <w:p w:rsidR="007B1316" w:rsidRPr="00537F19" w:rsidRDefault="007B1316" w:rsidP="007B1316">
            <w:pPr>
              <w:spacing w:line="276" w:lineRule="auto"/>
              <w:jc w:val="both"/>
              <w:rPr>
                <w:bCs/>
              </w:rPr>
            </w:pPr>
            <w:r w:rsidRPr="00537F19">
              <w:rPr>
                <w:bCs/>
              </w:rPr>
              <w:lastRenderedPageBreak/>
              <w:t>1. 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7B1316" w:rsidRPr="00537F19" w:rsidRDefault="007B1316" w:rsidP="007B1316">
            <w:pPr>
              <w:spacing w:line="276" w:lineRule="auto"/>
              <w:jc w:val="both"/>
              <w:rPr>
                <w:bCs/>
              </w:rPr>
            </w:pPr>
            <w:r w:rsidRPr="00537F19">
              <w:t>2. 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7B1316" w:rsidRPr="00537F19" w:rsidRDefault="007B1316" w:rsidP="007B1316">
            <w:pPr>
              <w:spacing w:line="276" w:lineRule="auto"/>
              <w:jc w:val="both"/>
            </w:pPr>
            <w:r w:rsidRPr="00537F19">
              <w:t>3. С победителем запроса котировок заключается договор на условиях, указанных в заявке на участие в запросе котировок. /</w:t>
            </w:r>
          </w:p>
          <w:p w:rsidR="007B1316" w:rsidRPr="00537F19" w:rsidRDefault="007B1316" w:rsidP="007B1316">
            <w:pPr>
              <w:spacing w:line="276" w:lineRule="auto"/>
              <w:jc w:val="both"/>
              <w:rPr>
                <w:bCs/>
              </w:rPr>
            </w:pPr>
            <w:r w:rsidRPr="00537F19">
              <w:rPr>
                <w:rFonts w:ascii="Sylfaen" w:hAnsi="Sylfaen" w:cs="Sylfaen"/>
                <w:bCs/>
              </w:rPr>
              <w:t>1. Գնանշման</w:t>
            </w:r>
            <w:r w:rsidRPr="00537F19">
              <w:rPr>
                <w:bCs/>
              </w:rPr>
              <w:t xml:space="preserve"> </w:t>
            </w:r>
            <w:r w:rsidRPr="00537F19">
              <w:rPr>
                <w:rFonts w:ascii="Sylfaen" w:hAnsi="Sylfaen" w:cs="Sylfaen"/>
                <w:bCs/>
              </w:rPr>
              <w:t>հարցման</w:t>
            </w:r>
            <w:r w:rsidRPr="00537F19">
              <w:rPr>
                <w:bCs/>
              </w:rPr>
              <w:t xml:space="preserve"> </w:t>
            </w:r>
            <w:r w:rsidRPr="00537F19">
              <w:rPr>
                <w:rFonts w:ascii="Sylfaen" w:hAnsi="Sylfaen" w:cs="Sylfaen"/>
                <w:bCs/>
              </w:rPr>
              <w:t>մասնակից</w:t>
            </w:r>
            <w:r w:rsidRPr="00537F19">
              <w:rPr>
                <w:bCs/>
              </w:rPr>
              <w:t xml:space="preserve"> </w:t>
            </w:r>
            <w:r w:rsidRPr="00537F19">
              <w:rPr>
                <w:rFonts w:ascii="Sylfaen" w:hAnsi="Sylfaen" w:cs="Sylfaen"/>
                <w:bCs/>
              </w:rPr>
              <w:t>են</w:t>
            </w:r>
            <w:r w:rsidRPr="00537F19">
              <w:rPr>
                <w:bCs/>
              </w:rPr>
              <w:t xml:space="preserve"> </w:t>
            </w:r>
            <w:r w:rsidRPr="00537F19">
              <w:rPr>
                <w:rFonts w:ascii="Sylfaen" w:hAnsi="Sylfaen" w:cs="Sylfaen"/>
                <w:bCs/>
              </w:rPr>
              <w:t>ճանաչվում</w:t>
            </w:r>
            <w:r w:rsidRPr="00537F19">
              <w:rPr>
                <w:bCs/>
              </w:rPr>
              <w:t xml:space="preserve"> </w:t>
            </w:r>
            <w:r w:rsidRPr="00537F19">
              <w:rPr>
                <w:rFonts w:ascii="Sylfaen" w:hAnsi="Sylfaen" w:cs="Sylfaen"/>
                <w:bCs/>
              </w:rPr>
              <w:t>այն</w:t>
            </w:r>
            <w:r w:rsidRPr="00537F19">
              <w:rPr>
                <w:bCs/>
              </w:rPr>
              <w:t xml:space="preserve"> </w:t>
            </w:r>
            <w:r w:rsidRPr="00537F19">
              <w:rPr>
                <w:rFonts w:ascii="Sylfaen" w:hAnsi="Sylfaen" w:cs="Sylfaen"/>
                <w:bCs/>
              </w:rPr>
              <w:t>հավակնորդները</w:t>
            </w:r>
            <w:r w:rsidRPr="00537F19">
              <w:rPr>
                <w:bCs/>
              </w:rPr>
              <w:t xml:space="preserve">, </w:t>
            </w:r>
            <w:r w:rsidRPr="00537F19">
              <w:rPr>
                <w:rFonts w:ascii="Sylfaen" w:hAnsi="Sylfaen" w:cs="Sylfaen"/>
                <w:bCs/>
              </w:rPr>
              <w:t>որոնք</w:t>
            </w:r>
            <w:r w:rsidRPr="00537F19">
              <w:rPr>
                <w:bCs/>
              </w:rPr>
              <w:t xml:space="preserve"> </w:t>
            </w:r>
            <w:r w:rsidRPr="00537F19">
              <w:rPr>
                <w:rFonts w:ascii="Sylfaen" w:hAnsi="Sylfaen" w:cs="Sylfaen"/>
                <w:bCs/>
              </w:rPr>
              <w:t>համապատասխանում</w:t>
            </w:r>
            <w:r w:rsidRPr="00537F19">
              <w:rPr>
                <w:bCs/>
              </w:rPr>
              <w:t xml:space="preserve"> </w:t>
            </w:r>
            <w:r w:rsidRPr="00537F19">
              <w:rPr>
                <w:rFonts w:ascii="Sylfaen" w:hAnsi="Sylfaen" w:cs="Sylfaen"/>
                <w:bCs/>
              </w:rPr>
              <w:t>են</w:t>
            </w:r>
            <w:r w:rsidRPr="00537F19">
              <w:rPr>
                <w:bCs/>
              </w:rPr>
              <w:t xml:space="preserve"> </w:t>
            </w:r>
            <w:r w:rsidRPr="00537F19">
              <w:rPr>
                <w:rFonts w:ascii="Sylfaen" w:hAnsi="Sylfaen" w:cs="Sylfaen"/>
                <w:bCs/>
              </w:rPr>
              <w:t>գնանշման</w:t>
            </w:r>
            <w:r w:rsidRPr="00537F19">
              <w:rPr>
                <w:bCs/>
              </w:rPr>
              <w:t xml:space="preserve"> </w:t>
            </w:r>
            <w:r w:rsidRPr="00537F19">
              <w:rPr>
                <w:rFonts w:ascii="Sylfaen" w:hAnsi="Sylfaen" w:cs="Sylfaen"/>
                <w:bCs/>
              </w:rPr>
              <w:t>փաստաթղթերի</w:t>
            </w:r>
            <w:r w:rsidRPr="00537F19">
              <w:rPr>
                <w:bCs/>
              </w:rPr>
              <w:t xml:space="preserve"> </w:t>
            </w:r>
            <w:r w:rsidRPr="00537F19">
              <w:rPr>
                <w:rFonts w:ascii="Sylfaen" w:hAnsi="Sylfaen" w:cs="Sylfaen"/>
                <w:bCs/>
              </w:rPr>
              <w:t>պարտադիր</w:t>
            </w:r>
            <w:r w:rsidRPr="00537F19">
              <w:rPr>
                <w:bCs/>
              </w:rPr>
              <w:t xml:space="preserve"> </w:t>
            </w:r>
            <w:r w:rsidRPr="00537F19">
              <w:rPr>
                <w:rFonts w:ascii="Sylfaen" w:hAnsi="Sylfaen" w:cs="Sylfaen"/>
                <w:bCs/>
              </w:rPr>
              <w:t>պահանջներին</w:t>
            </w:r>
            <w:r w:rsidRPr="00537F19">
              <w:rPr>
                <w:bCs/>
              </w:rPr>
              <w:t xml:space="preserve">, </w:t>
            </w:r>
            <w:r w:rsidRPr="00537F19">
              <w:rPr>
                <w:rFonts w:ascii="Sylfaen" w:hAnsi="Sylfaen" w:cs="Sylfaen"/>
                <w:bCs/>
              </w:rPr>
              <w:t>ինչպես</w:t>
            </w:r>
            <w:r w:rsidRPr="00537F19">
              <w:rPr>
                <w:bCs/>
              </w:rPr>
              <w:t xml:space="preserve"> </w:t>
            </w:r>
            <w:r w:rsidRPr="00537F19">
              <w:rPr>
                <w:rFonts w:ascii="Sylfaen" w:hAnsi="Sylfaen" w:cs="Sylfaen"/>
                <w:bCs/>
              </w:rPr>
              <w:t>նաեւ</w:t>
            </w:r>
            <w:r w:rsidRPr="00537F19">
              <w:rPr>
                <w:bCs/>
              </w:rPr>
              <w:t xml:space="preserve"> </w:t>
            </w:r>
            <w:r w:rsidRPr="00537F19">
              <w:rPr>
                <w:rFonts w:ascii="Sylfaen" w:hAnsi="Sylfaen" w:cs="Sylfaen"/>
                <w:bCs/>
              </w:rPr>
              <w:t>ներկայացրել</w:t>
            </w:r>
            <w:r w:rsidRPr="00537F19">
              <w:rPr>
                <w:bCs/>
              </w:rPr>
              <w:t xml:space="preserve"> </w:t>
            </w:r>
            <w:r w:rsidRPr="00537F19">
              <w:rPr>
                <w:rFonts w:ascii="Sylfaen" w:hAnsi="Sylfaen" w:cs="Sylfaen"/>
                <w:bCs/>
              </w:rPr>
              <w:t>են</w:t>
            </w:r>
            <w:r w:rsidRPr="00537F19">
              <w:rPr>
                <w:bCs/>
              </w:rPr>
              <w:t xml:space="preserve"> </w:t>
            </w:r>
            <w:r w:rsidRPr="00537F19">
              <w:rPr>
                <w:rFonts w:ascii="Sylfaen" w:hAnsi="Sylfaen" w:cs="Sylfaen"/>
                <w:bCs/>
              </w:rPr>
              <w:t>գնանշման</w:t>
            </w:r>
            <w:r w:rsidRPr="00537F19">
              <w:rPr>
                <w:bCs/>
              </w:rPr>
              <w:t xml:space="preserve"> </w:t>
            </w:r>
            <w:r w:rsidRPr="00537F19">
              <w:rPr>
                <w:rFonts w:ascii="Sylfaen" w:hAnsi="Sylfaen" w:cs="Sylfaen"/>
                <w:bCs/>
              </w:rPr>
              <w:t>փաստաթղթերով</w:t>
            </w:r>
            <w:r w:rsidRPr="00537F19">
              <w:rPr>
                <w:bCs/>
              </w:rPr>
              <w:t xml:space="preserve"> </w:t>
            </w:r>
            <w:r w:rsidRPr="00537F19">
              <w:rPr>
                <w:rFonts w:ascii="Sylfaen" w:hAnsi="Sylfaen" w:cs="Sylfaen"/>
                <w:bCs/>
              </w:rPr>
              <w:t>նախատեսված</w:t>
            </w:r>
            <w:r w:rsidRPr="00537F19">
              <w:rPr>
                <w:bCs/>
              </w:rPr>
              <w:t xml:space="preserve"> </w:t>
            </w:r>
            <w:r w:rsidRPr="00537F19">
              <w:rPr>
                <w:rFonts w:ascii="Sylfaen" w:hAnsi="Sylfaen" w:cs="Sylfaen"/>
                <w:bCs/>
              </w:rPr>
              <w:t>պատշաճ</w:t>
            </w:r>
            <w:r w:rsidRPr="00537F19">
              <w:rPr>
                <w:bCs/>
              </w:rPr>
              <w:t xml:space="preserve"> </w:t>
            </w:r>
            <w:r w:rsidRPr="00537F19">
              <w:rPr>
                <w:rFonts w:ascii="Sylfaen" w:hAnsi="Sylfaen" w:cs="Sylfaen"/>
                <w:bCs/>
              </w:rPr>
              <w:t>ձեւակերպված</w:t>
            </w:r>
            <w:r w:rsidRPr="00537F19">
              <w:rPr>
                <w:bCs/>
              </w:rPr>
              <w:t xml:space="preserve"> </w:t>
            </w:r>
            <w:r w:rsidRPr="00537F19">
              <w:rPr>
                <w:rFonts w:ascii="Sylfaen" w:hAnsi="Sylfaen" w:cs="Sylfaen"/>
                <w:bCs/>
              </w:rPr>
              <w:t>փաստաթղթերը</w:t>
            </w:r>
            <w:r w:rsidRPr="00537F19">
              <w:rPr>
                <w:bCs/>
              </w:rPr>
              <w:t>:</w:t>
            </w:r>
          </w:p>
          <w:p w:rsidR="007B1316" w:rsidRPr="00537F19" w:rsidRDefault="007B1316" w:rsidP="007B1316">
            <w:pPr>
              <w:spacing w:line="276" w:lineRule="auto"/>
              <w:jc w:val="both"/>
              <w:rPr>
                <w:bCs/>
              </w:rPr>
            </w:pPr>
            <w:r w:rsidRPr="00537F19">
              <w:rPr>
                <w:rFonts w:ascii="Sylfaen" w:hAnsi="Sylfaen" w:cs="Sylfaen"/>
                <w:bCs/>
              </w:rPr>
              <w:t>2. Գնանշման</w:t>
            </w:r>
            <w:r w:rsidRPr="00537F19">
              <w:rPr>
                <w:bCs/>
              </w:rPr>
              <w:t xml:space="preserve"> </w:t>
            </w:r>
            <w:r w:rsidRPr="00537F19">
              <w:rPr>
                <w:rFonts w:ascii="Sylfaen" w:hAnsi="Sylfaen" w:cs="Sylfaen"/>
                <w:bCs/>
              </w:rPr>
              <w:t>հարցման</w:t>
            </w:r>
            <w:r w:rsidRPr="00537F19">
              <w:rPr>
                <w:bCs/>
              </w:rPr>
              <w:t xml:space="preserve"> </w:t>
            </w:r>
            <w:r w:rsidRPr="00537F19">
              <w:rPr>
                <w:rFonts w:ascii="Sylfaen" w:hAnsi="Sylfaen" w:cs="Sylfaen"/>
                <w:bCs/>
              </w:rPr>
              <w:t>հաղթող</w:t>
            </w:r>
            <w:r w:rsidRPr="00537F19">
              <w:rPr>
                <w:bCs/>
              </w:rPr>
              <w:t xml:space="preserve"> </w:t>
            </w:r>
            <w:r w:rsidRPr="00537F19">
              <w:rPr>
                <w:rFonts w:ascii="Sylfaen" w:hAnsi="Sylfaen" w:cs="Sylfaen"/>
                <w:bCs/>
              </w:rPr>
              <w:t>է</w:t>
            </w:r>
            <w:r w:rsidRPr="00537F19">
              <w:rPr>
                <w:bCs/>
              </w:rPr>
              <w:t xml:space="preserve"> </w:t>
            </w:r>
            <w:r w:rsidRPr="00537F19">
              <w:rPr>
                <w:rFonts w:ascii="Sylfaen" w:hAnsi="Sylfaen" w:cs="Sylfaen"/>
                <w:bCs/>
              </w:rPr>
              <w:t>ճանաչվում</w:t>
            </w:r>
            <w:r w:rsidRPr="00537F19">
              <w:rPr>
                <w:bCs/>
              </w:rPr>
              <w:t xml:space="preserve"> </w:t>
            </w:r>
            <w:r w:rsidRPr="00537F19">
              <w:rPr>
                <w:rFonts w:ascii="Sylfaen" w:hAnsi="Sylfaen" w:cs="Sylfaen"/>
                <w:bCs/>
              </w:rPr>
              <w:t>այն</w:t>
            </w:r>
            <w:r w:rsidRPr="00537F19">
              <w:rPr>
                <w:bCs/>
              </w:rPr>
              <w:t xml:space="preserve"> </w:t>
            </w:r>
            <w:r w:rsidRPr="00537F19">
              <w:rPr>
                <w:rFonts w:ascii="Sylfaen" w:hAnsi="Sylfaen" w:cs="Sylfaen"/>
                <w:bCs/>
              </w:rPr>
              <w:t>մասնակիցը</w:t>
            </w:r>
            <w:r w:rsidRPr="00537F19">
              <w:rPr>
                <w:bCs/>
              </w:rPr>
              <w:t xml:space="preserve">, </w:t>
            </w:r>
            <w:r w:rsidRPr="00537F19">
              <w:rPr>
                <w:rFonts w:ascii="Sylfaen" w:hAnsi="Sylfaen" w:cs="Sylfaen"/>
                <w:bCs/>
              </w:rPr>
              <w:t>որը</w:t>
            </w:r>
            <w:r w:rsidRPr="00537F19">
              <w:rPr>
                <w:bCs/>
              </w:rPr>
              <w:t xml:space="preserve"> </w:t>
            </w:r>
            <w:r w:rsidRPr="00537F19">
              <w:rPr>
                <w:rFonts w:ascii="Sylfaen" w:hAnsi="Sylfaen" w:cs="Sylfaen"/>
                <w:bCs/>
              </w:rPr>
              <w:t>ներկայացրել</w:t>
            </w:r>
            <w:r w:rsidRPr="00537F19">
              <w:rPr>
                <w:bCs/>
              </w:rPr>
              <w:t xml:space="preserve"> </w:t>
            </w:r>
            <w:r w:rsidRPr="00537F19">
              <w:rPr>
                <w:rFonts w:ascii="Sylfaen" w:hAnsi="Sylfaen" w:cs="Sylfaen"/>
                <w:bCs/>
              </w:rPr>
              <w:t>է</w:t>
            </w:r>
            <w:r w:rsidRPr="00537F19">
              <w:rPr>
                <w:bCs/>
              </w:rPr>
              <w:t xml:space="preserve"> </w:t>
            </w:r>
            <w:r w:rsidRPr="00537F19">
              <w:rPr>
                <w:rFonts w:ascii="Sylfaen" w:hAnsi="Sylfaen" w:cs="Sylfaen"/>
                <w:bCs/>
              </w:rPr>
              <w:t>գնանշման</w:t>
            </w:r>
            <w:r w:rsidRPr="00537F19">
              <w:rPr>
                <w:bCs/>
              </w:rPr>
              <w:t xml:space="preserve"> </w:t>
            </w:r>
            <w:r w:rsidRPr="00537F19">
              <w:rPr>
                <w:rFonts w:ascii="Sylfaen" w:hAnsi="Sylfaen" w:cs="Sylfaen"/>
                <w:bCs/>
              </w:rPr>
              <w:t>հայտ</w:t>
            </w:r>
            <w:r w:rsidRPr="00537F19">
              <w:rPr>
                <w:bCs/>
              </w:rPr>
              <w:t xml:space="preserve">, </w:t>
            </w:r>
            <w:r w:rsidRPr="00537F19">
              <w:rPr>
                <w:rFonts w:ascii="Sylfaen" w:hAnsi="Sylfaen" w:cs="Sylfaen"/>
                <w:bCs/>
              </w:rPr>
              <w:t>որը</w:t>
            </w:r>
            <w:r w:rsidRPr="00537F19">
              <w:rPr>
                <w:bCs/>
              </w:rPr>
              <w:t xml:space="preserve"> </w:t>
            </w:r>
            <w:r w:rsidRPr="00537F19">
              <w:rPr>
                <w:rFonts w:ascii="Sylfaen" w:hAnsi="Sylfaen" w:cs="Sylfaen"/>
                <w:bCs/>
              </w:rPr>
              <w:t>համապատասխանում</w:t>
            </w:r>
            <w:r w:rsidRPr="00537F19">
              <w:rPr>
                <w:bCs/>
              </w:rPr>
              <w:t xml:space="preserve"> </w:t>
            </w:r>
            <w:r w:rsidRPr="00537F19">
              <w:rPr>
                <w:rFonts w:ascii="Sylfaen" w:hAnsi="Sylfaen" w:cs="Sylfaen"/>
                <w:bCs/>
              </w:rPr>
              <w:t>է</w:t>
            </w:r>
            <w:r w:rsidRPr="00537F19">
              <w:rPr>
                <w:bCs/>
              </w:rPr>
              <w:t xml:space="preserve"> </w:t>
            </w:r>
            <w:r w:rsidRPr="00537F19">
              <w:rPr>
                <w:rFonts w:ascii="Sylfaen" w:hAnsi="Sylfaen" w:cs="Sylfaen"/>
                <w:bCs/>
              </w:rPr>
              <w:t>գնանշման</w:t>
            </w:r>
            <w:r w:rsidRPr="00537F19">
              <w:rPr>
                <w:bCs/>
              </w:rPr>
              <w:t xml:space="preserve"> </w:t>
            </w:r>
            <w:r w:rsidRPr="00537F19">
              <w:rPr>
                <w:rFonts w:ascii="Sylfaen" w:hAnsi="Sylfaen" w:cs="Sylfaen"/>
                <w:bCs/>
              </w:rPr>
              <w:t>փաստաթղթերում</w:t>
            </w:r>
            <w:r w:rsidRPr="00537F19">
              <w:rPr>
                <w:bCs/>
              </w:rPr>
              <w:t xml:space="preserve"> </w:t>
            </w:r>
            <w:r w:rsidRPr="00537F19">
              <w:rPr>
                <w:rFonts w:ascii="Sylfaen" w:hAnsi="Sylfaen" w:cs="Sylfaen"/>
                <w:bCs/>
              </w:rPr>
              <w:t>սահմանված</w:t>
            </w:r>
            <w:r w:rsidRPr="00537F19">
              <w:rPr>
                <w:bCs/>
              </w:rPr>
              <w:t xml:space="preserve"> </w:t>
            </w:r>
            <w:r w:rsidRPr="00537F19">
              <w:rPr>
                <w:rFonts w:ascii="Sylfaen" w:hAnsi="Sylfaen" w:cs="Sylfaen"/>
                <w:bCs/>
              </w:rPr>
              <w:t>պահանջներին</w:t>
            </w:r>
            <w:r w:rsidRPr="00537F19">
              <w:rPr>
                <w:bCs/>
              </w:rPr>
              <w:t xml:space="preserve"> </w:t>
            </w:r>
            <w:r w:rsidRPr="00537F19">
              <w:rPr>
                <w:rFonts w:ascii="Sylfaen" w:hAnsi="Sylfaen" w:cs="Sylfaen"/>
                <w:bCs/>
              </w:rPr>
              <w:t>և</w:t>
            </w:r>
            <w:r w:rsidRPr="00537F19">
              <w:rPr>
                <w:bCs/>
              </w:rPr>
              <w:t xml:space="preserve"> </w:t>
            </w:r>
            <w:r w:rsidRPr="00537F19">
              <w:rPr>
                <w:rFonts w:ascii="Sylfaen" w:hAnsi="Sylfaen" w:cs="Sylfaen"/>
                <w:bCs/>
              </w:rPr>
              <w:t>առաջարկել</w:t>
            </w:r>
            <w:r w:rsidRPr="00537F19">
              <w:rPr>
                <w:bCs/>
              </w:rPr>
              <w:t xml:space="preserve"> </w:t>
            </w:r>
            <w:r w:rsidRPr="00537F19">
              <w:rPr>
                <w:rFonts w:ascii="Sylfaen" w:hAnsi="Sylfaen" w:cs="Sylfaen"/>
                <w:bCs/>
              </w:rPr>
              <w:t>է</w:t>
            </w:r>
            <w:r w:rsidRPr="00537F19">
              <w:rPr>
                <w:bCs/>
              </w:rPr>
              <w:t xml:space="preserve"> </w:t>
            </w:r>
            <w:r w:rsidRPr="00537F19">
              <w:rPr>
                <w:rFonts w:ascii="Sylfaen" w:hAnsi="Sylfaen" w:cs="Sylfaen"/>
                <w:bCs/>
              </w:rPr>
              <w:t>ծառայությունների</w:t>
            </w:r>
            <w:r w:rsidRPr="00537F19">
              <w:rPr>
                <w:bCs/>
              </w:rPr>
              <w:t xml:space="preserve"> </w:t>
            </w:r>
            <w:r w:rsidRPr="00537F19">
              <w:rPr>
                <w:rFonts w:ascii="Sylfaen" w:hAnsi="Sylfaen" w:cs="Sylfaen"/>
                <w:bCs/>
              </w:rPr>
              <w:t>առավել</w:t>
            </w:r>
            <w:r w:rsidRPr="00537F19">
              <w:rPr>
                <w:bCs/>
              </w:rPr>
              <w:t xml:space="preserve"> </w:t>
            </w:r>
            <w:r w:rsidRPr="00537F19">
              <w:rPr>
                <w:rFonts w:ascii="Sylfaen" w:hAnsi="Sylfaen" w:cs="Sylfaen"/>
                <w:bCs/>
              </w:rPr>
              <w:t>ցածր</w:t>
            </w:r>
            <w:r w:rsidRPr="00537F19">
              <w:rPr>
                <w:bCs/>
              </w:rPr>
              <w:t xml:space="preserve"> </w:t>
            </w:r>
            <w:r w:rsidRPr="00537F19">
              <w:rPr>
                <w:rFonts w:ascii="Sylfaen" w:hAnsi="Sylfaen" w:cs="Sylfaen"/>
                <w:bCs/>
              </w:rPr>
              <w:t>գին</w:t>
            </w:r>
            <w:r w:rsidRPr="00537F19">
              <w:rPr>
                <w:bCs/>
              </w:rPr>
              <w:t>:</w:t>
            </w:r>
          </w:p>
          <w:p w:rsidR="007B1316" w:rsidRPr="00537F19" w:rsidRDefault="007B1316" w:rsidP="007B1316">
            <w:pPr>
              <w:spacing w:line="276" w:lineRule="auto"/>
              <w:jc w:val="both"/>
              <w:rPr>
                <w:b/>
                <w:bCs/>
              </w:rPr>
            </w:pPr>
            <w:r w:rsidRPr="00537F19">
              <w:rPr>
                <w:rFonts w:ascii="Sylfaen" w:hAnsi="Sylfaen" w:cs="Sylfaen"/>
                <w:bCs/>
              </w:rPr>
              <w:t>3. Գնանշման</w:t>
            </w:r>
            <w:r w:rsidRPr="00537F19">
              <w:rPr>
                <w:bCs/>
              </w:rPr>
              <w:t xml:space="preserve"> </w:t>
            </w:r>
            <w:r w:rsidRPr="00537F19">
              <w:rPr>
                <w:rFonts w:ascii="Sylfaen" w:hAnsi="Sylfaen" w:cs="Sylfaen"/>
                <w:bCs/>
              </w:rPr>
              <w:t>հարցման</w:t>
            </w:r>
            <w:r w:rsidRPr="00537F19">
              <w:rPr>
                <w:bCs/>
              </w:rPr>
              <w:t xml:space="preserve"> </w:t>
            </w:r>
            <w:r w:rsidRPr="00537F19">
              <w:rPr>
                <w:rFonts w:ascii="Sylfaen" w:hAnsi="Sylfaen" w:cs="Sylfaen"/>
                <w:bCs/>
              </w:rPr>
              <w:t>հաղթողի</w:t>
            </w:r>
            <w:r w:rsidRPr="00537F19">
              <w:rPr>
                <w:bCs/>
              </w:rPr>
              <w:t xml:space="preserve"> </w:t>
            </w:r>
            <w:r w:rsidRPr="00537F19">
              <w:rPr>
                <w:rFonts w:ascii="Sylfaen" w:hAnsi="Sylfaen" w:cs="Sylfaen"/>
                <w:bCs/>
              </w:rPr>
              <w:t>հետ</w:t>
            </w:r>
            <w:r w:rsidRPr="00537F19">
              <w:rPr>
                <w:bCs/>
              </w:rPr>
              <w:t xml:space="preserve"> </w:t>
            </w:r>
            <w:r w:rsidRPr="00537F19">
              <w:rPr>
                <w:rFonts w:ascii="Sylfaen" w:hAnsi="Sylfaen" w:cs="Sylfaen"/>
                <w:bCs/>
              </w:rPr>
              <w:t>կնքվում</w:t>
            </w:r>
            <w:r w:rsidRPr="00537F19">
              <w:rPr>
                <w:bCs/>
              </w:rPr>
              <w:t xml:space="preserve"> </w:t>
            </w:r>
            <w:r w:rsidRPr="00537F19">
              <w:rPr>
                <w:rFonts w:ascii="Sylfaen" w:hAnsi="Sylfaen" w:cs="Sylfaen"/>
                <w:bCs/>
              </w:rPr>
              <w:t>է</w:t>
            </w:r>
            <w:r w:rsidRPr="00537F19">
              <w:rPr>
                <w:bCs/>
              </w:rPr>
              <w:t xml:space="preserve"> </w:t>
            </w:r>
            <w:r w:rsidRPr="00537F19">
              <w:rPr>
                <w:rFonts w:ascii="Sylfaen" w:hAnsi="Sylfaen" w:cs="Sylfaen"/>
                <w:bCs/>
              </w:rPr>
              <w:t>պայմանագիր</w:t>
            </w:r>
            <w:r w:rsidRPr="00537F19">
              <w:rPr>
                <w:bCs/>
              </w:rPr>
              <w:t xml:space="preserve">' </w:t>
            </w:r>
            <w:r w:rsidRPr="00537F19">
              <w:rPr>
                <w:rFonts w:ascii="Sylfaen" w:hAnsi="Sylfaen" w:cs="Sylfaen"/>
                <w:bCs/>
              </w:rPr>
              <w:t>գնանշման</w:t>
            </w:r>
            <w:r w:rsidRPr="00537F19">
              <w:rPr>
                <w:bCs/>
              </w:rPr>
              <w:t xml:space="preserve"> </w:t>
            </w:r>
            <w:r w:rsidRPr="00537F19">
              <w:rPr>
                <w:rFonts w:ascii="Sylfaen" w:hAnsi="Sylfaen" w:cs="Sylfaen"/>
                <w:bCs/>
              </w:rPr>
              <w:t>հարցմանը</w:t>
            </w:r>
            <w:r w:rsidRPr="00537F19">
              <w:rPr>
                <w:bCs/>
              </w:rPr>
              <w:t xml:space="preserve"> </w:t>
            </w:r>
            <w:r w:rsidRPr="00537F19">
              <w:rPr>
                <w:rFonts w:ascii="Sylfaen" w:hAnsi="Sylfaen" w:cs="Sylfaen"/>
                <w:bCs/>
              </w:rPr>
              <w:t>մասնակցելու</w:t>
            </w:r>
            <w:r w:rsidRPr="00537F19">
              <w:rPr>
                <w:bCs/>
              </w:rPr>
              <w:t xml:space="preserve"> </w:t>
            </w:r>
            <w:r w:rsidRPr="00537F19">
              <w:rPr>
                <w:rFonts w:ascii="Sylfaen" w:hAnsi="Sylfaen" w:cs="Sylfaen"/>
                <w:bCs/>
              </w:rPr>
              <w:t>հայտում</w:t>
            </w:r>
            <w:r w:rsidRPr="00537F19">
              <w:rPr>
                <w:bCs/>
              </w:rPr>
              <w:t xml:space="preserve"> </w:t>
            </w:r>
            <w:r w:rsidRPr="00537F19">
              <w:rPr>
                <w:rFonts w:ascii="Sylfaen" w:hAnsi="Sylfaen" w:cs="Sylfaen"/>
                <w:bCs/>
              </w:rPr>
              <w:t>նշված</w:t>
            </w:r>
            <w:r w:rsidRPr="00537F19">
              <w:rPr>
                <w:bCs/>
              </w:rPr>
              <w:t xml:space="preserve"> </w:t>
            </w:r>
            <w:r w:rsidRPr="00537F19">
              <w:rPr>
                <w:rFonts w:ascii="Sylfaen" w:hAnsi="Sylfaen" w:cs="Sylfaen"/>
                <w:bCs/>
              </w:rPr>
              <w:t>պայմաններով</w:t>
            </w:r>
            <w:r w:rsidRPr="00537F19">
              <w:rPr>
                <w:bCs/>
              </w:rPr>
              <w:t>:</w:t>
            </w:r>
          </w:p>
        </w:tc>
      </w:tr>
    </w:tbl>
    <w:p w:rsidR="005C7BA8" w:rsidRPr="007B1316" w:rsidRDefault="005C7BA8" w:rsidP="00A15B8B"/>
    <w:p w:rsidR="005C7BA8" w:rsidRPr="00BF7A26" w:rsidRDefault="005C7BA8" w:rsidP="00A15B8B">
      <w:pPr>
        <w:rPr>
          <w:rFonts w:eastAsia="Calibri"/>
          <w:lang w:val="hy-AM" w:eastAsia="en-US"/>
        </w:rPr>
      </w:pPr>
    </w:p>
    <w:p w:rsidR="005C7BA8" w:rsidRPr="00105FD8" w:rsidRDefault="005C7BA8" w:rsidP="006A1388">
      <w:pPr>
        <w:spacing w:after="160" w:line="276" w:lineRule="auto"/>
        <w:jc w:val="center"/>
        <w:rPr>
          <w:b/>
          <w:sz w:val="28"/>
          <w:szCs w:val="28"/>
          <w:lang w:val="hy-AM"/>
        </w:rPr>
      </w:pPr>
    </w:p>
    <w:p w:rsidR="005C7BA8" w:rsidRPr="006A1388" w:rsidRDefault="005C7BA8"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Default="0047423D"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3C05A1" w:rsidRDefault="003C05A1" w:rsidP="006A1388">
      <w:pPr>
        <w:spacing w:after="160" w:line="276" w:lineRule="auto"/>
        <w:jc w:val="center"/>
        <w:rPr>
          <w:b/>
          <w:sz w:val="28"/>
          <w:szCs w:val="28"/>
          <w:lang w:val="hy-AM"/>
        </w:rPr>
      </w:pPr>
    </w:p>
    <w:p w:rsidR="007B1316" w:rsidRDefault="007B1316" w:rsidP="006A1388">
      <w:pPr>
        <w:spacing w:after="160" w:line="276" w:lineRule="auto"/>
        <w:jc w:val="center"/>
        <w:rPr>
          <w:b/>
          <w:sz w:val="28"/>
          <w:szCs w:val="28"/>
          <w:lang w:val="hy-AM"/>
        </w:rPr>
      </w:pPr>
    </w:p>
    <w:p w:rsidR="007B1316" w:rsidRDefault="007B1316" w:rsidP="006A1388">
      <w:pPr>
        <w:spacing w:after="160" w:line="276" w:lineRule="auto"/>
        <w:jc w:val="center"/>
        <w:rPr>
          <w:b/>
          <w:sz w:val="28"/>
          <w:szCs w:val="28"/>
          <w:lang w:val="hy-AM"/>
        </w:rPr>
      </w:pPr>
    </w:p>
    <w:p w:rsidR="007B1316" w:rsidRDefault="007B1316" w:rsidP="006A1388">
      <w:pPr>
        <w:spacing w:after="160" w:line="276" w:lineRule="auto"/>
        <w:jc w:val="center"/>
        <w:rPr>
          <w:b/>
          <w:sz w:val="28"/>
          <w:szCs w:val="28"/>
          <w:lang w:val="hy-AM"/>
        </w:rPr>
      </w:pPr>
    </w:p>
    <w:p w:rsidR="007B1316" w:rsidRDefault="007B1316" w:rsidP="006A1388">
      <w:pPr>
        <w:spacing w:after="160" w:line="276" w:lineRule="auto"/>
        <w:jc w:val="center"/>
        <w:rPr>
          <w:b/>
          <w:sz w:val="28"/>
          <w:szCs w:val="28"/>
          <w:lang w:val="hy-AM"/>
        </w:rPr>
      </w:pPr>
    </w:p>
    <w:p w:rsidR="007B1316" w:rsidRDefault="007B1316"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215756683"/>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w:t>
      </w:r>
      <w:r w:rsidRPr="000F2A04">
        <w:rPr>
          <w:sz w:val="28"/>
          <w:szCs w:val="28"/>
        </w:rPr>
        <w:t xml:space="preserve">ЮКЖД-ЗКЦ </w:t>
      </w:r>
      <w:r w:rsidR="005C7BA8" w:rsidRPr="000F2A04">
        <w:rPr>
          <w:sz w:val="28"/>
          <w:szCs w:val="28"/>
        </w:rPr>
        <w:t>02</w:t>
      </w:r>
      <w:r w:rsidR="00084144" w:rsidRPr="000F2A04">
        <w:rPr>
          <w:sz w:val="28"/>
          <w:szCs w:val="28"/>
        </w:rPr>
        <w:t>5</w:t>
      </w:r>
      <w:r w:rsidR="005C7BA8" w:rsidRPr="000F2A04">
        <w:rPr>
          <w:sz w:val="28"/>
          <w:szCs w:val="28"/>
        </w:rPr>
        <w:t>/</w:t>
      </w:r>
      <w:r w:rsidR="006367AD" w:rsidRPr="000F2A04">
        <w:rPr>
          <w:sz w:val="28"/>
          <w:szCs w:val="28"/>
        </w:rPr>
        <w:t>104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215756684"/>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0F2A04" w:rsidRDefault="000E6385" w:rsidP="007572A2">
      <w:pPr>
        <w:spacing w:line="276" w:lineRule="auto"/>
        <w:jc w:val="right"/>
        <w:rPr>
          <w:sz w:val="28"/>
          <w:szCs w:val="28"/>
        </w:rPr>
      </w:pPr>
      <w:r w:rsidRPr="000F2A04">
        <w:rPr>
          <w:sz w:val="28"/>
          <w:szCs w:val="28"/>
        </w:rPr>
        <w:t xml:space="preserve">№ЮКЖД-ЗКЦ </w:t>
      </w:r>
      <w:r w:rsidR="000A3828" w:rsidRPr="000F2A04">
        <w:rPr>
          <w:sz w:val="28"/>
          <w:szCs w:val="28"/>
        </w:rPr>
        <w:t>02</w:t>
      </w:r>
      <w:r w:rsidR="00084144" w:rsidRPr="000F2A04">
        <w:rPr>
          <w:sz w:val="28"/>
          <w:szCs w:val="28"/>
        </w:rPr>
        <w:t>5</w:t>
      </w:r>
      <w:r w:rsidR="000A3828" w:rsidRPr="000F2A04">
        <w:rPr>
          <w:sz w:val="28"/>
          <w:szCs w:val="28"/>
        </w:rPr>
        <w:t>/</w:t>
      </w:r>
      <w:r w:rsidR="006367AD" w:rsidRPr="000F2A04">
        <w:rPr>
          <w:sz w:val="28"/>
          <w:szCs w:val="28"/>
        </w:rPr>
        <w:t>104</w:t>
      </w:r>
    </w:p>
    <w:p w:rsidR="00C40915" w:rsidRPr="000F2A04" w:rsidRDefault="00C40915" w:rsidP="007572A2">
      <w:pPr>
        <w:spacing w:line="276" w:lineRule="auto"/>
        <w:jc w:val="right"/>
        <w:rPr>
          <w:sz w:val="28"/>
          <w:szCs w:val="28"/>
        </w:rPr>
      </w:pPr>
    </w:p>
    <w:p w:rsidR="0064449E" w:rsidRPr="000F2A04" w:rsidRDefault="0064449E" w:rsidP="007572A2">
      <w:pPr>
        <w:spacing w:line="276" w:lineRule="auto"/>
        <w:jc w:val="center"/>
        <w:rPr>
          <w:b/>
          <w:sz w:val="28"/>
          <w:szCs w:val="28"/>
        </w:rPr>
      </w:pPr>
      <w:r w:rsidRPr="000F2A04">
        <w:rPr>
          <w:b/>
          <w:sz w:val="28"/>
          <w:szCs w:val="28"/>
        </w:rPr>
        <w:t>Формы документов, предоставляемых в составе заявки участника</w:t>
      </w:r>
    </w:p>
    <w:p w:rsidR="0064449E" w:rsidRPr="000F2A04" w:rsidRDefault="0064449E" w:rsidP="007572A2">
      <w:pPr>
        <w:spacing w:line="276" w:lineRule="auto"/>
        <w:jc w:val="center"/>
        <w:rPr>
          <w:b/>
          <w:sz w:val="28"/>
          <w:szCs w:val="28"/>
        </w:rPr>
      </w:pPr>
    </w:p>
    <w:p w:rsidR="0064449E" w:rsidRPr="000F2A04" w:rsidRDefault="0064449E" w:rsidP="007572A2">
      <w:pPr>
        <w:spacing w:line="276" w:lineRule="auto"/>
        <w:jc w:val="center"/>
        <w:rPr>
          <w:b/>
          <w:sz w:val="28"/>
          <w:szCs w:val="28"/>
        </w:rPr>
      </w:pPr>
      <w:r w:rsidRPr="000F2A04">
        <w:rPr>
          <w:b/>
          <w:sz w:val="28"/>
          <w:szCs w:val="28"/>
        </w:rPr>
        <w:t xml:space="preserve"> Форма заявки участника</w:t>
      </w:r>
    </w:p>
    <w:p w:rsidR="0064449E" w:rsidRPr="000F2A04" w:rsidRDefault="0064449E" w:rsidP="007572A2">
      <w:pPr>
        <w:spacing w:line="276" w:lineRule="auto"/>
        <w:jc w:val="center"/>
        <w:rPr>
          <w:b/>
          <w:sz w:val="28"/>
          <w:szCs w:val="28"/>
        </w:rPr>
      </w:pPr>
    </w:p>
    <w:p w:rsidR="0064449E" w:rsidRPr="000F2A04" w:rsidRDefault="0064449E" w:rsidP="007572A2">
      <w:pPr>
        <w:spacing w:line="276" w:lineRule="auto"/>
        <w:jc w:val="center"/>
        <w:rPr>
          <w:b/>
          <w:sz w:val="28"/>
          <w:szCs w:val="28"/>
        </w:rPr>
      </w:pPr>
      <w:r w:rsidRPr="000F2A04">
        <w:rPr>
          <w:b/>
          <w:sz w:val="28"/>
          <w:szCs w:val="28"/>
        </w:rPr>
        <w:t>На бланке участника</w:t>
      </w:r>
    </w:p>
    <w:p w:rsidR="0064449E" w:rsidRPr="000F2A04" w:rsidRDefault="0064449E" w:rsidP="006A1388">
      <w:pPr>
        <w:spacing w:line="276" w:lineRule="auto"/>
        <w:jc w:val="center"/>
        <w:rPr>
          <w:sz w:val="28"/>
          <w:szCs w:val="28"/>
        </w:rPr>
      </w:pPr>
      <w:bookmarkStart w:id="43" w:name="_Toc48593638"/>
      <w:bookmarkStart w:id="44" w:name="_Toc48741182"/>
      <w:bookmarkStart w:id="45" w:name="_Toc51079436"/>
      <w:r w:rsidRPr="000F2A04">
        <w:rPr>
          <w:sz w:val="28"/>
          <w:szCs w:val="28"/>
        </w:rPr>
        <w:t>ЗАЯВКА ______________ (наименование участника) НА УЧАСТИЕ</w:t>
      </w:r>
      <w:r w:rsidRPr="000F2A04">
        <w:rPr>
          <w:sz w:val="28"/>
          <w:szCs w:val="28"/>
        </w:rPr>
        <w:br/>
        <w:t xml:space="preserve">В ЗАПРОСЕ КОТИРОВОК </w:t>
      </w:r>
      <w:bookmarkEnd w:id="43"/>
      <w:bookmarkEnd w:id="44"/>
      <w:bookmarkEnd w:id="45"/>
      <w:r w:rsidRPr="000F2A04">
        <w:rPr>
          <w:sz w:val="28"/>
          <w:szCs w:val="28"/>
        </w:rPr>
        <w:t>№ЮК</w:t>
      </w:r>
      <w:r w:rsidR="000D2A61" w:rsidRPr="000F2A04">
        <w:rPr>
          <w:sz w:val="28"/>
          <w:szCs w:val="28"/>
        </w:rPr>
        <w:t xml:space="preserve">ЖД-ЗКЦ </w:t>
      </w:r>
      <w:r w:rsidR="005C7BA8" w:rsidRPr="000F2A04">
        <w:rPr>
          <w:sz w:val="28"/>
          <w:szCs w:val="28"/>
        </w:rPr>
        <w:t>02</w:t>
      </w:r>
      <w:r w:rsidR="00084144" w:rsidRPr="000F2A04">
        <w:rPr>
          <w:sz w:val="28"/>
          <w:szCs w:val="28"/>
        </w:rPr>
        <w:t>5</w:t>
      </w:r>
      <w:r w:rsidR="005C7BA8" w:rsidRPr="000F2A04">
        <w:rPr>
          <w:sz w:val="28"/>
          <w:szCs w:val="28"/>
        </w:rPr>
        <w:t>/</w:t>
      </w:r>
      <w:r w:rsidR="006367AD" w:rsidRPr="000F2A04">
        <w:rPr>
          <w:sz w:val="28"/>
          <w:szCs w:val="28"/>
        </w:rPr>
        <w:t>104</w:t>
      </w:r>
    </w:p>
    <w:p w:rsidR="0064449E" w:rsidRPr="000F2A0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0F2A04" w:rsidTr="00866831">
        <w:tc>
          <w:tcPr>
            <w:tcW w:w="7054" w:type="dxa"/>
          </w:tcPr>
          <w:p w:rsidR="0064449E" w:rsidRPr="000F2A04" w:rsidRDefault="0064449E" w:rsidP="007572A2">
            <w:pPr>
              <w:pStyle w:val="af5"/>
              <w:spacing w:line="276" w:lineRule="auto"/>
              <w:ind w:left="0"/>
              <w:jc w:val="both"/>
              <w:rPr>
                <w:b/>
                <w:sz w:val="28"/>
                <w:szCs w:val="28"/>
              </w:rPr>
            </w:pPr>
          </w:p>
        </w:tc>
        <w:tc>
          <w:tcPr>
            <w:tcW w:w="4949" w:type="dxa"/>
          </w:tcPr>
          <w:p w:rsidR="0064449E" w:rsidRPr="000F2A0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0F2A04">
        <w:rPr>
          <w:szCs w:val="28"/>
        </w:rPr>
        <w:t xml:space="preserve">Будучи уполномоченным представлять и действовать от имени ________________ (далее - участник) </w:t>
      </w:r>
      <w:r w:rsidRPr="000F2A04">
        <w:rPr>
          <w:b/>
          <w:i/>
          <w:szCs w:val="28"/>
        </w:rPr>
        <w:t>(указать наименование участника или, в случае участия нескольких лиц на стороне одного участника, наименования таких лиц)</w:t>
      </w:r>
      <w:r w:rsidRPr="000F2A0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0F2A04">
        <w:rPr>
          <w:b/>
          <w:szCs w:val="28"/>
        </w:rPr>
        <w:t>котировок №</w:t>
      </w:r>
      <w:r w:rsidR="000D2A61" w:rsidRPr="000F2A04">
        <w:rPr>
          <w:b/>
          <w:bCs/>
          <w:szCs w:val="28"/>
        </w:rPr>
        <w:t xml:space="preserve">ЮКЖД-ЗКЦ </w:t>
      </w:r>
      <w:r w:rsidR="005C7BA8" w:rsidRPr="000F2A04">
        <w:rPr>
          <w:b/>
          <w:bCs/>
          <w:szCs w:val="28"/>
        </w:rPr>
        <w:t>02</w:t>
      </w:r>
      <w:r w:rsidR="00084144" w:rsidRPr="000F2A04">
        <w:rPr>
          <w:b/>
          <w:bCs/>
          <w:szCs w:val="28"/>
        </w:rPr>
        <w:t>5</w:t>
      </w:r>
      <w:r w:rsidR="005C7BA8" w:rsidRPr="000F2A04">
        <w:rPr>
          <w:b/>
          <w:bCs/>
          <w:szCs w:val="28"/>
        </w:rPr>
        <w:t>/</w:t>
      </w:r>
      <w:r w:rsidR="006367AD" w:rsidRPr="000F2A04">
        <w:rPr>
          <w:b/>
          <w:bCs/>
          <w:szCs w:val="28"/>
        </w:rPr>
        <w:t>104</w:t>
      </w:r>
      <w:r w:rsidR="00730413" w:rsidRPr="000F2A04">
        <w:rPr>
          <w:b/>
          <w:bCs/>
          <w:szCs w:val="28"/>
        </w:rPr>
        <w:t xml:space="preserve"> (</w:t>
      </w:r>
      <w:r w:rsidRPr="000F2A04">
        <w:rPr>
          <w:b/>
          <w:szCs w:val="28"/>
        </w:rPr>
        <w:t xml:space="preserve">далее – запрос котировок) на право заключения договора </w:t>
      </w:r>
      <w:r w:rsidRPr="000F2A04">
        <w:rPr>
          <w:b/>
          <w:i/>
          <w:szCs w:val="28"/>
          <w:u w:val="single"/>
        </w:rPr>
        <w:t>указать предмет договора</w:t>
      </w:r>
      <w:r w:rsidRPr="000F2A0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7" w:name="_Toc215756685"/>
      <w:r w:rsidRPr="00CD5931">
        <w:rPr>
          <w:rFonts w:ascii="Times New Roman" w:hAnsi="Times New Roman" w:cs="Times New Roman"/>
          <w:b w:val="0"/>
          <w:sz w:val="28"/>
          <w:szCs w:val="28"/>
        </w:rPr>
        <w:lastRenderedPageBreak/>
        <w:t>Приложение № 4</w:t>
      </w:r>
      <w:bookmarkEnd w:id="47"/>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w:t>
      </w:r>
      <w:r w:rsidRPr="000F2A04">
        <w:rPr>
          <w:bCs/>
          <w:sz w:val="28"/>
          <w:szCs w:val="28"/>
        </w:rPr>
        <w:t>ЮКЖД-ЗКЦ 025/</w:t>
      </w:r>
      <w:r w:rsidR="006367AD" w:rsidRPr="000F2A04">
        <w:rPr>
          <w:bCs/>
          <w:sz w:val="28"/>
          <w:szCs w:val="28"/>
        </w:rPr>
        <w:t>104</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0F2A04" w:rsidRDefault="007572A2" w:rsidP="007572A2">
      <w:pPr>
        <w:ind w:left="397"/>
        <w:rPr>
          <w:i/>
          <w:sz w:val="28"/>
          <w:szCs w:val="28"/>
        </w:rPr>
      </w:pPr>
      <w:r w:rsidRPr="000F2A04">
        <w:rPr>
          <w:i/>
          <w:sz w:val="28"/>
          <w:szCs w:val="28"/>
        </w:rPr>
        <w:t>Тел:</w:t>
      </w:r>
    </w:p>
    <w:p w:rsidR="007572A2" w:rsidRPr="000F2A04" w:rsidRDefault="007572A2" w:rsidP="007572A2">
      <w:pPr>
        <w:tabs>
          <w:tab w:val="left" w:pos="7110"/>
        </w:tabs>
        <w:ind w:left="397"/>
        <w:rPr>
          <w:i/>
          <w:sz w:val="28"/>
          <w:szCs w:val="28"/>
        </w:rPr>
      </w:pPr>
      <w:r w:rsidRPr="000F2A04">
        <w:rPr>
          <w:i/>
          <w:sz w:val="28"/>
          <w:szCs w:val="28"/>
        </w:rPr>
        <w:t>ИНН:</w:t>
      </w:r>
      <w:r w:rsidRPr="000F2A04">
        <w:rPr>
          <w:i/>
          <w:sz w:val="28"/>
          <w:szCs w:val="28"/>
        </w:rPr>
        <w:tab/>
      </w:r>
    </w:p>
    <w:p w:rsidR="007572A2" w:rsidRPr="000F2A04" w:rsidRDefault="007572A2" w:rsidP="007572A2">
      <w:pPr>
        <w:ind w:left="283"/>
        <w:rPr>
          <w:b/>
        </w:rPr>
      </w:pPr>
    </w:p>
    <w:p w:rsidR="005C7BA8" w:rsidRPr="000F2A04" w:rsidRDefault="007572A2" w:rsidP="007D00F2">
      <w:pPr>
        <w:ind w:left="283"/>
        <w:rPr>
          <w:b/>
          <w:bCs/>
        </w:rPr>
      </w:pPr>
      <w:r w:rsidRPr="000F2A04">
        <w:rPr>
          <w:b/>
        </w:rPr>
        <w:t xml:space="preserve">Номер закупки, номер и предмета </w:t>
      </w:r>
      <w:r w:rsidRPr="000F2A04">
        <w:rPr>
          <w:b/>
          <w:bCs/>
        </w:rPr>
        <w:t xml:space="preserve">№ЮКЖД-ЗКЦ </w:t>
      </w:r>
      <w:r w:rsidR="005C7BA8" w:rsidRPr="000F2A04">
        <w:rPr>
          <w:b/>
          <w:bCs/>
        </w:rPr>
        <w:t>02</w:t>
      </w:r>
      <w:r w:rsidR="00084144" w:rsidRPr="000F2A04">
        <w:rPr>
          <w:b/>
          <w:bCs/>
        </w:rPr>
        <w:t>5</w:t>
      </w:r>
      <w:r w:rsidR="005C7BA8" w:rsidRPr="000F2A04">
        <w:rPr>
          <w:b/>
          <w:bCs/>
        </w:rPr>
        <w:t>/</w:t>
      </w:r>
      <w:r w:rsidR="006367AD" w:rsidRPr="000F2A04">
        <w:rPr>
          <w:b/>
          <w:bCs/>
        </w:rPr>
        <w:t>104</w:t>
      </w:r>
      <w:r w:rsidR="0098639B" w:rsidRPr="000F2A04">
        <w:rPr>
          <w:b/>
          <w:bCs/>
        </w:rPr>
        <w:t xml:space="preserve">, </w:t>
      </w:r>
      <w:r w:rsidR="00912A4F" w:rsidRPr="000F2A04">
        <w:rPr>
          <w:b/>
          <w:bCs/>
        </w:rPr>
        <w:t xml:space="preserve">предоставление таможенно- брокерских услуг на таможенном терминале г. Ереван и г. Гюмри </w:t>
      </w:r>
    </w:p>
    <w:p w:rsidR="007572A2" w:rsidRPr="00E43B3F" w:rsidRDefault="007572A2" w:rsidP="007572A2">
      <w:pPr>
        <w:spacing w:line="276" w:lineRule="auto"/>
        <w:ind w:left="283" w:firstLine="709"/>
        <w:jc w:val="both"/>
        <w:rPr>
          <w:i/>
        </w:rPr>
      </w:pPr>
      <w:r w:rsidRPr="000F2A04">
        <w:rPr>
          <w:i/>
        </w:rPr>
        <w:t>участник должен</w:t>
      </w:r>
      <w:r w:rsidRPr="00E43B3F">
        <w:rPr>
          <w:i/>
        </w:rPr>
        <w:t xml:space="preserve">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E43B3F" w:rsidTr="00E97198">
        <w:trPr>
          <w:trHeight w:val="181"/>
        </w:trPr>
        <w:tc>
          <w:tcPr>
            <w:tcW w:w="5000" w:type="pct"/>
            <w:gridSpan w:val="6"/>
            <w:shd w:val="clear" w:color="auto" w:fill="auto"/>
          </w:tcPr>
          <w:p w:rsidR="005C7BA8" w:rsidRPr="00E97198" w:rsidRDefault="005C7BA8" w:rsidP="005C7BA8">
            <w:pPr>
              <w:ind w:left="283"/>
              <w:jc w:val="center"/>
              <w:rPr>
                <w:b/>
                <w:bCs/>
                <w:color w:val="000000"/>
                <w:sz w:val="22"/>
                <w:szCs w:val="22"/>
              </w:rPr>
            </w:pPr>
            <w:r w:rsidRPr="00E97198">
              <w:rPr>
                <w:b/>
                <w:bCs/>
                <w:color w:val="000000"/>
                <w:sz w:val="22"/>
                <w:szCs w:val="22"/>
              </w:rPr>
              <w:t xml:space="preserve">1. </w:t>
            </w:r>
            <w:r w:rsidRPr="00E97198">
              <w:rPr>
                <w:b/>
                <w:bCs/>
                <w:color w:val="000000"/>
                <w:sz w:val="22"/>
              </w:rPr>
              <w:t>Наименование оказываемых услуг, их количество (объем) и начальная (максимальная) цена договора</w:t>
            </w:r>
          </w:p>
        </w:tc>
      </w:tr>
      <w:tr w:rsidR="005C7BA8" w:rsidRPr="002B64DB" w:rsidTr="00E97198">
        <w:trPr>
          <w:trHeight w:val="181"/>
        </w:trPr>
        <w:tc>
          <w:tcPr>
            <w:tcW w:w="5000" w:type="pct"/>
            <w:gridSpan w:val="6"/>
            <w:shd w:val="clear" w:color="auto" w:fill="auto"/>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359"/>
              <w:gridCol w:w="3402"/>
              <w:gridCol w:w="3123"/>
            </w:tblGrid>
            <w:tr w:rsidR="00B67D43" w:rsidRPr="00E97198" w:rsidTr="00063F5C">
              <w:trPr>
                <w:trHeight w:val="149"/>
                <w:jc w:val="center"/>
              </w:trPr>
              <w:tc>
                <w:tcPr>
                  <w:tcW w:w="458" w:type="dxa"/>
                  <w:vAlign w:val="center"/>
                </w:tcPr>
                <w:p w:rsidR="00B67D43" w:rsidRPr="00E97198" w:rsidRDefault="00B67D43" w:rsidP="005C7BA8">
                  <w:pPr>
                    <w:jc w:val="center"/>
                    <w:rPr>
                      <w:b/>
                      <w:bCs/>
                      <w:color w:val="000000"/>
                      <w:sz w:val="22"/>
                    </w:rPr>
                  </w:pPr>
                  <w:r w:rsidRPr="00E97198">
                    <w:rPr>
                      <w:b/>
                      <w:bCs/>
                      <w:color w:val="000000"/>
                      <w:sz w:val="22"/>
                    </w:rPr>
                    <w:t>№</w:t>
                  </w:r>
                </w:p>
              </w:tc>
              <w:tc>
                <w:tcPr>
                  <w:tcW w:w="8359" w:type="dxa"/>
                  <w:vAlign w:val="center"/>
                </w:tcPr>
                <w:p w:rsidR="00B67D43" w:rsidRPr="00E97198" w:rsidRDefault="00B67D43" w:rsidP="005C7BA8">
                  <w:pPr>
                    <w:jc w:val="center"/>
                    <w:rPr>
                      <w:b/>
                      <w:bCs/>
                      <w:color w:val="000000"/>
                      <w:sz w:val="22"/>
                    </w:rPr>
                  </w:pPr>
                  <w:r w:rsidRPr="00E97198">
                    <w:rPr>
                      <w:b/>
                      <w:bCs/>
                      <w:color w:val="000000"/>
                      <w:sz w:val="22"/>
                    </w:rPr>
                    <w:t>Наименование работы</w:t>
                  </w:r>
                </w:p>
                <w:p w:rsidR="00B67D43" w:rsidRPr="00E97198" w:rsidRDefault="00B67D43" w:rsidP="005C7BA8">
                  <w:pPr>
                    <w:jc w:val="center"/>
                    <w:rPr>
                      <w:b/>
                      <w:bCs/>
                      <w:color w:val="000000"/>
                      <w:sz w:val="22"/>
                    </w:rPr>
                  </w:pPr>
                </w:p>
              </w:tc>
              <w:tc>
                <w:tcPr>
                  <w:tcW w:w="3402" w:type="dxa"/>
                </w:tcPr>
                <w:p w:rsidR="00232BBF" w:rsidRPr="00E97198" w:rsidRDefault="00912A4F" w:rsidP="005C7BA8">
                  <w:pPr>
                    <w:jc w:val="center"/>
                    <w:rPr>
                      <w:b/>
                      <w:sz w:val="20"/>
                    </w:rPr>
                  </w:pPr>
                  <w:r w:rsidRPr="00E97198">
                    <w:rPr>
                      <w:b/>
                      <w:sz w:val="20"/>
                    </w:rPr>
                    <w:t xml:space="preserve">Цена за единицу в драмах РА </w:t>
                  </w:r>
                </w:p>
                <w:p w:rsidR="00B67D43" w:rsidRPr="00E97198" w:rsidRDefault="00912A4F" w:rsidP="005C7BA8">
                  <w:pPr>
                    <w:jc w:val="center"/>
                    <w:rPr>
                      <w:b/>
                      <w:sz w:val="20"/>
                    </w:rPr>
                  </w:pPr>
                  <w:r w:rsidRPr="00E97198">
                    <w:rPr>
                      <w:b/>
                      <w:sz w:val="20"/>
                    </w:rPr>
                    <w:t>без НДС</w:t>
                  </w:r>
                </w:p>
              </w:tc>
              <w:tc>
                <w:tcPr>
                  <w:tcW w:w="3123" w:type="dxa"/>
                </w:tcPr>
                <w:p w:rsidR="00232BBF" w:rsidRPr="00E97198" w:rsidRDefault="00912A4F" w:rsidP="00912A4F">
                  <w:pPr>
                    <w:jc w:val="center"/>
                    <w:rPr>
                      <w:b/>
                      <w:sz w:val="20"/>
                    </w:rPr>
                  </w:pPr>
                  <w:r w:rsidRPr="00E97198">
                    <w:rPr>
                      <w:b/>
                      <w:sz w:val="20"/>
                    </w:rPr>
                    <w:t>Цена за единицу в драмах РА</w:t>
                  </w:r>
                </w:p>
                <w:p w:rsidR="00B67D43" w:rsidRPr="00E97198" w:rsidRDefault="00912A4F" w:rsidP="00912A4F">
                  <w:pPr>
                    <w:jc w:val="center"/>
                    <w:rPr>
                      <w:b/>
                      <w:sz w:val="20"/>
                    </w:rPr>
                  </w:pPr>
                  <w:r w:rsidRPr="00E97198">
                    <w:rPr>
                      <w:b/>
                      <w:sz w:val="20"/>
                    </w:rPr>
                    <w:t xml:space="preserve"> </w:t>
                  </w:r>
                  <w:r w:rsidRPr="00E97198">
                    <w:rPr>
                      <w:b/>
                      <w:sz w:val="20"/>
                      <w:lang w:val="en-US"/>
                    </w:rPr>
                    <w:t>c</w:t>
                  </w:r>
                  <w:r w:rsidRPr="00E97198">
                    <w:rPr>
                      <w:b/>
                      <w:sz w:val="20"/>
                    </w:rPr>
                    <w:t xml:space="preserve"> НДС</w:t>
                  </w:r>
                </w:p>
              </w:tc>
            </w:tr>
            <w:tr w:rsidR="00912A4F" w:rsidRPr="00E97198" w:rsidTr="00121847">
              <w:trPr>
                <w:trHeight w:val="278"/>
                <w:jc w:val="center"/>
              </w:trPr>
              <w:tc>
                <w:tcPr>
                  <w:tcW w:w="458" w:type="dxa"/>
                  <w:vAlign w:val="center"/>
                </w:tcPr>
                <w:p w:rsidR="00912A4F" w:rsidRPr="00E97198" w:rsidRDefault="00912A4F" w:rsidP="00912A4F">
                  <w:pPr>
                    <w:jc w:val="center"/>
                    <w:rPr>
                      <w:bCs/>
                    </w:rPr>
                  </w:pPr>
                  <w:r w:rsidRPr="00E97198">
                    <w:rPr>
                      <w:bCs/>
                    </w:rPr>
                    <w:t>1</w:t>
                  </w:r>
                </w:p>
              </w:tc>
              <w:tc>
                <w:tcPr>
                  <w:tcW w:w="8359" w:type="dxa"/>
                  <w:vAlign w:val="center"/>
                </w:tcPr>
                <w:p w:rsidR="00912A4F" w:rsidRPr="00E97198" w:rsidRDefault="00912A4F" w:rsidP="00912A4F">
                  <w:pPr>
                    <w:rPr>
                      <w:color w:val="000000"/>
                      <w:sz w:val="22"/>
                      <w:lang w:val="hy-AM"/>
                    </w:rPr>
                  </w:pPr>
                  <w:r w:rsidRPr="00E97198">
                    <w:rPr>
                      <w:color w:val="000000"/>
                      <w:sz w:val="22"/>
                      <w:lang w:val="hy-AM"/>
                    </w:rPr>
                    <w:t xml:space="preserve">Оформление декларации (заполнение основного листа таможенной декларации) / </w:t>
                  </w:r>
                  <w:r w:rsidRPr="00E97198">
                    <w:rPr>
                      <w:rFonts w:ascii="Sylfaen" w:hAnsi="Sylfaen" w:cs="Sylfaen"/>
                      <w:color w:val="000000"/>
                      <w:sz w:val="22"/>
                      <w:lang w:val="hy-AM"/>
                    </w:rPr>
                    <w:t>Հայտարարագրի</w:t>
                  </w:r>
                  <w:r w:rsidRPr="00E97198">
                    <w:rPr>
                      <w:color w:val="000000"/>
                      <w:sz w:val="22"/>
                      <w:lang w:val="hy-AM"/>
                    </w:rPr>
                    <w:t xml:space="preserve"> </w:t>
                  </w:r>
                  <w:r w:rsidRPr="00E97198">
                    <w:rPr>
                      <w:rFonts w:ascii="Sylfaen" w:hAnsi="Sylfaen" w:cs="Sylfaen"/>
                      <w:color w:val="000000"/>
                      <w:sz w:val="22"/>
                      <w:lang w:val="hy-AM"/>
                    </w:rPr>
                    <w:t>ձևակերպում</w:t>
                  </w:r>
                  <w:r w:rsidRPr="00E97198">
                    <w:rPr>
                      <w:color w:val="000000"/>
                      <w:sz w:val="22"/>
                      <w:lang w:val="hy-AM"/>
                    </w:rPr>
                    <w:t xml:space="preserve"> (</w:t>
                  </w:r>
                  <w:r w:rsidRPr="00E97198">
                    <w:rPr>
                      <w:rFonts w:ascii="Sylfaen" w:hAnsi="Sylfaen" w:cs="Sylfaen"/>
                      <w:color w:val="000000"/>
                      <w:sz w:val="22"/>
                      <w:lang w:val="hy-AM"/>
                    </w:rPr>
                    <w:t>մաքսային</w:t>
                  </w:r>
                  <w:r w:rsidRPr="00E97198">
                    <w:rPr>
                      <w:color w:val="000000"/>
                      <w:sz w:val="22"/>
                      <w:lang w:val="hy-AM"/>
                    </w:rPr>
                    <w:t xml:space="preserve"> </w:t>
                  </w:r>
                  <w:r w:rsidRPr="00E97198">
                    <w:rPr>
                      <w:rFonts w:ascii="Sylfaen" w:hAnsi="Sylfaen" w:cs="Sylfaen"/>
                      <w:color w:val="000000"/>
                      <w:sz w:val="22"/>
                      <w:lang w:val="hy-AM"/>
                    </w:rPr>
                    <w:t>հայտարարագրի</w:t>
                  </w:r>
                  <w:r w:rsidRPr="00E97198">
                    <w:rPr>
                      <w:color w:val="000000"/>
                      <w:sz w:val="22"/>
                      <w:lang w:val="hy-AM"/>
                    </w:rPr>
                    <w:t xml:space="preserve"> </w:t>
                  </w:r>
                  <w:r w:rsidRPr="00E97198">
                    <w:rPr>
                      <w:rFonts w:ascii="Sylfaen" w:hAnsi="Sylfaen" w:cs="Sylfaen"/>
                      <w:color w:val="000000"/>
                      <w:sz w:val="22"/>
                      <w:lang w:val="hy-AM"/>
                    </w:rPr>
                    <w:t>հիմնական</w:t>
                  </w:r>
                  <w:r w:rsidRPr="00E97198">
                    <w:rPr>
                      <w:color w:val="000000"/>
                      <w:sz w:val="22"/>
                      <w:lang w:val="hy-AM"/>
                    </w:rPr>
                    <w:t xml:space="preserve"> </w:t>
                  </w:r>
                  <w:r w:rsidRPr="00E97198">
                    <w:rPr>
                      <w:rFonts w:ascii="Sylfaen" w:hAnsi="Sylfaen" w:cs="Sylfaen"/>
                      <w:color w:val="000000"/>
                      <w:sz w:val="22"/>
                      <w:lang w:val="hy-AM"/>
                    </w:rPr>
                    <w:t>թերթի</w:t>
                  </w:r>
                  <w:r w:rsidRPr="00E97198">
                    <w:rPr>
                      <w:color w:val="000000"/>
                      <w:sz w:val="22"/>
                      <w:lang w:val="hy-AM"/>
                    </w:rPr>
                    <w:t xml:space="preserve"> </w:t>
                  </w:r>
                  <w:r w:rsidRPr="00E97198">
                    <w:rPr>
                      <w:rFonts w:ascii="Sylfaen" w:hAnsi="Sylfaen" w:cs="Sylfaen"/>
                      <w:color w:val="000000"/>
                      <w:sz w:val="22"/>
                      <w:lang w:val="hy-AM"/>
                    </w:rPr>
                    <w:t>լրացում</w:t>
                  </w:r>
                  <w:r w:rsidRPr="00E97198">
                    <w:rPr>
                      <w:color w:val="000000"/>
                      <w:sz w:val="22"/>
                      <w:lang w:val="hy-AM"/>
                    </w:rPr>
                    <w:t>)</w:t>
                  </w:r>
                </w:p>
              </w:tc>
              <w:tc>
                <w:tcPr>
                  <w:tcW w:w="3402" w:type="dxa"/>
                  <w:vAlign w:val="center"/>
                </w:tcPr>
                <w:p w:rsidR="00912A4F" w:rsidRPr="00E97198" w:rsidRDefault="00912A4F" w:rsidP="00912A4F">
                  <w:pPr>
                    <w:ind w:left="-103"/>
                    <w:jc w:val="center"/>
                    <w:rPr>
                      <w:i/>
                      <w:color w:val="000000" w:themeColor="text1"/>
                      <w:sz w:val="22"/>
                      <w:szCs w:val="22"/>
                    </w:rPr>
                  </w:pPr>
                  <w:r w:rsidRPr="00E97198">
                    <w:rPr>
                      <w:i/>
                      <w:color w:val="000000" w:themeColor="text1"/>
                      <w:sz w:val="22"/>
                      <w:szCs w:val="22"/>
                    </w:rPr>
                    <w:t>Указать цену без НДС</w:t>
                  </w:r>
                </w:p>
              </w:tc>
              <w:tc>
                <w:tcPr>
                  <w:tcW w:w="3123" w:type="dxa"/>
                  <w:vAlign w:val="center"/>
                </w:tcPr>
                <w:p w:rsidR="00912A4F" w:rsidRPr="00E97198" w:rsidRDefault="00912A4F" w:rsidP="00912A4F">
                  <w:pPr>
                    <w:spacing w:line="256" w:lineRule="auto"/>
                    <w:jc w:val="center"/>
                    <w:rPr>
                      <w:i/>
                      <w:color w:val="000000" w:themeColor="text1"/>
                      <w:sz w:val="22"/>
                      <w:szCs w:val="22"/>
                      <w:lang w:eastAsia="en-US"/>
                    </w:rPr>
                  </w:pPr>
                  <w:r w:rsidRPr="00E97198">
                    <w:rPr>
                      <w:i/>
                      <w:color w:val="000000" w:themeColor="text1"/>
                      <w:sz w:val="22"/>
                      <w:szCs w:val="22"/>
                    </w:rPr>
                    <w:t>Указать цену с НДС</w:t>
                  </w:r>
                </w:p>
              </w:tc>
            </w:tr>
            <w:tr w:rsidR="00912A4F" w:rsidRPr="00E97198" w:rsidTr="00121847">
              <w:trPr>
                <w:trHeight w:val="278"/>
                <w:jc w:val="center"/>
              </w:trPr>
              <w:tc>
                <w:tcPr>
                  <w:tcW w:w="458" w:type="dxa"/>
                  <w:vAlign w:val="center"/>
                </w:tcPr>
                <w:p w:rsidR="00912A4F" w:rsidRPr="00E97198" w:rsidRDefault="00912A4F" w:rsidP="00912A4F">
                  <w:pPr>
                    <w:jc w:val="center"/>
                    <w:rPr>
                      <w:bCs/>
                    </w:rPr>
                  </w:pPr>
                  <w:r w:rsidRPr="00E97198">
                    <w:rPr>
                      <w:bCs/>
                    </w:rPr>
                    <w:t>2</w:t>
                  </w:r>
                </w:p>
              </w:tc>
              <w:tc>
                <w:tcPr>
                  <w:tcW w:w="8359" w:type="dxa"/>
                  <w:vAlign w:val="center"/>
                </w:tcPr>
                <w:p w:rsidR="00912A4F" w:rsidRPr="00E97198" w:rsidRDefault="00912A4F" w:rsidP="00912A4F">
                  <w:pPr>
                    <w:rPr>
                      <w:color w:val="000000"/>
                      <w:sz w:val="22"/>
                    </w:rPr>
                  </w:pPr>
                  <w:r w:rsidRPr="00E97198">
                    <w:rPr>
                      <w:color w:val="000000"/>
                      <w:sz w:val="22"/>
                    </w:rPr>
                    <w:t xml:space="preserve">Оформление декларации (заполнение дополнительного листа таможенной декларации) / </w:t>
                  </w:r>
                  <w:r w:rsidRPr="00E97198">
                    <w:rPr>
                      <w:rFonts w:ascii="Sylfaen" w:hAnsi="Sylfaen" w:cs="Sylfaen"/>
                      <w:color w:val="000000"/>
                      <w:sz w:val="22"/>
                    </w:rPr>
                    <w:t>Հայտարարագրի</w:t>
                  </w:r>
                  <w:r w:rsidRPr="00E97198">
                    <w:rPr>
                      <w:color w:val="000000"/>
                      <w:sz w:val="22"/>
                    </w:rPr>
                    <w:t xml:space="preserve"> </w:t>
                  </w:r>
                  <w:r w:rsidRPr="00E97198">
                    <w:rPr>
                      <w:rFonts w:ascii="Sylfaen" w:hAnsi="Sylfaen" w:cs="Sylfaen"/>
                      <w:color w:val="000000"/>
                      <w:sz w:val="22"/>
                    </w:rPr>
                    <w:t>ձևակերպում</w:t>
                  </w:r>
                  <w:r w:rsidRPr="00E97198">
                    <w:rPr>
                      <w:color w:val="000000"/>
                      <w:sz w:val="22"/>
                    </w:rPr>
                    <w:t xml:space="preserve"> (</w:t>
                  </w:r>
                  <w:r w:rsidRPr="00E97198">
                    <w:rPr>
                      <w:rFonts w:ascii="Sylfaen" w:hAnsi="Sylfaen" w:cs="Sylfaen"/>
                      <w:color w:val="000000"/>
                      <w:sz w:val="22"/>
                    </w:rPr>
                    <w:t>մաքսային</w:t>
                  </w:r>
                  <w:r w:rsidRPr="00E97198">
                    <w:rPr>
                      <w:color w:val="000000"/>
                      <w:sz w:val="22"/>
                    </w:rPr>
                    <w:t xml:space="preserve"> </w:t>
                  </w:r>
                  <w:r w:rsidRPr="00E97198">
                    <w:rPr>
                      <w:rFonts w:ascii="Sylfaen" w:hAnsi="Sylfaen" w:cs="Sylfaen"/>
                      <w:color w:val="000000"/>
                      <w:sz w:val="22"/>
                    </w:rPr>
                    <w:t>հայտարարագրի</w:t>
                  </w:r>
                  <w:r w:rsidRPr="00E97198">
                    <w:rPr>
                      <w:color w:val="000000"/>
                      <w:sz w:val="22"/>
                    </w:rPr>
                    <w:t xml:space="preserve"> </w:t>
                  </w:r>
                  <w:r w:rsidRPr="00E97198">
                    <w:rPr>
                      <w:rFonts w:ascii="Sylfaen" w:hAnsi="Sylfaen" w:cs="Sylfaen"/>
                      <w:color w:val="000000"/>
                      <w:sz w:val="22"/>
                    </w:rPr>
                    <w:t>լրացուցիչ</w:t>
                  </w:r>
                  <w:r w:rsidRPr="00E97198">
                    <w:rPr>
                      <w:color w:val="000000"/>
                      <w:sz w:val="22"/>
                    </w:rPr>
                    <w:t xml:space="preserve"> </w:t>
                  </w:r>
                  <w:r w:rsidRPr="00E97198">
                    <w:rPr>
                      <w:rFonts w:ascii="Sylfaen" w:hAnsi="Sylfaen" w:cs="Sylfaen"/>
                      <w:color w:val="000000"/>
                      <w:sz w:val="22"/>
                    </w:rPr>
                    <w:t>թերթիկի</w:t>
                  </w:r>
                  <w:r w:rsidRPr="00E97198">
                    <w:rPr>
                      <w:color w:val="000000"/>
                      <w:sz w:val="22"/>
                    </w:rPr>
                    <w:t xml:space="preserve"> </w:t>
                  </w:r>
                  <w:r w:rsidRPr="00E97198">
                    <w:rPr>
                      <w:rFonts w:ascii="Sylfaen" w:hAnsi="Sylfaen" w:cs="Sylfaen"/>
                      <w:color w:val="000000"/>
                      <w:sz w:val="22"/>
                    </w:rPr>
                    <w:t>լրացում</w:t>
                  </w:r>
                  <w:r w:rsidRPr="00E97198">
                    <w:rPr>
                      <w:color w:val="000000"/>
                      <w:sz w:val="22"/>
                    </w:rPr>
                    <w:t>)</w:t>
                  </w:r>
                </w:p>
              </w:tc>
              <w:tc>
                <w:tcPr>
                  <w:tcW w:w="3402" w:type="dxa"/>
                  <w:vAlign w:val="center"/>
                </w:tcPr>
                <w:p w:rsidR="00912A4F" w:rsidRPr="00E97198" w:rsidRDefault="00912A4F" w:rsidP="00912A4F">
                  <w:pPr>
                    <w:ind w:left="-103"/>
                    <w:jc w:val="center"/>
                    <w:rPr>
                      <w:i/>
                      <w:color w:val="000000" w:themeColor="text1"/>
                      <w:sz w:val="22"/>
                      <w:szCs w:val="22"/>
                    </w:rPr>
                  </w:pPr>
                  <w:r w:rsidRPr="00E97198">
                    <w:rPr>
                      <w:i/>
                      <w:color w:val="000000" w:themeColor="text1"/>
                      <w:sz w:val="22"/>
                      <w:szCs w:val="22"/>
                    </w:rPr>
                    <w:t>Указать цену без НДС</w:t>
                  </w:r>
                </w:p>
              </w:tc>
              <w:tc>
                <w:tcPr>
                  <w:tcW w:w="3123" w:type="dxa"/>
                  <w:vAlign w:val="center"/>
                </w:tcPr>
                <w:p w:rsidR="00912A4F" w:rsidRPr="00E97198" w:rsidRDefault="00912A4F" w:rsidP="00912A4F">
                  <w:pPr>
                    <w:spacing w:line="256" w:lineRule="auto"/>
                    <w:jc w:val="center"/>
                    <w:rPr>
                      <w:i/>
                      <w:color w:val="000000" w:themeColor="text1"/>
                      <w:sz w:val="22"/>
                      <w:szCs w:val="22"/>
                      <w:lang w:eastAsia="en-US"/>
                    </w:rPr>
                  </w:pPr>
                  <w:r w:rsidRPr="00E97198">
                    <w:rPr>
                      <w:i/>
                      <w:color w:val="000000" w:themeColor="text1"/>
                      <w:sz w:val="22"/>
                      <w:szCs w:val="22"/>
                    </w:rPr>
                    <w:t>Указать цену с НДС</w:t>
                  </w:r>
                </w:p>
              </w:tc>
            </w:tr>
            <w:tr w:rsidR="00912A4F" w:rsidRPr="00E97198" w:rsidTr="00121847">
              <w:trPr>
                <w:trHeight w:val="278"/>
                <w:jc w:val="center"/>
              </w:trPr>
              <w:tc>
                <w:tcPr>
                  <w:tcW w:w="458" w:type="dxa"/>
                  <w:vAlign w:val="center"/>
                </w:tcPr>
                <w:p w:rsidR="00912A4F" w:rsidRPr="00E97198" w:rsidRDefault="00912A4F" w:rsidP="00912A4F">
                  <w:pPr>
                    <w:jc w:val="center"/>
                    <w:rPr>
                      <w:bCs/>
                    </w:rPr>
                  </w:pPr>
                  <w:r w:rsidRPr="00E97198">
                    <w:rPr>
                      <w:bCs/>
                    </w:rPr>
                    <w:lastRenderedPageBreak/>
                    <w:t>3</w:t>
                  </w:r>
                </w:p>
              </w:tc>
              <w:tc>
                <w:tcPr>
                  <w:tcW w:w="8359" w:type="dxa"/>
                  <w:vAlign w:val="center"/>
                </w:tcPr>
                <w:p w:rsidR="00912A4F" w:rsidRPr="00E97198" w:rsidRDefault="00912A4F" w:rsidP="00912A4F">
                  <w:pPr>
                    <w:rPr>
                      <w:sz w:val="22"/>
                    </w:rPr>
                  </w:pPr>
                  <w:r w:rsidRPr="00E97198">
                    <w:rPr>
                      <w:sz w:val="22"/>
                    </w:rPr>
                    <w:t xml:space="preserve">Выпуск (Ввоз) декларуемых товаров с территории таможенного контроля (в городе Ереван) / </w:t>
                  </w:r>
                  <w:r w:rsidRPr="00E97198">
                    <w:rPr>
                      <w:rFonts w:ascii="Sylfaen" w:hAnsi="Sylfaen" w:cs="Sylfaen"/>
                      <w:sz w:val="22"/>
                    </w:rPr>
                    <w:t>Հայտարարագրվող</w:t>
                  </w:r>
                  <w:r w:rsidRPr="00E97198">
                    <w:rPr>
                      <w:sz w:val="22"/>
                    </w:rPr>
                    <w:t xml:space="preserve"> </w:t>
                  </w:r>
                  <w:r w:rsidRPr="00E97198">
                    <w:rPr>
                      <w:rFonts w:ascii="Sylfaen" w:hAnsi="Sylfaen" w:cs="Sylfaen"/>
                      <w:sz w:val="22"/>
                    </w:rPr>
                    <w:t>ապրանքների</w:t>
                  </w:r>
                  <w:r w:rsidRPr="00E97198">
                    <w:rPr>
                      <w:sz w:val="22"/>
                    </w:rPr>
                    <w:t xml:space="preserve"> </w:t>
                  </w:r>
                  <w:r w:rsidRPr="00E97198">
                    <w:rPr>
                      <w:rFonts w:ascii="Sylfaen" w:hAnsi="Sylfaen" w:cs="Sylfaen"/>
                      <w:sz w:val="22"/>
                    </w:rPr>
                    <w:t>բացթողում</w:t>
                  </w:r>
                  <w:r w:rsidRPr="00E97198">
                    <w:rPr>
                      <w:sz w:val="22"/>
                    </w:rPr>
                    <w:t xml:space="preserve"> (</w:t>
                  </w:r>
                  <w:r w:rsidRPr="00E97198">
                    <w:rPr>
                      <w:rFonts w:ascii="Sylfaen" w:hAnsi="Sylfaen" w:cs="Sylfaen"/>
                      <w:sz w:val="22"/>
                    </w:rPr>
                    <w:t>ներմուծում</w:t>
                  </w:r>
                  <w:r w:rsidRPr="00E97198">
                    <w:rPr>
                      <w:sz w:val="22"/>
                    </w:rPr>
                    <w:t xml:space="preserve">) </w:t>
                  </w:r>
                  <w:r w:rsidRPr="00E97198">
                    <w:rPr>
                      <w:rFonts w:ascii="Sylfaen" w:hAnsi="Sylfaen" w:cs="Sylfaen"/>
                      <w:sz w:val="22"/>
                    </w:rPr>
                    <w:t>մաքսային</w:t>
                  </w:r>
                  <w:r w:rsidRPr="00E97198">
                    <w:rPr>
                      <w:sz w:val="22"/>
                    </w:rPr>
                    <w:t xml:space="preserve"> </w:t>
                  </w:r>
                  <w:r w:rsidRPr="00E97198">
                    <w:rPr>
                      <w:rFonts w:ascii="Sylfaen" w:hAnsi="Sylfaen" w:cs="Sylfaen"/>
                      <w:sz w:val="22"/>
                    </w:rPr>
                    <w:t>հսկողության</w:t>
                  </w:r>
                  <w:r w:rsidRPr="00E97198">
                    <w:rPr>
                      <w:sz w:val="22"/>
                    </w:rPr>
                    <w:t xml:space="preserve"> </w:t>
                  </w:r>
                  <w:r w:rsidRPr="00E97198">
                    <w:rPr>
                      <w:rFonts w:ascii="Sylfaen" w:hAnsi="Sylfaen" w:cs="Sylfaen"/>
                      <w:sz w:val="22"/>
                    </w:rPr>
                    <w:t>տարածքից</w:t>
                  </w:r>
                  <w:r w:rsidRPr="00E97198">
                    <w:rPr>
                      <w:sz w:val="22"/>
                    </w:rPr>
                    <w:t xml:space="preserve"> (</w:t>
                  </w:r>
                  <w:r w:rsidRPr="00E97198">
                    <w:rPr>
                      <w:rFonts w:ascii="Sylfaen" w:hAnsi="Sylfaen" w:cs="Sylfaen"/>
                      <w:sz w:val="22"/>
                    </w:rPr>
                    <w:t>Երևան</w:t>
                  </w:r>
                  <w:r w:rsidRPr="00E97198">
                    <w:rPr>
                      <w:sz w:val="22"/>
                    </w:rPr>
                    <w:t xml:space="preserve"> </w:t>
                  </w:r>
                  <w:r w:rsidRPr="00E97198">
                    <w:rPr>
                      <w:rFonts w:ascii="Sylfaen" w:hAnsi="Sylfaen" w:cs="Sylfaen"/>
                      <w:sz w:val="22"/>
                    </w:rPr>
                    <w:t>քաղաքում</w:t>
                  </w:r>
                  <w:r w:rsidRPr="00E97198">
                    <w:rPr>
                      <w:sz w:val="22"/>
                    </w:rPr>
                    <w:t>)</w:t>
                  </w:r>
                </w:p>
              </w:tc>
              <w:tc>
                <w:tcPr>
                  <w:tcW w:w="3402" w:type="dxa"/>
                  <w:vAlign w:val="center"/>
                </w:tcPr>
                <w:p w:rsidR="00912A4F" w:rsidRPr="00E97198" w:rsidRDefault="00912A4F" w:rsidP="00912A4F">
                  <w:pPr>
                    <w:ind w:left="-103"/>
                    <w:jc w:val="center"/>
                    <w:rPr>
                      <w:i/>
                      <w:color w:val="000000" w:themeColor="text1"/>
                      <w:sz w:val="22"/>
                      <w:szCs w:val="22"/>
                    </w:rPr>
                  </w:pPr>
                  <w:r w:rsidRPr="00E97198">
                    <w:rPr>
                      <w:i/>
                      <w:color w:val="000000" w:themeColor="text1"/>
                      <w:sz w:val="22"/>
                      <w:szCs w:val="22"/>
                    </w:rPr>
                    <w:t>Указать цену без НДС</w:t>
                  </w:r>
                </w:p>
              </w:tc>
              <w:tc>
                <w:tcPr>
                  <w:tcW w:w="3123" w:type="dxa"/>
                  <w:vAlign w:val="center"/>
                </w:tcPr>
                <w:p w:rsidR="00912A4F" w:rsidRPr="00E97198" w:rsidRDefault="00912A4F" w:rsidP="00912A4F">
                  <w:pPr>
                    <w:spacing w:line="256" w:lineRule="auto"/>
                    <w:jc w:val="center"/>
                    <w:rPr>
                      <w:i/>
                      <w:color w:val="000000" w:themeColor="text1"/>
                      <w:sz w:val="22"/>
                      <w:szCs w:val="22"/>
                      <w:lang w:eastAsia="en-US"/>
                    </w:rPr>
                  </w:pPr>
                  <w:r w:rsidRPr="00E97198">
                    <w:rPr>
                      <w:i/>
                      <w:color w:val="000000" w:themeColor="text1"/>
                      <w:sz w:val="22"/>
                      <w:szCs w:val="22"/>
                    </w:rPr>
                    <w:t>Указать цену с НДС</w:t>
                  </w:r>
                </w:p>
              </w:tc>
            </w:tr>
            <w:tr w:rsidR="00912A4F" w:rsidRPr="00E97198" w:rsidTr="00121847">
              <w:trPr>
                <w:trHeight w:val="278"/>
                <w:jc w:val="center"/>
              </w:trPr>
              <w:tc>
                <w:tcPr>
                  <w:tcW w:w="458" w:type="dxa"/>
                  <w:vAlign w:val="center"/>
                </w:tcPr>
                <w:p w:rsidR="00912A4F" w:rsidRPr="00E97198" w:rsidRDefault="00912A4F" w:rsidP="00912A4F">
                  <w:pPr>
                    <w:jc w:val="center"/>
                    <w:rPr>
                      <w:bCs/>
                    </w:rPr>
                  </w:pPr>
                  <w:r w:rsidRPr="00E97198">
                    <w:rPr>
                      <w:bCs/>
                    </w:rPr>
                    <w:t>4</w:t>
                  </w:r>
                </w:p>
              </w:tc>
              <w:tc>
                <w:tcPr>
                  <w:tcW w:w="8359" w:type="dxa"/>
                  <w:vAlign w:val="center"/>
                </w:tcPr>
                <w:p w:rsidR="00912A4F" w:rsidRPr="00E97198" w:rsidRDefault="00912A4F" w:rsidP="00912A4F">
                  <w:pPr>
                    <w:rPr>
                      <w:sz w:val="22"/>
                    </w:rPr>
                  </w:pPr>
                  <w:r w:rsidRPr="00E97198">
                    <w:rPr>
                      <w:sz w:val="22"/>
                    </w:rPr>
                    <w:t xml:space="preserve">Выпуск (Ввоз) декларуемых товаров с территории таможенного контроля (в городе Гюмри) / </w:t>
                  </w:r>
                  <w:r w:rsidRPr="00E97198">
                    <w:rPr>
                      <w:rFonts w:ascii="Sylfaen" w:hAnsi="Sylfaen" w:cs="Sylfaen"/>
                      <w:sz w:val="22"/>
                    </w:rPr>
                    <w:t>Հայտարարագրվող</w:t>
                  </w:r>
                  <w:r w:rsidRPr="00E97198">
                    <w:rPr>
                      <w:sz w:val="22"/>
                    </w:rPr>
                    <w:t xml:space="preserve"> </w:t>
                  </w:r>
                  <w:r w:rsidRPr="00E97198">
                    <w:rPr>
                      <w:rFonts w:ascii="Sylfaen" w:hAnsi="Sylfaen" w:cs="Sylfaen"/>
                      <w:sz w:val="22"/>
                    </w:rPr>
                    <w:t>ապրանքների</w:t>
                  </w:r>
                  <w:r w:rsidRPr="00E97198">
                    <w:rPr>
                      <w:sz w:val="22"/>
                    </w:rPr>
                    <w:t xml:space="preserve"> </w:t>
                  </w:r>
                  <w:r w:rsidRPr="00E97198">
                    <w:rPr>
                      <w:rFonts w:ascii="Sylfaen" w:hAnsi="Sylfaen" w:cs="Sylfaen"/>
                      <w:sz w:val="22"/>
                    </w:rPr>
                    <w:t>բացթողում</w:t>
                  </w:r>
                  <w:r w:rsidRPr="00E97198">
                    <w:rPr>
                      <w:sz w:val="22"/>
                    </w:rPr>
                    <w:t xml:space="preserve"> (</w:t>
                  </w:r>
                  <w:r w:rsidRPr="00E97198">
                    <w:rPr>
                      <w:rFonts w:ascii="Sylfaen" w:hAnsi="Sylfaen" w:cs="Sylfaen"/>
                      <w:sz w:val="22"/>
                    </w:rPr>
                    <w:t>ներմուծում</w:t>
                  </w:r>
                  <w:r w:rsidRPr="00E97198">
                    <w:rPr>
                      <w:sz w:val="22"/>
                    </w:rPr>
                    <w:t xml:space="preserve">) </w:t>
                  </w:r>
                  <w:r w:rsidRPr="00E97198">
                    <w:rPr>
                      <w:rFonts w:ascii="Sylfaen" w:hAnsi="Sylfaen" w:cs="Sylfaen"/>
                      <w:sz w:val="22"/>
                    </w:rPr>
                    <w:t>մաքսային</w:t>
                  </w:r>
                  <w:r w:rsidRPr="00E97198">
                    <w:rPr>
                      <w:sz w:val="22"/>
                    </w:rPr>
                    <w:t xml:space="preserve"> </w:t>
                  </w:r>
                  <w:r w:rsidRPr="00E97198">
                    <w:rPr>
                      <w:rFonts w:ascii="Sylfaen" w:hAnsi="Sylfaen" w:cs="Sylfaen"/>
                      <w:sz w:val="22"/>
                    </w:rPr>
                    <w:t>հսկողության</w:t>
                  </w:r>
                  <w:r w:rsidRPr="00E97198">
                    <w:rPr>
                      <w:sz w:val="22"/>
                    </w:rPr>
                    <w:t xml:space="preserve"> </w:t>
                  </w:r>
                  <w:r w:rsidRPr="00E97198">
                    <w:rPr>
                      <w:rFonts w:ascii="Sylfaen" w:hAnsi="Sylfaen" w:cs="Sylfaen"/>
                      <w:sz w:val="22"/>
                    </w:rPr>
                    <w:t>տարածքից</w:t>
                  </w:r>
                  <w:r w:rsidRPr="00E97198">
                    <w:rPr>
                      <w:sz w:val="22"/>
                    </w:rPr>
                    <w:t xml:space="preserve"> (</w:t>
                  </w:r>
                  <w:r w:rsidRPr="00E97198">
                    <w:rPr>
                      <w:rFonts w:ascii="Sylfaen" w:hAnsi="Sylfaen" w:cs="Sylfaen"/>
                      <w:sz w:val="22"/>
                    </w:rPr>
                    <w:t>Գյումրի</w:t>
                  </w:r>
                  <w:r w:rsidRPr="00E97198">
                    <w:rPr>
                      <w:sz w:val="22"/>
                    </w:rPr>
                    <w:t xml:space="preserve"> </w:t>
                  </w:r>
                  <w:r w:rsidRPr="00E97198">
                    <w:rPr>
                      <w:rFonts w:ascii="Sylfaen" w:hAnsi="Sylfaen" w:cs="Sylfaen"/>
                      <w:sz w:val="22"/>
                    </w:rPr>
                    <w:t>քաղաքում</w:t>
                  </w:r>
                  <w:r w:rsidRPr="00E97198">
                    <w:rPr>
                      <w:sz w:val="22"/>
                    </w:rPr>
                    <w:t>)</w:t>
                  </w:r>
                </w:p>
              </w:tc>
              <w:tc>
                <w:tcPr>
                  <w:tcW w:w="3402" w:type="dxa"/>
                  <w:vAlign w:val="center"/>
                </w:tcPr>
                <w:p w:rsidR="00912A4F" w:rsidRPr="00E97198" w:rsidRDefault="00912A4F" w:rsidP="00912A4F">
                  <w:pPr>
                    <w:ind w:left="-103"/>
                    <w:jc w:val="center"/>
                    <w:rPr>
                      <w:i/>
                      <w:color w:val="000000" w:themeColor="text1"/>
                      <w:sz w:val="22"/>
                      <w:szCs w:val="22"/>
                    </w:rPr>
                  </w:pPr>
                  <w:r w:rsidRPr="00E97198">
                    <w:rPr>
                      <w:i/>
                      <w:color w:val="000000" w:themeColor="text1"/>
                      <w:sz w:val="22"/>
                      <w:szCs w:val="22"/>
                    </w:rPr>
                    <w:t>Указать цену без НДС</w:t>
                  </w:r>
                </w:p>
              </w:tc>
              <w:tc>
                <w:tcPr>
                  <w:tcW w:w="3123" w:type="dxa"/>
                  <w:vAlign w:val="center"/>
                </w:tcPr>
                <w:p w:rsidR="00912A4F" w:rsidRPr="00E97198" w:rsidRDefault="00912A4F" w:rsidP="00912A4F">
                  <w:pPr>
                    <w:spacing w:line="256" w:lineRule="auto"/>
                    <w:jc w:val="center"/>
                    <w:rPr>
                      <w:i/>
                      <w:color w:val="000000" w:themeColor="text1"/>
                      <w:sz w:val="22"/>
                      <w:szCs w:val="22"/>
                      <w:lang w:eastAsia="en-US"/>
                    </w:rPr>
                  </w:pPr>
                  <w:r w:rsidRPr="00E97198">
                    <w:rPr>
                      <w:i/>
                      <w:color w:val="000000" w:themeColor="text1"/>
                      <w:sz w:val="22"/>
                      <w:szCs w:val="22"/>
                    </w:rPr>
                    <w:t>Указать цену с НДС</w:t>
                  </w:r>
                </w:p>
              </w:tc>
            </w:tr>
          </w:tbl>
          <w:p w:rsidR="005C7BA8" w:rsidRPr="00E97198" w:rsidRDefault="005C7BA8" w:rsidP="005C7BA8">
            <w:pPr>
              <w:ind w:left="283"/>
              <w:jc w:val="center"/>
              <w:rPr>
                <w:b/>
                <w:bCs/>
                <w:color w:val="000000"/>
                <w:sz w:val="22"/>
                <w:szCs w:val="22"/>
              </w:rPr>
            </w:pPr>
          </w:p>
        </w:tc>
      </w:tr>
      <w:tr w:rsidR="005C7BA8" w:rsidRPr="002B64DB" w:rsidTr="00E97198">
        <w:trPr>
          <w:trHeight w:val="74"/>
        </w:trPr>
        <w:tc>
          <w:tcPr>
            <w:tcW w:w="2264" w:type="pct"/>
            <w:gridSpan w:val="4"/>
            <w:shd w:val="clear" w:color="auto" w:fill="auto"/>
          </w:tcPr>
          <w:p w:rsidR="005C7BA8" w:rsidRPr="00E97198" w:rsidRDefault="005C7BA8" w:rsidP="005C7BA8">
            <w:pPr>
              <w:ind w:left="283"/>
              <w:rPr>
                <w:b/>
                <w:color w:val="000000" w:themeColor="text1"/>
              </w:rPr>
            </w:pPr>
            <w:r w:rsidRPr="00E97198">
              <w:rPr>
                <w:b/>
                <w:color w:val="000000" w:themeColor="text1"/>
              </w:rPr>
              <w:lastRenderedPageBreak/>
              <w:t>Порядок формирования начальной (максимальной) цены</w:t>
            </w:r>
          </w:p>
          <w:p w:rsidR="005C7BA8" w:rsidRPr="00E97198" w:rsidRDefault="005C7BA8" w:rsidP="005C7BA8">
            <w:pPr>
              <w:ind w:left="283"/>
              <w:jc w:val="center"/>
              <w:rPr>
                <w:b/>
                <w:color w:val="000000" w:themeColor="text1"/>
              </w:rPr>
            </w:pPr>
            <w:r w:rsidRPr="00E97198">
              <w:rPr>
                <w:b/>
                <w:color w:val="000000" w:themeColor="text1"/>
              </w:rPr>
              <w:t> </w:t>
            </w:r>
          </w:p>
          <w:p w:rsidR="005C7BA8" w:rsidRPr="00E97198" w:rsidRDefault="005C7BA8" w:rsidP="005C7BA8">
            <w:pPr>
              <w:ind w:left="283"/>
              <w:jc w:val="both"/>
              <w:rPr>
                <w:i/>
                <w:color w:val="000000" w:themeColor="text1"/>
              </w:rPr>
            </w:pPr>
            <w:r w:rsidRPr="00E97198">
              <w:rPr>
                <w:b/>
                <w:color w:val="000000" w:themeColor="text1"/>
              </w:rPr>
              <w:t> </w:t>
            </w:r>
          </w:p>
        </w:tc>
        <w:tc>
          <w:tcPr>
            <w:tcW w:w="2736" w:type="pct"/>
            <w:gridSpan w:val="2"/>
            <w:shd w:val="clear" w:color="auto" w:fill="auto"/>
            <w:vAlign w:val="center"/>
          </w:tcPr>
          <w:p w:rsidR="005C7BA8" w:rsidRPr="00E97198" w:rsidRDefault="005C7BA8" w:rsidP="005C7BA8">
            <w:pPr>
              <w:ind w:left="283"/>
              <w:jc w:val="both"/>
              <w:rPr>
                <w:i/>
                <w:color w:val="000000" w:themeColor="text1"/>
              </w:rPr>
            </w:pPr>
            <w:r w:rsidRPr="00E97198">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E97198">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r w:rsidR="004517ED">
        <w:rPr>
          <w:sz w:val="28"/>
          <w:szCs w:val="28"/>
        </w:rPr>
        <w:t>)</w:t>
      </w:r>
    </w:p>
    <w:p w:rsidR="006A1388" w:rsidRPr="005B64B3" w:rsidRDefault="006A1388" w:rsidP="006A1388">
      <w:pPr>
        <w:pStyle w:val="3"/>
        <w:spacing w:before="0" w:after="0" w:line="276" w:lineRule="auto"/>
        <w:jc w:val="right"/>
        <w:rPr>
          <w:rFonts w:ascii="Times New Roman" w:hAnsi="Times New Roman" w:cs="Times New Roman"/>
          <w:b w:val="0"/>
          <w:sz w:val="28"/>
          <w:szCs w:val="28"/>
        </w:rPr>
      </w:pPr>
      <w:bookmarkStart w:id="48" w:name="_Toc215756686"/>
      <w:r w:rsidRPr="005B64B3">
        <w:rPr>
          <w:rFonts w:ascii="Times New Roman" w:hAnsi="Times New Roman" w:cs="Times New Roman"/>
          <w:b w:val="0"/>
          <w:sz w:val="28"/>
          <w:szCs w:val="28"/>
        </w:rPr>
        <w:lastRenderedPageBreak/>
        <w:t>Приложение №5</w:t>
      </w:r>
      <w:bookmarkEnd w:id="48"/>
      <w:r w:rsidRPr="005B64B3">
        <w:rPr>
          <w:rFonts w:ascii="Times New Roman" w:hAnsi="Times New Roman" w:cs="Times New Roman"/>
          <w:b w:val="0"/>
          <w:sz w:val="28"/>
          <w:szCs w:val="28"/>
        </w:rPr>
        <w:t xml:space="preserve"> </w:t>
      </w:r>
    </w:p>
    <w:p w:rsidR="00C21726" w:rsidRPr="005B64B3" w:rsidRDefault="00627152" w:rsidP="00C21726">
      <w:pPr>
        <w:jc w:val="right"/>
      </w:pPr>
      <w:r w:rsidRPr="005B64B3">
        <w:rPr>
          <w:sz w:val="28"/>
          <w:szCs w:val="28"/>
        </w:rPr>
        <w:t xml:space="preserve">к извещению </w:t>
      </w:r>
      <w:r w:rsidR="006A1388" w:rsidRPr="005B64B3">
        <w:rPr>
          <w:sz w:val="28"/>
          <w:szCs w:val="28"/>
        </w:rPr>
        <w:t>о проведении запроса котировок</w:t>
      </w:r>
      <w:r w:rsidR="00C21726" w:rsidRPr="005B64B3">
        <w:rPr>
          <w:sz w:val="28"/>
          <w:szCs w:val="28"/>
        </w:rPr>
        <w:t xml:space="preserve"> №</w:t>
      </w:r>
      <w:r w:rsidR="00C21726" w:rsidRPr="000F2A04">
        <w:rPr>
          <w:sz w:val="28"/>
          <w:szCs w:val="28"/>
        </w:rPr>
        <w:t>ЮКЖД-ЗКЦ 025/</w:t>
      </w:r>
      <w:r w:rsidR="006367AD" w:rsidRPr="000F2A04">
        <w:rPr>
          <w:sz w:val="28"/>
          <w:szCs w:val="28"/>
        </w:rPr>
        <w:t>104</w:t>
      </w:r>
      <w:r w:rsidR="00C21726" w:rsidRPr="005B64B3">
        <w:t xml:space="preserve">           </w:t>
      </w:r>
    </w:p>
    <w:p w:rsidR="003A4327" w:rsidRPr="005B64B3" w:rsidRDefault="00FA278F" w:rsidP="003A4327">
      <w:pPr>
        <w:rPr>
          <w:rFonts w:eastAsia="Calibri"/>
          <w:lang w:eastAsia="en-US"/>
        </w:rPr>
      </w:pPr>
      <w:r w:rsidRPr="005B64B3">
        <w:rPr>
          <w:b/>
          <w:color w:val="FFFFFF" w:themeColor="background1"/>
        </w:rPr>
        <w:t xml:space="preserve">РЕКОМЕНДУЕМАЯ </w:t>
      </w:r>
      <w:r w:rsidR="003A4327" w:rsidRPr="005B64B3">
        <w:rPr>
          <w:rFonts w:eastAsia="Calibri"/>
          <w:b/>
          <w:color w:val="FFFFFF"/>
          <w:lang w:eastAsia="en-US"/>
        </w:rPr>
        <w:t xml:space="preserve">РЕКОМЕНДУЕМАЯ </w:t>
      </w:r>
    </w:p>
    <w:tbl>
      <w:tblPr>
        <w:tblW w:w="10881" w:type="dxa"/>
        <w:tblLayout w:type="fixed"/>
        <w:tblLook w:val="04A0" w:firstRow="1" w:lastRow="0" w:firstColumn="1" w:lastColumn="0" w:noHBand="0" w:noVBand="1"/>
      </w:tblPr>
      <w:tblGrid>
        <w:gridCol w:w="5637"/>
        <w:gridCol w:w="5244"/>
      </w:tblGrid>
      <w:tr w:rsidR="007B1316" w:rsidRPr="007B1316" w:rsidTr="00121847">
        <w:trPr>
          <w:trHeight w:val="1743"/>
        </w:trPr>
        <w:tc>
          <w:tcPr>
            <w:tcW w:w="10881" w:type="dxa"/>
            <w:gridSpan w:val="2"/>
            <w:tcBorders>
              <w:top w:val="single" w:sz="4" w:space="0" w:color="auto"/>
              <w:left w:val="single" w:sz="4" w:space="0" w:color="auto"/>
              <w:bottom w:val="nil"/>
              <w:right w:val="single" w:sz="4" w:space="0" w:color="auto"/>
            </w:tcBorders>
          </w:tcPr>
          <w:p w:rsidR="007B1316" w:rsidRPr="00E80C86" w:rsidRDefault="007B1316" w:rsidP="007B1316">
            <w:pPr>
              <w:jc w:val="both"/>
              <w:rPr>
                <w:rFonts w:ascii="Sylfaen" w:hAnsi="Sylfaen"/>
                <w:b/>
                <w:lang w:eastAsia="en-US"/>
              </w:rPr>
            </w:pPr>
            <w:r w:rsidRPr="00E80C86">
              <w:rPr>
                <w:rFonts w:ascii="Sylfaen" w:hAnsi="Sylfaen"/>
                <w:b/>
                <w:lang w:eastAsia="en-US"/>
              </w:rPr>
              <w:t>Վ</w:t>
            </w:r>
            <w:r w:rsidRPr="00E80C86">
              <w:rPr>
                <w:rFonts w:ascii="Sylfaen" w:hAnsi="Sylfaen"/>
                <w:b/>
                <w:lang w:val="hy-AM" w:eastAsia="en-US"/>
              </w:rPr>
              <w:t>Ճ</w:t>
            </w:r>
            <w:r w:rsidRPr="00E80C86">
              <w:rPr>
                <w:rFonts w:ascii="Sylfaen" w:hAnsi="Sylfaen"/>
                <w:b/>
                <w:lang w:eastAsia="en-US"/>
              </w:rPr>
              <w:t xml:space="preserve">ԱՐՈՎԻ ԾԱՌԱՅՈՒԹՅՈՒՆՆԵՐԻ ՄԱՏՈՒՑՄԱՆ </w:t>
            </w:r>
          </w:p>
          <w:p w:rsidR="007B1316" w:rsidRPr="00E80C86" w:rsidRDefault="007B1316" w:rsidP="007B1316">
            <w:pPr>
              <w:jc w:val="both"/>
              <w:rPr>
                <w:rFonts w:ascii="Sylfaen" w:hAnsi="Sylfaen"/>
                <w:b/>
                <w:lang w:eastAsia="en-US"/>
              </w:rPr>
            </w:pPr>
            <w:r w:rsidRPr="00E80C86">
              <w:rPr>
                <w:rFonts w:ascii="Sylfaen" w:hAnsi="Sylfaen"/>
                <w:b/>
                <w:lang w:eastAsia="en-US"/>
              </w:rPr>
              <w:t>ՊԱՅՄԱՆԱԳԻՐ</w:t>
            </w:r>
          </w:p>
          <w:p w:rsidR="007B1316" w:rsidRPr="00E80C86" w:rsidRDefault="007B1316" w:rsidP="007B1316">
            <w:pPr>
              <w:jc w:val="both"/>
              <w:rPr>
                <w:rFonts w:ascii="Sylfaen" w:hAnsi="Sylfaen"/>
                <w:b/>
                <w:lang w:eastAsia="en-US"/>
              </w:rPr>
            </w:pPr>
          </w:p>
          <w:p w:rsidR="007B1316" w:rsidRPr="00E80C86" w:rsidRDefault="007B1316" w:rsidP="007B1316">
            <w:pPr>
              <w:jc w:val="both"/>
              <w:rPr>
                <w:rFonts w:ascii="Sylfaen" w:hAnsi="Sylfaen"/>
                <w:b/>
                <w:lang w:eastAsia="en-US"/>
              </w:rPr>
            </w:pPr>
            <w:r w:rsidRPr="00E80C86">
              <w:rPr>
                <w:rFonts w:ascii="Sylfaen" w:hAnsi="Sylfaen"/>
                <w:b/>
                <w:lang w:eastAsia="en-US"/>
              </w:rPr>
              <w:t>ДОГОВОР НА ОКАЗАНИЕ ПЛАТНЫХ УСЛУГ      №</w:t>
            </w:r>
            <w:r w:rsidRPr="00E80C86">
              <w:rPr>
                <w:rFonts w:ascii="Sylfaen" w:hAnsi="Sylfaen"/>
                <w:b/>
                <w:lang w:val="hy-AM" w:eastAsia="en-US"/>
              </w:rPr>
              <w:t xml:space="preserve"> </w:t>
            </w:r>
            <w:r w:rsidRPr="00E80C86">
              <w:rPr>
                <w:rFonts w:ascii="Sylfaen" w:eastAsia="Calibri" w:hAnsi="Sylfaen"/>
                <w:b/>
                <w:bCs/>
                <w:lang w:eastAsia="en-US"/>
              </w:rPr>
              <w:t xml:space="preserve">НЮ – </w:t>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r>
            <w:r w:rsidRPr="00E80C86">
              <w:rPr>
                <w:rFonts w:ascii="Sylfaen" w:eastAsia="Calibri" w:hAnsi="Sylfaen"/>
                <w:b/>
                <w:bCs/>
                <w:lang w:eastAsia="en-US"/>
              </w:rPr>
              <w:softHyphen/>
              <w:t>_______________________</w:t>
            </w:r>
          </w:p>
          <w:p w:rsidR="007B1316" w:rsidRPr="00E80C86" w:rsidRDefault="007B1316" w:rsidP="007B1316">
            <w:pPr>
              <w:rPr>
                <w:rFonts w:ascii="Sylfaen" w:eastAsia="Calibri" w:hAnsi="Sylfaen"/>
                <w:sz w:val="20"/>
                <w:szCs w:val="20"/>
                <w:lang w:eastAsia="en-US"/>
              </w:rPr>
            </w:pPr>
          </w:p>
          <w:p w:rsidR="007B1316" w:rsidRPr="00E80C86" w:rsidRDefault="007B1316" w:rsidP="007B1316">
            <w:pPr>
              <w:spacing w:line="276" w:lineRule="auto"/>
              <w:rPr>
                <w:rFonts w:ascii="Sylfaen" w:eastAsia="Calibri" w:hAnsi="Sylfaen"/>
                <w:sz w:val="20"/>
                <w:szCs w:val="20"/>
                <w:lang w:eastAsia="en-US"/>
              </w:rPr>
            </w:pPr>
            <w:r w:rsidRPr="00E80C86">
              <w:rPr>
                <w:rFonts w:ascii="Sylfaen" w:eastAsia="Calibri" w:hAnsi="Sylfaen"/>
                <w:sz w:val="20"/>
                <w:szCs w:val="20"/>
                <w:lang w:eastAsia="en-US"/>
              </w:rPr>
              <w:t xml:space="preserve"> </w:t>
            </w:r>
            <w:r w:rsidRPr="00E80C86">
              <w:rPr>
                <w:rFonts w:ascii="Sylfaen" w:eastAsia="Calibri" w:hAnsi="Sylfaen"/>
                <w:sz w:val="20"/>
                <w:szCs w:val="20"/>
                <w:lang w:val="hy-AM" w:eastAsia="en-US"/>
              </w:rPr>
              <w:t>ք.</w:t>
            </w:r>
            <w:r w:rsidRPr="00E80C86">
              <w:rPr>
                <w:rFonts w:ascii="Sylfaen" w:eastAsia="Calibri" w:hAnsi="Sylfaen"/>
                <w:sz w:val="20"/>
                <w:szCs w:val="20"/>
                <w:lang w:eastAsia="en-US"/>
              </w:rPr>
              <w:t xml:space="preserve"> </w:t>
            </w:r>
            <w:r w:rsidRPr="00E80C86">
              <w:rPr>
                <w:rFonts w:ascii="Sylfaen" w:eastAsia="Calibri" w:hAnsi="Sylfaen"/>
                <w:sz w:val="20"/>
                <w:szCs w:val="20"/>
                <w:lang w:val="hy-AM" w:eastAsia="en-US"/>
              </w:rPr>
              <w:t>Եր</w:t>
            </w:r>
            <w:r w:rsidRPr="00E80C86">
              <w:rPr>
                <w:rFonts w:ascii="Sylfaen" w:eastAsia="Calibri" w:hAnsi="Sylfaen"/>
                <w:sz w:val="20"/>
                <w:szCs w:val="20"/>
                <w:lang w:val="en-US" w:eastAsia="en-US"/>
              </w:rPr>
              <w:t>և</w:t>
            </w:r>
            <w:r w:rsidRPr="00E80C86">
              <w:rPr>
                <w:rFonts w:ascii="Sylfaen" w:eastAsia="Calibri" w:hAnsi="Sylfaen"/>
                <w:sz w:val="20"/>
                <w:szCs w:val="20"/>
                <w:lang w:val="hy-AM" w:eastAsia="en-US"/>
              </w:rPr>
              <w:t>ան</w:t>
            </w:r>
            <w:r w:rsidRPr="00E80C86">
              <w:rPr>
                <w:rFonts w:ascii="Sylfaen" w:eastAsia="Calibri" w:hAnsi="Sylfaen"/>
                <w:sz w:val="20"/>
                <w:szCs w:val="20"/>
                <w:lang w:eastAsia="en-US"/>
              </w:rPr>
              <w:t xml:space="preserve">/ г. Ереван                                    </w:t>
            </w:r>
            <w:r w:rsidRPr="00E80C86">
              <w:rPr>
                <w:rFonts w:ascii="Sylfaen" w:eastAsia="Calibri" w:hAnsi="Sylfaen"/>
                <w:sz w:val="20"/>
                <w:szCs w:val="20"/>
                <w:lang w:val="hy-AM" w:eastAsia="en-US"/>
              </w:rPr>
              <w:t xml:space="preserve">                                </w:t>
            </w:r>
            <w:r w:rsidRPr="00E80C86">
              <w:rPr>
                <w:rFonts w:ascii="Sylfaen" w:eastAsia="Calibri" w:hAnsi="Sylfaen"/>
                <w:sz w:val="20"/>
                <w:szCs w:val="20"/>
                <w:lang w:eastAsia="en-US"/>
              </w:rPr>
              <w:t xml:space="preserve">        </w:t>
            </w:r>
            <w:r w:rsidRPr="00E80C86">
              <w:rPr>
                <w:rFonts w:ascii="Sylfaen" w:eastAsia="Calibri" w:hAnsi="Sylfaen"/>
                <w:sz w:val="20"/>
                <w:szCs w:val="20"/>
                <w:lang w:val="hy-AM" w:eastAsia="en-US"/>
              </w:rPr>
              <w:t xml:space="preserve">  </w:t>
            </w:r>
            <w:r w:rsidRPr="00E80C86">
              <w:rPr>
                <w:rFonts w:ascii="Sylfaen" w:eastAsia="Calibri" w:hAnsi="Sylfaen"/>
                <w:sz w:val="20"/>
                <w:szCs w:val="20"/>
                <w:lang w:eastAsia="en-US"/>
              </w:rPr>
              <w:t xml:space="preserve">              </w:t>
            </w:r>
            <w:r w:rsidRPr="00E80C86">
              <w:rPr>
                <w:rFonts w:ascii="Sylfaen" w:eastAsia="Calibri" w:hAnsi="Sylfaen"/>
                <w:sz w:val="20"/>
                <w:szCs w:val="20"/>
                <w:lang w:val="hy-AM" w:eastAsia="en-US"/>
              </w:rPr>
              <w:t xml:space="preserve"> </w:t>
            </w:r>
            <w:r w:rsidRPr="00E80C86">
              <w:rPr>
                <w:rFonts w:ascii="Sylfaen" w:eastAsia="Calibri" w:hAnsi="Sylfaen"/>
                <w:sz w:val="20"/>
                <w:szCs w:val="20"/>
                <w:lang w:eastAsia="en-US"/>
              </w:rPr>
              <w:t xml:space="preserve">     “_____” ______________ 20</w:t>
            </w:r>
            <w:r w:rsidRPr="00E80C86">
              <w:rPr>
                <w:rFonts w:ascii="Sylfaen" w:hAnsi="Sylfaen"/>
                <w:color w:val="000000"/>
                <w:sz w:val="20"/>
                <w:szCs w:val="20"/>
                <w:lang w:eastAsia="en-US"/>
              </w:rPr>
              <w:t>25</w:t>
            </w:r>
            <w:r w:rsidRPr="00E80C86">
              <w:rPr>
                <w:rFonts w:ascii="Sylfaen" w:eastAsia="Calibri" w:hAnsi="Sylfaen"/>
                <w:sz w:val="20"/>
                <w:szCs w:val="20"/>
                <w:lang w:val="en-US" w:eastAsia="en-US"/>
              </w:rPr>
              <w:t>թ</w:t>
            </w:r>
            <w:r w:rsidRPr="00E80C86">
              <w:rPr>
                <w:rFonts w:ascii="Sylfaen" w:eastAsia="Calibri" w:hAnsi="Sylfaen"/>
                <w:sz w:val="20"/>
                <w:szCs w:val="20"/>
                <w:lang w:val="hy-AM" w:eastAsia="en-US"/>
              </w:rPr>
              <w:t>.</w:t>
            </w:r>
            <w:r w:rsidRPr="00E80C86">
              <w:rPr>
                <w:rFonts w:ascii="Sylfaen" w:eastAsia="Calibri" w:hAnsi="Sylfaen"/>
                <w:sz w:val="20"/>
                <w:szCs w:val="20"/>
                <w:lang w:eastAsia="en-US"/>
              </w:rPr>
              <w:t>/г.</w:t>
            </w:r>
          </w:p>
          <w:p w:rsidR="007B1316" w:rsidRPr="00E80C86" w:rsidRDefault="007B1316" w:rsidP="007B1316">
            <w:pPr>
              <w:spacing w:line="276" w:lineRule="auto"/>
              <w:rPr>
                <w:rFonts w:ascii="Sylfaen" w:eastAsia="Calibri" w:hAnsi="Sylfaen"/>
                <w:sz w:val="20"/>
                <w:szCs w:val="20"/>
                <w:lang w:eastAsia="en-US"/>
              </w:rPr>
            </w:pPr>
          </w:p>
        </w:tc>
      </w:tr>
      <w:tr w:rsidR="007B1316" w:rsidRPr="007B1316" w:rsidTr="00AB29EC">
        <w:trPr>
          <w:trHeight w:val="3655"/>
        </w:trPr>
        <w:tc>
          <w:tcPr>
            <w:tcW w:w="5637" w:type="dxa"/>
            <w:tcBorders>
              <w:top w:val="single" w:sz="4" w:space="0" w:color="auto"/>
              <w:left w:val="nil"/>
              <w:bottom w:val="nil"/>
              <w:right w:val="nil"/>
            </w:tcBorders>
          </w:tcPr>
          <w:p w:rsidR="007B1316" w:rsidRPr="00E80C86" w:rsidRDefault="007B1316" w:rsidP="007B1316">
            <w:pPr>
              <w:spacing w:line="300" w:lineRule="auto"/>
              <w:jc w:val="both"/>
              <w:rPr>
                <w:rFonts w:ascii="Sylfaen" w:hAnsi="Sylfaen"/>
                <w:lang w:val="hy-AM" w:eastAsia="en-US"/>
              </w:rPr>
            </w:pPr>
          </w:p>
          <w:p w:rsidR="007B1316" w:rsidRPr="00E80C86" w:rsidRDefault="007B1316" w:rsidP="007B1316">
            <w:pPr>
              <w:spacing w:line="300" w:lineRule="auto"/>
              <w:jc w:val="both"/>
              <w:rPr>
                <w:rFonts w:ascii="Sylfaen" w:eastAsia="Calibri" w:hAnsi="Sylfaen"/>
                <w:lang w:val="hy-AM" w:eastAsia="en-US"/>
              </w:rPr>
            </w:pPr>
            <w:r w:rsidRPr="00E80C86">
              <w:rPr>
                <w:rFonts w:ascii="Sylfaen" w:hAnsi="Sylfaen"/>
                <w:lang w:val="hy-AM" w:eastAsia="en-US"/>
              </w:rPr>
              <w:t xml:space="preserve">"Հարավկովկասյան երկաթուղի" </w:t>
            </w:r>
            <w:r w:rsidRPr="00E80C86">
              <w:rPr>
                <w:rFonts w:ascii="Sylfaen" w:eastAsia="Calibri" w:hAnsi="Sylfaen"/>
                <w:lang w:val="hy-AM" w:eastAsia="en-US"/>
              </w:rPr>
              <w:t>ՓԲԸ</w:t>
            </w:r>
            <w:r w:rsidRPr="00E80C86">
              <w:rPr>
                <w:rFonts w:ascii="Sylfaen" w:hAnsi="Sylfaen"/>
                <w:lang w:val="hy-AM" w:eastAsia="en-US"/>
              </w:rPr>
              <w:t xml:space="preserve"> այսուհետ </w:t>
            </w:r>
            <w:r w:rsidRPr="00E80C86">
              <w:rPr>
                <w:rFonts w:ascii="Sylfaen" w:eastAsia="Calibri" w:hAnsi="Sylfaen"/>
                <w:lang w:val="hy-AM" w:eastAsia="en-US"/>
              </w:rPr>
              <w:t>անվանվելով</w:t>
            </w:r>
            <w:r w:rsidRPr="00E80C86">
              <w:rPr>
                <w:rFonts w:ascii="Sylfaen" w:hAnsi="Sylfaen"/>
                <w:lang w:val="hy-AM" w:eastAsia="en-US"/>
              </w:rPr>
              <w:t xml:space="preserve"> "</w:t>
            </w:r>
            <w:r w:rsidRPr="00E80C86">
              <w:rPr>
                <w:rFonts w:ascii="Sylfaen" w:eastAsia="Calibri" w:hAnsi="Sylfaen"/>
                <w:lang w:val="hy-AM" w:eastAsia="en-US"/>
              </w:rPr>
              <w:t>Պատվիրատու</w:t>
            </w:r>
            <w:r w:rsidRPr="00E80C86">
              <w:rPr>
                <w:rFonts w:ascii="Sylfaen" w:hAnsi="Sylfaen"/>
                <w:lang w:val="hy-AM" w:eastAsia="en-US"/>
              </w:rPr>
              <w:t xml:space="preserve">", ի դեմս գլխավոր տնօրեն՝ Ալեքսեյ Վալերիևիչ Մելնիկովի, ով գործում է կանոնադրության հիման վրա մի կողմից, և "---" -, այսուհետ </w:t>
            </w:r>
            <w:r w:rsidRPr="00E80C86">
              <w:rPr>
                <w:rFonts w:ascii="Sylfaen" w:eastAsia="Calibri" w:hAnsi="Sylfaen"/>
                <w:lang w:val="hy-AM" w:eastAsia="en-US"/>
              </w:rPr>
              <w:t>անվանվելով</w:t>
            </w:r>
            <w:r w:rsidRPr="00E80C86">
              <w:rPr>
                <w:rFonts w:ascii="Sylfaen" w:hAnsi="Sylfaen"/>
                <w:lang w:val="hy-AM" w:eastAsia="en-US"/>
              </w:rPr>
              <w:t xml:space="preserve">' "Կատարող", ի դեմս տնօրեն՝ --, ով </w:t>
            </w:r>
            <w:r w:rsidRPr="00E80C86">
              <w:rPr>
                <w:rFonts w:ascii="Sylfaen" w:eastAsia="Calibri" w:hAnsi="Sylfaen"/>
                <w:lang w:val="hy-AM" w:eastAsia="en-US"/>
              </w:rPr>
              <w:t>գործում է</w:t>
            </w:r>
            <w:r w:rsidRPr="00E80C86">
              <w:rPr>
                <w:rFonts w:ascii="Sylfaen" w:hAnsi="Sylfaen"/>
                <w:lang w:val="hy-AM" w:eastAsia="en-US"/>
              </w:rPr>
              <w:t xml:space="preserve"> կանոնադրության հիման վրա մյուս կողմից, այսուհետ </w:t>
            </w:r>
            <w:r w:rsidRPr="00E80C86">
              <w:rPr>
                <w:rFonts w:ascii="Sylfaen" w:eastAsia="Calibri" w:hAnsi="Sylfaen"/>
                <w:lang w:val="hy-AM" w:eastAsia="en-US"/>
              </w:rPr>
              <w:t>միասին անվանվելով</w:t>
            </w:r>
            <w:r w:rsidRPr="00E80C86">
              <w:rPr>
                <w:rFonts w:ascii="Sylfaen" w:hAnsi="Sylfaen"/>
                <w:lang w:val="hy-AM" w:eastAsia="en-US"/>
              </w:rPr>
              <w:t xml:space="preserve">՝ "Կողմեր", </w:t>
            </w:r>
            <w:r w:rsidRPr="00E80C86">
              <w:rPr>
                <w:rFonts w:ascii="Sylfaen" w:eastAsia="Calibri" w:hAnsi="Sylfaen"/>
                <w:lang w:val="hy-AM" w:eastAsia="en-US"/>
              </w:rPr>
              <w:t>/«ՀԿԵ» ՓԲԸ մրցութային հանձնաժողովի  --.--.202-թ. նիստի №-- արձանագրության հիման վրա/ կնքեցին սույն Պայմանագիրը հետևյալի մասին.</w:t>
            </w:r>
          </w:p>
        </w:tc>
        <w:tc>
          <w:tcPr>
            <w:tcW w:w="5244" w:type="dxa"/>
            <w:tcBorders>
              <w:top w:val="single" w:sz="4" w:space="0" w:color="auto"/>
              <w:left w:val="nil"/>
              <w:bottom w:val="nil"/>
              <w:right w:val="nil"/>
            </w:tcBorders>
          </w:tcPr>
          <w:p w:rsidR="007B1316" w:rsidRPr="00E80C86" w:rsidRDefault="007B1316" w:rsidP="007B1316">
            <w:pPr>
              <w:tabs>
                <w:tab w:val="left" w:pos="390"/>
                <w:tab w:val="left" w:pos="4251"/>
              </w:tabs>
              <w:spacing w:line="300" w:lineRule="auto"/>
              <w:jc w:val="both"/>
              <w:rPr>
                <w:color w:val="000000"/>
                <w:sz w:val="28"/>
                <w:lang w:val="hy-AM" w:eastAsia="en-US"/>
              </w:rPr>
            </w:pPr>
            <w:r w:rsidRPr="00E80C86">
              <w:rPr>
                <w:color w:val="000000"/>
                <w:lang w:val="hy-AM" w:eastAsia="en-US"/>
              </w:rPr>
              <w:t xml:space="preserve"> </w:t>
            </w:r>
          </w:p>
          <w:p w:rsidR="007B1316" w:rsidRPr="00E80C86" w:rsidRDefault="007B1316" w:rsidP="007B1316">
            <w:pPr>
              <w:tabs>
                <w:tab w:val="left" w:pos="390"/>
                <w:tab w:val="left" w:pos="4251"/>
              </w:tabs>
              <w:spacing w:line="300" w:lineRule="auto"/>
              <w:jc w:val="both"/>
              <w:rPr>
                <w:color w:val="000000"/>
                <w:lang w:val="hy-AM" w:eastAsia="en-US"/>
              </w:rPr>
            </w:pPr>
            <w:r w:rsidRPr="00E80C86">
              <w:rPr>
                <w:lang w:eastAsia="en-US"/>
              </w:rPr>
              <w:t>ЗАО «Южно-Кавказская железная дорога» именуемое в дальнейшем</w:t>
            </w:r>
            <w:r w:rsidRPr="00E80C86">
              <w:rPr>
                <w:color w:val="000000"/>
                <w:lang w:val="hy-AM" w:eastAsia="en-US"/>
              </w:rPr>
              <w:t xml:space="preserve"> «</w:t>
            </w:r>
            <w:r w:rsidRPr="00E80C86">
              <w:rPr>
                <w:color w:val="000000"/>
                <w:lang w:eastAsia="en-US"/>
              </w:rPr>
              <w:t>Заказчик</w:t>
            </w:r>
            <w:r w:rsidRPr="00E80C86">
              <w:rPr>
                <w:color w:val="000000"/>
                <w:lang w:val="hy-AM" w:eastAsia="en-US"/>
              </w:rPr>
              <w:t xml:space="preserve">», в лице генерального директора Алексея Валерьевича Мельникова, действующего на основании </w:t>
            </w:r>
            <w:r w:rsidRPr="00E80C86">
              <w:rPr>
                <w:color w:val="000000"/>
                <w:lang w:eastAsia="en-US"/>
              </w:rPr>
              <w:t>у</w:t>
            </w:r>
            <w:r w:rsidRPr="00E80C86">
              <w:rPr>
                <w:color w:val="000000"/>
                <w:lang w:val="hy-AM" w:eastAsia="en-US"/>
              </w:rPr>
              <w:t xml:space="preserve">става, с одной стороны, и </w:t>
            </w:r>
            <w:r w:rsidRPr="00E80C86">
              <w:rPr>
                <w:color w:val="000000"/>
                <w:lang w:eastAsia="en-US"/>
              </w:rPr>
              <w:t>-- «---»</w:t>
            </w:r>
            <w:r w:rsidRPr="00E80C86">
              <w:rPr>
                <w:lang w:eastAsia="en-US"/>
              </w:rPr>
              <w:t xml:space="preserve">, </w:t>
            </w:r>
            <w:r w:rsidRPr="00E80C86">
              <w:rPr>
                <w:color w:val="000000"/>
                <w:lang w:eastAsia="en-US"/>
              </w:rPr>
              <w:t>в лице директора ---.</w:t>
            </w:r>
            <w:r w:rsidRPr="00E80C86">
              <w:rPr>
                <w:color w:val="000000"/>
                <w:lang w:val="hy-AM" w:eastAsia="en-US"/>
              </w:rPr>
              <w:t xml:space="preserve"> действующего на основании </w:t>
            </w:r>
            <w:r w:rsidRPr="00E80C86">
              <w:rPr>
                <w:color w:val="000000"/>
                <w:lang w:eastAsia="en-US"/>
              </w:rPr>
              <w:t>у</w:t>
            </w:r>
            <w:r w:rsidRPr="00E80C86">
              <w:rPr>
                <w:color w:val="000000"/>
                <w:lang w:val="hy-AM" w:eastAsia="en-US"/>
              </w:rPr>
              <w:t>става</w:t>
            </w:r>
            <w:r w:rsidRPr="00E80C86">
              <w:rPr>
                <w:color w:val="000000"/>
                <w:lang w:eastAsia="en-US"/>
              </w:rPr>
              <w:t xml:space="preserve">, </w:t>
            </w:r>
            <w:r w:rsidRPr="00E80C86">
              <w:rPr>
                <w:color w:val="000000"/>
                <w:lang w:val="hy-AM" w:eastAsia="en-US"/>
              </w:rPr>
              <w:t>именуемое в дальнейшем «И</w:t>
            </w:r>
            <w:r w:rsidRPr="00E80C86">
              <w:rPr>
                <w:color w:val="000000"/>
                <w:lang w:eastAsia="en-US"/>
              </w:rPr>
              <w:t>сполнитель</w:t>
            </w:r>
            <w:r w:rsidRPr="00E80C86">
              <w:rPr>
                <w:color w:val="000000"/>
                <w:lang w:val="hy-AM" w:eastAsia="en-US"/>
              </w:rPr>
              <w:t>»,</w:t>
            </w:r>
            <w:r w:rsidRPr="00E80C86">
              <w:rPr>
                <w:color w:val="000000"/>
                <w:lang w:eastAsia="en-US"/>
              </w:rPr>
              <w:t xml:space="preserve"> </w:t>
            </w:r>
            <w:r w:rsidRPr="00E80C86">
              <w:rPr>
                <w:color w:val="000000"/>
                <w:lang w:val="hy-AM" w:eastAsia="en-US"/>
              </w:rPr>
              <w:t>с другой стороны, далее совместно именуемые «</w:t>
            </w:r>
            <w:r w:rsidRPr="00E80C86">
              <w:rPr>
                <w:color w:val="000000"/>
                <w:lang w:eastAsia="en-US"/>
              </w:rPr>
              <w:t>Стороны</w:t>
            </w:r>
            <w:r w:rsidRPr="00E80C86">
              <w:rPr>
                <w:color w:val="000000"/>
                <w:lang w:val="hy-AM" w:eastAsia="en-US"/>
              </w:rPr>
              <w:t>»,</w:t>
            </w:r>
            <w:r w:rsidRPr="00E80C86">
              <w:rPr>
                <w:lang w:eastAsia="en-US"/>
              </w:rPr>
              <w:t xml:space="preserve"> </w:t>
            </w:r>
            <w:r w:rsidRPr="00E80C86">
              <w:rPr>
                <w:color w:val="000000"/>
                <w:lang w:val="hy-AM" w:eastAsia="en-US"/>
              </w:rPr>
              <w:t xml:space="preserve">/на основании протокола заседания конкурсной комиссии ЗАО «ЮКЖД» № </w:t>
            </w:r>
            <w:r w:rsidRPr="00E80C86">
              <w:rPr>
                <w:color w:val="000000"/>
                <w:lang w:eastAsia="en-US"/>
              </w:rPr>
              <w:t>--</w:t>
            </w:r>
            <w:r w:rsidRPr="00E80C86">
              <w:rPr>
                <w:color w:val="000000"/>
                <w:lang w:val="hy-AM" w:eastAsia="en-US"/>
              </w:rPr>
              <w:t xml:space="preserve"> от </w:t>
            </w:r>
            <w:r w:rsidRPr="00E80C86">
              <w:rPr>
                <w:color w:val="000000"/>
                <w:lang w:eastAsia="en-US"/>
              </w:rPr>
              <w:t>--</w:t>
            </w:r>
            <w:r w:rsidRPr="00E80C86">
              <w:rPr>
                <w:color w:val="000000"/>
                <w:lang w:val="hy-AM" w:eastAsia="en-US"/>
              </w:rPr>
              <w:t>.</w:t>
            </w:r>
            <w:r w:rsidRPr="00E80C86">
              <w:rPr>
                <w:color w:val="000000"/>
                <w:lang w:eastAsia="en-US"/>
              </w:rPr>
              <w:t>--</w:t>
            </w:r>
            <w:r w:rsidRPr="00E80C86">
              <w:rPr>
                <w:color w:val="000000"/>
                <w:lang w:val="hy-AM" w:eastAsia="en-US"/>
              </w:rPr>
              <w:t>.202</w:t>
            </w:r>
            <w:r w:rsidRPr="00E80C86">
              <w:rPr>
                <w:color w:val="000000"/>
                <w:lang w:eastAsia="en-US"/>
              </w:rPr>
              <w:t>-</w:t>
            </w:r>
            <w:r w:rsidRPr="00E80C86">
              <w:rPr>
                <w:color w:val="000000"/>
                <w:lang w:val="hy-AM" w:eastAsia="en-US"/>
              </w:rPr>
              <w:t xml:space="preserve"> г./ заключили настоящий Договор о нижеследующем:</w:t>
            </w:r>
          </w:p>
          <w:p w:rsidR="007B1316" w:rsidRPr="00E80C86" w:rsidRDefault="007B1316" w:rsidP="007B1316">
            <w:pPr>
              <w:tabs>
                <w:tab w:val="left" w:pos="390"/>
                <w:tab w:val="left" w:pos="4251"/>
              </w:tabs>
              <w:spacing w:line="300" w:lineRule="auto"/>
              <w:jc w:val="both"/>
              <w:rPr>
                <w:color w:val="000000"/>
                <w:lang w:val="hy-AM" w:eastAsia="en-US"/>
              </w:rPr>
            </w:pPr>
          </w:p>
        </w:tc>
      </w:tr>
      <w:tr w:rsidR="007B1316" w:rsidRPr="007B1316" w:rsidTr="00AB29EC">
        <w:trPr>
          <w:trHeight w:val="346"/>
        </w:trPr>
        <w:tc>
          <w:tcPr>
            <w:tcW w:w="5637" w:type="dxa"/>
            <w:tcBorders>
              <w:top w:val="nil"/>
              <w:left w:val="nil"/>
              <w:bottom w:val="nil"/>
              <w:right w:val="nil"/>
            </w:tcBorders>
          </w:tcPr>
          <w:p w:rsidR="007B1316" w:rsidRPr="00E80C86" w:rsidRDefault="007B1316" w:rsidP="007B1316">
            <w:pPr>
              <w:spacing w:line="300" w:lineRule="auto"/>
              <w:jc w:val="center"/>
              <w:rPr>
                <w:rFonts w:ascii="Sylfaen" w:hAnsi="Sylfaen"/>
                <w:b/>
                <w:lang w:eastAsia="en-US"/>
              </w:rPr>
            </w:pPr>
            <w:r w:rsidRPr="00E80C86">
              <w:rPr>
                <w:rFonts w:ascii="Sylfaen" w:hAnsi="Sylfaen"/>
                <w:b/>
                <w:lang w:eastAsia="en-US"/>
              </w:rPr>
              <w:t xml:space="preserve">1.  </w:t>
            </w:r>
            <w:r w:rsidRPr="00E80C86">
              <w:rPr>
                <w:rFonts w:ascii="Sylfaen" w:hAnsi="Sylfaen"/>
                <w:b/>
                <w:lang w:val="en-US" w:eastAsia="en-US"/>
              </w:rPr>
              <w:t>Պայմանագրի</w:t>
            </w:r>
            <w:r w:rsidRPr="00E80C86">
              <w:rPr>
                <w:rFonts w:ascii="Sylfaen" w:hAnsi="Sylfaen"/>
                <w:b/>
                <w:lang w:eastAsia="en-US"/>
              </w:rPr>
              <w:t xml:space="preserve"> </w:t>
            </w:r>
            <w:r w:rsidRPr="00E80C86">
              <w:rPr>
                <w:rFonts w:ascii="Sylfaen" w:hAnsi="Sylfaen"/>
                <w:b/>
                <w:lang w:val="en-US" w:eastAsia="en-US"/>
              </w:rPr>
              <w:t>առարկան</w:t>
            </w:r>
          </w:p>
        </w:tc>
        <w:tc>
          <w:tcPr>
            <w:tcW w:w="5244" w:type="dxa"/>
          </w:tcPr>
          <w:p w:rsidR="007B1316" w:rsidRPr="00E80C86" w:rsidRDefault="007B1316" w:rsidP="007B1316">
            <w:pPr>
              <w:spacing w:line="300" w:lineRule="auto"/>
              <w:contextualSpacing/>
              <w:jc w:val="center"/>
              <w:rPr>
                <w:rFonts w:eastAsiaTheme="minorHAnsi"/>
                <w:b/>
                <w:lang w:val="hy-AM" w:eastAsia="en-US"/>
              </w:rPr>
            </w:pPr>
            <w:r w:rsidRPr="00E80C86">
              <w:rPr>
                <w:rFonts w:eastAsiaTheme="minorHAnsi"/>
                <w:b/>
                <w:lang w:eastAsia="en-US"/>
              </w:rPr>
              <w:t>1. Предмет Договора</w:t>
            </w:r>
          </w:p>
        </w:tc>
      </w:tr>
      <w:tr w:rsidR="007B1316" w:rsidRPr="007B1316" w:rsidTr="00AB29EC">
        <w:trPr>
          <w:trHeight w:val="2164"/>
        </w:trPr>
        <w:tc>
          <w:tcPr>
            <w:tcW w:w="5637" w:type="dxa"/>
            <w:tcBorders>
              <w:top w:val="nil"/>
              <w:left w:val="nil"/>
              <w:bottom w:val="nil"/>
              <w:right w:val="nil"/>
            </w:tcBorders>
          </w:tcPr>
          <w:p w:rsidR="007B1316" w:rsidRPr="00E80C86" w:rsidRDefault="007B1316" w:rsidP="007B1316">
            <w:pPr>
              <w:spacing w:line="300" w:lineRule="auto"/>
              <w:jc w:val="both"/>
              <w:rPr>
                <w:rFonts w:ascii="Sylfaen" w:eastAsia="Calibri" w:hAnsi="Sylfaen"/>
                <w:lang w:val="hy-AM" w:eastAsia="en-US"/>
              </w:rPr>
            </w:pPr>
            <w:r w:rsidRPr="00E80C86">
              <w:rPr>
                <w:rFonts w:ascii="Sylfaen" w:eastAsia="Calibri" w:hAnsi="Sylfaen"/>
                <w:lang w:val="hy-AM" w:eastAsia="en-US"/>
              </w:rPr>
              <w:t>1.1.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Պայմանագրի 3 և 4 կետերով սահմանված կարգով:</w:t>
            </w:r>
          </w:p>
        </w:tc>
        <w:tc>
          <w:tcPr>
            <w:tcW w:w="5244" w:type="dxa"/>
          </w:tcPr>
          <w:p w:rsidR="007B1316" w:rsidRPr="00E80C86" w:rsidRDefault="007B1316" w:rsidP="007B1316">
            <w:pPr>
              <w:spacing w:line="300" w:lineRule="auto"/>
              <w:contextualSpacing/>
              <w:jc w:val="both"/>
              <w:rPr>
                <w:rFonts w:eastAsiaTheme="minorHAnsi"/>
                <w:b/>
                <w:lang w:eastAsia="en-US"/>
              </w:rPr>
            </w:pPr>
            <w:r w:rsidRPr="00E80C86">
              <w:rPr>
                <w:rFonts w:eastAsiaTheme="minorHAnsi"/>
                <w:lang w:eastAsia="en-US"/>
              </w:rPr>
              <w:t>1.</w:t>
            </w:r>
            <w:r w:rsidRPr="00E80C86">
              <w:rPr>
                <w:rFonts w:eastAsiaTheme="minorHAnsi"/>
                <w:lang w:val="af-ZA" w:eastAsia="en-US"/>
              </w:rPr>
              <w:t>1</w:t>
            </w:r>
            <w:r w:rsidRPr="00E80C86">
              <w:rPr>
                <w:rFonts w:eastAsiaTheme="minorHAnsi"/>
                <w:lang w:eastAsia="en-US"/>
              </w:rPr>
              <w:t xml:space="preserve">. На условиях Договора Исполнитель обязуется предоставлять услуги, указанные в подпункте </w:t>
            </w:r>
            <w:r w:rsidRPr="00E80C86">
              <w:rPr>
                <w:rFonts w:eastAsiaTheme="minorHAnsi"/>
                <w:sz w:val="22"/>
                <w:szCs w:val="22"/>
                <w:lang w:eastAsia="en-US"/>
              </w:rPr>
              <w:t>1.2.</w:t>
            </w:r>
            <w:r w:rsidRPr="00E80C86">
              <w:rPr>
                <w:rFonts w:eastAsiaTheme="minorHAnsi"/>
                <w:lang w:eastAsia="en-US"/>
              </w:rPr>
              <w:t xml:space="preserve"> по указанию Заказчика, а Заказчик обязуется принять и оплатить данные услуги в полном объеме в установленном порядке в соответствии с пунктами 3 и 4</w:t>
            </w:r>
            <w:r w:rsidRPr="00E80C86">
              <w:rPr>
                <w:rFonts w:eastAsiaTheme="minorHAnsi"/>
                <w:lang w:val="hy-AM" w:eastAsia="en-US"/>
              </w:rPr>
              <w:t xml:space="preserve"> </w:t>
            </w:r>
            <w:r w:rsidRPr="00E80C86">
              <w:rPr>
                <w:rFonts w:eastAsiaTheme="minorHAnsi"/>
                <w:lang w:eastAsia="en-US"/>
              </w:rPr>
              <w:t>Договора.</w:t>
            </w:r>
          </w:p>
        </w:tc>
      </w:tr>
      <w:tr w:rsidR="007B1316" w:rsidRPr="007B1316" w:rsidTr="00AB29EC">
        <w:trPr>
          <w:trHeight w:val="822"/>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eastAsia="en-US"/>
              </w:rPr>
            </w:pPr>
            <w:r w:rsidRPr="00E80C86">
              <w:rPr>
                <w:rFonts w:ascii="Sylfaen" w:eastAsia="Calibri" w:hAnsi="Sylfaen"/>
                <w:lang w:eastAsia="en-US"/>
              </w:rPr>
              <w:t xml:space="preserve">1.2. </w:t>
            </w:r>
            <w:r w:rsidRPr="00E80C86">
              <w:rPr>
                <w:rFonts w:ascii="Sylfaen" w:eastAsia="Calibri" w:hAnsi="Sylfaen"/>
                <w:lang w:val="en-US" w:eastAsia="en-US"/>
              </w:rPr>
              <w:t>Կատարողը</w:t>
            </w:r>
            <w:r w:rsidRPr="00E80C86">
              <w:rPr>
                <w:rFonts w:ascii="Sylfaen" w:eastAsia="Calibri" w:hAnsi="Sylfaen"/>
                <w:lang w:eastAsia="en-US"/>
              </w:rPr>
              <w:t xml:space="preserve"> </w:t>
            </w:r>
            <w:r w:rsidRPr="00E80C86">
              <w:rPr>
                <w:rFonts w:ascii="Sylfaen" w:eastAsia="Calibri" w:hAnsi="Sylfaen"/>
                <w:lang w:val="en-US" w:eastAsia="en-US"/>
              </w:rPr>
              <w:t>պարտավորվում</w:t>
            </w:r>
            <w:r w:rsidRPr="00E80C86">
              <w:rPr>
                <w:rFonts w:ascii="Sylfaen" w:eastAsia="Calibri" w:hAnsi="Sylfaen"/>
                <w:lang w:eastAsia="en-US"/>
              </w:rPr>
              <w:t xml:space="preserve"> </w:t>
            </w:r>
            <w:r w:rsidRPr="00E80C86">
              <w:rPr>
                <w:rFonts w:ascii="Sylfaen" w:eastAsia="Calibri" w:hAnsi="Sylfaen"/>
                <w:lang w:val="en-US" w:eastAsia="en-US"/>
              </w:rPr>
              <w:t>է</w:t>
            </w:r>
            <w:r w:rsidRPr="00E80C86">
              <w:rPr>
                <w:rFonts w:ascii="Sylfaen" w:eastAsia="Calibri" w:hAnsi="Sylfaen"/>
                <w:lang w:eastAsia="en-US"/>
              </w:rPr>
              <w:t xml:space="preserve"> </w:t>
            </w:r>
            <w:r w:rsidRPr="00E80C86">
              <w:rPr>
                <w:rFonts w:ascii="Sylfaen" w:eastAsia="Calibri" w:hAnsi="Sylfaen"/>
                <w:lang w:val="en-US" w:eastAsia="en-US"/>
              </w:rPr>
              <w:t>մատուցել</w:t>
            </w:r>
            <w:r w:rsidRPr="00E80C86">
              <w:rPr>
                <w:rFonts w:ascii="Sylfaen" w:eastAsia="Calibri" w:hAnsi="Sylfaen"/>
                <w:lang w:eastAsia="en-US"/>
              </w:rPr>
              <w:t xml:space="preserve"> №2 </w:t>
            </w:r>
            <w:r w:rsidRPr="00E80C86">
              <w:rPr>
                <w:rFonts w:ascii="Sylfaen" w:eastAsia="Calibri" w:hAnsi="Sylfaen"/>
                <w:lang w:val="hy-AM" w:eastAsia="en-US"/>
              </w:rPr>
              <w:t xml:space="preserve">Հավելվածում տեղնիկական առաջադրանքով նախատեսցած </w:t>
            </w:r>
            <w:r w:rsidRPr="00E80C86">
              <w:rPr>
                <w:rFonts w:ascii="Sylfaen" w:eastAsia="Calibri" w:hAnsi="Sylfaen"/>
                <w:lang w:val="en-US" w:eastAsia="en-US"/>
              </w:rPr>
              <w:t>ծառայություն</w:t>
            </w:r>
            <w:r w:rsidRPr="00E80C86">
              <w:rPr>
                <w:rFonts w:ascii="Sylfaen" w:eastAsia="Calibri" w:hAnsi="Sylfaen"/>
                <w:lang w:val="hy-AM" w:eastAsia="en-US"/>
              </w:rPr>
              <w:t>-ներ</w:t>
            </w:r>
            <w:r w:rsidRPr="00E80C86">
              <w:rPr>
                <w:rFonts w:ascii="Sylfaen" w:eastAsia="Calibri" w:hAnsi="Sylfaen"/>
                <w:lang w:val="en-US" w:eastAsia="en-US"/>
              </w:rPr>
              <w:t>ը՝</w:t>
            </w:r>
            <w:r w:rsidRPr="00E80C86">
              <w:rPr>
                <w:rFonts w:ascii="Sylfaen" w:hAnsi="Sylfaen"/>
                <w:bCs/>
                <w:lang w:val="hy-AM" w:eastAsia="en-US"/>
              </w:rPr>
              <w:t xml:space="preserve"> </w:t>
            </w:r>
            <w:r w:rsidRPr="00E80C86">
              <w:rPr>
                <w:rFonts w:ascii="Sylfaen" w:eastAsia="Calibri" w:hAnsi="Sylfaen"/>
                <w:lang w:eastAsia="en-US"/>
              </w:rPr>
              <w:t>(</w:t>
            </w:r>
            <w:r w:rsidRPr="00E80C86">
              <w:rPr>
                <w:rFonts w:ascii="Sylfaen" w:eastAsia="Calibri" w:hAnsi="Sylfaen"/>
                <w:lang w:val="en-US" w:eastAsia="en-US"/>
              </w:rPr>
              <w:t>այսուհետ՝</w:t>
            </w:r>
            <w:r w:rsidRPr="00E80C86">
              <w:rPr>
                <w:rFonts w:ascii="Sylfaen" w:eastAsia="Calibri" w:hAnsi="Sylfaen"/>
                <w:lang w:eastAsia="en-US"/>
              </w:rPr>
              <w:t xml:space="preserve"> </w:t>
            </w:r>
            <w:r w:rsidRPr="00E80C86">
              <w:rPr>
                <w:rFonts w:ascii="Sylfaen" w:eastAsia="Calibri" w:hAnsi="Sylfaen"/>
                <w:lang w:val="en-US" w:eastAsia="en-US"/>
              </w:rPr>
              <w:t>Ծառայություն</w:t>
            </w:r>
            <w:r w:rsidRPr="00E80C86">
              <w:rPr>
                <w:rFonts w:ascii="Sylfaen" w:eastAsia="Calibri" w:hAnsi="Sylfaen"/>
                <w:lang w:eastAsia="en-US"/>
              </w:rPr>
              <w:t>):</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eastAsia="en-US"/>
              </w:rPr>
              <w:t>1.2.  Исполнитель обязуется предоставить услуги, предусмотренные техническим заданием в Приложении №2 (далее</w:t>
            </w:r>
            <w:r w:rsidRPr="00E80C86">
              <w:rPr>
                <w:lang w:val="hy-AM" w:eastAsia="en-US"/>
              </w:rPr>
              <w:t xml:space="preserve"> </w:t>
            </w:r>
            <w:r w:rsidRPr="00E80C86">
              <w:rPr>
                <w:lang w:eastAsia="en-US"/>
              </w:rPr>
              <w:t>-</w:t>
            </w:r>
            <w:r w:rsidRPr="00E80C86">
              <w:rPr>
                <w:lang w:val="hy-AM" w:eastAsia="en-US"/>
              </w:rPr>
              <w:t xml:space="preserve"> </w:t>
            </w:r>
            <w:r w:rsidRPr="00E80C86">
              <w:rPr>
                <w:lang w:eastAsia="en-US"/>
              </w:rPr>
              <w:t>Услуга).</w:t>
            </w:r>
          </w:p>
          <w:p w:rsidR="007B1316" w:rsidRPr="00E80C86" w:rsidRDefault="007B1316" w:rsidP="007B1316">
            <w:pPr>
              <w:shd w:val="clear" w:color="auto" w:fill="FFFFFF" w:themeFill="background1"/>
              <w:spacing w:line="300" w:lineRule="auto"/>
              <w:jc w:val="both"/>
              <w:rPr>
                <w:lang w:eastAsia="en-US"/>
              </w:rPr>
            </w:pPr>
          </w:p>
        </w:tc>
      </w:tr>
      <w:tr w:rsidR="007B1316" w:rsidRPr="007B1316" w:rsidTr="00AB29EC">
        <w:trPr>
          <w:trHeight w:val="640"/>
        </w:trPr>
        <w:tc>
          <w:tcPr>
            <w:tcW w:w="5637" w:type="dxa"/>
            <w:tcBorders>
              <w:top w:val="nil"/>
              <w:left w:val="nil"/>
              <w:bottom w:val="nil"/>
              <w:right w:val="nil"/>
            </w:tcBorders>
          </w:tcPr>
          <w:p w:rsidR="007B1316" w:rsidRPr="00E80C86" w:rsidRDefault="007B1316" w:rsidP="007B1316">
            <w:pPr>
              <w:spacing w:line="300" w:lineRule="auto"/>
              <w:jc w:val="center"/>
              <w:rPr>
                <w:rFonts w:ascii="Sylfaen" w:hAnsi="Sylfaen"/>
                <w:b/>
                <w:lang w:val="en-US" w:eastAsia="en-US"/>
              </w:rPr>
            </w:pPr>
            <w:r w:rsidRPr="00E80C86">
              <w:rPr>
                <w:rFonts w:ascii="Sylfaen" w:hAnsi="Sylfaen"/>
                <w:b/>
                <w:lang w:eastAsia="en-US"/>
              </w:rPr>
              <w:t xml:space="preserve">2.  </w:t>
            </w:r>
            <w:r w:rsidRPr="00E80C86">
              <w:rPr>
                <w:rFonts w:ascii="Sylfaen" w:hAnsi="Sylfaen"/>
                <w:b/>
                <w:lang w:val="en-US" w:eastAsia="en-US"/>
              </w:rPr>
              <w:t>Կողմերի</w:t>
            </w:r>
            <w:r w:rsidRPr="00E80C86">
              <w:rPr>
                <w:rFonts w:ascii="Sylfaen" w:hAnsi="Sylfaen"/>
                <w:b/>
                <w:lang w:eastAsia="en-US"/>
              </w:rPr>
              <w:t xml:space="preserve"> </w:t>
            </w:r>
            <w:r w:rsidRPr="00E80C86">
              <w:rPr>
                <w:rFonts w:ascii="Sylfaen" w:hAnsi="Sylfaen"/>
                <w:b/>
                <w:lang w:val="en-US" w:eastAsia="en-US"/>
              </w:rPr>
              <w:t>իրավունքները</w:t>
            </w:r>
            <w:r w:rsidRPr="00E80C86">
              <w:rPr>
                <w:rFonts w:ascii="Sylfaen" w:hAnsi="Sylfaen"/>
                <w:b/>
                <w:lang w:val="hy-AM" w:eastAsia="en-US"/>
              </w:rPr>
              <w:t xml:space="preserve"> և</w:t>
            </w:r>
            <w:r w:rsidRPr="00E80C86">
              <w:rPr>
                <w:rFonts w:ascii="Sylfaen" w:hAnsi="Sylfaen"/>
                <w:b/>
                <w:lang w:eastAsia="en-US"/>
              </w:rPr>
              <w:t xml:space="preserve"> </w:t>
            </w:r>
            <w:r w:rsidRPr="00E80C86">
              <w:rPr>
                <w:rFonts w:ascii="Sylfaen" w:hAnsi="Sylfaen"/>
                <w:b/>
                <w:lang w:val="en-US" w:eastAsia="en-US"/>
              </w:rPr>
              <w:t>պարտականությունները</w:t>
            </w:r>
          </w:p>
        </w:tc>
        <w:tc>
          <w:tcPr>
            <w:tcW w:w="5244" w:type="dxa"/>
            <w:tcBorders>
              <w:top w:val="nil"/>
              <w:left w:val="nil"/>
              <w:bottom w:val="nil"/>
              <w:right w:val="nil"/>
            </w:tcBorders>
          </w:tcPr>
          <w:p w:rsidR="007B1316" w:rsidRPr="00E80C86" w:rsidRDefault="007B1316" w:rsidP="007B1316">
            <w:pPr>
              <w:spacing w:line="300" w:lineRule="auto"/>
              <w:contextualSpacing/>
              <w:jc w:val="center"/>
              <w:rPr>
                <w:rFonts w:eastAsiaTheme="minorHAnsi"/>
                <w:b/>
                <w:lang w:eastAsia="en-US"/>
              </w:rPr>
            </w:pPr>
            <w:r w:rsidRPr="00E80C86">
              <w:rPr>
                <w:rFonts w:eastAsiaTheme="minorHAnsi"/>
                <w:b/>
                <w:lang w:eastAsia="en-US"/>
              </w:rPr>
              <w:t>2. Права и обязанности</w:t>
            </w:r>
          </w:p>
          <w:p w:rsidR="007B1316" w:rsidRPr="00E80C86" w:rsidRDefault="007B1316" w:rsidP="007B1316">
            <w:pPr>
              <w:spacing w:line="300" w:lineRule="auto"/>
              <w:contextualSpacing/>
              <w:jc w:val="center"/>
              <w:rPr>
                <w:rFonts w:eastAsiaTheme="minorHAnsi"/>
                <w:b/>
                <w:lang w:val="hy-AM" w:eastAsia="en-US"/>
              </w:rPr>
            </w:pPr>
            <w:r w:rsidRPr="00E80C86">
              <w:rPr>
                <w:rFonts w:eastAsiaTheme="minorHAnsi"/>
                <w:b/>
                <w:lang w:eastAsia="en-US"/>
              </w:rPr>
              <w:t>Сторон</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val="en-US" w:eastAsia="en-US"/>
              </w:rPr>
            </w:pPr>
            <w:r w:rsidRPr="00E80C86">
              <w:rPr>
                <w:rFonts w:ascii="Sylfaen" w:eastAsia="Calibri" w:hAnsi="Sylfaen"/>
                <w:lang w:val="en-US" w:eastAsia="en-US"/>
              </w:rPr>
              <w:t>2.1. Կատարողը պարտավոր է՝</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eastAsia="en-US"/>
              </w:rPr>
              <w:t>2.1. Исполнитель обязан:</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val="hy-AM" w:eastAsia="en-US"/>
              </w:rPr>
              <w:t xml:space="preserve">2.1.1. </w:t>
            </w:r>
            <w:r w:rsidRPr="00E80C86">
              <w:rPr>
                <w:rFonts w:ascii="Sylfaen" w:eastAsiaTheme="majorEastAsia" w:hAnsi="Sylfaen" w:cs="Sylfaen"/>
                <w:lang w:val="hy-AM" w:eastAsia="en-US"/>
              </w:rPr>
              <w:t>Տեխնիկական</w:t>
            </w:r>
            <w:r w:rsidRPr="00E80C86">
              <w:rPr>
                <w:rFonts w:eastAsiaTheme="majorEastAsia"/>
                <w:lang w:val="hy-AM" w:eastAsia="en-US"/>
              </w:rPr>
              <w:t xml:space="preserve"> </w:t>
            </w:r>
            <w:r w:rsidRPr="00E80C86">
              <w:rPr>
                <w:rFonts w:ascii="Sylfaen" w:eastAsiaTheme="majorEastAsia" w:hAnsi="Sylfaen" w:cs="Sylfaen"/>
                <w:lang w:val="hy-AM" w:eastAsia="en-US"/>
              </w:rPr>
              <w:t>առաջադրանքով</w:t>
            </w:r>
            <w:r w:rsidRPr="00E80C86">
              <w:rPr>
                <w:rFonts w:eastAsiaTheme="majorEastAsia"/>
                <w:lang w:val="hy-AM" w:eastAsia="en-US"/>
              </w:rPr>
              <w:t xml:space="preserve"> (</w:t>
            </w:r>
            <w:r w:rsidRPr="00E80C86">
              <w:rPr>
                <w:rFonts w:ascii="Sylfaen" w:eastAsiaTheme="majorEastAsia" w:hAnsi="Sylfaen" w:cs="Sylfaen"/>
                <w:lang w:val="hy-AM" w:eastAsia="en-US"/>
              </w:rPr>
              <w:t>№</w:t>
            </w:r>
            <w:r w:rsidRPr="00E80C86">
              <w:rPr>
                <w:rFonts w:ascii="Sylfaen" w:eastAsiaTheme="majorEastAsia" w:hAnsi="Sylfaen" w:cs="Sylfaen"/>
                <w:lang w:eastAsia="en-US"/>
              </w:rPr>
              <w:t>2</w:t>
            </w:r>
            <w:r w:rsidRPr="00E80C86">
              <w:rPr>
                <w:rFonts w:eastAsiaTheme="majorEastAsia"/>
                <w:lang w:val="hy-AM" w:eastAsia="en-US"/>
              </w:rPr>
              <w:t xml:space="preserve"> </w:t>
            </w:r>
            <w:r w:rsidRPr="00E80C86">
              <w:rPr>
                <w:rFonts w:ascii="Sylfaen" w:eastAsiaTheme="majorEastAsia" w:hAnsi="Sylfaen" w:cs="Sylfaen"/>
                <w:lang w:val="hy-AM" w:eastAsia="en-US"/>
              </w:rPr>
              <w:t>Հավելված</w:t>
            </w:r>
            <w:r w:rsidRPr="00E80C86">
              <w:rPr>
                <w:rFonts w:eastAsiaTheme="majorEastAsia"/>
                <w:lang w:val="hy-AM" w:eastAsia="en-US"/>
              </w:rPr>
              <w:t xml:space="preserve">) </w:t>
            </w:r>
            <w:r w:rsidRPr="00E80C86">
              <w:rPr>
                <w:rFonts w:ascii="Sylfaen" w:eastAsiaTheme="majorEastAsia" w:hAnsi="Sylfaen" w:cs="Sylfaen"/>
                <w:lang w:val="hy-AM" w:eastAsia="en-US"/>
              </w:rPr>
              <w:t>նախատեսված</w:t>
            </w:r>
            <w:r w:rsidRPr="00E80C86">
              <w:rPr>
                <w:rFonts w:eastAsiaTheme="majorEastAsia"/>
                <w:lang w:val="hy-AM" w:eastAsia="en-US"/>
              </w:rPr>
              <w:t xml:space="preserve"> </w:t>
            </w:r>
            <w:r w:rsidRPr="00E80C86">
              <w:rPr>
                <w:rFonts w:ascii="Sylfaen" w:eastAsiaTheme="majorEastAsia" w:hAnsi="Sylfaen" w:cs="Sylfaen"/>
                <w:lang w:val="hy-AM" w:eastAsia="en-US"/>
              </w:rPr>
              <w:t>ծառայությունները</w:t>
            </w:r>
            <w:r w:rsidRPr="00E80C86">
              <w:rPr>
                <w:rFonts w:eastAsiaTheme="majorEastAsia"/>
                <w:lang w:val="hy-AM" w:eastAsia="en-US"/>
              </w:rPr>
              <w:t xml:space="preserve"> </w:t>
            </w:r>
            <w:r w:rsidRPr="00E80C86">
              <w:rPr>
                <w:rFonts w:ascii="Sylfaen" w:eastAsiaTheme="majorEastAsia" w:hAnsi="Sylfaen" w:cs="Sylfaen"/>
                <w:lang w:val="hy-AM" w:eastAsia="en-US"/>
              </w:rPr>
              <w:lastRenderedPageBreak/>
              <w:t>մատուցել</w:t>
            </w:r>
            <w:r w:rsidRPr="00E80C86">
              <w:rPr>
                <w:rFonts w:eastAsiaTheme="majorEastAsia"/>
                <w:lang w:val="hy-AM" w:eastAsia="en-US"/>
              </w:rPr>
              <w:t xml:space="preserve"> </w:t>
            </w:r>
            <w:r w:rsidRPr="00E80C86">
              <w:rPr>
                <w:rFonts w:ascii="Sylfaen" w:eastAsiaTheme="majorEastAsia" w:hAnsi="Sylfaen" w:cs="Sylfaen"/>
                <w:lang w:val="hy-AM" w:eastAsia="en-US"/>
              </w:rPr>
              <w:t>պատշաճ</w:t>
            </w:r>
            <w:r w:rsidRPr="00E80C86">
              <w:rPr>
                <w:rFonts w:eastAsiaTheme="majorEastAsia"/>
                <w:lang w:val="hy-AM" w:eastAsia="en-US"/>
              </w:rPr>
              <w:t xml:space="preserve"> </w:t>
            </w:r>
            <w:r w:rsidRPr="00E80C86">
              <w:rPr>
                <w:rFonts w:ascii="Sylfaen" w:eastAsiaTheme="majorEastAsia" w:hAnsi="Sylfaen" w:cs="Sylfaen"/>
                <w:lang w:val="hy-AM" w:eastAsia="en-US"/>
              </w:rPr>
              <w:t>և</w:t>
            </w:r>
            <w:r w:rsidRPr="00E80C86">
              <w:rPr>
                <w:rFonts w:eastAsiaTheme="majorEastAsia"/>
                <w:lang w:val="hy-AM" w:eastAsia="en-US"/>
              </w:rPr>
              <w:t xml:space="preserve"> </w:t>
            </w:r>
            <w:r w:rsidRPr="00E80C86">
              <w:rPr>
                <w:rFonts w:ascii="Sylfaen" w:eastAsiaTheme="majorEastAsia" w:hAnsi="Sylfaen" w:cs="Sylfaen"/>
                <w:lang w:val="hy-AM" w:eastAsia="en-US"/>
              </w:rPr>
              <w:t>ամբողջ</w:t>
            </w:r>
            <w:r w:rsidRPr="00E80C86">
              <w:rPr>
                <w:rFonts w:eastAsiaTheme="majorEastAsia"/>
                <w:lang w:val="hy-AM" w:eastAsia="en-US"/>
              </w:rPr>
              <w:t xml:space="preserve"> </w:t>
            </w:r>
            <w:r w:rsidRPr="00E80C86">
              <w:rPr>
                <w:rFonts w:ascii="Sylfaen" w:eastAsiaTheme="majorEastAsia" w:hAnsi="Sylfaen" w:cs="Sylfaen"/>
                <w:lang w:val="hy-AM" w:eastAsia="en-US"/>
              </w:rPr>
              <w:t>ծավալով</w:t>
            </w:r>
            <w:r w:rsidRPr="00E80C86">
              <w:rPr>
                <w:rFonts w:ascii="Sylfaen" w:hAnsi="Sylfaen"/>
                <w:color w:val="000000"/>
                <w:lang w:val="hy-AM" w:eastAsia="en-US"/>
              </w:rPr>
              <w:t xml:space="preserve">` </w:t>
            </w:r>
            <w:r w:rsidRPr="00E80C86">
              <w:rPr>
                <w:rFonts w:ascii="Sylfaen" w:eastAsiaTheme="majorEastAsia" w:hAnsi="Sylfaen" w:cs="Sylfaen"/>
                <w:lang w:val="hy-AM" w:eastAsia="en-US"/>
              </w:rPr>
              <w:t>համապատասխան ՀՀ</w:t>
            </w:r>
            <w:r w:rsidRPr="00E80C86">
              <w:rPr>
                <w:rFonts w:eastAsiaTheme="majorEastAsia"/>
                <w:lang w:val="hy-AM" w:eastAsia="en-US"/>
              </w:rPr>
              <w:t xml:space="preserve"> </w:t>
            </w:r>
            <w:r w:rsidRPr="00E80C86">
              <w:rPr>
                <w:rFonts w:ascii="Sylfaen" w:eastAsiaTheme="majorEastAsia" w:hAnsi="Sylfaen" w:cs="Sylfaen"/>
                <w:lang w:val="hy-AM" w:eastAsia="en-US"/>
              </w:rPr>
              <w:t>օրենսդրությանը և</w:t>
            </w:r>
            <w:r w:rsidRPr="00E80C86">
              <w:rPr>
                <w:lang w:val="hy-AM" w:eastAsia="en-US"/>
              </w:rPr>
              <w:t xml:space="preserve"> </w:t>
            </w:r>
            <w:r w:rsidRPr="00E80C86">
              <w:rPr>
                <w:rFonts w:ascii="Sylfaen" w:eastAsiaTheme="majorEastAsia" w:hAnsi="Sylfaen" w:cs="Sylfaen"/>
                <w:lang w:val="hy-AM" w:eastAsia="en-US"/>
              </w:rPr>
              <w:t>այլ</w:t>
            </w:r>
            <w:r w:rsidRPr="00E80C86">
              <w:rPr>
                <w:rFonts w:eastAsiaTheme="majorEastAsia"/>
                <w:lang w:val="hy-AM" w:eastAsia="en-US"/>
              </w:rPr>
              <w:t xml:space="preserve"> </w:t>
            </w:r>
            <w:r w:rsidRPr="00E80C86">
              <w:rPr>
                <w:rFonts w:ascii="Sylfaen" w:eastAsiaTheme="majorEastAsia" w:hAnsi="Sylfaen" w:cs="Sylfaen"/>
                <w:lang w:val="hy-AM" w:eastAsia="en-US"/>
              </w:rPr>
              <w:t>նորմատիվ</w:t>
            </w:r>
            <w:r w:rsidRPr="00E80C86">
              <w:rPr>
                <w:lang w:val="hy-AM" w:eastAsia="en-US"/>
              </w:rPr>
              <w:t xml:space="preserve"> </w:t>
            </w:r>
            <w:r w:rsidRPr="00E80C86">
              <w:rPr>
                <w:rFonts w:ascii="Sylfaen" w:eastAsiaTheme="majorEastAsia" w:hAnsi="Sylfaen" w:cs="Sylfaen"/>
                <w:lang w:val="hy-AM" w:eastAsia="en-US"/>
              </w:rPr>
              <w:t>իրավական</w:t>
            </w:r>
            <w:r w:rsidRPr="00E80C86">
              <w:rPr>
                <w:lang w:val="hy-AM" w:eastAsia="en-US"/>
              </w:rPr>
              <w:t xml:space="preserve"> </w:t>
            </w:r>
            <w:r w:rsidRPr="00E80C86">
              <w:rPr>
                <w:rFonts w:ascii="Sylfaen" w:eastAsiaTheme="majorEastAsia" w:hAnsi="Sylfaen" w:cs="Sylfaen"/>
                <w:lang w:val="hy-AM" w:eastAsia="en-US"/>
              </w:rPr>
              <w:t>ակտերին</w:t>
            </w:r>
            <w:r w:rsidRPr="00E80C86">
              <w:rPr>
                <w:rFonts w:ascii="Sylfaen" w:eastAsiaTheme="majorEastAsia" w:hAnsi="Sylfaen" w:cs="Sylfaen"/>
                <w:b/>
                <w:bCs/>
                <w:sz w:val="28"/>
                <w:szCs w:val="28"/>
                <w:lang w:val="hy-AM" w:eastAsia="en-US"/>
              </w:rPr>
              <w:t xml:space="preserve"> </w:t>
            </w:r>
            <w:r w:rsidRPr="00E80C86">
              <w:rPr>
                <w:rFonts w:ascii="Sylfaen" w:eastAsiaTheme="majorEastAsia" w:hAnsi="Sylfaen" w:cs="Sylfaen"/>
                <w:bCs/>
                <w:szCs w:val="28"/>
                <w:lang w:val="hy-AM" w:eastAsia="en-US"/>
              </w:rPr>
              <w:t>վորոք</w:t>
            </w:r>
            <w:r w:rsidRPr="00E80C86">
              <w:rPr>
                <w:rFonts w:ascii="Sylfaen" w:eastAsiaTheme="majorEastAsia" w:hAnsi="Sylfaen" w:cs="Sylfaen"/>
                <w:b/>
                <w:bCs/>
                <w:szCs w:val="28"/>
                <w:lang w:val="hy-AM" w:eastAsia="en-US"/>
              </w:rPr>
              <w:t xml:space="preserve"> </w:t>
            </w:r>
            <w:r w:rsidRPr="00E80C86">
              <w:rPr>
                <w:rFonts w:ascii="Sylfaen" w:eastAsiaTheme="majorEastAsia" w:hAnsi="Sylfaen" w:cs="Sylfaen"/>
                <w:lang w:val="hy-AM" w:eastAsia="en-US"/>
              </w:rPr>
              <w:t>կարգավորումեն Պայմանագրի</w:t>
            </w:r>
            <w:r w:rsidRPr="00E80C86">
              <w:rPr>
                <w:rFonts w:ascii="Sylfaen" w:hAnsi="Sylfaen"/>
                <w:lang w:val="hy-AM" w:eastAsia="en-US"/>
              </w:rPr>
              <w:t xml:space="preserve"> </w:t>
            </w:r>
            <w:r w:rsidRPr="00E80C86">
              <w:rPr>
                <w:rFonts w:ascii="Sylfaen" w:eastAsiaTheme="majorEastAsia" w:hAnsi="Sylfaen" w:cs="Sylfaen"/>
                <w:lang w:val="hy-AM" w:eastAsia="en-US"/>
              </w:rPr>
              <w:t>առարկան:</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lang w:eastAsia="en-US"/>
              </w:rPr>
            </w:pPr>
            <w:r w:rsidRPr="00E80C86">
              <w:rPr>
                <w:color w:val="000000"/>
                <w:lang w:eastAsia="en-US"/>
              </w:rPr>
              <w:lastRenderedPageBreak/>
              <w:t xml:space="preserve">2.1.1. </w:t>
            </w:r>
            <w:r w:rsidRPr="00E80C86">
              <w:rPr>
                <w:lang w:eastAsia="en-US"/>
              </w:rPr>
              <w:t xml:space="preserve">Предоставлять услуги, предусмотренные </w:t>
            </w:r>
            <w:r w:rsidRPr="00E80C86">
              <w:rPr>
                <w:lang w:val="hy-AM" w:eastAsia="en-US"/>
              </w:rPr>
              <w:t>техническим</w:t>
            </w:r>
            <w:r w:rsidRPr="00E80C86">
              <w:rPr>
                <w:lang w:eastAsia="en-US"/>
              </w:rPr>
              <w:t xml:space="preserve"> заданием (Приложение №2)</w:t>
            </w:r>
            <w:r w:rsidRPr="00E80C86">
              <w:rPr>
                <w:spacing w:val="3"/>
                <w:lang w:eastAsia="en-US"/>
              </w:rPr>
              <w:t xml:space="preserve">, </w:t>
            </w:r>
            <w:r w:rsidRPr="00E80C86">
              <w:rPr>
                <w:color w:val="000000"/>
              </w:rPr>
              <w:t>надлежащим образом и в полном объеме</w:t>
            </w:r>
            <w:r w:rsidRPr="00E80C86">
              <w:rPr>
                <w:color w:val="000000"/>
                <w:lang w:eastAsia="en-US"/>
              </w:rPr>
              <w:t xml:space="preserve">, в </w:t>
            </w:r>
            <w:r w:rsidRPr="00E80C86">
              <w:rPr>
                <w:color w:val="000000"/>
                <w:lang w:eastAsia="en-US"/>
              </w:rPr>
              <w:lastRenderedPageBreak/>
              <w:t>соответствии с законодательством РА и иными нормативно-правовыми актами, регулирующими предмет Договора.</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val="hy-AM" w:eastAsia="en-US"/>
              </w:rPr>
              <w:lastRenderedPageBreak/>
              <w:t>2.1.2. Ծառայությունները կատարել անձամբ և սեփական ուժերով:</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lang w:eastAsia="en-US"/>
              </w:rPr>
            </w:pPr>
            <w:r w:rsidRPr="00E80C86">
              <w:rPr>
                <w:color w:val="000000"/>
              </w:rPr>
              <w:t>2.1.2. Предоставлять услуги лично и собственными силами.</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val="hy-AM" w:eastAsia="en-US"/>
              </w:rPr>
              <w:t xml:space="preserve">2.1.3. Կոնկրետ առարկայի նկատմամբ ծառայությունը Կատարողի կողմից կատարվում է 5 (հինգ) աշխատանքային օրվա ընթացքում՝ Պատվիրատուհի կողմից </w:t>
            </w:r>
            <w:r w:rsidRPr="00E80C86">
              <w:rPr>
                <w:rFonts w:ascii="Sylfaen" w:eastAsiaTheme="majorEastAsia" w:hAnsi="Sylfaen" w:cs="Sylfaen"/>
                <w:lang w:val="hy-AM" w:eastAsia="en-US"/>
              </w:rPr>
              <w:t>գրավոր</w:t>
            </w:r>
            <w:r w:rsidRPr="00E80C86">
              <w:rPr>
                <w:rFonts w:eastAsiaTheme="majorEastAsia"/>
                <w:lang w:val="hy-AM" w:eastAsia="en-US"/>
              </w:rPr>
              <w:t xml:space="preserve"> </w:t>
            </w:r>
            <w:r w:rsidRPr="00E80C86">
              <w:rPr>
                <w:rFonts w:ascii="Sylfaen" w:hAnsi="Sylfaen"/>
                <w:color w:val="000000"/>
                <w:lang w:val="hy-AM" w:eastAsia="en-US"/>
              </w:rPr>
              <w:t>հայտի (հետագայում՝ Հայտ) ստանալուց հետո,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tc>
        <w:tc>
          <w:tcPr>
            <w:tcW w:w="5244" w:type="dxa"/>
            <w:tcBorders>
              <w:top w:val="nil"/>
              <w:left w:val="nil"/>
              <w:bottom w:val="nil"/>
              <w:right w:val="nil"/>
            </w:tcBorders>
          </w:tcPr>
          <w:p w:rsidR="007B1316" w:rsidRPr="00E80C86" w:rsidRDefault="007B1316" w:rsidP="007B1316">
            <w:pPr>
              <w:spacing w:line="300" w:lineRule="auto"/>
              <w:jc w:val="both"/>
              <w:rPr>
                <w:color w:val="000000"/>
                <w:lang w:val="hy-AM" w:eastAsia="en-US"/>
              </w:rPr>
            </w:pPr>
            <w:r w:rsidRPr="00E80C86">
              <w:rPr>
                <w:color w:val="000000"/>
              </w:rPr>
              <w:t>2.1.3. У</w:t>
            </w:r>
            <w:r w:rsidRPr="00E80C86">
              <w:rPr>
                <w:color w:val="000000"/>
                <w:lang w:val="hy-AM"/>
              </w:rPr>
              <w:t>слуги по конкретному объекту оказываются Исполнителем в течение 5 (</w:t>
            </w:r>
            <w:r w:rsidRPr="00E80C86">
              <w:rPr>
                <w:color w:val="000000"/>
              </w:rPr>
              <w:t>пяти</w:t>
            </w:r>
            <w:r w:rsidRPr="00E80C86">
              <w:rPr>
                <w:color w:val="000000"/>
                <w:lang w:val="hy-AM"/>
              </w:rPr>
              <w:t>) рабочих дней после получения от Заказчика письменной заявки (далее – Заявка), Заявка может быть направлена Исполнителю любым видом связи, в том числе в электронной форме, при использовании которой можно получить подтверждение его получения.</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lang w:val="hy-AM" w:eastAsia="en-US"/>
              </w:rPr>
            </w:pPr>
            <w:r w:rsidRPr="00E80C86">
              <w:rPr>
                <w:rFonts w:ascii="Sylfaen" w:hAnsi="Sylfaen"/>
                <w:lang w:val="hy-AM" w:eastAsia="en-US"/>
              </w:rPr>
              <w:t xml:space="preserve">2.1.4. </w:t>
            </w:r>
            <w:r w:rsidRPr="00E80C86">
              <w:rPr>
                <w:rFonts w:ascii="Sylfaen" w:hAnsi="Sylfaen" w:cs="Sylfaen"/>
                <w:lang w:val="hy-AM" w:eastAsia="en-US"/>
              </w:rPr>
              <w:t>Պահպանում</w:t>
            </w:r>
            <w:r w:rsidRPr="00E80C86">
              <w:rPr>
                <w:rFonts w:ascii="Sylfaen" w:hAnsi="Sylfaen"/>
                <w:lang w:val="hy-AM" w:eastAsia="en-US"/>
              </w:rPr>
              <w:t xml:space="preserve"> </w:t>
            </w:r>
            <w:r w:rsidRPr="00E80C86">
              <w:rPr>
                <w:rFonts w:ascii="Sylfaen" w:hAnsi="Sylfaen" w:cs="Sylfaen"/>
                <w:lang w:val="hy-AM" w:eastAsia="en-US"/>
              </w:rPr>
              <w:t>է</w:t>
            </w:r>
            <w:r w:rsidRPr="00E80C86">
              <w:rPr>
                <w:rFonts w:ascii="Sylfaen" w:hAnsi="Sylfaen"/>
                <w:lang w:val="hy-AM" w:eastAsia="en-US"/>
              </w:rPr>
              <w:t xml:space="preserve"> </w:t>
            </w:r>
            <w:r w:rsidRPr="00E80C86">
              <w:rPr>
                <w:rFonts w:ascii="Sylfaen" w:hAnsi="Sylfaen" w:cs="Sylfaen"/>
                <w:lang w:val="hy-AM" w:eastAsia="en-US"/>
              </w:rPr>
              <w:t>Պատվիրատուի</w:t>
            </w:r>
            <w:r w:rsidRPr="00E80C86">
              <w:rPr>
                <w:rFonts w:ascii="Sylfaen" w:hAnsi="Sylfaen"/>
                <w:lang w:val="hy-AM" w:eastAsia="en-US"/>
              </w:rPr>
              <w:t xml:space="preserve"> </w:t>
            </w:r>
            <w:r w:rsidRPr="00E80C86">
              <w:rPr>
                <w:rFonts w:ascii="Sylfaen" w:hAnsi="Sylfaen" w:cs="Sylfaen"/>
                <w:lang w:val="hy-AM" w:eastAsia="en-US"/>
              </w:rPr>
              <w:t>առևտրային</w:t>
            </w:r>
            <w:r w:rsidRPr="00E80C86">
              <w:rPr>
                <w:rFonts w:ascii="Sylfaen" w:hAnsi="Sylfaen"/>
                <w:lang w:val="hy-AM" w:eastAsia="en-US"/>
              </w:rPr>
              <w:t xml:space="preserve">, </w:t>
            </w:r>
            <w:r w:rsidRPr="00E80C86">
              <w:rPr>
                <w:rFonts w:ascii="Sylfaen" w:hAnsi="Sylfaen" w:cs="Sylfaen"/>
                <w:lang w:val="hy-AM" w:eastAsia="en-US"/>
              </w:rPr>
              <w:t>բանկային</w:t>
            </w:r>
            <w:r w:rsidRPr="00E80C86">
              <w:rPr>
                <w:rFonts w:ascii="Sylfaen" w:hAnsi="Sylfaen"/>
                <w:lang w:val="hy-AM" w:eastAsia="en-US"/>
              </w:rPr>
              <w:t xml:space="preserve">, </w:t>
            </w:r>
            <w:r w:rsidRPr="00E80C86">
              <w:rPr>
                <w:rFonts w:ascii="Sylfaen" w:hAnsi="Sylfaen" w:cs="Sylfaen"/>
                <w:lang w:val="hy-AM" w:eastAsia="en-US"/>
              </w:rPr>
              <w:t>ծառայողական</w:t>
            </w:r>
            <w:r w:rsidRPr="00E80C86">
              <w:rPr>
                <w:rFonts w:ascii="Sylfaen" w:hAnsi="Sylfaen"/>
                <w:lang w:val="hy-AM" w:eastAsia="en-US"/>
              </w:rPr>
              <w:t xml:space="preserve"> </w:t>
            </w:r>
            <w:r w:rsidRPr="00E80C86">
              <w:rPr>
                <w:rFonts w:ascii="Sylfaen" w:hAnsi="Sylfaen" w:cs="Sylfaen"/>
                <w:lang w:val="hy-AM" w:eastAsia="en-US"/>
              </w:rPr>
              <w:t>կամ</w:t>
            </w:r>
            <w:r w:rsidRPr="00E80C86">
              <w:rPr>
                <w:rFonts w:ascii="Sylfaen" w:hAnsi="Sylfaen"/>
                <w:lang w:val="hy-AM" w:eastAsia="en-US"/>
              </w:rPr>
              <w:t xml:space="preserve"> </w:t>
            </w:r>
            <w:r w:rsidRPr="00E80C86">
              <w:rPr>
                <w:rFonts w:ascii="Sylfaen" w:hAnsi="Sylfaen" w:cs="Sylfaen"/>
                <w:lang w:val="hy-AM" w:eastAsia="en-US"/>
              </w:rPr>
              <w:t>օրենքով</w:t>
            </w:r>
            <w:r w:rsidRPr="00E80C86">
              <w:rPr>
                <w:rFonts w:ascii="Sylfaen" w:hAnsi="Sylfaen"/>
                <w:lang w:val="hy-AM" w:eastAsia="en-US"/>
              </w:rPr>
              <w:t xml:space="preserve"> </w:t>
            </w:r>
            <w:r w:rsidRPr="00E80C86">
              <w:rPr>
                <w:rFonts w:ascii="Sylfaen" w:hAnsi="Sylfaen" w:cs="Sylfaen"/>
                <w:lang w:val="hy-AM" w:eastAsia="en-US"/>
              </w:rPr>
              <w:t>պահպանվող</w:t>
            </w:r>
            <w:r w:rsidRPr="00E80C86">
              <w:rPr>
                <w:rFonts w:ascii="Sylfaen" w:hAnsi="Sylfaen"/>
                <w:lang w:val="hy-AM" w:eastAsia="en-US"/>
              </w:rPr>
              <w:t xml:space="preserve"> </w:t>
            </w:r>
            <w:r w:rsidRPr="00E80C86">
              <w:rPr>
                <w:rFonts w:ascii="Sylfaen" w:hAnsi="Sylfaen" w:cs="Sylfaen"/>
                <w:lang w:val="hy-AM" w:eastAsia="en-US"/>
              </w:rPr>
              <w:t>այլ</w:t>
            </w:r>
            <w:r w:rsidRPr="00E80C86">
              <w:rPr>
                <w:rFonts w:ascii="Sylfaen" w:hAnsi="Sylfaen"/>
                <w:lang w:val="hy-AM" w:eastAsia="en-US"/>
              </w:rPr>
              <w:t xml:space="preserve"> </w:t>
            </w:r>
            <w:r w:rsidRPr="00E80C86">
              <w:rPr>
                <w:rFonts w:ascii="Sylfaen" w:hAnsi="Sylfaen" w:cs="Sylfaen"/>
                <w:lang w:val="hy-AM" w:eastAsia="en-US"/>
              </w:rPr>
              <w:t>գաղտնիք</w:t>
            </w:r>
            <w:r w:rsidRPr="00E80C86">
              <w:rPr>
                <w:rFonts w:ascii="Sylfaen" w:hAnsi="Sylfaen"/>
                <w:lang w:val="hy-AM" w:eastAsia="en-US"/>
              </w:rPr>
              <w:t xml:space="preserve"> </w:t>
            </w:r>
            <w:r w:rsidRPr="00E80C86">
              <w:rPr>
                <w:rFonts w:ascii="Sylfaen" w:hAnsi="Sylfaen" w:cs="Sylfaen"/>
                <w:lang w:val="hy-AM" w:eastAsia="en-US"/>
              </w:rPr>
              <w:t>կազմող</w:t>
            </w:r>
            <w:r w:rsidRPr="00E80C86">
              <w:rPr>
                <w:rFonts w:ascii="Sylfaen" w:hAnsi="Sylfaen"/>
                <w:lang w:val="hy-AM" w:eastAsia="en-US"/>
              </w:rPr>
              <w:t xml:space="preserve"> </w:t>
            </w:r>
            <w:r w:rsidRPr="00E80C86">
              <w:rPr>
                <w:rFonts w:ascii="Sylfaen" w:hAnsi="Sylfaen" w:cs="Sylfaen"/>
                <w:lang w:val="hy-AM" w:eastAsia="en-US"/>
              </w:rPr>
              <w:t>տեղեկատվության</w:t>
            </w:r>
            <w:r w:rsidRPr="00E80C86">
              <w:rPr>
                <w:rFonts w:ascii="Sylfaen" w:hAnsi="Sylfaen"/>
                <w:lang w:val="hy-AM" w:eastAsia="en-US"/>
              </w:rPr>
              <w:t xml:space="preserve"> </w:t>
            </w:r>
            <w:r w:rsidRPr="00E80C86">
              <w:rPr>
                <w:rFonts w:ascii="Sylfaen" w:hAnsi="Sylfaen" w:cs="Sylfaen"/>
                <w:lang w:val="hy-AM" w:eastAsia="en-US"/>
              </w:rPr>
              <w:t>գաղտնիությունը</w:t>
            </w:r>
            <w:r w:rsidRPr="00E80C86">
              <w:rPr>
                <w:rFonts w:ascii="Sylfaen" w:hAnsi="Sylfaen"/>
                <w:lang w:val="hy-AM" w:eastAsia="en-US"/>
              </w:rPr>
              <w:t xml:space="preserve">, </w:t>
            </w:r>
            <w:r w:rsidRPr="00E80C86">
              <w:rPr>
                <w:rFonts w:ascii="Sylfaen" w:eastAsia="Calibri" w:hAnsi="Sylfaen"/>
                <w:lang w:val="hy-AM" w:eastAsia="en-US"/>
              </w:rPr>
              <w:t xml:space="preserve">Կատարողը </w:t>
            </w:r>
            <w:r w:rsidRPr="00E80C86">
              <w:rPr>
                <w:rFonts w:ascii="Sylfaen" w:hAnsi="Sylfaen" w:cs="Sylfaen"/>
                <w:lang w:val="hy-AM" w:eastAsia="en-US"/>
              </w:rPr>
              <w:t>իրավունք</w:t>
            </w:r>
            <w:r w:rsidRPr="00E80C86">
              <w:rPr>
                <w:rFonts w:ascii="Sylfaen" w:hAnsi="Sylfaen"/>
                <w:lang w:val="hy-AM" w:eastAsia="en-US"/>
              </w:rPr>
              <w:t xml:space="preserve"> </w:t>
            </w:r>
            <w:r w:rsidRPr="00E80C86">
              <w:rPr>
                <w:rFonts w:ascii="Sylfaen" w:hAnsi="Sylfaen" w:cs="Sylfaen"/>
                <w:lang w:val="hy-AM" w:eastAsia="en-US"/>
              </w:rPr>
              <w:t>չունի</w:t>
            </w:r>
            <w:r w:rsidRPr="00E80C86">
              <w:rPr>
                <w:rFonts w:ascii="Sylfaen" w:hAnsi="Sylfaen"/>
                <w:lang w:val="hy-AM" w:eastAsia="en-US"/>
              </w:rPr>
              <w:t xml:space="preserve"> </w:t>
            </w:r>
            <w:r w:rsidRPr="00E80C86">
              <w:rPr>
                <w:rFonts w:ascii="Sylfaen" w:hAnsi="Sylfaen" w:cs="Sylfaen"/>
                <w:lang w:val="hy-AM" w:eastAsia="en-US"/>
              </w:rPr>
              <w:t>այն</w:t>
            </w:r>
            <w:r w:rsidRPr="00E80C86">
              <w:rPr>
                <w:rFonts w:ascii="Sylfaen" w:hAnsi="Sylfaen"/>
                <w:lang w:val="hy-AM" w:eastAsia="en-US"/>
              </w:rPr>
              <w:t xml:space="preserve"> </w:t>
            </w:r>
            <w:r w:rsidRPr="00E80C86">
              <w:rPr>
                <w:rFonts w:ascii="Sylfaen" w:hAnsi="Sylfaen" w:cs="Sylfaen"/>
                <w:lang w:val="hy-AM" w:eastAsia="en-US"/>
              </w:rPr>
              <w:t>փոխանցել</w:t>
            </w:r>
            <w:r w:rsidRPr="00E80C86">
              <w:rPr>
                <w:rFonts w:ascii="Sylfaen" w:hAnsi="Sylfaen"/>
                <w:lang w:val="hy-AM" w:eastAsia="en-US"/>
              </w:rPr>
              <w:t xml:space="preserve"> </w:t>
            </w:r>
            <w:r w:rsidRPr="00E80C86">
              <w:rPr>
                <w:rFonts w:ascii="Sylfaen" w:hAnsi="Sylfaen" w:cs="Sylfaen"/>
                <w:lang w:val="hy-AM" w:eastAsia="en-US"/>
              </w:rPr>
              <w:t>երրորդ</w:t>
            </w:r>
            <w:r w:rsidRPr="00E80C86">
              <w:rPr>
                <w:rFonts w:ascii="Sylfaen" w:hAnsi="Sylfaen"/>
                <w:lang w:val="hy-AM" w:eastAsia="en-US"/>
              </w:rPr>
              <w:t xml:space="preserve"> </w:t>
            </w:r>
            <w:r w:rsidRPr="00E80C86">
              <w:rPr>
                <w:rFonts w:ascii="Sylfaen" w:hAnsi="Sylfaen" w:cs="Sylfaen"/>
                <w:lang w:val="hy-AM" w:eastAsia="en-US"/>
              </w:rPr>
              <w:t>անձանց</w:t>
            </w:r>
            <w:r w:rsidRPr="00E80C86">
              <w:rPr>
                <w:rFonts w:ascii="Sylfaen" w:hAnsi="Sylfaen"/>
                <w:lang w:val="hy-AM" w:eastAsia="en-US"/>
              </w:rPr>
              <w:t xml:space="preserve">, </w:t>
            </w:r>
            <w:r w:rsidRPr="00E80C86">
              <w:rPr>
                <w:rFonts w:ascii="Sylfaen" w:hAnsi="Sylfaen" w:cs="Sylfaen"/>
                <w:lang w:val="hy-AM" w:eastAsia="en-US"/>
              </w:rPr>
              <w:t>այդ</w:t>
            </w:r>
            <w:r w:rsidRPr="00E80C86">
              <w:rPr>
                <w:rFonts w:ascii="Sylfaen" w:hAnsi="Sylfaen"/>
                <w:lang w:val="hy-AM" w:eastAsia="en-US"/>
              </w:rPr>
              <w:t xml:space="preserve"> </w:t>
            </w:r>
            <w:r w:rsidRPr="00E80C86">
              <w:rPr>
                <w:rFonts w:ascii="Sylfaen" w:hAnsi="Sylfaen" w:cs="Sylfaen"/>
                <w:lang w:val="hy-AM" w:eastAsia="en-US"/>
              </w:rPr>
              <w:t>թվում</w:t>
            </w:r>
            <w:r w:rsidRPr="00E80C86">
              <w:rPr>
                <w:rFonts w:ascii="Sylfaen" w:hAnsi="Sylfaen"/>
                <w:lang w:val="hy-AM" w:eastAsia="en-US"/>
              </w:rPr>
              <w:t xml:space="preserve">' </w:t>
            </w:r>
            <w:r w:rsidRPr="00E80C86">
              <w:rPr>
                <w:rFonts w:ascii="Sylfaen" w:hAnsi="Sylfaen" w:cs="Sylfaen"/>
                <w:lang w:val="hy-AM" w:eastAsia="en-US"/>
              </w:rPr>
              <w:t>պետական</w:t>
            </w:r>
            <w:r w:rsidRPr="00E80C86">
              <w:rPr>
                <w:rFonts w:ascii="Sylfaen" w:hAnsi="Sylfaen"/>
                <w:lang w:val="hy-AM" w:eastAsia="en-US"/>
              </w:rPr>
              <w:t xml:space="preserve"> </w:t>
            </w:r>
            <w:r w:rsidRPr="00E80C86">
              <w:rPr>
                <w:rFonts w:ascii="Sylfaen" w:hAnsi="Sylfaen" w:cs="Sylfaen"/>
                <w:lang w:val="hy-AM" w:eastAsia="en-US"/>
              </w:rPr>
              <w:t>մարմիններին</w:t>
            </w:r>
            <w:r w:rsidRPr="00E80C86">
              <w:rPr>
                <w:rFonts w:ascii="Sylfaen" w:hAnsi="Sylfaen"/>
                <w:lang w:val="hy-AM" w:eastAsia="en-US"/>
              </w:rPr>
              <w:t xml:space="preserve">, </w:t>
            </w:r>
            <w:r w:rsidRPr="00E80C86">
              <w:rPr>
                <w:rFonts w:ascii="Sylfaen" w:hAnsi="Sylfaen" w:cs="Sylfaen"/>
                <w:lang w:val="hy-AM" w:eastAsia="en-US"/>
              </w:rPr>
              <w:t>բացառությամբ</w:t>
            </w:r>
            <w:r w:rsidRPr="00E80C86">
              <w:rPr>
                <w:rFonts w:ascii="Sylfaen" w:hAnsi="Sylfaen"/>
                <w:lang w:val="hy-AM" w:eastAsia="en-US"/>
              </w:rPr>
              <w:t xml:space="preserve"> </w:t>
            </w:r>
            <w:r w:rsidRPr="00E80C86">
              <w:rPr>
                <w:rFonts w:ascii="Sylfaen" w:hAnsi="Sylfaen" w:cs="Sylfaen"/>
                <w:lang w:val="hy-AM" w:eastAsia="en-US"/>
              </w:rPr>
              <w:t>ՀՀ</w:t>
            </w:r>
            <w:r w:rsidRPr="00E80C86">
              <w:rPr>
                <w:rFonts w:ascii="Sylfaen" w:hAnsi="Sylfaen"/>
                <w:lang w:val="hy-AM" w:eastAsia="en-US"/>
              </w:rPr>
              <w:t xml:space="preserve"> </w:t>
            </w:r>
            <w:r w:rsidRPr="00E80C86">
              <w:rPr>
                <w:rFonts w:ascii="Sylfaen" w:hAnsi="Sylfaen" w:cs="Sylfaen"/>
                <w:lang w:val="hy-AM" w:eastAsia="en-US"/>
              </w:rPr>
              <w:t>օրենսդրությամբ</w:t>
            </w:r>
            <w:r w:rsidRPr="00E80C86">
              <w:rPr>
                <w:rFonts w:ascii="Sylfaen" w:hAnsi="Sylfaen"/>
                <w:lang w:val="hy-AM" w:eastAsia="en-US"/>
              </w:rPr>
              <w:t xml:space="preserve"> </w:t>
            </w:r>
            <w:r w:rsidRPr="00E80C86">
              <w:rPr>
                <w:rFonts w:ascii="Sylfaen" w:hAnsi="Sylfaen" w:cs="Sylfaen"/>
                <w:lang w:val="hy-AM" w:eastAsia="en-US"/>
              </w:rPr>
              <w:t>նախատեսված</w:t>
            </w:r>
            <w:r w:rsidRPr="00E80C86">
              <w:rPr>
                <w:rFonts w:ascii="Sylfaen" w:hAnsi="Sylfaen"/>
                <w:lang w:val="hy-AM" w:eastAsia="en-US"/>
              </w:rPr>
              <w:t xml:space="preserve"> </w:t>
            </w:r>
            <w:r w:rsidRPr="00E80C86">
              <w:rPr>
                <w:rFonts w:ascii="Sylfaen" w:hAnsi="Sylfaen" w:cs="Sylfaen"/>
                <w:lang w:val="hy-AM" w:eastAsia="en-US"/>
              </w:rPr>
              <w:t>դեպքերի</w:t>
            </w:r>
            <w:r w:rsidRPr="00E80C86">
              <w:rPr>
                <w:rFonts w:ascii="Sylfaen" w:hAnsi="Sylfaen"/>
                <w:lang w:val="hy-AM" w:eastAsia="en-US"/>
              </w:rPr>
              <w:t>;</w:t>
            </w:r>
          </w:p>
        </w:tc>
        <w:tc>
          <w:tcPr>
            <w:tcW w:w="5244" w:type="dxa"/>
            <w:tcBorders>
              <w:top w:val="nil"/>
              <w:left w:val="nil"/>
              <w:bottom w:val="nil"/>
              <w:right w:val="nil"/>
            </w:tcBorders>
          </w:tcPr>
          <w:p w:rsidR="007B1316" w:rsidRPr="00E80C86" w:rsidRDefault="007B1316" w:rsidP="007B1316">
            <w:pPr>
              <w:shd w:val="clear" w:color="auto" w:fill="FFFFFF"/>
              <w:spacing w:line="300" w:lineRule="auto"/>
              <w:contextualSpacing/>
              <w:jc w:val="both"/>
              <w:rPr>
                <w:color w:val="000000"/>
              </w:rPr>
            </w:pPr>
            <w:r w:rsidRPr="00E80C86">
              <w:rPr>
                <w:color w:val="000000"/>
              </w:rPr>
              <w:t xml:space="preserve">2.1.4. Соблюдать конфиденциальность информации, составляющую коммерческую, банковскую, служебную или иную охраняемую законом тайну Заказчика, </w:t>
            </w:r>
            <w:r w:rsidRPr="00E80C86">
              <w:rPr>
                <w:lang w:eastAsia="en-US"/>
              </w:rPr>
              <w:t xml:space="preserve">Исполнитель </w:t>
            </w:r>
            <w:r w:rsidRPr="00E80C86">
              <w:rPr>
                <w:color w:val="000000"/>
              </w:rPr>
              <w:t>не имеет право передавать ее третьим лицам, в том числе государственным органам, за исключением случаев, предусмотренных законодательством РА;</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eastAsia="en-US"/>
              </w:rPr>
            </w:pPr>
            <w:r w:rsidRPr="00E80C86">
              <w:rPr>
                <w:rFonts w:ascii="Sylfaen" w:hAnsi="Sylfaen"/>
                <w:lang w:val="hy-AM" w:eastAsia="en-US"/>
              </w:rPr>
              <w:t xml:space="preserve">2.1.5. </w:t>
            </w:r>
            <w:r w:rsidRPr="00E80C86">
              <w:rPr>
                <w:rFonts w:ascii="Sylfaen" w:hAnsi="Sylfaen" w:cs="Sylfaen"/>
                <w:lang w:val="hy-AM" w:eastAsia="en-US"/>
              </w:rPr>
              <w:t>Պատվիրատուի</w:t>
            </w:r>
            <w:r w:rsidRPr="00E80C86">
              <w:rPr>
                <w:rFonts w:ascii="Sylfaen" w:hAnsi="Sylfaen"/>
                <w:lang w:val="hy-AM" w:eastAsia="en-US"/>
              </w:rPr>
              <w:t xml:space="preserve"> </w:t>
            </w:r>
            <w:r w:rsidRPr="00E80C86">
              <w:rPr>
                <w:rFonts w:ascii="Sylfaen" w:hAnsi="Sylfaen" w:cs="Sylfaen"/>
                <w:lang w:val="hy-AM" w:eastAsia="en-US"/>
              </w:rPr>
              <w:t>պահանջից</w:t>
            </w:r>
            <w:r w:rsidRPr="00E80C86">
              <w:rPr>
                <w:rFonts w:ascii="Sylfaen" w:hAnsi="Sylfaen"/>
                <w:lang w:val="hy-AM" w:eastAsia="en-US"/>
              </w:rPr>
              <w:t xml:space="preserve"> </w:t>
            </w:r>
            <w:r w:rsidRPr="00E80C86">
              <w:rPr>
                <w:rFonts w:ascii="Sylfaen" w:hAnsi="Sylfaen" w:cs="Sylfaen"/>
                <w:lang w:val="hy-AM" w:eastAsia="en-US"/>
              </w:rPr>
              <w:t>հետո</w:t>
            </w:r>
            <w:r w:rsidRPr="00E80C86">
              <w:rPr>
                <w:rFonts w:ascii="Sylfaen" w:hAnsi="Sylfaen" w:cs="Sylfaen"/>
                <w:lang w:eastAsia="en-US"/>
              </w:rPr>
              <w:t>,</w:t>
            </w:r>
            <w:r w:rsidRPr="00E80C86">
              <w:rPr>
                <w:rFonts w:ascii="Sylfaen" w:hAnsi="Sylfaen"/>
                <w:lang w:val="hy-AM" w:eastAsia="en-US"/>
              </w:rPr>
              <w:t xml:space="preserve"> 3 </w:t>
            </w:r>
            <w:r w:rsidRPr="00E80C86">
              <w:rPr>
                <w:rFonts w:ascii="Sylfaen" w:hAnsi="Sylfaen" w:cs="Sylfaen"/>
                <w:lang w:val="hy-AM" w:eastAsia="en-US"/>
              </w:rPr>
              <w:t>աշխատանքային</w:t>
            </w:r>
            <w:r w:rsidRPr="00E80C86">
              <w:rPr>
                <w:rFonts w:ascii="Sylfaen" w:hAnsi="Sylfaen"/>
                <w:lang w:val="hy-AM" w:eastAsia="en-US"/>
              </w:rPr>
              <w:t xml:space="preserve"> </w:t>
            </w:r>
            <w:r w:rsidRPr="00E80C86">
              <w:rPr>
                <w:rFonts w:ascii="Sylfaen" w:hAnsi="Sylfaen" w:cs="Sylfaen"/>
                <w:lang w:val="hy-AM" w:eastAsia="en-US"/>
              </w:rPr>
              <w:t>օրվա</w:t>
            </w:r>
            <w:r w:rsidRPr="00E80C86">
              <w:rPr>
                <w:rFonts w:ascii="Sylfaen" w:hAnsi="Sylfaen"/>
                <w:lang w:val="hy-AM" w:eastAsia="en-US"/>
              </w:rPr>
              <w:t xml:space="preserve"> </w:t>
            </w:r>
            <w:r w:rsidRPr="00E80C86">
              <w:rPr>
                <w:rFonts w:ascii="Sylfaen" w:hAnsi="Sylfaen" w:cs="Sylfaen"/>
                <w:lang w:val="hy-AM" w:eastAsia="en-US"/>
              </w:rPr>
              <w:t>ընթացքում</w:t>
            </w:r>
            <w:r w:rsidRPr="00E80C86">
              <w:rPr>
                <w:rFonts w:ascii="Sylfaen" w:hAnsi="Sylfaen"/>
                <w:lang w:val="hy-AM" w:eastAsia="en-US"/>
              </w:rPr>
              <w:t xml:space="preserve"> </w:t>
            </w:r>
            <w:r w:rsidRPr="00E80C86">
              <w:rPr>
                <w:rFonts w:ascii="Sylfaen" w:eastAsia="Calibri" w:hAnsi="Sylfaen"/>
                <w:lang w:val="hy-AM" w:eastAsia="en-US"/>
              </w:rPr>
              <w:t xml:space="preserve">Կատարողը </w:t>
            </w:r>
            <w:r w:rsidRPr="00E80C86">
              <w:rPr>
                <w:rFonts w:ascii="Sylfaen" w:hAnsi="Sylfaen" w:cs="Sylfaen"/>
                <w:lang w:val="hy-AM" w:eastAsia="en-US"/>
              </w:rPr>
              <w:t>անհատույց</w:t>
            </w:r>
            <w:r w:rsidRPr="00E80C86">
              <w:rPr>
                <w:rFonts w:ascii="Sylfaen" w:hAnsi="Sylfaen"/>
                <w:lang w:val="hy-AM" w:eastAsia="en-US"/>
              </w:rPr>
              <w:t xml:space="preserve"> </w:t>
            </w:r>
            <w:r w:rsidRPr="00E80C86">
              <w:rPr>
                <w:rFonts w:ascii="Sylfaen" w:hAnsi="Sylfaen" w:cs="Sylfaen"/>
                <w:lang w:val="hy-AM" w:eastAsia="en-US"/>
              </w:rPr>
              <w:t>ուղղում</w:t>
            </w:r>
            <w:r w:rsidRPr="00E80C86">
              <w:rPr>
                <w:rFonts w:ascii="Sylfaen" w:hAnsi="Sylfaen"/>
                <w:lang w:val="hy-AM" w:eastAsia="en-US"/>
              </w:rPr>
              <w:t xml:space="preserve"> </w:t>
            </w:r>
            <w:r w:rsidRPr="00E80C86">
              <w:rPr>
                <w:rFonts w:ascii="Sylfaen" w:hAnsi="Sylfaen" w:cs="Sylfaen"/>
                <w:lang w:val="hy-AM" w:eastAsia="en-US"/>
              </w:rPr>
              <w:t>է</w:t>
            </w:r>
            <w:r w:rsidRPr="00E80C86">
              <w:rPr>
                <w:rFonts w:ascii="Sylfaen" w:hAnsi="Sylfaen"/>
                <w:lang w:val="hy-AM" w:eastAsia="en-US"/>
              </w:rPr>
              <w:t xml:space="preserve"> </w:t>
            </w:r>
            <w:r w:rsidRPr="00E80C86">
              <w:rPr>
                <w:rFonts w:ascii="Sylfaen" w:hAnsi="Sylfaen" w:cs="Sylfaen"/>
                <w:lang w:val="hy-AM" w:eastAsia="en-US"/>
              </w:rPr>
              <w:t>բոլոր</w:t>
            </w:r>
            <w:r w:rsidRPr="00E80C86">
              <w:rPr>
                <w:rFonts w:ascii="Sylfaen" w:hAnsi="Sylfaen"/>
                <w:lang w:val="hy-AM" w:eastAsia="en-US"/>
              </w:rPr>
              <w:t xml:space="preserve"> </w:t>
            </w:r>
            <w:r w:rsidRPr="00E80C86">
              <w:rPr>
                <w:rFonts w:ascii="Sylfaen" w:hAnsi="Sylfaen" w:cs="Sylfaen"/>
                <w:lang w:val="hy-AM" w:eastAsia="en-US"/>
              </w:rPr>
              <w:t>հայտնաբերված</w:t>
            </w:r>
            <w:r w:rsidRPr="00E80C86">
              <w:rPr>
                <w:rFonts w:ascii="Sylfaen" w:hAnsi="Sylfaen"/>
                <w:lang w:val="hy-AM" w:eastAsia="en-US"/>
              </w:rPr>
              <w:t xml:space="preserve"> </w:t>
            </w:r>
            <w:r w:rsidRPr="00E80C86">
              <w:rPr>
                <w:rFonts w:ascii="Sylfaen" w:hAnsi="Sylfaen" w:cs="Sylfaen"/>
                <w:lang w:val="hy-AM" w:eastAsia="en-US"/>
              </w:rPr>
              <w:t>թերությունները</w:t>
            </w:r>
            <w:r w:rsidRPr="00E80C86">
              <w:rPr>
                <w:rFonts w:ascii="Sylfaen" w:hAnsi="Sylfaen"/>
                <w:lang w:val="hy-AM" w:eastAsia="en-US"/>
              </w:rPr>
              <w:t xml:space="preserve">, </w:t>
            </w:r>
            <w:r w:rsidRPr="00E80C86">
              <w:rPr>
                <w:rFonts w:ascii="Sylfaen" w:hAnsi="Sylfaen" w:cs="Sylfaen"/>
                <w:lang w:val="hy-AM" w:eastAsia="en-US"/>
              </w:rPr>
              <w:t>եթե</w:t>
            </w:r>
            <w:r w:rsidRPr="00E80C86">
              <w:rPr>
                <w:rFonts w:ascii="Sylfaen" w:hAnsi="Sylfaen"/>
                <w:lang w:val="hy-AM" w:eastAsia="en-US"/>
              </w:rPr>
              <w:t xml:space="preserve"> </w:t>
            </w:r>
            <w:r w:rsidRPr="00E80C86">
              <w:rPr>
                <w:rFonts w:ascii="Sylfaen" w:hAnsi="Sylfaen" w:cs="Sylfaen"/>
                <w:lang w:val="hy-AM" w:eastAsia="en-US"/>
              </w:rPr>
              <w:t>Ծառայության</w:t>
            </w:r>
            <w:r w:rsidRPr="00E80C86">
              <w:rPr>
                <w:rFonts w:ascii="Sylfaen" w:hAnsi="Sylfaen"/>
                <w:lang w:val="hy-AM" w:eastAsia="en-US"/>
              </w:rPr>
              <w:t xml:space="preserve"> </w:t>
            </w:r>
            <w:r w:rsidRPr="00E80C86">
              <w:rPr>
                <w:rFonts w:ascii="Sylfaen" w:hAnsi="Sylfaen" w:cs="Sylfaen"/>
                <w:lang w:val="hy-AM" w:eastAsia="en-US"/>
              </w:rPr>
              <w:t>մատուցման</w:t>
            </w:r>
            <w:r w:rsidRPr="00E80C86">
              <w:rPr>
                <w:rFonts w:ascii="Sylfaen" w:hAnsi="Sylfaen"/>
                <w:lang w:val="hy-AM" w:eastAsia="en-US"/>
              </w:rPr>
              <w:t xml:space="preserve"> </w:t>
            </w:r>
            <w:r w:rsidRPr="00E80C86">
              <w:rPr>
                <w:rFonts w:ascii="Sylfaen" w:hAnsi="Sylfaen" w:cs="Sylfaen"/>
                <w:lang w:val="hy-AM" w:eastAsia="en-US"/>
              </w:rPr>
              <w:t>ընթացքում</w:t>
            </w:r>
            <w:r w:rsidRPr="00E80C86">
              <w:rPr>
                <w:rFonts w:ascii="Sylfaen" w:hAnsi="Sylfaen"/>
                <w:lang w:val="hy-AM" w:eastAsia="en-US"/>
              </w:rPr>
              <w:t xml:space="preserve"> </w:t>
            </w:r>
            <w:r w:rsidRPr="00E80C86">
              <w:rPr>
                <w:rFonts w:ascii="Sylfaen" w:hAnsi="Sylfaen" w:cs="Sylfaen"/>
                <w:lang w:val="hy-AM" w:eastAsia="en-US"/>
              </w:rPr>
              <w:t>Կատարողը</w:t>
            </w:r>
            <w:r w:rsidRPr="00E80C86">
              <w:rPr>
                <w:rFonts w:ascii="Sylfaen" w:hAnsi="Sylfaen"/>
                <w:lang w:val="hy-AM" w:eastAsia="en-US"/>
              </w:rPr>
              <w:t xml:space="preserve"> </w:t>
            </w:r>
            <w:r w:rsidRPr="00E80C86">
              <w:rPr>
                <w:rFonts w:ascii="Sylfaen" w:hAnsi="Sylfaen" w:cs="Sylfaen"/>
                <w:lang w:val="hy-AM" w:eastAsia="en-US"/>
              </w:rPr>
              <w:t>շեղվել</w:t>
            </w:r>
            <w:r w:rsidRPr="00E80C86">
              <w:rPr>
                <w:rFonts w:ascii="Sylfaen" w:hAnsi="Sylfaen"/>
                <w:lang w:val="hy-AM" w:eastAsia="en-US"/>
              </w:rPr>
              <w:t xml:space="preserve"> </w:t>
            </w:r>
            <w:r w:rsidRPr="00E80C86">
              <w:rPr>
                <w:rFonts w:ascii="Sylfaen" w:hAnsi="Sylfaen" w:cs="Sylfaen"/>
                <w:lang w:val="hy-AM" w:eastAsia="en-US"/>
              </w:rPr>
              <w:t>է</w:t>
            </w:r>
            <w:r w:rsidRPr="00E80C86">
              <w:rPr>
                <w:rFonts w:ascii="Sylfaen" w:hAnsi="Sylfaen"/>
                <w:lang w:val="hy-AM" w:eastAsia="en-US"/>
              </w:rPr>
              <w:t xml:space="preserve"> </w:t>
            </w:r>
            <w:r w:rsidRPr="00E80C86">
              <w:rPr>
                <w:rFonts w:ascii="Sylfaen" w:hAnsi="Sylfaen" w:cs="Sylfaen"/>
                <w:lang w:val="hy-AM" w:eastAsia="en-US"/>
              </w:rPr>
              <w:t>օրենսդրության</w:t>
            </w:r>
            <w:r w:rsidRPr="00E80C86">
              <w:rPr>
                <w:rFonts w:ascii="Sylfaen" w:hAnsi="Sylfaen"/>
                <w:lang w:val="hy-AM" w:eastAsia="en-US"/>
              </w:rPr>
              <w:t xml:space="preserve"> </w:t>
            </w:r>
            <w:r w:rsidRPr="00E80C86">
              <w:rPr>
                <w:rFonts w:ascii="Sylfaen" w:hAnsi="Sylfaen" w:cs="Sylfaen"/>
                <w:lang w:val="hy-AM" w:eastAsia="en-US"/>
              </w:rPr>
              <w:t>պահանջներից</w:t>
            </w:r>
            <w:r w:rsidRPr="00E80C86">
              <w:rPr>
                <w:rFonts w:ascii="Sylfaen" w:hAnsi="Sylfaen"/>
                <w:lang w:val="hy-AM" w:eastAsia="en-US"/>
              </w:rPr>
              <w:t xml:space="preserve"> </w:t>
            </w:r>
            <w:r w:rsidRPr="00E80C86">
              <w:rPr>
                <w:rFonts w:ascii="Sylfaen" w:hAnsi="Sylfaen" w:cs="Sylfaen"/>
                <w:lang w:val="hy-AM" w:eastAsia="en-US"/>
              </w:rPr>
              <w:t>և</w:t>
            </w:r>
            <w:r w:rsidRPr="00E80C86">
              <w:rPr>
                <w:rFonts w:ascii="Sylfaen" w:hAnsi="Sylfaen"/>
                <w:lang w:val="hy-AM" w:eastAsia="en-US"/>
              </w:rPr>
              <w:t xml:space="preserve"> </w:t>
            </w:r>
            <w:r w:rsidRPr="00E80C86">
              <w:rPr>
                <w:rFonts w:ascii="Sylfaen" w:hAnsi="Sylfaen" w:cs="Sylfaen"/>
                <w:lang w:val="hy-AM" w:eastAsia="en-US"/>
              </w:rPr>
              <w:t>պայմանագրի</w:t>
            </w:r>
            <w:r w:rsidRPr="00E80C86">
              <w:rPr>
                <w:rFonts w:ascii="Sylfaen" w:hAnsi="Sylfaen"/>
                <w:lang w:val="hy-AM" w:eastAsia="en-US"/>
              </w:rPr>
              <w:t xml:space="preserve"> </w:t>
            </w:r>
            <w:r w:rsidRPr="00E80C86">
              <w:rPr>
                <w:rFonts w:ascii="Sylfaen" w:hAnsi="Sylfaen" w:cs="Sylfaen"/>
                <w:lang w:val="hy-AM" w:eastAsia="en-US"/>
              </w:rPr>
              <w:t>պայմաններից</w:t>
            </w:r>
            <w:r w:rsidRPr="00E80C86">
              <w:rPr>
                <w:rFonts w:ascii="Sylfaen" w:hAnsi="Sylfaen"/>
                <w:lang w:val="hy-AM" w:eastAsia="en-US"/>
              </w:rPr>
              <w:t xml:space="preserve">, </w:t>
            </w:r>
            <w:r w:rsidRPr="00E80C86">
              <w:rPr>
                <w:rFonts w:ascii="Sylfaen" w:hAnsi="Sylfaen" w:cs="Sylfaen"/>
                <w:lang w:val="hy-AM" w:eastAsia="en-US"/>
              </w:rPr>
              <w:t>ինչը</w:t>
            </w:r>
            <w:r w:rsidRPr="00E80C86">
              <w:rPr>
                <w:rFonts w:ascii="Sylfaen" w:hAnsi="Sylfaen"/>
                <w:lang w:val="hy-AM" w:eastAsia="en-US"/>
              </w:rPr>
              <w:t xml:space="preserve"> </w:t>
            </w:r>
            <w:r w:rsidRPr="00E80C86">
              <w:rPr>
                <w:rFonts w:ascii="Sylfaen" w:hAnsi="Sylfaen" w:cs="Sylfaen"/>
                <w:lang w:val="hy-AM" w:eastAsia="en-US"/>
              </w:rPr>
              <w:t>վատթարացրել</w:t>
            </w:r>
            <w:r w:rsidRPr="00E80C86">
              <w:rPr>
                <w:rFonts w:ascii="Sylfaen" w:hAnsi="Sylfaen"/>
                <w:lang w:val="hy-AM" w:eastAsia="en-US"/>
              </w:rPr>
              <w:t xml:space="preserve"> </w:t>
            </w:r>
            <w:r w:rsidRPr="00E80C86">
              <w:rPr>
                <w:rFonts w:ascii="Sylfaen" w:hAnsi="Sylfaen" w:cs="Sylfaen"/>
                <w:lang w:val="hy-AM" w:eastAsia="en-US"/>
              </w:rPr>
              <w:t>է</w:t>
            </w:r>
            <w:r w:rsidRPr="00E80C86">
              <w:rPr>
                <w:rFonts w:ascii="Sylfaen" w:hAnsi="Sylfaen"/>
                <w:lang w:val="hy-AM" w:eastAsia="en-US"/>
              </w:rPr>
              <w:t xml:space="preserve"> </w:t>
            </w:r>
            <w:r w:rsidRPr="00E80C86">
              <w:rPr>
                <w:rFonts w:ascii="Sylfaen" w:hAnsi="Sylfaen" w:cs="Sylfaen"/>
                <w:lang w:val="hy-AM" w:eastAsia="en-US"/>
              </w:rPr>
              <w:t>աշխատանքի</w:t>
            </w:r>
            <w:r w:rsidRPr="00E80C86">
              <w:rPr>
                <w:rFonts w:ascii="Sylfaen" w:hAnsi="Sylfaen"/>
                <w:lang w:val="hy-AM" w:eastAsia="en-US"/>
              </w:rPr>
              <w:t xml:space="preserve"> </w:t>
            </w:r>
            <w:r w:rsidRPr="00E80C86">
              <w:rPr>
                <w:rFonts w:ascii="Sylfaen" w:hAnsi="Sylfaen" w:cs="Sylfaen"/>
                <w:lang w:val="hy-AM" w:eastAsia="en-US"/>
              </w:rPr>
              <w:t>որակը</w:t>
            </w:r>
            <w:r w:rsidRPr="00E80C86">
              <w:rPr>
                <w:rFonts w:ascii="Sylfaen" w:hAnsi="Sylfaen"/>
                <w:lang w:val="hy-AM" w:eastAsia="en-US"/>
              </w:rPr>
              <w:t>:</w:t>
            </w:r>
          </w:p>
        </w:tc>
        <w:tc>
          <w:tcPr>
            <w:tcW w:w="5244" w:type="dxa"/>
            <w:tcBorders>
              <w:top w:val="nil"/>
              <w:left w:val="nil"/>
              <w:bottom w:val="nil"/>
              <w:right w:val="nil"/>
            </w:tcBorders>
          </w:tcPr>
          <w:p w:rsidR="007B1316" w:rsidRPr="00E80C86" w:rsidRDefault="007B1316" w:rsidP="007B1316">
            <w:pPr>
              <w:spacing w:line="300" w:lineRule="auto"/>
              <w:jc w:val="both"/>
              <w:rPr>
                <w:color w:val="000000"/>
              </w:rPr>
            </w:pPr>
            <w:r w:rsidRPr="00E80C86">
              <w:rPr>
                <w:color w:val="000000"/>
                <w:lang w:val="hy-AM"/>
              </w:rPr>
              <w:t>2</w:t>
            </w:r>
            <w:r w:rsidRPr="00E80C86">
              <w:rPr>
                <w:color w:val="000000"/>
              </w:rPr>
              <w:t>.</w:t>
            </w:r>
            <w:r w:rsidRPr="00E80C86">
              <w:rPr>
                <w:color w:val="000000"/>
                <w:lang w:val="hy-AM"/>
              </w:rPr>
              <w:t>1.5.</w:t>
            </w:r>
            <w:r w:rsidRPr="00E80C86">
              <w:rPr>
                <w:color w:val="000000"/>
              </w:rPr>
              <w:t xml:space="preserve"> Безвозмездно исправлять в течение 3-ех рабочих дней, с момента требования Заказчика, все выявленные недостатки, если в процессе оказания услуги Исполнитель допустил отступление от требований законодательства и условий договора, ухудшившее качество работы. </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val="hy-AM" w:eastAsia="en-US"/>
              </w:rPr>
              <w:t>2.1.6. Չփոխանցել Պատվիրատուի կողմից ստացված փաստաթղթերի բնօրինակները կամ պատճենները երրորդ անձանց առանց Պատվիրատուի գրավոր թույլատվության:</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lang w:eastAsia="en-US"/>
              </w:rPr>
            </w:pPr>
            <w:r w:rsidRPr="00E80C86">
              <w:rPr>
                <w:color w:val="000000"/>
                <w:lang w:eastAsia="en-US"/>
              </w:rPr>
              <w:t>2.1</w:t>
            </w:r>
            <w:r w:rsidRPr="00E80C86">
              <w:rPr>
                <w:color w:val="000000"/>
                <w:lang w:val="hy-AM" w:eastAsia="en-US"/>
              </w:rPr>
              <w:t>.6</w:t>
            </w:r>
            <w:r w:rsidRPr="00E80C86">
              <w:rPr>
                <w:color w:val="000000"/>
                <w:lang w:eastAsia="en-US"/>
              </w:rPr>
              <w:t>. Не передавать оригиналы или копии документов, полученные от Заказчика третьим лицам, без предварительного письменного согласия Заказчика.</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val="hy-AM" w:eastAsia="en-US"/>
              </w:rPr>
              <w:t xml:space="preserve">2.1.7. Շարժական և անշարժ գույքի գնահատման մասին ՀՀ օրենսդրությունում փոփոխություններ կատարելու դեպքում կատարողը պարտավորվում է Պատվիրատուին ներկայացնել </w:t>
            </w:r>
            <w:r w:rsidRPr="00E80C86">
              <w:rPr>
                <w:rFonts w:ascii="Sylfaen" w:hAnsi="Sylfaen"/>
                <w:color w:val="000000"/>
                <w:lang w:val="hy-AM" w:eastAsia="en-US"/>
              </w:rPr>
              <w:lastRenderedPageBreak/>
              <w:t>ՀՀ օրենսդրության պահանջներին համապխատասխան կատարողի որակավորումը հավաստող փաստաթղթերը: Փաստաթղթերը  չներկայացնելու դեպքում Պատվիրատուն իրեն իրավունք է վերապահում միակողմանի լուծել պայմանագիրը:</w:t>
            </w:r>
          </w:p>
        </w:tc>
        <w:tc>
          <w:tcPr>
            <w:tcW w:w="5244" w:type="dxa"/>
            <w:tcBorders>
              <w:top w:val="nil"/>
              <w:left w:val="nil"/>
              <w:bottom w:val="nil"/>
              <w:right w:val="nil"/>
            </w:tcBorders>
          </w:tcPr>
          <w:p w:rsidR="007B1316" w:rsidRPr="00E80C86" w:rsidRDefault="007B1316" w:rsidP="007B1316">
            <w:pPr>
              <w:spacing w:line="300" w:lineRule="auto"/>
              <w:jc w:val="both"/>
              <w:rPr>
                <w:color w:val="000000"/>
                <w:lang w:val="hy-AM" w:eastAsia="en-US"/>
              </w:rPr>
            </w:pPr>
            <w:r w:rsidRPr="00E80C86">
              <w:rPr>
                <w:color w:val="000000"/>
                <w:lang w:val="hy-AM" w:eastAsia="en-US"/>
              </w:rPr>
              <w:lastRenderedPageBreak/>
              <w:t>2</w:t>
            </w:r>
            <w:r w:rsidRPr="00E80C86">
              <w:rPr>
                <w:color w:val="000000"/>
                <w:lang w:eastAsia="en-US"/>
              </w:rPr>
              <w:t>.1.</w:t>
            </w:r>
            <w:r w:rsidRPr="00E80C86">
              <w:rPr>
                <w:color w:val="000000"/>
                <w:lang w:val="hy-AM" w:eastAsia="en-US"/>
              </w:rPr>
              <w:t>7</w:t>
            </w:r>
            <w:r w:rsidRPr="00E80C86">
              <w:rPr>
                <w:color w:val="000000"/>
                <w:lang w:eastAsia="en-US"/>
              </w:rPr>
              <w:t xml:space="preserve">. При изменении требований в Законодательстве РА, Исполнитель обязуется предоставить Заказчику необходимые документы, подтверждающие квалификацию </w:t>
            </w:r>
            <w:r w:rsidRPr="00E80C86">
              <w:rPr>
                <w:color w:val="000000"/>
                <w:lang w:eastAsia="en-US"/>
              </w:rPr>
              <w:lastRenderedPageBreak/>
              <w:t xml:space="preserve">Исполнителя к Законодательству РА. </w:t>
            </w:r>
            <w:r w:rsidRPr="00E80C86">
              <w:rPr>
                <w:color w:val="000000"/>
                <w:lang w:eastAsia="en-US"/>
              </w:rPr>
              <w:br/>
              <w:t>В случае непредставления документов, Заказчик оставляет за собой право в одностороннем порядке расторгнуть договор</w:t>
            </w:r>
            <w:r w:rsidRPr="00E80C86">
              <w:rPr>
                <w:rFonts w:ascii="MS Mincho" w:eastAsia="MS Mincho" w:hAnsi="MS Mincho" w:cs="MS Mincho"/>
                <w:color w:val="000000"/>
                <w:lang w:val="hy-AM" w:eastAsia="en-US"/>
              </w:rPr>
              <w:t>․</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val="en-US" w:eastAsia="en-US"/>
              </w:rPr>
            </w:pPr>
            <w:r w:rsidRPr="00E80C86">
              <w:rPr>
                <w:rFonts w:ascii="Sylfaen" w:eastAsia="Calibri" w:hAnsi="Sylfaen"/>
                <w:lang w:val="en-US" w:eastAsia="en-US"/>
              </w:rPr>
              <w:lastRenderedPageBreak/>
              <w:t>2.2. Կատարողը իրավունք ունի՝</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eastAsia="en-US"/>
              </w:rPr>
              <w:t>2.2. Исполнитель имеет право:</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val="hy-AM" w:eastAsia="en-US"/>
              </w:rPr>
            </w:pPr>
            <w:r w:rsidRPr="00E80C86">
              <w:rPr>
                <w:rFonts w:ascii="Sylfaen" w:hAnsi="Sylfaen"/>
                <w:color w:val="000000"/>
                <w:lang w:val="hy-AM" w:eastAsia="en-US"/>
              </w:rPr>
              <w:t>2.2.1</w:t>
            </w:r>
            <w:r w:rsidRPr="00E80C86">
              <w:rPr>
                <w:rFonts w:ascii="Sylfaen" w:hAnsi="Sylfaen"/>
                <w:color w:val="000000"/>
                <w:lang w:eastAsia="en-US"/>
              </w:rPr>
              <w:t>.</w:t>
            </w:r>
            <w:r w:rsidRPr="00E80C86">
              <w:rPr>
                <w:rFonts w:ascii="Sylfaen" w:hAnsi="Sylfaen"/>
                <w:color w:val="000000"/>
                <w:lang w:val="hy-AM" w:eastAsia="en-US"/>
              </w:rPr>
              <w:t xml:space="preserve"> Պատվիրատուի կողմից ծառայությունների համար չվճարելու դեպքում միակողմանի խզել սույն </w:t>
            </w:r>
            <w:r w:rsidRPr="00E80C86">
              <w:rPr>
                <w:rFonts w:ascii="Sylfaen" w:eastAsia="Calibri" w:hAnsi="Sylfaen"/>
                <w:lang w:val="hy-AM" w:eastAsia="en-US"/>
              </w:rPr>
              <w:t>Պայմանագիրը:</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lang w:eastAsia="en-US"/>
              </w:rPr>
            </w:pPr>
            <w:r w:rsidRPr="00E80C86">
              <w:rPr>
                <w:color w:val="000000"/>
                <w:lang w:eastAsia="en-US"/>
              </w:rPr>
              <w:t>2.2.1.</w:t>
            </w:r>
            <w:r w:rsidRPr="00E80C86">
              <w:rPr>
                <w:color w:val="000000"/>
                <w:lang w:val="hy-AM" w:eastAsia="en-US"/>
              </w:rPr>
              <w:t xml:space="preserve"> </w:t>
            </w:r>
            <w:r w:rsidRPr="00E80C86">
              <w:rPr>
                <w:color w:val="000000"/>
                <w:lang w:eastAsia="en-US"/>
              </w:rPr>
              <w:t>Расторгнуть настоящий Договор в одностороннем порядке в случае неуплаты услуги со стороны Заказчика.</w:t>
            </w:r>
          </w:p>
        </w:tc>
      </w:tr>
      <w:tr w:rsidR="007B1316" w:rsidRPr="007B1316" w:rsidTr="00AB29EC">
        <w:trPr>
          <w:trHeight w:val="66"/>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val="en-US" w:eastAsia="en-US"/>
              </w:rPr>
            </w:pPr>
            <w:r w:rsidRPr="00E80C86">
              <w:rPr>
                <w:rFonts w:ascii="Sylfaen" w:eastAsia="Calibri" w:hAnsi="Sylfaen"/>
                <w:lang w:val="en-US" w:eastAsia="en-US"/>
              </w:rPr>
              <w:t>2.3. Պատվիրատուն պարտավոր է`</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eastAsia="en-US"/>
              </w:rPr>
              <w:t>2.3. Заказчик обязан:</w:t>
            </w:r>
          </w:p>
        </w:tc>
      </w:tr>
      <w:tr w:rsidR="007B1316" w:rsidRPr="007B1316" w:rsidTr="00AB29EC">
        <w:trPr>
          <w:trHeight w:val="2366"/>
        </w:trPr>
        <w:tc>
          <w:tcPr>
            <w:tcW w:w="5637" w:type="dxa"/>
            <w:tcBorders>
              <w:top w:val="nil"/>
              <w:left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val="hy-AM" w:eastAsia="en-US"/>
              </w:rPr>
            </w:pPr>
            <w:r w:rsidRPr="00E80C86">
              <w:rPr>
                <w:rFonts w:ascii="Sylfaen" w:hAnsi="Sylfaen"/>
                <w:color w:val="000000"/>
                <w:lang w:val="hy-AM" w:eastAsia="en-US"/>
              </w:rPr>
              <w:t>2.3.1. Ստեղծել համապատասխան պայմաններ աշխատանքների կատարման  համար և    Կատարողին տրամադրել տեղեկատվություն (բանավոր կամ գրավոր) և անհրաժեշտ փաստաթղթեր, որոնց արժանահավատության վերաբերյալ կրում է պատասխանատվություն` ՀՀ  գործող օրենսդրությանը համապատասխան:</w:t>
            </w:r>
          </w:p>
        </w:tc>
        <w:tc>
          <w:tcPr>
            <w:tcW w:w="5244" w:type="dxa"/>
            <w:tcBorders>
              <w:top w:val="nil"/>
              <w:left w:val="nil"/>
              <w:right w:val="nil"/>
            </w:tcBorders>
          </w:tcPr>
          <w:p w:rsidR="007B1316" w:rsidRPr="00E80C86" w:rsidRDefault="007B1316" w:rsidP="007B1316">
            <w:pPr>
              <w:autoSpaceDE w:val="0"/>
              <w:autoSpaceDN w:val="0"/>
              <w:adjustRightInd w:val="0"/>
              <w:spacing w:line="300" w:lineRule="auto"/>
              <w:jc w:val="both"/>
              <w:rPr>
                <w:color w:val="000000"/>
                <w:lang w:eastAsia="en-US"/>
              </w:rPr>
            </w:pPr>
            <w:r w:rsidRPr="00E80C86">
              <w:rPr>
                <w:color w:val="000000"/>
                <w:lang w:val="hy-AM" w:eastAsia="en-US"/>
              </w:rPr>
              <w:t>2.3.1.  Создать соответствующие условия для выполнения работ и предоставить Исполнителю сведения (устные или письменные) и нужн</w:t>
            </w:r>
            <w:r w:rsidRPr="00E80C86">
              <w:rPr>
                <w:color w:val="000000"/>
                <w:lang w:eastAsia="en-US"/>
              </w:rPr>
              <w:t>ые документы, за достоверность которых несет ответственность, в соответствии с действующим законодательством РА.</w:t>
            </w:r>
          </w:p>
        </w:tc>
      </w:tr>
      <w:tr w:rsidR="007B1316" w:rsidRPr="007B1316" w:rsidTr="00AB29EC">
        <w:trPr>
          <w:trHeight w:val="973"/>
        </w:trPr>
        <w:tc>
          <w:tcPr>
            <w:tcW w:w="5637" w:type="dxa"/>
            <w:tcBorders>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lang w:val="hy-AM" w:eastAsia="en-US"/>
              </w:rPr>
            </w:pPr>
            <w:r w:rsidRPr="00E80C86">
              <w:rPr>
                <w:rFonts w:ascii="Sylfaen" w:hAnsi="Sylfaen"/>
                <w:color w:val="000000"/>
                <w:lang w:val="hy-AM" w:eastAsia="en-US"/>
              </w:rPr>
              <w:t>2.3.</w:t>
            </w:r>
            <w:r w:rsidRPr="00E80C86">
              <w:rPr>
                <w:rFonts w:ascii="Sylfaen" w:hAnsi="Sylfaen"/>
                <w:color w:val="000000"/>
                <w:lang w:eastAsia="en-US"/>
              </w:rPr>
              <w:t>2</w:t>
            </w:r>
            <w:r w:rsidRPr="00E80C86">
              <w:rPr>
                <w:rFonts w:ascii="Sylfaen" w:hAnsi="Sylfaen"/>
                <w:color w:val="000000"/>
                <w:lang w:val="hy-AM" w:eastAsia="en-US"/>
              </w:rPr>
              <w:t>. Սույն պայմանագրի 4.4. ենթակետում սահմանված ժամկետում կատարել  վճարումները:</w:t>
            </w:r>
          </w:p>
        </w:tc>
        <w:tc>
          <w:tcPr>
            <w:tcW w:w="5244" w:type="dxa"/>
            <w:tcBorders>
              <w:left w:val="nil"/>
              <w:bottom w:val="nil"/>
              <w:right w:val="nil"/>
            </w:tcBorders>
          </w:tcPr>
          <w:p w:rsidR="007B1316" w:rsidRPr="00E80C86" w:rsidRDefault="007B1316" w:rsidP="007B1316">
            <w:pPr>
              <w:autoSpaceDE w:val="0"/>
              <w:autoSpaceDN w:val="0"/>
              <w:adjustRightInd w:val="0"/>
              <w:spacing w:line="300" w:lineRule="auto"/>
              <w:jc w:val="both"/>
              <w:rPr>
                <w:color w:val="000000"/>
                <w:lang w:val="hy-AM" w:eastAsia="en-US"/>
              </w:rPr>
            </w:pPr>
            <w:r w:rsidRPr="00E80C86">
              <w:rPr>
                <w:color w:val="000000"/>
                <w:lang w:eastAsia="en-US"/>
              </w:rPr>
              <w:t>2.3.2. Произвести оплату согласно срокам,</w:t>
            </w:r>
            <w:r w:rsidRPr="00E80C86">
              <w:rPr>
                <w:color w:val="000000"/>
                <w:lang w:val="hy-AM" w:eastAsia="en-US"/>
              </w:rPr>
              <w:t xml:space="preserve"> </w:t>
            </w:r>
            <w:r w:rsidRPr="00E80C86">
              <w:rPr>
                <w:color w:val="000000"/>
                <w:lang w:eastAsia="en-US"/>
              </w:rPr>
              <w:t>указанных в п.п. 4.</w:t>
            </w:r>
            <w:r w:rsidRPr="00E80C86">
              <w:rPr>
                <w:color w:val="000000"/>
                <w:lang w:val="hy-AM" w:eastAsia="en-US"/>
              </w:rPr>
              <w:t>4</w:t>
            </w:r>
            <w:r w:rsidRPr="00E80C86">
              <w:rPr>
                <w:color w:val="000000"/>
                <w:lang w:eastAsia="en-US"/>
              </w:rPr>
              <w:t>. настоящего Договора.</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eastAsia="en-US"/>
              </w:rPr>
            </w:pPr>
            <w:r w:rsidRPr="00E80C86">
              <w:rPr>
                <w:rFonts w:ascii="Sylfaen" w:eastAsia="Calibri" w:hAnsi="Sylfaen"/>
                <w:lang w:eastAsia="en-US"/>
              </w:rPr>
              <w:t xml:space="preserve">2.4. </w:t>
            </w:r>
            <w:r w:rsidRPr="00E80C86">
              <w:rPr>
                <w:rFonts w:ascii="Sylfaen" w:eastAsia="Calibri" w:hAnsi="Sylfaen"/>
                <w:lang w:val="en-US" w:eastAsia="en-US"/>
              </w:rPr>
              <w:t>Պատվիրատուն</w:t>
            </w:r>
            <w:r w:rsidRPr="00E80C86">
              <w:rPr>
                <w:rFonts w:ascii="Sylfaen" w:eastAsia="Calibri" w:hAnsi="Sylfaen"/>
                <w:lang w:eastAsia="en-US"/>
              </w:rPr>
              <w:t xml:space="preserve"> </w:t>
            </w:r>
            <w:r w:rsidRPr="00E80C86">
              <w:rPr>
                <w:rFonts w:ascii="Sylfaen" w:eastAsia="Calibri" w:hAnsi="Sylfaen"/>
                <w:lang w:val="en-US" w:eastAsia="en-US"/>
              </w:rPr>
              <w:t>իրավունք</w:t>
            </w:r>
            <w:r w:rsidRPr="00E80C86">
              <w:rPr>
                <w:rFonts w:ascii="Sylfaen" w:eastAsia="Calibri" w:hAnsi="Sylfaen"/>
                <w:lang w:eastAsia="en-US"/>
              </w:rPr>
              <w:t xml:space="preserve"> </w:t>
            </w:r>
            <w:r w:rsidRPr="00E80C86">
              <w:rPr>
                <w:rFonts w:ascii="Sylfaen" w:eastAsia="Calibri" w:hAnsi="Sylfaen"/>
                <w:lang w:val="en-US" w:eastAsia="en-US"/>
              </w:rPr>
              <w:t>ունի</w:t>
            </w:r>
            <w:r w:rsidRPr="00E80C86">
              <w:rPr>
                <w:rFonts w:ascii="Sylfaen" w:eastAsia="Calibri" w:hAnsi="Sylfaen"/>
                <w:lang w:eastAsia="en-US"/>
              </w:rPr>
              <w:t xml:space="preserve"> </w:t>
            </w:r>
            <w:r w:rsidRPr="00E80C86">
              <w:rPr>
                <w:rFonts w:ascii="Sylfaen" w:eastAsia="Calibri" w:hAnsi="Sylfaen"/>
                <w:lang w:val="en-US" w:eastAsia="en-US"/>
              </w:rPr>
              <w:t>՝</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eastAsia="en-US"/>
              </w:rPr>
              <w:t>2.4. Заказчик имеет право:</w:t>
            </w:r>
          </w:p>
        </w:tc>
      </w:tr>
      <w:tr w:rsidR="007B1316" w:rsidRPr="007B1316" w:rsidTr="00AB29EC">
        <w:trPr>
          <w:trHeight w:val="42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eastAsia="en-US"/>
              </w:rPr>
            </w:pPr>
            <w:r w:rsidRPr="00E80C86">
              <w:rPr>
                <w:rFonts w:ascii="Sylfaen" w:eastAsia="Calibri" w:hAnsi="Sylfaen"/>
                <w:lang w:eastAsia="en-US"/>
              </w:rPr>
              <w:t>2.4.1.</w:t>
            </w:r>
            <w:r w:rsidRPr="00E80C86">
              <w:rPr>
                <w:rFonts w:ascii="Sylfaen" w:eastAsia="Calibri" w:hAnsi="Sylfaen"/>
                <w:lang w:val="en-US" w:eastAsia="en-US"/>
              </w:rPr>
              <w:t> </w:t>
            </w:r>
            <w:r w:rsidRPr="00E80C86">
              <w:rPr>
                <w:rFonts w:ascii="Sylfaen" w:hAnsi="Sylfaen"/>
                <w:color w:val="000000"/>
                <w:lang w:val="hy-AM" w:eastAsia="en-US"/>
              </w:rPr>
              <w:t>Կատարողի կողմից ծառայության չկատարման կամ ոչ պատշաճ կատարման դեպքում միակողմանի լուծել սույն Պայմանագիրը:</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color w:val="000000"/>
                <w:lang w:val="hy-AM" w:eastAsia="en-US"/>
              </w:rPr>
            </w:pPr>
            <w:r w:rsidRPr="00E80C86">
              <w:rPr>
                <w:lang w:eastAsia="en-US"/>
              </w:rPr>
              <w:t xml:space="preserve">2.4.1. </w:t>
            </w:r>
            <w:r w:rsidRPr="00E80C86">
              <w:rPr>
                <w:color w:val="000000"/>
                <w:lang w:eastAsia="en-US"/>
              </w:rPr>
              <w:t>Расторгнуть настоящий Договор в одностороннем порядке в случае неисполнения или ненадлежащего исполнения услуги со стороны Исполнителя.</w:t>
            </w:r>
          </w:p>
        </w:tc>
      </w:tr>
      <w:tr w:rsidR="007B1316" w:rsidRPr="007B1316" w:rsidTr="00AB29EC">
        <w:trPr>
          <w:trHeight w:val="640"/>
        </w:trPr>
        <w:tc>
          <w:tcPr>
            <w:tcW w:w="5637" w:type="dxa"/>
            <w:tcBorders>
              <w:top w:val="nil"/>
              <w:left w:val="nil"/>
              <w:bottom w:val="nil"/>
              <w:right w:val="nil"/>
            </w:tcBorders>
          </w:tcPr>
          <w:p w:rsidR="007B1316" w:rsidRPr="00E80C86" w:rsidRDefault="007B1316" w:rsidP="007B1316">
            <w:pPr>
              <w:spacing w:line="300" w:lineRule="auto"/>
              <w:jc w:val="center"/>
              <w:rPr>
                <w:rFonts w:ascii="Sylfaen" w:hAnsi="Sylfaen"/>
                <w:b/>
                <w:lang w:val="hy-AM" w:eastAsia="en-US"/>
              </w:rPr>
            </w:pPr>
            <w:r w:rsidRPr="00E80C86">
              <w:rPr>
                <w:rFonts w:ascii="Sylfaen" w:hAnsi="Sylfaen"/>
                <w:b/>
                <w:bCs/>
                <w:lang w:val="hy-AM" w:eastAsia="en-US"/>
              </w:rPr>
              <w:t xml:space="preserve">3. </w:t>
            </w:r>
            <w:r w:rsidRPr="00E80C86">
              <w:rPr>
                <w:rFonts w:ascii="Sylfaen" w:hAnsi="Sylfaen"/>
                <w:b/>
                <w:lang w:val="hy-AM" w:eastAsia="en-US"/>
              </w:rPr>
              <w:t>Աշխատանքների հանձնման և</w:t>
            </w:r>
          </w:p>
          <w:p w:rsidR="007B1316" w:rsidRPr="00E80C86" w:rsidRDefault="007B1316" w:rsidP="007B1316">
            <w:pPr>
              <w:spacing w:line="300" w:lineRule="auto"/>
              <w:jc w:val="center"/>
              <w:rPr>
                <w:rFonts w:ascii="Sylfaen" w:hAnsi="Sylfaen"/>
                <w:b/>
                <w:lang w:val="hy-AM" w:eastAsia="en-US"/>
              </w:rPr>
            </w:pPr>
            <w:r w:rsidRPr="00E80C86">
              <w:rPr>
                <w:rFonts w:ascii="Sylfaen" w:hAnsi="Sylfaen"/>
                <w:b/>
                <w:lang w:val="hy-AM" w:eastAsia="en-US"/>
              </w:rPr>
              <w:t>ընդունման կարգը</w:t>
            </w:r>
          </w:p>
        </w:tc>
        <w:tc>
          <w:tcPr>
            <w:tcW w:w="5244" w:type="dxa"/>
            <w:tcBorders>
              <w:top w:val="nil"/>
              <w:left w:val="nil"/>
              <w:bottom w:val="nil"/>
              <w:right w:val="nil"/>
            </w:tcBorders>
          </w:tcPr>
          <w:p w:rsidR="007B1316" w:rsidRPr="00E80C86" w:rsidRDefault="007B1316" w:rsidP="007B1316">
            <w:pPr>
              <w:widowControl w:val="0"/>
              <w:shd w:val="clear" w:color="auto" w:fill="FFFFFF"/>
              <w:tabs>
                <w:tab w:val="left" w:pos="171"/>
              </w:tabs>
              <w:autoSpaceDE w:val="0"/>
              <w:autoSpaceDN w:val="0"/>
              <w:adjustRightInd w:val="0"/>
              <w:spacing w:line="300" w:lineRule="auto"/>
              <w:jc w:val="center"/>
              <w:rPr>
                <w:rFonts w:eastAsiaTheme="minorHAnsi"/>
                <w:b/>
                <w:lang w:eastAsia="en-US"/>
              </w:rPr>
            </w:pPr>
            <w:r w:rsidRPr="00E80C86">
              <w:rPr>
                <w:rFonts w:eastAsiaTheme="minorHAnsi"/>
                <w:b/>
                <w:lang w:eastAsia="en-US"/>
              </w:rPr>
              <w:t xml:space="preserve">3. Порядок сдачи и </w:t>
            </w:r>
          </w:p>
          <w:p w:rsidR="007B1316" w:rsidRPr="00E80C86" w:rsidRDefault="007B1316" w:rsidP="007B1316">
            <w:pPr>
              <w:widowControl w:val="0"/>
              <w:shd w:val="clear" w:color="auto" w:fill="FFFFFF"/>
              <w:tabs>
                <w:tab w:val="left" w:pos="171"/>
              </w:tabs>
              <w:autoSpaceDE w:val="0"/>
              <w:autoSpaceDN w:val="0"/>
              <w:adjustRightInd w:val="0"/>
              <w:spacing w:line="300" w:lineRule="auto"/>
              <w:jc w:val="center"/>
              <w:rPr>
                <w:rFonts w:eastAsiaTheme="minorHAnsi"/>
                <w:b/>
                <w:lang w:eastAsia="en-US"/>
              </w:rPr>
            </w:pPr>
            <w:r w:rsidRPr="00E80C86">
              <w:rPr>
                <w:rFonts w:eastAsiaTheme="minorHAnsi"/>
                <w:b/>
                <w:lang w:eastAsia="en-US"/>
              </w:rPr>
              <w:t>приемки работ</w:t>
            </w:r>
          </w:p>
        </w:tc>
      </w:tr>
      <w:tr w:rsidR="007B1316" w:rsidRPr="007B1316" w:rsidTr="00AB29EC">
        <w:trPr>
          <w:trHeight w:val="1167"/>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eastAsia="en-US"/>
              </w:rPr>
            </w:pPr>
            <w:r w:rsidRPr="00E80C86">
              <w:rPr>
                <w:rFonts w:ascii="Sylfaen" w:eastAsia="Calibri" w:hAnsi="Sylfaen"/>
                <w:lang w:eastAsia="en-US"/>
              </w:rPr>
              <w:t>3.1.</w:t>
            </w:r>
            <w:r w:rsidRPr="00E80C86">
              <w:rPr>
                <w:rFonts w:ascii="Sylfaen" w:eastAsia="Calibri" w:hAnsi="Sylfaen"/>
                <w:lang w:val="en-US" w:eastAsia="en-US"/>
              </w:rPr>
              <w:t> Կատարողը</w:t>
            </w:r>
            <w:r w:rsidRPr="00E80C86">
              <w:rPr>
                <w:rFonts w:ascii="Sylfaen" w:eastAsia="Calibri" w:hAnsi="Sylfaen"/>
                <w:lang w:eastAsia="en-US"/>
              </w:rPr>
              <w:t xml:space="preserve"> </w:t>
            </w:r>
            <w:r w:rsidRPr="00E80C86">
              <w:rPr>
                <w:rFonts w:ascii="Sylfaen" w:eastAsia="Calibri" w:hAnsi="Sylfaen"/>
                <w:lang w:val="en-US" w:eastAsia="en-US"/>
              </w:rPr>
              <w:t>Ծառայությունների ավարտի</w:t>
            </w:r>
            <w:r w:rsidRPr="00E80C86">
              <w:rPr>
                <w:rFonts w:ascii="Sylfaen" w:eastAsia="Calibri" w:hAnsi="Sylfaen"/>
                <w:lang w:val="hy-AM" w:eastAsia="en-US"/>
              </w:rPr>
              <w:t>ց հետո</w:t>
            </w:r>
            <w:r w:rsidRPr="00E80C86">
              <w:rPr>
                <w:rFonts w:ascii="Sylfaen" w:eastAsia="Calibri" w:hAnsi="Sylfaen"/>
                <w:lang w:eastAsia="en-US"/>
              </w:rPr>
              <w:t xml:space="preserve"> </w:t>
            </w:r>
            <w:r w:rsidRPr="00E80C86">
              <w:rPr>
                <w:rFonts w:ascii="Sylfaen" w:eastAsia="Calibri" w:hAnsi="Sylfaen"/>
                <w:lang w:val="en-US" w:eastAsia="en-US"/>
              </w:rPr>
              <w:t>Պատվիրատուին</w:t>
            </w:r>
            <w:r w:rsidRPr="00E80C86">
              <w:rPr>
                <w:rFonts w:ascii="Sylfaen" w:eastAsia="Calibri" w:hAnsi="Sylfaen"/>
                <w:lang w:val="hy-AM" w:eastAsia="en-US"/>
              </w:rPr>
              <w:t xml:space="preserve"> է</w:t>
            </w:r>
            <w:r w:rsidRPr="00E80C86">
              <w:rPr>
                <w:rFonts w:ascii="Sylfaen" w:eastAsia="Calibri" w:hAnsi="Sylfaen"/>
                <w:lang w:eastAsia="en-US"/>
              </w:rPr>
              <w:t xml:space="preserve"> </w:t>
            </w:r>
            <w:r w:rsidRPr="00E80C86">
              <w:rPr>
                <w:rFonts w:ascii="Sylfaen" w:eastAsia="Calibri" w:hAnsi="Sylfaen"/>
                <w:lang w:val="en-US" w:eastAsia="en-US"/>
              </w:rPr>
              <w:t>ներկայացնում</w:t>
            </w:r>
            <w:r w:rsidRPr="00E80C86">
              <w:rPr>
                <w:rFonts w:ascii="Sylfaen" w:eastAsia="Calibri" w:hAnsi="Sylfaen"/>
                <w:lang w:eastAsia="en-US"/>
              </w:rPr>
              <w:t xml:space="preserve"> </w:t>
            </w:r>
            <w:r w:rsidRPr="00E80C86">
              <w:rPr>
                <w:rFonts w:ascii="Sylfaen" w:eastAsiaTheme="majorEastAsia" w:hAnsi="Sylfaen" w:cs="Sylfaen"/>
                <w:lang w:val="en-US" w:eastAsia="en-US"/>
              </w:rPr>
              <w:t>կատարված</w:t>
            </w:r>
            <w:r w:rsidRPr="00E80C86">
              <w:rPr>
                <w:rFonts w:eastAsiaTheme="majorEastAsia"/>
                <w:lang w:eastAsia="en-US"/>
              </w:rPr>
              <w:t xml:space="preserve"> </w:t>
            </w:r>
            <w:r w:rsidRPr="00E80C86">
              <w:rPr>
                <w:rFonts w:ascii="Sylfaen" w:eastAsiaTheme="majorEastAsia" w:hAnsi="Sylfaen" w:cs="Sylfaen"/>
                <w:lang w:val="en-US" w:eastAsia="en-US"/>
              </w:rPr>
              <w:t>աշխատանքների</w:t>
            </w:r>
            <w:r w:rsidRPr="00E80C86">
              <w:rPr>
                <w:rFonts w:eastAsiaTheme="majorEastAsia"/>
                <w:lang w:eastAsia="en-US"/>
              </w:rPr>
              <w:t xml:space="preserve"> </w:t>
            </w:r>
            <w:r w:rsidRPr="00E80C86">
              <w:rPr>
                <w:rFonts w:ascii="Sylfaen" w:hAnsi="Sylfaen"/>
                <w:color w:val="000000"/>
                <w:lang w:val="hy-AM" w:eastAsia="en-US"/>
              </w:rPr>
              <w:t xml:space="preserve">հանձնման-ընդունման ակտը </w:t>
            </w:r>
            <w:r w:rsidRPr="00E80C86">
              <w:rPr>
                <w:rFonts w:ascii="Sylfaen" w:eastAsia="Calibri" w:hAnsi="Sylfaen"/>
                <w:lang w:val="hy-AM" w:eastAsia="en-US"/>
              </w:rPr>
              <w:t>(այսուհետ՝ Ակտ</w:t>
            </w:r>
            <w:r w:rsidRPr="00E80C86">
              <w:rPr>
                <w:rFonts w:ascii="Sylfaen" w:eastAsia="Calibri" w:hAnsi="Sylfaen"/>
                <w:lang w:eastAsia="en-US"/>
              </w:rPr>
              <w:t>)</w:t>
            </w:r>
            <w:r w:rsidRPr="00E80C86">
              <w:rPr>
                <w:rFonts w:ascii="Sylfaen" w:eastAsia="Calibri" w:hAnsi="Sylfaen"/>
                <w:lang w:val="en-US" w:eastAsia="en-US"/>
              </w:rPr>
              <w:t>՝</w:t>
            </w:r>
            <w:r w:rsidRPr="00E80C86">
              <w:rPr>
                <w:rFonts w:ascii="Sylfaen" w:eastAsia="Calibri" w:hAnsi="Sylfaen"/>
                <w:lang w:eastAsia="en-US"/>
              </w:rPr>
              <w:t xml:space="preserve"> </w:t>
            </w:r>
            <w:r w:rsidRPr="00E80C86">
              <w:rPr>
                <w:rFonts w:ascii="Sylfaen" w:eastAsia="Calibri" w:hAnsi="Sylfaen"/>
                <w:lang w:val="en-US" w:eastAsia="en-US"/>
              </w:rPr>
              <w:t>համաձայն</w:t>
            </w:r>
            <w:r w:rsidRPr="00E80C86">
              <w:rPr>
                <w:rFonts w:ascii="Sylfaen" w:eastAsia="Calibri" w:hAnsi="Sylfaen"/>
                <w:lang w:eastAsia="en-US"/>
              </w:rPr>
              <w:t xml:space="preserve"> </w:t>
            </w:r>
            <w:r w:rsidRPr="00E80C86">
              <w:rPr>
                <w:rFonts w:ascii="Sylfaen" w:eastAsia="Calibri" w:hAnsi="Sylfaen"/>
                <w:lang w:val="en-US" w:eastAsia="en-US"/>
              </w:rPr>
              <w:t>Պայմանագրի</w:t>
            </w:r>
            <w:r w:rsidRPr="00E80C86">
              <w:rPr>
                <w:rFonts w:ascii="Sylfaen" w:eastAsia="Calibri" w:hAnsi="Sylfaen"/>
                <w:lang w:eastAsia="en-US"/>
              </w:rPr>
              <w:t xml:space="preserve"> </w:t>
            </w:r>
            <w:r w:rsidRPr="00E80C86">
              <w:rPr>
                <w:rFonts w:ascii="Sylfaen" w:eastAsia="Calibri" w:hAnsi="Sylfaen"/>
                <w:lang w:val="en-US" w:eastAsia="en-US"/>
              </w:rPr>
              <w:t>պայմանների</w:t>
            </w:r>
            <w:r w:rsidRPr="00E80C86">
              <w:rPr>
                <w:rFonts w:ascii="Sylfaen" w:eastAsia="Calibri" w:hAnsi="Sylfaen"/>
                <w:lang w:eastAsia="en-US"/>
              </w:rPr>
              <w:t>:</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eastAsia="en-US"/>
              </w:rPr>
              <w:t xml:space="preserve">3.1. По завершению Услуг Исполнитель предоставляет </w:t>
            </w:r>
            <w:r w:rsidRPr="00E80C86">
              <w:t xml:space="preserve">акт сдачи-приемки выполненных работ </w:t>
            </w:r>
            <w:r w:rsidRPr="00E80C86">
              <w:rPr>
                <w:lang w:eastAsia="en-US"/>
              </w:rPr>
              <w:t>(далее</w:t>
            </w:r>
            <w:r w:rsidRPr="00E80C86">
              <w:rPr>
                <w:lang w:val="hy-AM" w:eastAsia="en-US"/>
              </w:rPr>
              <w:t xml:space="preserve"> - </w:t>
            </w:r>
            <w:r w:rsidRPr="00E80C86">
              <w:rPr>
                <w:lang w:eastAsia="en-US"/>
              </w:rPr>
              <w:t>Акт)</w:t>
            </w:r>
            <w:r w:rsidRPr="00E80C86">
              <w:rPr>
                <w:lang w:val="hy-AM" w:eastAsia="en-US"/>
              </w:rPr>
              <w:t xml:space="preserve"> </w:t>
            </w:r>
            <w:r w:rsidRPr="00E80C86">
              <w:rPr>
                <w:lang w:eastAsia="en-US"/>
              </w:rPr>
              <w:t>Заказчику согласно условиям Договора.</w:t>
            </w:r>
          </w:p>
        </w:tc>
      </w:tr>
      <w:tr w:rsidR="007B1316" w:rsidRPr="007B1316" w:rsidTr="004517ED">
        <w:trPr>
          <w:trHeight w:val="863"/>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eastAsia="en-US"/>
              </w:rPr>
            </w:pPr>
            <w:r w:rsidRPr="00E80C86">
              <w:rPr>
                <w:rFonts w:ascii="Sylfaen" w:hAnsi="Sylfaen"/>
                <w:color w:val="000000"/>
                <w:lang w:eastAsia="en-US"/>
              </w:rPr>
              <w:t xml:space="preserve">3.2. </w:t>
            </w:r>
            <w:r w:rsidRPr="00E80C86">
              <w:rPr>
                <w:rFonts w:ascii="Sylfaen" w:hAnsi="Sylfaen"/>
                <w:color w:val="000000"/>
                <w:lang w:val="hy-AM" w:eastAsia="en-US"/>
              </w:rPr>
              <w:t xml:space="preserve">Ծառայությունների մատուցման արդյունքում Կատարողը Պատվիրատուին ներկայացնում է փաստաթղթերի ամբողջական փաթեթի է՝ մաքսային մարմնի նշումներով և </w:t>
            </w:r>
            <w:r w:rsidRPr="00E80C86">
              <w:rPr>
                <w:rFonts w:ascii="Sylfaen" w:eastAsia="Calibri" w:hAnsi="Sylfaen"/>
                <w:lang w:val="hy-AM" w:eastAsia="en-US"/>
              </w:rPr>
              <w:t xml:space="preserve">Ակտը, </w:t>
            </w:r>
            <w:r w:rsidRPr="00E80C86">
              <w:rPr>
                <w:rFonts w:ascii="Sylfaen" w:hAnsi="Sylfaen"/>
                <w:lang w:val="hy-AM"/>
              </w:rPr>
              <w:t xml:space="preserve">հետևյալ </w:t>
            </w:r>
            <w:r w:rsidRPr="00E80C86">
              <w:rPr>
                <w:rFonts w:ascii="Sylfaen" w:hAnsi="Sylfaen"/>
                <w:lang w:val="hy-AM"/>
              </w:rPr>
              <w:lastRenderedPageBreak/>
              <w:t>հասցեով:</w:t>
            </w:r>
            <w:r w:rsidRPr="00E80C86">
              <w:rPr>
                <w:rFonts w:ascii="Sylfaen" w:hAnsi="Sylfaen"/>
              </w:rPr>
              <w:t xml:space="preserve"> </w:t>
            </w:r>
            <w:r w:rsidRPr="00E80C86">
              <w:rPr>
                <w:rFonts w:ascii="Sylfaen" w:hAnsi="Sylfaen"/>
                <w:lang w:val="hy-AM"/>
              </w:rPr>
              <w:t xml:space="preserve">Արցախի պող. 32, </w:t>
            </w:r>
            <w:r w:rsidR="004517ED" w:rsidRPr="00E80C86">
              <w:rPr>
                <w:rFonts w:ascii="Sylfaen" w:hAnsi="Sylfaen"/>
                <w:lang w:val="hy-AM"/>
              </w:rPr>
              <w:t>ՆՏԱՏ</w:t>
            </w:r>
            <w:r w:rsidRPr="00E80C86">
              <w:rPr>
                <w:rFonts w:ascii="Sylfaen" w:hAnsi="Sylfaen"/>
                <w:lang w:val="hy-AM"/>
              </w:rPr>
              <w:t xml:space="preserve"> վարչական շենք,"ՀԿԵ" ՓԲԸ:</w:t>
            </w:r>
          </w:p>
        </w:tc>
        <w:tc>
          <w:tcPr>
            <w:tcW w:w="5244" w:type="dxa"/>
            <w:tcBorders>
              <w:top w:val="nil"/>
              <w:left w:val="nil"/>
              <w:bottom w:val="nil"/>
              <w:right w:val="nil"/>
            </w:tcBorders>
          </w:tcPr>
          <w:p w:rsidR="007B1316" w:rsidRPr="00E80C86" w:rsidRDefault="007B1316" w:rsidP="007B1316">
            <w:pPr>
              <w:spacing w:line="300" w:lineRule="auto"/>
              <w:jc w:val="both"/>
            </w:pPr>
            <w:r w:rsidRPr="00E80C86">
              <w:rPr>
                <w:color w:val="000000"/>
                <w:lang w:val="hy-AM"/>
              </w:rPr>
              <w:lastRenderedPageBreak/>
              <w:t xml:space="preserve">3.2. </w:t>
            </w:r>
            <w:r w:rsidRPr="00E80C86">
              <w:rPr>
                <w:color w:val="000000"/>
              </w:rPr>
              <w:t xml:space="preserve">Результатом оказания Услуги, является представление Исполнителем Заказчику, </w:t>
            </w:r>
            <w:r w:rsidRPr="00E80C86">
              <w:rPr>
                <w:iCs/>
              </w:rPr>
              <w:t xml:space="preserve">полного пакета документов, </w:t>
            </w:r>
            <w:r w:rsidRPr="00E80C86">
              <w:rPr>
                <w:color w:val="000000"/>
              </w:rPr>
              <w:t xml:space="preserve">с отметками таможенного органа и </w:t>
            </w:r>
            <w:r w:rsidRPr="00E80C86">
              <w:t>Акта</w:t>
            </w:r>
            <w:r w:rsidRPr="00E80C86">
              <w:rPr>
                <w:iCs/>
              </w:rPr>
              <w:t>, по адресу:</w:t>
            </w:r>
            <w:r w:rsidRPr="00E80C86">
              <w:t xml:space="preserve"> пр. </w:t>
            </w:r>
            <w:r w:rsidRPr="00E80C86">
              <w:lastRenderedPageBreak/>
              <w:t>Арцаха 32, административное здание ДМТО, ЗАО «ЮКЖД».</w:t>
            </w:r>
          </w:p>
        </w:tc>
      </w:tr>
      <w:tr w:rsidR="007B1316" w:rsidRPr="007B1316" w:rsidTr="00AB29EC">
        <w:trPr>
          <w:trHeight w:val="432"/>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eastAsia="Calibri" w:hAnsi="Sylfaen"/>
                <w:lang w:val="hy-AM" w:eastAsia="en-US"/>
              </w:rPr>
            </w:pPr>
            <w:r w:rsidRPr="00E80C86">
              <w:rPr>
                <w:rFonts w:ascii="Sylfaen" w:eastAsia="Calibri" w:hAnsi="Sylfaen"/>
                <w:lang w:eastAsia="en-US"/>
              </w:rPr>
              <w:lastRenderedPageBreak/>
              <w:t>3.2.</w:t>
            </w:r>
            <w:r w:rsidRPr="00E80C86">
              <w:rPr>
                <w:rFonts w:ascii="Sylfaen" w:eastAsia="Calibri" w:hAnsi="Sylfaen"/>
                <w:lang w:val="en-US" w:eastAsia="en-US"/>
              </w:rPr>
              <w:t> Պատվիրատուն</w:t>
            </w:r>
            <w:r w:rsidRPr="00E80C86">
              <w:rPr>
                <w:rFonts w:ascii="Sylfaen" w:eastAsia="Calibri" w:hAnsi="Sylfaen"/>
                <w:lang w:eastAsia="en-US"/>
              </w:rPr>
              <w:t xml:space="preserve"> </w:t>
            </w:r>
            <w:r w:rsidRPr="00E80C86">
              <w:rPr>
                <w:rFonts w:ascii="Sylfaen" w:eastAsia="Calibri" w:hAnsi="Sylfaen"/>
                <w:lang w:val="en-US" w:eastAsia="en-US"/>
              </w:rPr>
              <w:t>պարտավոր</w:t>
            </w:r>
            <w:r w:rsidRPr="00E80C86">
              <w:rPr>
                <w:rFonts w:ascii="Sylfaen" w:eastAsia="Calibri" w:hAnsi="Sylfaen"/>
                <w:lang w:eastAsia="en-US"/>
              </w:rPr>
              <w:t xml:space="preserve"> </w:t>
            </w:r>
            <w:r w:rsidRPr="00E80C86">
              <w:rPr>
                <w:rFonts w:ascii="Sylfaen" w:eastAsia="Calibri" w:hAnsi="Sylfaen"/>
                <w:lang w:val="en-US" w:eastAsia="en-US"/>
              </w:rPr>
              <w:t>է</w:t>
            </w:r>
            <w:r w:rsidRPr="00E80C86">
              <w:rPr>
                <w:rFonts w:ascii="Sylfaen" w:eastAsia="Calibri" w:hAnsi="Sylfaen"/>
                <w:lang w:eastAsia="en-US"/>
              </w:rPr>
              <w:t xml:space="preserve"> </w:t>
            </w:r>
            <w:r w:rsidRPr="00E80C86">
              <w:rPr>
                <w:rFonts w:ascii="Sylfaen" w:eastAsia="Calibri" w:hAnsi="Sylfaen"/>
                <w:lang w:val="hy-AM" w:eastAsia="en-US"/>
              </w:rPr>
              <w:t>մատւց</w:t>
            </w:r>
            <w:r w:rsidRPr="00E80C86">
              <w:rPr>
                <w:rFonts w:ascii="Sylfaen" w:eastAsia="Calibri" w:hAnsi="Sylfaen"/>
                <w:lang w:val="en-US" w:eastAsia="en-US"/>
              </w:rPr>
              <w:t>ված</w:t>
            </w:r>
            <w:r w:rsidRPr="00E80C86">
              <w:rPr>
                <w:rFonts w:ascii="Sylfaen" w:eastAsia="Calibri" w:hAnsi="Sylfaen"/>
                <w:lang w:eastAsia="en-US"/>
              </w:rPr>
              <w:t xml:space="preserve"> </w:t>
            </w:r>
            <w:r w:rsidRPr="00E80C86">
              <w:rPr>
                <w:rFonts w:ascii="Sylfaen" w:eastAsia="Calibri" w:hAnsi="Sylfaen"/>
                <w:lang w:val="en-US" w:eastAsia="en-US"/>
              </w:rPr>
              <w:t>Ծառայությունների</w:t>
            </w:r>
            <w:r w:rsidRPr="00E80C86">
              <w:rPr>
                <w:rFonts w:ascii="Sylfaen" w:eastAsia="Calibri" w:hAnsi="Sylfaen"/>
                <w:lang w:eastAsia="en-US"/>
              </w:rPr>
              <w:t xml:space="preserve"> </w:t>
            </w:r>
            <w:r w:rsidRPr="00E80C86">
              <w:rPr>
                <w:rFonts w:ascii="Sylfaen" w:eastAsia="Calibri" w:hAnsi="Sylfaen"/>
                <w:lang w:val="en-US" w:eastAsia="en-US"/>
              </w:rPr>
              <w:t>Ակտը</w:t>
            </w:r>
            <w:r w:rsidRPr="00E80C86">
              <w:rPr>
                <w:rFonts w:ascii="Sylfaen" w:eastAsia="Calibri" w:hAnsi="Sylfaen"/>
                <w:lang w:eastAsia="en-US"/>
              </w:rPr>
              <w:t xml:space="preserve"> </w:t>
            </w:r>
            <w:r w:rsidRPr="00E80C86">
              <w:rPr>
                <w:rFonts w:ascii="Sylfaen" w:eastAsia="Calibri" w:hAnsi="Sylfaen"/>
                <w:lang w:val="en-US" w:eastAsia="en-US"/>
              </w:rPr>
              <w:t>ստանալու</w:t>
            </w:r>
            <w:r w:rsidRPr="00E80C86">
              <w:rPr>
                <w:rFonts w:ascii="Sylfaen" w:eastAsia="Calibri" w:hAnsi="Sylfaen"/>
                <w:lang w:eastAsia="en-US"/>
              </w:rPr>
              <w:t xml:space="preserve"> </w:t>
            </w:r>
            <w:r w:rsidRPr="00E80C86">
              <w:rPr>
                <w:rFonts w:ascii="Sylfaen" w:eastAsia="Calibri" w:hAnsi="Sylfaen"/>
                <w:lang w:val="en-US" w:eastAsia="en-US"/>
              </w:rPr>
              <w:t>պահից</w:t>
            </w:r>
            <w:r w:rsidRPr="00E80C86">
              <w:rPr>
                <w:rFonts w:ascii="Sylfaen" w:eastAsia="Calibri" w:hAnsi="Sylfaen"/>
                <w:lang w:eastAsia="en-US"/>
              </w:rPr>
              <w:t xml:space="preserve">    5 (</w:t>
            </w:r>
            <w:r w:rsidRPr="00E80C86">
              <w:rPr>
                <w:rFonts w:ascii="Sylfaen" w:eastAsia="Calibri" w:hAnsi="Sylfaen"/>
                <w:lang w:val="en-US" w:eastAsia="en-US"/>
              </w:rPr>
              <w:t>հինգ</w:t>
            </w:r>
            <w:r w:rsidRPr="00E80C86">
              <w:rPr>
                <w:rFonts w:ascii="Sylfaen" w:eastAsia="Calibri" w:hAnsi="Sylfaen"/>
                <w:lang w:eastAsia="en-US"/>
              </w:rPr>
              <w:t xml:space="preserve">) </w:t>
            </w:r>
            <w:r w:rsidRPr="00E80C86">
              <w:rPr>
                <w:rFonts w:ascii="Sylfaen" w:eastAsia="Calibri" w:hAnsi="Sylfaen"/>
                <w:lang w:val="en-US" w:eastAsia="en-US"/>
              </w:rPr>
              <w:t>աշխատանքային</w:t>
            </w:r>
            <w:r w:rsidRPr="00E80C86">
              <w:rPr>
                <w:rFonts w:ascii="Sylfaen" w:eastAsia="Calibri" w:hAnsi="Sylfaen"/>
                <w:lang w:eastAsia="en-US"/>
              </w:rPr>
              <w:t xml:space="preserve"> </w:t>
            </w:r>
            <w:r w:rsidRPr="00E80C86">
              <w:rPr>
                <w:rFonts w:ascii="Sylfaen" w:eastAsia="Calibri" w:hAnsi="Sylfaen"/>
                <w:lang w:val="en-US" w:eastAsia="en-US"/>
              </w:rPr>
              <w:t>օրվա</w:t>
            </w:r>
            <w:r w:rsidRPr="00E80C86">
              <w:rPr>
                <w:rFonts w:ascii="Sylfaen" w:eastAsia="Calibri" w:hAnsi="Sylfaen"/>
                <w:lang w:eastAsia="en-US"/>
              </w:rPr>
              <w:t xml:space="preserve"> </w:t>
            </w:r>
            <w:r w:rsidRPr="00E80C86">
              <w:rPr>
                <w:rFonts w:ascii="Sylfaen" w:eastAsia="Calibri" w:hAnsi="Sylfaen"/>
                <w:lang w:val="en-US" w:eastAsia="en-US"/>
              </w:rPr>
              <w:t>ընթացքում</w:t>
            </w:r>
            <w:r w:rsidRPr="00E80C86">
              <w:rPr>
                <w:rFonts w:ascii="Sylfaen" w:eastAsia="Calibri" w:hAnsi="Sylfaen"/>
                <w:lang w:eastAsia="en-US"/>
              </w:rPr>
              <w:t xml:space="preserve"> </w:t>
            </w:r>
            <w:r w:rsidRPr="00E80C86">
              <w:rPr>
                <w:rFonts w:ascii="Sylfaen" w:eastAsia="Calibri" w:hAnsi="Sylfaen"/>
                <w:lang w:val="en-US" w:eastAsia="en-US"/>
              </w:rPr>
              <w:t>ստորագրել</w:t>
            </w:r>
            <w:r w:rsidRPr="00E80C86">
              <w:rPr>
                <w:rFonts w:ascii="Sylfaen" w:eastAsia="Calibri" w:hAnsi="Sylfaen"/>
                <w:lang w:eastAsia="en-US"/>
              </w:rPr>
              <w:t xml:space="preserve"> </w:t>
            </w:r>
            <w:r w:rsidRPr="00E80C86">
              <w:rPr>
                <w:rFonts w:ascii="Sylfaen" w:eastAsia="Calibri" w:hAnsi="Sylfaen"/>
                <w:lang w:val="en-US" w:eastAsia="en-US"/>
              </w:rPr>
              <w:t>և</w:t>
            </w:r>
            <w:r w:rsidRPr="00E80C86">
              <w:rPr>
                <w:rFonts w:ascii="Sylfaen" w:eastAsia="Calibri" w:hAnsi="Sylfaen"/>
                <w:lang w:eastAsia="en-US"/>
              </w:rPr>
              <w:t xml:space="preserve"> </w:t>
            </w:r>
            <w:r w:rsidRPr="00E80C86">
              <w:rPr>
                <w:rFonts w:ascii="Sylfaen" w:eastAsia="Calibri" w:hAnsi="Sylfaen"/>
                <w:lang w:val="en-US" w:eastAsia="en-US"/>
              </w:rPr>
              <w:t>ուղարկել</w:t>
            </w:r>
            <w:r w:rsidRPr="00E80C86">
              <w:rPr>
                <w:rFonts w:ascii="Sylfaen" w:eastAsia="Calibri" w:hAnsi="Sylfaen"/>
                <w:lang w:eastAsia="en-US"/>
              </w:rPr>
              <w:t xml:space="preserve"> </w:t>
            </w:r>
            <w:r w:rsidRPr="00E80C86">
              <w:rPr>
                <w:rFonts w:ascii="Sylfaen" w:eastAsia="Calibri" w:hAnsi="Sylfaen"/>
                <w:lang w:val="en-US" w:eastAsia="en-US"/>
              </w:rPr>
              <w:t>մեկ</w:t>
            </w:r>
            <w:r w:rsidRPr="00E80C86">
              <w:rPr>
                <w:rFonts w:ascii="Sylfaen" w:eastAsia="Calibri" w:hAnsi="Sylfaen"/>
                <w:lang w:eastAsia="en-US"/>
              </w:rPr>
              <w:t xml:space="preserve"> </w:t>
            </w:r>
            <w:r w:rsidRPr="00E80C86">
              <w:rPr>
                <w:rFonts w:ascii="Sylfaen" w:eastAsia="Calibri" w:hAnsi="Sylfaen"/>
                <w:lang w:val="hy-AM" w:eastAsia="en-US"/>
              </w:rPr>
              <w:t xml:space="preserve">ստորագրված </w:t>
            </w:r>
            <w:r w:rsidRPr="00E80C86">
              <w:rPr>
                <w:rFonts w:ascii="Sylfaen" w:eastAsia="Calibri" w:hAnsi="Sylfaen"/>
                <w:lang w:val="en-US" w:eastAsia="en-US"/>
              </w:rPr>
              <w:t>օրինակը</w:t>
            </w:r>
            <w:r w:rsidRPr="00E80C86">
              <w:rPr>
                <w:rFonts w:ascii="Sylfaen" w:eastAsia="Calibri" w:hAnsi="Sylfaen"/>
                <w:lang w:eastAsia="en-US"/>
              </w:rPr>
              <w:t xml:space="preserve"> </w:t>
            </w:r>
            <w:r w:rsidRPr="00E80C86">
              <w:rPr>
                <w:rFonts w:ascii="Sylfaen" w:eastAsia="Calibri" w:hAnsi="Sylfaen"/>
                <w:lang w:val="en-US" w:eastAsia="en-US"/>
              </w:rPr>
              <w:t>Կատարողի</w:t>
            </w:r>
            <w:r w:rsidRPr="00E80C86">
              <w:rPr>
                <w:rFonts w:ascii="Sylfaen" w:eastAsia="Calibri" w:hAnsi="Sylfaen"/>
                <w:lang w:eastAsia="en-US"/>
              </w:rPr>
              <w:t xml:space="preserve"> </w:t>
            </w:r>
            <w:r w:rsidRPr="00E80C86">
              <w:rPr>
                <w:rFonts w:ascii="Sylfaen" w:eastAsia="Calibri" w:hAnsi="Sylfaen"/>
                <w:lang w:val="en-US" w:eastAsia="en-US"/>
              </w:rPr>
              <w:t>հասցեով</w:t>
            </w:r>
            <w:r w:rsidRPr="00E80C86">
              <w:rPr>
                <w:rFonts w:ascii="Sylfaen" w:eastAsia="Calibri" w:hAnsi="Sylfaen"/>
                <w:lang w:eastAsia="en-US"/>
              </w:rPr>
              <w:t xml:space="preserve">, </w:t>
            </w:r>
            <w:r w:rsidRPr="00E80C86">
              <w:rPr>
                <w:rFonts w:ascii="Sylfaen" w:eastAsia="Calibri" w:hAnsi="Sylfaen"/>
                <w:lang w:val="en-US" w:eastAsia="en-US"/>
              </w:rPr>
              <w:t>հակառակ</w:t>
            </w:r>
            <w:r w:rsidRPr="00E80C86">
              <w:rPr>
                <w:rFonts w:ascii="Sylfaen" w:eastAsia="Calibri" w:hAnsi="Sylfaen"/>
                <w:lang w:eastAsia="en-US"/>
              </w:rPr>
              <w:t xml:space="preserve"> </w:t>
            </w:r>
            <w:r w:rsidRPr="00E80C86">
              <w:rPr>
                <w:rFonts w:ascii="Sylfaen" w:eastAsia="Calibri" w:hAnsi="Sylfaen"/>
                <w:lang w:val="en-US" w:eastAsia="en-US"/>
              </w:rPr>
              <w:t>դեպքում</w:t>
            </w:r>
            <w:r w:rsidRPr="00E80C86">
              <w:rPr>
                <w:rFonts w:ascii="Sylfaen" w:eastAsia="Calibri" w:hAnsi="Sylfaen"/>
                <w:lang w:val="hy-AM" w:eastAsia="en-US"/>
              </w:rPr>
              <w:t>՝</w:t>
            </w:r>
            <w:r w:rsidRPr="00E80C86">
              <w:rPr>
                <w:rFonts w:ascii="Sylfaen" w:eastAsia="Calibri" w:hAnsi="Sylfaen"/>
                <w:lang w:eastAsia="en-US"/>
              </w:rPr>
              <w:t xml:space="preserve"> </w:t>
            </w:r>
            <w:r w:rsidRPr="00E80C86">
              <w:rPr>
                <w:rFonts w:ascii="Sylfaen" w:eastAsia="Calibri" w:hAnsi="Sylfaen"/>
                <w:lang w:val="en-US" w:eastAsia="en-US"/>
              </w:rPr>
              <w:t>ներկայացնել</w:t>
            </w:r>
            <w:r w:rsidRPr="00E80C86">
              <w:rPr>
                <w:rFonts w:ascii="Sylfaen" w:eastAsia="Calibri" w:hAnsi="Sylfaen"/>
                <w:lang w:eastAsia="en-US"/>
              </w:rPr>
              <w:t xml:space="preserve"> </w:t>
            </w:r>
            <w:r w:rsidRPr="00E80C86">
              <w:rPr>
                <w:rFonts w:ascii="Sylfaen" w:eastAsia="Calibri" w:hAnsi="Sylfaen"/>
                <w:lang w:val="en-US" w:eastAsia="en-US"/>
              </w:rPr>
              <w:t>հիմնավորված</w:t>
            </w:r>
            <w:r w:rsidRPr="00E80C86">
              <w:rPr>
                <w:rFonts w:ascii="Sylfaen" w:eastAsia="Calibri" w:hAnsi="Sylfaen"/>
                <w:lang w:eastAsia="en-US"/>
              </w:rPr>
              <w:t xml:space="preserve"> </w:t>
            </w:r>
            <w:r w:rsidRPr="00E80C86">
              <w:rPr>
                <w:rFonts w:ascii="Sylfaen" w:eastAsia="Calibri" w:hAnsi="Sylfaen"/>
                <w:lang w:val="en-US" w:eastAsia="en-US"/>
              </w:rPr>
              <w:t>մերժում</w:t>
            </w:r>
            <w:r w:rsidRPr="00E80C86">
              <w:rPr>
                <w:rFonts w:ascii="Sylfaen" w:eastAsia="Calibri" w:hAnsi="Sylfaen"/>
                <w:lang w:eastAsia="en-US"/>
              </w:rPr>
              <w:t>:</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val="hy-AM" w:eastAsia="en-US"/>
              </w:rPr>
            </w:pPr>
            <w:r w:rsidRPr="00E80C86">
              <w:rPr>
                <w:lang w:eastAsia="en-US"/>
              </w:rPr>
              <w:t>3.3. Заказчик обязан подписать Акт оказанных Услуг в течение 5 (пяти) рабочих дней с момента его получения и отправить один экземпляр подписанного Акта на адрес Исполнителя, в ином случае предоставить мотивированный отказ.</w:t>
            </w:r>
          </w:p>
        </w:tc>
      </w:tr>
      <w:tr w:rsidR="007B1316" w:rsidRPr="007B1316" w:rsidTr="00AB29EC">
        <w:trPr>
          <w:trHeight w:val="332"/>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rFonts w:ascii="Sylfaen" w:hAnsi="Sylfaen"/>
                <w:b/>
                <w:lang w:val="hy-AM" w:eastAsia="en-US"/>
              </w:rPr>
            </w:pPr>
            <w:r w:rsidRPr="00E80C86">
              <w:rPr>
                <w:rFonts w:ascii="Sylfaen" w:hAnsi="Sylfaen"/>
                <w:b/>
                <w:lang w:val="hy-AM" w:eastAsia="en-US"/>
              </w:rPr>
              <w:t>4. Պայմանգրի գինը և վճարման կարգը</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b/>
                <w:lang w:eastAsia="en-US"/>
              </w:rPr>
            </w:pPr>
            <w:r w:rsidRPr="00E80C86">
              <w:rPr>
                <w:b/>
                <w:lang w:eastAsia="en-US"/>
              </w:rPr>
              <w:t>4. Цена Договора и порядок расчетов</w:t>
            </w:r>
          </w:p>
        </w:tc>
      </w:tr>
      <w:tr w:rsidR="007B1316" w:rsidRPr="007B1316" w:rsidTr="00AB29EC">
        <w:trPr>
          <w:trHeight w:val="332"/>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b/>
                <w:lang w:val="hy-AM" w:eastAsia="en-US"/>
              </w:rPr>
            </w:pPr>
            <w:r w:rsidRPr="00E80C86">
              <w:rPr>
                <w:rFonts w:ascii="Sylfaen" w:hAnsi="Sylfaen"/>
                <w:color w:val="000000"/>
                <w:lang w:val="hy-AM" w:eastAsia="en-US"/>
              </w:rPr>
              <w:t xml:space="preserve">4.1. Սույն Պայմանգրի գինը հաշվարկվում է փաստացի մատուցված ծառայությունների հաշվարկի հիման վրա, որը հաշվարկվում  է       թիվ 1 Հավելվածում նշված գների հիման վրա, սակայն չպետք է գերազանցի առավելագույն գումարի չափը </w:t>
            </w:r>
            <w:r w:rsidRPr="00E80C86">
              <w:rPr>
                <w:rFonts w:ascii="Sylfaen" w:hAnsi="Sylfaen"/>
                <w:lang w:eastAsia="en-US"/>
              </w:rPr>
              <w:t>9</w:t>
            </w:r>
            <w:r w:rsidRPr="00E80C86">
              <w:rPr>
                <w:rFonts w:ascii="Sylfaen" w:hAnsi="Sylfaen"/>
                <w:lang w:val="hy-AM" w:eastAsia="en-US"/>
              </w:rPr>
              <w:t>00 000</w:t>
            </w:r>
            <w:r w:rsidRPr="00E80C86">
              <w:rPr>
                <w:rFonts w:ascii="Sylfaen" w:hAnsi="Sylfaen"/>
                <w:lang w:eastAsia="en-US"/>
              </w:rPr>
              <w:t>,00</w:t>
            </w:r>
            <w:r w:rsidRPr="00E80C86">
              <w:rPr>
                <w:rFonts w:ascii="Sylfaen" w:hAnsi="Sylfaen"/>
                <w:color w:val="000000"/>
                <w:lang w:val="hy-AM" w:eastAsia="en-US"/>
              </w:rPr>
              <w:t xml:space="preserve"> (ինը հարյուր հազար) ՀՀ դրամ</w:t>
            </w:r>
            <w:r w:rsidRPr="00E80C86">
              <w:rPr>
                <w:rFonts w:ascii="Sylfaen" w:eastAsia="Calibri" w:hAnsi="Sylfaen"/>
                <w:color w:val="000000"/>
                <w:lang w:val="hy-AM" w:eastAsia="en-US"/>
              </w:rPr>
              <w:t xml:space="preserve"> առանց ԱԱՀ-ի, Պահմանագրի գործողության ողջ ենթացքում:</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b/>
                <w:lang w:eastAsia="en-US"/>
              </w:rPr>
            </w:pPr>
            <w:r w:rsidRPr="00E80C86">
              <w:rPr>
                <w:color w:val="000000"/>
                <w:lang w:eastAsia="en-US"/>
              </w:rPr>
              <w:t xml:space="preserve">4.1. Цена настоящего Договора устанавливается на основании расчета фактических предоставленных услуг, которые определяется на основании цен, указанных в Приложении №1, но не должна превышать максимальную сумму в размере </w:t>
            </w:r>
            <w:r w:rsidRPr="00E80C86">
              <w:rPr>
                <w:lang w:eastAsia="en-US"/>
              </w:rPr>
              <w:t>900 000,00</w:t>
            </w:r>
            <w:r w:rsidRPr="00E80C86">
              <w:rPr>
                <w:color w:val="000000"/>
                <w:lang w:eastAsia="en-US"/>
              </w:rPr>
              <w:t xml:space="preserve"> (девятьсот тысяч) драм РА </w:t>
            </w:r>
            <w:r w:rsidRPr="00E80C86">
              <w:rPr>
                <w:rFonts w:eastAsia="Calibri"/>
                <w:lang w:eastAsia="en-US"/>
              </w:rPr>
              <w:t>без НДС</w:t>
            </w:r>
            <w:r w:rsidRPr="00E80C86">
              <w:rPr>
                <w:rFonts w:eastAsia="Calibri"/>
                <w:lang w:val="hy-AM" w:eastAsia="en-US"/>
              </w:rPr>
              <w:t>,</w:t>
            </w:r>
            <w:r w:rsidRPr="00E80C86">
              <w:rPr>
                <w:rFonts w:eastAsia="Calibri"/>
                <w:lang w:eastAsia="en-US"/>
              </w:rPr>
              <w:t xml:space="preserve"> за весь период действия Договора.</w:t>
            </w:r>
          </w:p>
        </w:tc>
      </w:tr>
      <w:tr w:rsidR="007B1316" w:rsidRPr="007B1316" w:rsidTr="00AB29EC">
        <w:trPr>
          <w:trHeight w:val="93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lang w:val="hy-AM" w:eastAsia="en-US"/>
              </w:rPr>
            </w:pPr>
            <w:r w:rsidRPr="00E80C86">
              <w:rPr>
                <w:rFonts w:ascii="Sylfaen" w:hAnsi="Sylfaen"/>
                <w:color w:val="000000"/>
                <w:lang w:val="hy-AM" w:eastAsia="en-US"/>
              </w:rPr>
              <w:t xml:space="preserve">4.2. Հավելված թիվ </w:t>
            </w:r>
            <w:r w:rsidRPr="00E80C86">
              <w:rPr>
                <w:rFonts w:ascii="Sylfaen" w:hAnsi="Sylfaen"/>
                <w:color w:val="000000"/>
                <w:lang w:eastAsia="en-US"/>
              </w:rPr>
              <w:t>1</w:t>
            </w:r>
            <w:r w:rsidRPr="00E80C86">
              <w:rPr>
                <w:rFonts w:ascii="Sylfaen" w:hAnsi="Sylfaen"/>
                <w:color w:val="000000"/>
                <w:lang w:val="hy-AM" w:eastAsia="en-US"/>
              </w:rPr>
              <w:t>-ում նշված գները հանդիսանում են անփոփոխ, պայմանագրի գործողության ողջ ժամանակաշրջանում։</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b/>
                <w:lang w:eastAsia="en-US"/>
              </w:rPr>
            </w:pPr>
            <w:r w:rsidRPr="00E80C86">
              <w:rPr>
                <w:color w:val="000000"/>
                <w:lang w:eastAsia="en-US"/>
              </w:rPr>
              <w:t>4.2. Цены, указанные в Приложении №1 являются неизменными за весь период действия Договора.</w:t>
            </w:r>
          </w:p>
        </w:tc>
      </w:tr>
      <w:tr w:rsidR="007B1316" w:rsidRPr="007B1316" w:rsidTr="00AB29EC">
        <w:trPr>
          <w:trHeight w:val="164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eastAsia="en-US"/>
              </w:rPr>
              <w:t>4</w:t>
            </w:r>
            <w:r w:rsidRPr="00E80C86">
              <w:rPr>
                <w:rFonts w:ascii="Sylfaen" w:hAnsi="Sylfaen"/>
                <w:color w:val="000000"/>
                <w:lang w:val="hy-AM" w:eastAsia="en-US"/>
              </w:rPr>
              <w:t>.</w:t>
            </w:r>
            <w:r w:rsidRPr="00E80C86">
              <w:rPr>
                <w:rFonts w:ascii="Sylfaen" w:hAnsi="Sylfaen"/>
                <w:color w:val="000000"/>
                <w:lang w:eastAsia="en-US"/>
              </w:rPr>
              <w:t>3.</w:t>
            </w:r>
            <w:r w:rsidRPr="00E80C86">
              <w:rPr>
                <w:rFonts w:ascii="Sylfaen" w:hAnsi="Sylfaen"/>
                <w:color w:val="000000"/>
                <w:lang w:val="hy-AM" w:eastAsia="en-US"/>
              </w:rPr>
              <w:t xml:space="preserve"> Ծառայությունների դիմաց վճարումն իրականցվում է Պատվիրատուի կողմից Կատարողի հաշվեհամարին դրամական միջոցների փոխանցման միջոցով 4.4. ենթակետով սահմանված կարգով:</w:t>
            </w:r>
          </w:p>
        </w:tc>
        <w:tc>
          <w:tcPr>
            <w:tcW w:w="5244" w:type="dxa"/>
            <w:tcBorders>
              <w:top w:val="nil"/>
              <w:left w:val="nil"/>
              <w:bottom w:val="nil"/>
              <w:right w:val="nil"/>
            </w:tcBorders>
          </w:tcPr>
          <w:p w:rsidR="007B1316" w:rsidRPr="00E80C86" w:rsidRDefault="007B1316" w:rsidP="007B1316">
            <w:pPr>
              <w:spacing w:line="300" w:lineRule="auto"/>
              <w:jc w:val="both"/>
              <w:rPr>
                <w:color w:val="000000"/>
                <w:lang w:eastAsia="en-US"/>
              </w:rPr>
            </w:pPr>
            <w:r w:rsidRPr="00E80C86">
              <w:rPr>
                <w:color w:val="000000"/>
              </w:rPr>
              <w:t>4.3. Оплата производится со стороны Заказчика путем перечисления денежных средств на расчетный счет Исполнителя согласно п.п. 4.4.</w:t>
            </w:r>
          </w:p>
        </w:tc>
      </w:tr>
      <w:tr w:rsidR="007B1316" w:rsidRPr="007B1316" w:rsidTr="00AB29EC">
        <w:trPr>
          <w:trHeight w:val="2126"/>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color w:val="000000"/>
                <w:lang w:val="hy-AM" w:eastAsia="en-US"/>
              </w:rPr>
              <w:t>4.4. Վճարումը իրականացվում է Ակտի և հաշիվ-ապրանքագրի հիման վրա՝ Պատվիրատուի կողմից փաստաթղթերի ամբողջական փաթեթը ստանալուց հետո 15 (տասնհինգ) աշխատանքային օրվա ընթացքում:</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lang w:eastAsia="en-US"/>
              </w:rPr>
            </w:pPr>
            <w:r w:rsidRPr="00E80C86">
              <w:rPr>
                <w:color w:val="000000"/>
              </w:rPr>
              <w:t xml:space="preserve">4.4. Оплата осуществляется в течение 15 (пятнадцати) рабочих дней после получения Заказчиком полного комплекта документов, включая подписанный сторонами Акт и счет-фактуру. </w:t>
            </w:r>
          </w:p>
        </w:tc>
      </w:tr>
      <w:tr w:rsidR="007B1316" w:rsidRPr="007B1316" w:rsidTr="00AB29EC">
        <w:trPr>
          <w:trHeight w:val="714"/>
        </w:trPr>
        <w:tc>
          <w:tcPr>
            <w:tcW w:w="5637" w:type="dxa"/>
            <w:tcBorders>
              <w:top w:val="nil"/>
              <w:left w:val="nil"/>
              <w:bottom w:val="nil"/>
              <w:right w:val="nil"/>
            </w:tcBorders>
          </w:tcPr>
          <w:p w:rsidR="007B1316" w:rsidRPr="00E80C86" w:rsidRDefault="007B1316" w:rsidP="007B1316">
            <w:pPr>
              <w:tabs>
                <w:tab w:val="left" w:pos="132"/>
              </w:tabs>
              <w:spacing w:line="300" w:lineRule="auto"/>
              <w:jc w:val="center"/>
              <w:rPr>
                <w:rFonts w:ascii="Sylfaen" w:hAnsi="Sylfaen"/>
                <w:b/>
                <w:lang w:val="hy-AM" w:eastAsia="en-US"/>
              </w:rPr>
            </w:pPr>
            <w:r w:rsidRPr="00E80C86">
              <w:rPr>
                <w:rFonts w:ascii="Sylfaen" w:hAnsi="Sylfaen"/>
                <w:b/>
                <w:lang w:val="pt-BR" w:eastAsia="en-US"/>
              </w:rPr>
              <w:t>5</w:t>
            </w:r>
            <w:r w:rsidRPr="00E80C86">
              <w:rPr>
                <w:rFonts w:ascii="Sylfaen" w:hAnsi="Sylfaen"/>
                <w:b/>
                <w:lang w:val="hy-AM" w:eastAsia="en-US"/>
              </w:rPr>
              <w:t>.  Անհաղթահարելի ուժի ազդեցությունը</w:t>
            </w:r>
          </w:p>
          <w:p w:rsidR="007B1316" w:rsidRPr="00E80C86" w:rsidRDefault="007B1316" w:rsidP="007B1316">
            <w:pPr>
              <w:tabs>
                <w:tab w:val="left" w:pos="132"/>
              </w:tabs>
              <w:spacing w:line="300" w:lineRule="auto"/>
              <w:jc w:val="center"/>
              <w:rPr>
                <w:rFonts w:ascii="Sylfaen" w:hAnsi="Sylfaen"/>
                <w:b/>
                <w:lang w:val="hy-AM" w:eastAsia="en-US"/>
              </w:rPr>
            </w:pPr>
            <w:r w:rsidRPr="00E80C86">
              <w:rPr>
                <w:rFonts w:ascii="Sylfaen" w:hAnsi="Sylfaen"/>
                <w:b/>
                <w:lang w:val="hy-AM" w:eastAsia="en-US"/>
              </w:rPr>
              <w:t>(ՖՈՐՍ-ՄԱԺՈՐ)</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b/>
                <w:lang w:val="hy-AM" w:eastAsia="en-US"/>
              </w:rPr>
            </w:pPr>
            <w:r w:rsidRPr="00E80C86">
              <w:rPr>
                <w:b/>
                <w:lang w:eastAsia="en-US"/>
              </w:rPr>
              <w:t xml:space="preserve">5. </w:t>
            </w:r>
            <w:r w:rsidRPr="00E80C86">
              <w:rPr>
                <w:b/>
                <w:lang w:val="hy-AM" w:eastAsia="en-US"/>
              </w:rPr>
              <w:t>Oбстоятельства непреодолимой силы</w:t>
            </w:r>
          </w:p>
          <w:p w:rsidR="007B1316" w:rsidRPr="00E80C86" w:rsidRDefault="007B1316" w:rsidP="007B1316">
            <w:pPr>
              <w:shd w:val="clear" w:color="auto" w:fill="FFFFFF" w:themeFill="background1"/>
              <w:spacing w:line="300" w:lineRule="auto"/>
              <w:jc w:val="center"/>
              <w:rPr>
                <w:b/>
                <w:lang w:val="hy-AM" w:eastAsia="en-US"/>
              </w:rPr>
            </w:pPr>
            <w:r w:rsidRPr="00E80C86">
              <w:rPr>
                <w:b/>
                <w:lang w:eastAsia="en-US"/>
              </w:rPr>
              <w:t>(ФОРС-МАЖОР)</w:t>
            </w:r>
            <w:r w:rsidRPr="00E80C86">
              <w:rPr>
                <w:b/>
                <w:lang w:val="hy-AM" w:eastAsia="en-US"/>
              </w:rPr>
              <w:t xml:space="preserve"> </w:t>
            </w:r>
          </w:p>
        </w:tc>
      </w:tr>
      <w:tr w:rsidR="007B1316" w:rsidRPr="007B1316" w:rsidTr="00AB29EC">
        <w:trPr>
          <w:trHeight w:val="714"/>
        </w:trPr>
        <w:tc>
          <w:tcPr>
            <w:tcW w:w="5637" w:type="dxa"/>
            <w:tcBorders>
              <w:top w:val="nil"/>
              <w:left w:val="nil"/>
              <w:bottom w:val="nil"/>
              <w:right w:val="nil"/>
            </w:tcBorders>
          </w:tcPr>
          <w:p w:rsidR="007B1316" w:rsidRPr="00E80C86" w:rsidRDefault="007B1316" w:rsidP="007B1316">
            <w:pPr>
              <w:tabs>
                <w:tab w:val="left" w:pos="132"/>
              </w:tabs>
              <w:spacing w:line="300" w:lineRule="auto"/>
              <w:jc w:val="both"/>
              <w:rPr>
                <w:rFonts w:ascii="Sylfaen" w:hAnsi="Sylfaen"/>
                <w:b/>
                <w:lang w:val="pt-BR" w:eastAsia="en-US"/>
              </w:rPr>
            </w:pPr>
            <w:r w:rsidRPr="00E80C86">
              <w:rPr>
                <w:rFonts w:ascii="Sylfaen" w:hAnsi="Sylfaen"/>
                <w:lang w:val="hy-AM" w:eastAsia="en-US"/>
              </w:rPr>
              <w:t>5.1</w:t>
            </w:r>
            <w:r w:rsidRPr="00E80C86">
              <w:rPr>
                <w:rFonts w:ascii="Sylfaen" w:hAnsi="Sylfaen"/>
                <w:lang w:val="pt-BR" w:eastAsia="en-US"/>
              </w:rPr>
              <w:t>.</w:t>
            </w:r>
            <w:r w:rsidRPr="00E80C86">
              <w:rPr>
                <w:rFonts w:ascii="Sylfaen" w:hAnsi="Sylfaen"/>
                <w:lang w:val="hy-AM" w:eastAsia="en-US"/>
              </w:rPr>
              <w:t xml:space="preserve">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w:t>
            </w:r>
            <w:r w:rsidRPr="00E80C86">
              <w:rPr>
                <w:rFonts w:ascii="Sylfaen" w:hAnsi="Sylfaen"/>
                <w:lang w:val="hy-AM" w:eastAsia="en-US"/>
              </w:rPr>
              <w:lastRenderedPageBreak/>
              <w:t>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b/>
                <w:lang w:eastAsia="en-US"/>
              </w:rPr>
            </w:pPr>
            <w:r w:rsidRPr="00E80C86">
              <w:rPr>
                <w:lang w:val="hy-AM" w:eastAsia="en-US"/>
              </w:rPr>
              <w:lastRenderedPageBreak/>
              <w:t>5</w:t>
            </w:r>
            <w:r w:rsidRPr="00E80C86">
              <w:rPr>
                <w:lang w:eastAsia="en-US"/>
              </w:rPr>
              <w:t>.1.</w:t>
            </w:r>
            <w:r w:rsidRPr="00E80C86">
              <w:rPr>
                <w:lang w:val="hy-AM" w:eastAsia="en-US"/>
              </w:rPr>
              <w:t> </w:t>
            </w:r>
            <w:r w:rsidRPr="00E80C86">
              <w:rPr>
                <w:lang w:eastAsia="en-US"/>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E80C86">
              <w:rPr>
                <w:lang w:val="hy-AM" w:eastAsia="en-US"/>
              </w:rPr>
              <w:lastRenderedPageBreak/>
              <w:t>непреодолимой силы</w:t>
            </w:r>
            <w:r w:rsidRPr="00E80C86">
              <w:rPr>
                <w:lang w:eastAsia="en-US"/>
              </w:rPr>
              <w:t>,</w:t>
            </w:r>
            <w:r w:rsidRPr="00E80C86">
              <w:rPr>
                <w:lang w:val="hy-AM" w:eastAsia="en-US"/>
              </w:rPr>
              <w:t xml:space="preserve"> </w:t>
            </w:r>
            <w:r w:rsidRPr="00E80C86">
              <w:rPr>
                <w:lang w:eastAsia="en-US"/>
              </w:rPr>
              <w:t>которые стороны не могли предвидеть или предотвратить на момент заключения Договора.</w:t>
            </w:r>
          </w:p>
        </w:tc>
      </w:tr>
      <w:tr w:rsidR="007B1316" w:rsidRPr="007B1316" w:rsidTr="00AB29EC">
        <w:trPr>
          <w:trHeight w:val="1373"/>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shd w:val="clear" w:color="auto" w:fill="FFFFFF"/>
                <w:lang w:val="hy-AM" w:eastAsia="en-US"/>
              </w:rPr>
            </w:pPr>
            <w:r w:rsidRPr="00E80C86">
              <w:rPr>
                <w:rFonts w:ascii="Sylfaen" w:hAnsi="Sylfaen"/>
                <w:lang w:val="pt-BR" w:eastAsia="en-US"/>
              </w:rPr>
              <w:lastRenderedPageBreak/>
              <w:t>5.2.</w:t>
            </w:r>
            <w:r w:rsidRPr="00E80C86">
              <w:rPr>
                <w:rFonts w:ascii="Sylfaen" w:hAnsi="Sylfaen"/>
                <w:shd w:val="clear" w:color="auto" w:fill="FFFFFF"/>
                <w:lang w:val="hy-AM" w:eastAsia="en-US"/>
              </w:rPr>
              <w:t> Անհաղթահարելի ուժի հանգամանքների առաջացումը Կողմերը պետք է հաստատեն իրավասու մարմինների փաստաթղթերով, այդպիսի հանգամանքների առաջացման պահից սկսած 30 - օրյա ժամկետում:</w:t>
            </w:r>
          </w:p>
        </w:tc>
        <w:tc>
          <w:tcPr>
            <w:tcW w:w="5244" w:type="dxa"/>
            <w:tcBorders>
              <w:top w:val="nil"/>
              <w:left w:val="nil"/>
              <w:bottom w:val="nil"/>
              <w:right w:val="nil"/>
            </w:tcBorders>
          </w:tcPr>
          <w:p w:rsidR="007B1316" w:rsidRPr="00E80C86" w:rsidRDefault="007B1316" w:rsidP="007B1316">
            <w:pPr>
              <w:widowControl w:val="0"/>
              <w:shd w:val="clear" w:color="auto" w:fill="FFFFFF"/>
              <w:autoSpaceDE w:val="0"/>
              <w:autoSpaceDN w:val="0"/>
              <w:adjustRightInd w:val="0"/>
              <w:spacing w:line="300" w:lineRule="auto"/>
              <w:jc w:val="both"/>
              <w:rPr>
                <w:lang w:eastAsia="en-US"/>
              </w:rPr>
            </w:pPr>
            <w:r w:rsidRPr="00E80C86">
              <w:rPr>
                <w:lang w:val="hy-AM" w:eastAsia="en-US"/>
              </w:rPr>
              <w:t>5</w:t>
            </w:r>
            <w:r w:rsidRPr="00E80C86">
              <w:rPr>
                <w:lang w:eastAsia="en-US"/>
              </w:rPr>
              <w:t>.2. Наступление обстоятельств непреодолимой силы,</w:t>
            </w:r>
            <w:r w:rsidRPr="00E80C86">
              <w:rPr>
                <w:b/>
                <w:lang w:eastAsia="en-US"/>
              </w:rPr>
              <w:t xml:space="preserve"> </w:t>
            </w:r>
            <w:r w:rsidRPr="00E80C86">
              <w:rPr>
                <w:lang w:eastAsia="en-US"/>
              </w:rPr>
              <w:t>Стороны должны подтвердить документами компетентных органов в 30-дневный срок с момента возникновения таких обстоятельств.</w:t>
            </w:r>
          </w:p>
        </w:tc>
      </w:tr>
      <w:tr w:rsidR="007B1316" w:rsidRPr="007B1316" w:rsidTr="00AB29EC">
        <w:trPr>
          <w:trHeight w:val="54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lang w:val="hy-AM" w:eastAsia="en-US"/>
              </w:rPr>
            </w:pPr>
            <w:r w:rsidRPr="00E80C86">
              <w:rPr>
                <w:rFonts w:ascii="Sylfaen" w:hAnsi="Sylfaen"/>
                <w:lang w:val="hy-AM" w:eastAsia="en-US"/>
              </w:rPr>
              <w:t>5.3.</w:t>
            </w:r>
            <w:r w:rsidRPr="00E80C86">
              <w:rPr>
                <w:rFonts w:ascii="Sylfaen" w:hAnsi="Sylfaen"/>
                <w:shd w:val="clear" w:color="auto" w:fill="FFFFFF"/>
                <w:lang w:val="hy-AM" w:eastAsia="en-US"/>
              </w:rPr>
              <w:t> Եթե արտակարգ ուժի ազդեցությունը շարունակվում է 1 (մեկ) ամսից ավելի, ապա Կողմերի փոխադարձ համաձայնությամբ Պայմանագիրը կարող է լուծվել, եթե Կողմերը միմյանց նկատմամբ դրամային պարտք ու պահանջ չունեն</w:t>
            </w:r>
            <w:r w:rsidRPr="00E80C86">
              <w:rPr>
                <w:rFonts w:ascii="Sylfaen" w:hAnsi="Sylfaen"/>
                <w:lang w:val="hy-AM" w:eastAsia="en-US"/>
              </w:rPr>
              <w:t>:</w:t>
            </w:r>
          </w:p>
        </w:tc>
        <w:tc>
          <w:tcPr>
            <w:tcW w:w="5244" w:type="dxa"/>
            <w:tcBorders>
              <w:top w:val="nil"/>
              <w:left w:val="nil"/>
              <w:bottom w:val="nil"/>
              <w:right w:val="nil"/>
            </w:tcBorders>
          </w:tcPr>
          <w:p w:rsidR="007B1316" w:rsidRPr="00E80C86" w:rsidRDefault="007B1316" w:rsidP="007B1316">
            <w:pPr>
              <w:widowControl w:val="0"/>
              <w:shd w:val="clear" w:color="auto" w:fill="FFFFFF"/>
              <w:autoSpaceDE w:val="0"/>
              <w:autoSpaceDN w:val="0"/>
              <w:adjustRightInd w:val="0"/>
              <w:spacing w:line="300" w:lineRule="auto"/>
              <w:jc w:val="both"/>
              <w:rPr>
                <w:lang w:val="hy-AM" w:eastAsia="en-US"/>
              </w:rPr>
            </w:pPr>
            <w:r w:rsidRPr="00E80C86">
              <w:rPr>
                <w:lang w:val="hy-AM" w:eastAsia="en-US"/>
              </w:rPr>
              <w:t>5.3</w:t>
            </w:r>
            <w:r w:rsidRPr="00E80C86">
              <w:rPr>
                <w:lang w:eastAsia="en-US"/>
              </w:rPr>
              <w:t>. Если воздействие чрезвычайной силы продолжается более 1 (одного) месяца, то по взаимному согласию Сторон Договор может быть расторгнут, если Стороны не имеют друг к другу финансовых требований.</w:t>
            </w:r>
          </w:p>
        </w:tc>
      </w:tr>
      <w:tr w:rsidR="007B1316" w:rsidRPr="007B1316" w:rsidTr="00AB29EC">
        <w:trPr>
          <w:trHeight w:val="548"/>
        </w:trPr>
        <w:tc>
          <w:tcPr>
            <w:tcW w:w="5637" w:type="dxa"/>
            <w:tcBorders>
              <w:top w:val="nil"/>
              <w:left w:val="nil"/>
              <w:bottom w:val="nil"/>
              <w:right w:val="nil"/>
            </w:tcBorders>
          </w:tcPr>
          <w:p w:rsidR="007B1316" w:rsidRPr="00E80C86" w:rsidRDefault="007B1316" w:rsidP="007B1316">
            <w:pPr>
              <w:tabs>
                <w:tab w:val="left" w:pos="132"/>
              </w:tabs>
              <w:spacing w:line="300" w:lineRule="auto"/>
              <w:jc w:val="center"/>
              <w:rPr>
                <w:rFonts w:ascii="Sylfaen" w:hAnsi="Sylfaen"/>
                <w:b/>
                <w:lang w:val="hy-AM" w:eastAsia="en-US"/>
              </w:rPr>
            </w:pPr>
            <w:r w:rsidRPr="00E80C86">
              <w:rPr>
                <w:rFonts w:ascii="Sylfaen" w:hAnsi="Sylfaen"/>
                <w:b/>
                <w:lang w:val="hy-AM" w:eastAsia="en-US"/>
              </w:rPr>
              <w:t>6</w:t>
            </w:r>
            <w:r w:rsidRPr="00E80C86">
              <w:rPr>
                <w:rFonts w:ascii="Sylfaen" w:hAnsi="Sylfaen"/>
                <w:b/>
                <w:lang w:val="pt-BR" w:eastAsia="en-US"/>
              </w:rPr>
              <w:t xml:space="preserve">. </w:t>
            </w:r>
            <w:r w:rsidRPr="00E80C86">
              <w:rPr>
                <w:rFonts w:ascii="Sylfaen" w:hAnsi="Sylfaen"/>
                <w:b/>
                <w:lang w:val="hy-AM" w:eastAsia="en-US"/>
              </w:rPr>
              <w:t>Կողմերի պատասխանատվությունը</w:t>
            </w:r>
          </w:p>
        </w:tc>
        <w:tc>
          <w:tcPr>
            <w:tcW w:w="5244" w:type="dxa"/>
            <w:tcBorders>
              <w:top w:val="nil"/>
              <w:left w:val="nil"/>
              <w:bottom w:val="nil"/>
              <w:right w:val="nil"/>
            </w:tcBorders>
          </w:tcPr>
          <w:p w:rsidR="007B1316" w:rsidRPr="00E80C86" w:rsidRDefault="007B1316" w:rsidP="007B1316">
            <w:pPr>
              <w:spacing w:line="300" w:lineRule="auto"/>
              <w:jc w:val="center"/>
              <w:rPr>
                <w:b/>
                <w:lang w:val="hy-AM" w:eastAsia="en-US"/>
              </w:rPr>
            </w:pPr>
            <w:r w:rsidRPr="00E80C86">
              <w:rPr>
                <w:b/>
                <w:lang w:val="hy-AM" w:eastAsia="en-US"/>
              </w:rPr>
              <w:t>6</w:t>
            </w:r>
            <w:r w:rsidRPr="00E80C86">
              <w:rPr>
                <w:b/>
                <w:lang w:val="pt-BR" w:eastAsia="en-US"/>
              </w:rPr>
              <w:t xml:space="preserve">. </w:t>
            </w:r>
            <w:r w:rsidRPr="00E80C86">
              <w:rPr>
                <w:b/>
                <w:lang w:eastAsia="en-US"/>
              </w:rPr>
              <w:t>Ответственность сторон</w:t>
            </w:r>
          </w:p>
        </w:tc>
      </w:tr>
      <w:tr w:rsidR="007B1316" w:rsidRPr="007B1316" w:rsidTr="004517ED">
        <w:trPr>
          <w:trHeight w:val="2822"/>
        </w:trPr>
        <w:tc>
          <w:tcPr>
            <w:tcW w:w="5637" w:type="dxa"/>
            <w:tcBorders>
              <w:top w:val="nil"/>
              <w:left w:val="nil"/>
              <w:bottom w:val="nil"/>
              <w:right w:val="nil"/>
            </w:tcBorders>
          </w:tcPr>
          <w:p w:rsidR="007B1316" w:rsidRPr="00E80C86" w:rsidRDefault="007B1316" w:rsidP="004517ED">
            <w:pPr>
              <w:tabs>
                <w:tab w:val="left" w:pos="132"/>
              </w:tabs>
              <w:spacing w:line="300" w:lineRule="auto"/>
              <w:jc w:val="both"/>
              <w:rPr>
                <w:rFonts w:ascii="Sylfaen" w:hAnsi="Sylfaen"/>
                <w:b/>
                <w:lang w:val="hy-AM" w:eastAsia="en-US"/>
              </w:rPr>
            </w:pPr>
            <w:r w:rsidRPr="00E80C86">
              <w:rPr>
                <w:rFonts w:ascii="Sylfaen" w:hAnsi="Sylfaen"/>
                <w:lang w:val="hy-AM" w:eastAsia="en-US"/>
              </w:rPr>
              <w:t>6.1.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tc>
        <w:tc>
          <w:tcPr>
            <w:tcW w:w="5244" w:type="dxa"/>
            <w:tcBorders>
              <w:top w:val="nil"/>
              <w:left w:val="nil"/>
              <w:bottom w:val="nil"/>
              <w:right w:val="nil"/>
            </w:tcBorders>
          </w:tcPr>
          <w:p w:rsidR="007B1316" w:rsidRPr="00E80C86" w:rsidRDefault="007B1316" w:rsidP="007B1316">
            <w:pPr>
              <w:spacing w:line="300" w:lineRule="auto"/>
              <w:jc w:val="both"/>
              <w:rPr>
                <w:b/>
                <w:lang w:val="hy-AM" w:eastAsia="en-US"/>
              </w:rPr>
            </w:pPr>
            <w:r w:rsidRPr="00E80C86">
              <w:rPr>
                <w:lang w:val="hy-AM"/>
              </w:rPr>
              <w:t>6</w:t>
            </w:r>
            <w:r w:rsidRPr="00E80C86">
              <w:t>.1. В случае просрочки оплаты за предоставленные Услуги, предусмотренным Договором, Исполнитель в праве взыскать с Заказчика пени в размере 0.13% от неоплаченной суммы, за каждый день просрочки, но не более 10% от общей суммы Услуг.</w:t>
            </w:r>
          </w:p>
        </w:tc>
      </w:tr>
      <w:tr w:rsidR="007B1316" w:rsidRPr="007B1316" w:rsidTr="00AB29EC">
        <w:trPr>
          <w:trHeight w:val="2199"/>
        </w:trPr>
        <w:tc>
          <w:tcPr>
            <w:tcW w:w="5637"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rFonts w:ascii="Sylfaen" w:hAnsi="Sylfaen"/>
                <w:lang w:val="pt-BR" w:eastAsia="en-US"/>
              </w:rPr>
            </w:pPr>
            <w:r w:rsidRPr="00E80C86">
              <w:rPr>
                <w:rFonts w:ascii="Sylfaen" w:hAnsi="Sylfaen"/>
                <w:lang w:val="hy-AM" w:eastAsia="en-US"/>
              </w:rPr>
              <w:t>6.2. Կատարողի կողմից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E80C86">
              <w:rPr>
                <w:rFonts w:ascii="Sylfaen" w:hAnsi="Sylfaen"/>
                <w:lang w:val="pt-BR" w:eastAsia="en-US"/>
              </w:rPr>
              <w:t>:</w:t>
            </w:r>
          </w:p>
          <w:p w:rsidR="007B1316" w:rsidRPr="00E80C86" w:rsidRDefault="007B1316" w:rsidP="007B1316">
            <w:pPr>
              <w:autoSpaceDE w:val="0"/>
              <w:autoSpaceDN w:val="0"/>
              <w:adjustRightInd w:val="0"/>
              <w:spacing w:line="300" w:lineRule="auto"/>
              <w:jc w:val="both"/>
              <w:rPr>
                <w:rFonts w:ascii="Sylfaen" w:hAnsi="Sylfaen"/>
                <w:lang w:val="hy-AM" w:eastAsia="en-US"/>
              </w:rPr>
            </w:pP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pPr>
            <w:r w:rsidRPr="00E80C86">
              <w:t>6.2. 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7B1316" w:rsidRPr="00E80C86" w:rsidRDefault="007B1316" w:rsidP="007B1316">
            <w:pPr>
              <w:widowControl w:val="0"/>
              <w:tabs>
                <w:tab w:val="left" w:pos="-240"/>
                <w:tab w:val="left" w:pos="709"/>
                <w:tab w:val="left" w:pos="7982"/>
              </w:tabs>
              <w:suppressAutoHyphens/>
              <w:spacing w:line="300" w:lineRule="auto"/>
              <w:jc w:val="both"/>
              <w:rPr>
                <w:lang w:eastAsia="en-US"/>
              </w:rPr>
            </w:pPr>
          </w:p>
        </w:tc>
      </w:tr>
      <w:tr w:rsidR="007B1316" w:rsidRPr="007B1316" w:rsidTr="00AB29EC">
        <w:trPr>
          <w:trHeight w:val="2199"/>
        </w:trPr>
        <w:tc>
          <w:tcPr>
            <w:tcW w:w="5637"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rFonts w:ascii="Sylfaen" w:hAnsi="Sylfaen"/>
                <w:lang w:eastAsia="en-US"/>
              </w:rPr>
            </w:pPr>
            <w:r w:rsidRPr="00E80C86">
              <w:rPr>
                <w:rFonts w:ascii="Sylfaen" w:hAnsi="Sylfaen" w:cs="Sylfaen"/>
                <w:color w:val="000000"/>
                <w:lang w:val="hy-AM"/>
              </w:rPr>
              <w:lastRenderedPageBreak/>
              <w:t xml:space="preserve">6.3. </w:t>
            </w:r>
            <w:r w:rsidRPr="00E80C86">
              <w:rPr>
                <w:rFonts w:ascii="Sylfaen" w:hAnsi="Sylfaen" w:cs="Sylfaen"/>
                <w:color w:val="000000"/>
                <w:lang w:val="en-US"/>
              </w:rPr>
              <w:t>Կատարողը</w:t>
            </w:r>
            <w:r w:rsidRPr="00E80C86">
              <w:rPr>
                <w:rFonts w:ascii="Sylfaen" w:hAnsi="Sylfaen"/>
                <w:color w:val="000000"/>
              </w:rPr>
              <w:t xml:space="preserve"> </w:t>
            </w:r>
            <w:r w:rsidRPr="00E80C86">
              <w:rPr>
                <w:rFonts w:ascii="Sylfaen" w:hAnsi="Sylfaen" w:cs="Sylfaen"/>
                <w:color w:val="000000"/>
                <w:lang w:val="en-US"/>
              </w:rPr>
              <w:t>պատասխանատվություն</w:t>
            </w:r>
            <w:r w:rsidRPr="00E80C86">
              <w:rPr>
                <w:rFonts w:ascii="Sylfaen" w:hAnsi="Sylfaen"/>
                <w:color w:val="000000"/>
              </w:rPr>
              <w:t xml:space="preserve"> </w:t>
            </w:r>
            <w:r w:rsidRPr="00E80C86">
              <w:rPr>
                <w:rFonts w:ascii="Sylfaen" w:hAnsi="Sylfaen" w:cs="Sylfaen"/>
                <w:color w:val="000000"/>
                <w:lang w:val="en-US"/>
              </w:rPr>
              <w:t>է</w:t>
            </w:r>
            <w:r w:rsidRPr="00E80C86">
              <w:rPr>
                <w:rFonts w:ascii="Sylfaen" w:hAnsi="Sylfaen"/>
                <w:color w:val="000000"/>
              </w:rPr>
              <w:t xml:space="preserve"> </w:t>
            </w:r>
            <w:r w:rsidRPr="00E80C86">
              <w:rPr>
                <w:rFonts w:ascii="Sylfaen" w:hAnsi="Sylfaen" w:cs="Sylfaen"/>
                <w:color w:val="000000"/>
                <w:lang w:val="en-US"/>
              </w:rPr>
              <w:t>կրում</w:t>
            </w:r>
            <w:r w:rsidRPr="00E80C86">
              <w:rPr>
                <w:rFonts w:ascii="Sylfaen" w:hAnsi="Sylfaen"/>
                <w:color w:val="000000"/>
              </w:rPr>
              <w:t xml:space="preserve"> </w:t>
            </w:r>
            <w:r w:rsidRPr="00E80C86">
              <w:rPr>
                <w:rFonts w:ascii="Sylfaen" w:hAnsi="Sylfaen" w:cs="Sylfaen"/>
                <w:color w:val="000000"/>
                <w:lang w:val="en-US"/>
              </w:rPr>
              <w:t>թույլ</w:t>
            </w:r>
            <w:r w:rsidRPr="00E80C86">
              <w:rPr>
                <w:rFonts w:ascii="Sylfaen" w:hAnsi="Sylfaen"/>
                <w:color w:val="000000"/>
              </w:rPr>
              <w:t xml:space="preserve"> </w:t>
            </w:r>
            <w:r w:rsidRPr="00E80C86">
              <w:rPr>
                <w:rFonts w:ascii="Sylfaen" w:hAnsi="Sylfaen" w:cs="Sylfaen"/>
                <w:color w:val="000000"/>
                <w:lang w:val="en-US"/>
              </w:rPr>
              <w:t>տված</w:t>
            </w:r>
            <w:r w:rsidRPr="00E80C86">
              <w:rPr>
                <w:rFonts w:ascii="Sylfaen" w:hAnsi="Sylfaen"/>
                <w:color w:val="000000"/>
              </w:rPr>
              <w:t xml:space="preserve"> </w:t>
            </w:r>
            <w:r w:rsidRPr="00E80C86">
              <w:rPr>
                <w:rFonts w:ascii="Sylfaen" w:hAnsi="Sylfaen" w:cs="Sylfaen"/>
                <w:color w:val="000000"/>
                <w:lang w:val="en-US"/>
              </w:rPr>
              <w:t>սխալների</w:t>
            </w:r>
            <w:r w:rsidRPr="00E80C86">
              <w:rPr>
                <w:rFonts w:ascii="Sylfaen" w:hAnsi="Sylfaen"/>
                <w:color w:val="000000"/>
              </w:rPr>
              <w:t xml:space="preserve"> </w:t>
            </w:r>
            <w:r w:rsidRPr="00E80C86">
              <w:rPr>
                <w:rFonts w:ascii="Sylfaen" w:hAnsi="Sylfaen" w:cs="Sylfaen"/>
                <w:color w:val="000000"/>
                <w:lang w:val="en-US"/>
              </w:rPr>
              <w:t>համար</w:t>
            </w:r>
            <w:r w:rsidRPr="00E80C86">
              <w:rPr>
                <w:rFonts w:ascii="Sylfaen" w:hAnsi="Sylfaen"/>
                <w:color w:val="000000"/>
              </w:rPr>
              <w:t xml:space="preserve">, </w:t>
            </w:r>
            <w:r w:rsidRPr="00E80C86">
              <w:rPr>
                <w:rFonts w:ascii="Sylfaen" w:hAnsi="Sylfaen" w:cs="Sylfaen"/>
                <w:color w:val="000000"/>
                <w:lang w:val="en-US"/>
              </w:rPr>
              <w:t>որոնք</w:t>
            </w:r>
            <w:r w:rsidRPr="00E80C86">
              <w:rPr>
                <w:rFonts w:ascii="Sylfaen" w:hAnsi="Sylfaen"/>
                <w:color w:val="000000"/>
              </w:rPr>
              <w:t xml:space="preserve"> </w:t>
            </w:r>
            <w:r w:rsidRPr="00E80C86">
              <w:rPr>
                <w:rFonts w:ascii="Sylfaen" w:hAnsi="Sylfaen" w:cs="Sylfaen"/>
                <w:color w:val="000000"/>
                <w:lang w:val="en-US"/>
              </w:rPr>
              <w:t>հանգեցնում</w:t>
            </w:r>
            <w:r w:rsidRPr="00E80C86">
              <w:rPr>
                <w:rFonts w:ascii="Sylfaen" w:hAnsi="Sylfaen"/>
                <w:color w:val="000000"/>
              </w:rPr>
              <w:t xml:space="preserve"> </w:t>
            </w:r>
            <w:r w:rsidRPr="00E80C86">
              <w:rPr>
                <w:rFonts w:ascii="Sylfaen" w:hAnsi="Sylfaen" w:cs="Sylfaen"/>
                <w:color w:val="000000"/>
                <w:lang w:val="en-US"/>
              </w:rPr>
              <w:t>են</w:t>
            </w:r>
            <w:r w:rsidRPr="00E80C86">
              <w:rPr>
                <w:rFonts w:ascii="Sylfaen" w:hAnsi="Sylfaen"/>
                <w:color w:val="000000"/>
              </w:rPr>
              <w:t xml:space="preserve"> </w:t>
            </w:r>
            <w:r w:rsidRPr="00E80C86">
              <w:rPr>
                <w:rFonts w:ascii="Sylfaen" w:hAnsi="Sylfaen" w:cs="Sylfaen"/>
                <w:color w:val="000000"/>
                <w:lang w:val="en-US"/>
              </w:rPr>
              <w:t>մաքսային</w:t>
            </w:r>
            <w:r w:rsidRPr="00E80C86">
              <w:rPr>
                <w:rFonts w:ascii="Sylfaen" w:hAnsi="Sylfaen"/>
                <w:color w:val="000000"/>
              </w:rPr>
              <w:t xml:space="preserve"> </w:t>
            </w:r>
            <w:r w:rsidRPr="00E80C86">
              <w:rPr>
                <w:rFonts w:ascii="Sylfaen" w:hAnsi="Sylfaen" w:cs="Sylfaen"/>
                <w:color w:val="000000"/>
                <w:lang w:val="en-US"/>
              </w:rPr>
              <w:t>ձևակերպման</w:t>
            </w:r>
            <w:r w:rsidRPr="00E80C86">
              <w:rPr>
                <w:rFonts w:ascii="Sylfaen" w:hAnsi="Sylfaen"/>
                <w:color w:val="000000"/>
              </w:rPr>
              <w:t xml:space="preserve"> </w:t>
            </w:r>
            <w:r w:rsidRPr="00E80C86">
              <w:rPr>
                <w:rFonts w:ascii="Sylfaen" w:hAnsi="Sylfaen" w:cs="Sylfaen"/>
                <w:color w:val="000000"/>
                <w:lang w:val="en-US"/>
              </w:rPr>
              <w:t>ժամանակ</w:t>
            </w:r>
            <w:r w:rsidRPr="00E80C86">
              <w:rPr>
                <w:rFonts w:ascii="Sylfaen" w:hAnsi="Sylfaen"/>
                <w:color w:val="000000"/>
              </w:rPr>
              <w:t xml:space="preserve"> </w:t>
            </w:r>
            <w:r w:rsidRPr="00E80C86">
              <w:rPr>
                <w:rFonts w:ascii="Sylfaen" w:hAnsi="Sylfaen" w:cs="Sylfaen"/>
                <w:color w:val="000000"/>
                <w:lang w:val="en-US"/>
              </w:rPr>
              <w:t>ֆինանսական</w:t>
            </w:r>
            <w:r w:rsidRPr="00E80C86">
              <w:rPr>
                <w:rFonts w:ascii="Sylfaen" w:hAnsi="Sylfaen"/>
                <w:color w:val="000000"/>
              </w:rPr>
              <w:t xml:space="preserve"> </w:t>
            </w:r>
            <w:r w:rsidRPr="00E80C86">
              <w:rPr>
                <w:rFonts w:ascii="Sylfaen" w:hAnsi="Sylfaen" w:cs="Sylfaen"/>
                <w:color w:val="000000"/>
                <w:lang w:val="en-US"/>
              </w:rPr>
              <w:t>ծախսերի</w:t>
            </w:r>
            <w:r w:rsidRPr="00E80C86">
              <w:rPr>
                <w:rFonts w:ascii="Sylfaen" w:hAnsi="Sylfaen"/>
                <w:color w:val="000000"/>
              </w:rPr>
              <w:t xml:space="preserve"> </w:t>
            </w:r>
            <w:r w:rsidRPr="00E80C86">
              <w:rPr>
                <w:rFonts w:ascii="Sylfaen" w:hAnsi="Sylfaen"/>
                <w:color w:val="000000"/>
                <w:lang w:val="hy-AM"/>
              </w:rPr>
              <w:t xml:space="preserve">կամ </w:t>
            </w:r>
            <w:r w:rsidRPr="00E80C86">
              <w:rPr>
                <w:rFonts w:ascii="Sylfaen" w:hAnsi="Sylfaen" w:cs="Sylfaen"/>
                <w:color w:val="000000"/>
                <w:lang w:val="en-US"/>
              </w:rPr>
              <w:t>այլ</w:t>
            </w:r>
            <w:r w:rsidRPr="00E80C86">
              <w:rPr>
                <w:rFonts w:ascii="Sylfaen" w:hAnsi="Sylfaen"/>
                <w:color w:val="000000"/>
              </w:rPr>
              <w:t xml:space="preserve"> </w:t>
            </w:r>
            <w:r w:rsidRPr="00E80C86">
              <w:rPr>
                <w:rFonts w:ascii="Sylfaen" w:hAnsi="Sylfaen" w:cs="Sylfaen"/>
                <w:color w:val="000000"/>
                <w:lang w:val="en-US"/>
              </w:rPr>
              <w:t>վնասներ</w:t>
            </w:r>
            <w:r w:rsidRPr="00E80C86">
              <w:rPr>
                <w:rFonts w:ascii="Sylfaen" w:hAnsi="Sylfaen" w:cs="Sylfaen"/>
                <w:color w:val="000000"/>
                <w:lang w:val="hy-AM"/>
              </w:rPr>
              <w:t>ի</w:t>
            </w:r>
            <w:r w:rsidRPr="00E80C86">
              <w:rPr>
                <w:rFonts w:ascii="Sylfaen" w:hAnsi="Sylfaen"/>
                <w:color w:val="000000"/>
              </w:rPr>
              <w:t xml:space="preserve"> </w:t>
            </w:r>
            <w:r w:rsidRPr="00E80C86">
              <w:rPr>
                <w:rFonts w:ascii="Sylfaen" w:hAnsi="Sylfaen" w:cs="Sylfaen"/>
                <w:lang w:val="en-US"/>
              </w:rPr>
              <w:t>Պատվիրատուի</w:t>
            </w:r>
            <w:r w:rsidRPr="00E80C86">
              <w:rPr>
                <w:rFonts w:ascii="Sylfaen" w:hAnsi="Sylfaen" w:cs="Sylfaen"/>
                <w:lang w:val="hy-AM"/>
              </w:rPr>
              <w:t>ն</w:t>
            </w:r>
            <w:r w:rsidRPr="00E80C86">
              <w:rPr>
                <w:rFonts w:ascii="Sylfaen" w:hAnsi="Sylfaen" w:cs="Sylfaen"/>
                <w:color w:val="000000"/>
              </w:rPr>
              <w:t xml:space="preserve"> </w:t>
            </w:r>
            <w:r w:rsidRPr="00E80C86">
              <w:rPr>
                <w:rFonts w:ascii="Sylfaen" w:hAnsi="Sylfaen" w:cs="Sylfaen"/>
                <w:color w:val="000000"/>
                <w:lang w:val="en-US"/>
              </w:rPr>
              <w:t>պատճառված</w:t>
            </w:r>
            <w:r w:rsidRPr="00E80C86">
              <w:rPr>
                <w:rFonts w:ascii="Sylfaen" w:hAnsi="Sylfaen"/>
              </w:rPr>
              <w:t xml:space="preserve"> </w:t>
            </w:r>
            <w:r w:rsidRPr="00E80C86">
              <w:rPr>
                <w:rFonts w:ascii="Sylfaen" w:hAnsi="Sylfaen" w:cs="Sylfaen"/>
                <w:color w:val="000000"/>
                <w:lang w:val="en-US"/>
              </w:rPr>
              <w:t>անորակ</w:t>
            </w:r>
            <w:r w:rsidRPr="00E80C86">
              <w:rPr>
                <w:rFonts w:ascii="Sylfaen" w:hAnsi="Sylfaen"/>
                <w:color w:val="000000"/>
              </w:rPr>
              <w:t xml:space="preserve"> </w:t>
            </w:r>
            <w:r w:rsidRPr="00E80C86">
              <w:rPr>
                <w:rFonts w:ascii="Sylfaen" w:hAnsi="Sylfaen" w:cs="Sylfaen"/>
                <w:color w:val="000000"/>
                <w:lang w:val="en-US"/>
              </w:rPr>
              <w:t>ծառայություններ</w:t>
            </w:r>
            <w:r w:rsidRPr="00E80C86">
              <w:rPr>
                <w:rFonts w:ascii="Sylfaen" w:hAnsi="Sylfaen"/>
                <w:color w:val="000000"/>
              </w:rPr>
              <w:t xml:space="preserve"> </w:t>
            </w:r>
            <w:r w:rsidRPr="00E80C86">
              <w:rPr>
                <w:rFonts w:ascii="Sylfaen" w:hAnsi="Sylfaen" w:cs="Sylfaen"/>
                <w:color w:val="000000"/>
                <w:lang w:val="en-US"/>
              </w:rPr>
              <w:t>մատուցման</w:t>
            </w:r>
            <w:r w:rsidRPr="00E80C86">
              <w:rPr>
                <w:rFonts w:ascii="Sylfaen" w:hAnsi="Sylfaen"/>
                <w:color w:val="000000"/>
              </w:rPr>
              <w:t xml:space="preserve"> </w:t>
            </w:r>
            <w:r w:rsidRPr="00E80C86">
              <w:rPr>
                <w:rFonts w:ascii="Sylfaen" w:hAnsi="Sylfaen" w:cs="Sylfaen"/>
                <w:color w:val="000000"/>
                <w:lang w:val="en-US"/>
              </w:rPr>
              <w:t>հետևանքով</w:t>
            </w:r>
            <w:r w:rsidRPr="00E80C86">
              <w:rPr>
                <w:rFonts w:ascii="Sylfaen" w:hAnsi="Sylfaen"/>
                <w:color w:val="000000"/>
              </w:rPr>
              <w:t>:</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pPr>
            <w:r w:rsidRPr="00E80C86">
              <w:rPr>
                <w:color w:val="000000"/>
                <w:lang w:val="hy-AM"/>
              </w:rPr>
              <w:t xml:space="preserve">6.3. </w:t>
            </w:r>
            <w:r w:rsidRPr="00E80C86">
              <w:rPr>
                <w:color w:val="000000"/>
              </w:rPr>
              <w:t>Исполнитель несет ответственность за допущенные ошибки, которые влекут за собой финансовые расходы при таможенном оформлении или иные убытки, причинённые Заказчику вследствие предоставления некачественных услуг.</w:t>
            </w:r>
          </w:p>
        </w:tc>
      </w:tr>
      <w:tr w:rsidR="007B1316" w:rsidRPr="007B1316" w:rsidTr="00AB29EC">
        <w:trPr>
          <w:trHeight w:val="272"/>
        </w:trPr>
        <w:tc>
          <w:tcPr>
            <w:tcW w:w="5637" w:type="dxa"/>
            <w:tcBorders>
              <w:top w:val="nil"/>
              <w:left w:val="nil"/>
              <w:bottom w:val="nil"/>
              <w:right w:val="nil"/>
            </w:tcBorders>
          </w:tcPr>
          <w:p w:rsidR="007B1316" w:rsidRPr="00E80C86" w:rsidRDefault="007B1316" w:rsidP="007B1316">
            <w:pPr>
              <w:autoSpaceDE w:val="0"/>
              <w:autoSpaceDN w:val="0"/>
              <w:adjustRightInd w:val="0"/>
              <w:spacing w:line="300" w:lineRule="auto"/>
              <w:jc w:val="center"/>
              <w:rPr>
                <w:rFonts w:ascii="Sylfaen" w:hAnsi="Sylfaen"/>
                <w:b/>
                <w:lang w:val="hy-AM" w:eastAsia="en-US"/>
              </w:rPr>
            </w:pPr>
            <w:r w:rsidRPr="00E80C86">
              <w:rPr>
                <w:rFonts w:ascii="Sylfaen" w:hAnsi="Sylfaen"/>
                <w:b/>
                <w:lang w:val="hy-AM" w:eastAsia="en-US"/>
              </w:rPr>
              <w:t>7</w:t>
            </w:r>
            <w:r w:rsidRPr="00E80C86">
              <w:rPr>
                <w:rFonts w:ascii="Sylfaen" w:hAnsi="Sylfaen"/>
                <w:b/>
                <w:lang w:val="pt-BR" w:eastAsia="en-US"/>
              </w:rPr>
              <w:t>.</w:t>
            </w:r>
            <w:r w:rsidRPr="00E80C86">
              <w:rPr>
                <w:rFonts w:ascii="Sylfaen" w:hAnsi="Sylfaen"/>
                <w:b/>
                <w:lang w:val="hy-AM" w:eastAsia="en-US"/>
              </w:rPr>
              <w:t xml:space="preserve"> Պայմանագրի գործողության ժամկետը</w:t>
            </w:r>
          </w:p>
        </w:tc>
        <w:tc>
          <w:tcPr>
            <w:tcW w:w="5244" w:type="dxa"/>
            <w:tcBorders>
              <w:top w:val="nil"/>
              <w:left w:val="nil"/>
              <w:bottom w:val="nil"/>
              <w:right w:val="nil"/>
            </w:tcBorders>
          </w:tcPr>
          <w:p w:rsidR="007B1316" w:rsidRPr="00E80C86" w:rsidRDefault="007B1316" w:rsidP="007B1316">
            <w:pPr>
              <w:widowControl w:val="0"/>
              <w:tabs>
                <w:tab w:val="left" w:pos="-240"/>
                <w:tab w:val="left" w:pos="709"/>
                <w:tab w:val="left" w:pos="7982"/>
              </w:tabs>
              <w:suppressAutoHyphens/>
              <w:spacing w:line="300" w:lineRule="auto"/>
              <w:jc w:val="center"/>
              <w:rPr>
                <w:b/>
                <w:lang w:eastAsia="en-US"/>
              </w:rPr>
            </w:pPr>
            <w:r w:rsidRPr="00E80C86">
              <w:rPr>
                <w:b/>
                <w:lang w:val="hy-AM" w:eastAsia="en-US"/>
              </w:rPr>
              <w:t>7</w:t>
            </w:r>
            <w:r w:rsidRPr="00E80C86">
              <w:rPr>
                <w:b/>
                <w:lang w:eastAsia="en-US"/>
              </w:rPr>
              <w:t>. Срок действия Договора</w:t>
            </w:r>
          </w:p>
        </w:tc>
      </w:tr>
      <w:tr w:rsidR="007B1316" w:rsidRPr="007B1316" w:rsidTr="00AB29EC">
        <w:trPr>
          <w:trHeight w:val="54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s="Sylfaen"/>
                <w:lang w:val="hy-AM" w:eastAsia="en-US"/>
              </w:rPr>
            </w:pPr>
            <w:r w:rsidRPr="00E80C86">
              <w:rPr>
                <w:rFonts w:ascii="Sylfaen" w:hAnsi="Sylfaen"/>
                <w:lang w:val="hy-AM" w:eastAsia="en-US"/>
              </w:rPr>
              <w:t>7.1. Պայմանագիրն ուժի մեջ է մտնում Կողմերի ս</w:t>
            </w:r>
            <w:r w:rsidR="00283F2C" w:rsidRPr="00E80C86">
              <w:rPr>
                <w:rFonts w:ascii="Sylfaen" w:hAnsi="Sylfaen"/>
                <w:lang w:val="hy-AM" w:eastAsia="en-US"/>
              </w:rPr>
              <w:t>տորագրման ամսաթվից և գործում է 1 (մեկ) օրացույցային տարի,</w:t>
            </w:r>
            <w:r w:rsidR="00283F2C" w:rsidRPr="00E80C86">
              <w:rPr>
                <w:rFonts w:ascii="Sylfaen" w:hAnsi="Sylfaen"/>
                <w:lang w:eastAsia="en-US"/>
              </w:rPr>
              <w:t xml:space="preserve"> </w:t>
            </w:r>
            <w:r w:rsidRPr="00E80C86">
              <w:rPr>
                <w:rFonts w:ascii="Sylfaen" w:hAnsi="Sylfaen" w:cs="Sylfaen"/>
                <w:lang w:val="hy-AM" w:eastAsia="en-US"/>
              </w:rPr>
              <w:t>իսկ փոխհաշվարկների մասով ' մինչև դրանց ամբողջական կատարումը:</w:t>
            </w:r>
          </w:p>
        </w:tc>
        <w:tc>
          <w:tcPr>
            <w:tcW w:w="5244" w:type="dxa"/>
            <w:tcBorders>
              <w:top w:val="nil"/>
              <w:left w:val="nil"/>
              <w:bottom w:val="nil"/>
              <w:right w:val="nil"/>
            </w:tcBorders>
          </w:tcPr>
          <w:p w:rsidR="007B1316" w:rsidRPr="00E80C86" w:rsidRDefault="007B1316" w:rsidP="007B1316">
            <w:pPr>
              <w:widowControl w:val="0"/>
              <w:tabs>
                <w:tab w:val="left" w:pos="-240"/>
                <w:tab w:val="left" w:pos="709"/>
                <w:tab w:val="left" w:pos="7982"/>
              </w:tabs>
              <w:suppressAutoHyphens/>
              <w:spacing w:line="300" w:lineRule="auto"/>
              <w:jc w:val="both"/>
              <w:rPr>
                <w:lang w:eastAsia="en-US"/>
              </w:rPr>
            </w:pPr>
            <w:r w:rsidRPr="00E80C86">
              <w:rPr>
                <w:lang w:val="hy-AM" w:eastAsia="en-US"/>
              </w:rPr>
              <w:t>7.1</w:t>
            </w:r>
            <w:r w:rsidRPr="00E80C86">
              <w:rPr>
                <w:lang w:eastAsia="en-US"/>
              </w:rPr>
              <w:t>. Договор вступает в силу с даты его подписания</w:t>
            </w:r>
            <w:r w:rsidRPr="00E80C86">
              <w:rPr>
                <w:lang w:val="hy-AM" w:eastAsia="en-US"/>
              </w:rPr>
              <w:t xml:space="preserve"> </w:t>
            </w:r>
            <w:r w:rsidRPr="00E80C86">
              <w:rPr>
                <w:lang w:eastAsia="en-US"/>
              </w:rPr>
              <w:t xml:space="preserve">Сторонами и действует </w:t>
            </w:r>
            <w:r w:rsidR="00283F2C" w:rsidRPr="00E80C86">
              <w:rPr>
                <w:lang w:eastAsia="en-US"/>
              </w:rPr>
              <w:t>1 (один) календарный год,</w:t>
            </w:r>
            <w:r w:rsidRPr="00E80C86">
              <w:rPr>
                <w:lang w:eastAsia="en-US"/>
              </w:rPr>
              <w:t xml:space="preserve"> а в части взаиморасчетов до полного их исполнения</w:t>
            </w:r>
          </w:p>
        </w:tc>
      </w:tr>
      <w:tr w:rsidR="007B1316" w:rsidRPr="007B1316" w:rsidTr="00AB29EC">
        <w:trPr>
          <w:trHeight w:val="1098"/>
        </w:trPr>
        <w:tc>
          <w:tcPr>
            <w:tcW w:w="5637" w:type="dxa"/>
            <w:tcBorders>
              <w:top w:val="nil"/>
              <w:left w:val="nil"/>
              <w:bottom w:val="nil"/>
              <w:right w:val="nil"/>
            </w:tcBorders>
          </w:tcPr>
          <w:p w:rsidR="007B1316" w:rsidRPr="00E80C86" w:rsidRDefault="007B1316" w:rsidP="007B1316">
            <w:pPr>
              <w:spacing w:line="300" w:lineRule="auto"/>
              <w:jc w:val="both"/>
              <w:rPr>
                <w:rFonts w:ascii="Sylfaen" w:hAnsi="Sylfaen"/>
                <w:color w:val="000000"/>
                <w:lang w:val="hy-AM" w:eastAsia="en-US"/>
              </w:rPr>
            </w:pPr>
            <w:r w:rsidRPr="00E80C86">
              <w:rPr>
                <w:rFonts w:ascii="Sylfaen" w:hAnsi="Sylfaen"/>
                <w:lang w:val="hy-AM" w:eastAsia="en-US"/>
              </w:rPr>
              <w:t>7.2. Կողմերի համաձայնությամբ Պայմանագրի գործողության ժամկետը կարող է երկարացվել յուրաքանչյուր հաջորդող տարով՝ լրացուցիչ համաձայնագիր կնքելու միջոցով, եթե Ծառայությունների միավորի արժեքը չի ավելանում:</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rPr>
            </w:pPr>
            <w:r w:rsidRPr="00E80C86">
              <w:rPr>
                <w:lang w:val="hy-AM" w:eastAsia="en-US"/>
              </w:rPr>
              <w:t>7</w:t>
            </w:r>
            <w:r w:rsidRPr="00E80C86">
              <w:rPr>
                <w:lang w:eastAsia="en-US"/>
              </w:rPr>
              <w:t xml:space="preserve">.2. </w:t>
            </w:r>
            <w:r w:rsidRPr="00E80C86">
              <w:rPr>
                <w:color w:val="000000" w:themeColor="text1"/>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единицы Услуг.</w:t>
            </w:r>
          </w:p>
        </w:tc>
      </w:tr>
      <w:tr w:rsidR="007B1316" w:rsidRPr="007B1316" w:rsidTr="00AB29EC">
        <w:trPr>
          <w:trHeight w:val="426"/>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lang w:val="pt-BR" w:eastAsia="en-US"/>
              </w:rPr>
            </w:pPr>
            <w:r w:rsidRPr="00E80C86">
              <w:rPr>
                <w:rFonts w:ascii="Sylfaen" w:hAnsi="Sylfaen"/>
                <w:lang w:val="hy-AM" w:eastAsia="en-US"/>
              </w:rPr>
              <w:t>7.3. Պայմանագիրը</w:t>
            </w:r>
            <w:r w:rsidRPr="00E80C86">
              <w:rPr>
                <w:rFonts w:ascii="Sylfaen" w:hAnsi="Sylfaen"/>
                <w:lang w:val="pt-BR" w:eastAsia="en-US"/>
              </w:rPr>
              <w:t xml:space="preserve"> </w:t>
            </w:r>
            <w:r w:rsidRPr="00E80C86">
              <w:rPr>
                <w:rFonts w:ascii="Sylfaen" w:hAnsi="Sylfaen"/>
                <w:lang w:val="hy-AM" w:eastAsia="en-US"/>
              </w:rPr>
              <w:t>կարող</w:t>
            </w:r>
            <w:r w:rsidRPr="00E80C86">
              <w:rPr>
                <w:rFonts w:ascii="Sylfaen" w:hAnsi="Sylfaen"/>
                <w:lang w:val="pt-BR" w:eastAsia="en-US"/>
              </w:rPr>
              <w:t xml:space="preserve"> </w:t>
            </w:r>
            <w:r w:rsidRPr="00E80C86">
              <w:rPr>
                <w:rFonts w:ascii="Sylfaen" w:hAnsi="Sylfaen"/>
                <w:lang w:val="hy-AM" w:eastAsia="en-US"/>
              </w:rPr>
              <w:t>է</w:t>
            </w:r>
            <w:r w:rsidRPr="00E80C86">
              <w:rPr>
                <w:rFonts w:ascii="Sylfaen" w:hAnsi="Sylfaen"/>
                <w:lang w:val="pt-BR" w:eastAsia="en-US"/>
              </w:rPr>
              <w:t xml:space="preserve">  </w:t>
            </w:r>
            <w:r w:rsidRPr="00E80C86">
              <w:rPr>
                <w:rFonts w:ascii="Sylfaen" w:hAnsi="Sylfaen"/>
                <w:lang w:val="hy-AM" w:eastAsia="en-US"/>
              </w:rPr>
              <w:t>վաղաժամկետ</w:t>
            </w:r>
            <w:r w:rsidRPr="00E80C86">
              <w:rPr>
                <w:rFonts w:ascii="Sylfaen" w:hAnsi="Sylfaen"/>
                <w:lang w:val="pt-BR" w:eastAsia="en-US"/>
              </w:rPr>
              <w:t xml:space="preserve"> </w:t>
            </w:r>
            <w:r w:rsidRPr="00E80C86">
              <w:rPr>
                <w:rFonts w:ascii="Sylfaen" w:hAnsi="Sylfaen"/>
                <w:lang w:val="hy-AM" w:eastAsia="en-US"/>
              </w:rPr>
              <w:t>լուծվել</w:t>
            </w:r>
            <w:r w:rsidRPr="00E80C86">
              <w:rPr>
                <w:rFonts w:ascii="Sylfaen" w:hAnsi="Sylfaen"/>
                <w:lang w:val="pt-BR" w:eastAsia="en-US"/>
              </w:rPr>
              <w:t>.</w:t>
            </w:r>
          </w:p>
          <w:p w:rsidR="007B1316" w:rsidRPr="00E80C86" w:rsidRDefault="007B1316" w:rsidP="007B1316">
            <w:pPr>
              <w:shd w:val="clear" w:color="auto" w:fill="FFFFFF" w:themeFill="background1"/>
              <w:spacing w:line="300" w:lineRule="auto"/>
              <w:jc w:val="both"/>
              <w:rPr>
                <w:rFonts w:ascii="Sylfaen" w:hAnsi="Sylfaen"/>
                <w:lang w:val="hy-AM" w:eastAsia="en-US"/>
              </w:rPr>
            </w:pPr>
            <w:r w:rsidRPr="00E80C86">
              <w:rPr>
                <w:rFonts w:ascii="Sylfaen" w:hAnsi="Sylfaen"/>
                <w:lang w:val="pt-BR" w:eastAsia="en-US"/>
              </w:rPr>
              <w:t xml:space="preserve">- </w:t>
            </w:r>
            <w:r w:rsidRPr="00E80C86">
              <w:rPr>
                <w:rFonts w:ascii="Sylfaen" w:hAnsi="Sylfaen"/>
                <w:lang w:val="hy-AM" w:eastAsia="en-US"/>
              </w:rPr>
              <w:t xml:space="preserve">  </w:t>
            </w:r>
            <w:r w:rsidRPr="00E80C86">
              <w:rPr>
                <w:rFonts w:ascii="Sylfaen" w:hAnsi="Sylfaen"/>
                <w:lang w:val="en-US" w:eastAsia="en-US"/>
              </w:rPr>
              <w:t>Կողմերի</w:t>
            </w:r>
            <w:r w:rsidRPr="00E80C86">
              <w:rPr>
                <w:rFonts w:ascii="Sylfaen" w:hAnsi="Sylfaen"/>
                <w:lang w:val="pt-BR" w:eastAsia="en-US"/>
              </w:rPr>
              <w:t xml:space="preserve"> </w:t>
            </w:r>
            <w:r w:rsidRPr="00E80C86">
              <w:rPr>
                <w:rFonts w:ascii="Sylfaen" w:hAnsi="Sylfaen"/>
                <w:lang w:val="en-US" w:eastAsia="en-US"/>
              </w:rPr>
              <w:t>գրավոր</w:t>
            </w:r>
            <w:r w:rsidRPr="00E80C86">
              <w:rPr>
                <w:rFonts w:ascii="Sylfaen" w:hAnsi="Sylfaen"/>
                <w:lang w:val="pt-BR" w:eastAsia="en-US"/>
              </w:rPr>
              <w:t xml:space="preserve"> </w:t>
            </w:r>
            <w:r w:rsidRPr="00E80C86">
              <w:rPr>
                <w:rFonts w:ascii="Sylfaen" w:hAnsi="Sylfaen"/>
                <w:lang w:val="en-US" w:eastAsia="en-US"/>
              </w:rPr>
              <w:t>համաձայնությամբ</w:t>
            </w:r>
            <w:r w:rsidRPr="00E80C86">
              <w:rPr>
                <w:rFonts w:ascii="Sylfaen" w:hAnsi="Sylfaen"/>
                <w:lang w:val="hy-AM" w:eastAsia="en-US"/>
              </w:rPr>
              <w:t>;</w:t>
            </w:r>
          </w:p>
          <w:p w:rsidR="007B1316" w:rsidRPr="00E80C86" w:rsidRDefault="007B1316" w:rsidP="007B1316">
            <w:pPr>
              <w:shd w:val="clear" w:color="auto" w:fill="FFFFFF" w:themeFill="background1"/>
              <w:spacing w:line="300" w:lineRule="auto"/>
              <w:jc w:val="both"/>
              <w:rPr>
                <w:rFonts w:ascii="Sylfaen" w:hAnsi="Sylfaen"/>
                <w:lang w:val="pt-BR" w:eastAsia="en-US"/>
              </w:rPr>
            </w:pPr>
            <w:r w:rsidRPr="00E80C86">
              <w:rPr>
                <w:rFonts w:ascii="Sylfaen" w:hAnsi="Sylfaen"/>
                <w:lang w:val="pt-BR" w:eastAsia="en-US"/>
              </w:rPr>
              <w:t>-</w:t>
            </w:r>
            <w:r w:rsidRPr="00E80C86">
              <w:rPr>
                <w:rFonts w:ascii="Sylfaen" w:hAnsi="Sylfaen"/>
                <w:lang w:val="hy-AM" w:eastAsia="en-US"/>
              </w:rPr>
              <w:t>   Պայմանագրի Կողմի</w:t>
            </w:r>
            <w:r w:rsidRPr="00E80C86">
              <w:rPr>
                <w:rFonts w:ascii="Sylfaen" w:hAnsi="Sylfaen"/>
                <w:lang w:val="pt-BR" w:eastAsia="en-US"/>
              </w:rPr>
              <w:t xml:space="preserve"> </w:t>
            </w:r>
            <w:r w:rsidRPr="00E80C86">
              <w:rPr>
                <w:rFonts w:ascii="Sylfaen" w:hAnsi="Sylfaen"/>
                <w:lang w:val="en-US" w:eastAsia="en-US"/>
              </w:rPr>
              <w:t>նախաձեռնությամբ</w:t>
            </w:r>
            <w:r w:rsidRPr="00E80C86">
              <w:rPr>
                <w:rFonts w:ascii="Sylfaen" w:hAnsi="Sylfaen"/>
                <w:lang w:val="pt-BR" w:eastAsia="en-US"/>
              </w:rPr>
              <w:t xml:space="preserve">` </w:t>
            </w:r>
            <w:r w:rsidRPr="00E80C86">
              <w:rPr>
                <w:rFonts w:ascii="Sylfaen" w:hAnsi="Sylfaen"/>
                <w:lang w:val="en-US" w:eastAsia="en-US"/>
              </w:rPr>
              <w:t>միակողմանի</w:t>
            </w:r>
            <w:r w:rsidRPr="00E80C86">
              <w:rPr>
                <w:rFonts w:ascii="Sylfaen" w:hAnsi="Sylfaen"/>
                <w:lang w:val="pt-BR" w:eastAsia="en-US"/>
              </w:rPr>
              <w:t xml:space="preserve"> </w:t>
            </w:r>
            <w:r w:rsidRPr="00E80C86">
              <w:rPr>
                <w:rFonts w:ascii="Sylfaen" w:hAnsi="Sylfaen"/>
                <w:lang w:val="en-US" w:eastAsia="en-US"/>
              </w:rPr>
              <w:t>կարգով</w:t>
            </w:r>
            <w:r w:rsidRPr="00E80C86">
              <w:rPr>
                <w:rFonts w:ascii="Sylfaen" w:hAnsi="Sylfaen"/>
                <w:lang w:val="pt-BR" w:eastAsia="en-US"/>
              </w:rPr>
              <w:t xml:space="preserve">, </w:t>
            </w:r>
            <w:r w:rsidRPr="00E80C86">
              <w:rPr>
                <w:rFonts w:ascii="Sylfaen" w:hAnsi="Sylfaen"/>
                <w:lang w:val="hy-AM" w:eastAsia="en-US"/>
              </w:rPr>
              <w:t>եթե մյուս</w:t>
            </w:r>
            <w:r w:rsidRPr="00E80C86">
              <w:rPr>
                <w:rFonts w:ascii="Sylfaen" w:hAnsi="Sylfaen"/>
                <w:lang w:val="pt-BR" w:eastAsia="en-US"/>
              </w:rPr>
              <w:t xml:space="preserve"> </w:t>
            </w:r>
            <w:r w:rsidRPr="00E80C86">
              <w:rPr>
                <w:rFonts w:ascii="Sylfaen" w:hAnsi="Sylfaen"/>
                <w:lang w:val="en-US" w:eastAsia="en-US"/>
              </w:rPr>
              <w:t>Կողմը</w:t>
            </w:r>
            <w:r w:rsidRPr="00E80C86">
              <w:rPr>
                <w:rFonts w:ascii="Sylfaen" w:hAnsi="Sylfaen"/>
                <w:lang w:val="pt-BR" w:eastAsia="en-US"/>
              </w:rPr>
              <w:t xml:space="preserve"> </w:t>
            </w:r>
            <w:r w:rsidRPr="00E80C86">
              <w:rPr>
                <w:rFonts w:ascii="Sylfaen" w:hAnsi="Sylfaen"/>
                <w:lang w:val="en-US" w:eastAsia="en-US"/>
              </w:rPr>
              <w:t>խախտել</w:t>
            </w:r>
            <w:r w:rsidRPr="00E80C86">
              <w:rPr>
                <w:rFonts w:ascii="Sylfaen" w:hAnsi="Sylfaen"/>
                <w:lang w:val="pt-BR" w:eastAsia="en-US"/>
              </w:rPr>
              <w:t xml:space="preserve"> </w:t>
            </w:r>
            <w:r w:rsidRPr="00E80C86">
              <w:rPr>
                <w:rFonts w:ascii="Sylfaen" w:hAnsi="Sylfaen"/>
                <w:lang w:val="en-US" w:eastAsia="en-US"/>
              </w:rPr>
              <w:t>է</w:t>
            </w:r>
            <w:r w:rsidRPr="00E80C86">
              <w:rPr>
                <w:rFonts w:ascii="Sylfaen" w:hAnsi="Sylfaen"/>
                <w:lang w:val="pt-BR" w:eastAsia="en-US"/>
              </w:rPr>
              <w:t xml:space="preserve"> </w:t>
            </w:r>
            <w:r w:rsidRPr="00E80C86">
              <w:rPr>
                <w:rFonts w:ascii="Sylfaen" w:hAnsi="Sylfaen"/>
                <w:lang w:val="en-US" w:eastAsia="en-US"/>
              </w:rPr>
              <w:t>պայմանագրային</w:t>
            </w:r>
            <w:r w:rsidRPr="00E80C86">
              <w:rPr>
                <w:rFonts w:ascii="Sylfaen" w:hAnsi="Sylfaen"/>
                <w:lang w:val="pt-BR" w:eastAsia="en-US"/>
              </w:rPr>
              <w:t xml:space="preserve"> </w:t>
            </w:r>
            <w:r w:rsidRPr="00E80C86">
              <w:rPr>
                <w:rFonts w:ascii="Sylfaen" w:hAnsi="Sylfaen"/>
                <w:lang w:val="en-US" w:eastAsia="en-US"/>
              </w:rPr>
              <w:t>պարտավորությունները</w:t>
            </w:r>
            <w:r w:rsidRPr="00E80C86">
              <w:rPr>
                <w:rFonts w:ascii="Sylfaen" w:hAnsi="Sylfaen"/>
                <w:lang w:val="pt-BR" w:eastAsia="en-US"/>
              </w:rPr>
              <w:t>;</w:t>
            </w:r>
          </w:p>
          <w:p w:rsidR="007B1316" w:rsidRPr="00E80C86" w:rsidRDefault="007B1316" w:rsidP="007B1316">
            <w:pPr>
              <w:shd w:val="clear" w:color="auto" w:fill="FFFFFF" w:themeFill="background1"/>
              <w:spacing w:line="300" w:lineRule="auto"/>
              <w:jc w:val="both"/>
              <w:rPr>
                <w:rFonts w:ascii="Sylfaen" w:hAnsi="Sylfaen"/>
                <w:lang w:val="pt-BR" w:eastAsia="en-US"/>
              </w:rPr>
            </w:pPr>
            <w:r w:rsidRPr="00E80C86">
              <w:rPr>
                <w:rFonts w:ascii="Sylfaen" w:hAnsi="Sylfaen"/>
                <w:lang w:val="pt-BR" w:eastAsia="en-US"/>
              </w:rPr>
              <w:t xml:space="preserve">- </w:t>
            </w:r>
            <w:r w:rsidRPr="00E80C86">
              <w:rPr>
                <w:rFonts w:ascii="Sylfaen" w:hAnsi="Sylfaen"/>
                <w:lang w:val="en-US" w:eastAsia="en-US"/>
              </w:rPr>
              <w:t>ՀՀ</w:t>
            </w:r>
            <w:r w:rsidRPr="00E80C86">
              <w:rPr>
                <w:rFonts w:ascii="Sylfaen" w:hAnsi="Sylfaen"/>
                <w:lang w:val="pt-BR" w:eastAsia="en-US"/>
              </w:rPr>
              <w:t xml:space="preserve"> </w:t>
            </w:r>
            <w:r w:rsidRPr="00E80C86">
              <w:rPr>
                <w:rFonts w:ascii="Sylfaen" w:hAnsi="Sylfaen"/>
                <w:lang w:val="en-US" w:eastAsia="en-US"/>
              </w:rPr>
              <w:t>գործող</w:t>
            </w:r>
            <w:r w:rsidRPr="00E80C86">
              <w:rPr>
                <w:rFonts w:ascii="Sylfaen" w:hAnsi="Sylfaen"/>
                <w:lang w:val="pt-BR" w:eastAsia="en-US"/>
              </w:rPr>
              <w:t xml:space="preserve"> </w:t>
            </w:r>
            <w:r w:rsidRPr="00E80C86">
              <w:rPr>
                <w:rFonts w:ascii="Sylfaen" w:hAnsi="Sylfaen"/>
                <w:lang w:val="en-US" w:eastAsia="en-US"/>
              </w:rPr>
              <w:t>օրենսդրությամբ</w:t>
            </w:r>
            <w:r w:rsidRPr="00E80C86">
              <w:rPr>
                <w:rFonts w:ascii="Sylfaen" w:hAnsi="Sylfaen"/>
                <w:lang w:val="pt-BR" w:eastAsia="en-US"/>
              </w:rPr>
              <w:t xml:space="preserve"> </w:t>
            </w:r>
            <w:r w:rsidRPr="00E80C86">
              <w:rPr>
                <w:rFonts w:ascii="Sylfaen" w:hAnsi="Sylfaen"/>
                <w:lang w:val="en-US" w:eastAsia="en-US"/>
              </w:rPr>
              <w:t>նախատեսված</w:t>
            </w:r>
            <w:r w:rsidRPr="00E80C86">
              <w:rPr>
                <w:rFonts w:ascii="Sylfaen" w:hAnsi="Sylfaen"/>
                <w:lang w:val="pt-BR" w:eastAsia="en-US"/>
              </w:rPr>
              <w:t xml:space="preserve"> </w:t>
            </w:r>
            <w:r w:rsidRPr="00E80C86">
              <w:rPr>
                <w:rFonts w:ascii="Sylfaen" w:hAnsi="Sylfaen"/>
                <w:lang w:val="en-US" w:eastAsia="en-US"/>
              </w:rPr>
              <w:t>այլ</w:t>
            </w:r>
            <w:r w:rsidRPr="00E80C86">
              <w:rPr>
                <w:rFonts w:ascii="Sylfaen" w:hAnsi="Sylfaen"/>
                <w:lang w:val="pt-BR" w:eastAsia="en-US"/>
              </w:rPr>
              <w:t xml:space="preserve"> </w:t>
            </w:r>
            <w:r w:rsidRPr="00E80C86">
              <w:rPr>
                <w:rFonts w:ascii="Sylfaen" w:hAnsi="Sylfaen"/>
                <w:lang w:val="en-US" w:eastAsia="en-US"/>
              </w:rPr>
              <w:t>դեպքերում</w:t>
            </w:r>
            <w:r w:rsidRPr="00E80C86">
              <w:rPr>
                <w:rFonts w:ascii="Sylfaen" w:hAnsi="Sylfaen"/>
                <w:lang w:val="pt-BR" w:eastAsia="en-US"/>
              </w:rPr>
              <w:t>:</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lang w:val="hy-AM" w:eastAsia="en-US"/>
              </w:rPr>
              <w:t>7</w:t>
            </w:r>
            <w:r w:rsidRPr="00E80C86">
              <w:rPr>
                <w:lang w:eastAsia="en-US"/>
              </w:rPr>
              <w:t xml:space="preserve">.3. </w:t>
            </w:r>
            <w:r w:rsidRPr="00E80C86">
              <w:rPr>
                <w:lang w:val="hy-AM" w:eastAsia="en-US"/>
              </w:rPr>
              <w:t xml:space="preserve"> </w:t>
            </w:r>
            <w:r w:rsidRPr="00E80C86">
              <w:rPr>
                <w:lang w:eastAsia="en-US"/>
              </w:rPr>
              <w:t>Договор может быть расторгнут досрочно:</w:t>
            </w:r>
          </w:p>
          <w:p w:rsidR="007B1316" w:rsidRPr="00E80C86" w:rsidRDefault="007B1316" w:rsidP="007B1316">
            <w:pPr>
              <w:shd w:val="clear" w:color="auto" w:fill="FFFFFF" w:themeFill="background1"/>
              <w:spacing w:line="300" w:lineRule="auto"/>
              <w:jc w:val="both"/>
              <w:rPr>
                <w:lang w:eastAsia="en-US"/>
              </w:rPr>
            </w:pPr>
          </w:p>
          <w:p w:rsidR="007B1316" w:rsidRPr="00E80C86" w:rsidRDefault="007B1316" w:rsidP="007B1316">
            <w:pPr>
              <w:shd w:val="clear" w:color="auto" w:fill="FFFFFF" w:themeFill="background1"/>
              <w:spacing w:line="300" w:lineRule="auto"/>
              <w:jc w:val="both"/>
              <w:rPr>
                <w:lang w:eastAsia="en-US"/>
              </w:rPr>
            </w:pPr>
            <w:r w:rsidRPr="00E80C86">
              <w:rPr>
                <w:lang w:eastAsia="en-US"/>
              </w:rPr>
              <w:t>- по письменному согласию Сторон;</w:t>
            </w:r>
          </w:p>
          <w:p w:rsidR="007B1316" w:rsidRPr="00E80C86" w:rsidRDefault="007B1316" w:rsidP="007B1316">
            <w:pPr>
              <w:shd w:val="clear" w:color="auto" w:fill="FFFFFF" w:themeFill="background1"/>
              <w:spacing w:line="300" w:lineRule="auto"/>
              <w:jc w:val="both"/>
              <w:rPr>
                <w:lang w:eastAsia="en-US"/>
              </w:rPr>
            </w:pPr>
            <w:r w:rsidRPr="00E80C86">
              <w:rPr>
                <w:lang w:eastAsia="en-US"/>
              </w:rPr>
              <w:t>- по инициативе Стороны Договора в одностороннем порядке, в случае нарушения другой Стороной обязательств по Договору;</w:t>
            </w:r>
          </w:p>
          <w:p w:rsidR="007B1316" w:rsidRPr="00E80C86" w:rsidRDefault="007B1316" w:rsidP="007B1316">
            <w:pPr>
              <w:shd w:val="clear" w:color="auto" w:fill="FFFFFF" w:themeFill="background1"/>
              <w:spacing w:line="300" w:lineRule="auto"/>
              <w:jc w:val="both"/>
              <w:rPr>
                <w:lang w:val="hy-AM" w:eastAsia="en-US"/>
              </w:rPr>
            </w:pPr>
            <w:r w:rsidRPr="00E80C86">
              <w:rPr>
                <w:lang w:eastAsia="en-US"/>
              </w:rPr>
              <w:t>- в иных случаях, предусмотренных действующим законодательством РА.</w:t>
            </w:r>
          </w:p>
        </w:tc>
      </w:tr>
      <w:tr w:rsidR="007B1316" w:rsidRPr="007B1316" w:rsidTr="00AB29EC">
        <w:trPr>
          <w:trHeight w:val="426"/>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rFonts w:ascii="Sylfaen" w:hAnsi="Sylfaen"/>
                <w:b/>
                <w:color w:val="000000" w:themeColor="text1"/>
                <w:lang w:val="hy-AM" w:eastAsia="en-US"/>
              </w:rPr>
            </w:pPr>
            <w:r w:rsidRPr="00E80C86">
              <w:rPr>
                <w:rFonts w:ascii="Sylfaen" w:hAnsi="Sylfaen"/>
                <w:b/>
                <w:color w:val="000000" w:themeColor="text1"/>
                <w:lang w:val="hy-AM" w:eastAsia="en-US"/>
              </w:rPr>
              <w:t>8. Վեճերի լուծուման կարգը</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b/>
                <w:color w:val="000000" w:themeColor="text1"/>
                <w:lang w:eastAsia="en-US"/>
              </w:rPr>
            </w:pPr>
            <w:r w:rsidRPr="00E80C86">
              <w:rPr>
                <w:b/>
                <w:color w:val="000000" w:themeColor="text1"/>
                <w:lang w:val="hy-AM" w:eastAsia="en-US"/>
              </w:rPr>
              <w:t>8</w:t>
            </w:r>
            <w:r w:rsidRPr="00E80C86">
              <w:rPr>
                <w:b/>
                <w:color w:val="000000" w:themeColor="text1"/>
                <w:lang w:eastAsia="en-US"/>
              </w:rPr>
              <w:t>. Порядок разрешения споров</w:t>
            </w:r>
          </w:p>
        </w:tc>
      </w:tr>
      <w:tr w:rsidR="007B1316" w:rsidRPr="007B1316" w:rsidTr="00AB29EC">
        <w:trPr>
          <w:trHeight w:val="66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r w:rsidRPr="00E80C86">
              <w:rPr>
                <w:rFonts w:ascii="Sylfaen" w:hAnsi="Sylfaen"/>
                <w:color w:val="000000" w:themeColor="text1"/>
                <w:lang w:val="hy-AM" w:eastAsia="en-US"/>
              </w:rPr>
              <w:t>8.1. Պայմանագրից շուրջ ծագած վեճերը Կողմերի միջև կարգավորվում են բանակցային ճանապարհով:</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color w:val="000000" w:themeColor="text1"/>
                <w:lang w:eastAsia="en-US"/>
              </w:rPr>
            </w:pPr>
            <w:r w:rsidRPr="00E80C86">
              <w:rPr>
                <w:color w:val="000000" w:themeColor="text1"/>
                <w:lang w:val="hy-AM" w:eastAsia="en-US"/>
              </w:rPr>
              <w:t>8</w:t>
            </w:r>
            <w:r w:rsidRPr="00E80C86">
              <w:rPr>
                <w:color w:val="000000" w:themeColor="text1"/>
                <w:lang w:eastAsia="en-US"/>
              </w:rPr>
              <w:t>.1. Споры, возникшие по Договору, регулируются Сторонами путем переговоров.</w:t>
            </w:r>
          </w:p>
        </w:tc>
      </w:tr>
      <w:tr w:rsidR="007B1316" w:rsidRPr="007B1316" w:rsidTr="00AB29EC">
        <w:trPr>
          <w:trHeight w:val="1373"/>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p>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r w:rsidRPr="00E80C86">
              <w:rPr>
                <w:rFonts w:ascii="Sylfaen" w:hAnsi="Sylfaen"/>
                <w:color w:val="000000" w:themeColor="text1"/>
                <w:lang w:val="hy-AM" w:eastAsia="en-US"/>
              </w:rPr>
              <w:t>8.2. Բանակցային ճանապարհով վեճերի չկարգավորման դեպքում վեճերը լուծվում են դատական կարգով` ՀՀ գործող օրենսդրությանը համապատասխան:</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color w:val="000000" w:themeColor="text1"/>
                <w:lang w:val="hy-AM" w:eastAsia="en-US"/>
              </w:rPr>
            </w:pPr>
          </w:p>
          <w:p w:rsidR="007B1316" w:rsidRPr="00E80C86" w:rsidRDefault="007B1316" w:rsidP="007B1316">
            <w:pPr>
              <w:shd w:val="clear" w:color="auto" w:fill="FFFFFF" w:themeFill="background1"/>
              <w:spacing w:line="300" w:lineRule="auto"/>
              <w:jc w:val="both"/>
              <w:rPr>
                <w:lang w:val="hy-AM" w:eastAsia="en-US"/>
              </w:rPr>
            </w:pPr>
            <w:r w:rsidRPr="00E80C86">
              <w:rPr>
                <w:color w:val="000000" w:themeColor="text1"/>
                <w:lang w:val="hy-AM" w:eastAsia="en-US"/>
              </w:rPr>
              <w:t>8</w:t>
            </w:r>
            <w:r w:rsidRPr="00E80C86">
              <w:rPr>
                <w:color w:val="000000" w:themeColor="text1"/>
                <w:lang w:eastAsia="en-US"/>
              </w:rPr>
              <w:t>.2.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7B1316" w:rsidRPr="007B1316" w:rsidTr="00AB29EC">
        <w:trPr>
          <w:trHeight w:val="66"/>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rFonts w:ascii="Sylfaen" w:hAnsi="Sylfaen"/>
                <w:b/>
                <w:color w:val="000000" w:themeColor="text1"/>
                <w:lang w:val="hy-AM" w:eastAsia="en-US"/>
              </w:rPr>
            </w:pPr>
            <w:r w:rsidRPr="00E80C86">
              <w:rPr>
                <w:rFonts w:ascii="Sylfaen" w:hAnsi="Sylfaen"/>
                <w:b/>
                <w:color w:val="000000" w:themeColor="text1"/>
                <w:lang w:val="hy-AM" w:eastAsia="en-US"/>
              </w:rPr>
              <w:t>9. Գաղտնիություն</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b/>
                <w:color w:val="000000" w:themeColor="text1"/>
                <w:lang w:val="en-US" w:eastAsia="en-US"/>
              </w:rPr>
            </w:pPr>
            <w:r w:rsidRPr="00E80C86">
              <w:rPr>
                <w:b/>
                <w:color w:val="000000" w:themeColor="text1"/>
                <w:lang w:eastAsia="en-US"/>
              </w:rPr>
              <w:t>9</w:t>
            </w:r>
            <w:r w:rsidRPr="00E80C86">
              <w:rPr>
                <w:b/>
                <w:color w:val="000000" w:themeColor="text1"/>
                <w:lang w:val="en-US" w:eastAsia="en-US"/>
              </w:rPr>
              <w:t>. Конфиденциальность</w:t>
            </w:r>
          </w:p>
        </w:tc>
      </w:tr>
      <w:tr w:rsidR="007B1316" w:rsidRPr="007B1316" w:rsidTr="00AB29EC">
        <w:trPr>
          <w:trHeight w:val="66"/>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lang w:val="hy-AM" w:eastAsia="en-US"/>
              </w:rPr>
            </w:pPr>
            <w:r w:rsidRPr="00E80C86">
              <w:rPr>
                <w:rFonts w:ascii="Sylfaen" w:hAnsi="Sylfaen"/>
                <w:color w:val="000000" w:themeColor="text1"/>
                <w:lang w:val="hy-AM" w:eastAsia="en-US"/>
              </w:rPr>
              <w:t xml:space="preserve">9.1. </w:t>
            </w:r>
            <w:r w:rsidRPr="00E80C86">
              <w:rPr>
                <w:rFonts w:ascii="Sylfaen" w:hAnsi="Sylfaen"/>
                <w:lang w:val="hy-AM" w:eastAsia="en-US"/>
              </w:rPr>
              <w:t xml:space="preserve">Կողմերը պարտավորվում են չհրապարակել այն տեղեկատվությունը, որն իրենց հայտնի է դարձել Պայմանագրով նախատեսված </w:t>
            </w:r>
            <w:r w:rsidRPr="00E80C86">
              <w:rPr>
                <w:rFonts w:ascii="Sylfaen" w:hAnsi="Sylfaen"/>
                <w:lang w:val="hy-AM" w:eastAsia="en-US"/>
              </w:rPr>
              <w:lastRenderedPageBreak/>
              <w:t>պարտավորությունների կատարման ընթացքում, բացառությամբ ՀՀ գործող օրենսդրությամբ նախատեսված դեպքերի:</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b/>
                <w:color w:val="000000" w:themeColor="text1"/>
                <w:lang w:eastAsia="en-US"/>
              </w:rPr>
            </w:pPr>
            <w:r w:rsidRPr="00E80C86">
              <w:rPr>
                <w:color w:val="000000" w:themeColor="text1"/>
                <w:lang w:val="hy-AM" w:eastAsia="en-US"/>
              </w:rPr>
              <w:lastRenderedPageBreak/>
              <w:t>9</w:t>
            </w:r>
            <w:r w:rsidRPr="00E80C86">
              <w:rPr>
                <w:color w:val="000000" w:themeColor="text1"/>
                <w:lang w:eastAsia="en-US"/>
              </w:rPr>
              <w:t xml:space="preserve">.1. </w:t>
            </w:r>
            <w:r w:rsidRPr="00E80C86">
              <w:rPr>
                <w:lang w:eastAsia="en-US"/>
              </w:rPr>
              <w:t xml:space="preserve">Стороны обязуются не разглашать информацию, которая стала известна им в течение исполнения своих обязанностей, </w:t>
            </w:r>
            <w:r w:rsidRPr="00E80C86">
              <w:rPr>
                <w:lang w:eastAsia="en-US"/>
              </w:rPr>
              <w:lastRenderedPageBreak/>
              <w:t>предусмотренных Договором, за исключением случаев, предусмотренных действующим законодательством РА.</w:t>
            </w:r>
          </w:p>
        </w:tc>
      </w:tr>
      <w:tr w:rsidR="007B1316" w:rsidRPr="007B1316" w:rsidTr="00AB29EC">
        <w:trPr>
          <w:trHeight w:val="16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rFonts w:ascii="Sylfaen" w:hAnsi="Sylfaen"/>
                <w:b/>
                <w:color w:val="000000" w:themeColor="text1"/>
                <w:lang w:val="hy-AM" w:eastAsia="en-US"/>
              </w:rPr>
            </w:pPr>
            <w:r w:rsidRPr="00E80C86">
              <w:rPr>
                <w:rFonts w:ascii="Sylfaen" w:hAnsi="Sylfaen"/>
                <w:b/>
                <w:color w:val="000000" w:themeColor="text1"/>
                <w:lang w:val="hy-AM" w:eastAsia="en-US"/>
              </w:rPr>
              <w:lastRenderedPageBreak/>
              <w:t>10. Այլ  պայմաններ</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center"/>
              <w:rPr>
                <w:b/>
                <w:color w:val="000000" w:themeColor="text1"/>
                <w:lang w:val="en-US" w:eastAsia="en-US"/>
              </w:rPr>
            </w:pPr>
            <w:r w:rsidRPr="00E80C86">
              <w:rPr>
                <w:b/>
                <w:color w:val="000000" w:themeColor="text1"/>
                <w:lang w:val="en-US" w:eastAsia="en-US"/>
              </w:rPr>
              <w:t>1</w:t>
            </w:r>
            <w:r w:rsidRPr="00E80C86">
              <w:rPr>
                <w:b/>
                <w:color w:val="000000" w:themeColor="text1"/>
                <w:lang w:val="hy-AM" w:eastAsia="en-US"/>
              </w:rPr>
              <w:t>0</w:t>
            </w:r>
            <w:r w:rsidRPr="00E80C86">
              <w:rPr>
                <w:b/>
                <w:color w:val="000000" w:themeColor="text1"/>
                <w:lang w:val="en-US" w:eastAsia="en-US"/>
              </w:rPr>
              <w:t>. Иные условия</w:t>
            </w:r>
          </w:p>
        </w:tc>
      </w:tr>
      <w:tr w:rsidR="007B1316" w:rsidRPr="007B1316" w:rsidTr="00AB29EC">
        <w:trPr>
          <w:trHeight w:val="54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r w:rsidRPr="00E80C86">
              <w:rPr>
                <w:rFonts w:ascii="Sylfaen" w:hAnsi="Sylfaen"/>
                <w:color w:val="000000" w:themeColor="text1"/>
                <w:lang w:val="hy-AM" w:eastAsia="en-US"/>
              </w:rPr>
              <w:t>10.1. Պայմանագրի ցանկացած լրացում և փոփոխություն վավեր է, եթե այն կատարված է գրավոր համաձայնությամբ, ստորագրված  և կնիքված է Կողմերի կողմից:</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b/>
                <w:color w:val="000000" w:themeColor="text1"/>
                <w:lang w:eastAsia="en-US"/>
              </w:rPr>
            </w:pPr>
            <w:r w:rsidRPr="00E80C86">
              <w:rPr>
                <w:color w:val="000000" w:themeColor="text1"/>
                <w:lang w:eastAsia="en-US"/>
              </w:rPr>
              <w:t>1</w:t>
            </w:r>
            <w:r w:rsidRPr="00E80C86">
              <w:rPr>
                <w:color w:val="000000" w:themeColor="text1"/>
                <w:lang w:val="hy-AM" w:eastAsia="en-US"/>
              </w:rPr>
              <w:t>0</w:t>
            </w:r>
            <w:r w:rsidRPr="00E80C86">
              <w:rPr>
                <w:color w:val="000000" w:themeColor="text1"/>
                <w:lang w:eastAsia="en-US"/>
              </w:rPr>
              <w:t>.1. Любое изменение и дополнение к Договору действительно, если оно исполнено письменно, согласованно, подписано и скреплено печатями Сторон.</w:t>
            </w:r>
          </w:p>
        </w:tc>
      </w:tr>
      <w:tr w:rsidR="007B1316" w:rsidRPr="007B1316" w:rsidTr="00AB29EC">
        <w:trPr>
          <w:trHeight w:val="109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shd w:val="clear" w:color="auto" w:fill="FFFFFF"/>
                <w:lang w:val="hy-AM" w:eastAsia="en-US"/>
              </w:rPr>
            </w:pPr>
            <w:r w:rsidRPr="00E80C86">
              <w:rPr>
                <w:rFonts w:ascii="Sylfaen" w:hAnsi="Sylfaen"/>
                <w:color w:val="000000" w:themeColor="text1"/>
                <w:lang w:val="hy-AM" w:eastAsia="en-US"/>
              </w:rPr>
              <w:t xml:space="preserve">10.2. </w:t>
            </w:r>
            <w:r w:rsidRPr="00E80C86">
              <w:rPr>
                <w:rFonts w:ascii="Sylfaen" w:hAnsi="Sylfaen"/>
                <w:color w:val="000000" w:themeColor="text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color w:val="000000" w:themeColor="text1"/>
                <w:lang w:eastAsia="en-US"/>
              </w:rPr>
            </w:pPr>
            <w:r w:rsidRPr="00E80C86">
              <w:rPr>
                <w:color w:val="000000" w:themeColor="text1"/>
                <w:lang w:eastAsia="en-US"/>
              </w:rPr>
              <w:t>1</w:t>
            </w:r>
            <w:r w:rsidRPr="00E80C86">
              <w:rPr>
                <w:color w:val="000000" w:themeColor="text1"/>
                <w:lang w:val="hy-AM" w:eastAsia="en-US"/>
              </w:rPr>
              <w:t>0</w:t>
            </w:r>
            <w:r w:rsidRPr="00E80C86">
              <w:rPr>
                <w:color w:val="000000" w:themeColor="text1"/>
                <w:lang w:eastAsia="en-US"/>
              </w:rPr>
              <w:t>.2. С момента подписания</w:t>
            </w:r>
            <w:r w:rsidRPr="00E80C86">
              <w:rPr>
                <w:color w:val="000000" w:themeColor="text1"/>
                <w:lang w:val="hy-AM" w:eastAsia="en-US"/>
              </w:rPr>
              <w:t xml:space="preserve"> </w:t>
            </w:r>
            <w:r w:rsidRPr="00E80C86">
              <w:rPr>
                <w:color w:val="000000" w:themeColor="text1"/>
                <w:lang w:eastAsia="en-US"/>
              </w:rPr>
              <w:t xml:space="preserve">Договора все предварительные переговоры и переписка, связанные с заключением Договора, утрачивают силу. </w:t>
            </w:r>
          </w:p>
        </w:tc>
      </w:tr>
      <w:tr w:rsidR="007B1316" w:rsidRPr="007B1316" w:rsidTr="00AB29EC">
        <w:trPr>
          <w:trHeight w:val="1098"/>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r w:rsidRPr="00E80C86">
              <w:rPr>
                <w:rFonts w:ascii="Sylfaen" w:hAnsi="Sylfaen"/>
                <w:color w:val="000000" w:themeColor="text1"/>
                <w:lang w:val="hy-AM" w:eastAsia="en-US"/>
              </w:rPr>
              <w:t>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val="hy-AM" w:eastAsia="en-US"/>
              </w:rPr>
            </w:pPr>
            <w:r w:rsidRPr="00E80C86">
              <w:rPr>
                <w:color w:val="000000" w:themeColor="text1"/>
                <w:lang w:eastAsia="en-US"/>
              </w:rPr>
              <w:t>1</w:t>
            </w:r>
            <w:r w:rsidRPr="00E80C86">
              <w:rPr>
                <w:color w:val="000000" w:themeColor="text1"/>
                <w:lang w:val="hy-AM" w:eastAsia="en-US"/>
              </w:rPr>
              <w:t>0</w:t>
            </w:r>
            <w:r w:rsidRPr="00E80C86">
              <w:rPr>
                <w:color w:val="000000" w:themeColor="text1"/>
                <w:lang w:eastAsia="en-US"/>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tc>
      </w:tr>
      <w:tr w:rsidR="007B1316" w:rsidRPr="007B1316" w:rsidTr="00AB29EC">
        <w:trPr>
          <w:trHeight w:val="702"/>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lang w:val="hy-AM" w:eastAsia="en-US"/>
              </w:rPr>
            </w:pPr>
            <w:r w:rsidRPr="00E80C86">
              <w:rPr>
                <w:rFonts w:ascii="Sylfaen" w:hAnsi="Sylfaen"/>
                <w:color w:val="000000" w:themeColor="text1"/>
                <w:lang w:val="hy-AM" w:eastAsia="en-US"/>
              </w:rPr>
              <w:t>10.4  Կողմերը պարտավորվում են հնգօրյա ժամկետում գրավոր տեղեկացնել միմյանց իրավաբանական և/կամ փաստացի հասցեի փոփոխության, բանկային վավերապայմանների</w:t>
            </w:r>
            <w:r w:rsidRPr="00E80C86">
              <w:rPr>
                <w:rFonts w:ascii="Sylfaen" w:hAnsi="Sylfaen"/>
                <w:b/>
                <w:color w:val="000000" w:themeColor="text1"/>
                <w:lang w:val="hy-AM" w:eastAsia="en-US"/>
              </w:rPr>
              <w:t xml:space="preserve"> </w:t>
            </w:r>
            <w:r w:rsidRPr="00E80C86">
              <w:rPr>
                <w:rFonts w:ascii="Sylfaen" w:hAnsi="Sylfaen"/>
                <w:color w:val="000000" w:themeColor="text1"/>
                <w:lang w:val="hy-AM" w:eastAsia="en-US"/>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E80C86">
              <w:rPr>
                <w:rFonts w:ascii="Sylfaen" w:hAnsi="Sylfaen"/>
                <w:lang w:val="hy-AM" w:eastAsia="en-US"/>
              </w:rPr>
              <w:t xml:space="preserve">ստորագրել լրացուցիչ համաձայնագիր, որում կորոշվի </w:t>
            </w:r>
            <w:r w:rsidRPr="00E80C86">
              <w:rPr>
                <w:rFonts w:ascii="Sylfaen" w:hAnsi="Sylfaen"/>
                <w:color w:val="000000" w:themeColor="text1"/>
                <w:lang w:val="hy-AM" w:eastAsia="en-US"/>
              </w:rPr>
              <w:t>Կ</w:t>
            </w:r>
            <w:r w:rsidRPr="00E80C86">
              <w:rPr>
                <w:rFonts w:ascii="Sylfaen" w:hAnsi="Sylfaen"/>
                <w:lang w:val="hy-AM" w:eastAsia="en-US"/>
              </w:rPr>
              <w:t>ողմերի միջև հարաբերությունների կարգը:</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lang w:eastAsia="en-US"/>
              </w:rPr>
            </w:pPr>
            <w:r w:rsidRPr="00E80C86">
              <w:rPr>
                <w:color w:val="000000" w:themeColor="text1"/>
                <w:lang w:eastAsia="en-US"/>
              </w:rPr>
              <w:t>1</w:t>
            </w:r>
            <w:r w:rsidRPr="00E80C86">
              <w:rPr>
                <w:color w:val="000000" w:themeColor="text1"/>
                <w:lang w:val="hy-AM" w:eastAsia="en-US"/>
              </w:rPr>
              <w:t>0</w:t>
            </w:r>
            <w:r w:rsidRPr="00E80C86">
              <w:rPr>
                <w:color w:val="000000" w:themeColor="text1"/>
                <w:lang w:eastAsia="en-US"/>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Исполнитель в пятидневн</w:t>
            </w:r>
            <w:r w:rsidRPr="00E80C86">
              <w:rPr>
                <w:lang w:eastAsia="en-US"/>
              </w:rPr>
              <w:t xml:space="preserve">ый срок обязуется подписать с Заказчиком дополнительное соглашение в котором будет определен порядок взаимоотношений между </w:t>
            </w:r>
            <w:r w:rsidRPr="00E80C86">
              <w:rPr>
                <w:color w:val="000000" w:themeColor="text1"/>
                <w:lang w:eastAsia="en-US"/>
              </w:rPr>
              <w:t>С</w:t>
            </w:r>
            <w:r w:rsidRPr="00E80C86">
              <w:rPr>
                <w:lang w:eastAsia="en-US"/>
              </w:rPr>
              <w:t>торонами.</w:t>
            </w:r>
          </w:p>
          <w:p w:rsidR="007B1316" w:rsidRPr="00E80C86" w:rsidRDefault="007B1316" w:rsidP="007B1316">
            <w:pPr>
              <w:shd w:val="clear" w:color="auto" w:fill="FFFFFF" w:themeFill="background1"/>
              <w:spacing w:line="300" w:lineRule="auto"/>
              <w:jc w:val="both"/>
              <w:rPr>
                <w:lang w:eastAsia="en-US"/>
              </w:rPr>
            </w:pPr>
          </w:p>
        </w:tc>
      </w:tr>
      <w:tr w:rsidR="007B1316" w:rsidRPr="007B1316" w:rsidTr="00AB29EC">
        <w:trPr>
          <w:trHeight w:val="802"/>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lang w:val="hy-AM" w:eastAsia="en-US"/>
              </w:rPr>
            </w:pPr>
            <w:r w:rsidRPr="00E80C86">
              <w:rPr>
                <w:rFonts w:ascii="Sylfaen" w:hAnsi="Sylfaen"/>
                <w:color w:val="000000"/>
                <w:lang w:val="hy-AM" w:eastAsia="en-US"/>
              </w:rPr>
              <w:t>10.5. Սույն պայմանագրով չնախատեսված բոլոր դեպքերում Կողմերը ղեկավարվում են ՀՀ օրենսդրությամբ:</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color w:val="000000"/>
              </w:rPr>
            </w:pPr>
            <w:r w:rsidRPr="00E80C86">
              <w:rPr>
                <w:color w:val="000000"/>
              </w:rPr>
              <w:t>10.5. Во всём, что не предусмотрено настоящим Договором, Стороны руководствуются законодательством РА.</w:t>
            </w:r>
          </w:p>
        </w:tc>
      </w:tr>
      <w:tr w:rsidR="007B1316" w:rsidRPr="007B1316" w:rsidTr="00AB29EC">
        <w:trPr>
          <w:trHeight w:val="936"/>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r w:rsidRPr="00E80C86">
              <w:rPr>
                <w:rFonts w:ascii="Sylfaen" w:hAnsi="Sylfaen"/>
                <w:color w:val="000000" w:themeColor="text1"/>
                <w:lang w:val="hy-AM" w:eastAsia="en-US"/>
              </w:rPr>
              <w:t>10</w:t>
            </w:r>
            <w:r w:rsidRPr="00E80C86">
              <w:rPr>
                <w:rFonts w:ascii="MS Mincho" w:eastAsia="MS Mincho" w:hAnsi="MS Mincho" w:cs="MS Mincho" w:hint="eastAsia"/>
                <w:color w:val="000000" w:themeColor="text1"/>
                <w:lang w:val="hy-AM" w:eastAsia="en-US"/>
              </w:rPr>
              <w:t>․</w:t>
            </w:r>
            <w:r w:rsidRPr="00E80C86">
              <w:rPr>
                <w:rFonts w:ascii="Sylfaen" w:hAnsi="Sylfaen"/>
                <w:color w:val="000000" w:themeColor="text1"/>
                <w:lang w:val="hy-AM" w:eastAsia="en-US"/>
              </w:rPr>
              <w:t>6</w:t>
            </w:r>
            <w:r w:rsidRPr="00E80C86">
              <w:rPr>
                <w:rFonts w:ascii="MS Mincho" w:eastAsia="MS Mincho" w:hAnsi="MS Mincho" w:cs="MS Mincho" w:hint="eastAsia"/>
                <w:color w:val="000000" w:themeColor="text1"/>
                <w:lang w:val="hy-AM" w:eastAsia="en-US"/>
              </w:rPr>
              <w:t>․</w:t>
            </w:r>
            <w:r w:rsidRPr="00E80C86">
              <w:rPr>
                <w:rFonts w:ascii="Sylfaen" w:hAnsi="Sylfaen"/>
                <w:color w:val="000000" w:themeColor="text1"/>
                <w:lang w:val="hy-AM" w:eastAsia="en-US"/>
              </w:rPr>
              <w:t xml:space="preserve"> Պայմանագիրը կազմված է հայերեն և ռուսերեն լեզուներով, երեք օրինակից, որոնք ունեն հավասար իրավաբանական ուժ, երկու օրինակ Պատվիրատուին, մեկ օրինակ</w:t>
            </w:r>
            <w:r w:rsidRPr="00E80C86">
              <w:rPr>
                <w:rFonts w:ascii="Sylfaen" w:hAnsi="Sylfaen"/>
                <w:color w:val="000000" w:themeColor="text1"/>
                <w:lang w:eastAsia="en-US"/>
              </w:rPr>
              <w:t xml:space="preserve"> </w:t>
            </w:r>
            <w:r w:rsidRPr="00E80C86">
              <w:rPr>
                <w:rFonts w:ascii="Sylfaen" w:hAnsi="Sylfaen"/>
                <w:color w:val="000000" w:themeColor="text1"/>
                <w:lang w:val="hy-AM" w:eastAsia="en-US"/>
              </w:rPr>
              <w:t>Կատարողին:</w:t>
            </w:r>
          </w:p>
        </w:tc>
        <w:tc>
          <w:tcPr>
            <w:tcW w:w="5244" w:type="dxa"/>
            <w:tcBorders>
              <w:top w:val="nil"/>
              <w:left w:val="nil"/>
              <w:bottom w:val="nil"/>
              <w:right w:val="nil"/>
            </w:tcBorders>
          </w:tcPr>
          <w:p w:rsidR="007B1316" w:rsidRPr="00E80C86" w:rsidRDefault="007B1316" w:rsidP="007B1316">
            <w:pPr>
              <w:autoSpaceDE w:val="0"/>
              <w:autoSpaceDN w:val="0"/>
              <w:adjustRightInd w:val="0"/>
              <w:spacing w:line="300" w:lineRule="auto"/>
              <w:jc w:val="both"/>
              <w:rPr>
                <w:color w:val="000000" w:themeColor="text1"/>
                <w:lang w:eastAsia="en-US"/>
              </w:rPr>
            </w:pPr>
            <w:r w:rsidRPr="00E80C86">
              <w:rPr>
                <w:color w:val="000000" w:themeColor="text1"/>
                <w:lang w:eastAsia="en-US"/>
              </w:rPr>
              <w:t>1</w:t>
            </w:r>
            <w:r w:rsidRPr="00E80C86">
              <w:rPr>
                <w:color w:val="000000" w:themeColor="text1"/>
                <w:lang w:val="hy-AM" w:eastAsia="en-US"/>
              </w:rPr>
              <w:t>0</w:t>
            </w:r>
            <w:r w:rsidRPr="00E80C86">
              <w:rPr>
                <w:color w:val="000000" w:themeColor="text1"/>
                <w:lang w:eastAsia="en-US"/>
              </w:rPr>
              <w:t>.6</w:t>
            </w:r>
            <w:r w:rsidRPr="00E80C86">
              <w:rPr>
                <w:lang w:eastAsia="en-US"/>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7B1316" w:rsidRPr="007B1316" w:rsidTr="00AB29EC">
        <w:trPr>
          <w:trHeight w:val="705"/>
        </w:trPr>
        <w:tc>
          <w:tcPr>
            <w:tcW w:w="5637" w:type="dxa"/>
            <w:tcBorders>
              <w:top w:val="nil"/>
              <w:left w:val="nil"/>
              <w:bottom w:val="nil"/>
              <w:right w:val="nil"/>
            </w:tcBorders>
          </w:tcPr>
          <w:p w:rsidR="007B1316" w:rsidRPr="00E80C86" w:rsidRDefault="007B1316" w:rsidP="007B1316">
            <w:pPr>
              <w:shd w:val="clear" w:color="auto" w:fill="FFFFFF" w:themeFill="background1"/>
              <w:spacing w:line="300" w:lineRule="auto"/>
              <w:jc w:val="both"/>
              <w:rPr>
                <w:rFonts w:ascii="Sylfaen" w:hAnsi="Sylfaen"/>
                <w:lang w:val="hy-AM" w:eastAsia="en-US"/>
              </w:rPr>
            </w:pPr>
            <w:r w:rsidRPr="00E80C86">
              <w:rPr>
                <w:rFonts w:ascii="Sylfaen" w:hAnsi="Sylfaen"/>
                <w:lang w:val="hy-AM" w:eastAsia="en-US"/>
              </w:rPr>
              <w:lastRenderedPageBreak/>
              <w:t>10.7. Սույն Պայմանագրի բոլոր հավելվածները հանդիսանում են Պայմանագրի անբաժանելի մասը:</w:t>
            </w:r>
          </w:p>
        </w:tc>
        <w:tc>
          <w:tcPr>
            <w:tcW w:w="5244" w:type="dxa"/>
            <w:tcBorders>
              <w:top w:val="nil"/>
              <w:left w:val="nil"/>
              <w:bottom w:val="nil"/>
              <w:right w:val="nil"/>
            </w:tcBorders>
          </w:tcPr>
          <w:p w:rsidR="007B1316" w:rsidRPr="00E80C86" w:rsidRDefault="007B1316" w:rsidP="007B1316">
            <w:pPr>
              <w:widowControl w:val="0"/>
              <w:tabs>
                <w:tab w:val="left" w:pos="-240"/>
                <w:tab w:val="left" w:pos="709"/>
                <w:tab w:val="left" w:pos="7982"/>
              </w:tabs>
              <w:suppressAutoHyphens/>
              <w:spacing w:line="300" w:lineRule="auto"/>
              <w:jc w:val="both"/>
              <w:rPr>
                <w:lang w:val="hy-AM"/>
              </w:rPr>
            </w:pPr>
            <w:r w:rsidRPr="00E80C86">
              <w:rPr>
                <w:lang w:val="hy-AM"/>
              </w:rPr>
              <w:t xml:space="preserve">10.7. Все Приложения к настоящему Договору являются его неотъемлемой частью. </w:t>
            </w:r>
          </w:p>
        </w:tc>
      </w:tr>
      <w:tr w:rsidR="007B1316" w:rsidRPr="007B1316" w:rsidTr="00AB29EC">
        <w:trPr>
          <w:trHeight w:val="926"/>
        </w:trPr>
        <w:tc>
          <w:tcPr>
            <w:tcW w:w="5637" w:type="dxa"/>
            <w:tcBorders>
              <w:top w:val="nil"/>
              <w:left w:val="nil"/>
              <w:right w:val="nil"/>
            </w:tcBorders>
          </w:tcPr>
          <w:p w:rsidR="007B1316" w:rsidRPr="00E80C86" w:rsidRDefault="007B1316" w:rsidP="007B1316">
            <w:pPr>
              <w:shd w:val="clear" w:color="auto" w:fill="FFFFFF" w:themeFill="background1"/>
              <w:spacing w:line="300" w:lineRule="auto"/>
              <w:jc w:val="both"/>
              <w:rPr>
                <w:rFonts w:ascii="Sylfaen" w:hAnsi="Sylfaen"/>
                <w:color w:val="000000" w:themeColor="text1"/>
                <w:lang w:val="hy-AM" w:eastAsia="en-US"/>
              </w:rPr>
            </w:pPr>
            <w:r w:rsidRPr="00E80C86">
              <w:rPr>
                <w:rFonts w:ascii="Sylfaen" w:hAnsi="Sylfaen"/>
                <w:color w:val="000000" w:themeColor="text1"/>
                <w:lang w:val="hy-AM" w:eastAsia="en-US"/>
              </w:rPr>
              <w:t xml:space="preserve">10.8.  </w:t>
            </w:r>
            <w:r w:rsidRPr="00E80C86">
              <w:rPr>
                <w:rFonts w:ascii="Sylfaen" w:hAnsi="Sylfaen"/>
                <w:lang w:val="hy-AM" w:eastAsia="en-US"/>
              </w:rPr>
              <w:t>Հավելված №1 - Ծառայություն մեկ միավորի գինը</w:t>
            </w:r>
          </w:p>
          <w:p w:rsidR="007B1316" w:rsidRPr="00E80C86" w:rsidRDefault="007B1316" w:rsidP="007B1316">
            <w:pPr>
              <w:spacing w:line="300" w:lineRule="auto"/>
              <w:jc w:val="both"/>
              <w:rPr>
                <w:rFonts w:ascii="Sylfaen" w:hAnsi="Sylfaen"/>
                <w:lang w:val="hy-AM" w:eastAsia="en-US"/>
              </w:rPr>
            </w:pPr>
            <w:r w:rsidRPr="00E80C86">
              <w:rPr>
                <w:rFonts w:ascii="Sylfaen" w:hAnsi="Sylfaen"/>
                <w:lang w:val="hy-AM" w:eastAsia="en-US"/>
              </w:rPr>
              <w:t>Հավելված</w:t>
            </w:r>
            <w:r w:rsidRPr="00E80C86">
              <w:rPr>
                <w:rFonts w:ascii="Sylfaen" w:hAnsi="Sylfaen"/>
                <w:lang w:val="pt-BR" w:eastAsia="en-US"/>
              </w:rPr>
              <w:t xml:space="preserve"> №2</w:t>
            </w:r>
            <w:r w:rsidRPr="00E80C86">
              <w:rPr>
                <w:rFonts w:ascii="Sylfaen" w:hAnsi="Sylfaen"/>
                <w:lang w:val="hy-AM" w:eastAsia="en-US"/>
              </w:rPr>
              <w:t xml:space="preserve"> </w:t>
            </w:r>
            <w:r w:rsidRPr="00E80C86">
              <w:rPr>
                <w:rFonts w:ascii="Sylfaen" w:hAnsi="Sylfaen"/>
                <w:lang w:val="pt-BR" w:eastAsia="en-US"/>
              </w:rPr>
              <w:t>-</w:t>
            </w:r>
            <w:r w:rsidRPr="00E80C86">
              <w:rPr>
                <w:rFonts w:ascii="Sylfaen" w:hAnsi="Sylfaen"/>
                <w:lang w:val="hy-AM" w:eastAsia="en-US"/>
              </w:rPr>
              <w:t xml:space="preserve"> </w:t>
            </w:r>
            <w:r w:rsidRPr="00E80C86">
              <w:rPr>
                <w:rFonts w:ascii="Sylfaen" w:eastAsia="Calibri" w:hAnsi="Sylfaen"/>
                <w:lang w:val="hy-AM" w:eastAsia="en-US"/>
              </w:rPr>
              <w:t>«ՀԿԵ»</w:t>
            </w:r>
            <w:r w:rsidRPr="00E80C86">
              <w:rPr>
                <w:rFonts w:ascii="Sylfaen" w:hAnsi="Sylfaen"/>
                <w:lang w:val="hy-AM" w:eastAsia="en-US"/>
              </w:rPr>
              <w:t xml:space="preserve"> ՓԲԸ-ի մաքսային-բրոքերային ծառայությունների մատուցման տեխնիկական առաջադրանքը ք. Երևանում և ք. Գյումրիում</w:t>
            </w:r>
          </w:p>
        </w:tc>
        <w:tc>
          <w:tcPr>
            <w:tcW w:w="5244" w:type="dxa"/>
            <w:tcBorders>
              <w:top w:val="nil"/>
              <w:left w:val="nil"/>
              <w:right w:val="nil"/>
            </w:tcBorders>
          </w:tcPr>
          <w:p w:rsidR="007B1316" w:rsidRPr="00E80C86" w:rsidRDefault="007B1316" w:rsidP="007B1316">
            <w:pPr>
              <w:shd w:val="clear" w:color="auto" w:fill="FFFFFF" w:themeFill="background1"/>
              <w:spacing w:line="300" w:lineRule="auto"/>
              <w:jc w:val="both"/>
              <w:rPr>
                <w:rFonts w:ascii="Sylfaen" w:hAnsi="Sylfaen"/>
                <w:lang w:val="hy-AM" w:eastAsia="en-US"/>
              </w:rPr>
            </w:pPr>
            <w:r w:rsidRPr="00E80C86">
              <w:rPr>
                <w:lang w:val="hy-AM" w:eastAsia="en-US"/>
              </w:rPr>
              <w:t xml:space="preserve">10.8.  </w:t>
            </w:r>
            <w:r w:rsidRPr="00E80C86">
              <w:rPr>
                <w:lang w:eastAsia="en-US"/>
              </w:rPr>
              <w:t>Приложение №1 – Цена за единицу услуги</w:t>
            </w:r>
          </w:p>
          <w:p w:rsidR="007B1316" w:rsidRPr="00E80C86" w:rsidRDefault="007B1316" w:rsidP="007B1316">
            <w:pPr>
              <w:widowControl w:val="0"/>
              <w:tabs>
                <w:tab w:val="left" w:pos="-240"/>
                <w:tab w:val="left" w:pos="709"/>
                <w:tab w:val="left" w:pos="7982"/>
              </w:tabs>
              <w:suppressAutoHyphens/>
              <w:spacing w:line="300" w:lineRule="auto"/>
              <w:jc w:val="both"/>
              <w:rPr>
                <w:rFonts w:ascii="Sylfaen" w:hAnsi="Sylfaen"/>
                <w:lang w:val="hy-AM" w:eastAsia="en-US"/>
              </w:rPr>
            </w:pPr>
          </w:p>
          <w:p w:rsidR="007B1316" w:rsidRPr="00E80C86" w:rsidRDefault="007B1316" w:rsidP="007B1316">
            <w:pPr>
              <w:widowControl w:val="0"/>
              <w:tabs>
                <w:tab w:val="left" w:pos="-240"/>
                <w:tab w:val="left" w:pos="709"/>
                <w:tab w:val="left" w:pos="7982"/>
              </w:tabs>
              <w:suppressAutoHyphens/>
              <w:spacing w:line="300" w:lineRule="auto"/>
              <w:jc w:val="both"/>
              <w:rPr>
                <w:color w:val="000000" w:themeColor="text1"/>
                <w:lang w:eastAsia="en-US"/>
              </w:rPr>
            </w:pPr>
            <w:r w:rsidRPr="00E80C86">
              <w:rPr>
                <w:lang w:val="hy-AM" w:eastAsia="en-US"/>
              </w:rPr>
              <w:t xml:space="preserve">Приложение №2 - </w:t>
            </w:r>
            <w:r w:rsidRPr="00E80C86">
              <w:rPr>
                <w:bCs/>
              </w:rPr>
              <w:t>Техническое задание на предоставление услуг</w:t>
            </w:r>
            <w:r w:rsidRPr="00E80C86">
              <w:rPr>
                <w:bCs/>
                <w:lang w:val="hy-AM"/>
              </w:rPr>
              <w:t xml:space="preserve"> на </w:t>
            </w:r>
            <w:r w:rsidRPr="00E80C86">
              <w:rPr>
                <w:bCs/>
                <w:color w:val="000000"/>
                <w:lang w:val="hy-AM"/>
              </w:rPr>
              <w:t>оказание таможенно-брокерских услуг ЗАО «ЮКЖД» в г. Ереван и г. Гюмри</w:t>
            </w:r>
          </w:p>
        </w:tc>
      </w:tr>
      <w:tr w:rsidR="007B1316" w:rsidRPr="007B1316" w:rsidTr="00AB29EC">
        <w:trPr>
          <w:trHeight w:val="964"/>
        </w:trPr>
        <w:tc>
          <w:tcPr>
            <w:tcW w:w="5637" w:type="dxa"/>
            <w:tcBorders>
              <w:left w:val="nil"/>
              <w:bottom w:val="nil"/>
              <w:right w:val="nil"/>
            </w:tcBorders>
          </w:tcPr>
          <w:p w:rsidR="007B1316" w:rsidRPr="00E80C86" w:rsidRDefault="007B1316" w:rsidP="007B1316">
            <w:pPr>
              <w:spacing w:line="276" w:lineRule="auto"/>
              <w:jc w:val="center"/>
              <w:rPr>
                <w:rFonts w:ascii="Sylfaen" w:hAnsi="Sylfaen"/>
                <w:bCs/>
                <w:lang w:val="hy-AM"/>
              </w:rPr>
            </w:pPr>
            <w:r w:rsidRPr="00E80C86">
              <w:rPr>
                <w:rFonts w:ascii="Sylfaen" w:hAnsi="Sylfaen"/>
                <w:b/>
                <w:color w:val="000000" w:themeColor="text1"/>
                <w:lang w:val="hy-AM" w:eastAsia="en-US"/>
              </w:rPr>
              <w:t>11.</w:t>
            </w:r>
            <w:r w:rsidRPr="00E80C86">
              <w:rPr>
                <w:rFonts w:ascii="Sylfaen" w:hAnsi="Sylfaen"/>
                <w:b/>
                <w:lang w:val="hy-AM" w:eastAsia="en-US"/>
              </w:rPr>
              <w:t>Կողմերի</w:t>
            </w:r>
            <w:r w:rsidRPr="00E80C86">
              <w:rPr>
                <w:rFonts w:ascii="Sylfaen" w:hAnsi="Sylfaen"/>
                <w:b/>
                <w:lang w:val="pt-BR" w:eastAsia="en-US"/>
              </w:rPr>
              <w:t xml:space="preserve"> </w:t>
            </w:r>
            <w:r w:rsidRPr="00E80C86">
              <w:rPr>
                <w:rFonts w:ascii="Sylfaen" w:hAnsi="Sylfaen"/>
                <w:b/>
                <w:lang w:val="hy-AM" w:eastAsia="en-US"/>
              </w:rPr>
              <w:t>իրավաբանական</w:t>
            </w:r>
            <w:r w:rsidRPr="00E80C86">
              <w:rPr>
                <w:rFonts w:ascii="Sylfaen" w:hAnsi="Sylfaen"/>
                <w:b/>
                <w:lang w:val="pt-BR" w:eastAsia="en-US"/>
              </w:rPr>
              <w:t xml:space="preserve"> </w:t>
            </w:r>
            <w:r w:rsidRPr="00E80C86">
              <w:rPr>
                <w:rFonts w:ascii="Sylfaen" w:hAnsi="Sylfaen"/>
                <w:b/>
                <w:lang w:val="hy-AM" w:eastAsia="en-US"/>
              </w:rPr>
              <w:t>հասցեները</w:t>
            </w:r>
            <w:r w:rsidRPr="00E80C86">
              <w:rPr>
                <w:rFonts w:ascii="Sylfaen" w:hAnsi="Sylfaen"/>
                <w:b/>
                <w:lang w:val="pt-BR" w:eastAsia="en-US"/>
              </w:rPr>
              <w:t xml:space="preserve">, </w:t>
            </w:r>
            <w:r w:rsidRPr="00E80C86">
              <w:rPr>
                <w:rFonts w:ascii="Sylfaen" w:hAnsi="Sylfaen"/>
                <w:b/>
                <w:lang w:val="hy-AM" w:eastAsia="en-US"/>
              </w:rPr>
              <w:t>բանկային</w:t>
            </w:r>
            <w:r w:rsidRPr="00E80C86">
              <w:rPr>
                <w:rFonts w:ascii="Sylfaen" w:hAnsi="Sylfaen"/>
                <w:b/>
                <w:lang w:val="pt-BR" w:eastAsia="en-US"/>
              </w:rPr>
              <w:t xml:space="preserve"> </w:t>
            </w:r>
            <w:r w:rsidRPr="00E80C86">
              <w:rPr>
                <w:rFonts w:ascii="Sylfaen" w:hAnsi="Sylfaen"/>
                <w:b/>
                <w:lang w:val="hy-AM" w:eastAsia="en-US"/>
              </w:rPr>
              <w:t>վավերապայմանները</w:t>
            </w:r>
            <w:r w:rsidRPr="00E80C86">
              <w:rPr>
                <w:rFonts w:ascii="Sylfaen" w:hAnsi="Sylfaen"/>
                <w:b/>
                <w:lang w:val="pt-BR" w:eastAsia="en-US"/>
              </w:rPr>
              <w:t xml:space="preserve"> </w:t>
            </w:r>
            <w:r w:rsidRPr="00E80C86">
              <w:rPr>
                <w:rFonts w:ascii="Sylfaen" w:hAnsi="Sylfaen"/>
                <w:b/>
                <w:lang w:val="hy-AM" w:eastAsia="en-US"/>
              </w:rPr>
              <w:t>և</w:t>
            </w:r>
            <w:r w:rsidRPr="00E80C86">
              <w:rPr>
                <w:rFonts w:ascii="Sylfaen" w:hAnsi="Sylfaen"/>
                <w:b/>
                <w:lang w:val="pt-BR" w:eastAsia="en-US"/>
              </w:rPr>
              <w:t xml:space="preserve"> </w:t>
            </w:r>
            <w:r w:rsidRPr="00E80C86">
              <w:rPr>
                <w:rFonts w:ascii="Sylfaen" w:hAnsi="Sylfaen"/>
                <w:b/>
                <w:lang w:val="hy-AM" w:eastAsia="en-US"/>
              </w:rPr>
              <w:t>ստորագրությունները</w:t>
            </w:r>
          </w:p>
        </w:tc>
        <w:tc>
          <w:tcPr>
            <w:tcW w:w="5244" w:type="dxa"/>
            <w:tcBorders>
              <w:left w:val="nil"/>
              <w:bottom w:val="nil"/>
              <w:right w:val="nil"/>
            </w:tcBorders>
          </w:tcPr>
          <w:p w:rsidR="007B1316" w:rsidRPr="00E80C86" w:rsidRDefault="007B1316" w:rsidP="007B1316">
            <w:pPr>
              <w:shd w:val="clear" w:color="auto" w:fill="FFFFFF" w:themeFill="background1"/>
              <w:spacing w:line="276" w:lineRule="auto"/>
              <w:jc w:val="center"/>
              <w:rPr>
                <w:b/>
                <w:color w:val="000000" w:themeColor="text1"/>
                <w:lang w:val="hy-AM" w:eastAsia="en-US"/>
              </w:rPr>
            </w:pPr>
            <w:r w:rsidRPr="00E80C86">
              <w:rPr>
                <w:b/>
                <w:bCs/>
              </w:rPr>
              <w:t xml:space="preserve"> </w:t>
            </w:r>
            <w:r w:rsidRPr="00E80C86">
              <w:rPr>
                <w:b/>
                <w:color w:val="000000" w:themeColor="text1"/>
                <w:lang w:val="hy-AM" w:eastAsia="en-US"/>
              </w:rPr>
              <w:t>11.Юридические адреса, банковские реквизиты</w:t>
            </w:r>
          </w:p>
          <w:p w:rsidR="007B1316" w:rsidRPr="00E80C86" w:rsidRDefault="007B1316" w:rsidP="007B1316">
            <w:pPr>
              <w:shd w:val="clear" w:color="auto" w:fill="FFFFFF" w:themeFill="background1"/>
              <w:spacing w:line="276" w:lineRule="auto"/>
              <w:jc w:val="center"/>
              <w:rPr>
                <w:b/>
                <w:color w:val="000000" w:themeColor="text1"/>
                <w:lang w:eastAsia="en-US"/>
              </w:rPr>
            </w:pPr>
            <w:r w:rsidRPr="00E80C86">
              <w:rPr>
                <w:b/>
                <w:color w:val="000000" w:themeColor="text1"/>
                <w:lang w:val="hy-AM" w:eastAsia="en-US"/>
              </w:rPr>
              <w:t xml:space="preserve"> </w:t>
            </w:r>
            <w:r w:rsidRPr="00E80C86">
              <w:rPr>
                <w:b/>
                <w:color w:val="000000" w:themeColor="text1"/>
                <w:lang w:eastAsia="en-US"/>
              </w:rPr>
              <w:t>и подписи сторон</w:t>
            </w:r>
          </w:p>
        </w:tc>
      </w:tr>
      <w:tr w:rsidR="007B1316" w:rsidRPr="007B1316" w:rsidTr="00AB29EC">
        <w:trPr>
          <w:trHeight w:val="539"/>
        </w:trPr>
        <w:tc>
          <w:tcPr>
            <w:tcW w:w="5637" w:type="dxa"/>
            <w:tcBorders>
              <w:top w:val="nil"/>
              <w:left w:val="nil"/>
              <w:bottom w:val="nil"/>
              <w:right w:val="nil"/>
            </w:tcBorders>
          </w:tcPr>
          <w:p w:rsidR="007B1316" w:rsidRPr="00E80C86" w:rsidRDefault="007B1316" w:rsidP="007B1316">
            <w:pPr>
              <w:tabs>
                <w:tab w:val="left" w:pos="132"/>
              </w:tabs>
              <w:spacing w:line="276" w:lineRule="auto"/>
              <w:rPr>
                <w:rFonts w:ascii="Sylfaen" w:hAnsi="Sylfaen"/>
                <w:b/>
                <w:lang w:val="hy-AM" w:eastAsia="en-US"/>
              </w:rPr>
            </w:pPr>
          </w:p>
          <w:p w:rsidR="007B1316" w:rsidRPr="00E80C86" w:rsidRDefault="007B1316" w:rsidP="007B1316">
            <w:pPr>
              <w:tabs>
                <w:tab w:val="left" w:pos="132"/>
              </w:tabs>
              <w:spacing w:line="276" w:lineRule="auto"/>
              <w:jc w:val="center"/>
              <w:rPr>
                <w:rFonts w:ascii="Sylfaen" w:hAnsi="Sylfaen"/>
                <w:b/>
                <w:lang w:val="hy-AM" w:eastAsia="en-US"/>
              </w:rPr>
            </w:pPr>
            <w:r w:rsidRPr="00E80C86">
              <w:rPr>
                <w:rFonts w:ascii="Sylfaen" w:hAnsi="Sylfaen"/>
                <w:b/>
                <w:lang w:val="hy-AM" w:eastAsia="en-US"/>
              </w:rPr>
              <w:t>«Պատվիրատու»</w:t>
            </w:r>
          </w:p>
        </w:tc>
        <w:tc>
          <w:tcPr>
            <w:tcW w:w="5244" w:type="dxa"/>
            <w:tcBorders>
              <w:top w:val="nil"/>
              <w:left w:val="nil"/>
              <w:bottom w:val="nil"/>
              <w:right w:val="nil"/>
            </w:tcBorders>
          </w:tcPr>
          <w:p w:rsidR="007B1316" w:rsidRPr="00E80C86" w:rsidRDefault="007B1316" w:rsidP="007B1316">
            <w:pPr>
              <w:shd w:val="clear" w:color="auto" w:fill="FFFFFF" w:themeFill="background1"/>
              <w:spacing w:line="276" w:lineRule="auto"/>
              <w:rPr>
                <w:b/>
                <w:lang w:val="hy-AM" w:eastAsia="en-US"/>
              </w:rPr>
            </w:pPr>
          </w:p>
          <w:p w:rsidR="007B1316" w:rsidRPr="00E80C86" w:rsidRDefault="007B1316" w:rsidP="007B1316">
            <w:pPr>
              <w:shd w:val="clear" w:color="auto" w:fill="FFFFFF" w:themeFill="background1"/>
              <w:spacing w:line="276" w:lineRule="auto"/>
              <w:jc w:val="center"/>
              <w:rPr>
                <w:lang w:eastAsia="en-US"/>
              </w:rPr>
            </w:pPr>
            <w:r w:rsidRPr="00E80C86">
              <w:rPr>
                <w:b/>
                <w:lang w:val="hy-AM" w:eastAsia="en-US"/>
              </w:rPr>
              <w:t xml:space="preserve"> «</w:t>
            </w:r>
            <w:r w:rsidRPr="00E80C86">
              <w:rPr>
                <w:b/>
                <w:lang w:eastAsia="en-US"/>
              </w:rPr>
              <w:t>Заказчик</w:t>
            </w:r>
            <w:r w:rsidRPr="00E80C86">
              <w:rPr>
                <w:b/>
                <w:lang w:val="hy-AM" w:eastAsia="en-US"/>
              </w:rPr>
              <w:t>»</w:t>
            </w:r>
          </w:p>
        </w:tc>
      </w:tr>
      <w:tr w:rsidR="007B1316" w:rsidRPr="007B1316" w:rsidTr="00AB29EC">
        <w:trPr>
          <w:trHeight w:val="514"/>
        </w:trPr>
        <w:tc>
          <w:tcPr>
            <w:tcW w:w="5637" w:type="dxa"/>
            <w:tcBorders>
              <w:top w:val="nil"/>
              <w:left w:val="nil"/>
              <w:bottom w:val="nil"/>
              <w:right w:val="nil"/>
            </w:tcBorders>
          </w:tcPr>
          <w:p w:rsidR="007B1316" w:rsidRPr="00E80C86" w:rsidRDefault="007B1316" w:rsidP="007B1316">
            <w:pPr>
              <w:spacing w:line="276" w:lineRule="auto"/>
              <w:jc w:val="center"/>
              <w:rPr>
                <w:rFonts w:ascii="Sylfaen" w:hAnsi="Sylfaen"/>
                <w:lang w:val="nb-NO" w:eastAsia="en-US"/>
              </w:rPr>
            </w:pPr>
            <w:r w:rsidRPr="00E80C86">
              <w:rPr>
                <w:rFonts w:ascii="Sylfaen" w:hAnsi="Sylfaen"/>
                <w:lang w:val="nb-NO" w:eastAsia="en-US"/>
              </w:rPr>
              <w:t>«Հարավկովկասյան երկաթուղի» ՓԲԸ</w:t>
            </w:r>
          </w:p>
          <w:p w:rsidR="007B1316" w:rsidRPr="00E80C86" w:rsidRDefault="007B1316" w:rsidP="007B1316">
            <w:pPr>
              <w:spacing w:line="276" w:lineRule="auto"/>
              <w:jc w:val="center"/>
              <w:rPr>
                <w:rFonts w:ascii="Sylfaen" w:hAnsi="Sylfaen"/>
                <w:lang w:val="nb-NO" w:eastAsia="en-US"/>
              </w:rPr>
            </w:pPr>
            <w:r w:rsidRPr="00E80C86">
              <w:rPr>
                <w:rFonts w:ascii="Sylfaen" w:hAnsi="Sylfaen"/>
                <w:lang w:val="hy-AM" w:eastAsia="en-US"/>
              </w:rPr>
              <w:t>Հ</w:t>
            </w:r>
            <w:r w:rsidRPr="00E80C86">
              <w:rPr>
                <w:rFonts w:ascii="Sylfaen" w:hAnsi="Sylfaen"/>
                <w:lang w:val="nb-NO" w:eastAsia="en-US"/>
              </w:rPr>
              <w:t>ասցե՝ ՀՀ, ք. Երևան, Տիգրան Մեծի պող. 50</w:t>
            </w:r>
          </w:p>
          <w:p w:rsidR="007B1316" w:rsidRPr="00E80C86" w:rsidRDefault="007B1316" w:rsidP="007B1316">
            <w:pPr>
              <w:spacing w:line="276" w:lineRule="auto"/>
              <w:jc w:val="center"/>
              <w:rPr>
                <w:rFonts w:ascii="Sylfaen" w:hAnsi="Sylfaen"/>
                <w:lang w:val="nb-NO" w:eastAsia="en-US"/>
              </w:rPr>
            </w:pPr>
            <w:r w:rsidRPr="00E80C86">
              <w:rPr>
                <w:rFonts w:ascii="Sylfaen" w:hAnsi="Sylfaen"/>
                <w:lang w:val="nb-NO" w:eastAsia="en-US"/>
              </w:rPr>
              <w:t>ՀՎՀՀ՝ 00448268</w:t>
            </w:r>
          </w:p>
          <w:p w:rsidR="007B1316" w:rsidRPr="00E80C86" w:rsidRDefault="007B1316" w:rsidP="007B1316">
            <w:pPr>
              <w:spacing w:line="276" w:lineRule="auto"/>
              <w:jc w:val="center"/>
              <w:rPr>
                <w:rFonts w:ascii="Sylfaen" w:hAnsi="Sylfaen"/>
                <w:lang w:val="nb-NO" w:eastAsia="en-US"/>
              </w:rPr>
            </w:pPr>
            <w:r w:rsidRPr="00E80C86">
              <w:rPr>
                <w:rFonts w:ascii="Sylfaen" w:hAnsi="Sylfaen"/>
                <w:lang w:val="hy-AM" w:eastAsia="en-US"/>
              </w:rPr>
              <w:t xml:space="preserve">Բանկ՝ </w:t>
            </w:r>
            <w:r w:rsidRPr="00E80C86">
              <w:rPr>
                <w:rFonts w:ascii="Sylfaen" w:hAnsi="Sylfaen"/>
                <w:lang w:val="nb-NO" w:eastAsia="en-US"/>
              </w:rPr>
              <w:t>«Բանկ ՎՏԲ –Հայաստան» ՓԲԸ</w:t>
            </w:r>
          </w:p>
          <w:p w:rsidR="007B1316" w:rsidRPr="00E80C86" w:rsidRDefault="007B1316" w:rsidP="007B1316">
            <w:pPr>
              <w:spacing w:line="276" w:lineRule="auto"/>
              <w:jc w:val="center"/>
              <w:rPr>
                <w:rFonts w:ascii="Sylfaen" w:hAnsi="Sylfaen"/>
                <w:lang w:val="nb-NO" w:eastAsia="en-US"/>
              </w:rPr>
            </w:pPr>
            <w:r w:rsidRPr="00E80C86">
              <w:rPr>
                <w:rFonts w:ascii="Sylfaen" w:hAnsi="Sylfaen"/>
                <w:lang w:val="nb-NO" w:eastAsia="en-US"/>
              </w:rPr>
              <w:t>Էրեբունի մ/ճ</w:t>
            </w:r>
          </w:p>
          <w:p w:rsidR="007B1316" w:rsidRPr="00E80C86" w:rsidRDefault="007B1316" w:rsidP="007B1316">
            <w:pPr>
              <w:spacing w:line="276" w:lineRule="auto"/>
              <w:jc w:val="center"/>
              <w:rPr>
                <w:rFonts w:ascii="Sylfaen" w:hAnsi="Sylfaen"/>
                <w:lang w:val="nb-NO" w:eastAsia="en-US"/>
              </w:rPr>
            </w:pPr>
            <w:r w:rsidRPr="00E80C86">
              <w:rPr>
                <w:rFonts w:ascii="Sylfaen" w:hAnsi="Sylfaen"/>
                <w:lang w:val="nb-NO" w:eastAsia="en-US"/>
              </w:rPr>
              <w:t>Հ/Հ՝ 16041102326200</w:t>
            </w:r>
          </w:p>
        </w:tc>
        <w:tc>
          <w:tcPr>
            <w:tcW w:w="5244" w:type="dxa"/>
            <w:tcBorders>
              <w:top w:val="nil"/>
              <w:left w:val="nil"/>
              <w:bottom w:val="nil"/>
              <w:right w:val="nil"/>
            </w:tcBorders>
          </w:tcPr>
          <w:p w:rsidR="007B1316" w:rsidRPr="00E80C86" w:rsidRDefault="007B1316" w:rsidP="007B1316">
            <w:pPr>
              <w:tabs>
                <w:tab w:val="left" w:pos="390"/>
                <w:tab w:val="left" w:pos="4251"/>
              </w:tabs>
              <w:spacing w:line="276" w:lineRule="auto"/>
              <w:jc w:val="center"/>
              <w:rPr>
                <w:lang w:val="nb-NO" w:eastAsia="en-US"/>
              </w:rPr>
            </w:pPr>
            <w:r w:rsidRPr="00E80C86">
              <w:rPr>
                <w:lang w:val="nb-NO" w:eastAsia="en-US"/>
              </w:rPr>
              <w:t>ЗАО «Южно-Кавказская железная дорога»</w:t>
            </w:r>
          </w:p>
          <w:p w:rsidR="007B1316" w:rsidRPr="00E80C86" w:rsidRDefault="007B1316" w:rsidP="007B1316">
            <w:pPr>
              <w:tabs>
                <w:tab w:val="left" w:pos="390"/>
                <w:tab w:val="left" w:pos="4251"/>
              </w:tabs>
              <w:spacing w:line="276" w:lineRule="auto"/>
              <w:jc w:val="center"/>
              <w:rPr>
                <w:lang w:val="nb-NO" w:eastAsia="en-US"/>
              </w:rPr>
            </w:pPr>
            <w:r w:rsidRPr="00E80C86">
              <w:rPr>
                <w:lang w:eastAsia="en-US"/>
              </w:rPr>
              <w:t>А</w:t>
            </w:r>
            <w:r w:rsidRPr="00E80C86">
              <w:rPr>
                <w:lang w:val="nb-NO" w:eastAsia="en-US"/>
              </w:rPr>
              <w:t>дрес: РА, г. Ереван, проспект Тигран Меца 50</w:t>
            </w:r>
          </w:p>
          <w:p w:rsidR="007B1316" w:rsidRPr="00E80C86" w:rsidRDefault="007B1316" w:rsidP="007B1316">
            <w:pPr>
              <w:tabs>
                <w:tab w:val="left" w:pos="390"/>
                <w:tab w:val="left" w:pos="4251"/>
              </w:tabs>
              <w:spacing w:line="276" w:lineRule="auto"/>
              <w:jc w:val="center"/>
              <w:rPr>
                <w:lang w:val="nb-NO" w:eastAsia="en-US"/>
              </w:rPr>
            </w:pPr>
            <w:r w:rsidRPr="00E80C86">
              <w:rPr>
                <w:lang w:val="nb-NO" w:eastAsia="en-US"/>
              </w:rPr>
              <w:t xml:space="preserve">ИНН: 00448268 </w:t>
            </w:r>
          </w:p>
          <w:p w:rsidR="007B1316" w:rsidRPr="00E80C86" w:rsidRDefault="007B1316" w:rsidP="007B1316">
            <w:pPr>
              <w:tabs>
                <w:tab w:val="left" w:pos="390"/>
                <w:tab w:val="left" w:pos="4251"/>
              </w:tabs>
              <w:spacing w:line="276" w:lineRule="auto"/>
              <w:jc w:val="center"/>
              <w:rPr>
                <w:lang w:val="nb-NO" w:eastAsia="en-US"/>
              </w:rPr>
            </w:pPr>
            <w:r w:rsidRPr="00E80C86">
              <w:rPr>
                <w:lang w:eastAsia="en-US"/>
              </w:rPr>
              <w:t xml:space="preserve">Банк: </w:t>
            </w:r>
            <w:r w:rsidRPr="00E80C86">
              <w:rPr>
                <w:lang w:val="nb-NO" w:eastAsia="en-US"/>
              </w:rPr>
              <w:t xml:space="preserve">ЗАО «Банк ВТБ-АРМЕНИЯ» </w:t>
            </w:r>
          </w:p>
          <w:p w:rsidR="007B1316" w:rsidRPr="00E80C86" w:rsidRDefault="007B1316" w:rsidP="007B1316">
            <w:pPr>
              <w:tabs>
                <w:tab w:val="left" w:pos="390"/>
                <w:tab w:val="left" w:pos="4251"/>
              </w:tabs>
              <w:spacing w:line="276" w:lineRule="auto"/>
              <w:jc w:val="center"/>
              <w:rPr>
                <w:lang w:val="nb-NO" w:eastAsia="en-US"/>
              </w:rPr>
            </w:pPr>
            <w:r w:rsidRPr="00E80C86">
              <w:rPr>
                <w:lang w:val="nb-NO" w:eastAsia="en-US"/>
              </w:rPr>
              <w:t>филиал Эребуни</w:t>
            </w:r>
          </w:p>
          <w:p w:rsidR="007B1316" w:rsidRPr="00E80C86" w:rsidRDefault="007B1316" w:rsidP="007B1316">
            <w:pPr>
              <w:tabs>
                <w:tab w:val="left" w:pos="390"/>
                <w:tab w:val="left" w:pos="4251"/>
              </w:tabs>
              <w:spacing w:line="276" w:lineRule="auto"/>
              <w:jc w:val="center"/>
              <w:rPr>
                <w:lang w:val="nb-NO" w:eastAsia="en-US"/>
              </w:rPr>
            </w:pPr>
            <w:r w:rsidRPr="00E80C86">
              <w:rPr>
                <w:lang w:val="nb-NO" w:eastAsia="en-US"/>
              </w:rPr>
              <w:t xml:space="preserve">р/с: 16041102326200 </w:t>
            </w:r>
          </w:p>
        </w:tc>
      </w:tr>
      <w:tr w:rsidR="007B1316" w:rsidRPr="007B1316" w:rsidTr="00AB29EC">
        <w:trPr>
          <w:trHeight w:val="1054"/>
        </w:trPr>
        <w:tc>
          <w:tcPr>
            <w:tcW w:w="5637" w:type="dxa"/>
            <w:tcBorders>
              <w:top w:val="nil"/>
              <w:left w:val="nil"/>
              <w:bottom w:val="nil"/>
              <w:right w:val="nil"/>
            </w:tcBorders>
          </w:tcPr>
          <w:p w:rsidR="007B1316" w:rsidRPr="00E80C86" w:rsidRDefault="007B1316" w:rsidP="007B1316">
            <w:pPr>
              <w:spacing w:line="276" w:lineRule="auto"/>
              <w:jc w:val="both"/>
              <w:rPr>
                <w:rFonts w:ascii="Sylfaen" w:hAnsi="Sylfaen"/>
                <w:lang w:val="hy-AM" w:eastAsia="en-US"/>
              </w:rPr>
            </w:pPr>
          </w:p>
          <w:p w:rsidR="007B1316" w:rsidRPr="00E80C86" w:rsidRDefault="007B1316" w:rsidP="007B1316">
            <w:pPr>
              <w:spacing w:line="276" w:lineRule="auto"/>
              <w:jc w:val="both"/>
              <w:rPr>
                <w:rFonts w:ascii="Sylfaen" w:hAnsi="Sylfaen"/>
                <w:lang w:val="hy-AM" w:eastAsia="en-US"/>
              </w:rPr>
            </w:pPr>
            <w:r w:rsidRPr="00E80C86">
              <w:rPr>
                <w:rFonts w:ascii="Sylfaen" w:hAnsi="Sylfaen"/>
                <w:lang w:val="hy-AM" w:eastAsia="en-US"/>
              </w:rPr>
              <w:t xml:space="preserve">Գլխավոր </w:t>
            </w:r>
          </w:p>
          <w:p w:rsidR="007B1316" w:rsidRPr="00E80C86" w:rsidRDefault="007B1316" w:rsidP="007B1316">
            <w:pPr>
              <w:spacing w:line="276" w:lineRule="auto"/>
              <w:rPr>
                <w:rFonts w:ascii="Sylfaen" w:eastAsia="Calibri" w:hAnsi="Sylfaen"/>
                <w:sz w:val="22"/>
                <w:szCs w:val="22"/>
                <w:lang w:val="hy-AM" w:eastAsia="en-US"/>
              </w:rPr>
            </w:pPr>
            <w:r w:rsidRPr="00E80C86">
              <w:rPr>
                <w:rFonts w:ascii="Sylfaen" w:eastAsia="Calibri" w:hAnsi="Sylfaen"/>
                <w:sz w:val="22"/>
                <w:szCs w:val="22"/>
                <w:lang w:val="hy-AM" w:eastAsia="en-US"/>
              </w:rPr>
              <w:t>տնօրեն`</w:t>
            </w:r>
            <w:r w:rsidRPr="00E80C86">
              <w:rPr>
                <w:rFonts w:ascii="Sylfaen" w:eastAsia="Calibri" w:hAnsi="Sylfaen"/>
                <w:sz w:val="22"/>
                <w:szCs w:val="22"/>
                <w:lang w:val="en-US" w:eastAsia="en-US"/>
              </w:rPr>
              <w:t xml:space="preserve">              </w:t>
            </w:r>
            <w:r w:rsidRPr="00E80C86">
              <w:rPr>
                <w:rFonts w:ascii="Sylfaen" w:eastAsia="Calibri" w:hAnsi="Sylfaen"/>
                <w:sz w:val="22"/>
                <w:szCs w:val="22"/>
                <w:lang w:val="hy-AM" w:eastAsia="en-US"/>
              </w:rPr>
              <w:t>_____________  Ա.Վ.Մելնիկով</w:t>
            </w:r>
          </w:p>
          <w:p w:rsidR="007B1316" w:rsidRPr="00E80C86" w:rsidRDefault="007B1316" w:rsidP="007B1316">
            <w:pPr>
              <w:spacing w:line="276" w:lineRule="auto"/>
              <w:rPr>
                <w:rFonts w:ascii="Sylfaen" w:eastAsia="Calibri" w:hAnsi="Sylfaen"/>
                <w:sz w:val="22"/>
                <w:szCs w:val="22"/>
                <w:lang w:val="hy-AM" w:eastAsia="en-US"/>
              </w:rPr>
            </w:pPr>
          </w:p>
        </w:tc>
        <w:tc>
          <w:tcPr>
            <w:tcW w:w="5244" w:type="dxa"/>
            <w:tcBorders>
              <w:top w:val="nil"/>
              <w:left w:val="nil"/>
              <w:bottom w:val="nil"/>
              <w:right w:val="nil"/>
            </w:tcBorders>
          </w:tcPr>
          <w:p w:rsidR="007B1316" w:rsidRPr="00E80C86" w:rsidRDefault="007B1316" w:rsidP="007B1316">
            <w:pPr>
              <w:spacing w:line="276" w:lineRule="auto"/>
              <w:rPr>
                <w:lang w:val="hy-AM" w:eastAsia="en-US"/>
              </w:rPr>
            </w:pPr>
          </w:p>
          <w:p w:rsidR="007B1316" w:rsidRPr="00E80C86" w:rsidRDefault="007B1316" w:rsidP="007B1316">
            <w:pPr>
              <w:spacing w:line="276" w:lineRule="auto"/>
              <w:rPr>
                <w:lang w:val="hy-AM" w:eastAsia="en-US"/>
              </w:rPr>
            </w:pPr>
            <w:r w:rsidRPr="00E80C86">
              <w:rPr>
                <w:lang w:val="hy-AM" w:eastAsia="en-US"/>
              </w:rPr>
              <w:t xml:space="preserve">Генеральный </w:t>
            </w:r>
          </w:p>
          <w:p w:rsidR="007B1316" w:rsidRPr="00E80C86" w:rsidRDefault="007B1316" w:rsidP="007B1316">
            <w:pPr>
              <w:spacing w:line="276" w:lineRule="auto"/>
              <w:rPr>
                <w:lang w:val="hy-AM" w:eastAsia="en-US"/>
              </w:rPr>
            </w:pPr>
            <w:r w:rsidRPr="00E80C86">
              <w:rPr>
                <w:lang w:val="hy-AM" w:eastAsia="en-US"/>
              </w:rPr>
              <w:t xml:space="preserve">директор: </w:t>
            </w:r>
            <w:r w:rsidRPr="00E80C86">
              <w:rPr>
                <w:lang w:eastAsia="en-US"/>
              </w:rPr>
              <w:t xml:space="preserve">    </w:t>
            </w:r>
            <w:r w:rsidRPr="00E80C86">
              <w:rPr>
                <w:lang w:val="hy-AM" w:eastAsia="en-US"/>
              </w:rPr>
              <w:t>____________ А.В. Мельников</w:t>
            </w:r>
          </w:p>
        </w:tc>
      </w:tr>
      <w:tr w:rsidR="007B1316" w:rsidRPr="007B1316" w:rsidTr="00AB29EC">
        <w:trPr>
          <w:trHeight w:val="360"/>
        </w:trPr>
        <w:tc>
          <w:tcPr>
            <w:tcW w:w="5637" w:type="dxa"/>
            <w:tcBorders>
              <w:top w:val="nil"/>
              <w:left w:val="nil"/>
              <w:bottom w:val="nil"/>
              <w:right w:val="nil"/>
            </w:tcBorders>
          </w:tcPr>
          <w:p w:rsidR="007B1316" w:rsidRPr="00E80C86" w:rsidRDefault="007B1316" w:rsidP="007B1316">
            <w:pPr>
              <w:shd w:val="clear" w:color="auto" w:fill="FFFFFF" w:themeFill="background1"/>
              <w:spacing w:line="276" w:lineRule="auto"/>
              <w:jc w:val="center"/>
              <w:rPr>
                <w:rFonts w:ascii="Sylfaen" w:hAnsi="Sylfaen"/>
                <w:b/>
                <w:lang w:val="hy-AM" w:eastAsia="en-US"/>
              </w:rPr>
            </w:pPr>
            <w:r w:rsidRPr="00E80C86">
              <w:rPr>
                <w:rFonts w:ascii="Sylfaen" w:hAnsi="Sylfaen"/>
                <w:b/>
                <w:lang w:val="hy-AM" w:eastAsia="en-US"/>
              </w:rPr>
              <w:t>«Կատարող»</w:t>
            </w:r>
          </w:p>
        </w:tc>
        <w:tc>
          <w:tcPr>
            <w:tcW w:w="5244" w:type="dxa"/>
            <w:tcBorders>
              <w:top w:val="nil"/>
              <w:left w:val="nil"/>
              <w:bottom w:val="nil"/>
              <w:right w:val="nil"/>
            </w:tcBorders>
          </w:tcPr>
          <w:p w:rsidR="007B1316" w:rsidRPr="00E80C86" w:rsidRDefault="007B1316" w:rsidP="007B1316">
            <w:pPr>
              <w:spacing w:line="276" w:lineRule="auto"/>
              <w:jc w:val="center"/>
              <w:rPr>
                <w:b/>
                <w:lang w:val="hy-AM" w:eastAsia="en-US"/>
              </w:rPr>
            </w:pPr>
            <w:r w:rsidRPr="00E80C86">
              <w:rPr>
                <w:b/>
                <w:lang w:val="hy-AM" w:eastAsia="en-US"/>
              </w:rPr>
              <w:t>«</w:t>
            </w:r>
            <w:r w:rsidRPr="00E80C86">
              <w:rPr>
                <w:b/>
                <w:lang w:eastAsia="en-US"/>
              </w:rPr>
              <w:t>Исполнитель</w:t>
            </w:r>
            <w:r w:rsidRPr="00E80C86">
              <w:rPr>
                <w:b/>
                <w:lang w:val="hy-AM" w:eastAsia="en-US"/>
              </w:rPr>
              <w:t>»</w:t>
            </w:r>
          </w:p>
        </w:tc>
      </w:tr>
      <w:tr w:rsidR="007B1316" w:rsidRPr="007B1316" w:rsidTr="00AB29EC">
        <w:trPr>
          <w:trHeight w:val="1715"/>
        </w:trPr>
        <w:tc>
          <w:tcPr>
            <w:tcW w:w="5637" w:type="dxa"/>
            <w:tcBorders>
              <w:top w:val="nil"/>
              <w:left w:val="nil"/>
              <w:bottom w:val="nil"/>
              <w:right w:val="nil"/>
            </w:tcBorders>
          </w:tcPr>
          <w:p w:rsidR="007B1316" w:rsidRPr="00E80C86" w:rsidRDefault="007B1316" w:rsidP="007B1316">
            <w:pPr>
              <w:spacing w:line="276" w:lineRule="auto"/>
              <w:jc w:val="center"/>
              <w:rPr>
                <w:rFonts w:ascii="Sylfaen" w:hAnsi="Sylfaen"/>
                <w:lang w:val="hy-AM" w:eastAsia="en-US"/>
              </w:rPr>
            </w:pPr>
            <w:r w:rsidRPr="00E80C86">
              <w:rPr>
                <w:rFonts w:ascii="Sylfaen" w:hAnsi="Sylfaen"/>
                <w:lang w:val="hy-AM" w:eastAsia="en-US"/>
              </w:rPr>
              <w:t>«---» ---</w:t>
            </w:r>
          </w:p>
          <w:p w:rsidR="007B1316" w:rsidRPr="00E80C86" w:rsidRDefault="007B1316" w:rsidP="007B1316">
            <w:pPr>
              <w:shd w:val="clear" w:color="auto" w:fill="FFFFFF" w:themeFill="background1"/>
              <w:spacing w:line="276" w:lineRule="auto"/>
              <w:jc w:val="center"/>
              <w:rPr>
                <w:rFonts w:ascii="Sylfaen" w:hAnsi="Sylfaen"/>
                <w:lang w:val="hy-AM" w:eastAsia="en-US"/>
              </w:rPr>
            </w:pPr>
            <w:r w:rsidRPr="00E80C86">
              <w:rPr>
                <w:rFonts w:ascii="Sylfaen" w:hAnsi="Sylfaen"/>
                <w:lang w:val="hy-AM" w:eastAsia="en-US"/>
              </w:rPr>
              <w:t>Հասցե՝ ---</w:t>
            </w:r>
          </w:p>
          <w:p w:rsidR="007B1316" w:rsidRPr="00E80C86" w:rsidRDefault="007B1316" w:rsidP="007B1316">
            <w:pPr>
              <w:shd w:val="clear" w:color="auto" w:fill="FFFFFF" w:themeFill="background1"/>
              <w:spacing w:line="276" w:lineRule="auto"/>
              <w:jc w:val="center"/>
              <w:rPr>
                <w:rFonts w:ascii="Sylfaen" w:hAnsi="Sylfaen"/>
                <w:lang w:val="hy-AM" w:eastAsia="en-US"/>
              </w:rPr>
            </w:pPr>
            <w:r w:rsidRPr="00E80C86">
              <w:rPr>
                <w:rFonts w:ascii="Sylfaen" w:hAnsi="Sylfaen"/>
                <w:lang w:val="hy-AM" w:eastAsia="en-US"/>
              </w:rPr>
              <w:t>ՀՎՀՀ՝ ---</w:t>
            </w:r>
          </w:p>
          <w:p w:rsidR="007B1316" w:rsidRPr="00E80C86" w:rsidRDefault="007B1316" w:rsidP="007B1316">
            <w:pPr>
              <w:spacing w:line="276" w:lineRule="auto"/>
              <w:jc w:val="center"/>
              <w:rPr>
                <w:rFonts w:ascii="Sylfaen" w:hAnsi="Sylfaen"/>
                <w:lang w:val="hy-AM" w:eastAsia="en-US"/>
              </w:rPr>
            </w:pPr>
            <w:r w:rsidRPr="00E80C86">
              <w:rPr>
                <w:rFonts w:ascii="Sylfaen" w:hAnsi="Sylfaen"/>
                <w:lang w:val="hy-AM" w:eastAsia="en-US"/>
              </w:rPr>
              <w:t>Բանկ՝ «---» ---</w:t>
            </w:r>
          </w:p>
          <w:p w:rsidR="007B1316" w:rsidRPr="00E80C86" w:rsidRDefault="007B1316" w:rsidP="007B1316">
            <w:pPr>
              <w:shd w:val="clear" w:color="auto" w:fill="FFFFFF" w:themeFill="background1"/>
              <w:spacing w:line="276" w:lineRule="auto"/>
              <w:jc w:val="center"/>
              <w:rPr>
                <w:rFonts w:ascii="Sylfaen" w:hAnsi="Sylfaen"/>
                <w:lang w:val="hy-AM" w:eastAsia="en-US"/>
              </w:rPr>
            </w:pPr>
            <w:r w:rsidRPr="00E80C86">
              <w:rPr>
                <w:rFonts w:ascii="Sylfaen" w:hAnsi="Sylfaen"/>
                <w:lang w:val="hy-AM" w:eastAsia="en-US"/>
              </w:rPr>
              <w:t>հ/հ ---</w:t>
            </w:r>
          </w:p>
          <w:p w:rsidR="007B1316" w:rsidRPr="00E80C86" w:rsidRDefault="007B1316" w:rsidP="007B1316">
            <w:pPr>
              <w:shd w:val="clear" w:color="auto" w:fill="FFFFFF" w:themeFill="background1"/>
              <w:spacing w:line="276" w:lineRule="auto"/>
              <w:jc w:val="center"/>
              <w:rPr>
                <w:rFonts w:ascii="Sylfaen" w:hAnsi="Sylfaen"/>
                <w:lang w:val="hy-AM" w:eastAsia="en-US"/>
              </w:rPr>
            </w:pPr>
            <w:r w:rsidRPr="00E80C86">
              <w:rPr>
                <w:rFonts w:ascii="Sylfaen" w:hAnsi="Sylfaen"/>
                <w:lang w:val="hy-AM" w:eastAsia="en-US"/>
              </w:rPr>
              <w:t>Հեռ</w:t>
            </w:r>
            <w:r w:rsidRPr="00E80C86">
              <w:rPr>
                <w:rFonts w:ascii="MS Mincho" w:eastAsia="MS Mincho" w:hAnsi="MS Mincho" w:cs="MS Mincho" w:hint="eastAsia"/>
                <w:lang w:val="hy-AM" w:eastAsia="en-US"/>
              </w:rPr>
              <w:t>․</w:t>
            </w:r>
            <w:r w:rsidRPr="00E80C86">
              <w:rPr>
                <w:rFonts w:ascii="Sylfaen" w:hAnsi="Sylfaen"/>
                <w:lang w:val="hy-AM" w:eastAsia="en-US"/>
              </w:rPr>
              <w:t>---</w:t>
            </w:r>
          </w:p>
        </w:tc>
        <w:tc>
          <w:tcPr>
            <w:tcW w:w="5244" w:type="dxa"/>
            <w:tcBorders>
              <w:top w:val="nil"/>
              <w:left w:val="nil"/>
              <w:bottom w:val="nil"/>
              <w:right w:val="nil"/>
            </w:tcBorders>
          </w:tcPr>
          <w:p w:rsidR="007B1316" w:rsidRPr="00E80C86" w:rsidRDefault="007B1316" w:rsidP="007B1316">
            <w:pPr>
              <w:spacing w:line="276" w:lineRule="auto"/>
              <w:jc w:val="center"/>
              <w:rPr>
                <w:lang w:eastAsia="en-US"/>
              </w:rPr>
            </w:pPr>
            <w:r w:rsidRPr="00E80C86">
              <w:rPr>
                <w:lang w:val="hy-AM" w:eastAsia="en-US"/>
              </w:rPr>
              <w:t>---</w:t>
            </w:r>
            <w:r w:rsidRPr="00E80C86">
              <w:rPr>
                <w:lang w:eastAsia="en-US"/>
              </w:rPr>
              <w:t xml:space="preserve"> «</w:t>
            </w:r>
            <w:r w:rsidRPr="00E80C86">
              <w:rPr>
                <w:lang w:val="hy-AM" w:eastAsia="en-US"/>
              </w:rPr>
              <w:t>---</w:t>
            </w:r>
            <w:r w:rsidRPr="00E80C86">
              <w:rPr>
                <w:lang w:eastAsia="en-US"/>
              </w:rPr>
              <w:t>»</w:t>
            </w:r>
          </w:p>
          <w:p w:rsidR="007B1316" w:rsidRPr="00E80C86" w:rsidRDefault="007B1316" w:rsidP="007B1316">
            <w:pPr>
              <w:shd w:val="clear" w:color="auto" w:fill="FFFFFF" w:themeFill="background1"/>
              <w:spacing w:line="276" w:lineRule="auto"/>
              <w:jc w:val="center"/>
              <w:outlineLvl w:val="0"/>
              <w:rPr>
                <w:lang w:val="hy-AM" w:eastAsia="en-US"/>
              </w:rPr>
            </w:pPr>
            <w:bookmarkStart w:id="49" w:name="_Toc215756687"/>
            <w:r w:rsidRPr="00E80C86">
              <w:rPr>
                <w:lang w:val="en-US" w:eastAsia="en-US"/>
              </w:rPr>
              <w:t>A</w:t>
            </w:r>
            <w:r w:rsidRPr="00E80C86">
              <w:rPr>
                <w:lang w:val="hy-AM" w:eastAsia="en-US"/>
              </w:rPr>
              <w:t>дрес:</w:t>
            </w:r>
            <w:r w:rsidRPr="00E80C86">
              <w:rPr>
                <w:lang w:eastAsia="en-US"/>
              </w:rPr>
              <w:t xml:space="preserve"> </w:t>
            </w:r>
            <w:r w:rsidRPr="00E80C86">
              <w:rPr>
                <w:lang w:val="hy-AM" w:eastAsia="en-US"/>
              </w:rPr>
              <w:t>---</w:t>
            </w:r>
            <w:bookmarkEnd w:id="49"/>
            <w:r w:rsidRPr="00E80C86">
              <w:rPr>
                <w:lang w:val="hy-AM" w:eastAsia="en-US"/>
              </w:rPr>
              <w:t xml:space="preserve"> </w:t>
            </w:r>
          </w:p>
          <w:p w:rsidR="007B1316" w:rsidRPr="00E80C86" w:rsidRDefault="007B1316" w:rsidP="007B1316">
            <w:pPr>
              <w:spacing w:line="276" w:lineRule="auto"/>
              <w:jc w:val="center"/>
              <w:rPr>
                <w:lang w:val="hy-AM" w:eastAsia="en-US"/>
              </w:rPr>
            </w:pPr>
            <w:r w:rsidRPr="00E80C86">
              <w:rPr>
                <w:lang w:val="hy-AM" w:eastAsia="en-US"/>
              </w:rPr>
              <w:t>ИНН:</w:t>
            </w:r>
            <w:r w:rsidRPr="00E80C86">
              <w:rPr>
                <w:lang w:eastAsia="en-US"/>
              </w:rPr>
              <w:t xml:space="preserve"> </w:t>
            </w:r>
            <w:r w:rsidRPr="00E80C86">
              <w:rPr>
                <w:lang w:val="hy-AM" w:eastAsia="en-US"/>
              </w:rPr>
              <w:t>---</w:t>
            </w:r>
          </w:p>
          <w:p w:rsidR="007B1316" w:rsidRPr="00E80C86" w:rsidRDefault="007B1316" w:rsidP="007B1316">
            <w:pPr>
              <w:spacing w:line="276" w:lineRule="auto"/>
              <w:jc w:val="center"/>
              <w:rPr>
                <w:lang w:eastAsia="en-US"/>
              </w:rPr>
            </w:pPr>
            <w:r w:rsidRPr="00E80C86">
              <w:rPr>
                <w:lang w:val="hy-AM" w:eastAsia="en-US"/>
              </w:rPr>
              <w:t>Банк: ---</w:t>
            </w:r>
            <w:r w:rsidRPr="00E80C86">
              <w:rPr>
                <w:lang w:eastAsia="en-US"/>
              </w:rPr>
              <w:t xml:space="preserve"> «</w:t>
            </w:r>
            <w:r w:rsidRPr="00E80C86">
              <w:rPr>
                <w:lang w:val="hy-AM" w:eastAsia="en-US"/>
              </w:rPr>
              <w:t>---</w:t>
            </w:r>
            <w:r w:rsidRPr="00E80C86">
              <w:rPr>
                <w:lang w:eastAsia="en-US"/>
              </w:rPr>
              <w:t>»</w:t>
            </w:r>
          </w:p>
          <w:p w:rsidR="007B1316" w:rsidRPr="00E80C86" w:rsidRDefault="007B1316" w:rsidP="007B1316">
            <w:pPr>
              <w:shd w:val="clear" w:color="auto" w:fill="FFFFFF" w:themeFill="background1"/>
              <w:spacing w:line="276" w:lineRule="auto"/>
              <w:jc w:val="center"/>
              <w:rPr>
                <w:lang w:val="hy-AM" w:eastAsia="en-US"/>
              </w:rPr>
            </w:pPr>
            <w:r w:rsidRPr="00E80C86">
              <w:rPr>
                <w:lang w:val="hy-AM" w:eastAsia="en-US"/>
              </w:rPr>
              <w:t>р/с: ---</w:t>
            </w:r>
          </w:p>
          <w:p w:rsidR="007B1316" w:rsidRPr="00E80C86" w:rsidRDefault="007B1316" w:rsidP="007B1316">
            <w:pPr>
              <w:spacing w:line="276" w:lineRule="auto"/>
              <w:jc w:val="center"/>
              <w:rPr>
                <w:lang w:val="hy-AM" w:eastAsia="en-US"/>
              </w:rPr>
            </w:pPr>
            <w:r w:rsidRPr="00E80C86">
              <w:rPr>
                <w:lang w:val="hy-AM" w:eastAsia="en-US"/>
              </w:rPr>
              <w:t>Тел</w:t>
            </w:r>
            <w:r w:rsidRPr="00E80C86">
              <w:rPr>
                <w:lang w:eastAsia="en-US"/>
              </w:rPr>
              <w:t xml:space="preserve">.: </w:t>
            </w:r>
            <w:r w:rsidRPr="00E80C86">
              <w:rPr>
                <w:lang w:val="hy-AM" w:eastAsia="en-US"/>
              </w:rPr>
              <w:t>---</w:t>
            </w:r>
          </w:p>
        </w:tc>
      </w:tr>
      <w:tr w:rsidR="007B1316" w:rsidRPr="007B1316" w:rsidTr="00AB29EC">
        <w:trPr>
          <w:trHeight w:val="1099"/>
        </w:trPr>
        <w:tc>
          <w:tcPr>
            <w:tcW w:w="5637" w:type="dxa"/>
            <w:tcBorders>
              <w:top w:val="nil"/>
              <w:left w:val="nil"/>
              <w:bottom w:val="nil"/>
              <w:right w:val="nil"/>
            </w:tcBorders>
          </w:tcPr>
          <w:p w:rsidR="007B1316" w:rsidRPr="00E80C86" w:rsidRDefault="007B1316" w:rsidP="007B1316">
            <w:pPr>
              <w:spacing w:line="276" w:lineRule="auto"/>
              <w:rPr>
                <w:lang w:val="hy-AM" w:eastAsia="en-US"/>
              </w:rPr>
            </w:pPr>
            <w:r w:rsidRPr="00E80C86">
              <w:rPr>
                <w:lang w:val="hy-AM" w:eastAsia="en-US"/>
              </w:rPr>
              <w:t>Տնօրեն`</w:t>
            </w:r>
          </w:p>
          <w:p w:rsidR="007B1316" w:rsidRPr="00E80C86" w:rsidRDefault="007B1316" w:rsidP="007B1316">
            <w:pPr>
              <w:spacing w:line="276" w:lineRule="auto"/>
              <w:rPr>
                <w:lang w:val="hy-AM" w:eastAsia="en-US"/>
              </w:rPr>
            </w:pPr>
          </w:p>
          <w:p w:rsidR="007B1316" w:rsidRPr="00E80C86" w:rsidRDefault="007B1316" w:rsidP="007B1316">
            <w:pPr>
              <w:spacing w:line="276" w:lineRule="auto"/>
              <w:jc w:val="both"/>
              <w:rPr>
                <w:lang w:eastAsia="en-US"/>
              </w:rPr>
            </w:pPr>
            <w:r w:rsidRPr="00E80C86">
              <w:rPr>
                <w:lang w:val="hy-AM" w:eastAsia="en-US"/>
              </w:rPr>
              <w:t xml:space="preserve">   ___________________ </w:t>
            </w:r>
            <w:r w:rsidRPr="00E80C86">
              <w:rPr>
                <w:rFonts w:eastAsia="Calibri"/>
                <w:lang w:val="hy-AM" w:eastAsia="en-US"/>
              </w:rPr>
              <w:t>-․-․-</w:t>
            </w:r>
          </w:p>
        </w:tc>
        <w:tc>
          <w:tcPr>
            <w:tcW w:w="5244" w:type="dxa"/>
            <w:tcBorders>
              <w:top w:val="nil"/>
              <w:left w:val="nil"/>
              <w:bottom w:val="nil"/>
              <w:right w:val="nil"/>
            </w:tcBorders>
          </w:tcPr>
          <w:p w:rsidR="007B1316" w:rsidRPr="00E80C86" w:rsidRDefault="007B1316" w:rsidP="007B1316">
            <w:pPr>
              <w:spacing w:line="276" w:lineRule="auto"/>
              <w:rPr>
                <w:lang w:eastAsia="en-US"/>
              </w:rPr>
            </w:pPr>
            <w:r w:rsidRPr="00E80C86">
              <w:rPr>
                <w:lang w:eastAsia="en-US"/>
              </w:rPr>
              <w:t>Директор:</w:t>
            </w:r>
          </w:p>
          <w:p w:rsidR="007B1316" w:rsidRPr="00E80C86" w:rsidRDefault="007B1316" w:rsidP="007B1316">
            <w:pPr>
              <w:spacing w:line="276" w:lineRule="auto"/>
              <w:rPr>
                <w:lang w:eastAsia="en-US"/>
              </w:rPr>
            </w:pPr>
          </w:p>
          <w:p w:rsidR="007B1316" w:rsidRPr="00E80C86" w:rsidRDefault="007B1316" w:rsidP="007B1316">
            <w:pPr>
              <w:spacing w:line="276" w:lineRule="auto"/>
              <w:rPr>
                <w:lang w:val="hy-AM" w:eastAsia="en-US"/>
              </w:rPr>
            </w:pPr>
            <w:r w:rsidRPr="00E80C86">
              <w:rPr>
                <w:lang w:val="hy-AM" w:eastAsia="en-US"/>
              </w:rPr>
              <w:t>___________________         -․-․-</w:t>
            </w:r>
          </w:p>
        </w:tc>
      </w:tr>
    </w:tbl>
    <w:p w:rsidR="00FA278F" w:rsidRDefault="00FA278F" w:rsidP="00FA278F"/>
    <w:p w:rsidR="007B1316" w:rsidRDefault="007B1316" w:rsidP="00FA278F"/>
    <w:p w:rsidR="007B1316" w:rsidRDefault="007B1316" w:rsidP="00FA278F"/>
    <w:p w:rsidR="007B1316" w:rsidRDefault="007B1316" w:rsidP="00FA278F"/>
    <w:p w:rsidR="007B1316" w:rsidRDefault="007B1316" w:rsidP="00FA278F"/>
    <w:p w:rsidR="007B1316" w:rsidRDefault="007B1316" w:rsidP="00FA278F"/>
    <w:p w:rsidR="007B1316" w:rsidRDefault="007B1316" w:rsidP="00FA278F"/>
    <w:p w:rsidR="003D585C" w:rsidRDefault="003D585C" w:rsidP="00FA278F"/>
    <w:p w:rsidR="003D585C" w:rsidRDefault="003D585C" w:rsidP="00FA278F"/>
    <w:p w:rsidR="003D585C" w:rsidRPr="00E97198" w:rsidRDefault="003D585C" w:rsidP="003D585C">
      <w:pPr>
        <w:widowControl w:val="0"/>
        <w:autoSpaceDE w:val="0"/>
        <w:autoSpaceDN w:val="0"/>
        <w:adjustRightInd w:val="0"/>
        <w:jc w:val="right"/>
        <w:rPr>
          <w:rFonts w:ascii="Sylfaen" w:hAnsi="Sylfaen"/>
          <w:b/>
          <w:szCs w:val="20"/>
          <w:lang w:val="hy-AM" w:eastAsia="en-US" w:bidi="ru-RU"/>
        </w:rPr>
      </w:pPr>
      <w:r w:rsidRPr="00E97198">
        <w:rPr>
          <w:rFonts w:ascii="Sylfaen" w:hAnsi="Sylfaen"/>
          <w:b/>
          <w:szCs w:val="20"/>
          <w:lang w:val="hy-AM" w:eastAsia="en-US" w:bidi="ru-RU"/>
        </w:rPr>
        <w:lastRenderedPageBreak/>
        <w:t>Приложение №</w:t>
      </w:r>
      <w:r w:rsidRPr="00E97198">
        <w:rPr>
          <w:rFonts w:ascii="Sylfaen" w:hAnsi="Sylfaen"/>
          <w:b/>
          <w:szCs w:val="20"/>
          <w:lang w:eastAsia="en-US" w:bidi="ru-RU"/>
        </w:rPr>
        <w:t>1</w:t>
      </w:r>
      <w:r w:rsidRPr="00E97198">
        <w:rPr>
          <w:rFonts w:ascii="Sylfaen" w:hAnsi="Sylfaen"/>
          <w:b/>
          <w:szCs w:val="20"/>
          <w:lang w:val="hy-AM" w:eastAsia="en-US" w:bidi="ru-RU"/>
        </w:rPr>
        <w:t xml:space="preserve"> /Հավելված №1</w:t>
      </w:r>
    </w:p>
    <w:p w:rsidR="003D585C" w:rsidRPr="00E97198" w:rsidRDefault="003D585C" w:rsidP="003D585C">
      <w:pPr>
        <w:widowControl w:val="0"/>
        <w:autoSpaceDE w:val="0"/>
        <w:autoSpaceDN w:val="0"/>
        <w:adjustRightInd w:val="0"/>
        <w:jc w:val="right"/>
        <w:rPr>
          <w:rFonts w:ascii="Sylfaen" w:hAnsi="Sylfaen"/>
          <w:b/>
          <w:szCs w:val="20"/>
          <w:lang w:val="hy-AM" w:eastAsia="en-US" w:bidi="ru-RU"/>
        </w:rPr>
      </w:pPr>
      <w:r w:rsidRPr="00E97198">
        <w:rPr>
          <w:rFonts w:ascii="Sylfaen" w:hAnsi="Sylfaen"/>
          <w:b/>
          <w:szCs w:val="20"/>
          <w:lang w:val="hy-AM" w:eastAsia="en-US" w:bidi="ru-RU"/>
        </w:rPr>
        <w:t xml:space="preserve">                    к Договору на оказание платных услуг/ </w:t>
      </w:r>
    </w:p>
    <w:p w:rsidR="003D585C" w:rsidRPr="00E97198" w:rsidRDefault="003D585C" w:rsidP="003D585C">
      <w:pPr>
        <w:widowControl w:val="0"/>
        <w:autoSpaceDE w:val="0"/>
        <w:autoSpaceDN w:val="0"/>
        <w:adjustRightInd w:val="0"/>
        <w:jc w:val="right"/>
        <w:rPr>
          <w:rFonts w:ascii="Sylfaen" w:hAnsi="Sylfaen"/>
          <w:b/>
          <w:szCs w:val="20"/>
          <w:lang w:val="hy-AM" w:eastAsia="en-US" w:bidi="ru-RU"/>
        </w:rPr>
      </w:pPr>
      <w:r w:rsidRPr="00E97198">
        <w:rPr>
          <w:rFonts w:ascii="Sylfaen" w:hAnsi="Sylfaen"/>
          <w:b/>
          <w:szCs w:val="20"/>
          <w:lang w:val="hy-AM" w:eastAsia="en-US" w:bidi="ru-RU"/>
        </w:rPr>
        <w:t>վճարովի ծառայութունների մատուցման Պայմանագրին կից</w:t>
      </w:r>
    </w:p>
    <w:p w:rsidR="003D585C" w:rsidRPr="003D585C" w:rsidRDefault="003D585C" w:rsidP="003D585C">
      <w:pPr>
        <w:widowControl w:val="0"/>
        <w:autoSpaceDE w:val="0"/>
        <w:autoSpaceDN w:val="0"/>
        <w:adjustRightInd w:val="0"/>
        <w:jc w:val="right"/>
        <w:rPr>
          <w:rFonts w:ascii="Sylfaen" w:hAnsi="Sylfaen"/>
          <w:sz w:val="20"/>
          <w:szCs w:val="20"/>
          <w:highlight w:val="green"/>
          <w:lang w:val="hy-AM" w:eastAsia="en-US"/>
        </w:rPr>
      </w:pPr>
    </w:p>
    <w:p w:rsidR="003D585C" w:rsidRPr="00E80C86" w:rsidRDefault="003D585C" w:rsidP="003D585C">
      <w:pPr>
        <w:jc w:val="center"/>
        <w:rPr>
          <w:rFonts w:ascii="Sylfaen" w:hAnsi="Sylfaen"/>
          <w:b/>
          <w:lang w:val="hy-AM" w:eastAsia="en-US"/>
        </w:rPr>
      </w:pPr>
      <w:r w:rsidRPr="00E80C86">
        <w:rPr>
          <w:rFonts w:ascii="Sylfaen" w:hAnsi="Sylfaen"/>
          <w:b/>
          <w:lang w:val="hy-AM" w:eastAsia="en-US"/>
        </w:rPr>
        <w:t>Цена за единицу услуги /</w:t>
      </w:r>
    </w:p>
    <w:p w:rsidR="003D585C" w:rsidRPr="00E80C86" w:rsidRDefault="003D585C" w:rsidP="003D585C">
      <w:pPr>
        <w:jc w:val="center"/>
        <w:rPr>
          <w:rFonts w:ascii="Sylfaen" w:hAnsi="Sylfaen"/>
          <w:b/>
          <w:lang w:val="hy-AM" w:eastAsia="en-US"/>
        </w:rPr>
      </w:pPr>
      <w:r w:rsidRPr="00E80C86">
        <w:rPr>
          <w:rFonts w:ascii="Sylfaen" w:hAnsi="Sylfaen" w:cs="Sylfaen"/>
          <w:b/>
          <w:lang w:val="hy-AM" w:eastAsia="en-US"/>
        </w:rPr>
        <w:t>Ծառայություն մեկ միավորի գինը</w:t>
      </w:r>
    </w:p>
    <w:p w:rsidR="003D585C" w:rsidRPr="00E80C86" w:rsidRDefault="003D585C" w:rsidP="003D585C">
      <w:pPr>
        <w:widowControl w:val="0"/>
        <w:autoSpaceDE w:val="0"/>
        <w:autoSpaceDN w:val="0"/>
        <w:adjustRightInd w:val="0"/>
        <w:jc w:val="center"/>
        <w:rPr>
          <w:rFonts w:ascii="Sylfaen" w:hAnsi="Sylfaen"/>
          <w:sz w:val="20"/>
          <w:szCs w:val="20"/>
          <w:lang w:eastAsia="en-US"/>
        </w:rPr>
      </w:pPr>
    </w:p>
    <w:tbl>
      <w:tblPr>
        <w:tblpPr w:leftFromText="180" w:rightFromText="180" w:vertAnchor="text" w:tblpX="21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6"/>
        <w:gridCol w:w="2056"/>
        <w:gridCol w:w="2054"/>
      </w:tblGrid>
      <w:tr w:rsidR="0034469D" w:rsidRPr="00E80C86" w:rsidTr="0034469D">
        <w:trPr>
          <w:trHeight w:val="817"/>
        </w:trPr>
        <w:tc>
          <w:tcPr>
            <w:tcW w:w="3035" w:type="pct"/>
          </w:tcPr>
          <w:p w:rsidR="0034469D" w:rsidRPr="00E80C86" w:rsidRDefault="0034469D" w:rsidP="003D585C">
            <w:pPr>
              <w:jc w:val="center"/>
              <w:rPr>
                <w:b/>
                <w:lang w:val="hy-AM" w:eastAsia="en-US"/>
              </w:rPr>
            </w:pPr>
          </w:p>
          <w:p w:rsidR="0034469D" w:rsidRPr="00E80C86" w:rsidRDefault="0034469D" w:rsidP="003D585C">
            <w:pPr>
              <w:jc w:val="center"/>
              <w:rPr>
                <w:b/>
                <w:lang w:val="en-US" w:eastAsia="en-US"/>
              </w:rPr>
            </w:pPr>
            <w:r w:rsidRPr="00E80C86">
              <w:rPr>
                <w:b/>
                <w:lang w:val="en-US" w:eastAsia="en-US"/>
              </w:rPr>
              <w:t>Наименование услуги</w:t>
            </w:r>
          </w:p>
        </w:tc>
        <w:tc>
          <w:tcPr>
            <w:tcW w:w="983" w:type="pct"/>
          </w:tcPr>
          <w:p w:rsidR="0034469D" w:rsidRPr="00E80C86" w:rsidRDefault="0034469D" w:rsidP="003D585C">
            <w:pPr>
              <w:rPr>
                <w:b/>
                <w:lang w:eastAsia="en-US"/>
              </w:rPr>
            </w:pPr>
            <w:r w:rsidRPr="00E80C86">
              <w:rPr>
                <w:b/>
                <w:lang w:eastAsia="en-US"/>
              </w:rPr>
              <w:t>Цена за единицу в драмах РА без НДС</w:t>
            </w:r>
          </w:p>
        </w:tc>
        <w:tc>
          <w:tcPr>
            <w:tcW w:w="982" w:type="pct"/>
          </w:tcPr>
          <w:p w:rsidR="0034469D" w:rsidRPr="00E80C86" w:rsidRDefault="0034469D" w:rsidP="0034469D">
            <w:pPr>
              <w:rPr>
                <w:b/>
                <w:lang w:eastAsia="en-US"/>
              </w:rPr>
            </w:pPr>
            <w:r w:rsidRPr="00E80C86">
              <w:rPr>
                <w:b/>
                <w:lang w:eastAsia="en-US"/>
              </w:rPr>
              <w:t>Цена за единицу в драмах РА с НДС</w:t>
            </w:r>
          </w:p>
        </w:tc>
      </w:tr>
      <w:tr w:rsidR="0034469D" w:rsidRPr="00E80C86" w:rsidTr="0034469D">
        <w:tc>
          <w:tcPr>
            <w:tcW w:w="3035" w:type="pct"/>
            <w:vAlign w:val="center"/>
          </w:tcPr>
          <w:p w:rsidR="0034469D" w:rsidRPr="00E80C86" w:rsidRDefault="0034469D" w:rsidP="003D585C">
            <w:pPr>
              <w:spacing w:line="276" w:lineRule="auto"/>
              <w:rPr>
                <w:color w:val="000000"/>
                <w:lang w:val="hy-AM"/>
              </w:rPr>
            </w:pPr>
            <w:r w:rsidRPr="00E80C86">
              <w:rPr>
                <w:color w:val="000000"/>
                <w:lang w:val="hy-AM" w:eastAsia="en-US"/>
              </w:rPr>
              <w:t xml:space="preserve">Оформление декларации (заполнение основного листа таможенной декларации) / </w:t>
            </w:r>
            <w:r w:rsidRPr="00E80C86">
              <w:rPr>
                <w:rFonts w:ascii="Sylfaen" w:hAnsi="Sylfaen" w:cs="Sylfaen"/>
                <w:color w:val="000000"/>
                <w:lang w:val="hy-AM" w:eastAsia="en-US"/>
              </w:rPr>
              <w:t>Հայտարարագրի</w:t>
            </w:r>
            <w:r w:rsidRPr="00E80C86">
              <w:rPr>
                <w:color w:val="000000"/>
                <w:lang w:val="hy-AM" w:eastAsia="en-US"/>
              </w:rPr>
              <w:t xml:space="preserve"> </w:t>
            </w:r>
            <w:r w:rsidRPr="00E80C86">
              <w:rPr>
                <w:rFonts w:ascii="Sylfaen" w:hAnsi="Sylfaen" w:cs="Sylfaen"/>
                <w:color w:val="000000"/>
                <w:lang w:val="hy-AM" w:eastAsia="en-US"/>
              </w:rPr>
              <w:t>ձևակերպում</w:t>
            </w:r>
            <w:r w:rsidRPr="00E80C86">
              <w:rPr>
                <w:color w:val="000000"/>
                <w:lang w:val="hy-AM" w:eastAsia="en-US"/>
              </w:rPr>
              <w:t xml:space="preserve"> (</w:t>
            </w:r>
            <w:r w:rsidRPr="00E80C86">
              <w:rPr>
                <w:rFonts w:ascii="Sylfaen" w:hAnsi="Sylfaen" w:cs="Sylfaen"/>
                <w:color w:val="000000"/>
                <w:lang w:val="hy-AM" w:eastAsia="en-US"/>
              </w:rPr>
              <w:t>մաքսային</w:t>
            </w:r>
            <w:r w:rsidRPr="00E80C86">
              <w:rPr>
                <w:color w:val="000000"/>
                <w:lang w:val="hy-AM" w:eastAsia="en-US"/>
              </w:rPr>
              <w:t xml:space="preserve"> </w:t>
            </w:r>
            <w:r w:rsidRPr="00E80C86">
              <w:rPr>
                <w:rFonts w:ascii="Sylfaen" w:hAnsi="Sylfaen" w:cs="Sylfaen"/>
                <w:color w:val="000000"/>
                <w:lang w:val="hy-AM" w:eastAsia="en-US"/>
              </w:rPr>
              <w:t>հայտարարագրի</w:t>
            </w:r>
            <w:r w:rsidRPr="00E80C86">
              <w:rPr>
                <w:color w:val="000000"/>
                <w:lang w:val="hy-AM" w:eastAsia="en-US"/>
              </w:rPr>
              <w:t xml:space="preserve"> </w:t>
            </w:r>
            <w:r w:rsidRPr="00E80C86">
              <w:rPr>
                <w:rFonts w:ascii="Sylfaen" w:hAnsi="Sylfaen" w:cs="Sylfaen"/>
                <w:color w:val="000000"/>
                <w:lang w:val="hy-AM" w:eastAsia="en-US"/>
              </w:rPr>
              <w:t>հիմնական</w:t>
            </w:r>
            <w:r w:rsidRPr="00E80C86">
              <w:rPr>
                <w:color w:val="000000"/>
                <w:lang w:val="hy-AM" w:eastAsia="en-US"/>
              </w:rPr>
              <w:t xml:space="preserve"> </w:t>
            </w:r>
            <w:r w:rsidRPr="00E80C86">
              <w:rPr>
                <w:rFonts w:ascii="Sylfaen" w:hAnsi="Sylfaen" w:cs="Sylfaen"/>
                <w:color w:val="000000"/>
                <w:lang w:val="hy-AM" w:eastAsia="en-US"/>
              </w:rPr>
              <w:t>թերթի</w:t>
            </w:r>
            <w:r w:rsidRPr="00E80C86">
              <w:rPr>
                <w:color w:val="000000"/>
                <w:lang w:val="hy-AM" w:eastAsia="en-US"/>
              </w:rPr>
              <w:t xml:space="preserve"> </w:t>
            </w:r>
            <w:r w:rsidRPr="00E80C86">
              <w:rPr>
                <w:rFonts w:ascii="Sylfaen" w:hAnsi="Sylfaen" w:cs="Sylfaen"/>
                <w:color w:val="000000"/>
                <w:lang w:val="hy-AM" w:eastAsia="en-US"/>
              </w:rPr>
              <w:t>լրացում</w:t>
            </w:r>
            <w:r w:rsidRPr="00E80C86">
              <w:rPr>
                <w:color w:val="000000"/>
                <w:lang w:val="hy-AM" w:eastAsia="en-US"/>
              </w:rPr>
              <w:t>)</w:t>
            </w:r>
          </w:p>
        </w:tc>
        <w:tc>
          <w:tcPr>
            <w:tcW w:w="983" w:type="pct"/>
            <w:vAlign w:val="center"/>
          </w:tcPr>
          <w:p w:rsidR="0034469D" w:rsidRPr="00E80C86" w:rsidRDefault="0034469D" w:rsidP="003D585C">
            <w:pPr>
              <w:jc w:val="center"/>
              <w:rPr>
                <w:rFonts w:ascii="Sylfaen" w:hAnsi="Sylfaen"/>
                <w:lang w:val="hy-AM"/>
              </w:rPr>
            </w:pPr>
          </w:p>
        </w:tc>
        <w:tc>
          <w:tcPr>
            <w:tcW w:w="982" w:type="pct"/>
          </w:tcPr>
          <w:p w:rsidR="0034469D" w:rsidRPr="00E80C86" w:rsidRDefault="0034469D" w:rsidP="003D585C">
            <w:pPr>
              <w:jc w:val="center"/>
              <w:rPr>
                <w:rFonts w:ascii="Sylfaen" w:hAnsi="Sylfaen"/>
                <w:lang w:val="hy-AM"/>
              </w:rPr>
            </w:pPr>
          </w:p>
        </w:tc>
      </w:tr>
      <w:tr w:rsidR="0034469D" w:rsidRPr="00E80C86" w:rsidTr="0034469D">
        <w:tc>
          <w:tcPr>
            <w:tcW w:w="3035" w:type="pct"/>
            <w:vAlign w:val="center"/>
          </w:tcPr>
          <w:p w:rsidR="0034469D" w:rsidRPr="00E80C86" w:rsidRDefault="0034469D" w:rsidP="003D585C">
            <w:pPr>
              <w:spacing w:line="276" w:lineRule="auto"/>
              <w:rPr>
                <w:color w:val="000000"/>
                <w:lang w:val="hy-AM" w:eastAsia="en-US"/>
              </w:rPr>
            </w:pPr>
            <w:r w:rsidRPr="00E80C86">
              <w:rPr>
                <w:color w:val="000000"/>
                <w:lang w:val="hy-AM" w:eastAsia="en-US"/>
              </w:rPr>
              <w:t xml:space="preserve">Оформление декларации (заполнение дополнительного листа таможенной декларации) / </w:t>
            </w:r>
            <w:r w:rsidRPr="00E80C86">
              <w:rPr>
                <w:rFonts w:ascii="Sylfaen" w:hAnsi="Sylfaen" w:cs="Sylfaen"/>
                <w:color w:val="000000"/>
                <w:lang w:val="hy-AM" w:eastAsia="en-US"/>
              </w:rPr>
              <w:t>Հայտարարագրի</w:t>
            </w:r>
            <w:r w:rsidRPr="00E80C86">
              <w:rPr>
                <w:color w:val="000000"/>
                <w:lang w:val="hy-AM" w:eastAsia="en-US"/>
              </w:rPr>
              <w:t xml:space="preserve"> </w:t>
            </w:r>
            <w:r w:rsidRPr="00E80C86">
              <w:rPr>
                <w:rFonts w:ascii="Sylfaen" w:hAnsi="Sylfaen" w:cs="Sylfaen"/>
                <w:color w:val="000000"/>
                <w:lang w:val="hy-AM" w:eastAsia="en-US"/>
              </w:rPr>
              <w:t>ձևակերպում</w:t>
            </w:r>
            <w:r w:rsidRPr="00E80C86">
              <w:rPr>
                <w:color w:val="000000"/>
                <w:lang w:val="hy-AM" w:eastAsia="en-US"/>
              </w:rPr>
              <w:t xml:space="preserve"> (</w:t>
            </w:r>
            <w:r w:rsidRPr="00E80C86">
              <w:rPr>
                <w:rFonts w:ascii="Sylfaen" w:hAnsi="Sylfaen" w:cs="Sylfaen"/>
                <w:color w:val="000000"/>
                <w:lang w:val="hy-AM" w:eastAsia="en-US"/>
              </w:rPr>
              <w:t>մաքսային</w:t>
            </w:r>
            <w:r w:rsidRPr="00E80C86">
              <w:rPr>
                <w:color w:val="000000"/>
                <w:lang w:val="hy-AM" w:eastAsia="en-US"/>
              </w:rPr>
              <w:t xml:space="preserve"> </w:t>
            </w:r>
            <w:r w:rsidRPr="00E80C86">
              <w:rPr>
                <w:rFonts w:ascii="Sylfaen" w:hAnsi="Sylfaen" w:cs="Sylfaen"/>
                <w:color w:val="000000"/>
                <w:lang w:val="hy-AM" w:eastAsia="en-US"/>
              </w:rPr>
              <w:t>հայտարարագրի</w:t>
            </w:r>
            <w:r w:rsidRPr="00E80C86">
              <w:rPr>
                <w:color w:val="000000"/>
                <w:lang w:val="hy-AM" w:eastAsia="en-US"/>
              </w:rPr>
              <w:t xml:space="preserve"> </w:t>
            </w:r>
            <w:r w:rsidRPr="00E80C86">
              <w:rPr>
                <w:rFonts w:ascii="Sylfaen" w:hAnsi="Sylfaen" w:cs="Sylfaen"/>
                <w:color w:val="000000"/>
                <w:lang w:val="hy-AM" w:eastAsia="en-US"/>
              </w:rPr>
              <w:t>լրացուցիչ</w:t>
            </w:r>
            <w:r w:rsidRPr="00E80C86">
              <w:rPr>
                <w:color w:val="000000"/>
                <w:lang w:val="hy-AM" w:eastAsia="en-US"/>
              </w:rPr>
              <w:t xml:space="preserve"> </w:t>
            </w:r>
            <w:r w:rsidRPr="00E80C86">
              <w:rPr>
                <w:rFonts w:ascii="Sylfaen" w:hAnsi="Sylfaen" w:cs="Sylfaen"/>
                <w:color w:val="000000"/>
                <w:lang w:val="hy-AM" w:eastAsia="en-US"/>
              </w:rPr>
              <w:t>թերթիկի</w:t>
            </w:r>
            <w:r w:rsidRPr="00E80C86">
              <w:rPr>
                <w:color w:val="000000"/>
                <w:lang w:val="hy-AM" w:eastAsia="en-US"/>
              </w:rPr>
              <w:t xml:space="preserve"> </w:t>
            </w:r>
            <w:r w:rsidRPr="00E80C86">
              <w:rPr>
                <w:rFonts w:ascii="Sylfaen" w:hAnsi="Sylfaen" w:cs="Sylfaen"/>
                <w:color w:val="000000"/>
                <w:lang w:val="hy-AM" w:eastAsia="en-US"/>
              </w:rPr>
              <w:t>լրացում</w:t>
            </w:r>
            <w:r w:rsidRPr="00E80C86">
              <w:rPr>
                <w:color w:val="000000"/>
                <w:lang w:val="hy-AM" w:eastAsia="en-US"/>
              </w:rPr>
              <w:t>)</w:t>
            </w:r>
          </w:p>
        </w:tc>
        <w:tc>
          <w:tcPr>
            <w:tcW w:w="983" w:type="pct"/>
            <w:vAlign w:val="center"/>
          </w:tcPr>
          <w:p w:rsidR="0034469D" w:rsidRPr="00E80C86" w:rsidRDefault="0034469D" w:rsidP="003D585C">
            <w:pPr>
              <w:jc w:val="center"/>
              <w:rPr>
                <w:lang w:eastAsia="en-US"/>
              </w:rPr>
            </w:pPr>
          </w:p>
        </w:tc>
        <w:tc>
          <w:tcPr>
            <w:tcW w:w="982" w:type="pct"/>
          </w:tcPr>
          <w:p w:rsidR="0034469D" w:rsidRPr="00E80C86" w:rsidRDefault="0034469D" w:rsidP="003D585C">
            <w:pPr>
              <w:jc w:val="center"/>
              <w:rPr>
                <w:lang w:eastAsia="en-US"/>
              </w:rPr>
            </w:pPr>
          </w:p>
        </w:tc>
      </w:tr>
      <w:tr w:rsidR="0034469D" w:rsidRPr="00E80C86" w:rsidTr="0034469D">
        <w:tc>
          <w:tcPr>
            <w:tcW w:w="3035" w:type="pct"/>
            <w:vAlign w:val="center"/>
          </w:tcPr>
          <w:p w:rsidR="0034469D" w:rsidRPr="00E80C86" w:rsidRDefault="0034469D" w:rsidP="003D585C">
            <w:pPr>
              <w:spacing w:line="276" w:lineRule="auto"/>
              <w:rPr>
                <w:lang w:eastAsia="en-US"/>
              </w:rPr>
            </w:pPr>
            <w:r w:rsidRPr="00E80C86">
              <w:rPr>
                <w:lang w:eastAsia="en-US"/>
              </w:rPr>
              <w:t xml:space="preserve">Выпуск (Ввоз) декларуемых товаров с территории таможенного контроля (в городе Ереван) / </w:t>
            </w:r>
            <w:r w:rsidRPr="00E80C86">
              <w:rPr>
                <w:rFonts w:ascii="Sylfaen" w:hAnsi="Sylfaen" w:cs="Sylfaen"/>
                <w:lang w:val="en-US" w:eastAsia="en-US"/>
              </w:rPr>
              <w:t>Հայտարարագրվող</w:t>
            </w:r>
            <w:r w:rsidRPr="00E80C86">
              <w:rPr>
                <w:lang w:eastAsia="en-US"/>
              </w:rPr>
              <w:t xml:space="preserve"> </w:t>
            </w:r>
            <w:r w:rsidRPr="00E80C86">
              <w:rPr>
                <w:rFonts w:ascii="Sylfaen" w:hAnsi="Sylfaen" w:cs="Sylfaen"/>
                <w:lang w:val="en-US" w:eastAsia="en-US"/>
              </w:rPr>
              <w:t>ապրանքների</w:t>
            </w:r>
            <w:r w:rsidRPr="00E80C86">
              <w:rPr>
                <w:lang w:eastAsia="en-US"/>
              </w:rPr>
              <w:t xml:space="preserve"> </w:t>
            </w:r>
            <w:r w:rsidRPr="00E80C86">
              <w:rPr>
                <w:rFonts w:ascii="Sylfaen" w:hAnsi="Sylfaen" w:cs="Sylfaen"/>
                <w:lang w:val="en-US" w:eastAsia="en-US"/>
              </w:rPr>
              <w:t>բացթողում</w:t>
            </w:r>
            <w:r w:rsidRPr="00E80C86">
              <w:rPr>
                <w:lang w:eastAsia="en-US"/>
              </w:rPr>
              <w:t xml:space="preserve"> (</w:t>
            </w:r>
            <w:r w:rsidRPr="00E80C86">
              <w:rPr>
                <w:rFonts w:ascii="Sylfaen" w:hAnsi="Sylfaen" w:cs="Sylfaen"/>
                <w:lang w:val="en-US" w:eastAsia="en-US"/>
              </w:rPr>
              <w:t>ներմուծում</w:t>
            </w:r>
            <w:r w:rsidRPr="00E80C86">
              <w:rPr>
                <w:lang w:eastAsia="en-US"/>
              </w:rPr>
              <w:t xml:space="preserve">) </w:t>
            </w:r>
            <w:r w:rsidRPr="00E80C86">
              <w:rPr>
                <w:rFonts w:ascii="Sylfaen" w:hAnsi="Sylfaen" w:cs="Sylfaen"/>
                <w:lang w:val="en-US" w:eastAsia="en-US"/>
              </w:rPr>
              <w:t>մաքսային</w:t>
            </w:r>
            <w:r w:rsidRPr="00E80C86">
              <w:rPr>
                <w:lang w:eastAsia="en-US"/>
              </w:rPr>
              <w:t xml:space="preserve"> </w:t>
            </w:r>
            <w:r w:rsidRPr="00E80C86">
              <w:rPr>
                <w:rFonts w:ascii="Sylfaen" w:hAnsi="Sylfaen" w:cs="Sylfaen"/>
                <w:lang w:val="en-US" w:eastAsia="en-US"/>
              </w:rPr>
              <w:t>հսկողության</w:t>
            </w:r>
            <w:r w:rsidRPr="00E80C86">
              <w:rPr>
                <w:lang w:eastAsia="en-US"/>
              </w:rPr>
              <w:t xml:space="preserve"> </w:t>
            </w:r>
            <w:r w:rsidRPr="00E80C86">
              <w:rPr>
                <w:rFonts w:ascii="Sylfaen" w:hAnsi="Sylfaen" w:cs="Sylfaen"/>
                <w:lang w:val="en-US" w:eastAsia="en-US"/>
              </w:rPr>
              <w:t>տարածքից</w:t>
            </w:r>
            <w:r w:rsidRPr="00E80C86">
              <w:rPr>
                <w:lang w:eastAsia="en-US"/>
              </w:rPr>
              <w:t xml:space="preserve"> (</w:t>
            </w:r>
            <w:r w:rsidRPr="00E80C86">
              <w:rPr>
                <w:rFonts w:ascii="Sylfaen" w:hAnsi="Sylfaen" w:cs="Sylfaen"/>
                <w:lang w:val="en-US" w:eastAsia="en-US"/>
              </w:rPr>
              <w:t>Երևան</w:t>
            </w:r>
            <w:r w:rsidRPr="00E80C86">
              <w:rPr>
                <w:lang w:eastAsia="en-US"/>
              </w:rPr>
              <w:t xml:space="preserve"> </w:t>
            </w:r>
            <w:r w:rsidRPr="00E80C86">
              <w:rPr>
                <w:rFonts w:ascii="Sylfaen" w:hAnsi="Sylfaen" w:cs="Sylfaen"/>
                <w:lang w:val="en-US" w:eastAsia="en-US"/>
              </w:rPr>
              <w:t>քաղաքում</w:t>
            </w:r>
            <w:r w:rsidRPr="00E80C86">
              <w:rPr>
                <w:lang w:eastAsia="en-US"/>
              </w:rPr>
              <w:t>)</w:t>
            </w:r>
          </w:p>
        </w:tc>
        <w:tc>
          <w:tcPr>
            <w:tcW w:w="983" w:type="pct"/>
            <w:vAlign w:val="center"/>
          </w:tcPr>
          <w:p w:rsidR="0034469D" w:rsidRPr="00E80C86" w:rsidRDefault="0034469D" w:rsidP="003D585C">
            <w:pPr>
              <w:jc w:val="center"/>
              <w:rPr>
                <w:rFonts w:ascii="Sylfaen" w:hAnsi="Sylfaen"/>
                <w:lang w:val="hy-AM" w:eastAsia="en-US"/>
              </w:rPr>
            </w:pPr>
          </w:p>
        </w:tc>
        <w:tc>
          <w:tcPr>
            <w:tcW w:w="982" w:type="pct"/>
          </w:tcPr>
          <w:p w:rsidR="0034469D" w:rsidRPr="00E80C86" w:rsidRDefault="0034469D" w:rsidP="003D585C">
            <w:pPr>
              <w:jc w:val="center"/>
              <w:rPr>
                <w:rFonts w:ascii="Sylfaen" w:hAnsi="Sylfaen"/>
                <w:lang w:val="hy-AM" w:eastAsia="en-US"/>
              </w:rPr>
            </w:pPr>
          </w:p>
        </w:tc>
      </w:tr>
      <w:tr w:rsidR="0034469D" w:rsidRPr="00E80C86" w:rsidTr="0034469D">
        <w:tc>
          <w:tcPr>
            <w:tcW w:w="3035" w:type="pct"/>
            <w:vAlign w:val="center"/>
          </w:tcPr>
          <w:p w:rsidR="0034469D" w:rsidRPr="00E80C86" w:rsidRDefault="0034469D" w:rsidP="003D585C">
            <w:pPr>
              <w:spacing w:line="276" w:lineRule="auto"/>
              <w:rPr>
                <w:lang w:val="hy-AM" w:eastAsia="en-US"/>
              </w:rPr>
            </w:pPr>
            <w:r w:rsidRPr="00E80C86">
              <w:rPr>
                <w:lang w:val="hy-AM" w:eastAsia="en-US"/>
              </w:rPr>
              <w:t xml:space="preserve">Выпуск (Ввоз) декларуемых товаров с территории таможенного контроля (в городе Гюмри) / </w:t>
            </w:r>
            <w:r w:rsidRPr="00E80C86">
              <w:rPr>
                <w:rFonts w:ascii="Sylfaen" w:hAnsi="Sylfaen" w:cs="Sylfaen"/>
                <w:lang w:val="hy-AM" w:eastAsia="en-US"/>
              </w:rPr>
              <w:t>Հայտարարագրվող</w:t>
            </w:r>
            <w:r w:rsidRPr="00E80C86">
              <w:rPr>
                <w:lang w:val="hy-AM" w:eastAsia="en-US"/>
              </w:rPr>
              <w:t xml:space="preserve"> </w:t>
            </w:r>
            <w:r w:rsidRPr="00E80C86">
              <w:rPr>
                <w:rFonts w:ascii="Sylfaen" w:hAnsi="Sylfaen" w:cs="Sylfaen"/>
                <w:lang w:val="hy-AM" w:eastAsia="en-US"/>
              </w:rPr>
              <w:t>ապրանքների</w:t>
            </w:r>
            <w:r w:rsidRPr="00E80C86">
              <w:rPr>
                <w:lang w:val="hy-AM" w:eastAsia="en-US"/>
              </w:rPr>
              <w:t xml:space="preserve"> </w:t>
            </w:r>
            <w:r w:rsidRPr="00E80C86">
              <w:rPr>
                <w:rFonts w:ascii="Sylfaen" w:hAnsi="Sylfaen" w:cs="Sylfaen"/>
                <w:lang w:val="hy-AM" w:eastAsia="en-US"/>
              </w:rPr>
              <w:t>բացթողում</w:t>
            </w:r>
            <w:r w:rsidRPr="00E80C86">
              <w:rPr>
                <w:lang w:val="hy-AM" w:eastAsia="en-US"/>
              </w:rPr>
              <w:t xml:space="preserve"> (</w:t>
            </w:r>
            <w:r w:rsidRPr="00E80C86">
              <w:rPr>
                <w:rFonts w:ascii="Sylfaen" w:hAnsi="Sylfaen" w:cs="Sylfaen"/>
                <w:lang w:val="hy-AM" w:eastAsia="en-US"/>
              </w:rPr>
              <w:t>ներմուծում</w:t>
            </w:r>
            <w:r w:rsidRPr="00E80C86">
              <w:rPr>
                <w:lang w:val="hy-AM" w:eastAsia="en-US"/>
              </w:rPr>
              <w:t xml:space="preserve">) </w:t>
            </w:r>
            <w:r w:rsidRPr="00E80C86">
              <w:rPr>
                <w:rFonts w:ascii="Sylfaen" w:hAnsi="Sylfaen" w:cs="Sylfaen"/>
                <w:lang w:val="hy-AM" w:eastAsia="en-US"/>
              </w:rPr>
              <w:t>մաքսային</w:t>
            </w:r>
            <w:r w:rsidRPr="00E80C86">
              <w:rPr>
                <w:lang w:val="hy-AM" w:eastAsia="en-US"/>
              </w:rPr>
              <w:t xml:space="preserve"> </w:t>
            </w:r>
            <w:r w:rsidRPr="00E80C86">
              <w:rPr>
                <w:rFonts w:ascii="Sylfaen" w:hAnsi="Sylfaen" w:cs="Sylfaen"/>
                <w:lang w:val="hy-AM" w:eastAsia="en-US"/>
              </w:rPr>
              <w:t>հսկողության</w:t>
            </w:r>
            <w:r w:rsidRPr="00E80C86">
              <w:rPr>
                <w:lang w:val="hy-AM" w:eastAsia="en-US"/>
              </w:rPr>
              <w:t xml:space="preserve"> </w:t>
            </w:r>
            <w:r w:rsidRPr="00E80C86">
              <w:rPr>
                <w:rFonts w:ascii="Sylfaen" w:hAnsi="Sylfaen" w:cs="Sylfaen"/>
                <w:lang w:val="hy-AM" w:eastAsia="en-US"/>
              </w:rPr>
              <w:t>տարածքից</w:t>
            </w:r>
            <w:r w:rsidRPr="00E80C86">
              <w:rPr>
                <w:lang w:val="hy-AM" w:eastAsia="en-US"/>
              </w:rPr>
              <w:t xml:space="preserve"> (</w:t>
            </w:r>
            <w:r w:rsidRPr="00E80C86">
              <w:rPr>
                <w:rFonts w:ascii="Sylfaen" w:hAnsi="Sylfaen" w:cs="Sylfaen"/>
                <w:lang w:val="hy-AM" w:eastAsia="en-US"/>
              </w:rPr>
              <w:t>Գյումրի</w:t>
            </w:r>
            <w:r w:rsidRPr="00E80C86">
              <w:rPr>
                <w:lang w:val="hy-AM" w:eastAsia="en-US"/>
              </w:rPr>
              <w:t xml:space="preserve"> </w:t>
            </w:r>
            <w:r w:rsidRPr="00E80C86">
              <w:rPr>
                <w:rFonts w:ascii="Sylfaen" w:hAnsi="Sylfaen" w:cs="Sylfaen"/>
                <w:lang w:val="hy-AM" w:eastAsia="en-US"/>
              </w:rPr>
              <w:t>քաղաքում</w:t>
            </w:r>
            <w:r w:rsidRPr="00E80C86">
              <w:rPr>
                <w:lang w:val="hy-AM" w:eastAsia="en-US"/>
              </w:rPr>
              <w:t>)</w:t>
            </w:r>
          </w:p>
        </w:tc>
        <w:tc>
          <w:tcPr>
            <w:tcW w:w="983" w:type="pct"/>
            <w:vAlign w:val="center"/>
          </w:tcPr>
          <w:p w:rsidR="0034469D" w:rsidRPr="00E80C86" w:rsidRDefault="0034469D" w:rsidP="003D585C">
            <w:pPr>
              <w:jc w:val="center"/>
              <w:rPr>
                <w:lang w:eastAsia="en-US"/>
              </w:rPr>
            </w:pPr>
          </w:p>
        </w:tc>
        <w:tc>
          <w:tcPr>
            <w:tcW w:w="982" w:type="pct"/>
          </w:tcPr>
          <w:p w:rsidR="0034469D" w:rsidRPr="00E80C86" w:rsidRDefault="0034469D" w:rsidP="003D585C">
            <w:pPr>
              <w:jc w:val="center"/>
              <w:rPr>
                <w:lang w:eastAsia="en-US"/>
              </w:rPr>
            </w:pPr>
          </w:p>
        </w:tc>
      </w:tr>
    </w:tbl>
    <w:p w:rsidR="003D585C" w:rsidRPr="00E80C86" w:rsidRDefault="003D585C" w:rsidP="003D585C">
      <w:pPr>
        <w:rPr>
          <w:rFonts w:ascii="Sylfaen" w:hAnsi="Sylfaen"/>
          <w:sz w:val="20"/>
          <w:szCs w:val="20"/>
          <w:lang w:eastAsia="en-US"/>
        </w:rPr>
      </w:pPr>
    </w:p>
    <w:p w:rsidR="003D585C" w:rsidRPr="00E80C86" w:rsidRDefault="003D585C" w:rsidP="003D585C">
      <w:pPr>
        <w:tabs>
          <w:tab w:val="left" w:pos="3968"/>
        </w:tabs>
        <w:rPr>
          <w:rFonts w:ascii="Sylfaen" w:hAnsi="Sylfaen"/>
          <w:sz w:val="20"/>
          <w:szCs w:val="20"/>
          <w:lang w:eastAsia="en-US"/>
        </w:rPr>
      </w:pPr>
      <w:r w:rsidRPr="00E80C86">
        <w:rPr>
          <w:rFonts w:ascii="Sylfaen" w:hAnsi="Sylfaen"/>
          <w:sz w:val="20"/>
          <w:szCs w:val="20"/>
          <w:lang w:eastAsia="en-US"/>
        </w:rPr>
        <w:tab/>
      </w:r>
    </w:p>
    <w:tbl>
      <w:tblPr>
        <w:tblW w:w="10490" w:type="dxa"/>
        <w:tblInd w:w="142" w:type="dxa"/>
        <w:tblLook w:val="04A0" w:firstRow="1" w:lastRow="0" w:firstColumn="1" w:lastColumn="0" w:noHBand="0" w:noVBand="1"/>
      </w:tblPr>
      <w:tblGrid>
        <w:gridCol w:w="5528"/>
        <w:gridCol w:w="4962"/>
      </w:tblGrid>
      <w:tr w:rsidR="003D585C" w:rsidRPr="00E80C86" w:rsidTr="0034469D">
        <w:tc>
          <w:tcPr>
            <w:tcW w:w="5528" w:type="dxa"/>
          </w:tcPr>
          <w:p w:rsidR="003D585C" w:rsidRPr="00E80C86" w:rsidRDefault="003D585C" w:rsidP="003D585C">
            <w:pPr>
              <w:tabs>
                <w:tab w:val="left" w:pos="9796"/>
              </w:tabs>
              <w:jc w:val="center"/>
              <w:rPr>
                <w:rFonts w:ascii="Sylfaen" w:hAnsi="Sylfaen"/>
                <w:lang w:eastAsia="en-US"/>
              </w:rPr>
            </w:pPr>
            <w:r w:rsidRPr="00E80C86">
              <w:rPr>
                <w:rFonts w:ascii="Sylfaen" w:hAnsi="Sylfaen"/>
                <w:b/>
                <w:lang w:eastAsia="en-US"/>
              </w:rPr>
              <w:t>«Заказчик»</w:t>
            </w:r>
          </w:p>
        </w:tc>
        <w:tc>
          <w:tcPr>
            <w:tcW w:w="4962" w:type="dxa"/>
          </w:tcPr>
          <w:p w:rsidR="003D585C" w:rsidRPr="00E80C86" w:rsidRDefault="003D585C" w:rsidP="003D585C">
            <w:pPr>
              <w:tabs>
                <w:tab w:val="left" w:pos="9796"/>
              </w:tabs>
              <w:jc w:val="center"/>
              <w:rPr>
                <w:rFonts w:ascii="Sylfaen" w:hAnsi="Sylfaen"/>
                <w:lang w:eastAsia="en-US"/>
              </w:rPr>
            </w:pPr>
            <w:r w:rsidRPr="00E80C86">
              <w:rPr>
                <w:rFonts w:ascii="Sylfaen" w:hAnsi="Sylfaen"/>
                <w:b/>
                <w:lang w:eastAsia="en-US"/>
              </w:rPr>
              <w:t>«Исполнитель»</w:t>
            </w:r>
          </w:p>
        </w:tc>
      </w:tr>
      <w:tr w:rsidR="003D585C" w:rsidRPr="00E80C86" w:rsidTr="0034469D">
        <w:tc>
          <w:tcPr>
            <w:tcW w:w="5528" w:type="dxa"/>
          </w:tcPr>
          <w:p w:rsidR="003D585C" w:rsidRPr="00E80C86" w:rsidRDefault="003D585C" w:rsidP="003D585C">
            <w:pPr>
              <w:tabs>
                <w:tab w:val="left" w:pos="9796"/>
              </w:tabs>
              <w:jc w:val="center"/>
              <w:rPr>
                <w:rFonts w:ascii="Sylfaen" w:hAnsi="Sylfaen"/>
                <w:lang w:val="nb-NO"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lang w:val="nb-NO" w:eastAsia="en-US"/>
              </w:rPr>
              <w:t>ЗАО «Южно-Кавказская железная дорога»</w:t>
            </w:r>
          </w:p>
        </w:tc>
        <w:tc>
          <w:tcPr>
            <w:tcW w:w="4962" w:type="dxa"/>
          </w:tcPr>
          <w:p w:rsidR="003D585C" w:rsidRPr="00E80C86" w:rsidRDefault="003D585C" w:rsidP="003D585C">
            <w:pPr>
              <w:tabs>
                <w:tab w:val="left" w:pos="9796"/>
              </w:tabs>
              <w:rPr>
                <w:rFonts w:ascii="Sylfaen" w:hAnsi="Sylfaen"/>
                <w:lang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lang w:eastAsia="en-US"/>
              </w:rPr>
              <w:t>--- «---»</w:t>
            </w:r>
          </w:p>
        </w:tc>
      </w:tr>
      <w:tr w:rsidR="003D585C" w:rsidRPr="00E80C86" w:rsidTr="0034469D">
        <w:tc>
          <w:tcPr>
            <w:tcW w:w="5528" w:type="dxa"/>
          </w:tcPr>
          <w:p w:rsidR="003D585C" w:rsidRPr="00E80C86" w:rsidRDefault="003D585C" w:rsidP="003D585C">
            <w:pPr>
              <w:rPr>
                <w:rFonts w:ascii="Sylfaen" w:hAnsi="Sylfaen"/>
                <w:lang w:val="hy-AM" w:eastAsia="en-US"/>
              </w:rPr>
            </w:pPr>
          </w:p>
          <w:p w:rsidR="003D585C" w:rsidRPr="00E80C86" w:rsidRDefault="003D585C" w:rsidP="003D585C">
            <w:pPr>
              <w:rPr>
                <w:rFonts w:ascii="Sylfaen" w:hAnsi="Sylfaen"/>
                <w:lang w:val="hy-AM" w:eastAsia="en-US"/>
              </w:rPr>
            </w:pPr>
            <w:r w:rsidRPr="00E80C86">
              <w:rPr>
                <w:rFonts w:ascii="Sylfaen" w:hAnsi="Sylfaen"/>
                <w:lang w:val="hy-AM" w:eastAsia="en-US"/>
              </w:rPr>
              <w:t xml:space="preserve">Генеральный </w:t>
            </w:r>
          </w:p>
          <w:p w:rsidR="003D585C" w:rsidRPr="00E80C86" w:rsidRDefault="003D585C" w:rsidP="003D585C">
            <w:pPr>
              <w:tabs>
                <w:tab w:val="left" w:pos="9796"/>
              </w:tabs>
              <w:rPr>
                <w:rFonts w:ascii="Sylfaen" w:hAnsi="Sylfaen"/>
                <w:lang w:eastAsia="en-US"/>
              </w:rPr>
            </w:pPr>
            <w:r w:rsidRPr="00E80C86">
              <w:rPr>
                <w:rFonts w:ascii="Sylfaen" w:hAnsi="Sylfaen"/>
                <w:lang w:val="hy-AM" w:eastAsia="en-US"/>
              </w:rPr>
              <w:t xml:space="preserve">директор: </w:t>
            </w:r>
            <w:r w:rsidRPr="00E80C86">
              <w:rPr>
                <w:rFonts w:ascii="Sylfaen" w:hAnsi="Sylfaen"/>
                <w:lang w:eastAsia="en-US"/>
              </w:rPr>
              <w:t xml:space="preserve">       </w:t>
            </w:r>
            <w:r w:rsidRPr="00E80C86">
              <w:rPr>
                <w:rFonts w:ascii="Sylfaen" w:hAnsi="Sylfaen"/>
                <w:lang w:val="hy-AM" w:eastAsia="en-US"/>
              </w:rPr>
              <w:t>____________ А.В. Мельников</w:t>
            </w:r>
          </w:p>
        </w:tc>
        <w:tc>
          <w:tcPr>
            <w:tcW w:w="4962" w:type="dxa"/>
          </w:tcPr>
          <w:p w:rsidR="003D585C" w:rsidRPr="00E80C86" w:rsidRDefault="003D585C" w:rsidP="003D585C">
            <w:pPr>
              <w:ind w:right="458"/>
              <w:rPr>
                <w:rFonts w:ascii="Sylfaen" w:hAnsi="Sylfaen"/>
                <w:lang w:eastAsia="en-US"/>
              </w:rPr>
            </w:pPr>
            <w:r w:rsidRPr="00E80C86">
              <w:rPr>
                <w:rFonts w:ascii="Sylfaen" w:hAnsi="Sylfaen"/>
                <w:lang w:eastAsia="en-US"/>
              </w:rPr>
              <w:t>Директор:</w:t>
            </w:r>
          </w:p>
          <w:p w:rsidR="003D585C" w:rsidRPr="00E80C86" w:rsidRDefault="003D585C" w:rsidP="003D585C">
            <w:pPr>
              <w:ind w:right="458"/>
              <w:rPr>
                <w:rFonts w:ascii="Sylfaen" w:hAnsi="Sylfaen"/>
                <w:lang w:eastAsia="en-US"/>
              </w:rPr>
            </w:pPr>
          </w:p>
          <w:p w:rsidR="003D585C" w:rsidRPr="00E80C86" w:rsidRDefault="003D585C" w:rsidP="003D585C">
            <w:pPr>
              <w:tabs>
                <w:tab w:val="left" w:pos="9796"/>
              </w:tabs>
              <w:rPr>
                <w:rFonts w:ascii="Sylfaen" w:hAnsi="Sylfaen"/>
                <w:lang w:eastAsia="en-US"/>
              </w:rPr>
            </w:pPr>
            <w:r w:rsidRPr="00E80C86">
              <w:rPr>
                <w:rFonts w:ascii="Sylfaen" w:hAnsi="Sylfaen" w:cs="Sylfaen"/>
                <w:lang w:eastAsia="en-US"/>
              </w:rPr>
              <w:t xml:space="preserve">   </w:t>
            </w:r>
            <w:r w:rsidRPr="00E80C86">
              <w:rPr>
                <w:rFonts w:ascii="Sylfaen" w:hAnsi="Sylfaen" w:cs="Sylfaen"/>
                <w:lang w:val="hy-AM" w:eastAsia="en-US"/>
              </w:rPr>
              <w:t>___________________</w:t>
            </w:r>
            <w:r w:rsidRPr="00E80C86">
              <w:rPr>
                <w:rFonts w:ascii="Sylfaen" w:hAnsi="Sylfaen"/>
                <w:lang w:val="hy-AM" w:eastAsia="en-US"/>
              </w:rPr>
              <w:t xml:space="preserve">         </w:t>
            </w:r>
            <w:r w:rsidRPr="00E80C86">
              <w:rPr>
                <w:rFonts w:ascii="Sylfaen" w:hAnsi="Sylfaen"/>
                <w:lang w:eastAsia="en-US"/>
              </w:rPr>
              <w:t>-.-.-</w:t>
            </w:r>
          </w:p>
        </w:tc>
      </w:tr>
      <w:tr w:rsidR="003D585C" w:rsidRPr="00E80C86" w:rsidTr="0034469D">
        <w:tc>
          <w:tcPr>
            <w:tcW w:w="5528" w:type="dxa"/>
          </w:tcPr>
          <w:p w:rsidR="003D585C" w:rsidRPr="00E80C86" w:rsidRDefault="003D585C" w:rsidP="003D585C">
            <w:pPr>
              <w:tabs>
                <w:tab w:val="left" w:pos="9796"/>
              </w:tabs>
              <w:jc w:val="center"/>
              <w:rPr>
                <w:rFonts w:ascii="Sylfaen" w:hAnsi="Sylfaen" w:cs="Sylfaen"/>
                <w:b/>
                <w:lang w:val="hy-AM"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cs="Sylfaen"/>
                <w:b/>
                <w:lang w:eastAsia="en-US"/>
              </w:rPr>
              <w:t>«</w:t>
            </w:r>
            <w:r w:rsidRPr="00E80C86">
              <w:rPr>
                <w:rFonts w:ascii="Sylfaen" w:hAnsi="Sylfaen" w:cs="Sylfaen"/>
                <w:b/>
                <w:lang w:val="hy-AM" w:eastAsia="en-US"/>
              </w:rPr>
              <w:t>Պատվիրատու</w:t>
            </w:r>
            <w:r w:rsidRPr="00E80C86">
              <w:rPr>
                <w:rFonts w:ascii="Sylfaen" w:hAnsi="Sylfaen" w:cs="Sylfaen"/>
                <w:b/>
                <w:lang w:eastAsia="en-US"/>
              </w:rPr>
              <w:t>»</w:t>
            </w:r>
          </w:p>
        </w:tc>
        <w:tc>
          <w:tcPr>
            <w:tcW w:w="4962" w:type="dxa"/>
          </w:tcPr>
          <w:p w:rsidR="003D585C" w:rsidRPr="00E80C86" w:rsidRDefault="003D585C" w:rsidP="003D585C">
            <w:pPr>
              <w:tabs>
                <w:tab w:val="left" w:pos="9796"/>
              </w:tabs>
              <w:rPr>
                <w:rFonts w:ascii="Sylfaen" w:hAnsi="Sylfaen"/>
                <w:lang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cs="Sylfaen"/>
                <w:b/>
                <w:lang w:eastAsia="en-US"/>
              </w:rPr>
              <w:t>«</w:t>
            </w:r>
            <w:r w:rsidRPr="00E80C86">
              <w:rPr>
                <w:rFonts w:ascii="Sylfaen" w:hAnsi="Sylfaen" w:cs="Sylfaen"/>
                <w:b/>
                <w:lang w:val="hy-AM" w:eastAsia="en-US"/>
              </w:rPr>
              <w:t>Կատարող</w:t>
            </w:r>
            <w:r w:rsidRPr="00E80C86">
              <w:rPr>
                <w:rFonts w:ascii="Sylfaen" w:hAnsi="Sylfaen" w:cs="Sylfaen"/>
                <w:b/>
                <w:lang w:eastAsia="en-US"/>
              </w:rPr>
              <w:t>»</w:t>
            </w:r>
          </w:p>
        </w:tc>
      </w:tr>
      <w:tr w:rsidR="003D585C" w:rsidRPr="00E80C86" w:rsidTr="0034469D">
        <w:tc>
          <w:tcPr>
            <w:tcW w:w="5528" w:type="dxa"/>
          </w:tcPr>
          <w:p w:rsidR="003D585C" w:rsidRPr="00E80C86" w:rsidRDefault="003D585C" w:rsidP="003D585C">
            <w:pPr>
              <w:spacing w:line="276" w:lineRule="auto"/>
              <w:jc w:val="center"/>
              <w:rPr>
                <w:rFonts w:ascii="Sylfaen" w:hAnsi="Sylfaen"/>
                <w:lang w:val="nb-NO" w:eastAsia="en-US"/>
              </w:rPr>
            </w:pPr>
          </w:p>
          <w:p w:rsidR="003D585C" w:rsidRPr="00E80C86" w:rsidRDefault="003D585C" w:rsidP="003D585C">
            <w:pPr>
              <w:spacing w:line="276" w:lineRule="auto"/>
              <w:jc w:val="center"/>
              <w:rPr>
                <w:rFonts w:ascii="Sylfaen" w:hAnsi="Sylfaen"/>
                <w:lang w:val="nb-NO" w:eastAsia="en-US"/>
              </w:rPr>
            </w:pPr>
            <w:r w:rsidRPr="00E80C86">
              <w:rPr>
                <w:rFonts w:ascii="Sylfaen" w:hAnsi="Sylfaen"/>
                <w:lang w:val="nb-NO" w:eastAsia="en-US"/>
              </w:rPr>
              <w:t>«</w:t>
            </w:r>
            <w:r w:rsidRPr="00E80C86">
              <w:rPr>
                <w:rFonts w:ascii="Sylfaen" w:hAnsi="Sylfaen" w:cs="Sylfaen"/>
                <w:lang w:val="nb-NO" w:eastAsia="en-US"/>
              </w:rPr>
              <w:t>Հարավկովկասյան</w:t>
            </w:r>
            <w:r w:rsidRPr="00E80C86">
              <w:rPr>
                <w:rFonts w:ascii="Sylfaen" w:hAnsi="Sylfaen"/>
                <w:lang w:val="nb-NO" w:eastAsia="en-US"/>
              </w:rPr>
              <w:t xml:space="preserve"> </w:t>
            </w:r>
            <w:r w:rsidRPr="00E80C86">
              <w:rPr>
                <w:rFonts w:ascii="Sylfaen" w:hAnsi="Sylfaen" w:cs="Sylfaen"/>
                <w:lang w:val="nb-NO" w:eastAsia="en-US"/>
              </w:rPr>
              <w:t>երկաթուղի</w:t>
            </w:r>
            <w:r w:rsidRPr="00E80C86">
              <w:rPr>
                <w:rFonts w:ascii="Sylfaen" w:hAnsi="Sylfaen"/>
                <w:lang w:val="nb-NO" w:eastAsia="en-US"/>
              </w:rPr>
              <w:t xml:space="preserve">» </w:t>
            </w:r>
            <w:r w:rsidRPr="00E80C86">
              <w:rPr>
                <w:rFonts w:ascii="Sylfaen" w:hAnsi="Sylfaen" w:cs="Sylfaen"/>
                <w:lang w:val="nb-NO" w:eastAsia="en-US"/>
              </w:rPr>
              <w:t>ՓԲԸ</w:t>
            </w:r>
          </w:p>
          <w:p w:rsidR="003D585C" w:rsidRPr="00E80C86" w:rsidRDefault="003D585C" w:rsidP="003D585C">
            <w:pPr>
              <w:tabs>
                <w:tab w:val="left" w:pos="9796"/>
              </w:tabs>
              <w:rPr>
                <w:rFonts w:ascii="Sylfaen" w:hAnsi="Sylfaen" w:cs="Sylfaen"/>
                <w:b/>
                <w:lang w:val="hy-AM" w:eastAsia="en-US"/>
              </w:rPr>
            </w:pPr>
          </w:p>
        </w:tc>
        <w:tc>
          <w:tcPr>
            <w:tcW w:w="4962" w:type="dxa"/>
          </w:tcPr>
          <w:p w:rsidR="003D585C" w:rsidRPr="00E80C86" w:rsidRDefault="003D585C" w:rsidP="003D585C">
            <w:pPr>
              <w:tabs>
                <w:tab w:val="left" w:pos="9796"/>
              </w:tabs>
              <w:rPr>
                <w:rFonts w:ascii="Sylfaen" w:hAnsi="Sylfaen"/>
                <w:lang w:eastAsia="en-US"/>
              </w:rPr>
            </w:pPr>
          </w:p>
          <w:p w:rsidR="003D585C" w:rsidRPr="00E80C86" w:rsidRDefault="003D585C" w:rsidP="003D585C">
            <w:pPr>
              <w:spacing w:line="276" w:lineRule="auto"/>
              <w:jc w:val="center"/>
              <w:rPr>
                <w:rFonts w:ascii="Sylfaen" w:hAnsi="Sylfaen"/>
                <w:lang w:eastAsia="en-US"/>
              </w:rPr>
            </w:pPr>
            <w:r w:rsidRPr="00E80C86">
              <w:rPr>
                <w:rFonts w:ascii="Sylfaen" w:hAnsi="Sylfaen"/>
                <w:lang w:val="en-US" w:eastAsia="en-US"/>
              </w:rPr>
              <w:t>«</w:t>
            </w:r>
            <w:r w:rsidRPr="00E80C86">
              <w:rPr>
                <w:rFonts w:ascii="Sylfaen" w:hAnsi="Sylfaen"/>
                <w:lang w:eastAsia="en-US"/>
              </w:rPr>
              <w:t>---</w:t>
            </w:r>
            <w:r w:rsidRPr="00E80C86">
              <w:rPr>
                <w:rFonts w:ascii="Sylfaen" w:hAnsi="Sylfaen"/>
                <w:lang w:val="en-US" w:eastAsia="en-US"/>
              </w:rPr>
              <w:t>»</w:t>
            </w:r>
            <w:r w:rsidRPr="00E80C86">
              <w:rPr>
                <w:rFonts w:ascii="Sylfaen" w:hAnsi="Sylfaen"/>
                <w:lang w:val="hy-AM" w:eastAsia="en-US"/>
              </w:rPr>
              <w:t xml:space="preserve"> </w:t>
            </w:r>
            <w:r w:rsidRPr="00E80C86">
              <w:rPr>
                <w:rFonts w:ascii="Sylfaen" w:hAnsi="Sylfaen"/>
                <w:lang w:eastAsia="en-US"/>
              </w:rPr>
              <w:t>---</w:t>
            </w:r>
          </w:p>
          <w:p w:rsidR="003D585C" w:rsidRPr="00E80C86" w:rsidRDefault="003D585C" w:rsidP="003D585C">
            <w:pPr>
              <w:tabs>
                <w:tab w:val="left" w:pos="9796"/>
              </w:tabs>
              <w:jc w:val="center"/>
              <w:rPr>
                <w:rFonts w:ascii="Sylfaen" w:hAnsi="Sylfaen"/>
                <w:lang w:eastAsia="en-US"/>
              </w:rPr>
            </w:pPr>
          </w:p>
        </w:tc>
      </w:tr>
      <w:tr w:rsidR="003D585C" w:rsidRPr="003D585C" w:rsidTr="0034469D">
        <w:tc>
          <w:tcPr>
            <w:tcW w:w="5528" w:type="dxa"/>
          </w:tcPr>
          <w:p w:rsidR="003D585C" w:rsidRPr="00E80C86" w:rsidRDefault="003D585C" w:rsidP="003D585C">
            <w:pPr>
              <w:jc w:val="both"/>
              <w:rPr>
                <w:rFonts w:ascii="Sylfaen" w:hAnsi="Sylfaen" w:cs="Sylfaen"/>
                <w:lang w:val="hy-AM" w:eastAsia="en-US"/>
              </w:rPr>
            </w:pPr>
          </w:p>
          <w:p w:rsidR="003D585C" w:rsidRPr="00E80C86" w:rsidRDefault="003D585C" w:rsidP="003D585C">
            <w:pPr>
              <w:jc w:val="both"/>
              <w:rPr>
                <w:rFonts w:ascii="Sylfaen" w:hAnsi="Sylfaen" w:cs="Sylfaen"/>
                <w:lang w:val="hy-AM" w:eastAsia="en-US"/>
              </w:rPr>
            </w:pPr>
            <w:r w:rsidRPr="00E80C86">
              <w:rPr>
                <w:rFonts w:ascii="Sylfaen" w:hAnsi="Sylfaen" w:cs="Sylfaen"/>
                <w:lang w:val="hy-AM" w:eastAsia="en-US"/>
              </w:rPr>
              <w:t xml:space="preserve">Գլխավոր </w:t>
            </w:r>
          </w:p>
          <w:p w:rsidR="003D585C" w:rsidRPr="00E80C86" w:rsidRDefault="003D585C" w:rsidP="003D585C">
            <w:pPr>
              <w:ind w:right="-106"/>
              <w:rPr>
                <w:rFonts w:ascii="Sylfaen" w:eastAsia="Calibri" w:hAnsi="Sylfaen" w:cs="Sylfaen"/>
                <w:lang w:val="hy-AM" w:eastAsia="en-US"/>
              </w:rPr>
            </w:pPr>
            <w:r w:rsidRPr="00E80C86">
              <w:rPr>
                <w:rFonts w:ascii="Sylfaen" w:eastAsia="Calibri" w:hAnsi="Sylfaen" w:cs="Sylfaen"/>
                <w:lang w:val="hy-AM" w:eastAsia="en-US"/>
              </w:rPr>
              <w:t xml:space="preserve">տնօրեն`        </w:t>
            </w:r>
            <w:r w:rsidRPr="00E80C86">
              <w:rPr>
                <w:rFonts w:ascii="Sylfaen" w:eastAsia="Calibri" w:hAnsi="Sylfaen"/>
                <w:lang w:val="hy-AM" w:eastAsia="en-US"/>
              </w:rPr>
              <w:t>_____________</w:t>
            </w:r>
            <w:r w:rsidRPr="00E80C86">
              <w:rPr>
                <w:rFonts w:ascii="Sylfaen" w:eastAsia="Calibri" w:hAnsi="Sylfaen" w:cs="Sylfaen"/>
                <w:lang w:val="hy-AM" w:eastAsia="en-US"/>
              </w:rPr>
              <w:t xml:space="preserve">  Ա.Վ.Մելնիկով</w:t>
            </w:r>
          </w:p>
          <w:p w:rsidR="003D585C" w:rsidRPr="00E80C86" w:rsidRDefault="003D585C" w:rsidP="003D585C">
            <w:pPr>
              <w:tabs>
                <w:tab w:val="left" w:pos="9796"/>
              </w:tabs>
              <w:rPr>
                <w:rFonts w:ascii="Sylfaen" w:hAnsi="Sylfaen" w:cs="Sylfaen"/>
                <w:b/>
                <w:lang w:val="hy-AM" w:eastAsia="en-US"/>
              </w:rPr>
            </w:pPr>
          </w:p>
        </w:tc>
        <w:tc>
          <w:tcPr>
            <w:tcW w:w="4962" w:type="dxa"/>
          </w:tcPr>
          <w:p w:rsidR="003D585C" w:rsidRPr="00E80C86" w:rsidRDefault="003D585C" w:rsidP="003D585C">
            <w:pPr>
              <w:rPr>
                <w:rFonts w:ascii="Sylfaen" w:hAnsi="Sylfaen" w:cs="Sylfaen"/>
                <w:lang w:val="hy-AM" w:eastAsia="en-US"/>
              </w:rPr>
            </w:pPr>
            <w:r w:rsidRPr="00E80C86">
              <w:rPr>
                <w:rFonts w:ascii="Sylfaen" w:hAnsi="Sylfaen" w:cs="Sylfaen"/>
                <w:lang w:val="hy-AM" w:eastAsia="en-US"/>
              </w:rPr>
              <w:t>Տնօրեն`</w:t>
            </w:r>
          </w:p>
          <w:p w:rsidR="003D585C" w:rsidRPr="00E80C86" w:rsidRDefault="003D585C" w:rsidP="003D585C">
            <w:pPr>
              <w:rPr>
                <w:rFonts w:ascii="Sylfaen" w:hAnsi="Sylfaen" w:cs="Sylfaen"/>
                <w:lang w:val="hy-AM" w:eastAsia="en-US"/>
              </w:rPr>
            </w:pPr>
          </w:p>
          <w:p w:rsidR="003D585C" w:rsidRPr="00E80C86" w:rsidRDefault="003D585C" w:rsidP="003D585C">
            <w:pPr>
              <w:tabs>
                <w:tab w:val="left" w:pos="9796"/>
              </w:tabs>
              <w:rPr>
                <w:rFonts w:ascii="Sylfaen" w:hAnsi="Sylfaen"/>
                <w:lang w:eastAsia="en-US"/>
              </w:rPr>
            </w:pPr>
            <w:r w:rsidRPr="00E80C86">
              <w:rPr>
                <w:rFonts w:ascii="Sylfaen" w:hAnsi="Sylfaen" w:cs="Sylfaen"/>
                <w:lang w:val="hy-AM" w:eastAsia="en-US"/>
              </w:rPr>
              <w:t xml:space="preserve">   ___________________ </w:t>
            </w:r>
            <w:r w:rsidRPr="00E80C86">
              <w:rPr>
                <w:rFonts w:ascii="Sylfaen" w:eastAsia="Calibri" w:hAnsi="Sylfaen"/>
                <w:lang w:val="hy-AM" w:eastAsia="en-US"/>
              </w:rPr>
              <w:t>-.</w:t>
            </w:r>
            <w:r w:rsidRPr="00E80C86">
              <w:rPr>
                <w:rFonts w:ascii="Sylfaen" w:eastAsia="Calibri" w:hAnsi="Sylfaen"/>
                <w:lang w:eastAsia="en-US"/>
              </w:rPr>
              <w:t>-</w:t>
            </w:r>
            <w:r w:rsidRPr="00E80C86">
              <w:rPr>
                <w:rFonts w:ascii="Sylfaen" w:eastAsia="Calibri" w:hAnsi="Sylfaen"/>
                <w:lang w:val="hy-AM" w:eastAsia="en-US"/>
              </w:rPr>
              <w:t>.</w:t>
            </w:r>
            <w:r w:rsidRPr="00E80C86">
              <w:rPr>
                <w:rFonts w:ascii="Sylfaen" w:eastAsia="Calibri" w:hAnsi="Sylfaen"/>
                <w:lang w:eastAsia="en-US"/>
              </w:rPr>
              <w:t>-</w:t>
            </w:r>
          </w:p>
        </w:tc>
      </w:tr>
    </w:tbl>
    <w:p w:rsidR="003D585C" w:rsidRPr="003D585C" w:rsidRDefault="003D585C" w:rsidP="003D585C">
      <w:pPr>
        <w:spacing w:after="160" w:line="259" w:lineRule="auto"/>
        <w:rPr>
          <w:rFonts w:ascii="Sylfaen" w:hAnsi="Sylfaen"/>
          <w:sz w:val="20"/>
          <w:szCs w:val="20"/>
          <w:highlight w:val="green"/>
          <w:lang w:val="hy-AM" w:eastAsia="en-US"/>
        </w:rPr>
      </w:pPr>
      <w:r w:rsidRPr="003D585C">
        <w:rPr>
          <w:rFonts w:ascii="Sylfaen" w:hAnsi="Sylfaen"/>
          <w:sz w:val="20"/>
          <w:szCs w:val="20"/>
          <w:highlight w:val="green"/>
          <w:lang w:val="hy-AM" w:eastAsia="en-US"/>
        </w:rPr>
        <w:br w:type="page"/>
      </w:r>
    </w:p>
    <w:p w:rsidR="003D585C" w:rsidRPr="00E80C86" w:rsidRDefault="003D585C" w:rsidP="003D585C">
      <w:pPr>
        <w:widowControl w:val="0"/>
        <w:autoSpaceDE w:val="0"/>
        <w:autoSpaceDN w:val="0"/>
        <w:adjustRightInd w:val="0"/>
        <w:jc w:val="right"/>
        <w:rPr>
          <w:rFonts w:ascii="Sylfaen" w:hAnsi="Sylfaen"/>
          <w:b/>
          <w:szCs w:val="20"/>
          <w:lang w:val="hy-AM" w:eastAsia="en-US" w:bidi="ru-RU"/>
        </w:rPr>
      </w:pPr>
      <w:r w:rsidRPr="00E80C86">
        <w:rPr>
          <w:rFonts w:ascii="Sylfaen" w:hAnsi="Sylfaen"/>
          <w:b/>
          <w:szCs w:val="20"/>
          <w:lang w:val="hy-AM" w:eastAsia="en-US" w:bidi="ru-RU"/>
        </w:rPr>
        <w:lastRenderedPageBreak/>
        <w:t>Приложение №</w:t>
      </w:r>
      <w:r w:rsidRPr="00E80C86">
        <w:rPr>
          <w:rFonts w:ascii="Sylfaen" w:hAnsi="Sylfaen"/>
          <w:b/>
          <w:szCs w:val="20"/>
          <w:lang w:eastAsia="en-US" w:bidi="ru-RU"/>
        </w:rPr>
        <w:t>2</w:t>
      </w:r>
      <w:r w:rsidRPr="00E80C86">
        <w:rPr>
          <w:rFonts w:ascii="Sylfaen" w:hAnsi="Sylfaen"/>
          <w:b/>
          <w:szCs w:val="20"/>
          <w:lang w:val="hy-AM" w:eastAsia="en-US" w:bidi="ru-RU"/>
        </w:rPr>
        <w:t xml:space="preserve"> /Հավելված №2</w:t>
      </w:r>
    </w:p>
    <w:p w:rsidR="003D585C" w:rsidRPr="00E80C86" w:rsidRDefault="003D585C" w:rsidP="003D585C">
      <w:pPr>
        <w:widowControl w:val="0"/>
        <w:autoSpaceDE w:val="0"/>
        <w:autoSpaceDN w:val="0"/>
        <w:adjustRightInd w:val="0"/>
        <w:jc w:val="right"/>
        <w:rPr>
          <w:rFonts w:ascii="Sylfaen" w:hAnsi="Sylfaen"/>
          <w:b/>
          <w:szCs w:val="20"/>
          <w:lang w:val="hy-AM" w:eastAsia="en-US" w:bidi="ru-RU"/>
        </w:rPr>
      </w:pPr>
      <w:r w:rsidRPr="00E80C86">
        <w:rPr>
          <w:rFonts w:ascii="Sylfaen" w:hAnsi="Sylfaen"/>
          <w:b/>
          <w:szCs w:val="20"/>
          <w:lang w:val="hy-AM" w:eastAsia="en-US" w:bidi="ru-RU"/>
        </w:rPr>
        <w:t xml:space="preserve">                    к Договору на оказание платных услуг/ </w:t>
      </w:r>
    </w:p>
    <w:p w:rsidR="003D585C" w:rsidRPr="00E80C86" w:rsidRDefault="003D585C" w:rsidP="003D585C">
      <w:pPr>
        <w:widowControl w:val="0"/>
        <w:autoSpaceDE w:val="0"/>
        <w:autoSpaceDN w:val="0"/>
        <w:adjustRightInd w:val="0"/>
        <w:jc w:val="right"/>
        <w:rPr>
          <w:rFonts w:ascii="Sylfaen" w:hAnsi="Sylfaen"/>
          <w:b/>
          <w:szCs w:val="20"/>
          <w:lang w:val="hy-AM" w:eastAsia="en-US" w:bidi="ru-RU"/>
        </w:rPr>
      </w:pPr>
      <w:r w:rsidRPr="00E80C86">
        <w:rPr>
          <w:rFonts w:ascii="Sylfaen" w:hAnsi="Sylfaen"/>
          <w:b/>
          <w:szCs w:val="20"/>
          <w:lang w:val="hy-AM" w:eastAsia="en-US" w:bidi="ru-RU"/>
        </w:rPr>
        <w:t>վճարովի ծառայութունների մատուցման Պայմանագրին կից</w:t>
      </w:r>
    </w:p>
    <w:p w:rsidR="003D585C" w:rsidRPr="00E80C86" w:rsidRDefault="003D585C" w:rsidP="003D585C">
      <w:pPr>
        <w:jc w:val="center"/>
        <w:rPr>
          <w:rFonts w:ascii="Sylfaen" w:hAnsi="Sylfaen"/>
          <w:sz w:val="20"/>
          <w:szCs w:val="20"/>
          <w:lang w:val="hy-AM" w:eastAsia="en-US"/>
        </w:rPr>
      </w:pPr>
    </w:p>
    <w:p w:rsidR="003D585C" w:rsidRPr="00E80C86" w:rsidRDefault="003D585C" w:rsidP="003D585C">
      <w:pPr>
        <w:jc w:val="center"/>
        <w:rPr>
          <w:b/>
          <w:bCs/>
          <w:color w:val="000000"/>
          <w:sz w:val="28"/>
          <w:lang w:val="hy-AM"/>
        </w:rPr>
      </w:pPr>
      <w:r w:rsidRPr="00E80C86">
        <w:rPr>
          <w:b/>
          <w:bCs/>
          <w:sz w:val="28"/>
          <w:lang w:val="hy-AM"/>
        </w:rPr>
        <w:t xml:space="preserve">Техническое задание на </w:t>
      </w:r>
      <w:r w:rsidRPr="00E80C86">
        <w:rPr>
          <w:b/>
          <w:bCs/>
          <w:color w:val="000000"/>
          <w:sz w:val="28"/>
          <w:lang w:val="hy-AM"/>
        </w:rPr>
        <w:t>оказание таможенно-брокерских услуг ЗАО «ЮКЖД» в г. Ереван и г. Гюмри</w:t>
      </w:r>
    </w:p>
    <w:p w:rsidR="003D585C" w:rsidRPr="00E80C86" w:rsidRDefault="003D585C" w:rsidP="003D585C">
      <w:pPr>
        <w:jc w:val="center"/>
        <w:rPr>
          <w:rFonts w:ascii="Sylfaen" w:hAnsi="Sylfaen" w:cs="Sylfaen"/>
          <w:b/>
          <w:sz w:val="28"/>
          <w:lang w:val="hy-AM" w:eastAsia="en-US"/>
        </w:rPr>
      </w:pPr>
      <w:r w:rsidRPr="00E80C86">
        <w:rPr>
          <w:rFonts w:ascii="Sylfaen" w:eastAsia="Calibri" w:hAnsi="Sylfaen"/>
          <w:b/>
          <w:sz w:val="28"/>
          <w:lang w:val="hy-AM" w:eastAsia="en-US"/>
        </w:rPr>
        <w:t>«ՀԿԵ»</w:t>
      </w:r>
      <w:r w:rsidRPr="00E80C86">
        <w:rPr>
          <w:rFonts w:ascii="Sylfaen" w:hAnsi="Sylfaen" w:cs="Sylfaen"/>
          <w:b/>
          <w:sz w:val="28"/>
          <w:lang w:val="hy-AM" w:eastAsia="en-US"/>
        </w:rPr>
        <w:t xml:space="preserve"> ՓԲԸ</w:t>
      </w:r>
      <w:r w:rsidRPr="00E80C86">
        <w:rPr>
          <w:b/>
          <w:sz w:val="28"/>
          <w:lang w:val="hy-AM" w:eastAsia="en-US"/>
        </w:rPr>
        <w:t>-</w:t>
      </w:r>
      <w:r w:rsidRPr="00E80C86">
        <w:rPr>
          <w:rFonts w:ascii="Sylfaen" w:hAnsi="Sylfaen" w:cs="Sylfaen"/>
          <w:b/>
          <w:sz w:val="28"/>
          <w:lang w:val="hy-AM" w:eastAsia="en-US"/>
        </w:rPr>
        <w:t>ի</w:t>
      </w:r>
      <w:r w:rsidRPr="00E80C86">
        <w:rPr>
          <w:b/>
          <w:sz w:val="28"/>
          <w:lang w:val="hy-AM" w:eastAsia="en-US"/>
        </w:rPr>
        <w:t xml:space="preserve"> </w:t>
      </w:r>
      <w:r w:rsidRPr="00E80C86">
        <w:rPr>
          <w:rFonts w:ascii="Sylfaen" w:hAnsi="Sylfaen" w:cs="Sylfaen"/>
          <w:b/>
          <w:sz w:val="28"/>
          <w:lang w:val="hy-AM" w:eastAsia="en-US"/>
        </w:rPr>
        <w:t>մաքսային</w:t>
      </w:r>
      <w:r w:rsidRPr="00E80C86">
        <w:rPr>
          <w:b/>
          <w:sz w:val="28"/>
          <w:lang w:val="hy-AM" w:eastAsia="en-US"/>
        </w:rPr>
        <w:t>-</w:t>
      </w:r>
      <w:r w:rsidRPr="00E80C86">
        <w:rPr>
          <w:rFonts w:ascii="Sylfaen" w:hAnsi="Sylfaen" w:cs="Sylfaen"/>
          <w:b/>
          <w:sz w:val="28"/>
          <w:lang w:val="hy-AM" w:eastAsia="en-US"/>
        </w:rPr>
        <w:t>բրոքերային</w:t>
      </w:r>
      <w:r w:rsidRPr="00E80C86">
        <w:rPr>
          <w:b/>
          <w:sz w:val="28"/>
          <w:lang w:val="hy-AM" w:eastAsia="en-US"/>
        </w:rPr>
        <w:t xml:space="preserve"> </w:t>
      </w:r>
      <w:r w:rsidRPr="00E80C86">
        <w:rPr>
          <w:rFonts w:ascii="Sylfaen" w:hAnsi="Sylfaen" w:cs="Sylfaen"/>
          <w:b/>
          <w:sz w:val="28"/>
          <w:lang w:val="hy-AM" w:eastAsia="en-US"/>
        </w:rPr>
        <w:t>ծառայությունների</w:t>
      </w:r>
      <w:r w:rsidRPr="00E80C86">
        <w:rPr>
          <w:b/>
          <w:sz w:val="28"/>
          <w:lang w:val="hy-AM" w:eastAsia="en-US"/>
        </w:rPr>
        <w:t xml:space="preserve"> </w:t>
      </w:r>
      <w:r w:rsidRPr="00E80C86">
        <w:rPr>
          <w:rFonts w:ascii="Sylfaen" w:hAnsi="Sylfaen" w:cs="Sylfaen"/>
          <w:b/>
          <w:sz w:val="28"/>
          <w:lang w:val="hy-AM" w:eastAsia="en-US"/>
        </w:rPr>
        <w:t>մատուցման</w:t>
      </w:r>
      <w:r w:rsidRPr="00E80C86">
        <w:rPr>
          <w:b/>
          <w:sz w:val="28"/>
          <w:lang w:val="hy-AM" w:eastAsia="en-US"/>
        </w:rPr>
        <w:t xml:space="preserve"> </w:t>
      </w:r>
      <w:r w:rsidRPr="00E80C86">
        <w:rPr>
          <w:rFonts w:ascii="Sylfaen" w:hAnsi="Sylfaen" w:cs="Sylfaen"/>
          <w:b/>
          <w:sz w:val="28"/>
          <w:lang w:val="hy-AM" w:eastAsia="en-US"/>
        </w:rPr>
        <w:t>տեխնիկական</w:t>
      </w:r>
      <w:r w:rsidRPr="00E80C86">
        <w:rPr>
          <w:b/>
          <w:sz w:val="28"/>
          <w:lang w:val="hy-AM" w:eastAsia="en-US"/>
        </w:rPr>
        <w:t xml:space="preserve"> </w:t>
      </w:r>
      <w:r w:rsidRPr="00E80C86">
        <w:rPr>
          <w:rFonts w:ascii="Sylfaen" w:hAnsi="Sylfaen" w:cs="Sylfaen"/>
          <w:b/>
          <w:sz w:val="28"/>
          <w:lang w:val="hy-AM" w:eastAsia="en-US"/>
        </w:rPr>
        <w:t>առաջադրանքը</w:t>
      </w:r>
      <w:r w:rsidRPr="00E80C86">
        <w:rPr>
          <w:b/>
          <w:sz w:val="28"/>
          <w:lang w:val="hy-AM" w:eastAsia="en-US"/>
        </w:rPr>
        <w:t xml:space="preserve"> </w:t>
      </w:r>
      <w:r w:rsidRPr="00E80C86">
        <w:rPr>
          <w:rFonts w:ascii="Sylfaen" w:hAnsi="Sylfaen" w:cs="Sylfaen"/>
          <w:b/>
          <w:sz w:val="28"/>
          <w:lang w:val="hy-AM" w:eastAsia="en-US"/>
        </w:rPr>
        <w:t>ք</w:t>
      </w:r>
      <w:r w:rsidRPr="00E80C86">
        <w:rPr>
          <w:b/>
          <w:sz w:val="28"/>
          <w:lang w:val="hy-AM" w:eastAsia="en-US"/>
        </w:rPr>
        <w:t xml:space="preserve">. </w:t>
      </w:r>
      <w:r w:rsidRPr="00E80C86">
        <w:rPr>
          <w:rFonts w:ascii="Sylfaen" w:hAnsi="Sylfaen" w:cs="Sylfaen"/>
          <w:b/>
          <w:sz w:val="28"/>
          <w:lang w:val="hy-AM" w:eastAsia="en-US"/>
        </w:rPr>
        <w:t>Երևանում</w:t>
      </w:r>
      <w:r w:rsidRPr="00E80C86">
        <w:rPr>
          <w:b/>
          <w:sz w:val="28"/>
          <w:lang w:val="hy-AM" w:eastAsia="en-US"/>
        </w:rPr>
        <w:t xml:space="preserve"> </w:t>
      </w:r>
      <w:r w:rsidRPr="00E80C86">
        <w:rPr>
          <w:rFonts w:ascii="Sylfaen" w:hAnsi="Sylfaen" w:cs="Sylfaen"/>
          <w:b/>
          <w:sz w:val="28"/>
          <w:lang w:val="hy-AM" w:eastAsia="en-US"/>
        </w:rPr>
        <w:t>և</w:t>
      </w:r>
      <w:r w:rsidRPr="00E80C86">
        <w:rPr>
          <w:b/>
          <w:sz w:val="28"/>
          <w:lang w:val="hy-AM" w:eastAsia="en-US"/>
        </w:rPr>
        <w:t xml:space="preserve"> </w:t>
      </w:r>
      <w:r w:rsidRPr="00E80C86">
        <w:rPr>
          <w:rFonts w:ascii="Sylfaen" w:hAnsi="Sylfaen" w:cs="Sylfaen"/>
          <w:b/>
          <w:sz w:val="28"/>
          <w:lang w:val="hy-AM" w:eastAsia="en-US"/>
        </w:rPr>
        <w:t>ք</w:t>
      </w:r>
      <w:r w:rsidRPr="00E80C86">
        <w:rPr>
          <w:b/>
          <w:sz w:val="28"/>
          <w:lang w:val="hy-AM" w:eastAsia="en-US"/>
        </w:rPr>
        <w:t xml:space="preserve">. </w:t>
      </w:r>
      <w:r w:rsidRPr="00E80C86">
        <w:rPr>
          <w:rFonts w:ascii="Sylfaen" w:hAnsi="Sylfaen" w:cs="Sylfaen"/>
          <w:b/>
          <w:sz w:val="28"/>
          <w:lang w:val="hy-AM" w:eastAsia="en-US"/>
        </w:rPr>
        <w:t>Գյումրիում</w:t>
      </w:r>
    </w:p>
    <w:p w:rsidR="003D585C" w:rsidRPr="00E80C86" w:rsidRDefault="003D585C" w:rsidP="003D585C">
      <w:pPr>
        <w:jc w:val="center"/>
        <w:rPr>
          <w:rFonts w:ascii="Sylfaen" w:hAnsi="Sylfaen" w:cs="Sylfaen"/>
          <w:b/>
          <w:bCs/>
          <w:szCs w:val="20"/>
          <w:lang w:val="hy-AM"/>
        </w:rPr>
      </w:pPr>
    </w:p>
    <w:tbl>
      <w:tblPr>
        <w:tblW w:w="522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1"/>
        <w:gridCol w:w="8019"/>
      </w:tblGrid>
      <w:tr w:rsidR="003D585C" w:rsidRPr="00C51669" w:rsidTr="003374E1">
        <w:tc>
          <w:tcPr>
            <w:tcW w:w="5000" w:type="pct"/>
            <w:gridSpan w:val="3"/>
          </w:tcPr>
          <w:p w:rsidR="003D585C" w:rsidRPr="00E80C86" w:rsidRDefault="003D585C" w:rsidP="003D585C">
            <w:pPr>
              <w:spacing w:line="360" w:lineRule="auto"/>
              <w:ind w:left="62"/>
              <w:jc w:val="both"/>
              <w:rPr>
                <w:b/>
                <w:bCs/>
                <w:lang w:val="hy-AM"/>
              </w:rPr>
            </w:pPr>
            <w:r w:rsidRPr="00E80C86">
              <w:rPr>
                <w:b/>
                <w:lang w:val="hy-AM"/>
              </w:rPr>
              <w:t>1. Требования к услугам / Ծառայությունների նկատմամբ պահանջներ</w:t>
            </w:r>
          </w:p>
        </w:tc>
      </w:tr>
      <w:tr w:rsidR="003D585C" w:rsidRPr="00E80C86" w:rsidTr="0081136D">
        <w:trPr>
          <w:trHeight w:val="3763"/>
        </w:trPr>
        <w:tc>
          <w:tcPr>
            <w:tcW w:w="1327" w:type="pct"/>
            <w:gridSpan w:val="2"/>
          </w:tcPr>
          <w:p w:rsidR="003D585C" w:rsidRPr="00E80C86" w:rsidRDefault="003D585C" w:rsidP="003D585C">
            <w:pPr>
              <w:shd w:val="clear" w:color="auto" w:fill="FFFFFF"/>
              <w:jc w:val="both"/>
              <w:rPr>
                <w:lang w:val="en-US" w:eastAsia="en-US"/>
              </w:rPr>
            </w:pPr>
            <w:r w:rsidRPr="00E80C86">
              <w:rPr>
                <w:i/>
                <w:color w:val="000000"/>
                <w:lang w:val="en-US"/>
              </w:rPr>
              <w:t>Тип услуги /</w:t>
            </w:r>
            <w:r w:rsidRPr="00E80C86">
              <w:rPr>
                <w:lang w:val="en-US" w:eastAsia="en-US"/>
              </w:rPr>
              <w:t xml:space="preserve"> </w:t>
            </w:r>
            <w:r w:rsidRPr="00E80C86">
              <w:rPr>
                <w:i/>
                <w:color w:val="000000"/>
                <w:lang w:val="en-US"/>
              </w:rPr>
              <w:t>Ծառայության տեսակը:</w:t>
            </w:r>
          </w:p>
          <w:p w:rsidR="003D585C" w:rsidRPr="00E80C86" w:rsidRDefault="003D585C" w:rsidP="003D585C">
            <w:pPr>
              <w:ind w:left="62"/>
              <w:jc w:val="both"/>
            </w:pPr>
          </w:p>
        </w:tc>
        <w:tc>
          <w:tcPr>
            <w:tcW w:w="3673" w:type="pct"/>
          </w:tcPr>
          <w:p w:rsidR="003D585C" w:rsidRPr="00E80C86" w:rsidRDefault="003D585C" w:rsidP="003D585C">
            <w:pPr>
              <w:shd w:val="clear" w:color="auto" w:fill="FFFFFF"/>
              <w:contextualSpacing/>
              <w:jc w:val="both"/>
              <w:rPr>
                <w:color w:val="000000"/>
              </w:rPr>
            </w:pPr>
            <w:r w:rsidRPr="00E80C86">
              <w:rPr>
                <w:color w:val="000000"/>
              </w:rPr>
              <w:t>1. Оказание таможенно-брокерских услуг в г. Ереван и г. Гюмри (Ереванский центр таможенного обслуживания – таможня, управление и Гюмрийский центр таможенного обслуживания – таможня, управление)</w:t>
            </w:r>
          </w:p>
          <w:p w:rsidR="003D585C" w:rsidRPr="00E80C86" w:rsidRDefault="003D585C" w:rsidP="003D585C">
            <w:pPr>
              <w:shd w:val="clear" w:color="auto" w:fill="FFFFFF"/>
              <w:contextualSpacing/>
              <w:jc w:val="both"/>
              <w:rPr>
                <w:color w:val="000000"/>
              </w:rPr>
            </w:pPr>
            <w:r w:rsidRPr="00E80C86">
              <w:rPr>
                <w:color w:val="000000"/>
              </w:rPr>
              <w:t>2. Офор</w:t>
            </w:r>
            <w:bookmarkStart w:id="50" w:name="_GoBack"/>
            <w:bookmarkEnd w:id="50"/>
            <w:r w:rsidRPr="00E80C86">
              <w:rPr>
                <w:color w:val="000000"/>
              </w:rPr>
              <w:t>мление декларации за одно наименование.</w:t>
            </w:r>
          </w:p>
          <w:p w:rsidR="003D585C" w:rsidRPr="00E80C86" w:rsidRDefault="003D585C" w:rsidP="003D585C">
            <w:pPr>
              <w:shd w:val="clear" w:color="auto" w:fill="FFFFFF"/>
              <w:contextualSpacing/>
              <w:jc w:val="both"/>
              <w:rPr>
                <w:color w:val="000000"/>
              </w:rPr>
            </w:pPr>
            <w:r w:rsidRPr="00E80C86">
              <w:rPr>
                <w:color w:val="000000"/>
              </w:rPr>
              <w:t>3. Оформление выпуска декларации</w:t>
            </w:r>
          </w:p>
          <w:p w:rsidR="003D585C" w:rsidRPr="00E80C86" w:rsidRDefault="003D585C" w:rsidP="003D585C">
            <w:pPr>
              <w:shd w:val="clear" w:color="auto" w:fill="FFFFFF"/>
              <w:contextualSpacing/>
              <w:jc w:val="both"/>
              <w:rPr>
                <w:color w:val="000000"/>
              </w:rPr>
            </w:pPr>
            <w:r w:rsidRPr="00E80C86">
              <w:rPr>
                <w:color w:val="000000"/>
              </w:rPr>
              <w:t>4. Оформление транспортной накладной (</w:t>
            </w:r>
            <w:r w:rsidRPr="00E80C86">
              <w:rPr>
                <w:color w:val="000000"/>
                <w:lang w:val="en-US"/>
              </w:rPr>
              <w:t>CMR</w:t>
            </w:r>
            <w:r w:rsidRPr="00E80C86">
              <w:rPr>
                <w:color w:val="000000"/>
              </w:rPr>
              <w:t xml:space="preserve">, Ж/Д накладной) / </w:t>
            </w:r>
          </w:p>
          <w:p w:rsidR="003D585C" w:rsidRPr="00E80C86" w:rsidRDefault="003D585C" w:rsidP="003D585C">
            <w:pPr>
              <w:shd w:val="clear" w:color="auto" w:fill="FFFFFF"/>
              <w:contextualSpacing/>
              <w:jc w:val="both"/>
              <w:rPr>
                <w:color w:val="000000"/>
              </w:rPr>
            </w:pPr>
            <w:r w:rsidRPr="00E80C86">
              <w:rPr>
                <w:color w:val="000000"/>
              </w:rPr>
              <w:t xml:space="preserve">1. </w:t>
            </w:r>
            <w:r w:rsidRPr="00E80C86">
              <w:rPr>
                <w:color w:val="000000"/>
                <w:lang w:val="en-US"/>
              </w:rPr>
              <w:t>Մաքսային</w:t>
            </w:r>
            <w:r w:rsidRPr="00E80C86">
              <w:rPr>
                <w:color w:val="000000"/>
              </w:rPr>
              <w:t>-</w:t>
            </w:r>
            <w:r w:rsidRPr="00E80C86">
              <w:rPr>
                <w:color w:val="000000"/>
                <w:lang w:val="en-US"/>
              </w:rPr>
              <w:t>բրոքերային</w:t>
            </w:r>
            <w:r w:rsidRPr="00E80C86">
              <w:rPr>
                <w:color w:val="000000"/>
              </w:rPr>
              <w:t xml:space="preserve"> </w:t>
            </w:r>
            <w:r w:rsidRPr="00E80C86">
              <w:rPr>
                <w:color w:val="000000"/>
                <w:lang w:val="en-US"/>
              </w:rPr>
              <w:t>ծառայությունների</w:t>
            </w:r>
            <w:r w:rsidRPr="00E80C86">
              <w:rPr>
                <w:color w:val="000000"/>
              </w:rPr>
              <w:t xml:space="preserve"> </w:t>
            </w:r>
            <w:r w:rsidRPr="00E80C86">
              <w:rPr>
                <w:color w:val="000000"/>
                <w:lang w:val="en-US"/>
              </w:rPr>
              <w:t>մատուցում</w:t>
            </w:r>
            <w:r w:rsidRPr="00E80C86">
              <w:rPr>
                <w:color w:val="000000"/>
              </w:rPr>
              <w:t xml:space="preserve"> </w:t>
            </w:r>
            <w:r w:rsidRPr="00E80C86">
              <w:rPr>
                <w:color w:val="000000"/>
                <w:lang w:val="en-US"/>
              </w:rPr>
              <w:t>ք</w:t>
            </w:r>
            <w:r w:rsidRPr="00E80C86">
              <w:rPr>
                <w:color w:val="000000"/>
              </w:rPr>
              <w:t xml:space="preserve">. </w:t>
            </w:r>
            <w:r w:rsidRPr="00E80C86">
              <w:rPr>
                <w:color w:val="000000"/>
                <w:lang w:val="en-US"/>
              </w:rPr>
              <w:t>Երևանում</w:t>
            </w:r>
            <w:r w:rsidRPr="00E80C86">
              <w:rPr>
                <w:color w:val="000000"/>
              </w:rPr>
              <w:t xml:space="preserve"> </w:t>
            </w:r>
            <w:r w:rsidRPr="00E80C86">
              <w:rPr>
                <w:color w:val="000000"/>
                <w:lang w:val="en-US"/>
              </w:rPr>
              <w:t>և</w:t>
            </w:r>
            <w:r w:rsidRPr="00E80C86">
              <w:rPr>
                <w:color w:val="000000"/>
              </w:rPr>
              <w:t xml:space="preserve"> </w:t>
            </w:r>
            <w:r w:rsidRPr="00E80C86">
              <w:rPr>
                <w:color w:val="000000"/>
                <w:lang w:val="en-US"/>
              </w:rPr>
              <w:t>ք</w:t>
            </w:r>
            <w:r w:rsidRPr="00E80C86">
              <w:rPr>
                <w:color w:val="000000"/>
              </w:rPr>
              <w:t xml:space="preserve">. </w:t>
            </w:r>
            <w:r w:rsidRPr="00E80C86">
              <w:rPr>
                <w:color w:val="000000"/>
                <w:lang w:val="en-US"/>
              </w:rPr>
              <w:t>Գյումրիում</w:t>
            </w:r>
            <w:r w:rsidRPr="00E80C86">
              <w:rPr>
                <w:color w:val="000000"/>
              </w:rPr>
              <w:t xml:space="preserve"> (</w:t>
            </w:r>
            <w:r w:rsidRPr="00E80C86">
              <w:rPr>
                <w:color w:val="000000"/>
                <w:lang w:val="en-US"/>
              </w:rPr>
              <w:t>Երևանի</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սպասարկման</w:t>
            </w:r>
            <w:r w:rsidRPr="00E80C86">
              <w:rPr>
                <w:color w:val="000000"/>
              </w:rPr>
              <w:t xml:space="preserve"> </w:t>
            </w:r>
            <w:r w:rsidRPr="00E80C86">
              <w:rPr>
                <w:color w:val="000000"/>
                <w:lang w:val="en-US"/>
              </w:rPr>
              <w:t>կենտրոն</w:t>
            </w:r>
            <w:r w:rsidRPr="00E80C86">
              <w:rPr>
                <w:color w:val="000000"/>
              </w:rPr>
              <w:t>-</w:t>
            </w:r>
            <w:r w:rsidRPr="00E80C86">
              <w:rPr>
                <w:color w:val="000000"/>
                <w:lang w:val="en-US"/>
              </w:rPr>
              <w:t>մաքսատուն</w:t>
            </w:r>
            <w:r w:rsidRPr="00E80C86">
              <w:rPr>
                <w:color w:val="000000"/>
              </w:rPr>
              <w:t xml:space="preserve">, </w:t>
            </w:r>
            <w:r w:rsidRPr="00E80C86">
              <w:rPr>
                <w:color w:val="000000"/>
                <w:lang w:val="en-US"/>
              </w:rPr>
              <w:t>վարչություն</w:t>
            </w:r>
            <w:r w:rsidRPr="00E80C86">
              <w:rPr>
                <w:color w:val="000000"/>
              </w:rPr>
              <w:t xml:space="preserve"> </w:t>
            </w:r>
            <w:r w:rsidRPr="00E80C86">
              <w:rPr>
                <w:color w:val="000000"/>
                <w:lang w:val="en-US"/>
              </w:rPr>
              <w:t>և</w:t>
            </w:r>
            <w:r w:rsidRPr="00E80C86">
              <w:rPr>
                <w:color w:val="000000"/>
              </w:rPr>
              <w:t xml:space="preserve"> </w:t>
            </w:r>
            <w:r w:rsidRPr="00E80C86">
              <w:rPr>
                <w:color w:val="000000"/>
                <w:lang w:val="en-US"/>
              </w:rPr>
              <w:t>Գյումրու</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սպասարկման</w:t>
            </w:r>
            <w:r w:rsidRPr="00E80C86">
              <w:rPr>
                <w:color w:val="000000"/>
              </w:rPr>
              <w:t xml:space="preserve"> </w:t>
            </w:r>
            <w:r w:rsidRPr="00E80C86">
              <w:rPr>
                <w:color w:val="000000"/>
                <w:lang w:val="en-US"/>
              </w:rPr>
              <w:t>կենտրոն</w:t>
            </w:r>
            <w:r w:rsidRPr="00E80C86">
              <w:rPr>
                <w:color w:val="000000"/>
              </w:rPr>
              <w:t>-</w:t>
            </w:r>
            <w:r w:rsidRPr="00E80C86">
              <w:rPr>
                <w:color w:val="000000"/>
                <w:lang w:val="en-US"/>
              </w:rPr>
              <w:t>մաքսատուն</w:t>
            </w:r>
            <w:r w:rsidRPr="00E80C86">
              <w:rPr>
                <w:color w:val="000000"/>
              </w:rPr>
              <w:t xml:space="preserve">, </w:t>
            </w:r>
            <w:r w:rsidRPr="00E80C86">
              <w:rPr>
                <w:color w:val="000000"/>
                <w:lang w:val="en-US"/>
              </w:rPr>
              <w:t>վարչություն</w:t>
            </w:r>
            <w:r w:rsidRPr="00E80C86">
              <w:rPr>
                <w:color w:val="000000"/>
              </w:rPr>
              <w:t>)</w:t>
            </w:r>
          </w:p>
          <w:p w:rsidR="003D585C" w:rsidRPr="00E80C86" w:rsidRDefault="003D585C" w:rsidP="003D585C">
            <w:pPr>
              <w:shd w:val="clear" w:color="auto" w:fill="FFFFFF"/>
              <w:contextualSpacing/>
              <w:jc w:val="both"/>
              <w:rPr>
                <w:color w:val="000000"/>
              </w:rPr>
            </w:pPr>
            <w:r w:rsidRPr="00E80C86">
              <w:rPr>
                <w:color w:val="000000"/>
              </w:rPr>
              <w:t xml:space="preserve">2. </w:t>
            </w:r>
            <w:r w:rsidRPr="00E80C86">
              <w:rPr>
                <w:color w:val="000000"/>
                <w:lang w:val="en-US"/>
              </w:rPr>
              <w:t>Հայտարարագրի</w:t>
            </w:r>
            <w:r w:rsidRPr="00E80C86">
              <w:rPr>
                <w:color w:val="000000"/>
              </w:rPr>
              <w:t xml:space="preserve"> </w:t>
            </w:r>
            <w:r w:rsidRPr="00E80C86">
              <w:rPr>
                <w:color w:val="000000"/>
                <w:lang w:val="en-US"/>
              </w:rPr>
              <w:t>ձևակերպում</w:t>
            </w:r>
            <w:r w:rsidRPr="00E80C86">
              <w:rPr>
                <w:color w:val="000000"/>
              </w:rPr>
              <w:t xml:space="preserve"> </w:t>
            </w:r>
            <w:r w:rsidRPr="00E80C86">
              <w:rPr>
                <w:color w:val="000000"/>
                <w:lang w:val="en-US"/>
              </w:rPr>
              <w:t>մեկ</w:t>
            </w:r>
            <w:r w:rsidRPr="00E80C86">
              <w:rPr>
                <w:color w:val="000000"/>
              </w:rPr>
              <w:t xml:space="preserve"> </w:t>
            </w:r>
            <w:r w:rsidRPr="00E80C86">
              <w:rPr>
                <w:color w:val="000000"/>
                <w:lang w:val="en-US"/>
              </w:rPr>
              <w:t>անվանման</w:t>
            </w:r>
            <w:r w:rsidRPr="00E80C86">
              <w:rPr>
                <w:color w:val="000000"/>
              </w:rPr>
              <w:t xml:space="preserve"> </w:t>
            </w:r>
            <w:r w:rsidRPr="00E80C86">
              <w:rPr>
                <w:color w:val="000000"/>
                <w:lang w:val="en-US"/>
              </w:rPr>
              <w:t>համար</w:t>
            </w:r>
            <w:r w:rsidRPr="00E80C86">
              <w:rPr>
                <w:color w:val="000000"/>
              </w:rPr>
              <w:t>:</w:t>
            </w:r>
          </w:p>
          <w:p w:rsidR="003D585C" w:rsidRPr="00E80C86" w:rsidRDefault="003D585C" w:rsidP="003D585C">
            <w:pPr>
              <w:shd w:val="clear" w:color="auto" w:fill="FFFFFF"/>
              <w:contextualSpacing/>
              <w:jc w:val="both"/>
              <w:rPr>
                <w:color w:val="000000"/>
              </w:rPr>
            </w:pPr>
            <w:r w:rsidRPr="00E80C86">
              <w:rPr>
                <w:color w:val="000000"/>
              </w:rPr>
              <w:t xml:space="preserve">3. </w:t>
            </w:r>
            <w:r w:rsidRPr="00E80C86">
              <w:rPr>
                <w:color w:val="000000"/>
                <w:lang w:val="en-US"/>
              </w:rPr>
              <w:t>Հայտարարագրի</w:t>
            </w:r>
            <w:r w:rsidRPr="00E80C86">
              <w:rPr>
                <w:color w:val="000000"/>
              </w:rPr>
              <w:t xml:space="preserve"> </w:t>
            </w:r>
            <w:r w:rsidRPr="00E80C86">
              <w:rPr>
                <w:color w:val="000000"/>
                <w:lang w:val="en-US"/>
              </w:rPr>
              <w:t>թողարկման</w:t>
            </w:r>
            <w:r w:rsidRPr="00E80C86">
              <w:rPr>
                <w:color w:val="000000"/>
              </w:rPr>
              <w:t xml:space="preserve"> </w:t>
            </w:r>
            <w:r w:rsidRPr="00E80C86">
              <w:rPr>
                <w:color w:val="000000"/>
                <w:lang w:val="en-US"/>
              </w:rPr>
              <w:t>գրանցում</w:t>
            </w:r>
          </w:p>
          <w:p w:rsidR="003D585C" w:rsidRPr="00E80C86" w:rsidRDefault="003D585C" w:rsidP="003D585C">
            <w:pPr>
              <w:ind w:left="62"/>
              <w:jc w:val="both"/>
            </w:pPr>
            <w:r w:rsidRPr="00E80C86">
              <w:rPr>
                <w:color w:val="000000"/>
              </w:rPr>
              <w:t xml:space="preserve">4. </w:t>
            </w:r>
            <w:r w:rsidRPr="00E80C86">
              <w:rPr>
                <w:color w:val="000000"/>
                <w:lang w:val="en-US"/>
              </w:rPr>
              <w:t>Տրանսպորտային</w:t>
            </w:r>
            <w:r w:rsidRPr="00E80C86">
              <w:rPr>
                <w:color w:val="000000"/>
              </w:rPr>
              <w:t xml:space="preserve"> </w:t>
            </w:r>
            <w:r w:rsidRPr="00E80C86">
              <w:rPr>
                <w:color w:val="000000"/>
                <w:lang w:val="en-US"/>
              </w:rPr>
              <w:t>բեռնագրի</w:t>
            </w:r>
            <w:r w:rsidRPr="00E80C86">
              <w:rPr>
                <w:color w:val="000000"/>
              </w:rPr>
              <w:t xml:space="preserve"> </w:t>
            </w:r>
            <w:r w:rsidRPr="00E80C86">
              <w:rPr>
                <w:color w:val="000000"/>
                <w:lang w:val="en-US"/>
              </w:rPr>
              <w:t>գրանցում</w:t>
            </w:r>
            <w:r w:rsidRPr="00E80C86">
              <w:rPr>
                <w:color w:val="000000"/>
              </w:rPr>
              <w:t xml:space="preserve"> (</w:t>
            </w:r>
            <w:r w:rsidRPr="00E80C86">
              <w:rPr>
                <w:color w:val="000000"/>
                <w:lang w:val="en-US"/>
              </w:rPr>
              <w:t>CMR</w:t>
            </w:r>
            <w:r w:rsidRPr="00E80C86">
              <w:rPr>
                <w:color w:val="000000"/>
              </w:rPr>
              <w:t xml:space="preserve">, </w:t>
            </w:r>
            <w:r w:rsidRPr="00E80C86">
              <w:rPr>
                <w:color w:val="000000"/>
                <w:lang w:val="en-US"/>
              </w:rPr>
              <w:t>երկաթուղային</w:t>
            </w:r>
            <w:r w:rsidRPr="00E80C86">
              <w:rPr>
                <w:color w:val="000000"/>
              </w:rPr>
              <w:t xml:space="preserve"> </w:t>
            </w:r>
            <w:r w:rsidRPr="00E80C86">
              <w:rPr>
                <w:color w:val="000000"/>
                <w:lang w:val="en-US"/>
              </w:rPr>
              <w:t>բեռնագիր</w:t>
            </w:r>
            <w:r w:rsidRPr="00E80C86">
              <w:rPr>
                <w:color w:val="000000"/>
              </w:rPr>
              <w:t>)</w:t>
            </w:r>
          </w:p>
        </w:tc>
      </w:tr>
      <w:tr w:rsidR="003D585C" w:rsidRPr="00E80C86" w:rsidTr="003374E1">
        <w:trPr>
          <w:trHeight w:val="422"/>
        </w:trPr>
        <w:tc>
          <w:tcPr>
            <w:tcW w:w="1327" w:type="pct"/>
            <w:gridSpan w:val="2"/>
          </w:tcPr>
          <w:p w:rsidR="003D585C" w:rsidRPr="00E80C86" w:rsidRDefault="003D585C" w:rsidP="003D585C">
            <w:pPr>
              <w:shd w:val="clear" w:color="auto" w:fill="FFFFFF"/>
              <w:jc w:val="both"/>
              <w:rPr>
                <w:i/>
                <w:color w:val="000000"/>
                <w:lang w:val="en-US"/>
              </w:rPr>
            </w:pPr>
            <w:r w:rsidRPr="00E80C86">
              <w:rPr>
                <w:i/>
                <w:color w:val="000000"/>
                <w:lang w:val="en-US"/>
              </w:rPr>
              <w:t>Характеристики услуги</w:t>
            </w:r>
            <w:r w:rsidRPr="00E80C86">
              <w:rPr>
                <w:lang w:val="hy-AM"/>
              </w:rPr>
              <w:t xml:space="preserve"> </w:t>
            </w:r>
            <w:r w:rsidRPr="00E80C86">
              <w:rPr>
                <w:lang w:val="en-US"/>
              </w:rPr>
              <w:t>/ Ծառայության բնութագրերը</w:t>
            </w:r>
          </w:p>
        </w:tc>
        <w:tc>
          <w:tcPr>
            <w:tcW w:w="3673" w:type="pct"/>
          </w:tcPr>
          <w:p w:rsidR="003D585C" w:rsidRPr="00E80C86" w:rsidRDefault="003D585C" w:rsidP="003D585C">
            <w:pPr>
              <w:shd w:val="clear" w:color="auto" w:fill="FFFFFF"/>
              <w:contextualSpacing/>
              <w:jc w:val="both"/>
              <w:rPr>
                <w:color w:val="000000"/>
              </w:rPr>
            </w:pPr>
            <w:r w:rsidRPr="00E80C86">
              <w:rPr>
                <w:color w:val="000000"/>
              </w:rPr>
              <w:t xml:space="preserve">1. Комплексная услуга по совершению таможенного оформления товаров, экспортно-импортных операций и других функций в г. Ереван и г. Гюмри (Ереванский центр таможенного обслуживания – таможня, управление и Гюмрийский центр таможенного обслуживания – таможня, управление), а  именно, совершение Исполнителем,  от  имени  и  по поручению Заказчика, и за  его  счёт, таможенного  декларирования  товаров  Заказчика,  перемещаемых  через таможенную  границу  любым  способом (в  том  числе  в  железнодорожных вагонах и автомобилях), и таможенных операций, а также выполнение других посреднических  функций  в  области  таможенного  дела,  предусмотренных таможенным законодательством Республики Армения. / </w:t>
            </w:r>
          </w:p>
          <w:p w:rsidR="003D585C" w:rsidRPr="00E80C86" w:rsidRDefault="003D585C" w:rsidP="003D585C">
            <w:pPr>
              <w:shd w:val="clear" w:color="auto" w:fill="FFFFFF"/>
              <w:contextualSpacing/>
              <w:jc w:val="both"/>
              <w:rPr>
                <w:color w:val="000000"/>
              </w:rPr>
            </w:pPr>
            <w:r w:rsidRPr="00E80C86">
              <w:rPr>
                <w:color w:val="000000"/>
              </w:rPr>
              <w:t xml:space="preserve">1. </w:t>
            </w:r>
            <w:r w:rsidRPr="00E80C86">
              <w:rPr>
                <w:color w:val="000000"/>
                <w:lang w:val="en-US"/>
              </w:rPr>
              <w:t>Ապրանքների</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ձևակերպումների</w:t>
            </w:r>
            <w:r w:rsidRPr="00E80C86">
              <w:rPr>
                <w:color w:val="000000"/>
              </w:rPr>
              <w:t xml:space="preserve">, </w:t>
            </w:r>
            <w:r w:rsidRPr="00E80C86">
              <w:rPr>
                <w:color w:val="000000"/>
                <w:lang w:val="en-US"/>
              </w:rPr>
              <w:t>արտահանման</w:t>
            </w:r>
            <w:r w:rsidRPr="00E80C86">
              <w:rPr>
                <w:color w:val="000000"/>
              </w:rPr>
              <w:t>-</w:t>
            </w:r>
            <w:r w:rsidRPr="00E80C86">
              <w:rPr>
                <w:color w:val="000000"/>
                <w:lang w:val="en-US"/>
              </w:rPr>
              <w:t>ներմուծման</w:t>
            </w:r>
            <w:r w:rsidRPr="00E80C86">
              <w:rPr>
                <w:color w:val="000000"/>
              </w:rPr>
              <w:t xml:space="preserve"> </w:t>
            </w:r>
            <w:r w:rsidRPr="00E80C86">
              <w:rPr>
                <w:color w:val="000000"/>
                <w:lang w:val="en-US"/>
              </w:rPr>
              <w:t>գործառնությունների</w:t>
            </w:r>
            <w:r w:rsidRPr="00E80C86">
              <w:rPr>
                <w:color w:val="000000"/>
              </w:rPr>
              <w:t xml:space="preserve"> </w:t>
            </w:r>
            <w:r w:rsidRPr="00E80C86">
              <w:rPr>
                <w:color w:val="000000"/>
                <w:lang w:val="en-US"/>
              </w:rPr>
              <w:t>և</w:t>
            </w:r>
            <w:r w:rsidRPr="00E80C86">
              <w:rPr>
                <w:color w:val="000000"/>
              </w:rPr>
              <w:t xml:space="preserve"> </w:t>
            </w:r>
            <w:r w:rsidRPr="00E80C86">
              <w:rPr>
                <w:color w:val="000000"/>
                <w:lang w:val="en-US"/>
              </w:rPr>
              <w:t>այլ</w:t>
            </w:r>
            <w:r w:rsidRPr="00E80C86">
              <w:rPr>
                <w:color w:val="000000"/>
              </w:rPr>
              <w:t xml:space="preserve"> </w:t>
            </w:r>
            <w:r w:rsidRPr="00E80C86">
              <w:rPr>
                <w:color w:val="000000"/>
                <w:lang w:val="en-US"/>
              </w:rPr>
              <w:t>գործառույթների</w:t>
            </w:r>
            <w:r w:rsidRPr="00E80C86">
              <w:rPr>
                <w:color w:val="000000"/>
              </w:rPr>
              <w:t xml:space="preserve"> </w:t>
            </w:r>
            <w:r w:rsidRPr="00E80C86">
              <w:rPr>
                <w:color w:val="000000"/>
                <w:lang w:val="en-US"/>
              </w:rPr>
              <w:t>իրականացման</w:t>
            </w:r>
            <w:r w:rsidRPr="00E80C86">
              <w:rPr>
                <w:color w:val="000000"/>
              </w:rPr>
              <w:t xml:space="preserve"> </w:t>
            </w:r>
            <w:r w:rsidRPr="00E80C86">
              <w:rPr>
                <w:color w:val="000000"/>
                <w:lang w:val="en-US"/>
              </w:rPr>
              <w:t>համալիր</w:t>
            </w:r>
            <w:r w:rsidRPr="00E80C86">
              <w:rPr>
                <w:color w:val="000000"/>
              </w:rPr>
              <w:t xml:space="preserve"> </w:t>
            </w:r>
            <w:r w:rsidRPr="00E80C86">
              <w:rPr>
                <w:color w:val="000000"/>
                <w:lang w:val="en-US"/>
              </w:rPr>
              <w:t>ծառայություն</w:t>
            </w:r>
            <w:r w:rsidRPr="00E80C86">
              <w:rPr>
                <w:color w:val="000000"/>
              </w:rPr>
              <w:t xml:space="preserve"> </w:t>
            </w:r>
            <w:r w:rsidRPr="00E80C86">
              <w:rPr>
                <w:color w:val="000000"/>
                <w:lang w:val="en-US"/>
              </w:rPr>
              <w:t>Երևան</w:t>
            </w:r>
            <w:r w:rsidRPr="00E80C86">
              <w:rPr>
                <w:color w:val="000000"/>
              </w:rPr>
              <w:t xml:space="preserve"> </w:t>
            </w:r>
            <w:r w:rsidRPr="00E80C86">
              <w:rPr>
                <w:color w:val="000000"/>
                <w:lang w:val="en-US"/>
              </w:rPr>
              <w:t>քաղաքում</w:t>
            </w:r>
            <w:r w:rsidRPr="00E80C86">
              <w:rPr>
                <w:color w:val="000000"/>
              </w:rPr>
              <w:t xml:space="preserve"> </w:t>
            </w:r>
            <w:r w:rsidRPr="00E80C86">
              <w:rPr>
                <w:color w:val="000000"/>
                <w:lang w:val="en-US"/>
              </w:rPr>
              <w:t>և</w:t>
            </w:r>
            <w:r w:rsidRPr="00E80C86">
              <w:rPr>
                <w:color w:val="000000"/>
              </w:rPr>
              <w:t xml:space="preserve"> </w:t>
            </w:r>
            <w:r w:rsidRPr="00E80C86">
              <w:rPr>
                <w:color w:val="000000"/>
                <w:lang w:val="en-US"/>
              </w:rPr>
              <w:t>Գյումրի</w:t>
            </w:r>
            <w:r w:rsidRPr="00E80C86">
              <w:rPr>
                <w:color w:val="000000"/>
              </w:rPr>
              <w:t xml:space="preserve"> (</w:t>
            </w:r>
            <w:r w:rsidRPr="00E80C86">
              <w:rPr>
                <w:color w:val="000000"/>
                <w:lang w:val="en-US"/>
              </w:rPr>
              <w:t>Երեւանի</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սպասարկման</w:t>
            </w:r>
            <w:r w:rsidRPr="00E80C86">
              <w:rPr>
                <w:color w:val="000000"/>
              </w:rPr>
              <w:t xml:space="preserve"> </w:t>
            </w:r>
            <w:r w:rsidRPr="00E80C86">
              <w:rPr>
                <w:color w:val="000000"/>
                <w:lang w:val="en-US"/>
              </w:rPr>
              <w:t>կենտրոն</w:t>
            </w:r>
            <w:r w:rsidRPr="00E80C86">
              <w:rPr>
                <w:color w:val="000000"/>
              </w:rPr>
              <w:t xml:space="preserve"> </w:t>
            </w:r>
            <w:r w:rsidRPr="00E80C86">
              <w:rPr>
                <w:color w:val="000000"/>
                <w:lang w:val="en-US"/>
              </w:rPr>
              <w:t>՝</w:t>
            </w:r>
            <w:r w:rsidRPr="00E80C86">
              <w:rPr>
                <w:color w:val="000000"/>
              </w:rPr>
              <w:t xml:space="preserve"> </w:t>
            </w:r>
            <w:r w:rsidRPr="00E80C86">
              <w:rPr>
                <w:color w:val="000000"/>
                <w:lang w:val="en-US"/>
              </w:rPr>
              <w:t>մաքսատուն</w:t>
            </w:r>
            <w:r w:rsidRPr="00E80C86">
              <w:rPr>
                <w:color w:val="000000"/>
              </w:rPr>
              <w:t xml:space="preserve">, </w:t>
            </w:r>
            <w:r w:rsidRPr="00E80C86">
              <w:rPr>
                <w:color w:val="000000"/>
                <w:lang w:val="en-US"/>
              </w:rPr>
              <w:t>վարչություն</w:t>
            </w:r>
            <w:r w:rsidRPr="00E80C86">
              <w:rPr>
                <w:color w:val="000000"/>
              </w:rPr>
              <w:t xml:space="preserve"> </w:t>
            </w:r>
            <w:r w:rsidRPr="00E80C86">
              <w:rPr>
                <w:color w:val="000000"/>
                <w:lang w:val="en-US"/>
              </w:rPr>
              <w:t>եւ</w:t>
            </w:r>
            <w:r w:rsidRPr="00E80C86">
              <w:rPr>
                <w:color w:val="000000"/>
              </w:rPr>
              <w:t xml:space="preserve"> </w:t>
            </w:r>
            <w:r w:rsidRPr="00E80C86">
              <w:rPr>
                <w:color w:val="000000"/>
                <w:lang w:val="en-US"/>
              </w:rPr>
              <w:t>Գյումրու</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սպասարկման</w:t>
            </w:r>
            <w:r w:rsidRPr="00E80C86">
              <w:rPr>
                <w:color w:val="000000"/>
              </w:rPr>
              <w:t xml:space="preserve"> </w:t>
            </w:r>
            <w:r w:rsidRPr="00E80C86">
              <w:rPr>
                <w:color w:val="000000"/>
                <w:lang w:val="en-US"/>
              </w:rPr>
              <w:t>կենտրոն</w:t>
            </w:r>
            <w:r w:rsidRPr="00E80C86">
              <w:rPr>
                <w:color w:val="000000"/>
              </w:rPr>
              <w:t xml:space="preserve"> </w:t>
            </w:r>
            <w:r w:rsidRPr="00E80C86">
              <w:rPr>
                <w:color w:val="000000"/>
                <w:lang w:val="en-US"/>
              </w:rPr>
              <w:t>՝</w:t>
            </w:r>
            <w:r w:rsidRPr="00E80C86">
              <w:rPr>
                <w:color w:val="000000"/>
              </w:rPr>
              <w:t xml:space="preserve"> </w:t>
            </w:r>
            <w:r w:rsidRPr="00E80C86">
              <w:rPr>
                <w:color w:val="000000"/>
                <w:lang w:val="en-US"/>
              </w:rPr>
              <w:t>մաքսատուն</w:t>
            </w:r>
            <w:r w:rsidRPr="00E80C86">
              <w:rPr>
                <w:color w:val="000000"/>
              </w:rPr>
              <w:t xml:space="preserve">, </w:t>
            </w:r>
            <w:r w:rsidRPr="00E80C86">
              <w:rPr>
                <w:color w:val="000000"/>
                <w:lang w:val="en-US"/>
              </w:rPr>
              <w:t>վարչություն</w:t>
            </w:r>
            <w:r w:rsidRPr="00E80C86">
              <w:rPr>
                <w:color w:val="000000"/>
              </w:rPr>
              <w:t xml:space="preserve">), </w:t>
            </w:r>
            <w:r w:rsidRPr="00E80C86">
              <w:rPr>
                <w:color w:val="000000"/>
                <w:lang w:val="en-US"/>
              </w:rPr>
              <w:t>այն</w:t>
            </w:r>
            <w:r w:rsidRPr="00E80C86">
              <w:rPr>
                <w:color w:val="000000"/>
              </w:rPr>
              <w:t xml:space="preserve"> </w:t>
            </w:r>
            <w:r w:rsidRPr="00E80C86">
              <w:rPr>
                <w:color w:val="000000"/>
                <w:lang w:val="en-US"/>
              </w:rPr>
              <w:t>է</w:t>
            </w:r>
            <w:r w:rsidRPr="00E80C86">
              <w:rPr>
                <w:color w:val="000000"/>
              </w:rPr>
              <w:t xml:space="preserve"> </w:t>
            </w:r>
            <w:r w:rsidRPr="00E80C86">
              <w:rPr>
                <w:color w:val="000000"/>
                <w:lang w:val="en-US"/>
              </w:rPr>
              <w:t>՝</w:t>
            </w:r>
            <w:r w:rsidRPr="00E80C86">
              <w:rPr>
                <w:color w:val="000000"/>
              </w:rPr>
              <w:t xml:space="preserve"> </w:t>
            </w:r>
            <w:r w:rsidRPr="00E80C86">
              <w:rPr>
                <w:bCs/>
                <w:lang w:val="hy-AM"/>
              </w:rPr>
              <w:t>Կատարողի</w:t>
            </w:r>
            <w:r w:rsidRPr="00E80C86">
              <w:rPr>
                <w:color w:val="000000"/>
              </w:rPr>
              <w:t xml:space="preserve"> </w:t>
            </w:r>
            <w:r w:rsidRPr="00E80C86">
              <w:rPr>
                <w:color w:val="000000"/>
                <w:lang w:val="en-US"/>
              </w:rPr>
              <w:t>կողմից</w:t>
            </w:r>
            <w:r w:rsidRPr="00E80C86">
              <w:rPr>
                <w:color w:val="000000"/>
              </w:rPr>
              <w:t xml:space="preserve"> </w:t>
            </w:r>
            <w:r w:rsidRPr="00E80C86">
              <w:rPr>
                <w:color w:val="000000"/>
                <w:lang w:val="en-US"/>
              </w:rPr>
              <w:t>Պատվիրատուի</w:t>
            </w:r>
            <w:r w:rsidRPr="00E80C86">
              <w:rPr>
                <w:color w:val="000000"/>
              </w:rPr>
              <w:t xml:space="preserve"> </w:t>
            </w:r>
            <w:r w:rsidRPr="00E80C86">
              <w:rPr>
                <w:color w:val="000000"/>
                <w:lang w:val="en-US"/>
              </w:rPr>
              <w:t>անունից</w:t>
            </w:r>
            <w:r w:rsidRPr="00E80C86">
              <w:rPr>
                <w:color w:val="000000"/>
              </w:rPr>
              <w:t xml:space="preserve"> </w:t>
            </w:r>
            <w:r w:rsidRPr="00E80C86">
              <w:rPr>
                <w:color w:val="000000"/>
                <w:lang w:val="en-US"/>
              </w:rPr>
              <w:t>եւ</w:t>
            </w:r>
            <w:r w:rsidRPr="00E80C86">
              <w:rPr>
                <w:color w:val="000000"/>
              </w:rPr>
              <w:t xml:space="preserve"> </w:t>
            </w:r>
            <w:r w:rsidRPr="00E80C86">
              <w:rPr>
                <w:color w:val="000000"/>
                <w:lang w:val="en-US"/>
              </w:rPr>
              <w:t>հանձնարարությամբ</w:t>
            </w:r>
            <w:r w:rsidRPr="00E80C86">
              <w:rPr>
                <w:color w:val="000000"/>
              </w:rPr>
              <w:t xml:space="preserve"> </w:t>
            </w:r>
            <w:r w:rsidRPr="00E80C86">
              <w:rPr>
                <w:color w:val="000000"/>
                <w:lang w:val="en-US"/>
              </w:rPr>
              <w:t>եւ</w:t>
            </w:r>
            <w:r w:rsidRPr="00E80C86">
              <w:rPr>
                <w:color w:val="000000"/>
              </w:rPr>
              <w:t xml:space="preserve"> </w:t>
            </w:r>
            <w:r w:rsidRPr="00E80C86">
              <w:rPr>
                <w:color w:val="000000"/>
                <w:lang w:val="en-US"/>
              </w:rPr>
              <w:t>նրա</w:t>
            </w:r>
            <w:r w:rsidRPr="00E80C86">
              <w:rPr>
                <w:color w:val="000000"/>
              </w:rPr>
              <w:t xml:space="preserve"> </w:t>
            </w:r>
            <w:r w:rsidRPr="00E80C86">
              <w:rPr>
                <w:color w:val="000000"/>
                <w:lang w:val="en-US"/>
              </w:rPr>
              <w:t>հաշվին</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սահմանով</w:t>
            </w:r>
            <w:r w:rsidRPr="00E80C86">
              <w:rPr>
                <w:color w:val="000000"/>
              </w:rPr>
              <w:t xml:space="preserve"> </w:t>
            </w:r>
            <w:r w:rsidRPr="00E80C86">
              <w:rPr>
                <w:color w:val="000000"/>
                <w:lang w:val="en-US"/>
              </w:rPr>
              <w:t>ցանկացած</w:t>
            </w:r>
            <w:r w:rsidRPr="00E80C86">
              <w:rPr>
                <w:color w:val="000000"/>
              </w:rPr>
              <w:t xml:space="preserve"> </w:t>
            </w:r>
            <w:r w:rsidRPr="00E80C86">
              <w:rPr>
                <w:color w:val="000000"/>
                <w:lang w:val="en-US"/>
              </w:rPr>
              <w:t>եղանակով</w:t>
            </w:r>
            <w:r w:rsidRPr="00E80C86">
              <w:rPr>
                <w:color w:val="000000"/>
              </w:rPr>
              <w:t xml:space="preserve"> </w:t>
            </w:r>
            <w:r w:rsidRPr="00E80C86">
              <w:rPr>
                <w:color w:val="000000"/>
                <w:lang w:val="en-US"/>
              </w:rPr>
              <w:t>տեղափոխվող</w:t>
            </w:r>
            <w:r w:rsidRPr="00E80C86">
              <w:rPr>
                <w:color w:val="000000"/>
              </w:rPr>
              <w:t xml:space="preserve"> </w:t>
            </w:r>
            <w:r w:rsidRPr="00E80C86">
              <w:rPr>
                <w:color w:val="000000"/>
                <w:lang w:val="en-US"/>
              </w:rPr>
              <w:t>Պատվիրատուի</w:t>
            </w:r>
            <w:r w:rsidRPr="00E80C86">
              <w:rPr>
                <w:color w:val="000000"/>
              </w:rPr>
              <w:t xml:space="preserve"> </w:t>
            </w:r>
            <w:r w:rsidRPr="00E80C86">
              <w:rPr>
                <w:color w:val="000000"/>
                <w:lang w:val="en-US"/>
              </w:rPr>
              <w:t>ապրանքների</w:t>
            </w:r>
            <w:r w:rsidRPr="00E80C86">
              <w:rPr>
                <w:color w:val="000000"/>
              </w:rPr>
              <w:t xml:space="preserve"> (</w:t>
            </w:r>
            <w:r w:rsidRPr="00E80C86">
              <w:rPr>
                <w:color w:val="000000"/>
                <w:lang w:val="en-US"/>
              </w:rPr>
              <w:t>այդ</w:t>
            </w:r>
            <w:r w:rsidRPr="00E80C86">
              <w:rPr>
                <w:color w:val="000000"/>
              </w:rPr>
              <w:t xml:space="preserve"> </w:t>
            </w:r>
            <w:r w:rsidRPr="00E80C86">
              <w:rPr>
                <w:color w:val="000000"/>
                <w:lang w:val="en-US"/>
              </w:rPr>
              <w:t>թվում</w:t>
            </w:r>
            <w:r w:rsidRPr="00E80C86">
              <w:rPr>
                <w:color w:val="000000"/>
              </w:rPr>
              <w:t xml:space="preserve"> </w:t>
            </w:r>
            <w:r w:rsidRPr="00E80C86">
              <w:rPr>
                <w:color w:val="000000"/>
                <w:lang w:val="en-US"/>
              </w:rPr>
              <w:t>՝</w:t>
            </w:r>
            <w:r w:rsidRPr="00E80C86">
              <w:rPr>
                <w:color w:val="000000"/>
              </w:rPr>
              <w:t xml:space="preserve"> </w:t>
            </w:r>
            <w:r w:rsidRPr="00E80C86">
              <w:rPr>
                <w:color w:val="000000"/>
                <w:lang w:val="en-US"/>
              </w:rPr>
              <w:t>երկաթուղային</w:t>
            </w:r>
            <w:r w:rsidRPr="00E80C86">
              <w:rPr>
                <w:color w:val="000000"/>
              </w:rPr>
              <w:t xml:space="preserve"> </w:t>
            </w:r>
            <w:r w:rsidRPr="00E80C86">
              <w:rPr>
                <w:color w:val="000000"/>
                <w:lang w:val="en-US"/>
              </w:rPr>
              <w:t>վագոններում</w:t>
            </w:r>
            <w:r w:rsidRPr="00E80C86">
              <w:rPr>
                <w:color w:val="000000"/>
              </w:rPr>
              <w:t xml:space="preserve"> </w:t>
            </w:r>
            <w:r w:rsidRPr="00E80C86">
              <w:rPr>
                <w:color w:val="000000"/>
                <w:lang w:val="en-US"/>
              </w:rPr>
              <w:t>եւ</w:t>
            </w:r>
            <w:r w:rsidRPr="00E80C86">
              <w:rPr>
                <w:color w:val="000000"/>
              </w:rPr>
              <w:t xml:space="preserve"> </w:t>
            </w:r>
            <w:r w:rsidRPr="00E80C86">
              <w:rPr>
                <w:color w:val="000000"/>
                <w:lang w:val="en-US"/>
              </w:rPr>
              <w:t>ավտոմեքենաներում</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հայտարարագրման</w:t>
            </w:r>
            <w:r w:rsidRPr="00E80C86">
              <w:rPr>
                <w:color w:val="000000"/>
              </w:rPr>
              <w:t xml:space="preserve"> </w:t>
            </w:r>
            <w:r w:rsidRPr="00E80C86">
              <w:rPr>
                <w:color w:val="000000"/>
                <w:lang w:val="en-US"/>
              </w:rPr>
              <w:t>եւ</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գործառնությունների</w:t>
            </w:r>
            <w:r w:rsidRPr="00E80C86">
              <w:rPr>
                <w:color w:val="000000"/>
              </w:rPr>
              <w:t xml:space="preserve"> </w:t>
            </w:r>
            <w:r w:rsidRPr="00E80C86">
              <w:rPr>
                <w:color w:val="000000"/>
                <w:lang w:val="en-US"/>
              </w:rPr>
              <w:t>կատարումը</w:t>
            </w:r>
            <w:r w:rsidRPr="00E80C86">
              <w:rPr>
                <w:color w:val="000000"/>
              </w:rPr>
              <w:t xml:space="preserve">, </w:t>
            </w:r>
            <w:r w:rsidRPr="00E80C86">
              <w:rPr>
                <w:color w:val="000000"/>
                <w:lang w:val="en-US"/>
              </w:rPr>
              <w:t>ինչպես</w:t>
            </w:r>
            <w:r w:rsidRPr="00E80C86">
              <w:rPr>
                <w:color w:val="000000"/>
              </w:rPr>
              <w:t xml:space="preserve"> </w:t>
            </w:r>
            <w:r w:rsidRPr="00E80C86">
              <w:rPr>
                <w:color w:val="000000"/>
                <w:lang w:val="en-US"/>
              </w:rPr>
              <w:t>նաեւ</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գործի</w:t>
            </w:r>
            <w:r w:rsidRPr="00E80C86">
              <w:rPr>
                <w:color w:val="000000"/>
              </w:rPr>
              <w:t xml:space="preserve"> </w:t>
            </w:r>
            <w:r w:rsidRPr="00E80C86">
              <w:rPr>
                <w:color w:val="000000"/>
                <w:lang w:val="en-US"/>
              </w:rPr>
              <w:t>բնագավառում</w:t>
            </w:r>
            <w:r w:rsidRPr="00E80C86">
              <w:rPr>
                <w:color w:val="000000"/>
              </w:rPr>
              <w:t xml:space="preserve"> </w:t>
            </w:r>
            <w:r w:rsidRPr="00E80C86">
              <w:rPr>
                <w:color w:val="000000"/>
                <w:lang w:val="en-US"/>
              </w:rPr>
              <w:t>Հայաստանի</w:t>
            </w:r>
            <w:r w:rsidRPr="00E80C86">
              <w:rPr>
                <w:color w:val="000000"/>
              </w:rPr>
              <w:t xml:space="preserve"> </w:t>
            </w:r>
            <w:r w:rsidRPr="00E80C86">
              <w:rPr>
                <w:color w:val="000000"/>
                <w:lang w:val="en-US"/>
              </w:rPr>
              <w:t>Հանրապետության</w:t>
            </w:r>
            <w:r w:rsidRPr="00E80C86">
              <w:rPr>
                <w:color w:val="000000"/>
              </w:rPr>
              <w:t xml:space="preserve"> </w:t>
            </w:r>
            <w:r w:rsidRPr="00E80C86">
              <w:rPr>
                <w:color w:val="000000"/>
                <w:lang w:val="en-US"/>
              </w:rPr>
              <w:t>մաքսային</w:t>
            </w:r>
            <w:r w:rsidRPr="00E80C86">
              <w:rPr>
                <w:color w:val="000000"/>
              </w:rPr>
              <w:t xml:space="preserve"> </w:t>
            </w:r>
            <w:r w:rsidRPr="00E80C86">
              <w:rPr>
                <w:color w:val="000000"/>
                <w:lang w:val="en-US"/>
              </w:rPr>
              <w:t>օրենսդրությամբ</w:t>
            </w:r>
            <w:r w:rsidRPr="00E80C86">
              <w:rPr>
                <w:color w:val="000000"/>
              </w:rPr>
              <w:t xml:space="preserve"> </w:t>
            </w:r>
            <w:r w:rsidRPr="00E80C86">
              <w:rPr>
                <w:color w:val="000000"/>
                <w:lang w:val="en-US"/>
              </w:rPr>
              <w:t>նախատեսված</w:t>
            </w:r>
            <w:r w:rsidRPr="00E80C86">
              <w:rPr>
                <w:color w:val="000000"/>
              </w:rPr>
              <w:t xml:space="preserve"> </w:t>
            </w:r>
            <w:r w:rsidRPr="00E80C86">
              <w:rPr>
                <w:color w:val="000000"/>
                <w:lang w:val="en-US"/>
              </w:rPr>
              <w:t>այլ</w:t>
            </w:r>
            <w:r w:rsidRPr="00E80C86">
              <w:rPr>
                <w:color w:val="000000"/>
              </w:rPr>
              <w:t xml:space="preserve"> </w:t>
            </w:r>
            <w:r w:rsidRPr="00E80C86">
              <w:rPr>
                <w:color w:val="000000"/>
                <w:lang w:val="en-US"/>
              </w:rPr>
              <w:t>միջնորդական</w:t>
            </w:r>
            <w:r w:rsidRPr="00E80C86">
              <w:rPr>
                <w:color w:val="000000"/>
              </w:rPr>
              <w:t xml:space="preserve"> </w:t>
            </w:r>
            <w:r w:rsidRPr="00E80C86">
              <w:rPr>
                <w:color w:val="000000"/>
                <w:lang w:val="en-US"/>
              </w:rPr>
              <w:t>գործառույթների</w:t>
            </w:r>
            <w:r w:rsidRPr="00E80C86">
              <w:rPr>
                <w:color w:val="000000"/>
              </w:rPr>
              <w:t xml:space="preserve"> </w:t>
            </w:r>
            <w:r w:rsidRPr="00E80C86">
              <w:rPr>
                <w:color w:val="000000"/>
                <w:lang w:val="en-US"/>
              </w:rPr>
              <w:t>կատարումը</w:t>
            </w:r>
            <w:r w:rsidRPr="00E80C86">
              <w:rPr>
                <w:color w:val="000000"/>
              </w:rPr>
              <w:t xml:space="preserve"> </w:t>
            </w:r>
            <w:r w:rsidRPr="00E80C86">
              <w:rPr>
                <w:color w:val="000000"/>
                <w:lang w:val="en-US"/>
              </w:rPr>
              <w:t>։</w:t>
            </w:r>
          </w:p>
        </w:tc>
      </w:tr>
      <w:tr w:rsidR="003D585C" w:rsidRPr="00E80C86" w:rsidTr="003374E1">
        <w:tc>
          <w:tcPr>
            <w:tcW w:w="1327" w:type="pct"/>
            <w:gridSpan w:val="2"/>
          </w:tcPr>
          <w:p w:rsidR="003D585C" w:rsidRPr="00E80C86" w:rsidRDefault="003D585C" w:rsidP="003D585C">
            <w:pPr>
              <w:ind w:left="62"/>
              <w:jc w:val="both"/>
              <w:rPr>
                <w:b/>
                <w:lang w:val="hy-AM"/>
              </w:rPr>
            </w:pPr>
            <w:r w:rsidRPr="00E80C86">
              <w:rPr>
                <w:i/>
                <w:color w:val="000000"/>
              </w:rPr>
              <w:t xml:space="preserve">Услуги, оказываемые таможенным представителем, должны включать в себя </w:t>
            </w:r>
            <w:r w:rsidRPr="00E80C86">
              <w:rPr>
                <w:i/>
                <w:color w:val="000000"/>
              </w:rPr>
              <w:lastRenderedPageBreak/>
              <w:t xml:space="preserve">/ </w:t>
            </w:r>
            <w:r w:rsidRPr="00E80C86">
              <w:rPr>
                <w:i/>
                <w:color w:val="000000"/>
                <w:lang w:val="en-US"/>
              </w:rPr>
              <w:t>Մաքսային</w:t>
            </w:r>
            <w:r w:rsidRPr="00E80C86">
              <w:rPr>
                <w:i/>
                <w:color w:val="000000"/>
              </w:rPr>
              <w:t xml:space="preserve"> </w:t>
            </w:r>
            <w:r w:rsidRPr="00E80C86">
              <w:rPr>
                <w:i/>
                <w:color w:val="000000"/>
                <w:lang w:val="en-US"/>
              </w:rPr>
              <w:t>ներկայացուցչի</w:t>
            </w:r>
            <w:r w:rsidRPr="00E80C86">
              <w:rPr>
                <w:i/>
                <w:color w:val="000000"/>
              </w:rPr>
              <w:t xml:space="preserve"> </w:t>
            </w:r>
            <w:r w:rsidRPr="00E80C86">
              <w:rPr>
                <w:i/>
                <w:color w:val="000000"/>
                <w:lang w:val="en-US"/>
              </w:rPr>
              <w:t>կողմից</w:t>
            </w:r>
            <w:r w:rsidRPr="00E80C86">
              <w:rPr>
                <w:i/>
                <w:color w:val="000000"/>
              </w:rPr>
              <w:t xml:space="preserve"> </w:t>
            </w:r>
            <w:r w:rsidRPr="00E80C86">
              <w:rPr>
                <w:i/>
                <w:color w:val="000000"/>
                <w:lang w:val="en-US"/>
              </w:rPr>
              <w:t>մատուցվող</w:t>
            </w:r>
            <w:r w:rsidRPr="00E80C86">
              <w:rPr>
                <w:i/>
                <w:color w:val="000000"/>
              </w:rPr>
              <w:t xml:space="preserve"> </w:t>
            </w:r>
            <w:r w:rsidRPr="00E80C86">
              <w:rPr>
                <w:i/>
                <w:color w:val="000000"/>
                <w:lang w:val="en-US"/>
              </w:rPr>
              <w:t>ծառայությունները</w:t>
            </w:r>
            <w:r w:rsidRPr="00E80C86">
              <w:rPr>
                <w:i/>
                <w:color w:val="000000"/>
              </w:rPr>
              <w:t xml:space="preserve"> </w:t>
            </w:r>
            <w:r w:rsidRPr="00E80C86">
              <w:rPr>
                <w:i/>
                <w:color w:val="000000"/>
                <w:lang w:val="en-US"/>
              </w:rPr>
              <w:t>պետք</w:t>
            </w:r>
            <w:r w:rsidRPr="00E80C86">
              <w:rPr>
                <w:i/>
                <w:color w:val="000000"/>
              </w:rPr>
              <w:t xml:space="preserve"> </w:t>
            </w:r>
            <w:r w:rsidRPr="00E80C86">
              <w:rPr>
                <w:i/>
                <w:color w:val="000000"/>
                <w:lang w:val="en-US"/>
              </w:rPr>
              <w:t>է</w:t>
            </w:r>
            <w:r w:rsidRPr="00E80C86">
              <w:rPr>
                <w:i/>
                <w:color w:val="000000"/>
              </w:rPr>
              <w:t xml:space="preserve"> </w:t>
            </w:r>
            <w:r w:rsidRPr="00E80C86">
              <w:rPr>
                <w:i/>
                <w:color w:val="000000"/>
                <w:lang w:val="en-US"/>
              </w:rPr>
              <w:t>ներառեն</w:t>
            </w:r>
          </w:p>
        </w:tc>
        <w:tc>
          <w:tcPr>
            <w:tcW w:w="3673" w:type="pct"/>
          </w:tcPr>
          <w:p w:rsidR="003D585C" w:rsidRPr="00E80C86" w:rsidRDefault="003D585C" w:rsidP="003D585C">
            <w:pPr>
              <w:shd w:val="clear" w:color="auto" w:fill="FFFFFF"/>
              <w:contextualSpacing/>
              <w:jc w:val="both"/>
              <w:rPr>
                <w:color w:val="000000"/>
              </w:rPr>
            </w:pPr>
            <w:r w:rsidRPr="00E80C86">
              <w:rPr>
                <w:color w:val="000000"/>
              </w:rPr>
              <w:lastRenderedPageBreak/>
              <w:t>1. Таможенное оформление экспортных, импортных грузов Заказчика при декларировании и подаче ДТ на бумажном носителе и с применением электронного декларирования;</w:t>
            </w:r>
          </w:p>
          <w:p w:rsidR="003D585C" w:rsidRPr="00E80C86" w:rsidRDefault="003D585C" w:rsidP="003D585C">
            <w:pPr>
              <w:shd w:val="clear" w:color="auto" w:fill="FFFFFF"/>
              <w:contextualSpacing/>
              <w:jc w:val="both"/>
              <w:rPr>
                <w:color w:val="000000"/>
              </w:rPr>
            </w:pPr>
            <w:r w:rsidRPr="00E80C86">
              <w:rPr>
                <w:color w:val="000000"/>
              </w:rPr>
              <w:lastRenderedPageBreak/>
              <w:t xml:space="preserve">2. Согласование заявляемого таможенного режима, перечня документов, представляемого таможенному органу на момент декларирования грузов; </w:t>
            </w:r>
          </w:p>
          <w:p w:rsidR="003D585C" w:rsidRPr="00E80C86" w:rsidRDefault="003D585C" w:rsidP="003D585C">
            <w:pPr>
              <w:shd w:val="clear" w:color="auto" w:fill="FFFFFF"/>
              <w:contextualSpacing/>
              <w:jc w:val="both"/>
              <w:rPr>
                <w:color w:val="000000"/>
              </w:rPr>
            </w:pPr>
            <w:r w:rsidRPr="00E80C86">
              <w:rPr>
                <w:color w:val="000000"/>
              </w:rPr>
              <w:t xml:space="preserve">3. Представление таможенным органам документов и дополнительных сведений, необходимых для таможенного декларирования товаров Заказчика; </w:t>
            </w:r>
          </w:p>
          <w:p w:rsidR="003D585C" w:rsidRPr="00E80C86" w:rsidRDefault="003D585C" w:rsidP="003D585C">
            <w:pPr>
              <w:shd w:val="clear" w:color="auto" w:fill="FFFFFF"/>
              <w:contextualSpacing/>
              <w:jc w:val="both"/>
              <w:rPr>
                <w:color w:val="000000"/>
              </w:rPr>
            </w:pPr>
            <w:r w:rsidRPr="00E80C86">
              <w:rPr>
                <w:color w:val="000000"/>
              </w:rPr>
              <w:t>4. Предоставление полного пакета документов с отметками таможенного органа после завершения таможенного оформления.</w:t>
            </w:r>
          </w:p>
          <w:p w:rsidR="003D585C" w:rsidRPr="00E80C86" w:rsidRDefault="003D585C" w:rsidP="003D585C">
            <w:pPr>
              <w:shd w:val="clear" w:color="auto" w:fill="FFFFFF"/>
              <w:contextualSpacing/>
              <w:jc w:val="both"/>
              <w:rPr>
                <w:color w:val="000000"/>
              </w:rPr>
            </w:pPr>
            <w:r w:rsidRPr="00E80C86">
              <w:rPr>
                <w:color w:val="000000"/>
              </w:rPr>
              <w:t>5. Совершение иных действий, необходимых для осуществления таможенных операций по таможенному декларированию товаров Заказчика.</w:t>
            </w:r>
          </w:p>
          <w:p w:rsidR="003D585C" w:rsidRPr="00E80C86" w:rsidRDefault="003D585C" w:rsidP="003D585C">
            <w:pPr>
              <w:shd w:val="clear" w:color="auto" w:fill="FFFFFF"/>
              <w:contextualSpacing/>
              <w:jc w:val="both"/>
              <w:rPr>
                <w:color w:val="000000"/>
              </w:rPr>
            </w:pPr>
            <w:r w:rsidRPr="00E80C86">
              <w:rPr>
                <w:color w:val="000000"/>
              </w:rPr>
              <w:t>6. Составление проектов документов, необходимых для таможенных целей;</w:t>
            </w:r>
          </w:p>
          <w:p w:rsidR="003D585C" w:rsidRPr="00E80C86" w:rsidRDefault="003D585C" w:rsidP="003D585C">
            <w:pPr>
              <w:shd w:val="clear" w:color="auto" w:fill="FFFFFF"/>
              <w:contextualSpacing/>
              <w:jc w:val="both"/>
              <w:rPr>
                <w:color w:val="000000"/>
              </w:rPr>
            </w:pPr>
            <w:r w:rsidRPr="00E80C86">
              <w:rPr>
                <w:color w:val="000000"/>
              </w:rPr>
              <w:t>7. Ходатайство перед таможенными органами о подаче временной или неполной таможенной декларации;</w:t>
            </w:r>
          </w:p>
          <w:p w:rsidR="003D585C" w:rsidRPr="00E80C86" w:rsidRDefault="003D585C" w:rsidP="003D585C">
            <w:pPr>
              <w:shd w:val="clear" w:color="auto" w:fill="FFFFFF"/>
              <w:contextualSpacing/>
              <w:jc w:val="both"/>
              <w:rPr>
                <w:color w:val="000000"/>
              </w:rPr>
            </w:pPr>
            <w:r w:rsidRPr="00E80C86">
              <w:rPr>
                <w:color w:val="000000"/>
              </w:rPr>
              <w:t>8. Изменение или дополнение сведений, указанных в таможенной декларации, а также отзыв по указанию Заказчика поданной таможенной декларации;</w:t>
            </w:r>
          </w:p>
          <w:p w:rsidR="003D585C" w:rsidRPr="00E80C86" w:rsidRDefault="003D585C" w:rsidP="003D585C">
            <w:pPr>
              <w:shd w:val="clear" w:color="auto" w:fill="FFFFFF"/>
              <w:contextualSpacing/>
              <w:jc w:val="both"/>
            </w:pPr>
            <w:r w:rsidRPr="00E80C86">
              <w:rPr>
                <w:color w:val="000000"/>
              </w:rPr>
              <w:t>9. Информирование и консультирование Заказчика по вопросам таможенного законодательства, таможенного</w:t>
            </w:r>
            <w:r w:rsidRPr="00E80C86">
              <w:rPr>
                <w:sz w:val="34"/>
                <w:szCs w:val="34"/>
              </w:rPr>
              <w:t xml:space="preserve"> </w:t>
            </w:r>
            <w:r w:rsidRPr="00E80C86">
              <w:t>оформления</w:t>
            </w:r>
            <w:r w:rsidRPr="00E80C86">
              <w:rPr>
                <w:color w:val="000000"/>
              </w:rPr>
              <w:t>, практики применения таможенного законодательства</w:t>
            </w:r>
            <w:r w:rsidRPr="00E80C86">
              <w:t xml:space="preserve"> и иным вопросам таможенного дела. / </w:t>
            </w:r>
          </w:p>
          <w:p w:rsidR="003D585C" w:rsidRPr="00E80C86" w:rsidRDefault="003D585C" w:rsidP="003D585C">
            <w:pPr>
              <w:shd w:val="clear" w:color="auto" w:fill="FFFFFF"/>
              <w:contextualSpacing/>
              <w:jc w:val="both"/>
            </w:pPr>
            <w:r w:rsidRPr="00E80C86">
              <w:t xml:space="preserve">1. </w:t>
            </w:r>
            <w:r w:rsidRPr="00E80C86">
              <w:rPr>
                <w:lang w:val="en-US"/>
              </w:rPr>
              <w:t>Պատվիրատուի</w:t>
            </w:r>
            <w:r w:rsidRPr="00E80C86">
              <w:t xml:space="preserve"> </w:t>
            </w:r>
            <w:r w:rsidRPr="00E80C86">
              <w:rPr>
                <w:lang w:val="en-US"/>
              </w:rPr>
              <w:t>արտահանման</w:t>
            </w:r>
            <w:r w:rsidRPr="00E80C86">
              <w:t xml:space="preserve">, </w:t>
            </w:r>
            <w:r w:rsidRPr="00E80C86">
              <w:rPr>
                <w:lang w:val="en-US"/>
              </w:rPr>
              <w:t>ներմուծման</w:t>
            </w:r>
            <w:r w:rsidRPr="00E80C86">
              <w:t xml:space="preserve"> </w:t>
            </w:r>
            <w:r w:rsidRPr="00E80C86">
              <w:rPr>
                <w:lang w:val="en-US"/>
              </w:rPr>
              <w:t>բեռների</w:t>
            </w:r>
            <w:r w:rsidRPr="00E80C86">
              <w:t xml:space="preserve"> </w:t>
            </w:r>
            <w:r w:rsidRPr="00E80C86">
              <w:rPr>
                <w:lang w:val="en-US"/>
              </w:rPr>
              <w:t>մաքսային</w:t>
            </w:r>
            <w:r w:rsidRPr="00E80C86">
              <w:t xml:space="preserve"> </w:t>
            </w:r>
            <w:r w:rsidRPr="00E80C86">
              <w:rPr>
                <w:lang w:val="en-US"/>
              </w:rPr>
              <w:t>ձևակերպումը</w:t>
            </w:r>
            <w:r w:rsidRPr="00E80C86">
              <w:t xml:space="preserve"> </w:t>
            </w:r>
            <w:r w:rsidRPr="00E80C86">
              <w:rPr>
                <w:lang w:val="en-US"/>
              </w:rPr>
              <w:t>ԱՀ</w:t>
            </w:r>
            <w:r w:rsidRPr="00E80C86">
              <w:t>-</w:t>
            </w:r>
            <w:r w:rsidRPr="00E80C86">
              <w:rPr>
                <w:lang w:val="en-US"/>
              </w:rPr>
              <w:t>ն</w:t>
            </w:r>
            <w:r w:rsidRPr="00E80C86">
              <w:t xml:space="preserve"> </w:t>
            </w:r>
            <w:r w:rsidRPr="00E80C86">
              <w:rPr>
                <w:lang w:val="en-US"/>
              </w:rPr>
              <w:t>թղթային</w:t>
            </w:r>
            <w:r w:rsidRPr="00E80C86">
              <w:t xml:space="preserve"> </w:t>
            </w:r>
            <w:r w:rsidRPr="00E80C86">
              <w:rPr>
                <w:lang w:val="en-US"/>
              </w:rPr>
              <w:t>կրիչով</w:t>
            </w:r>
            <w:r w:rsidRPr="00E80C86">
              <w:t xml:space="preserve"> </w:t>
            </w:r>
            <w:r w:rsidRPr="00E80C86">
              <w:rPr>
                <w:lang w:val="en-US"/>
              </w:rPr>
              <w:t>հայտարարագրելիս</w:t>
            </w:r>
            <w:r w:rsidRPr="00E80C86">
              <w:t xml:space="preserve"> </w:t>
            </w:r>
            <w:r w:rsidRPr="00E80C86">
              <w:rPr>
                <w:lang w:val="en-US"/>
              </w:rPr>
              <w:t>և</w:t>
            </w:r>
            <w:r w:rsidRPr="00E80C86">
              <w:t xml:space="preserve"> </w:t>
            </w:r>
            <w:r w:rsidRPr="00E80C86">
              <w:rPr>
                <w:lang w:val="en-US"/>
              </w:rPr>
              <w:t>ներկայացնելիս</w:t>
            </w:r>
            <w:r w:rsidRPr="00E80C86">
              <w:t xml:space="preserve"> </w:t>
            </w:r>
            <w:r w:rsidRPr="00E80C86">
              <w:rPr>
                <w:lang w:val="en-US"/>
              </w:rPr>
              <w:t>և</w:t>
            </w:r>
            <w:r w:rsidRPr="00E80C86">
              <w:t xml:space="preserve"> </w:t>
            </w:r>
            <w:r w:rsidRPr="00E80C86">
              <w:rPr>
                <w:lang w:val="en-US"/>
              </w:rPr>
              <w:t>էլեկտրոնային</w:t>
            </w:r>
            <w:r w:rsidRPr="00E80C86">
              <w:t xml:space="preserve"> </w:t>
            </w:r>
            <w:r w:rsidRPr="00E80C86">
              <w:rPr>
                <w:lang w:val="en-US"/>
              </w:rPr>
              <w:t>հայտարարագրման</w:t>
            </w:r>
            <w:r w:rsidRPr="00E80C86">
              <w:t xml:space="preserve"> </w:t>
            </w:r>
            <w:r w:rsidRPr="00E80C86">
              <w:rPr>
                <w:lang w:val="en-US"/>
              </w:rPr>
              <w:t>կիրառմամբ</w:t>
            </w:r>
            <w:r w:rsidRPr="00E80C86">
              <w:t>;</w:t>
            </w:r>
          </w:p>
          <w:p w:rsidR="003D585C" w:rsidRPr="00E80C86" w:rsidRDefault="003D585C" w:rsidP="003D585C">
            <w:pPr>
              <w:shd w:val="clear" w:color="auto" w:fill="FFFFFF"/>
              <w:contextualSpacing/>
              <w:jc w:val="both"/>
            </w:pPr>
            <w:r w:rsidRPr="00E80C86">
              <w:t xml:space="preserve">2. </w:t>
            </w:r>
            <w:r w:rsidRPr="00E80C86">
              <w:rPr>
                <w:lang w:val="en-US"/>
              </w:rPr>
              <w:t>Հայտարարագրվող</w:t>
            </w:r>
            <w:r w:rsidRPr="00E80C86">
              <w:t xml:space="preserve"> </w:t>
            </w:r>
            <w:r w:rsidRPr="00E80C86">
              <w:rPr>
                <w:lang w:val="en-US"/>
              </w:rPr>
              <w:t>մաքսային</w:t>
            </w:r>
            <w:r w:rsidRPr="00E80C86">
              <w:t xml:space="preserve"> </w:t>
            </w:r>
            <w:r w:rsidRPr="00E80C86">
              <w:rPr>
                <w:lang w:val="en-US"/>
              </w:rPr>
              <w:t>ռեժիմի</w:t>
            </w:r>
            <w:r w:rsidRPr="00E80C86">
              <w:t xml:space="preserve">, </w:t>
            </w:r>
            <w:r w:rsidRPr="00E80C86">
              <w:rPr>
                <w:lang w:val="en-US"/>
              </w:rPr>
              <w:t>բեռների</w:t>
            </w:r>
            <w:r w:rsidRPr="00E80C86">
              <w:t xml:space="preserve"> </w:t>
            </w:r>
            <w:r w:rsidRPr="00E80C86">
              <w:rPr>
                <w:lang w:val="en-US"/>
              </w:rPr>
              <w:t>հայտարարագրման</w:t>
            </w:r>
            <w:r w:rsidRPr="00E80C86">
              <w:t xml:space="preserve"> </w:t>
            </w:r>
            <w:r w:rsidRPr="00E80C86">
              <w:rPr>
                <w:lang w:val="en-US"/>
              </w:rPr>
              <w:t>պահին</w:t>
            </w:r>
            <w:r w:rsidRPr="00E80C86">
              <w:t xml:space="preserve"> </w:t>
            </w:r>
            <w:r w:rsidRPr="00E80C86">
              <w:rPr>
                <w:lang w:val="en-US"/>
              </w:rPr>
              <w:t>մաքսային</w:t>
            </w:r>
            <w:r w:rsidRPr="00E80C86">
              <w:t xml:space="preserve"> </w:t>
            </w:r>
            <w:r w:rsidRPr="00E80C86">
              <w:rPr>
                <w:lang w:val="en-US"/>
              </w:rPr>
              <w:t>մարմին</w:t>
            </w:r>
            <w:r w:rsidRPr="00E80C86">
              <w:t xml:space="preserve"> </w:t>
            </w:r>
            <w:r w:rsidRPr="00E80C86">
              <w:rPr>
                <w:lang w:val="en-US"/>
              </w:rPr>
              <w:t>ներկայացվող</w:t>
            </w:r>
            <w:r w:rsidRPr="00E80C86">
              <w:t xml:space="preserve"> </w:t>
            </w:r>
            <w:r w:rsidRPr="00E80C86">
              <w:rPr>
                <w:lang w:val="en-US"/>
              </w:rPr>
              <w:t>փաստաթղթերի</w:t>
            </w:r>
            <w:r w:rsidRPr="00E80C86">
              <w:t xml:space="preserve"> </w:t>
            </w:r>
            <w:r w:rsidRPr="00E80C86">
              <w:rPr>
                <w:lang w:val="en-US"/>
              </w:rPr>
              <w:t>ցանկի</w:t>
            </w:r>
            <w:r w:rsidRPr="00E80C86">
              <w:t xml:space="preserve"> </w:t>
            </w:r>
            <w:r w:rsidRPr="00E80C86">
              <w:rPr>
                <w:lang w:val="en-US"/>
              </w:rPr>
              <w:t>համաձայնեցումը</w:t>
            </w:r>
            <w:r w:rsidRPr="00E80C86">
              <w:t xml:space="preserve">; </w:t>
            </w:r>
          </w:p>
          <w:p w:rsidR="003D585C" w:rsidRPr="00E80C86" w:rsidRDefault="003D585C" w:rsidP="003D585C">
            <w:pPr>
              <w:shd w:val="clear" w:color="auto" w:fill="FFFFFF"/>
              <w:contextualSpacing/>
              <w:jc w:val="both"/>
            </w:pPr>
            <w:r w:rsidRPr="00E80C86">
              <w:t xml:space="preserve">3. </w:t>
            </w:r>
            <w:r w:rsidRPr="00E80C86">
              <w:rPr>
                <w:lang w:val="en-US"/>
              </w:rPr>
              <w:t>Մաքսային</w:t>
            </w:r>
            <w:r w:rsidRPr="00E80C86">
              <w:t xml:space="preserve"> </w:t>
            </w:r>
            <w:r w:rsidRPr="00E80C86">
              <w:rPr>
                <w:lang w:val="en-US"/>
              </w:rPr>
              <w:t>մարմիններին</w:t>
            </w:r>
            <w:r w:rsidRPr="00E80C86">
              <w:t xml:space="preserve"> Պատվիրատուի </w:t>
            </w:r>
            <w:r w:rsidRPr="00E80C86">
              <w:rPr>
                <w:lang w:val="en-US"/>
              </w:rPr>
              <w:t>ապրանքների</w:t>
            </w:r>
            <w:r w:rsidRPr="00E80C86">
              <w:t xml:space="preserve"> </w:t>
            </w:r>
            <w:r w:rsidRPr="00E80C86">
              <w:rPr>
                <w:lang w:val="en-US"/>
              </w:rPr>
              <w:t>մաքսային</w:t>
            </w:r>
            <w:r w:rsidRPr="00E80C86">
              <w:t xml:space="preserve"> </w:t>
            </w:r>
            <w:r w:rsidRPr="00E80C86">
              <w:rPr>
                <w:lang w:val="en-US"/>
              </w:rPr>
              <w:t>հայտարարագրման</w:t>
            </w:r>
            <w:r w:rsidRPr="00E80C86">
              <w:t xml:space="preserve"> </w:t>
            </w:r>
            <w:r w:rsidRPr="00E80C86">
              <w:rPr>
                <w:lang w:val="en-US"/>
              </w:rPr>
              <w:t>համար</w:t>
            </w:r>
            <w:r w:rsidRPr="00E80C86">
              <w:t xml:space="preserve"> </w:t>
            </w:r>
            <w:r w:rsidRPr="00E80C86">
              <w:rPr>
                <w:lang w:val="en-US"/>
              </w:rPr>
              <w:t>անհրաժեշտ</w:t>
            </w:r>
            <w:r w:rsidRPr="00E80C86">
              <w:t xml:space="preserve"> </w:t>
            </w:r>
            <w:r w:rsidRPr="00E80C86">
              <w:rPr>
                <w:lang w:val="en-US"/>
              </w:rPr>
              <w:t>փաստաթղթերի</w:t>
            </w:r>
            <w:r w:rsidRPr="00E80C86">
              <w:t xml:space="preserve"> </w:t>
            </w:r>
            <w:r w:rsidRPr="00E80C86">
              <w:rPr>
                <w:lang w:val="en-US"/>
              </w:rPr>
              <w:t>և</w:t>
            </w:r>
            <w:r w:rsidRPr="00E80C86">
              <w:t xml:space="preserve"> </w:t>
            </w:r>
            <w:r w:rsidRPr="00E80C86">
              <w:rPr>
                <w:lang w:val="en-US"/>
              </w:rPr>
              <w:t>Լրացուցիչ</w:t>
            </w:r>
            <w:r w:rsidRPr="00E80C86">
              <w:t xml:space="preserve"> </w:t>
            </w:r>
            <w:r w:rsidRPr="00E80C86">
              <w:rPr>
                <w:lang w:val="en-US"/>
              </w:rPr>
              <w:t>տեղեկությունների</w:t>
            </w:r>
            <w:r w:rsidRPr="00E80C86">
              <w:t xml:space="preserve"> </w:t>
            </w:r>
            <w:r w:rsidRPr="00E80C86">
              <w:rPr>
                <w:lang w:val="en-US"/>
              </w:rPr>
              <w:t>ներկայացումը</w:t>
            </w:r>
            <w:r w:rsidRPr="00E80C86">
              <w:t xml:space="preserve">; </w:t>
            </w:r>
          </w:p>
          <w:p w:rsidR="003D585C" w:rsidRPr="00E80C86" w:rsidRDefault="003D585C" w:rsidP="003D585C">
            <w:pPr>
              <w:shd w:val="clear" w:color="auto" w:fill="FFFFFF"/>
              <w:contextualSpacing/>
              <w:jc w:val="both"/>
            </w:pPr>
            <w:r w:rsidRPr="00E80C86">
              <w:t xml:space="preserve">4. </w:t>
            </w:r>
            <w:r w:rsidRPr="00E80C86">
              <w:rPr>
                <w:lang w:val="en-US"/>
              </w:rPr>
              <w:t>Մաքսային</w:t>
            </w:r>
            <w:r w:rsidRPr="00E80C86">
              <w:t xml:space="preserve"> </w:t>
            </w:r>
            <w:r w:rsidRPr="00E80C86">
              <w:rPr>
                <w:lang w:val="en-US"/>
              </w:rPr>
              <w:t>ձևակերպման</w:t>
            </w:r>
            <w:r w:rsidRPr="00E80C86">
              <w:t xml:space="preserve"> </w:t>
            </w:r>
            <w:r w:rsidRPr="00E80C86">
              <w:rPr>
                <w:lang w:val="en-US"/>
              </w:rPr>
              <w:t>ավարտից</w:t>
            </w:r>
            <w:r w:rsidRPr="00E80C86">
              <w:t xml:space="preserve"> </w:t>
            </w:r>
            <w:r w:rsidRPr="00E80C86">
              <w:rPr>
                <w:lang w:val="en-US"/>
              </w:rPr>
              <w:t>հետո</w:t>
            </w:r>
            <w:r w:rsidRPr="00E80C86">
              <w:t xml:space="preserve"> </w:t>
            </w:r>
            <w:r w:rsidRPr="00E80C86">
              <w:rPr>
                <w:lang w:val="en-US"/>
              </w:rPr>
              <w:t>մաքսային</w:t>
            </w:r>
            <w:r w:rsidRPr="00E80C86">
              <w:t xml:space="preserve"> </w:t>
            </w:r>
            <w:r w:rsidRPr="00E80C86">
              <w:rPr>
                <w:lang w:val="en-US"/>
              </w:rPr>
              <w:t>մարմնի</w:t>
            </w:r>
            <w:r w:rsidRPr="00E80C86">
              <w:t xml:space="preserve"> </w:t>
            </w:r>
            <w:r w:rsidRPr="00E80C86">
              <w:rPr>
                <w:lang w:val="en-US"/>
              </w:rPr>
              <w:t>նշումներով</w:t>
            </w:r>
            <w:r w:rsidRPr="00E80C86">
              <w:t xml:space="preserve"> </w:t>
            </w:r>
            <w:r w:rsidRPr="00E80C86">
              <w:rPr>
                <w:lang w:val="en-US"/>
              </w:rPr>
              <w:t>փաստաթղթերի</w:t>
            </w:r>
            <w:r w:rsidRPr="00E80C86">
              <w:t xml:space="preserve"> </w:t>
            </w:r>
            <w:r w:rsidRPr="00E80C86">
              <w:rPr>
                <w:lang w:val="en-US"/>
              </w:rPr>
              <w:t>ամբողջական</w:t>
            </w:r>
            <w:r w:rsidRPr="00E80C86">
              <w:t xml:space="preserve"> </w:t>
            </w:r>
            <w:r w:rsidRPr="00E80C86">
              <w:rPr>
                <w:lang w:val="en-US"/>
              </w:rPr>
              <w:t>փաթեթի</w:t>
            </w:r>
            <w:r w:rsidRPr="00E80C86">
              <w:t xml:space="preserve"> </w:t>
            </w:r>
            <w:r w:rsidRPr="00E80C86">
              <w:rPr>
                <w:lang w:val="en-US"/>
              </w:rPr>
              <w:t>տրամադրում</w:t>
            </w:r>
            <w:r w:rsidRPr="00E80C86">
              <w:t>:</w:t>
            </w:r>
          </w:p>
          <w:p w:rsidR="003D585C" w:rsidRPr="00E80C86" w:rsidRDefault="003D585C" w:rsidP="003D585C">
            <w:pPr>
              <w:shd w:val="clear" w:color="auto" w:fill="FFFFFF"/>
              <w:contextualSpacing/>
              <w:jc w:val="both"/>
            </w:pPr>
            <w:r w:rsidRPr="00E80C86">
              <w:t xml:space="preserve">5. </w:t>
            </w:r>
            <w:r w:rsidRPr="00E80C86">
              <w:rPr>
                <w:lang w:val="en-US"/>
              </w:rPr>
              <w:t>Պատվիրատուի</w:t>
            </w:r>
            <w:r w:rsidRPr="00E80C86">
              <w:t xml:space="preserve"> </w:t>
            </w:r>
            <w:r w:rsidRPr="00E80C86">
              <w:rPr>
                <w:lang w:val="en-US"/>
              </w:rPr>
              <w:t>ապրանքների</w:t>
            </w:r>
            <w:r w:rsidRPr="00E80C86">
              <w:t xml:space="preserve"> </w:t>
            </w:r>
            <w:r w:rsidRPr="00E80C86">
              <w:rPr>
                <w:lang w:val="en-US"/>
              </w:rPr>
              <w:t>մաքսային</w:t>
            </w:r>
            <w:r w:rsidRPr="00E80C86">
              <w:t xml:space="preserve"> </w:t>
            </w:r>
            <w:r w:rsidRPr="00E80C86">
              <w:rPr>
                <w:lang w:val="en-US"/>
              </w:rPr>
              <w:t>հայտարարագրման</w:t>
            </w:r>
            <w:r w:rsidRPr="00E80C86">
              <w:t xml:space="preserve"> </w:t>
            </w:r>
            <w:r w:rsidRPr="00E80C86">
              <w:rPr>
                <w:lang w:val="en-US"/>
              </w:rPr>
              <w:t>համար</w:t>
            </w:r>
            <w:r w:rsidRPr="00E80C86">
              <w:t xml:space="preserve"> </w:t>
            </w:r>
            <w:r w:rsidRPr="00E80C86">
              <w:rPr>
                <w:lang w:val="en-US"/>
              </w:rPr>
              <w:t>մաքսային</w:t>
            </w:r>
            <w:r w:rsidRPr="00E80C86">
              <w:t xml:space="preserve"> </w:t>
            </w:r>
            <w:r w:rsidRPr="00E80C86">
              <w:rPr>
                <w:lang w:val="en-US"/>
              </w:rPr>
              <w:t>գործառնություններ</w:t>
            </w:r>
            <w:r w:rsidRPr="00E80C86">
              <w:t xml:space="preserve"> </w:t>
            </w:r>
            <w:r w:rsidRPr="00E80C86">
              <w:rPr>
                <w:lang w:val="en-US"/>
              </w:rPr>
              <w:t>իրականացնելու</w:t>
            </w:r>
            <w:r w:rsidRPr="00E80C86">
              <w:t xml:space="preserve"> </w:t>
            </w:r>
            <w:r w:rsidRPr="00E80C86">
              <w:rPr>
                <w:lang w:val="en-US"/>
              </w:rPr>
              <w:t>համար</w:t>
            </w:r>
            <w:r w:rsidRPr="00E80C86">
              <w:t xml:space="preserve"> </w:t>
            </w:r>
            <w:r w:rsidRPr="00E80C86">
              <w:rPr>
                <w:lang w:val="en-US"/>
              </w:rPr>
              <w:t>անհրաժեշտ</w:t>
            </w:r>
            <w:r w:rsidRPr="00E80C86">
              <w:t xml:space="preserve"> </w:t>
            </w:r>
            <w:r w:rsidRPr="00E80C86">
              <w:rPr>
                <w:lang w:val="en-US"/>
              </w:rPr>
              <w:t>այլ</w:t>
            </w:r>
            <w:r w:rsidRPr="00E80C86">
              <w:t xml:space="preserve"> </w:t>
            </w:r>
            <w:r w:rsidRPr="00E80C86">
              <w:rPr>
                <w:lang w:val="en-US"/>
              </w:rPr>
              <w:t>գործողություններ</w:t>
            </w:r>
            <w:r w:rsidRPr="00E80C86">
              <w:t xml:space="preserve"> </w:t>
            </w:r>
            <w:r w:rsidRPr="00E80C86">
              <w:rPr>
                <w:lang w:val="en-US"/>
              </w:rPr>
              <w:t>կատարելը</w:t>
            </w:r>
            <w:r w:rsidRPr="00E80C86">
              <w:t>:</w:t>
            </w:r>
          </w:p>
          <w:p w:rsidR="003D585C" w:rsidRPr="00E80C86" w:rsidRDefault="003D585C" w:rsidP="003D585C">
            <w:pPr>
              <w:shd w:val="clear" w:color="auto" w:fill="FFFFFF"/>
              <w:contextualSpacing/>
              <w:jc w:val="both"/>
            </w:pPr>
            <w:r w:rsidRPr="00E80C86">
              <w:t xml:space="preserve">6. </w:t>
            </w:r>
            <w:r w:rsidRPr="00E80C86">
              <w:rPr>
                <w:lang w:val="en-US"/>
              </w:rPr>
              <w:t>Մաքսային</w:t>
            </w:r>
            <w:r w:rsidRPr="00E80C86">
              <w:t xml:space="preserve"> </w:t>
            </w:r>
            <w:r w:rsidRPr="00E80C86">
              <w:rPr>
                <w:lang w:val="en-US"/>
              </w:rPr>
              <w:t>նպատակների</w:t>
            </w:r>
            <w:r w:rsidRPr="00E80C86">
              <w:t xml:space="preserve"> </w:t>
            </w:r>
            <w:r w:rsidRPr="00E80C86">
              <w:rPr>
                <w:lang w:val="en-US"/>
              </w:rPr>
              <w:t>համար</w:t>
            </w:r>
            <w:r w:rsidRPr="00E80C86">
              <w:t xml:space="preserve"> </w:t>
            </w:r>
            <w:r w:rsidRPr="00E80C86">
              <w:rPr>
                <w:lang w:val="en-US"/>
              </w:rPr>
              <w:t>անհրաժեշտ</w:t>
            </w:r>
            <w:r w:rsidRPr="00E80C86">
              <w:t xml:space="preserve"> </w:t>
            </w:r>
            <w:r w:rsidRPr="00E80C86">
              <w:rPr>
                <w:lang w:val="en-US"/>
              </w:rPr>
              <w:t>փաստաթղթերի</w:t>
            </w:r>
            <w:r w:rsidRPr="00E80C86">
              <w:t xml:space="preserve"> </w:t>
            </w:r>
            <w:r w:rsidRPr="00E80C86">
              <w:rPr>
                <w:lang w:val="en-US"/>
              </w:rPr>
              <w:t>նախագծերի</w:t>
            </w:r>
            <w:r w:rsidRPr="00E80C86">
              <w:t xml:space="preserve"> </w:t>
            </w:r>
            <w:r w:rsidRPr="00E80C86">
              <w:rPr>
                <w:lang w:val="en-US"/>
              </w:rPr>
              <w:t>կազմում</w:t>
            </w:r>
            <w:r w:rsidRPr="00E80C86">
              <w:t>;</w:t>
            </w:r>
          </w:p>
          <w:p w:rsidR="003D585C" w:rsidRPr="00E80C86" w:rsidRDefault="003D585C" w:rsidP="003D585C">
            <w:pPr>
              <w:shd w:val="clear" w:color="auto" w:fill="FFFFFF"/>
              <w:contextualSpacing/>
              <w:jc w:val="both"/>
            </w:pPr>
            <w:r w:rsidRPr="00E80C86">
              <w:t xml:space="preserve">7. </w:t>
            </w:r>
            <w:r w:rsidRPr="00E80C86">
              <w:rPr>
                <w:lang w:val="en-US"/>
              </w:rPr>
              <w:t>Ժամանակավոր</w:t>
            </w:r>
            <w:r w:rsidRPr="00E80C86">
              <w:t xml:space="preserve"> </w:t>
            </w:r>
            <w:r w:rsidRPr="00E80C86">
              <w:rPr>
                <w:lang w:val="en-US"/>
              </w:rPr>
              <w:t>կամ</w:t>
            </w:r>
            <w:r w:rsidRPr="00E80C86">
              <w:t xml:space="preserve"> </w:t>
            </w:r>
            <w:r w:rsidRPr="00E80C86">
              <w:rPr>
                <w:lang w:val="en-US"/>
              </w:rPr>
              <w:t>ոչ</w:t>
            </w:r>
            <w:r w:rsidRPr="00E80C86">
              <w:t xml:space="preserve"> </w:t>
            </w:r>
            <w:r w:rsidRPr="00E80C86">
              <w:rPr>
                <w:lang w:val="en-US"/>
              </w:rPr>
              <w:t>լրիվ</w:t>
            </w:r>
            <w:r w:rsidRPr="00E80C86">
              <w:t xml:space="preserve"> </w:t>
            </w:r>
            <w:r w:rsidRPr="00E80C86">
              <w:rPr>
                <w:lang w:val="en-US"/>
              </w:rPr>
              <w:t>մաքսային</w:t>
            </w:r>
            <w:r w:rsidRPr="00E80C86">
              <w:t xml:space="preserve"> </w:t>
            </w:r>
            <w:r w:rsidRPr="00E80C86">
              <w:rPr>
                <w:lang w:val="en-US"/>
              </w:rPr>
              <w:t>հայտարարագիր</w:t>
            </w:r>
            <w:r w:rsidRPr="00E80C86">
              <w:t xml:space="preserve"> </w:t>
            </w:r>
            <w:r w:rsidRPr="00E80C86">
              <w:rPr>
                <w:lang w:val="en-US"/>
              </w:rPr>
              <w:t>ներկայացնելու</w:t>
            </w:r>
            <w:r w:rsidRPr="00E80C86">
              <w:t xml:space="preserve"> </w:t>
            </w:r>
            <w:r w:rsidRPr="00E80C86">
              <w:rPr>
                <w:lang w:val="en-US"/>
              </w:rPr>
              <w:t>մասին</w:t>
            </w:r>
            <w:r w:rsidRPr="00E80C86">
              <w:t xml:space="preserve"> </w:t>
            </w:r>
            <w:r w:rsidRPr="00E80C86">
              <w:rPr>
                <w:lang w:val="en-US"/>
              </w:rPr>
              <w:t>մաքսային</w:t>
            </w:r>
            <w:r w:rsidRPr="00E80C86">
              <w:t xml:space="preserve"> </w:t>
            </w:r>
            <w:r w:rsidRPr="00E80C86">
              <w:rPr>
                <w:lang w:val="en-US"/>
              </w:rPr>
              <w:t>մարմինների</w:t>
            </w:r>
            <w:r w:rsidRPr="00E80C86">
              <w:t xml:space="preserve"> </w:t>
            </w:r>
            <w:r w:rsidRPr="00E80C86">
              <w:rPr>
                <w:lang w:val="en-US"/>
              </w:rPr>
              <w:t>առջև</w:t>
            </w:r>
            <w:r w:rsidRPr="00E80C86">
              <w:t xml:space="preserve"> </w:t>
            </w:r>
            <w:r w:rsidRPr="00E80C86">
              <w:rPr>
                <w:lang w:val="en-US"/>
              </w:rPr>
              <w:t>միջնորդագիր</w:t>
            </w:r>
            <w:r w:rsidRPr="00E80C86">
              <w:t>;</w:t>
            </w:r>
          </w:p>
          <w:p w:rsidR="003D585C" w:rsidRPr="00E80C86" w:rsidRDefault="003D585C" w:rsidP="003D585C">
            <w:pPr>
              <w:shd w:val="clear" w:color="auto" w:fill="FFFFFF"/>
              <w:contextualSpacing/>
              <w:jc w:val="both"/>
            </w:pPr>
            <w:r w:rsidRPr="00E80C86">
              <w:t xml:space="preserve">8. </w:t>
            </w:r>
            <w:r w:rsidRPr="00E80C86">
              <w:rPr>
                <w:lang w:val="en-US"/>
              </w:rPr>
              <w:t>Մաքսային</w:t>
            </w:r>
            <w:r w:rsidRPr="00E80C86">
              <w:t xml:space="preserve"> </w:t>
            </w:r>
            <w:r w:rsidRPr="00E80C86">
              <w:rPr>
                <w:lang w:val="en-US"/>
              </w:rPr>
              <w:t>հայտարարագրում</w:t>
            </w:r>
            <w:r w:rsidRPr="00E80C86">
              <w:t xml:space="preserve"> </w:t>
            </w:r>
            <w:r w:rsidRPr="00E80C86">
              <w:rPr>
                <w:lang w:val="en-US"/>
              </w:rPr>
              <w:t>նշված</w:t>
            </w:r>
            <w:r w:rsidRPr="00E80C86">
              <w:t xml:space="preserve"> </w:t>
            </w:r>
            <w:r w:rsidRPr="00E80C86">
              <w:rPr>
                <w:lang w:val="en-US"/>
              </w:rPr>
              <w:t>տեղեկությունների</w:t>
            </w:r>
            <w:r w:rsidRPr="00E80C86">
              <w:t xml:space="preserve"> </w:t>
            </w:r>
            <w:r w:rsidRPr="00E80C86">
              <w:rPr>
                <w:lang w:val="en-US"/>
              </w:rPr>
              <w:t>փոփոխումը</w:t>
            </w:r>
            <w:r w:rsidRPr="00E80C86">
              <w:t xml:space="preserve"> </w:t>
            </w:r>
            <w:r w:rsidRPr="00E80C86">
              <w:rPr>
                <w:lang w:val="en-US"/>
              </w:rPr>
              <w:t>կամ</w:t>
            </w:r>
            <w:r w:rsidRPr="00E80C86">
              <w:t xml:space="preserve"> </w:t>
            </w:r>
            <w:r w:rsidRPr="00E80C86">
              <w:rPr>
                <w:lang w:val="en-US"/>
              </w:rPr>
              <w:t>լրացումը</w:t>
            </w:r>
            <w:r w:rsidRPr="00E80C86">
              <w:t xml:space="preserve">, </w:t>
            </w:r>
            <w:r w:rsidRPr="00E80C86">
              <w:rPr>
                <w:lang w:val="en-US"/>
              </w:rPr>
              <w:t>ինչպես</w:t>
            </w:r>
            <w:r w:rsidRPr="00E80C86">
              <w:t xml:space="preserve"> </w:t>
            </w:r>
            <w:r w:rsidRPr="00E80C86">
              <w:rPr>
                <w:lang w:val="en-US"/>
              </w:rPr>
              <w:t>նաև</w:t>
            </w:r>
            <w:r w:rsidRPr="00E80C86">
              <w:t xml:space="preserve">  </w:t>
            </w:r>
            <w:r w:rsidRPr="00E80C86">
              <w:rPr>
                <w:lang w:val="en-US"/>
              </w:rPr>
              <w:t>Պատվիրատուի</w:t>
            </w:r>
            <w:r w:rsidRPr="00E80C86">
              <w:t xml:space="preserve"> </w:t>
            </w:r>
            <w:r w:rsidRPr="00E80C86">
              <w:rPr>
                <w:lang w:val="en-US"/>
              </w:rPr>
              <w:t>ցուցումով</w:t>
            </w:r>
            <w:r w:rsidRPr="00E80C86">
              <w:t xml:space="preserve"> </w:t>
            </w:r>
            <w:r w:rsidRPr="00E80C86">
              <w:rPr>
                <w:lang w:val="en-US"/>
              </w:rPr>
              <w:t>ներկայացված</w:t>
            </w:r>
            <w:r w:rsidRPr="00E80C86">
              <w:t xml:space="preserve"> </w:t>
            </w:r>
            <w:r w:rsidRPr="00E80C86">
              <w:rPr>
                <w:lang w:val="en-US"/>
              </w:rPr>
              <w:t>մաքսային</w:t>
            </w:r>
            <w:r w:rsidRPr="00E80C86">
              <w:t xml:space="preserve"> </w:t>
            </w:r>
            <w:r w:rsidRPr="00E80C86">
              <w:rPr>
                <w:lang w:val="en-US"/>
              </w:rPr>
              <w:t>հայտարարագիրը</w:t>
            </w:r>
            <w:r w:rsidRPr="00E80C86">
              <w:t xml:space="preserve"> </w:t>
            </w:r>
            <w:r w:rsidRPr="00E80C86">
              <w:rPr>
                <w:lang w:val="en-US"/>
              </w:rPr>
              <w:t>հետ</w:t>
            </w:r>
            <w:r w:rsidRPr="00E80C86">
              <w:t xml:space="preserve"> </w:t>
            </w:r>
            <w:r w:rsidRPr="00E80C86">
              <w:rPr>
                <w:lang w:val="en-US"/>
              </w:rPr>
              <w:t>վերցնելը</w:t>
            </w:r>
            <w:r w:rsidRPr="00E80C86">
              <w:t>;</w:t>
            </w:r>
          </w:p>
          <w:p w:rsidR="003D585C" w:rsidRPr="00E80C86" w:rsidRDefault="003D585C" w:rsidP="003D585C">
            <w:pPr>
              <w:ind w:left="62"/>
              <w:jc w:val="both"/>
              <w:rPr>
                <w:b/>
                <w:lang w:val="hy-AM"/>
              </w:rPr>
            </w:pPr>
            <w:r w:rsidRPr="00E80C86">
              <w:t xml:space="preserve">9. </w:t>
            </w:r>
            <w:r w:rsidRPr="00E80C86">
              <w:rPr>
                <w:lang w:val="en-US"/>
              </w:rPr>
              <w:t>Մաքսային</w:t>
            </w:r>
            <w:r w:rsidRPr="00E80C86">
              <w:t xml:space="preserve"> </w:t>
            </w:r>
            <w:r w:rsidRPr="00E80C86">
              <w:rPr>
                <w:lang w:val="en-US"/>
              </w:rPr>
              <w:t>օրենսդրության</w:t>
            </w:r>
            <w:r w:rsidRPr="00E80C86">
              <w:t xml:space="preserve">, </w:t>
            </w:r>
            <w:r w:rsidRPr="00E80C86">
              <w:rPr>
                <w:lang w:val="en-US"/>
              </w:rPr>
              <w:t>մաքսային</w:t>
            </w:r>
            <w:r w:rsidRPr="00E80C86">
              <w:t xml:space="preserve"> </w:t>
            </w:r>
            <w:r w:rsidRPr="00E80C86">
              <w:rPr>
                <w:lang w:val="en-US"/>
              </w:rPr>
              <w:t>ձևակերպումների</w:t>
            </w:r>
            <w:r w:rsidRPr="00E80C86">
              <w:t xml:space="preserve">, </w:t>
            </w:r>
            <w:r w:rsidRPr="00E80C86">
              <w:rPr>
                <w:lang w:val="en-US"/>
              </w:rPr>
              <w:t>մաքսային</w:t>
            </w:r>
            <w:r w:rsidRPr="00E80C86">
              <w:t xml:space="preserve"> </w:t>
            </w:r>
            <w:r w:rsidRPr="00E80C86">
              <w:rPr>
                <w:lang w:val="en-US"/>
              </w:rPr>
              <w:t>օրենսդրության</w:t>
            </w:r>
            <w:r w:rsidRPr="00E80C86">
              <w:t xml:space="preserve"> </w:t>
            </w:r>
            <w:r w:rsidRPr="00E80C86">
              <w:rPr>
                <w:lang w:val="en-US"/>
              </w:rPr>
              <w:t>կիրառման</w:t>
            </w:r>
            <w:r w:rsidRPr="00E80C86">
              <w:t xml:space="preserve"> </w:t>
            </w:r>
            <w:r w:rsidRPr="00E80C86">
              <w:rPr>
                <w:lang w:val="en-US"/>
              </w:rPr>
              <w:t>պրակտիկայի</w:t>
            </w:r>
            <w:r w:rsidRPr="00E80C86">
              <w:t xml:space="preserve"> </w:t>
            </w:r>
            <w:r w:rsidRPr="00E80C86">
              <w:rPr>
                <w:lang w:val="en-US"/>
              </w:rPr>
              <w:t>և</w:t>
            </w:r>
            <w:r w:rsidRPr="00E80C86">
              <w:t xml:space="preserve"> </w:t>
            </w:r>
            <w:r w:rsidRPr="00E80C86">
              <w:rPr>
                <w:lang w:val="en-US"/>
              </w:rPr>
              <w:t>մաքսային</w:t>
            </w:r>
            <w:r w:rsidRPr="00E80C86">
              <w:t xml:space="preserve"> </w:t>
            </w:r>
            <w:r w:rsidRPr="00E80C86">
              <w:rPr>
                <w:lang w:val="en-US"/>
              </w:rPr>
              <w:t>գործի</w:t>
            </w:r>
            <w:r w:rsidRPr="00E80C86">
              <w:t xml:space="preserve"> </w:t>
            </w:r>
            <w:r w:rsidRPr="00E80C86">
              <w:rPr>
                <w:lang w:val="en-US"/>
              </w:rPr>
              <w:t>այլ</w:t>
            </w:r>
            <w:r w:rsidRPr="00E80C86">
              <w:t xml:space="preserve"> </w:t>
            </w:r>
            <w:r w:rsidRPr="00E80C86">
              <w:rPr>
                <w:lang w:val="en-US"/>
              </w:rPr>
              <w:t>հարցերի</w:t>
            </w:r>
            <w:r w:rsidRPr="00E80C86">
              <w:t xml:space="preserve"> </w:t>
            </w:r>
            <w:r w:rsidRPr="00E80C86">
              <w:rPr>
                <w:lang w:val="en-US"/>
              </w:rPr>
              <w:t>վերաբերյալ</w:t>
            </w:r>
            <w:r w:rsidRPr="00E80C86">
              <w:t xml:space="preserve">  </w:t>
            </w:r>
            <w:r w:rsidRPr="00E80C86">
              <w:rPr>
                <w:lang w:val="en-US"/>
              </w:rPr>
              <w:t>Պատվիրատուի</w:t>
            </w:r>
            <w:r w:rsidRPr="00E80C86">
              <w:t xml:space="preserve"> </w:t>
            </w:r>
            <w:r w:rsidRPr="00E80C86">
              <w:rPr>
                <w:lang w:val="en-US"/>
              </w:rPr>
              <w:t>տեղեկացում</w:t>
            </w:r>
            <w:r w:rsidRPr="00E80C86">
              <w:t xml:space="preserve"> </w:t>
            </w:r>
            <w:r w:rsidRPr="00E80C86">
              <w:rPr>
                <w:lang w:val="en-US"/>
              </w:rPr>
              <w:t>և</w:t>
            </w:r>
            <w:r w:rsidRPr="00E80C86">
              <w:t xml:space="preserve"> </w:t>
            </w:r>
            <w:r w:rsidRPr="00E80C86">
              <w:rPr>
                <w:lang w:val="en-US"/>
              </w:rPr>
              <w:t>խորհրդատվություն</w:t>
            </w:r>
            <w:r w:rsidRPr="00E80C86">
              <w:t>:</w:t>
            </w:r>
          </w:p>
        </w:tc>
      </w:tr>
      <w:tr w:rsidR="003D585C" w:rsidRPr="00E80C86" w:rsidTr="003374E1">
        <w:tc>
          <w:tcPr>
            <w:tcW w:w="5000" w:type="pct"/>
            <w:gridSpan w:val="3"/>
          </w:tcPr>
          <w:p w:rsidR="003D585C" w:rsidRPr="00E80C86" w:rsidRDefault="003D585C" w:rsidP="003D585C">
            <w:pPr>
              <w:ind w:left="62"/>
              <w:jc w:val="both"/>
              <w:rPr>
                <w:b/>
              </w:rPr>
            </w:pPr>
            <w:r w:rsidRPr="00E80C86">
              <w:rPr>
                <w:b/>
              </w:rPr>
              <w:lastRenderedPageBreak/>
              <w:t>2. Требования к результатам</w:t>
            </w:r>
            <w:r w:rsidRPr="00E80C86">
              <w:rPr>
                <w:b/>
                <w:lang w:val="hy-AM"/>
              </w:rPr>
              <w:t xml:space="preserve"> / Պահանջներ արդյունքների վերաբերյալ</w:t>
            </w:r>
          </w:p>
        </w:tc>
      </w:tr>
      <w:tr w:rsidR="003D585C" w:rsidRPr="00E80C86" w:rsidTr="003374E1">
        <w:tc>
          <w:tcPr>
            <w:tcW w:w="5000" w:type="pct"/>
            <w:gridSpan w:val="3"/>
          </w:tcPr>
          <w:p w:rsidR="003D585C" w:rsidRPr="00E80C86" w:rsidRDefault="003D585C" w:rsidP="003D585C">
            <w:pPr>
              <w:contextualSpacing/>
              <w:jc w:val="both"/>
              <w:rPr>
                <w:iCs/>
              </w:rPr>
            </w:pPr>
            <w:r w:rsidRPr="00E80C86">
              <w:rPr>
                <w:iCs/>
              </w:rPr>
              <w:t xml:space="preserve">1. Таможенное оформление груза с предоставлением полного пакета документов, </w:t>
            </w:r>
            <w:r w:rsidRPr="00E80C86">
              <w:rPr>
                <w:color w:val="000000"/>
              </w:rPr>
              <w:t xml:space="preserve">с отметками таможенного органа, и </w:t>
            </w:r>
            <w:r w:rsidRPr="00E80C86">
              <w:t xml:space="preserve">акта сдачи-приемки </w:t>
            </w:r>
            <w:r w:rsidRPr="00E80C86">
              <w:rPr>
                <w:iCs/>
              </w:rPr>
              <w:t xml:space="preserve">Заказчику.  </w:t>
            </w:r>
          </w:p>
          <w:p w:rsidR="003D585C" w:rsidRPr="00E80C86" w:rsidRDefault="003D585C" w:rsidP="003D585C">
            <w:pPr>
              <w:jc w:val="both"/>
              <w:rPr>
                <w:iCs/>
              </w:rPr>
            </w:pPr>
            <w:r w:rsidRPr="00E80C86">
              <w:rPr>
                <w:iCs/>
                <w:lang w:val="hy-AM"/>
              </w:rPr>
              <w:t>1</w:t>
            </w:r>
            <w:r w:rsidRPr="00E80C86">
              <w:rPr>
                <w:iCs/>
              </w:rPr>
              <w:t>.</w:t>
            </w:r>
            <w:r w:rsidRPr="00E80C86">
              <w:rPr>
                <w:lang w:val="hy-AM"/>
              </w:rPr>
              <w:t xml:space="preserve"> Բեռների մաքսազերծում' փաստաթղթերի ամբողջական փաթեթի տրամադրմամբ, մաքսային մարմնի նշումներով և հանձնման-ընդունման ակտով:</w:t>
            </w:r>
          </w:p>
        </w:tc>
      </w:tr>
      <w:tr w:rsidR="003D585C" w:rsidRPr="00E80C86" w:rsidTr="003374E1">
        <w:tc>
          <w:tcPr>
            <w:tcW w:w="5000" w:type="pct"/>
            <w:gridSpan w:val="3"/>
          </w:tcPr>
          <w:p w:rsidR="003D585C" w:rsidRPr="00E80C86" w:rsidRDefault="003D585C" w:rsidP="003D585C">
            <w:pPr>
              <w:ind w:left="62"/>
              <w:jc w:val="both"/>
              <w:rPr>
                <w:lang w:val="hy-AM"/>
              </w:rPr>
            </w:pPr>
            <w:r w:rsidRPr="00E80C86">
              <w:rPr>
                <w:b/>
              </w:rPr>
              <w:t>3.</w:t>
            </w:r>
            <w:r w:rsidRPr="00E80C86">
              <w:t xml:space="preserve"> </w:t>
            </w:r>
            <w:r w:rsidRPr="00E80C86">
              <w:rPr>
                <w:b/>
                <w:bCs/>
              </w:rPr>
              <w:t>Место оказания услуг</w:t>
            </w:r>
            <w:r w:rsidRPr="00E80C86">
              <w:rPr>
                <w:b/>
                <w:bCs/>
                <w:lang w:val="hy-AM"/>
              </w:rPr>
              <w:t xml:space="preserve"> / Ծառայությունների մատուցման վայրը</w:t>
            </w:r>
          </w:p>
        </w:tc>
      </w:tr>
      <w:tr w:rsidR="003D585C" w:rsidRPr="003D585C" w:rsidTr="003374E1">
        <w:tc>
          <w:tcPr>
            <w:tcW w:w="1327" w:type="pct"/>
            <w:gridSpan w:val="2"/>
          </w:tcPr>
          <w:p w:rsidR="003D585C" w:rsidRPr="008565A7" w:rsidRDefault="003D585C" w:rsidP="003D585C">
            <w:pPr>
              <w:ind w:left="62"/>
              <w:jc w:val="both"/>
              <w:rPr>
                <w:bCs/>
                <w:lang w:val="hy-AM"/>
              </w:rPr>
            </w:pPr>
            <w:r w:rsidRPr="008565A7">
              <w:rPr>
                <w:lang w:val="hy-AM"/>
              </w:rPr>
              <w:t xml:space="preserve">Место </w:t>
            </w:r>
            <w:r w:rsidRPr="008565A7">
              <w:rPr>
                <w:bCs/>
                <w:lang w:val="hy-AM"/>
              </w:rPr>
              <w:t>оказания услуг</w:t>
            </w:r>
          </w:p>
          <w:p w:rsidR="003D585C" w:rsidRPr="008565A7" w:rsidRDefault="003D585C" w:rsidP="003D585C">
            <w:pPr>
              <w:ind w:left="62"/>
              <w:jc w:val="both"/>
              <w:rPr>
                <w:lang w:val="hy-AM"/>
              </w:rPr>
            </w:pPr>
            <w:r w:rsidRPr="008565A7">
              <w:rPr>
                <w:lang w:val="hy-AM"/>
              </w:rPr>
              <w:t>Ծառայությունների մատուցման վայրը</w:t>
            </w:r>
          </w:p>
        </w:tc>
        <w:tc>
          <w:tcPr>
            <w:tcW w:w="3673" w:type="pct"/>
          </w:tcPr>
          <w:p w:rsidR="003D585C" w:rsidRPr="008565A7" w:rsidRDefault="003D585C" w:rsidP="00A95B1C">
            <w:pPr>
              <w:shd w:val="clear" w:color="auto" w:fill="FFFFFF"/>
              <w:ind w:left="-27"/>
              <w:contextualSpacing/>
              <w:jc w:val="both"/>
            </w:pPr>
            <w:r w:rsidRPr="008565A7">
              <w:t xml:space="preserve">1. Исполнитель оказывает услуги по таможенному оформлению товаров: </w:t>
            </w:r>
            <w:r w:rsidRPr="008565A7">
              <w:rPr>
                <w:lang w:val="hy-AM"/>
              </w:rPr>
              <w:t xml:space="preserve">                   </w:t>
            </w:r>
            <w:r w:rsidRPr="008565A7">
              <w:t xml:space="preserve">г. Ереван и г. Гюмри (Ереванский центр таможенного обслуживания – таможня, управление и Гюмрийский центр таможенного обслуживания – таможня, управление). / </w:t>
            </w:r>
          </w:p>
          <w:p w:rsidR="003D585C" w:rsidRPr="008565A7" w:rsidRDefault="003D585C" w:rsidP="00A95B1C">
            <w:pPr>
              <w:ind w:left="-27"/>
              <w:jc w:val="both"/>
              <w:rPr>
                <w:lang w:val="hy-AM"/>
              </w:rPr>
            </w:pPr>
            <w:r w:rsidRPr="008565A7">
              <w:lastRenderedPageBreak/>
              <w:t xml:space="preserve">1. </w:t>
            </w:r>
            <w:r w:rsidRPr="008565A7">
              <w:rPr>
                <w:lang w:val="en-US"/>
              </w:rPr>
              <w:t>Կատարողը</w:t>
            </w:r>
            <w:r w:rsidRPr="008565A7">
              <w:t xml:space="preserve"> </w:t>
            </w:r>
            <w:r w:rsidRPr="008565A7">
              <w:rPr>
                <w:lang w:val="en-US"/>
              </w:rPr>
              <w:t>մատուցում</w:t>
            </w:r>
            <w:r w:rsidRPr="008565A7">
              <w:t xml:space="preserve"> </w:t>
            </w:r>
            <w:r w:rsidRPr="008565A7">
              <w:rPr>
                <w:lang w:val="en-US"/>
              </w:rPr>
              <w:t>է</w:t>
            </w:r>
            <w:r w:rsidRPr="008565A7">
              <w:t xml:space="preserve"> </w:t>
            </w:r>
            <w:r w:rsidRPr="008565A7">
              <w:rPr>
                <w:lang w:val="en-US"/>
              </w:rPr>
              <w:t>ապրանքների</w:t>
            </w:r>
            <w:r w:rsidRPr="008565A7">
              <w:t xml:space="preserve"> </w:t>
            </w:r>
            <w:r w:rsidRPr="008565A7">
              <w:rPr>
                <w:lang w:val="en-US"/>
              </w:rPr>
              <w:t>մաքսային</w:t>
            </w:r>
            <w:r w:rsidRPr="008565A7">
              <w:t xml:space="preserve"> </w:t>
            </w:r>
            <w:r w:rsidRPr="008565A7">
              <w:rPr>
                <w:lang w:val="en-US"/>
              </w:rPr>
              <w:t>ձևակերպման</w:t>
            </w:r>
            <w:r w:rsidRPr="008565A7">
              <w:t xml:space="preserve"> </w:t>
            </w:r>
            <w:r w:rsidRPr="008565A7">
              <w:rPr>
                <w:lang w:val="en-US"/>
              </w:rPr>
              <w:t>ծառայություններ՝</w:t>
            </w:r>
            <w:r w:rsidRPr="008565A7">
              <w:t xml:space="preserve"> </w:t>
            </w:r>
            <w:r w:rsidRPr="008565A7">
              <w:rPr>
                <w:lang w:val="en-US"/>
              </w:rPr>
              <w:t>ք</w:t>
            </w:r>
            <w:r w:rsidRPr="008565A7">
              <w:t xml:space="preserve">. </w:t>
            </w:r>
            <w:r w:rsidRPr="008565A7">
              <w:rPr>
                <w:lang w:val="en-US"/>
              </w:rPr>
              <w:t>Երևան</w:t>
            </w:r>
            <w:r w:rsidRPr="008565A7">
              <w:t xml:space="preserve"> </w:t>
            </w:r>
            <w:r w:rsidRPr="008565A7">
              <w:rPr>
                <w:lang w:val="en-US"/>
              </w:rPr>
              <w:t>և</w:t>
            </w:r>
            <w:r w:rsidRPr="008565A7">
              <w:t xml:space="preserve"> </w:t>
            </w:r>
            <w:r w:rsidRPr="008565A7">
              <w:rPr>
                <w:lang w:val="en-US"/>
              </w:rPr>
              <w:t>ք</w:t>
            </w:r>
            <w:r w:rsidRPr="008565A7">
              <w:t xml:space="preserve">. </w:t>
            </w:r>
            <w:r w:rsidRPr="008565A7">
              <w:rPr>
                <w:lang w:val="en-US"/>
              </w:rPr>
              <w:t>Գյումրի</w:t>
            </w:r>
            <w:r w:rsidRPr="008565A7">
              <w:t xml:space="preserve"> (</w:t>
            </w:r>
            <w:r w:rsidRPr="008565A7">
              <w:rPr>
                <w:lang w:val="en-US"/>
              </w:rPr>
              <w:t>Երևանի</w:t>
            </w:r>
            <w:r w:rsidRPr="008565A7">
              <w:t xml:space="preserve"> </w:t>
            </w:r>
            <w:r w:rsidRPr="008565A7">
              <w:rPr>
                <w:lang w:val="en-US"/>
              </w:rPr>
              <w:t>մաքսային</w:t>
            </w:r>
            <w:r w:rsidRPr="008565A7">
              <w:t xml:space="preserve"> </w:t>
            </w:r>
            <w:r w:rsidRPr="008565A7">
              <w:rPr>
                <w:lang w:val="en-US"/>
              </w:rPr>
              <w:t>սպասարկման</w:t>
            </w:r>
            <w:r w:rsidRPr="008565A7">
              <w:t xml:space="preserve"> </w:t>
            </w:r>
            <w:r w:rsidRPr="008565A7">
              <w:rPr>
                <w:lang w:val="en-US"/>
              </w:rPr>
              <w:t>կենտրոն</w:t>
            </w:r>
            <w:r w:rsidRPr="008565A7">
              <w:t xml:space="preserve"> </w:t>
            </w:r>
            <w:r w:rsidRPr="008565A7">
              <w:rPr>
                <w:lang w:val="en-US"/>
              </w:rPr>
              <w:t>՝</w:t>
            </w:r>
            <w:r w:rsidRPr="008565A7">
              <w:t xml:space="preserve"> </w:t>
            </w:r>
            <w:r w:rsidRPr="008565A7">
              <w:rPr>
                <w:lang w:val="en-US"/>
              </w:rPr>
              <w:t>մաքսատուն</w:t>
            </w:r>
            <w:r w:rsidRPr="008565A7">
              <w:t xml:space="preserve">, </w:t>
            </w:r>
            <w:r w:rsidRPr="008565A7">
              <w:rPr>
                <w:lang w:val="en-US"/>
              </w:rPr>
              <w:t>վարչություն</w:t>
            </w:r>
            <w:r w:rsidRPr="008565A7">
              <w:t xml:space="preserve"> </w:t>
            </w:r>
            <w:r w:rsidRPr="008565A7">
              <w:rPr>
                <w:lang w:val="en-US"/>
              </w:rPr>
              <w:t>և</w:t>
            </w:r>
            <w:r w:rsidRPr="008565A7">
              <w:t xml:space="preserve"> </w:t>
            </w:r>
            <w:r w:rsidRPr="008565A7">
              <w:rPr>
                <w:lang w:val="en-US"/>
              </w:rPr>
              <w:t>Գյումրու</w:t>
            </w:r>
            <w:r w:rsidRPr="008565A7">
              <w:t xml:space="preserve"> </w:t>
            </w:r>
            <w:r w:rsidRPr="008565A7">
              <w:rPr>
                <w:lang w:val="en-US"/>
              </w:rPr>
              <w:t>մաքսային</w:t>
            </w:r>
            <w:r w:rsidRPr="008565A7">
              <w:t xml:space="preserve"> </w:t>
            </w:r>
            <w:r w:rsidRPr="008565A7">
              <w:rPr>
                <w:lang w:val="en-US"/>
              </w:rPr>
              <w:t>սպասարկման</w:t>
            </w:r>
            <w:r w:rsidRPr="008565A7">
              <w:t xml:space="preserve"> </w:t>
            </w:r>
            <w:r w:rsidRPr="008565A7">
              <w:rPr>
                <w:lang w:val="en-US"/>
              </w:rPr>
              <w:t>կենտրոն</w:t>
            </w:r>
            <w:r w:rsidRPr="008565A7">
              <w:t xml:space="preserve"> </w:t>
            </w:r>
            <w:r w:rsidRPr="008565A7">
              <w:rPr>
                <w:lang w:val="en-US"/>
              </w:rPr>
              <w:t>՝</w:t>
            </w:r>
            <w:r w:rsidRPr="008565A7">
              <w:t xml:space="preserve"> </w:t>
            </w:r>
            <w:r w:rsidRPr="008565A7">
              <w:rPr>
                <w:lang w:val="en-US"/>
              </w:rPr>
              <w:t>մաքսատուն</w:t>
            </w:r>
            <w:r w:rsidRPr="008565A7">
              <w:t xml:space="preserve">, </w:t>
            </w:r>
            <w:r w:rsidRPr="008565A7">
              <w:rPr>
                <w:lang w:val="en-US"/>
              </w:rPr>
              <w:t>վարչություն</w:t>
            </w:r>
            <w:r w:rsidRPr="008565A7">
              <w:t>):</w:t>
            </w:r>
          </w:p>
        </w:tc>
      </w:tr>
      <w:tr w:rsidR="003374E1" w:rsidRPr="003D585C" w:rsidTr="003374E1">
        <w:tc>
          <w:tcPr>
            <w:tcW w:w="1327" w:type="pct"/>
            <w:gridSpan w:val="2"/>
          </w:tcPr>
          <w:p w:rsidR="003374E1" w:rsidRPr="008565A7" w:rsidRDefault="003374E1" w:rsidP="003374E1">
            <w:pPr>
              <w:jc w:val="both"/>
              <w:rPr>
                <w:bCs/>
                <w:lang w:val="hy-AM"/>
              </w:rPr>
            </w:pPr>
            <w:r w:rsidRPr="008565A7">
              <w:rPr>
                <w:lang w:val="hy-AM"/>
              </w:rPr>
              <w:lastRenderedPageBreak/>
              <w:t xml:space="preserve">Условия </w:t>
            </w:r>
            <w:r w:rsidRPr="008565A7">
              <w:rPr>
                <w:bCs/>
                <w:lang w:val="hy-AM"/>
              </w:rPr>
              <w:t>оказания услуг /</w:t>
            </w:r>
          </w:p>
          <w:p w:rsidR="003374E1" w:rsidRPr="008565A7" w:rsidRDefault="003374E1" w:rsidP="003374E1">
            <w:pPr>
              <w:jc w:val="both"/>
              <w:rPr>
                <w:lang w:val="hy-AM"/>
              </w:rPr>
            </w:pPr>
            <w:r w:rsidRPr="008565A7">
              <w:rPr>
                <w:rFonts w:ascii="Sylfaen" w:hAnsi="Sylfaen"/>
                <w:lang w:val="hy-AM"/>
              </w:rPr>
              <w:t>Ծառայությունների մատուցման պայմաններ</w:t>
            </w:r>
          </w:p>
        </w:tc>
        <w:tc>
          <w:tcPr>
            <w:tcW w:w="3673" w:type="pct"/>
          </w:tcPr>
          <w:p w:rsidR="003374E1" w:rsidRPr="008565A7" w:rsidRDefault="003374E1" w:rsidP="003374E1">
            <w:pPr>
              <w:spacing w:line="276" w:lineRule="auto"/>
              <w:ind w:right="118"/>
              <w:jc w:val="both"/>
              <w:rPr>
                <w:lang w:val="x-none"/>
              </w:rPr>
            </w:pPr>
            <w:r w:rsidRPr="008565A7">
              <w:t>1. Исполнитель</w:t>
            </w:r>
            <w:r w:rsidRPr="008565A7">
              <w:rPr>
                <w:lang w:val="x-none"/>
              </w:rPr>
              <w:t xml:space="preserve"> оказывает услуги надлежащим образом и в полном объеме.</w:t>
            </w:r>
          </w:p>
          <w:p w:rsidR="003374E1" w:rsidRPr="008565A7" w:rsidRDefault="003374E1" w:rsidP="003374E1">
            <w:pPr>
              <w:shd w:val="clear" w:color="auto" w:fill="FFFFFF"/>
              <w:spacing w:line="276" w:lineRule="auto"/>
              <w:contextualSpacing/>
              <w:jc w:val="both"/>
              <w:rPr>
                <w:lang w:val="x-none"/>
              </w:rPr>
            </w:pPr>
            <w:r w:rsidRPr="008565A7">
              <w:t>2. Исполнитель</w:t>
            </w:r>
            <w:r w:rsidRPr="008565A7">
              <w:rPr>
                <w:lang w:val="x-none"/>
              </w:rPr>
              <w:t xml:space="preserve"> соблюдает конфиденциальность информации, составляющую коммерческую, банковскую, служебную или иную охраняемую законом тайну </w:t>
            </w:r>
            <w:r w:rsidRPr="008565A7">
              <w:t>Заказчика</w:t>
            </w:r>
            <w:r w:rsidRPr="008565A7">
              <w:rPr>
                <w:lang w:val="x-none"/>
              </w:rPr>
              <w:t>, не имеет право передавать ее третьим лицам, в том числе государственным органам, за исключением случаев, предусмотренных законодательством РА;</w:t>
            </w:r>
          </w:p>
          <w:p w:rsidR="003374E1" w:rsidRPr="008565A7" w:rsidRDefault="003374E1" w:rsidP="003374E1">
            <w:pPr>
              <w:spacing w:line="276" w:lineRule="auto"/>
              <w:ind w:right="118"/>
              <w:jc w:val="both"/>
            </w:pPr>
            <w:r w:rsidRPr="008565A7">
              <w:t>3. Исполнитель</w:t>
            </w:r>
            <w:r w:rsidRPr="008565A7">
              <w:rPr>
                <w:lang w:val="x-none"/>
              </w:rPr>
              <w:t xml:space="preserve"> безвозмездно исправляет в течение 3-ех рабочих дней с момента требования Заказчика все выявленные недостатки, если в процессе оказания услуги </w:t>
            </w:r>
            <w:r w:rsidRPr="008565A7">
              <w:t>Исполнитель</w:t>
            </w:r>
            <w:r w:rsidRPr="008565A7">
              <w:rPr>
                <w:lang w:val="x-none"/>
              </w:rPr>
              <w:t xml:space="preserve"> допустил отступление от требований законодательства и условий договора, ухудшившее качество работы. </w:t>
            </w:r>
            <w:r w:rsidRPr="008565A7">
              <w:t>/</w:t>
            </w:r>
          </w:p>
          <w:p w:rsidR="003374E1" w:rsidRPr="008565A7" w:rsidRDefault="003374E1" w:rsidP="003374E1">
            <w:pPr>
              <w:spacing w:line="276" w:lineRule="auto"/>
              <w:ind w:right="118"/>
              <w:jc w:val="both"/>
              <w:rPr>
                <w:rStyle w:val="ypks7kbdpwfgdykd3qb9"/>
              </w:rPr>
            </w:pPr>
            <w:r w:rsidRPr="008565A7">
              <w:t xml:space="preserve">1. </w:t>
            </w:r>
            <w:r w:rsidRPr="008565A7">
              <w:rPr>
                <w:rStyle w:val="ypks7kbdpwfgdykd3qb9"/>
                <w:rFonts w:ascii="Sylfaen" w:hAnsi="Sylfaen" w:cs="Sylfaen"/>
              </w:rPr>
              <w:t>Կատարողը</w:t>
            </w:r>
            <w:r w:rsidRPr="008565A7">
              <w:t xml:space="preserve"> </w:t>
            </w:r>
            <w:r w:rsidRPr="008565A7">
              <w:rPr>
                <w:rStyle w:val="ypks7kbdpwfgdykd3qb9"/>
                <w:rFonts w:ascii="Sylfaen" w:hAnsi="Sylfaen" w:cs="Sylfaen"/>
              </w:rPr>
              <w:t>ծառայությունները</w:t>
            </w:r>
            <w:r w:rsidRPr="008565A7">
              <w:t xml:space="preserve"> </w:t>
            </w:r>
            <w:r w:rsidRPr="008565A7">
              <w:rPr>
                <w:rStyle w:val="ypks7kbdpwfgdykd3qb9"/>
                <w:rFonts w:ascii="Sylfaen" w:hAnsi="Sylfaen" w:cs="Sylfaen"/>
              </w:rPr>
              <w:t>մատուցում</w:t>
            </w:r>
            <w:r w:rsidRPr="008565A7">
              <w:t xml:space="preserve"> </w:t>
            </w:r>
            <w:r w:rsidRPr="008565A7">
              <w:rPr>
                <w:rStyle w:val="ypks7kbdpwfgdykd3qb9"/>
                <w:rFonts w:ascii="Sylfaen" w:hAnsi="Sylfaen" w:cs="Sylfaen"/>
              </w:rPr>
              <w:t>է</w:t>
            </w:r>
            <w:r w:rsidRPr="008565A7">
              <w:rPr>
                <w:rStyle w:val="ypks7kbdpwfgdykd3qb9"/>
              </w:rPr>
              <w:t xml:space="preserve"> </w:t>
            </w:r>
            <w:r w:rsidRPr="008565A7">
              <w:rPr>
                <w:rStyle w:val="ypks7kbdpwfgdykd3qb9"/>
                <w:rFonts w:ascii="Sylfaen" w:hAnsi="Sylfaen" w:cs="Sylfaen"/>
              </w:rPr>
              <w:t>պատշաճ</w:t>
            </w:r>
            <w:r w:rsidRPr="008565A7">
              <w:rPr>
                <w:rStyle w:val="ypks7kbdpwfgdykd3qb9"/>
              </w:rPr>
              <w:t xml:space="preserve"> </w:t>
            </w:r>
            <w:r w:rsidRPr="008565A7">
              <w:rPr>
                <w:rStyle w:val="ypks7kbdpwfgdykd3qb9"/>
                <w:rFonts w:ascii="Sylfaen" w:hAnsi="Sylfaen" w:cs="Sylfaen"/>
              </w:rPr>
              <w:t>և</w:t>
            </w:r>
            <w:r w:rsidRPr="008565A7">
              <w:rPr>
                <w:rStyle w:val="ypks7kbdpwfgdykd3qb9"/>
              </w:rPr>
              <w:t xml:space="preserve"> </w:t>
            </w:r>
            <w:r w:rsidRPr="008565A7">
              <w:rPr>
                <w:rStyle w:val="ypks7kbdpwfgdykd3qb9"/>
                <w:rFonts w:ascii="Sylfaen" w:hAnsi="Sylfaen" w:cs="Sylfaen"/>
              </w:rPr>
              <w:t>ամբողջ</w:t>
            </w:r>
            <w:r w:rsidRPr="008565A7">
              <w:rPr>
                <w:rStyle w:val="ypks7kbdpwfgdykd3qb9"/>
              </w:rPr>
              <w:t xml:space="preserve"> </w:t>
            </w:r>
            <w:r w:rsidRPr="008565A7">
              <w:rPr>
                <w:rStyle w:val="ypks7kbdpwfgdykd3qb9"/>
                <w:rFonts w:ascii="Sylfaen" w:hAnsi="Sylfaen" w:cs="Sylfaen"/>
              </w:rPr>
              <w:t>ծավալով</w:t>
            </w:r>
            <w:r w:rsidRPr="008565A7">
              <w:rPr>
                <w:rStyle w:val="ypks7kbdpwfgdykd3qb9"/>
              </w:rPr>
              <w:t>:</w:t>
            </w:r>
          </w:p>
          <w:p w:rsidR="003374E1" w:rsidRPr="008565A7" w:rsidRDefault="003374E1" w:rsidP="003374E1">
            <w:pPr>
              <w:spacing w:line="276" w:lineRule="auto"/>
              <w:ind w:right="118"/>
              <w:jc w:val="both"/>
              <w:rPr>
                <w:rStyle w:val="ypks7kbdpwfgdykd3qb9"/>
              </w:rPr>
            </w:pPr>
            <w:r w:rsidRPr="008565A7">
              <w:rPr>
                <w:rStyle w:val="ypks7kbdpwfgdykd3qb9"/>
              </w:rPr>
              <w:t xml:space="preserve">2. </w:t>
            </w:r>
            <w:r w:rsidRPr="008565A7">
              <w:rPr>
                <w:rStyle w:val="ypks7kbdpwfgdykd3qb9"/>
                <w:rFonts w:ascii="Sylfaen" w:hAnsi="Sylfaen" w:cs="Sylfaen"/>
              </w:rPr>
              <w:t>Կատարողը</w:t>
            </w:r>
            <w:r w:rsidRPr="008565A7">
              <w:rPr>
                <w:rStyle w:val="ypks7kbdpwfgdykd3qb9"/>
              </w:rPr>
              <w:t xml:space="preserve"> </w:t>
            </w:r>
            <w:r w:rsidRPr="008565A7">
              <w:rPr>
                <w:rStyle w:val="ypks7kbdpwfgdykd3qb9"/>
                <w:rFonts w:ascii="Sylfaen" w:hAnsi="Sylfaen" w:cs="Sylfaen"/>
              </w:rPr>
              <w:t>պահպանում</w:t>
            </w:r>
            <w:r w:rsidRPr="008565A7">
              <w:rPr>
                <w:rStyle w:val="ypks7kbdpwfgdykd3qb9"/>
              </w:rPr>
              <w:t xml:space="preserve"> </w:t>
            </w:r>
            <w:r w:rsidRPr="008565A7">
              <w:rPr>
                <w:rStyle w:val="ypks7kbdpwfgdykd3qb9"/>
                <w:rFonts w:ascii="Sylfaen" w:hAnsi="Sylfaen" w:cs="Sylfaen"/>
              </w:rPr>
              <w:t>է</w:t>
            </w:r>
            <w:r w:rsidRPr="008565A7">
              <w:rPr>
                <w:rStyle w:val="ypks7kbdpwfgdykd3qb9"/>
              </w:rPr>
              <w:t xml:space="preserve"> </w:t>
            </w:r>
            <w:r w:rsidRPr="008565A7">
              <w:rPr>
                <w:rStyle w:val="ypks7kbdpwfgdykd3qb9"/>
                <w:rFonts w:ascii="Sylfaen" w:hAnsi="Sylfaen" w:cs="Sylfaen"/>
              </w:rPr>
              <w:t>պատվիրատուի</w:t>
            </w:r>
            <w:r w:rsidRPr="008565A7">
              <w:rPr>
                <w:rStyle w:val="ypks7kbdpwfgdykd3qb9"/>
              </w:rPr>
              <w:t xml:space="preserve"> </w:t>
            </w:r>
            <w:r w:rsidRPr="008565A7">
              <w:rPr>
                <w:rStyle w:val="ypks7kbdpwfgdykd3qb9"/>
                <w:rFonts w:ascii="Sylfaen" w:hAnsi="Sylfaen" w:cs="Sylfaen"/>
              </w:rPr>
              <w:t>առևտրային</w:t>
            </w:r>
            <w:r w:rsidRPr="008565A7">
              <w:rPr>
                <w:rStyle w:val="ypks7kbdpwfgdykd3qb9"/>
              </w:rPr>
              <w:t xml:space="preserve">, </w:t>
            </w:r>
            <w:r w:rsidRPr="008565A7">
              <w:rPr>
                <w:rStyle w:val="ypks7kbdpwfgdykd3qb9"/>
                <w:rFonts w:ascii="Sylfaen" w:hAnsi="Sylfaen" w:cs="Sylfaen"/>
              </w:rPr>
              <w:t>բանկային</w:t>
            </w:r>
            <w:r w:rsidRPr="008565A7">
              <w:rPr>
                <w:rStyle w:val="ypks7kbdpwfgdykd3qb9"/>
              </w:rPr>
              <w:t xml:space="preserve">, </w:t>
            </w:r>
            <w:r w:rsidRPr="008565A7">
              <w:rPr>
                <w:rStyle w:val="ypks7kbdpwfgdykd3qb9"/>
                <w:rFonts w:ascii="Sylfaen" w:hAnsi="Sylfaen" w:cs="Sylfaen"/>
              </w:rPr>
              <w:t>ծառայողական</w:t>
            </w:r>
            <w:r w:rsidRPr="008565A7">
              <w:rPr>
                <w:rStyle w:val="ypks7kbdpwfgdykd3qb9"/>
              </w:rPr>
              <w:t xml:space="preserve"> </w:t>
            </w:r>
            <w:r w:rsidRPr="008565A7">
              <w:rPr>
                <w:rStyle w:val="ypks7kbdpwfgdykd3qb9"/>
                <w:rFonts w:ascii="Sylfaen" w:hAnsi="Sylfaen" w:cs="Sylfaen"/>
              </w:rPr>
              <w:t>կամ</w:t>
            </w:r>
            <w:r w:rsidRPr="008565A7">
              <w:rPr>
                <w:rStyle w:val="ypks7kbdpwfgdykd3qb9"/>
              </w:rPr>
              <w:t xml:space="preserve"> </w:t>
            </w:r>
            <w:r w:rsidRPr="008565A7">
              <w:rPr>
                <w:rStyle w:val="ypks7kbdpwfgdykd3qb9"/>
                <w:rFonts w:ascii="Sylfaen" w:hAnsi="Sylfaen" w:cs="Sylfaen"/>
              </w:rPr>
              <w:t>օրենքով</w:t>
            </w:r>
            <w:r w:rsidRPr="008565A7">
              <w:rPr>
                <w:rStyle w:val="ypks7kbdpwfgdykd3qb9"/>
              </w:rPr>
              <w:t xml:space="preserve"> </w:t>
            </w:r>
            <w:r w:rsidRPr="008565A7">
              <w:rPr>
                <w:rStyle w:val="ypks7kbdpwfgdykd3qb9"/>
                <w:rFonts w:ascii="Sylfaen" w:hAnsi="Sylfaen" w:cs="Sylfaen"/>
              </w:rPr>
              <w:t>պահպանվող</w:t>
            </w:r>
            <w:r w:rsidRPr="008565A7">
              <w:rPr>
                <w:rStyle w:val="ypks7kbdpwfgdykd3qb9"/>
              </w:rPr>
              <w:t xml:space="preserve"> </w:t>
            </w:r>
            <w:r w:rsidRPr="008565A7">
              <w:rPr>
                <w:rStyle w:val="ypks7kbdpwfgdykd3qb9"/>
                <w:rFonts w:ascii="Sylfaen" w:hAnsi="Sylfaen" w:cs="Sylfaen"/>
              </w:rPr>
              <w:t>այլ</w:t>
            </w:r>
            <w:r w:rsidRPr="008565A7">
              <w:rPr>
                <w:rStyle w:val="ypks7kbdpwfgdykd3qb9"/>
              </w:rPr>
              <w:t xml:space="preserve"> </w:t>
            </w:r>
            <w:r w:rsidRPr="008565A7">
              <w:rPr>
                <w:rStyle w:val="ypks7kbdpwfgdykd3qb9"/>
                <w:rFonts w:ascii="Sylfaen" w:hAnsi="Sylfaen" w:cs="Sylfaen"/>
              </w:rPr>
              <w:t>գաղտնիք</w:t>
            </w:r>
            <w:r w:rsidRPr="008565A7">
              <w:rPr>
                <w:rStyle w:val="ypks7kbdpwfgdykd3qb9"/>
              </w:rPr>
              <w:t xml:space="preserve"> </w:t>
            </w:r>
            <w:r w:rsidRPr="008565A7">
              <w:rPr>
                <w:rStyle w:val="ypks7kbdpwfgdykd3qb9"/>
                <w:rFonts w:ascii="Sylfaen" w:hAnsi="Sylfaen" w:cs="Sylfaen"/>
              </w:rPr>
              <w:t>կազմող</w:t>
            </w:r>
            <w:r w:rsidRPr="008565A7">
              <w:rPr>
                <w:rStyle w:val="ypks7kbdpwfgdykd3qb9"/>
              </w:rPr>
              <w:t xml:space="preserve"> </w:t>
            </w:r>
            <w:r w:rsidRPr="008565A7">
              <w:rPr>
                <w:rStyle w:val="ypks7kbdpwfgdykd3qb9"/>
                <w:rFonts w:ascii="Sylfaen" w:hAnsi="Sylfaen" w:cs="Sylfaen"/>
              </w:rPr>
              <w:t>տեղեկատվության</w:t>
            </w:r>
            <w:r w:rsidRPr="008565A7">
              <w:rPr>
                <w:rStyle w:val="ypks7kbdpwfgdykd3qb9"/>
              </w:rPr>
              <w:t xml:space="preserve"> </w:t>
            </w:r>
            <w:r w:rsidRPr="008565A7">
              <w:rPr>
                <w:rStyle w:val="ypks7kbdpwfgdykd3qb9"/>
                <w:rFonts w:ascii="Sylfaen" w:hAnsi="Sylfaen" w:cs="Sylfaen"/>
              </w:rPr>
              <w:t>գաղտնիությունը</w:t>
            </w:r>
            <w:r w:rsidRPr="008565A7">
              <w:rPr>
                <w:rStyle w:val="ypks7kbdpwfgdykd3qb9"/>
              </w:rPr>
              <w:t xml:space="preserve">, </w:t>
            </w:r>
            <w:r w:rsidRPr="008565A7">
              <w:rPr>
                <w:rStyle w:val="ypks7kbdpwfgdykd3qb9"/>
                <w:rFonts w:ascii="Sylfaen" w:hAnsi="Sylfaen" w:cs="Sylfaen"/>
              </w:rPr>
              <w:t>իրավունք</w:t>
            </w:r>
            <w:r w:rsidRPr="008565A7">
              <w:rPr>
                <w:rStyle w:val="ypks7kbdpwfgdykd3qb9"/>
              </w:rPr>
              <w:t xml:space="preserve"> </w:t>
            </w:r>
            <w:r w:rsidRPr="008565A7">
              <w:rPr>
                <w:rStyle w:val="ypks7kbdpwfgdykd3qb9"/>
                <w:rFonts w:ascii="Sylfaen" w:hAnsi="Sylfaen" w:cs="Sylfaen"/>
              </w:rPr>
              <w:t>չունի</w:t>
            </w:r>
            <w:r w:rsidRPr="008565A7">
              <w:rPr>
                <w:rStyle w:val="ypks7kbdpwfgdykd3qb9"/>
              </w:rPr>
              <w:t xml:space="preserve"> </w:t>
            </w:r>
            <w:r w:rsidRPr="008565A7">
              <w:rPr>
                <w:rStyle w:val="ypks7kbdpwfgdykd3qb9"/>
                <w:rFonts w:ascii="Sylfaen" w:hAnsi="Sylfaen" w:cs="Sylfaen"/>
              </w:rPr>
              <w:t>այն</w:t>
            </w:r>
            <w:r w:rsidRPr="008565A7">
              <w:rPr>
                <w:rStyle w:val="ypks7kbdpwfgdykd3qb9"/>
              </w:rPr>
              <w:t xml:space="preserve"> </w:t>
            </w:r>
            <w:r w:rsidRPr="008565A7">
              <w:rPr>
                <w:rStyle w:val="ypks7kbdpwfgdykd3qb9"/>
                <w:rFonts w:ascii="Sylfaen" w:hAnsi="Sylfaen" w:cs="Sylfaen"/>
              </w:rPr>
              <w:t>փոխանցել</w:t>
            </w:r>
            <w:r w:rsidRPr="008565A7">
              <w:rPr>
                <w:rStyle w:val="ypks7kbdpwfgdykd3qb9"/>
              </w:rPr>
              <w:t xml:space="preserve"> </w:t>
            </w:r>
            <w:r w:rsidRPr="008565A7">
              <w:rPr>
                <w:rStyle w:val="ypks7kbdpwfgdykd3qb9"/>
                <w:rFonts w:ascii="Sylfaen" w:hAnsi="Sylfaen" w:cs="Sylfaen"/>
              </w:rPr>
              <w:t>երրորդ</w:t>
            </w:r>
            <w:r w:rsidRPr="008565A7">
              <w:rPr>
                <w:rStyle w:val="ypks7kbdpwfgdykd3qb9"/>
              </w:rPr>
              <w:t xml:space="preserve"> </w:t>
            </w:r>
            <w:r w:rsidRPr="008565A7">
              <w:rPr>
                <w:rStyle w:val="ypks7kbdpwfgdykd3qb9"/>
                <w:rFonts w:ascii="Sylfaen" w:hAnsi="Sylfaen" w:cs="Sylfaen"/>
              </w:rPr>
              <w:t>անձանց</w:t>
            </w:r>
            <w:r w:rsidRPr="008565A7">
              <w:rPr>
                <w:rStyle w:val="ypks7kbdpwfgdykd3qb9"/>
              </w:rPr>
              <w:t xml:space="preserve">, </w:t>
            </w:r>
            <w:r w:rsidRPr="008565A7">
              <w:rPr>
                <w:rStyle w:val="ypks7kbdpwfgdykd3qb9"/>
                <w:rFonts w:ascii="Sylfaen" w:hAnsi="Sylfaen" w:cs="Sylfaen"/>
              </w:rPr>
              <w:t>այդ</w:t>
            </w:r>
            <w:r w:rsidRPr="008565A7">
              <w:rPr>
                <w:rStyle w:val="ypks7kbdpwfgdykd3qb9"/>
              </w:rPr>
              <w:t xml:space="preserve"> </w:t>
            </w:r>
            <w:r w:rsidRPr="008565A7">
              <w:rPr>
                <w:rStyle w:val="ypks7kbdpwfgdykd3qb9"/>
                <w:rFonts w:ascii="Sylfaen" w:hAnsi="Sylfaen" w:cs="Sylfaen"/>
              </w:rPr>
              <w:t>թվում</w:t>
            </w:r>
            <w:r w:rsidRPr="008565A7">
              <w:rPr>
                <w:rStyle w:val="ypks7kbdpwfgdykd3qb9"/>
              </w:rPr>
              <w:t xml:space="preserve"> ' </w:t>
            </w:r>
            <w:r w:rsidRPr="008565A7">
              <w:rPr>
                <w:rStyle w:val="ypks7kbdpwfgdykd3qb9"/>
                <w:rFonts w:ascii="Sylfaen" w:hAnsi="Sylfaen" w:cs="Sylfaen"/>
              </w:rPr>
              <w:t>պետական</w:t>
            </w:r>
            <w:r w:rsidRPr="008565A7">
              <w:rPr>
                <w:rStyle w:val="ypks7kbdpwfgdykd3qb9"/>
              </w:rPr>
              <w:t xml:space="preserve"> </w:t>
            </w:r>
            <w:r w:rsidRPr="008565A7">
              <w:rPr>
                <w:rStyle w:val="ypks7kbdpwfgdykd3qb9"/>
                <w:rFonts w:ascii="Sylfaen" w:hAnsi="Sylfaen" w:cs="Sylfaen"/>
              </w:rPr>
              <w:t>մարմիններին</w:t>
            </w:r>
            <w:r w:rsidRPr="008565A7">
              <w:rPr>
                <w:rStyle w:val="ypks7kbdpwfgdykd3qb9"/>
              </w:rPr>
              <w:t xml:space="preserve">, </w:t>
            </w:r>
            <w:r w:rsidRPr="008565A7">
              <w:rPr>
                <w:rStyle w:val="ypks7kbdpwfgdykd3qb9"/>
                <w:rFonts w:ascii="Sylfaen" w:hAnsi="Sylfaen" w:cs="Sylfaen"/>
              </w:rPr>
              <w:t>բացառությամբ</w:t>
            </w:r>
            <w:r w:rsidRPr="008565A7">
              <w:rPr>
                <w:rStyle w:val="ypks7kbdpwfgdykd3qb9"/>
              </w:rPr>
              <w:t xml:space="preserve"> </w:t>
            </w:r>
            <w:r w:rsidRPr="008565A7">
              <w:rPr>
                <w:rStyle w:val="ypks7kbdpwfgdykd3qb9"/>
                <w:rFonts w:ascii="Sylfaen" w:hAnsi="Sylfaen" w:cs="Sylfaen"/>
              </w:rPr>
              <w:t>ՀՀ</w:t>
            </w:r>
            <w:r w:rsidRPr="008565A7">
              <w:rPr>
                <w:rStyle w:val="ypks7kbdpwfgdykd3qb9"/>
              </w:rPr>
              <w:t xml:space="preserve"> </w:t>
            </w:r>
            <w:r w:rsidRPr="008565A7">
              <w:rPr>
                <w:rStyle w:val="ypks7kbdpwfgdykd3qb9"/>
                <w:rFonts w:ascii="Sylfaen" w:hAnsi="Sylfaen" w:cs="Sylfaen"/>
              </w:rPr>
              <w:t>օրենսդրությամբ</w:t>
            </w:r>
            <w:r w:rsidRPr="008565A7">
              <w:rPr>
                <w:rStyle w:val="ypks7kbdpwfgdykd3qb9"/>
              </w:rPr>
              <w:t xml:space="preserve"> </w:t>
            </w:r>
            <w:r w:rsidRPr="008565A7">
              <w:rPr>
                <w:rStyle w:val="ypks7kbdpwfgdykd3qb9"/>
                <w:rFonts w:ascii="Sylfaen" w:hAnsi="Sylfaen" w:cs="Sylfaen"/>
              </w:rPr>
              <w:t>նախատեսված</w:t>
            </w:r>
            <w:r w:rsidRPr="008565A7">
              <w:rPr>
                <w:rStyle w:val="ypks7kbdpwfgdykd3qb9"/>
              </w:rPr>
              <w:t xml:space="preserve"> </w:t>
            </w:r>
            <w:r w:rsidRPr="008565A7">
              <w:rPr>
                <w:rStyle w:val="ypks7kbdpwfgdykd3qb9"/>
                <w:rFonts w:ascii="Sylfaen" w:hAnsi="Sylfaen" w:cs="Sylfaen"/>
              </w:rPr>
              <w:t>դեպքերի</w:t>
            </w:r>
            <w:r w:rsidRPr="008565A7">
              <w:rPr>
                <w:rStyle w:val="ypks7kbdpwfgdykd3qb9"/>
              </w:rPr>
              <w:t>;</w:t>
            </w:r>
          </w:p>
          <w:p w:rsidR="003374E1" w:rsidRPr="008565A7" w:rsidRDefault="003374E1" w:rsidP="003374E1">
            <w:pPr>
              <w:spacing w:line="276" w:lineRule="auto"/>
              <w:ind w:right="118"/>
              <w:jc w:val="both"/>
            </w:pPr>
            <w:r w:rsidRPr="008565A7">
              <w:rPr>
                <w:rStyle w:val="ypks7kbdpwfgdykd3qb9"/>
              </w:rPr>
              <w:t xml:space="preserve">3. </w:t>
            </w:r>
            <w:r w:rsidRPr="008565A7">
              <w:rPr>
                <w:rStyle w:val="ypks7kbdpwfgdykd3qb9"/>
                <w:rFonts w:ascii="Sylfaen" w:hAnsi="Sylfaen" w:cs="Sylfaen"/>
              </w:rPr>
              <w:t>Պատվիրատուի</w:t>
            </w:r>
            <w:r w:rsidRPr="008565A7">
              <w:rPr>
                <w:rStyle w:val="ypks7kbdpwfgdykd3qb9"/>
              </w:rPr>
              <w:t xml:space="preserve"> </w:t>
            </w:r>
            <w:r w:rsidRPr="008565A7">
              <w:rPr>
                <w:rStyle w:val="ypks7kbdpwfgdykd3qb9"/>
                <w:rFonts w:ascii="Sylfaen" w:hAnsi="Sylfaen" w:cs="Sylfaen"/>
              </w:rPr>
              <w:t>պահանջից</w:t>
            </w:r>
            <w:r w:rsidRPr="008565A7">
              <w:rPr>
                <w:rStyle w:val="ypks7kbdpwfgdykd3qb9"/>
              </w:rPr>
              <w:t xml:space="preserve"> </w:t>
            </w:r>
            <w:r w:rsidRPr="008565A7">
              <w:rPr>
                <w:rStyle w:val="ypks7kbdpwfgdykd3qb9"/>
                <w:rFonts w:ascii="Sylfaen" w:hAnsi="Sylfaen" w:cs="Sylfaen"/>
              </w:rPr>
              <w:t>հետո</w:t>
            </w:r>
            <w:r w:rsidRPr="008565A7">
              <w:rPr>
                <w:rStyle w:val="ypks7kbdpwfgdykd3qb9"/>
              </w:rPr>
              <w:t xml:space="preserve"> 3 </w:t>
            </w:r>
            <w:r w:rsidRPr="008565A7">
              <w:rPr>
                <w:rStyle w:val="ypks7kbdpwfgdykd3qb9"/>
                <w:rFonts w:ascii="Sylfaen" w:hAnsi="Sylfaen" w:cs="Sylfaen"/>
              </w:rPr>
              <w:t>աշխատանքային</w:t>
            </w:r>
            <w:r w:rsidRPr="008565A7">
              <w:rPr>
                <w:rStyle w:val="ypks7kbdpwfgdykd3qb9"/>
              </w:rPr>
              <w:t xml:space="preserve"> </w:t>
            </w:r>
            <w:r w:rsidRPr="008565A7">
              <w:rPr>
                <w:rStyle w:val="ypks7kbdpwfgdykd3qb9"/>
                <w:rFonts w:ascii="Sylfaen" w:hAnsi="Sylfaen" w:cs="Sylfaen"/>
              </w:rPr>
              <w:t>օրվա</w:t>
            </w:r>
            <w:r w:rsidRPr="008565A7">
              <w:rPr>
                <w:rStyle w:val="ypks7kbdpwfgdykd3qb9"/>
              </w:rPr>
              <w:t xml:space="preserve"> </w:t>
            </w:r>
            <w:r w:rsidRPr="008565A7">
              <w:rPr>
                <w:rStyle w:val="ypks7kbdpwfgdykd3qb9"/>
                <w:rFonts w:ascii="Sylfaen" w:hAnsi="Sylfaen" w:cs="Sylfaen"/>
              </w:rPr>
              <w:t>ընթացքում</w:t>
            </w:r>
            <w:r w:rsidRPr="008565A7">
              <w:rPr>
                <w:rStyle w:val="ypks7kbdpwfgdykd3qb9"/>
              </w:rPr>
              <w:t xml:space="preserve"> </w:t>
            </w:r>
            <w:r w:rsidRPr="008565A7">
              <w:rPr>
                <w:rFonts w:ascii="Sylfaen" w:hAnsi="Sylfaen" w:cs="Sylfaen"/>
              </w:rPr>
              <w:t>Կատարողը</w:t>
            </w:r>
            <w:r w:rsidRPr="008565A7">
              <w:t xml:space="preserve"> </w:t>
            </w:r>
            <w:r w:rsidRPr="008565A7">
              <w:rPr>
                <w:rStyle w:val="ypks7kbdpwfgdykd3qb9"/>
                <w:rFonts w:ascii="Sylfaen" w:hAnsi="Sylfaen" w:cs="Sylfaen"/>
              </w:rPr>
              <w:t>անհատույց</w:t>
            </w:r>
            <w:r w:rsidRPr="008565A7">
              <w:rPr>
                <w:rStyle w:val="ypks7kbdpwfgdykd3qb9"/>
                <w:sz w:val="20"/>
              </w:rPr>
              <w:t xml:space="preserve"> </w:t>
            </w:r>
            <w:r w:rsidRPr="008565A7">
              <w:rPr>
                <w:rStyle w:val="ypks7kbdpwfgdykd3qb9"/>
                <w:rFonts w:ascii="Sylfaen" w:hAnsi="Sylfaen" w:cs="Sylfaen"/>
              </w:rPr>
              <w:t>ուղղում</w:t>
            </w:r>
            <w:r w:rsidRPr="008565A7">
              <w:rPr>
                <w:rStyle w:val="ypks7kbdpwfgdykd3qb9"/>
              </w:rPr>
              <w:t xml:space="preserve"> </w:t>
            </w:r>
            <w:r w:rsidRPr="008565A7">
              <w:rPr>
                <w:rStyle w:val="ypks7kbdpwfgdykd3qb9"/>
                <w:rFonts w:ascii="Sylfaen" w:hAnsi="Sylfaen" w:cs="Sylfaen"/>
              </w:rPr>
              <w:t>է</w:t>
            </w:r>
            <w:r w:rsidRPr="008565A7">
              <w:rPr>
                <w:rStyle w:val="ypks7kbdpwfgdykd3qb9"/>
              </w:rPr>
              <w:t xml:space="preserve"> </w:t>
            </w:r>
            <w:r w:rsidRPr="008565A7">
              <w:rPr>
                <w:rStyle w:val="ypks7kbdpwfgdykd3qb9"/>
                <w:rFonts w:ascii="Sylfaen" w:hAnsi="Sylfaen" w:cs="Sylfaen"/>
              </w:rPr>
              <w:t>բոլոր</w:t>
            </w:r>
            <w:r w:rsidRPr="008565A7">
              <w:rPr>
                <w:rStyle w:val="ypks7kbdpwfgdykd3qb9"/>
              </w:rPr>
              <w:t xml:space="preserve"> </w:t>
            </w:r>
            <w:r w:rsidRPr="008565A7">
              <w:rPr>
                <w:rStyle w:val="ypks7kbdpwfgdykd3qb9"/>
                <w:rFonts w:ascii="Sylfaen" w:hAnsi="Sylfaen" w:cs="Sylfaen"/>
              </w:rPr>
              <w:t>հայտնաբերված</w:t>
            </w:r>
            <w:r w:rsidRPr="008565A7">
              <w:rPr>
                <w:rStyle w:val="ypks7kbdpwfgdykd3qb9"/>
              </w:rPr>
              <w:t xml:space="preserve"> </w:t>
            </w:r>
            <w:r w:rsidRPr="008565A7">
              <w:rPr>
                <w:rStyle w:val="ypks7kbdpwfgdykd3qb9"/>
                <w:rFonts w:ascii="Sylfaen" w:hAnsi="Sylfaen" w:cs="Sylfaen"/>
              </w:rPr>
              <w:t>թերությունները</w:t>
            </w:r>
            <w:r w:rsidRPr="008565A7">
              <w:rPr>
                <w:rStyle w:val="ypks7kbdpwfgdykd3qb9"/>
              </w:rPr>
              <w:t xml:space="preserve">, </w:t>
            </w:r>
            <w:r w:rsidRPr="008565A7">
              <w:rPr>
                <w:rStyle w:val="ypks7kbdpwfgdykd3qb9"/>
                <w:rFonts w:ascii="Sylfaen" w:hAnsi="Sylfaen" w:cs="Sylfaen"/>
              </w:rPr>
              <w:t>եթե</w:t>
            </w:r>
            <w:r w:rsidRPr="008565A7">
              <w:rPr>
                <w:rStyle w:val="ypks7kbdpwfgdykd3qb9"/>
              </w:rPr>
              <w:t xml:space="preserve"> </w:t>
            </w:r>
            <w:r w:rsidRPr="008565A7">
              <w:rPr>
                <w:rStyle w:val="ypks7kbdpwfgdykd3qb9"/>
                <w:rFonts w:ascii="Sylfaen" w:hAnsi="Sylfaen" w:cs="Sylfaen"/>
              </w:rPr>
              <w:t>Ծառայության</w:t>
            </w:r>
            <w:r w:rsidRPr="008565A7">
              <w:rPr>
                <w:rStyle w:val="ypks7kbdpwfgdykd3qb9"/>
              </w:rPr>
              <w:t xml:space="preserve"> </w:t>
            </w:r>
            <w:r w:rsidRPr="008565A7">
              <w:rPr>
                <w:rStyle w:val="ypks7kbdpwfgdykd3qb9"/>
                <w:rFonts w:ascii="Sylfaen" w:hAnsi="Sylfaen" w:cs="Sylfaen"/>
              </w:rPr>
              <w:t>մատուցման</w:t>
            </w:r>
            <w:r w:rsidRPr="008565A7">
              <w:rPr>
                <w:rStyle w:val="ypks7kbdpwfgdykd3qb9"/>
              </w:rPr>
              <w:t xml:space="preserve"> </w:t>
            </w:r>
            <w:r w:rsidRPr="008565A7">
              <w:rPr>
                <w:rStyle w:val="ypks7kbdpwfgdykd3qb9"/>
                <w:rFonts w:ascii="Sylfaen" w:hAnsi="Sylfaen" w:cs="Sylfaen"/>
              </w:rPr>
              <w:t>ընթացքում</w:t>
            </w:r>
            <w:r w:rsidRPr="008565A7">
              <w:rPr>
                <w:rStyle w:val="ypks7kbdpwfgdykd3qb9"/>
              </w:rPr>
              <w:t xml:space="preserve"> </w:t>
            </w:r>
            <w:r w:rsidRPr="008565A7">
              <w:rPr>
                <w:rStyle w:val="ypks7kbdpwfgdykd3qb9"/>
                <w:rFonts w:ascii="Sylfaen" w:hAnsi="Sylfaen" w:cs="Sylfaen"/>
              </w:rPr>
              <w:t>կատարողը</w:t>
            </w:r>
            <w:r w:rsidRPr="008565A7">
              <w:rPr>
                <w:rStyle w:val="ypks7kbdpwfgdykd3qb9"/>
              </w:rPr>
              <w:t xml:space="preserve"> </w:t>
            </w:r>
            <w:r w:rsidRPr="008565A7">
              <w:rPr>
                <w:rStyle w:val="ypks7kbdpwfgdykd3qb9"/>
                <w:rFonts w:ascii="Sylfaen" w:hAnsi="Sylfaen" w:cs="Sylfaen"/>
              </w:rPr>
              <w:t>շեղվել</w:t>
            </w:r>
            <w:r w:rsidRPr="008565A7">
              <w:rPr>
                <w:rStyle w:val="ypks7kbdpwfgdykd3qb9"/>
              </w:rPr>
              <w:t xml:space="preserve"> </w:t>
            </w:r>
            <w:r w:rsidRPr="008565A7">
              <w:rPr>
                <w:rStyle w:val="ypks7kbdpwfgdykd3qb9"/>
                <w:rFonts w:ascii="Sylfaen" w:hAnsi="Sylfaen" w:cs="Sylfaen"/>
              </w:rPr>
              <w:t>է</w:t>
            </w:r>
            <w:r w:rsidRPr="008565A7">
              <w:rPr>
                <w:rStyle w:val="ypks7kbdpwfgdykd3qb9"/>
              </w:rPr>
              <w:t xml:space="preserve"> </w:t>
            </w:r>
            <w:r w:rsidRPr="008565A7">
              <w:rPr>
                <w:rStyle w:val="ypks7kbdpwfgdykd3qb9"/>
                <w:rFonts w:ascii="Sylfaen" w:hAnsi="Sylfaen" w:cs="Sylfaen"/>
              </w:rPr>
              <w:t>օրենսդրության</w:t>
            </w:r>
            <w:r w:rsidRPr="008565A7">
              <w:rPr>
                <w:rStyle w:val="ypks7kbdpwfgdykd3qb9"/>
              </w:rPr>
              <w:t xml:space="preserve"> </w:t>
            </w:r>
            <w:r w:rsidRPr="008565A7">
              <w:rPr>
                <w:rStyle w:val="ypks7kbdpwfgdykd3qb9"/>
                <w:rFonts w:ascii="Sylfaen" w:hAnsi="Sylfaen" w:cs="Sylfaen"/>
              </w:rPr>
              <w:t>պահանջներից</w:t>
            </w:r>
            <w:r w:rsidRPr="008565A7">
              <w:rPr>
                <w:rStyle w:val="ypks7kbdpwfgdykd3qb9"/>
              </w:rPr>
              <w:t xml:space="preserve"> </w:t>
            </w:r>
            <w:r w:rsidRPr="008565A7">
              <w:rPr>
                <w:rStyle w:val="ypks7kbdpwfgdykd3qb9"/>
                <w:rFonts w:ascii="Sylfaen" w:hAnsi="Sylfaen" w:cs="Sylfaen"/>
              </w:rPr>
              <w:t>և</w:t>
            </w:r>
            <w:r w:rsidRPr="008565A7">
              <w:rPr>
                <w:rStyle w:val="ypks7kbdpwfgdykd3qb9"/>
              </w:rPr>
              <w:t xml:space="preserve"> </w:t>
            </w:r>
            <w:r w:rsidRPr="008565A7">
              <w:rPr>
                <w:rStyle w:val="ypks7kbdpwfgdykd3qb9"/>
                <w:rFonts w:ascii="Sylfaen" w:hAnsi="Sylfaen" w:cs="Sylfaen"/>
              </w:rPr>
              <w:t>պայմանագրի</w:t>
            </w:r>
            <w:r w:rsidRPr="008565A7">
              <w:rPr>
                <w:rStyle w:val="ypks7kbdpwfgdykd3qb9"/>
              </w:rPr>
              <w:t xml:space="preserve"> </w:t>
            </w:r>
            <w:r w:rsidRPr="008565A7">
              <w:rPr>
                <w:rStyle w:val="ypks7kbdpwfgdykd3qb9"/>
                <w:rFonts w:ascii="Sylfaen" w:hAnsi="Sylfaen" w:cs="Sylfaen"/>
              </w:rPr>
              <w:t>պայմաններից</w:t>
            </w:r>
            <w:r w:rsidRPr="008565A7">
              <w:rPr>
                <w:rStyle w:val="ypks7kbdpwfgdykd3qb9"/>
              </w:rPr>
              <w:t xml:space="preserve">, </w:t>
            </w:r>
            <w:r w:rsidRPr="008565A7">
              <w:rPr>
                <w:rStyle w:val="ypks7kbdpwfgdykd3qb9"/>
                <w:rFonts w:ascii="Sylfaen" w:hAnsi="Sylfaen" w:cs="Sylfaen"/>
              </w:rPr>
              <w:t>ինչը</w:t>
            </w:r>
            <w:r w:rsidRPr="008565A7">
              <w:rPr>
                <w:rStyle w:val="ypks7kbdpwfgdykd3qb9"/>
              </w:rPr>
              <w:t xml:space="preserve"> </w:t>
            </w:r>
            <w:r w:rsidRPr="008565A7">
              <w:rPr>
                <w:rStyle w:val="ypks7kbdpwfgdykd3qb9"/>
                <w:rFonts w:ascii="Sylfaen" w:hAnsi="Sylfaen" w:cs="Sylfaen"/>
              </w:rPr>
              <w:t>վատթարացրել</w:t>
            </w:r>
            <w:r w:rsidRPr="008565A7">
              <w:rPr>
                <w:rStyle w:val="ypks7kbdpwfgdykd3qb9"/>
              </w:rPr>
              <w:t xml:space="preserve"> </w:t>
            </w:r>
            <w:r w:rsidRPr="008565A7">
              <w:rPr>
                <w:rStyle w:val="ypks7kbdpwfgdykd3qb9"/>
                <w:rFonts w:ascii="Sylfaen" w:hAnsi="Sylfaen" w:cs="Sylfaen"/>
              </w:rPr>
              <w:t>է</w:t>
            </w:r>
            <w:r w:rsidRPr="008565A7">
              <w:rPr>
                <w:rStyle w:val="ypks7kbdpwfgdykd3qb9"/>
              </w:rPr>
              <w:t xml:space="preserve"> </w:t>
            </w:r>
            <w:r w:rsidRPr="008565A7">
              <w:rPr>
                <w:rStyle w:val="ypks7kbdpwfgdykd3qb9"/>
                <w:rFonts w:ascii="Sylfaen" w:hAnsi="Sylfaen" w:cs="Sylfaen"/>
              </w:rPr>
              <w:t>աշխատանքի</w:t>
            </w:r>
            <w:r w:rsidRPr="008565A7">
              <w:rPr>
                <w:rStyle w:val="ypks7kbdpwfgdykd3qb9"/>
              </w:rPr>
              <w:t xml:space="preserve"> </w:t>
            </w:r>
            <w:r w:rsidRPr="008565A7">
              <w:rPr>
                <w:rStyle w:val="ypks7kbdpwfgdykd3qb9"/>
                <w:rFonts w:ascii="Sylfaen" w:hAnsi="Sylfaen" w:cs="Sylfaen"/>
              </w:rPr>
              <w:t>որակը</w:t>
            </w:r>
            <w:r w:rsidRPr="008565A7">
              <w:rPr>
                <w:rStyle w:val="ypks7kbdpwfgdykd3qb9"/>
              </w:rPr>
              <w:t>:</w:t>
            </w:r>
          </w:p>
        </w:tc>
      </w:tr>
      <w:tr w:rsidR="003374E1" w:rsidRPr="003D585C" w:rsidTr="003374E1">
        <w:tc>
          <w:tcPr>
            <w:tcW w:w="1327" w:type="pct"/>
            <w:gridSpan w:val="2"/>
          </w:tcPr>
          <w:p w:rsidR="003374E1" w:rsidRPr="008565A7" w:rsidRDefault="003374E1" w:rsidP="003374E1">
            <w:pPr>
              <w:jc w:val="both"/>
              <w:rPr>
                <w:bCs/>
                <w:lang w:val="hy-AM"/>
              </w:rPr>
            </w:pPr>
            <w:r w:rsidRPr="008565A7">
              <w:rPr>
                <w:lang w:val="hy-AM"/>
              </w:rPr>
              <w:t xml:space="preserve">Сроки </w:t>
            </w:r>
            <w:r w:rsidRPr="008565A7">
              <w:rPr>
                <w:bCs/>
                <w:lang w:val="hy-AM"/>
              </w:rPr>
              <w:t>оказания услуг /</w:t>
            </w:r>
          </w:p>
          <w:p w:rsidR="003374E1" w:rsidRPr="008565A7" w:rsidRDefault="003374E1" w:rsidP="003374E1">
            <w:pPr>
              <w:jc w:val="both"/>
              <w:rPr>
                <w:rFonts w:ascii="Sylfaen" w:hAnsi="Sylfaen"/>
                <w:lang w:val="hy-AM"/>
              </w:rPr>
            </w:pPr>
            <w:r w:rsidRPr="008565A7">
              <w:rPr>
                <w:rFonts w:ascii="Sylfaen" w:hAnsi="Sylfaen"/>
                <w:lang w:val="hy-AM"/>
              </w:rPr>
              <w:t>Ծառայությունների մատուցման ժամկետները</w:t>
            </w:r>
          </w:p>
          <w:p w:rsidR="003374E1" w:rsidRPr="008565A7" w:rsidRDefault="003374E1" w:rsidP="003374E1">
            <w:pPr>
              <w:jc w:val="both"/>
              <w:rPr>
                <w:lang w:val="hy-AM"/>
              </w:rPr>
            </w:pPr>
          </w:p>
        </w:tc>
        <w:tc>
          <w:tcPr>
            <w:tcW w:w="3673" w:type="pct"/>
          </w:tcPr>
          <w:p w:rsidR="003374E1" w:rsidRPr="008565A7" w:rsidRDefault="003374E1" w:rsidP="003374E1">
            <w:pPr>
              <w:spacing w:line="276" w:lineRule="auto"/>
              <w:jc w:val="both"/>
            </w:pPr>
            <w:r w:rsidRPr="008565A7">
              <w:t>1. Срок оказания таможенно-брокерских услуг: в течении 5 (пяти) рабочих дней с даты получения заявки от ЗАО «ЮКЖД».</w:t>
            </w:r>
          </w:p>
          <w:p w:rsidR="003374E1" w:rsidRPr="008565A7" w:rsidRDefault="003374E1" w:rsidP="003374E1">
            <w:pPr>
              <w:spacing w:line="276" w:lineRule="auto"/>
              <w:jc w:val="both"/>
            </w:pPr>
            <w:r w:rsidRPr="008565A7">
              <w:t>2. Период оказания Услуг: с даты подписания договора до истечения срока действия договора. /</w:t>
            </w:r>
          </w:p>
          <w:p w:rsidR="003374E1" w:rsidRPr="008565A7" w:rsidRDefault="003374E1" w:rsidP="003374E1">
            <w:pPr>
              <w:spacing w:line="276" w:lineRule="auto"/>
              <w:jc w:val="both"/>
            </w:pPr>
            <w:r w:rsidRPr="008565A7">
              <w:rPr>
                <w:rFonts w:ascii="Sylfaen" w:hAnsi="Sylfaen" w:cs="Sylfaen"/>
              </w:rPr>
              <w:t>1. Մաքսային</w:t>
            </w:r>
            <w:r w:rsidRPr="008565A7">
              <w:t>-</w:t>
            </w:r>
            <w:r w:rsidRPr="008565A7">
              <w:rPr>
                <w:rFonts w:ascii="Sylfaen" w:hAnsi="Sylfaen" w:cs="Sylfaen"/>
              </w:rPr>
              <w:t>բրոքերային</w:t>
            </w:r>
            <w:r w:rsidRPr="008565A7">
              <w:t xml:space="preserve"> </w:t>
            </w:r>
            <w:r w:rsidRPr="008565A7">
              <w:rPr>
                <w:rFonts w:ascii="Sylfaen" w:hAnsi="Sylfaen" w:cs="Sylfaen"/>
              </w:rPr>
              <w:t>ծառայությունների</w:t>
            </w:r>
            <w:r w:rsidRPr="008565A7">
              <w:t xml:space="preserve"> </w:t>
            </w:r>
            <w:r w:rsidRPr="008565A7">
              <w:rPr>
                <w:rFonts w:ascii="Sylfaen" w:hAnsi="Sylfaen" w:cs="Sylfaen"/>
              </w:rPr>
              <w:t>մատուցման</w:t>
            </w:r>
            <w:r w:rsidRPr="008565A7">
              <w:t xml:space="preserve"> </w:t>
            </w:r>
            <w:r w:rsidRPr="008565A7">
              <w:rPr>
                <w:rFonts w:ascii="Sylfaen" w:hAnsi="Sylfaen" w:cs="Sylfaen"/>
              </w:rPr>
              <w:t>ժամկետը</w:t>
            </w:r>
            <w:r w:rsidRPr="008565A7">
              <w:t xml:space="preserve"> </w:t>
            </w:r>
            <w:r w:rsidRPr="008565A7">
              <w:rPr>
                <w:rFonts w:ascii="Sylfaen" w:hAnsi="Sylfaen" w:cs="Sylfaen"/>
              </w:rPr>
              <w:t>՝</w:t>
            </w:r>
            <w:r w:rsidRPr="008565A7">
              <w:t xml:space="preserve"> "</w:t>
            </w:r>
            <w:r w:rsidRPr="008565A7">
              <w:rPr>
                <w:rFonts w:ascii="Sylfaen" w:hAnsi="Sylfaen" w:cs="Sylfaen"/>
              </w:rPr>
              <w:t>ՀԿԵ</w:t>
            </w:r>
            <w:r w:rsidRPr="008565A7">
              <w:t>"</w:t>
            </w:r>
            <w:r w:rsidRPr="008565A7">
              <w:rPr>
                <w:rFonts w:ascii="Sylfaen" w:hAnsi="Sylfaen" w:cs="Sylfaen"/>
              </w:rPr>
              <w:t>ՓԲԸ</w:t>
            </w:r>
            <w:r w:rsidRPr="008565A7">
              <w:t>-</w:t>
            </w:r>
            <w:r w:rsidRPr="008565A7">
              <w:rPr>
                <w:rFonts w:ascii="Sylfaen" w:hAnsi="Sylfaen" w:cs="Sylfaen"/>
              </w:rPr>
              <w:t>ից</w:t>
            </w:r>
            <w:r w:rsidRPr="008565A7">
              <w:t xml:space="preserve"> </w:t>
            </w:r>
            <w:r w:rsidRPr="008565A7">
              <w:rPr>
                <w:rFonts w:ascii="Sylfaen" w:hAnsi="Sylfaen" w:cs="Sylfaen"/>
              </w:rPr>
              <w:t>հայտի</w:t>
            </w:r>
            <w:r w:rsidRPr="008565A7">
              <w:t xml:space="preserve"> </w:t>
            </w:r>
            <w:r w:rsidRPr="008565A7">
              <w:rPr>
                <w:rFonts w:ascii="Sylfaen" w:hAnsi="Sylfaen" w:cs="Sylfaen"/>
              </w:rPr>
              <w:t>ստացման</w:t>
            </w:r>
            <w:r w:rsidRPr="008565A7">
              <w:t xml:space="preserve"> </w:t>
            </w:r>
            <w:r w:rsidRPr="008565A7">
              <w:rPr>
                <w:rFonts w:ascii="Sylfaen" w:hAnsi="Sylfaen" w:cs="Sylfaen"/>
              </w:rPr>
              <w:t>օրվանից</w:t>
            </w:r>
            <w:r w:rsidRPr="008565A7">
              <w:t xml:space="preserve"> 5 (</w:t>
            </w:r>
            <w:r w:rsidRPr="008565A7">
              <w:rPr>
                <w:rFonts w:ascii="Sylfaen" w:hAnsi="Sylfaen" w:cs="Sylfaen"/>
                <w:lang w:val="hy-AM"/>
              </w:rPr>
              <w:t>հինգ</w:t>
            </w:r>
            <w:r w:rsidRPr="008565A7">
              <w:t xml:space="preserve">) </w:t>
            </w:r>
            <w:r w:rsidRPr="008565A7">
              <w:rPr>
                <w:rFonts w:ascii="Sylfaen" w:hAnsi="Sylfaen" w:cs="Sylfaen"/>
              </w:rPr>
              <w:t>աշխատանքային</w:t>
            </w:r>
            <w:r w:rsidRPr="008565A7">
              <w:t xml:space="preserve"> </w:t>
            </w:r>
            <w:r w:rsidRPr="008565A7">
              <w:rPr>
                <w:rFonts w:ascii="Sylfaen" w:hAnsi="Sylfaen" w:cs="Sylfaen"/>
              </w:rPr>
              <w:t>օրվա</w:t>
            </w:r>
            <w:r w:rsidRPr="008565A7">
              <w:t xml:space="preserve"> </w:t>
            </w:r>
            <w:r w:rsidRPr="008565A7">
              <w:rPr>
                <w:rFonts w:ascii="Sylfaen" w:hAnsi="Sylfaen" w:cs="Sylfaen"/>
              </w:rPr>
              <w:t>ընթացքում</w:t>
            </w:r>
            <w:r w:rsidRPr="008565A7">
              <w:t>:</w:t>
            </w:r>
          </w:p>
          <w:p w:rsidR="003374E1" w:rsidRPr="008565A7" w:rsidRDefault="003374E1" w:rsidP="003374E1">
            <w:pPr>
              <w:spacing w:line="276" w:lineRule="auto"/>
              <w:jc w:val="both"/>
              <w:rPr>
                <w:rFonts w:ascii="Sylfaen" w:hAnsi="Sylfaen"/>
                <w:lang w:val="hy-AM"/>
              </w:rPr>
            </w:pPr>
            <w:r w:rsidRPr="008565A7">
              <w:rPr>
                <w:rFonts w:ascii="Sylfaen" w:hAnsi="Sylfaen"/>
              </w:rPr>
              <w:t xml:space="preserve">2. </w:t>
            </w:r>
            <w:r w:rsidRPr="008565A7">
              <w:rPr>
                <w:rFonts w:ascii="Sylfaen" w:hAnsi="Sylfaen"/>
                <w:lang w:val="hy-AM"/>
              </w:rPr>
              <w:t>Ծառայությունների մատուցման ժամանակահատվածը. պայմանագրի ստորագրման օրվանից մինչև պայմանագրի գործողության ժամկետի ավարտը:</w:t>
            </w:r>
          </w:p>
        </w:tc>
      </w:tr>
      <w:tr w:rsidR="003374E1" w:rsidRPr="00C51669" w:rsidTr="003374E1">
        <w:tc>
          <w:tcPr>
            <w:tcW w:w="1327" w:type="pct"/>
            <w:gridSpan w:val="2"/>
          </w:tcPr>
          <w:p w:rsidR="003374E1" w:rsidRPr="008565A7" w:rsidRDefault="003374E1" w:rsidP="003374E1">
            <w:pPr>
              <w:jc w:val="both"/>
              <w:rPr>
                <w:lang w:val="hy-AM"/>
              </w:rPr>
            </w:pPr>
            <w:r w:rsidRPr="008565A7">
              <w:rPr>
                <w:lang w:val="hy-AM"/>
              </w:rPr>
              <w:t>Срок действия договора /</w:t>
            </w:r>
          </w:p>
          <w:p w:rsidR="003374E1" w:rsidRPr="008565A7" w:rsidRDefault="003374E1" w:rsidP="003374E1">
            <w:pPr>
              <w:jc w:val="both"/>
              <w:rPr>
                <w:lang w:val="hy-AM"/>
              </w:rPr>
            </w:pPr>
            <w:r w:rsidRPr="008565A7">
              <w:rPr>
                <w:rFonts w:ascii="Sylfaen" w:hAnsi="Sylfaen"/>
                <w:lang w:val="hy-AM"/>
              </w:rPr>
              <w:t>Պայմանագրի գործողության ժամկետը</w:t>
            </w:r>
          </w:p>
        </w:tc>
        <w:tc>
          <w:tcPr>
            <w:tcW w:w="3673" w:type="pct"/>
          </w:tcPr>
          <w:p w:rsidR="003374E1" w:rsidRPr="008565A7" w:rsidRDefault="003374E1" w:rsidP="003374E1">
            <w:pPr>
              <w:spacing w:line="276" w:lineRule="auto"/>
              <w:jc w:val="both"/>
            </w:pPr>
            <w:r w:rsidRPr="008565A7">
              <w:t xml:space="preserve">1. Договор вступает в силу с даты его подписания сторонами и действует </w:t>
            </w:r>
            <w:r w:rsidRPr="008565A7">
              <w:rPr>
                <w:lang w:val="hy-AM"/>
              </w:rPr>
              <w:t xml:space="preserve">1 </w:t>
            </w:r>
            <w:r w:rsidRPr="008565A7">
              <w:t xml:space="preserve">(один) календарный год, а в части взаиморасчетов до полного их исполнения. </w:t>
            </w:r>
          </w:p>
          <w:p w:rsidR="003374E1" w:rsidRPr="008565A7" w:rsidRDefault="003374E1" w:rsidP="003374E1">
            <w:pPr>
              <w:spacing w:line="276" w:lineRule="auto"/>
              <w:jc w:val="both"/>
            </w:pPr>
            <w:r w:rsidRPr="008565A7">
              <w:t>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 /</w:t>
            </w:r>
          </w:p>
          <w:p w:rsidR="003374E1" w:rsidRPr="008565A7" w:rsidRDefault="003374E1" w:rsidP="003374E1">
            <w:pPr>
              <w:spacing w:line="276" w:lineRule="auto"/>
              <w:jc w:val="both"/>
              <w:rPr>
                <w:rStyle w:val="ezkurwreuab5ozgtqnkl"/>
                <w:rFonts w:ascii="Sylfaen" w:hAnsi="Sylfaen" w:cs="Sylfaen"/>
                <w:lang w:val="hy-AM"/>
              </w:rPr>
            </w:pPr>
            <w:r w:rsidRPr="008565A7">
              <w:rPr>
                <w:rStyle w:val="ezkurwreuab5ozgtqnkl"/>
                <w:rFonts w:ascii="Sylfaen" w:hAnsi="Sylfaen" w:cs="Sylfaen"/>
              </w:rPr>
              <w:lastRenderedPageBreak/>
              <w:t xml:space="preserve">1. </w:t>
            </w:r>
            <w:r w:rsidRPr="008565A7">
              <w:rPr>
                <w:rStyle w:val="ezkurwreuab5ozgtqnkl"/>
                <w:rFonts w:ascii="Sylfaen" w:hAnsi="Sylfaen" w:cs="Sylfaen"/>
                <w:lang w:val="hy-AM"/>
              </w:rPr>
              <w:t xml:space="preserve">Պայմանագիրն ուժի մեջ է մտնում կողմերի ստորագրման </w:t>
            </w:r>
            <w:r w:rsidRPr="008565A7">
              <w:rPr>
                <w:rFonts w:ascii="Sylfaen" w:hAnsi="Sylfaen"/>
                <w:lang w:val="hy-AM"/>
              </w:rPr>
              <w:t xml:space="preserve"> օրվանից </w:t>
            </w:r>
            <w:r w:rsidRPr="008565A7">
              <w:rPr>
                <w:rStyle w:val="ezkurwreuab5ozgtqnkl"/>
                <w:rFonts w:ascii="Sylfaen" w:hAnsi="Sylfaen" w:cs="Sylfaen"/>
                <w:lang w:val="hy-AM"/>
              </w:rPr>
              <w:t>և գործում է</w:t>
            </w:r>
            <w:r w:rsidRPr="008565A7">
              <w:rPr>
                <w:rStyle w:val="ezkurwreuab5ozgtqnkl"/>
                <w:rFonts w:ascii="Sylfaen" w:hAnsi="Sylfaen" w:cs="Sylfaen"/>
              </w:rPr>
              <w:t xml:space="preserve"> 1</w:t>
            </w:r>
            <w:r w:rsidRPr="008565A7">
              <w:rPr>
                <w:rStyle w:val="ezkurwreuab5ozgtqnkl"/>
                <w:rFonts w:ascii="Sylfaen" w:hAnsi="Sylfaen" w:cs="Sylfaen"/>
                <w:lang w:val="hy-AM"/>
              </w:rPr>
              <w:t xml:space="preserve"> </w:t>
            </w:r>
            <w:r w:rsidRPr="008565A7">
              <w:rPr>
                <w:rStyle w:val="ezkurwreuab5ozgtqnkl"/>
                <w:rFonts w:ascii="Sylfaen" w:hAnsi="Sylfaen" w:cs="Sylfaen"/>
              </w:rPr>
              <w:t>(</w:t>
            </w:r>
            <w:r w:rsidRPr="008565A7">
              <w:rPr>
                <w:rStyle w:val="ezkurwreuab5ozgtqnkl"/>
                <w:rFonts w:ascii="Sylfaen" w:hAnsi="Sylfaen" w:cs="Sylfaen"/>
                <w:lang w:val="hy-AM"/>
              </w:rPr>
              <w:t>մեկ</w:t>
            </w:r>
            <w:r w:rsidRPr="008565A7">
              <w:rPr>
                <w:rStyle w:val="ezkurwreuab5ozgtqnkl"/>
                <w:rFonts w:ascii="Sylfaen" w:hAnsi="Sylfaen" w:cs="Sylfaen"/>
              </w:rPr>
              <w:t>)</w:t>
            </w:r>
            <w:r w:rsidRPr="008565A7">
              <w:rPr>
                <w:rStyle w:val="ezkurwreuab5ozgtqnkl"/>
                <w:rFonts w:ascii="Sylfaen" w:hAnsi="Sylfaen" w:cs="Sylfaen"/>
                <w:lang w:val="hy-AM"/>
              </w:rPr>
              <w:t xml:space="preserve"> </w:t>
            </w:r>
            <w:r w:rsidRPr="008565A7">
              <w:t xml:space="preserve"> </w:t>
            </w:r>
            <w:r w:rsidRPr="008565A7">
              <w:rPr>
                <w:rStyle w:val="ezkurwreuab5ozgtqnkl"/>
                <w:rFonts w:ascii="Sylfaen" w:hAnsi="Sylfaen" w:cs="Sylfaen"/>
                <w:lang w:val="hy-AM"/>
              </w:rPr>
              <w:t xml:space="preserve">օրացուցային տարի., իսկ փոխհաշվարկների մասով ' մինչև դրանց ամբողջական կատարումը: </w:t>
            </w:r>
          </w:p>
          <w:p w:rsidR="003374E1" w:rsidRPr="008565A7" w:rsidRDefault="003374E1" w:rsidP="003374E1">
            <w:pPr>
              <w:spacing w:line="276" w:lineRule="auto"/>
              <w:jc w:val="both"/>
              <w:rPr>
                <w:rFonts w:ascii="Sylfaen" w:hAnsi="Sylfaen" w:cs="Sylfaen"/>
                <w:lang w:val="hy-AM"/>
              </w:rPr>
            </w:pPr>
            <w:r w:rsidRPr="008565A7">
              <w:rPr>
                <w:rStyle w:val="ezkurwreuab5ozgtqnkl"/>
                <w:rFonts w:ascii="Sylfaen" w:hAnsi="Sylfaen" w:cs="Sylfaen"/>
                <w:lang w:val="hy-AM"/>
              </w:rPr>
              <w:t xml:space="preserve">2. Կողմերի համաձայնությամբ պայմանագիրը կարող է երկարաձգվել յուրաքանչյուր հաջորդ տարվա համար ' լրացուցիչ համաձայնագիր կնքելու միջոցով, </w:t>
            </w:r>
            <w:r w:rsidRPr="008565A7">
              <w:rPr>
                <w:rFonts w:ascii="Sylfaen" w:hAnsi="Sylfaen" w:cs="Sylfaen"/>
                <w:bCs/>
                <w:lang w:val="hy-AM"/>
              </w:rPr>
              <w:t>Ծառայություն</w:t>
            </w:r>
            <w:r w:rsidRPr="008565A7">
              <w:rPr>
                <w:rFonts w:ascii="Sylfaen" w:hAnsi="Sylfaen" w:cs="Sylfaen"/>
                <w:b/>
                <w:bCs/>
                <w:lang w:val="hy-AM"/>
              </w:rPr>
              <w:t xml:space="preserve"> </w:t>
            </w:r>
            <w:r w:rsidRPr="008565A7">
              <w:rPr>
                <w:rStyle w:val="ezkurwreuab5ozgtqnkl"/>
                <w:rFonts w:ascii="Sylfaen" w:hAnsi="Sylfaen" w:cs="Sylfaen"/>
                <w:lang w:val="hy-AM"/>
              </w:rPr>
              <w:t>միավորի արժեքը չավելացնելու դեպքում:</w:t>
            </w:r>
          </w:p>
        </w:tc>
      </w:tr>
      <w:tr w:rsidR="003374E1" w:rsidRPr="003D585C" w:rsidTr="003374E1">
        <w:tc>
          <w:tcPr>
            <w:tcW w:w="1327" w:type="pct"/>
            <w:gridSpan w:val="2"/>
          </w:tcPr>
          <w:p w:rsidR="003374E1" w:rsidRPr="008565A7" w:rsidRDefault="003374E1" w:rsidP="003374E1">
            <w:pPr>
              <w:jc w:val="both"/>
              <w:rPr>
                <w:lang w:val="hy-AM"/>
              </w:rPr>
            </w:pPr>
            <w:r w:rsidRPr="008565A7">
              <w:rPr>
                <w:lang w:val="hy-AM"/>
              </w:rPr>
              <w:lastRenderedPageBreak/>
              <w:t xml:space="preserve">Место предоставления результатов услуг /  </w:t>
            </w:r>
            <w:r w:rsidRPr="008565A7">
              <w:rPr>
                <w:rFonts w:ascii="Sylfaen" w:hAnsi="Sylfaen" w:cs="Sylfaen"/>
                <w:lang w:val="hy-AM"/>
              </w:rPr>
              <w:t>Ծառայությունների</w:t>
            </w:r>
            <w:r w:rsidRPr="008565A7">
              <w:rPr>
                <w:lang w:val="hy-AM"/>
              </w:rPr>
              <w:t xml:space="preserve"> </w:t>
            </w:r>
            <w:r w:rsidRPr="008565A7">
              <w:rPr>
                <w:rFonts w:ascii="Sylfaen" w:hAnsi="Sylfaen" w:cs="Sylfaen"/>
                <w:lang w:val="hy-AM"/>
              </w:rPr>
              <w:t>արդյունքների</w:t>
            </w:r>
            <w:r w:rsidRPr="008565A7">
              <w:rPr>
                <w:lang w:val="hy-AM"/>
              </w:rPr>
              <w:t xml:space="preserve"> </w:t>
            </w:r>
            <w:r w:rsidRPr="008565A7">
              <w:rPr>
                <w:rFonts w:ascii="Sylfaen" w:hAnsi="Sylfaen" w:cs="Sylfaen"/>
                <w:lang w:val="hy-AM"/>
              </w:rPr>
              <w:t>մատուցման</w:t>
            </w:r>
            <w:r w:rsidRPr="008565A7">
              <w:rPr>
                <w:lang w:val="hy-AM"/>
              </w:rPr>
              <w:t xml:space="preserve"> </w:t>
            </w:r>
            <w:r w:rsidRPr="008565A7">
              <w:rPr>
                <w:rFonts w:ascii="Sylfaen" w:hAnsi="Sylfaen" w:cs="Sylfaen"/>
                <w:lang w:val="hy-AM"/>
              </w:rPr>
              <w:t>վայրը</w:t>
            </w:r>
          </w:p>
        </w:tc>
        <w:tc>
          <w:tcPr>
            <w:tcW w:w="3673" w:type="pct"/>
          </w:tcPr>
          <w:p w:rsidR="003374E1" w:rsidRPr="008565A7" w:rsidRDefault="003374E1" w:rsidP="003374E1">
            <w:pPr>
              <w:spacing w:line="276" w:lineRule="auto"/>
              <w:jc w:val="both"/>
            </w:pPr>
            <w:r w:rsidRPr="008565A7">
              <w:t>1. После завершения таможенного оформления груза, полный пакет документов с отметками таможенного органа должны быть переданы по адресу: пр. Арцаха 32, административное здание ДМТО; ЗАО «ЮКЖД»</w:t>
            </w:r>
          </w:p>
          <w:p w:rsidR="003374E1" w:rsidRPr="008565A7" w:rsidRDefault="003374E1" w:rsidP="003374E1">
            <w:pPr>
              <w:spacing w:line="276" w:lineRule="auto"/>
              <w:jc w:val="both"/>
              <w:rPr>
                <w:rFonts w:ascii="Sylfaen" w:hAnsi="Sylfaen"/>
                <w:lang w:val="hy-AM"/>
              </w:rPr>
            </w:pPr>
            <w:r w:rsidRPr="008565A7">
              <w:rPr>
                <w:rFonts w:ascii="Sylfaen" w:hAnsi="Sylfaen"/>
              </w:rPr>
              <w:t xml:space="preserve">1. </w:t>
            </w:r>
            <w:r w:rsidRPr="008565A7">
              <w:rPr>
                <w:rFonts w:ascii="Sylfaen" w:hAnsi="Sylfaen"/>
                <w:lang w:val="hy-AM"/>
              </w:rPr>
              <w:t>Բեռի մաքսազերծումն ավարտելուց հետո մաքսային մարմնի նշումներով փաստաթղթերի ամբողջական փաթեթը պետք է փոխանցվի հետևյալ հասցեով:</w:t>
            </w:r>
            <w:r w:rsidRPr="008565A7">
              <w:rPr>
                <w:rFonts w:ascii="Sylfaen" w:hAnsi="Sylfaen"/>
              </w:rPr>
              <w:t xml:space="preserve"> </w:t>
            </w:r>
            <w:r w:rsidRPr="008565A7">
              <w:rPr>
                <w:rFonts w:ascii="Sylfaen" w:hAnsi="Sylfaen"/>
                <w:lang w:val="hy-AM"/>
              </w:rPr>
              <w:t>Արցախի պող. 32</w:t>
            </w:r>
            <w:r w:rsidRPr="007425CB">
              <w:rPr>
                <w:rFonts w:ascii="Sylfaen" w:hAnsi="Sylfaen"/>
                <w:lang w:val="hy-AM"/>
              </w:rPr>
              <w:t xml:space="preserve">, </w:t>
            </w:r>
            <w:r w:rsidR="004517ED" w:rsidRPr="007425CB">
              <w:rPr>
                <w:rFonts w:ascii="Sylfaen" w:hAnsi="Sylfaen"/>
                <w:lang w:val="hy-AM"/>
              </w:rPr>
              <w:t>ՆՏԱՏ</w:t>
            </w:r>
            <w:r w:rsidRPr="007425CB">
              <w:rPr>
                <w:rFonts w:ascii="Sylfaen" w:hAnsi="Sylfaen"/>
                <w:lang w:val="hy-AM"/>
              </w:rPr>
              <w:t xml:space="preserve"> վարչական </w:t>
            </w:r>
            <w:r w:rsidRPr="008565A7">
              <w:rPr>
                <w:rFonts w:ascii="Sylfaen" w:hAnsi="Sylfaen"/>
                <w:lang w:val="hy-AM"/>
              </w:rPr>
              <w:t>շենք,"ՀԿԵ" ՓԲԸ</w:t>
            </w:r>
          </w:p>
        </w:tc>
      </w:tr>
      <w:tr w:rsidR="003374E1" w:rsidRPr="003D585C" w:rsidTr="003374E1">
        <w:tc>
          <w:tcPr>
            <w:tcW w:w="1327" w:type="pct"/>
            <w:gridSpan w:val="2"/>
          </w:tcPr>
          <w:p w:rsidR="003374E1" w:rsidRPr="008565A7" w:rsidRDefault="003374E1" w:rsidP="003374E1">
            <w:pPr>
              <w:jc w:val="both"/>
              <w:rPr>
                <w:rFonts w:ascii="Sylfaen" w:hAnsi="Sylfaen"/>
                <w:lang w:val="hy-AM"/>
              </w:rPr>
            </w:pPr>
            <w:r w:rsidRPr="008565A7">
              <w:rPr>
                <w:rFonts w:ascii="Sylfaen" w:hAnsi="Sylfaen"/>
                <w:lang w:val="hy-AM"/>
              </w:rPr>
              <w:t xml:space="preserve">Ответственность за предоставленные услуги / </w:t>
            </w:r>
            <w:r w:rsidRPr="008565A7">
              <w:rPr>
                <w:lang w:val="hy-AM"/>
              </w:rPr>
              <w:t xml:space="preserve"> </w:t>
            </w:r>
            <w:r w:rsidRPr="008565A7">
              <w:rPr>
                <w:rFonts w:ascii="Sylfaen" w:hAnsi="Sylfaen"/>
                <w:lang w:val="hy-AM"/>
              </w:rPr>
              <w:t>Մատուցվող ծառայություն-ների համար պատասխա-նատվությունը</w:t>
            </w:r>
          </w:p>
        </w:tc>
        <w:tc>
          <w:tcPr>
            <w:tcW w:w="3673" w:type="pct"/>
          </w:tcPr>
          <w:p w:rsidR="003374E1" w:rsidRPr="008565A7" w:rsidRDefault="003374E1" w:rsidP="003374E1">
            <w:pPr>
              <w:shd w:val="clear" w:color="auto" w:fill="FFFFFF"/>
              <w:spacing w:line="276" w:lineRule="auto"/>
              <w:contextualSpacing/>
              <w:jc w:val="both"/>
            </w:pPr>
            <w:r w:rsidRPr="008565A7">
              <w:t xml:space="preserve">1. Исполнитель гарантирует </w:t>
            </w:r>
            <w:r w:rsidRPr="008565A7">
              <w:rPr>
                <w:lang w:val="x-none"/>
              </w:rPr>
              <w:t>правильность оформления документов для проведения таможенного оформления</w:t>
            </w:r>
            <w:r w:rsidRPr="008565A7">
              <w:t>.</w:t>
            </w:r>
          </w:p>
          <w:p w:rsidR="003374E1" w:rsidRPr="008565A7" w:rsidRDefault="003374E1" w:rsidP="003374E1">
            <w:pPr>
              <w:shd w:val="clear" w:color="auto" w:fill="FFFFFF"/>
              <w:spacing w:line="276" w:lineRule="auto"/>
              <w:contextualSpacing/>
              <w:jc w:val="both"/>
            </w:pPr>
            <w:r w:rsidRPr="008565A7">
              <w:t xml:space="preserve">2. Исполнитель несет </w:t>
            </w:r>
            <w:r w:rsidRPr="008565A7">
              <w:rPr>
                <w:lang w:val="x-none"/>
              </w:rPr>
              <w:t>ответственность за допущенные ошибки, которые влекут за собой финансовые расходы при таможенном оформлении</w:t>
            </w:r>
            <w:r w:rsidRPr="008565A7">
              <w:t xml:space="preserve"> и иные убытки, причинённые Заказчику вследствие предоставления некачественных услуг</w:t>
            </w:r>
            <w:r w:rsidRPr="008565A7">
              <w:rPr>
                <w:lang w:val="x-none"/>
              </w:rPr>
              <w:t xml:space="preserve">.  </w:t>
            </w:r>
            <w:r w:rsidRPr="008565A7">
              <w:t>/</w:t>
            </w:r>
          </w:p>
          <w:p w:rsidR="003374E1" w:rsidRPr="008565A7" w:rsidRDefault="003374E1" w:rsidP="003374E1">
            <w:pPr>
              <w:shd w:val="clear" w:color="auto" w:fill="FFFFFF"/>
              <w:spacing w:line="276" w:lineRule="auto"/>
              <w:contextualSpacing/>
              <w:jc w:val="both"/>
            </w:pPr>
            <w:r w:rsidRPr="008565A7">
              <w:t xml:space="preserve">1. </w:t>
            </w:r>
            <w:r w:rsidRPr="008565A7">
              <w:rPr>
                <w:rFonts w:ascii="Sylfaen" w:hAnsi="Sylfaen" w:cs="Sylfaen"/>
              </w:rPr>
              <w:t>Կատարողը</w:t>
            </w:r>
            <w:r w:rsidRPr="008565A7">
              <w:t xml:space="preserve"> </w:t>
            </w:r>
            <w:r w:rsidRPr="008565A7">
              <w:rPr>
                <w:rFonts w:ascii="Sylfaen" w:hAnsi="Sylfaen" w:cs="Sylfaen"/>
              </w:rPr>
              <w:t>երաշխավորում</w:t>
            </w:r>
            <w:r w:rsidRPr="008565A7">
              <w:t xml:space="preserve"> </w:t>
            </w:r>
            <w:r w:rsidRPr="008565A7">
              <w:rPr>
                <w:rFonts w:ascii="Sylfaen" w:hAnsi="Sylfaen" w:cs="Sylfaen"/>
              </w:rPr>
              <w:t>է</w:t>
            </w:r>
            <w:r w:rsidRPr="008565A7">
              <w:t xml:space="preserve"> </w:t>
            </w:r>
            <w:r w:rsidRPr="008565A7">
              <w:rPr>
                <w:rFonts w:ascii="Sylfaen" w:hAnsi="Sylfaen" w:cs="Sylfaen"/>
              </w:rPr>
              <w:t>մաքսային</w:t>
            </w:r>
            <w:r w:rsidRPr="008565A7">
              <w:t xml:space="preserve"> </w:t>
            </w:r>
            <w:r w:rsidRPr="008565A7">
              <w:rPr>
                <w:rFonts w:ascii="Sylfaen" w:hAnsi="Sylfaen" w:cs="Sylfaen"/>
              </w:rPr>
              <w:t>ձևակերպման</w:t>
            </w:r>
            <w:r w:rsidRPr="008565A7">
              <w:t xml:space="preserve"> </w:t>
            </w:r>
            <w:r w:rsidRPr="008565A7">
              <w:rPr>
                <w:rFonts w:ascii="Sylfaen" w:hAnsi="Sylfaen" w:cs="Sylfaen"/>
              </w:rPr>
              <w:t>համար</w:t>
            </w:r>
            <w:r w:rsidRPr="008565A7">
              <w:t xml:space="preserve"> </w:t>
            </w:r>
            <w:r w:rsidRPr="008565A7">
              <w:rPr>
                <w:rFonts w:ascii="Sylfaen" w:hAnsi="Sylfaen" w:cs="Sylfaen"/>
              </w:rPr>
              <w:t>փաստաթղթերի</w:t>
            </w:r>
            <w:r w:rsidRPr="008565A7">
              <w:t xml:space="preserve"> </w:t>
            </w:r>
            <w:r w:rsidRPr="008565A7">
              <w:rPr>
                <w:rFonts w:ascii="Sylfaen" w:hAnsi="Sylfaen" w:cs="Sylfaen"/>
              </w:rPr>
              <w:t>ձևակերպման</w:t>
            </w:r>
            <w:r w:rsidRPr="008565A7">
              <w:t xml:space="preserve"> </w:t>
            </w:r>
            <w:r w:rsidRPr="008565A7">
              <w:rPr>
                <w:rFonts w:ascii="Sylfaen" w:hAnsi="Sylfaen" w:cs="Sylfaen"/>
              </w:rPr>
              <w:t>ճշտությունը</w:t>
            </w:r>
            <w:r w:rsidRPr="008565A7">
              <w:t>:</w:t>
            </w:r>
          </w:p>
          <w:p w:rsidR="003374E1" w:rsidRPr="008565A7" w:rsidRDefault="003374E1" w:rsidP="003374E1">
            <w:pPr>
              <w:shd w:val="clear" w:color="auto" w:fill="FFFFFF"/>
              <w:spacing w:line="276" w:lineRule="auto"/>
              <w:contextualSpacing/>
              <w:jc w:val="both"/>
            </w:pPr>
            <w:r w:rsidRPr="008565A7">
              <w:t xml:space="preserve">2. </w:t>
            </w:r>
            <w:r w:rsidRPr="008565A7">
              <w:rPr>
                <w:rFonts w:ascii="Sylfaen" w:hAnsi="Sylfaen" w:cs="Sylfaen"/>
              </w:rPr>
              <w:t>Կատարողը</w:t>
            </w:r>
            <w:r w:rsidRPr="008565A7">
              <w:t xml:space="preserve"> </w:t>
            </w:r>
            <w:r w:rsidRPr="008565A7">
              <w:rPr>
                <w:rFonts w:ascii="Sylfaen" w:hAnsi="Sylfaen" w:cs="Sylfaen"/>
              </w:rPr>
              <w:t>պատասխանատվություն</w:t>
            </w:r>
            <w:r w:rsidRPr="008565A7">
              <w:t xml:space="preserve"> </w:t>
            </w:r>
            <w:r w:rsidRPr="008565A7">
              <w:rPr>
                <w:rFonts w:ascii="Sylfaen" w:hAnsi="Sylfaen" w:cs="Sylfaen"/>
              </w:rPr>
              <w:t>է</w:t>
            </w:r>
            <w:r w:rsidRPr="008565A7">
              <w:t xml:space="preserve"> </w:t>
            </w:r>
            <w:r w:rsidRPr="008565A7">
              <w:rPr>
                <w:rFonts w:ascii="Sylfaen" w:hAnsi="Sylfaen" w:cs="Sylfaen"/>
              </w:rPr>
              <w:t>կրում</w:t>
            </w:r>
            <w:r w:rsidRPr="008565A7">
              <w:t xml:space="preserve"> </w:t>
            </w:r>
            <w:r w:rsidRPr="008565A7">
              <w:rPr>
                <w:rFonts w:ascii="Sylfaen" w:hAnsi="Sylfaen" w:cs="Sylfaen"/>
              </w:rPr>
              <w:t>թույլ</w:t>
            </w:r>
            <w:r w:rsidRPr="008565A7">
              <w:t xml:space="preserve"> </w:t>
            </w:r>
            <w:r w:rsidRPr="008565A7">
              <w:rPr>
                <w:rFonts w:ascii="Sylfaen" w:hAnsi="Sylfaen" w:cs="Sylfaen"/>
              </w:rPr>
              <w:t>տված</w:t>
            </w:r>
            <w:r w:rsidRPr="008565A7">
              <w:t xml:space="preserve"> </w:t>
            </w:r>
            <w:r w:rsidRPr="008565A7">
              <w:rPr>
                <w:rFonts w:ascii="Sylfaen" w:hAnsi="Sylfaen" w:cs="Sylfaen"/>
              </w:rPr>
              <w:t>սխալների</w:t>
            </w:r>
            <w:r w:rsidRPr="008565A7">
              <w:t xml:space="preserve"> </w:t>
            </w:r>
            <w:r w:rsidRPr="008565A7">
              <w:rPr>
                <w:rFonts w:ascii="Sylfaen" w:hAnsi="Sylfaen" w:cs="Sylfaen"/>
              </w:rPr>
              <w:t>համար</w:t>
            </w:r>
            <w:r w:rsidRPr="008565A7">
              <w:t xml:space="preserve">, </w:t>
            </w:r>
            <w:r w:rsidRPr="008565A7">
              <w:rPr>
                <w:rFonts w:ascii="Sylfaen" w:hAnsi="Sylfaen" w:cs="Sylfaen"/>
              </w:rPr>
              <w:t>որոնք</w:t>
            </w:r>
            <w:r w:rsidRPr="008565A7">
              <w:t xml:space="preserve"> </w:t>
            </w:r>
            <w:r w:rsidRPr="008565A7">
              <w:rPr>
                <w:rFonts w:ascii="Sylfaen" w:hAnsi="Sylfaen" w:cs="Sylfaen"/>
              </w:rPr>
              <w:t>հանգեցնում</w:t>
            </w:r>
            <w:r w:rsidRPr="008565A7">
              <w:t xml:space="preserve"> </w:t>
            </w:r>
            <w:r w:rsidRPr="008565A7">
              <w:rPr>
                <w:rFonts w:ascii="Sylfaen" w:hAnsi="Sylfaen" w:cs="Sylfaen"/>
              </w:rPr>
              <w:t>են</w:t>
            </w:r>
            <w:r w:rsidRPr="008565A7">
              <w:t xml:space="preserve"> </w:t>
            </w:r>
            <w:r w:rsidRPr="008565A7">
              <w:rPr>
                <w:rFonts w:ascii="Sylfaen" w:hAnsi="Sylfaen" w:cs="Sylfaen"/>
              </w:rPr>
              <w:t>մաքսային</w:t>
            </w:r>
            <w:r w:rsidRPr="008565A7">
              <w:t xml:space="preserve"> </w:t>
            </w:r>
            <w:r w:rsidRPr="008565A7">
              <w:rPr>
                <w:rFonts w:ascii="Sylfaen" w:hAnsi="Sylfaen" w:cs="Sylfaen"/>
              </w:rPr>
              <w:t>ձևակերպման</w:t>
            </w:r>
            <w:r w:rsidRPr="008565A7">
              <w:t xml:space="preserve"> </w:t>
            </w:r>
            <w:r w:rsidRPr="008565A7">
              <w:rPr>
                <w:rFonts w:ascii="Sylfaen" w:hAnsi="Sylfaen" w:cs="Sylfaen"/>
              </w:rPr>
              <w:t>ժամանակ</w:t>
            </w:r>
            <w:r w:rsidRPr="008565A7">
              <w:t xml:space="preserve"> </w:t>
            </w:r>
            <w:r w:rsidRPr="008565A7">
              <w:rPr>
                <w:rFonts w:ascii="Sylfaen" w:hAnsi="Sylfaen" w:cs="Sylfaen"/>
              </w:rPr>
              <w:t>ֆինանսական</w:t>
            </w:r>
            <w:r w:rsidRPr="008565A7">
              <w:t xml:space="preserve"> </w:t>
            </w:r>
            <w:r w:rsidRPr="008565A7">
              <w:rPr>
                <w:rFonts w:ascii="Sylfaen" w:hAnsi="Sylfaen" w:cs="Sylfaen"/>
              </w:rPr>
              <w:t>ծախսերի</w:t>
            </w:r>
            <w:r w:rsidRPr="008565A7">
              <w:t xml:space="preserve"> </w:t>
            </w:r>
            <w:r w:rsidRPr="008565A7">
              <w:rPr>
                <w:rFonts w:ascii="Sylfaen" w:hAnsi="Sylfaen" w:cs="Sylfaen"/>
              </w:rPr>
              <w:t>և</w:t>
            </w:r>
            <w:r w:rsidRPr="008565A7">
              <w:t xml:space="preserve"> </w:t>
            </w:r>
            <w:r w:rsidRPr="008565A7">
              <w:rPr>
                <w:rFonts w:ascii="Sylfaen" w:hAnsi="Sylfaen" w:cs="Sylfaen"/>
              </w:rPr>
              <w:t>անորակ</w:t>
            </w:r>
            <w:r w:rsidRPr="008565A7">
              <w:t xml:space="preserve"> </w:t>
            </w:r>
            <w:r w:rsidRPr="008565A7">
              <w:rPr>
                <w:rFonts w:ascii="Sylfaen" w:hAnsi="Sylfaen" w:cs="Sylfaen"/>
              </w:rPr>
              <w:t>ծառայությունների</w:t>
            </w:r>
            <w:r w:rsidRPr="008565A7">
              <w:t xml:space="preserve"> </w:t>
            </w:r>
            <w:r w:rsidRPr="008565A7">
              <w:rPr>
                <w:rFonts w:ascii="Sylfaen" w:hAnsi="Sylfaen" w:cs="Sylfaen"/>
              </w:rPr>
              <w:t>մատուցման</w:t>
            </w:r>
            <w:r w:rsidRPr="008565A7">
              <w:t xml:space="preserve"> </w:t>
            </w:r>
            <w:r w:rsidRPr="008565A7">
              <w:rPr>
                <w:rFonts w:ascii="Sylfaen" w:hAnsi="Sylfaen" w:cs="Sylfaen"/>
              </w:rPr>
              <w:t>հետևանքով</w:t>
            </w:r>
            <w:r w:rsidRPr="008565A7">
              <w:t xml:space="preserve"> </w:t>
            </w:r>
            <w:r w:rsidRPr="008565A7">
              <w:rPr>
                <w:rFonts w:ascii="Sylfaen" w:hAnsi="Sylfaen" w:cs="Sylfaen"/>
                <w:lang w:val="x-none"/>
              </w:rPr>
              <w:t>Պատվիրատուի</w:t>
            </w:r>
            <w:r w:rsidRPr="008565A7">
              <w:rPr>
                <w:rFonts w:ascii="Sylfaen" w:hAnsi="Sylfaen" w:cs="Sylfaen"/>
                <w:lang w:val="hy-AM"/>
              </w:rPr>
              <w:t>ն</w:t>
            </w:r>
            <w:r w:rsidRPr="008565A7">
              <w:rPr>
                <w:lang w:val="x-none"/>
              </w:rPr>
              <w:t xml:space="preserve"> </w:t>
            </w:r>
            <w:r w:rsidRPr="008565A7">
              <w:rPr>
                <w:rFonts w:ascii="Sylfaen" w:hAnsi="Sylfaen" w:cs="Sylfaen"/>
              </w:rPr>
              <w:t>պատճառված</w:t>
            </w:r>
            <w:r w:rsidRPr="008565A7">
              <w:t xml:space="preserve"> </w:t>
            </w:r>
            <w:r w:rsidRPr="008565A7">
              <w:rPr>
                <w:rFonts w:ascii="Sylfaen" w:hAnsi="Sylfaen" w:cs="Sylfaen"/>
              </w:rPr>
              <w:t>այլ</w:t>
            </w:r>
            <w:r w:rsidRPr="008565A7">
              <w:t xml:space="preserve"> </w:t>
            </w:r>
            <w:r w:rsidRPr="008565A7">
              <w:rPr>
                <w:rFonts w:ascii="Sylfaen" w:hAnsi="Sylfaen" w:cs="Sylfaen"/>
              </w:rPr>
              <w:t>վնասների</w:t>
            </w:r>
            <w:r w:rsidRPr="008565A7">
              <w:t>:</w:t>
            </w:r>
          </w:p>
        </w:tc>
      </w:tr>
      <w:tr w:rsidR="003374E1" w:rsidRPr="003D585C" w:rsidTr="003374E1">
        <w:tc>
          <w:tcPr>
            <w:tcW w:w="5000" w:type="pct"/>
            <w:gridSpan w:val="3"/>
          </w:tcPr>
          <w:p w:rsidR="003374E1" w:rsidRPr="008565A7" w:rsidRDefault="003374E1" w:rsidP="003374E1">
            <w:pPr>
              <w:shd w:val="clear" w:color="auto" w:fill="FFFFFF"/>
              <w:spacing w:line="276" w:lineRule="auto"/>
              <w:contextualSpacing/>
              <w:jc w:val="both"/>
            </w:pPr>
            <w:r w:rsidRPr="008565A7">
              <w:rPr>
                <w:b/>
                <w:bCs/>
              </w:rPr>
              <w:t>4. Форма, сроки и порядок оплаты</w:t>
            </w:r>
            <w:r w:rsidRPr="008565A7">
              <w:rPr>
                <w:rFonts w:ascii="Sylfaen" w:hAnsi="Sylfaen"/>
                <w:b/>
                <w:bCs/>
                <w:lang w:val="hy-AM"/>
              </w:rPr>
              <w:t xml:space="preserve"> / Վճարման ձևը, ժամկետները և կարգը</w:t>
            </w:r>
          </w:p>
        </w:tc>
      </w:tr>
      <w:tr w:rsidR="003374E1" w:rsidRPr="003D585C" w:rsidTr="003374E1">
        <w:tc>
          <w:tcPr>
            <w:tcW w:w="1299" w:type="pct"/>
          </w:tcPr>
          <w:p w:rsidR="003374E1" w:rsidRPr="008565A7" w:rsidRDefault="003374E1" w:rsidP="003374E1">
            <w:pPr>
              <w:jc w:val="both"/>
              <w:rPr>
                <w:bCs/>
              </w:rPr>
            </w:pPr>
            <w:r w:rsidRPr="008565A7">
              <w:rPr>
                <w:bCs/>
              </w:rPr>
              <w:t>Форма оплаты /</w:t>
            </w:r>
          </w:p>
          <w:p w:rsidR="003374E1" w:rsidRPr="008565A7" w:rsidRDefault="003374E1" w:rsidP="003374E1">
            <w:pPr>
              <w:jc w:val="both"/>
            </w:pPr>
            <w:r w:rsidRPr="008565A7">
              <w:rPr>
                <w:rFonts w:ascii="Sylfaen" w:hAnsi="Sylfaen"/>
                <w:lang w:val="hy-AM"/>
              </w:rPr>
              <w:t>Վճարման ձևը</w:t>
            </w:r>
          </w:p>
        </w:tc>
        <w:tc>
          <w:tcPr>
            <w:tcW w:w="3701" w:type="pct"/>
            <w:gridSpan w:val="2"/>
          </w:tcPr>
          <w:p w:rsidR="003374E1" w:rsidRPr="008565A7" w:rsidRDefault="003374E1" w:rsidP="003374E1">
            <w:pPr>
              <w:spacing w:line="276" w:lineRule="auto"/>
              <w:jc w:val="both"/>
              <w:rPr>
                <w:rFonts w:ascii="Sylfaen" w:hAnsi="Sylfaen"/>
              </w:rPr>
            </w:pPr>
            <w:r w:rsidRPr="008565A7">
              <w:t>Перечисление денежных средств на расчетный счет исполнителя.</w:t>
            </w:r>
            <w:r w:rsidRPr="008565A7">
              <w:rPr>
                <w:rFonts w:ascii="Sylfaen" w:hAnsi="Sylfaen"/>
                <w:lang w:val="hy-AM"/>
              </w:rPr>
              <w:t xml:space="preserve"> </w:t>
            </w:r>
            <w:r w:rsidRPr="008565A7">
              <w:rPr>
                <w:rFonts w:ascii="Sylfaen" w:hAnsi="Sylfaen"/>
              </w:rPr>
              <w:t>/</w:t>
            </w:r>
          </w:p>
          <w:p w:rsidR="003374E1" w:rsidRPr="008565A7" w:rsidRDefault="003374E1" w:rsidP="003374E1">
            <w:pPr>
              <w:spacing w:line="276" w:lineRule="auto"/>
              <w:jc w:val="both"/>
              <w:rPr>
                <w:rFonts w:ascii="Sylfaen" w:hAnsi="Sylfaen"/>
                <w:lang w:val="hy-AM"/>
              </w:rPr>
            </w:pPr>
            <w:r w:rsidRPr="008565A7">
              <w:rPr>
                <w:rFonts w:ascii="Sylfaen" w:hAnsi="Sylfaen"/>
                <w:lang w:val="hy-AM"/>
              </w:rPr>
              <w:t xml:space="preserve">Դրամական միջոցների փոխանցումը </w:t>
            </w:r>
            <w:r w:rsidRPr="008565A7">
              <w:rPr>
                <w:rFonts w:ascii="Sylfaen" w:hAnsi="Sylfaen" w:cs="Sylfaen"/>
                <w:bCs/>
                <w:lang w:val="hy-AM"/>
              </w:rPr>
              <w:t xml:space="preserve"> Կատարողի</w:t>
            </w:r>
            <w:r w:rsidRPr="008565A7">
              <w:rPr>
                <w:rFonts w:ascii="Sylfaen" w:hAnsi="Sylfaen"/>
                <w:lang w:val="hy-AM"/>
              </w:rPr>
              <w:t xml:space="preserve"> հաշվարկային հաշվին։</w:t>
            </w:r>
          </w:p>
        </w:tc>
      </w:tr>
      <w:tr w:rsidR="003374E1" w:rsidRPr="003D585C" w:rsidTr="003374E1">
        <w:tc>
          <w:tcPr>
            <w:tcW w:w="1299" w:type="pct"/>
          </w:tcPr>
          <w:p w:rsidR="003374E1" w:rsidRPr="008565A7" w:rsidRDefault="003374E1" w:rsidP="003374E1">
            <w:pPr>
              <w:jc w:val="both"/>
              <w:rPr>
                <w:bCs/>
              </w:rPr>
            </w:pPr>
            <w:r w:rsidRPr="008565A7">
              <w:rPr>
                <w:bCs/>
              </w:rPr>
              <w:t>Авансирование /</w:t>
            </w:r>
          </w:p>
          <w:p w:rsidR="003374E1" w:rsidRPr="008565A7" w:rsidRDefault="003374E1" w:rsidP="003374E1">
            <w:pPr>
              <w:jc w:val="both"/>
            </w:pPr>
            <w:r w:rsidRPr="008565A7">
              <w:rPr>
                <w:rFonts w:ascii="Sylfaen" w:hAnsi="Sylfaen"/>
                <w:lang w:val="hy-AM"/>
              </w:rPr>
              <w:t>Կանխավճար</w:t>
            </w:r>
          </w:p>
        </w:tc>
        <w:tc>
          <w:tcPr>
            <w:tcW w:w="3701" w:type="pct"/>
            <w:gridSpan w:val="2"/>
          </w:tcPr>
          <w:p w:rsidR="003374E1" w:rsidRPr="008565A7" w:rsidRDefault="003374E1" w:rsidP="003374E1">
            <w:pPr>
              <w:spacing w:line="276" w:lineRule="auto"/>
              <w:jc w:val="both"/>
            </w:pPr>
            <w:r w:rsidRPr="008565A7">
              <w:t>Согласно условиям запроса котировок, предоплата не предусмотрена. /</w:t>
            </w:r>
          </w:p>
          <w:p w:rsidR="003374E1" w:rsidRPr="008565A7" w:rsidRDefault="003374E1" w:rsidP="003374E1">
            <w:pPr>
              <w:spacing w:line="276" w:lineRule="auto"/>
              <w:jc w:val="both"/>
              <w:rPr>
                <w:sz w:val="28"/>
              </w:rPr>
            </w:pPr>
            <w:r w:rsidRPr="008565A7">
              <w:rPr>
                <w:rFonts w:ascii="Sylfaen" w:hAnsi="Sylfaen"/>
              </w:rPr>
              <w:t>Գնանշումների հարցման պայմանների համաձայն կանխավճար նախատեսված չէ։</w:t>
            </w:r>
          </w:p>
        </w:tc>
      </w:tr>
      <w:tr w:rsidR="003374E1" w:rsidRPr="003D585C" w:rsidTr="003374E1">
        <w:tc>
          <w:tcPr>
            <w:tcW w:w="1299" w:type="pct"/>
          </w:tcPr>
          <w:p w:rsidR="003374E1" w:rsidRPr="008565A7" w:rsidRDefault="003374E1" w:rsidP="003374E1">
            <w:pPr>
              <w:jc w:val="both"/>
              <w:rPr>
                <w:bCs/>
              </w:rPr>
            </w:pPr>
            <w:r w:rsidRPr="008565A7">
              <w:rPr>
                <w:bCs/>
              </w:rPr>
              <w:t>Срок и порядок оплаты /</w:t>
            </w:r>
          </w:p>
          <w:p w:rsidR="003374E1" w:rsidRPr="008565A7" w:rsidRDefault="003374E1" w:rsidP="003374E1">
            <w:pPr>
              <w:jc w:val="both"/>
            </w:pPr>
            <w:r w:rsidRPr="008565A7">
              <w:rPr>
                <w:rFonts w:ascii="Sylfaen" w:hAnsi="Sylfaen"/>
                <w:lang w:val="hy-AM"/>
              </w:rPr>
              <w:t>Վճարման ժամկետը և կարգը</w:t>
            </w:r>
          </w:p>
        </w:tc>
        <w:tc>
          <w:tcPr>
            <w:tcW w:w="3701" w:type="pct"/>
            <w:gridSpan w:val="2"/>
          </w:tcPr>
          <w:p w:rsidR="003374E1" w:rsidRPr="008565A7" w:rsidRDefault="003374E1" w:rsidP="003374E1">
            <w:pPr>
              <w:spacing w:line="276" w:lineRule="auto"/>
              <w:jc w:val="both"/>
            </w:pPr>
            <w:r w:rsidRPr="008565A7">
              <w:t>Оплата оказанных Услуг осуществляется на основании подписанного Сторонами договора,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 /</w:t>
            </w:r>
          </w:p>
          <w:p w:rsidR="003374E1" w:rsidRPr="008565A7" w:rsidRDefault="003374E1" w:rsidP="003374E1">
            <w:pPr>
              <w:spacing w:line="276" w:lineRule="auto"/>
              <w:jc w:val="both"/>
              <w:rPr>
                <w:rFonts w:ascii="Sylfaen" w:hAnsi="Sylfaen"/>
                <w:lang w:val="hy-AM"/>
              </w:rPr>
            </w:pPr>
            <w:r w:rsidRPr="008565A7">
              <w:rPr>
                <w:rFonts w:ascii="Sylfaen" w:hAnsi="Sylfaen"/>
                <w:lang w:val="hy-AM"/>
              </w:rPr>
              <w:t xml:space="preserve">Մատուցված ծառայությունների վճարումն իրականացվում է Կողմերի ստորագրած պայմանագրի հիման վրա՝ ծառայությունների հանձնման - ընդունման ակտի հիման վրա՝ </w:t>
            </w:r>
            <w:r w:rsidRPr="008565A7">
              <w:rPr>
                <w:rFonts w:ascii="Sylfaen" w:hAnsi="Sylfaen" w:cs="Sylfaen"/>
                <w:lang w:val="x-none"/>
              </w:rPr>
              <w:t xml:space="preserve"> Պատվիրատուի</w:t>
            </w:r>
            <w:r w:rsidRPr="008565A7">
              <w:rPr>
                <w:lang w:val="x-none"/>
              </w:rPr>
              <w:t xml:space="preserve"> </w:t>
            </w:r>
            <w:r w:rsidRPr="008565A7">
              <w:rPr>
                <w:rFonts w:ascii="Sylfaen" w:hAnsi="Sylfaen"/>
                <w:lang w:val="hy-AM"/>
              </w:rPr>
              <w:t xml:space="preserve">կողմից փաստաթղթերի ամբողջական փաթեթը ստանալուց հետո 15 (տասնհինգ) աշխատանքային օրվա ընթացքում, ներառյալ կողմերի ստորագրած </w:t>
            </w:r>
            <w:r w:rsidRPr="008565A7">
              <w:rPr>
                <w:rFonts w:ascii="Sylfaen" w:hAnsi="Sylfaen"/>
                <w:lang w:val="hy-AM"/>
              </w:rPr>
              <w:lastRenderedPageBreak/>
              <w:t xml:space="preserve">Ակտն ու հաշիվ - ապրանքագիրը, </w:t>
            </w:r>
            <w:r w:rsidRPr="008565A7">
              <w:rPr>
                <w:rFonts w:ascii="Sylfaen" w:hAnsi="Sylfaen" w:cs="Sylfaen"/>
                <w:lang w:val="x-none"/>
              </w:rPr>
              <w:t xml:space="preserve"> Պատվիրատուի</w:t>
            </w:r>
            <w:r w:rsidRPr="008565A7">
              <w:rPr>
                <w:lang w:val="x-none"/>
              </w:rPr>
              <w:t xml:space="preserve"> </w:t>
            </w:r>
            <w:r w:rsidRPr="008565A7">
              <w:rPr>
                <w:rFonts w:ascii="Sylfaen" w:hAnsi="Sylfaen"/>
                <w:lang w:val="hy-AM"/>
              </w:rPr>
              <w:t xml:space="preserve">կողմից </w:t>
            </w:r>
            <w:r w:rsidRPr="008565A7">
              <w:rPr>
                <w:rFonts w:ascii="Sylfaen" w:hAnsi="Sylfaen" w:cs="Sylfaen"/>
                <w:bCs/>
                <w:lang w:val="hy-AM"/>
              </w:rPr>
              <w:t xml:space="preserve"> Կատարողի</w:t>
            </w:r>
            <w:r w:rsidRPr="008565A7">
              <w:rPr>
                <w:rFonts w:ascii="Sylfaen" w:hAnsi="Sylfaen"/>
                <w:lang w:val="hy-AM"/>
              </w:rPr>
              <w:t xml:space="preserve"> հաշվեհամարին դրամական միջոցներ փոխանցելու միջոցով:</w:t>
            </w:r>
          </w:p>
        </w:tc>
      </w:tr>
      <w:tr w:rsidR="003374E1" w:rsidRPr="003D585C" w:rsidTr="003374E1">
        <w:tc>
          <w:tcPr>
            <w:tcW w:w="5000" w:type="pct"/>
            <w:gridSpan w:val="3"/>
          </w:tcPr>
          <w:p w:rsidR="003374E1" w:rsidRPr="008565A7" w:rsidRDefault="003374E1" w:rsidP="003374E1">
            <w:pPr>
              <w:spacing w:line="276" w:lineRule="auto"/>
              <w:jc w:val="both"/>
            </w:pPr>
            <w:r w:rsidRPr="008565A7">
              <w:rPr>
                <w:b/>
                <w:bCs/>
              </w:rPr>
              <w:lastRenderedPageBreak/>
              <w:t xml:space="preserve">5. Требования к участнику / </w:t>
            </w:r>
            <w:r w:rsidRPr="008565A7">
              <w:rPr>
                <w:rFonts w:ascii="Sylfaen" w:hAnsi="Sylfaen" w:cs="Sylfaen"/>
                <w:b/>
                <w:bCs/>
              </w:rPr>
              <w:t>Մասնակցին</w:t>
            </w:r>
            <w:r w:rsidRPr="008565A7">
              <w:rPr>
                <w:b/>
                <w:bCs/>
              </w:rPr>
              <w:t xml:space="preserve"> </w:t>
            </w:r>
            <w:r w:rsidRPr="008565A7">
              <w:rPr>
                <w:rFonts w:ascii="Sylfaen" w:hAnsi="Sylfaen" w:cs="Sylfaen"/>
                <w:b/>
                <w:bCs/>
              </w:rPr>
              <w:t>ներկայացվող</w:t>
            </w:r>
            <w:r w:rsidRPr="008565A7">
              <w:rPr>
                <w:b/>
                <w:bCs/>
              </w:rPr>
              <w:t xml:space="preserve"> </w:t>
            </w:r>
            <w:r w:rsidRPr="008565A7">
              <w:rPr>
                <w:rFonts w:ascii="Sylfaen" w:hAnsi="Sylfaen" w:cs="Sylfaen"/>
                <w:b/>
                <w:bCs/>
              </w:rPr>
              <w:t>պահանջներ</w:t>
            </w:r>
          </w:p>
        </w:tc>
      </w:tr>
      <w:tr w:rsidR="003374E1" w:rsidRPr="003D585C" w:rsidTr="003374E1">
        <w:tc>
          <w:tcPr>
            <w:tcW w:w="5000" w:type="pct"/>
            <w:gridSpan w:val="3"/>
          </w:tcPr>
          <w:p w:rsidR="003374E1" w:rsidRPr="008565A7" w:rsidRDefault="003374E1" w:rsidP="003374E1">
            <w:pPr>
              <w:shd w:val="clear" w:color="auto" w:fill="FFFFFF"/>
              <w:spacing w:line="276" w:lineRule="auto"/>
              <w:contextualSpacing/>
              <w:jc w:val="both"/>
              <w:rPr>
                <w:lang w:val="x-none"/>
              </w:rPr>
            </w:pPr>
            <w:r w:rsidRPr="008565A7">
              <w:t>1. Участник</w:t>
            </w:r>
            <w:r w:rsidRPr="008565A7">
              <w:rPr>
                <w:lang w:val="x-none"/>
              </w:rPr>
              <w:t xml:space="preserve"> обязуется в составе документации проведения закупочной процедуры предоставить заказчику копию лицензии на </w:t>
            </w:r>
            <w:r w:rsidRPr="008565A7">
              <w:t>право</w:t>
            </w:r>
            <w:r w:rsidRPr="008565A7">
              <w:rPr>
                <w:lang w:val="x-none"/>
              </w:rPr>
              <w:t xml:space="preserve"> осуществления брокерских услуг от КГД РА.</w:t>
            </w:r>
          </w:p>
          <w:p w:rsidR="003374E1" w:rsidRPr="008565A7" w:rsidRDefault="003374E1" w:rsidP="003374E1">
            <w:pPr>
              <w:spacing w:line="276" w:lineRule="auto"/>
              <w:ind w:right="118"/>
              <w:jc w:val="both"/>
              <w:rPr>
                <w:lang w:val="x-none"/>
              </w:rPr>
            </w:pPr>
            <w:r w:rsidRPr="008565A7">
              <w:t xml:space="preserve">2. </w:t>
            </w:r>
            <w:r w:rsidRPr="008565A7">
              <w:rPr>
                <w:lang w:val="x-none"/>
              </w:rPr>
              <w:t>Соответствие предлагаемого перечня услуг данному ТЗ</w:t>
            </w:r>
            <w:r w:rsidRPr="008565A7">
              <w:t>.</w:t>
            </w:r>
          </w:p>
          <w:p w:rsidR="003374E1" w:rsidRPr="008565A7" w:rsidRDefault="003374E1" w:rsidP="003374E1">
            <w:pPr>
              <w:spacing w:line="276" w:lineRule="auto"/>
              <w:ind w:right="118"/>
              <w:jc w:val="both"/>
              <w:rPr>
                <w:lang w:val="x-none"/>
              </w:rPr>
            </w:pPr>
            <w:r w:rsidRPr="008565A7">
              <w:t xml:space="preserve">3. </w:t>
            </w:r>
            <w:r w:rsidRPr="008565A7">
              <w:rPr>
                <w:lang w:val="x-none"/>
              </w:rPr>
              <w:t>Положительный опыт работы с таможенными органами РА</w:t>
            </w:r>
            <w:r w:rsidRPr="008565A7">
              <w:t>.</w:t>
            </w:r>
          </w:p>
          <w:p w:rsidR="003374E1" w:rsidRPr="008565A7" w:rsidRDefault="003374E1" w:rsidP="003374E1">
            <w:pPr>
              <w:spacing w:line="276" w:lineRule="auto"/>
              <w:ind w:right="118"/>
              <w:jc w:val="both"/>
            </w:pPr>
            <w:r w:rsidRPr="008565A7">
              <w:t xml:space="preserve">4. </w:t>
            </w:r>
            <w:r w:rsidRPr="008565A7">
              <w:rPr>
                <w:lang w:val="x-none"/>
              </w:rPr>
              <w:t>Наличие квалификационного аттестата специалиста по таможенному оформлению</w:t>
            </w:r>
            <w:r w:rsidRPr="008565A7">
              <w:t>.</w:t>
            </w:r>
          </w:p>
          <w:p w:rsidR="003374E1" w:rsidRPr="008565A7" w:rsidRDefault="008565A7" w:rsidP="003374E1">
            <w:pPr>
              <w:shd w:val="clear" w:color="auto" w:fill="FFFFFF"/>
              <w:spacing w:line="276" w:lineRule="auto"/>
              <w:jc w:val="both"/>
            </w:pPr>
            <w:r w:rsidRPr="008565A7">
              <w:t>5</w:t>
            </w:r>
            <w:r w:rsidR="003374E1" w:rsidRPr="008565A7">
              <w:t xml:space="preserve">. </w:t>
            </w:r>
            <w:r w:rsidR="003374E1" w:rsidRPr="008565A7">
              <w:rPr>
                <w:lang w:val="x-none"/>
              </w:rPr>
              <w:t>Отсутствие оснований прекращения действия квалификационного аттестата специалиста по таможенному оформлению, установленных ст.31 Закона Республики Армения</w:t>
            </w:r>
            <w:r w:rsidR="003374E1" w:rsidRPr="008565A7">
              <w:t xml:space="preserve"> </w:t>
            </w:r>
            <w:r w:rsidR="003374E1" w:rsidRPr="008565A7">
              <w:rPr>
                <w:lang w:val="x-none"/>
              </w:rPr>
              <w:t xml:space="preserve">«О таможенном регулировании». </w:t>
            </w:r>
            <w:r w:rsidR="003374E1" w:rsidRPr="008565A7">
              <w:t xml:space="preserve">/ </w:t>
            </w:r>
          </w:p>
          <w:p w:rsidR="003374E1" w:rsidRPr="008565A7" w:rsidRDefault="003374E1" w:rsidP="003374E1">
            <w:pPr>
              <w:shd w:val="clear" w:color="auto" w:fill="FFFFFF"/>
              <w:spacing w:line="276" w:lineRule="auto"/>
              <w:jc w:val="both"/>
            </w:pPr>
            <w:r w:rsidRPr="008565A7">
              <w:t xml:space="preserve">1. </w:t>
            </w:r>
            <w:r w:rsidRPr="008565A7">
              <w:rPr>
                <w:rFonts w:ascii="Sylfaen" w:hAnsi="Sylfaen" w:cs="Sylfaen"/>
              </w:rPr>
              <w:t>Մասնակիցը</w:t>
            </w:r>
            <w:r w:rsidRPr="008565A7">
              <w:t xml:space="preserve"> </w:t>
            </w:r>
            <w:r w:rsidRPr="008565A7">
              <w:rPr>
                <w:rFonts w:ascii="Sylfaen" w:hAnsi="Sylfaen" w:cs="Sylfaen"/>
              </w:rPr>
              <w:t>պարտավորվում</w:t>
            </w:r>
            <w:r w:rsidRPr="008565A7">
              <w:t xml:space="preserve"> </w:t>
            </w:r>
            <w:r w:rsidRPr="008565A7">
              <w:rPr>
                <w:rFonts w:ascii="Sylfaen" w:hAnsi="Sylfaen" w:cs="Sylfaen"/>
              </w:rPr>
              <w:t>է</w:t>
            </w:r>
            <w:r w:rsidRPr="008565A7">
              <w:t xml:space="preserve"> </w:t>
            </w:r>
            <w:r w:rsidRPr="008565A7">
              <w:rPr>
                <w:rFonts w:ascii="Sylfaen" w:hAnsi="Sylfaen" w:cs="Sylfaen"/>
              </w:rPr>
              <w:t>գնման</w:t>
            </w:r>
            <w:r w:rsidRPr="008565A7">
              <w:t xml:space="preserve"> </w:t>
            </w:r>
            <w:r w:rsidRPr="008565A7">
              <w:rPr>
                <w:rFonts w:ascii="Sylfaen" w:hAnsi="Sylfaen" w:cs="Sylfaen"/>
              </w:rPr>
              <w:t>ընթացակարգի</w:t>
            </w:r>
            <w:r w:rsidRPr="008565A7">
              <w:t xml:space="preserve"> </w:t>
            </w:r>
            <w:r w:rsidRPr="008565A7">
              <w:rPr>
                <w:rFonts w:ascii="Sylfaen" w:hAnsi="Sylfaen" w:cs="Sylfaen"/>
              </w:rPr>
              <w:t>անցկացման</w:t>
            </w:r>
            <w:r w:rsidRPr="008565A7">
              <w:t xml:space="preserve"> </w:t>
            </w:r>
            <w:r w:rsidRPr="008565A7">
              <w:rPr>
                <w:rFonts w:ascii="Sylfaen" w:hAnsi="Sylfaen" w:cs="Sylfaen"/>
              </w:rPr>
              <w:t>փաստաթղթերի</w:t>
            </w:r>
            <w:r w:rsidRPr="008565A7">
              <w:t xml:space="preserve"> </w:t>
            </w:r>
            <w:r w:rsidRPr="008565A7">
              <w:rPr>
                <w:rFonts w:ascii="Sylfaen" w:hAnsi="Sylfaen" w:cs="Sylfaen"/>
              </w:rPr>
              <w:t>կազմում</w:t>
            </w:r>
            <w:r w:rsidRPr="008565A7">
              <w:t xml:space="preserve"> </w:t>
            </w:r>
            <w:r w:rsidRPr="008565A7">
              <w:rPr>
                <w:rFonts w:ascii="Sylfaen" w:hAnsi="Sylfaen" w:cs="Sylfaen"/>
                <w:lang w:val="x-none"/>
              </w:rPr>
              <w:t xml:space="preserve"> Պատվիրատուի</w:t>
            </w:r>
            <w:r w:rsidRPr="008565A7">
              <w:rPr>
                <w:rFonts w:ascii="Sylfaen" w:hAnsi="Sylfaen" w:cs="Sylfaen"/>
                <w:lang w:val="hy-AM"/>
              </w:rPr>
              <w:t>ն</w:t>
            </w:r>
            <w:r w:rsidRPr="008565A7">
              <w:rPr>
                <w:lang w:val="x-none"/>
              </w:rPr>
              <w:t xml:space="preserve"> </w:t>
            </w:r>
            <w:r w:rsidRPr="008565A7">
              <w:rPr>
                <w:rFonts w:ascii="Sylfaen" w:hAnsi="Sylfaen" w:cs="Sylfaen"/>
              </w:rPr>
              <w:t>տրամադրել</w:t>
            </w:r>
            <w:r w:rsidRPr="008565A7">
              <w:t xml:space="preserve"> </w:t>
            </w:r>
            <w:r w:rsidRPr="008565A7">
              <w:rPr>
                <w:rFonts w:ascii="Sylfaen" w:hAnsi="Sylfaen" w:cs="Sylfaen"/>
              </w:rPr>
              <w:t>ՀՀ</w:t>
            </w:r>
            <w:r w:rsidRPr="008565A7">
              <w:t xml:space="preserve"> </w:t>
            </w:r>
            <w:r w:rsidRPr="008565A7">
              <w:rPr>
                <w:rFonts w:ascii="Sylfaen" w:hAnsi="Sylfaen" w:cs="Sylfaen"/>
              </w:rPr>
              <w:t>ՊԵԿ</w:t>
            </w:r>
            <w:r w:rsidRPr="008565A7">
              <w:t>-</w:t>
            </w:r>
            <w:r w:rsidRPr="008565A7">
              <w:rPr>
                <w:rFonts w:ascii="Sylfaen" w:hAnsi="Sylfaen" w:cs="Sylfaen"/>
              </w:rPr>
              <w:t>ի</w:t>
            </w:r>
            <w:r w:rsidRPr="008565A7">
              <w:t xml:space="preserve"> </w:t>
            </w:r>
            <w:r w:rsidRPr="008565A7">
              <w:rPr>
                <w:rFonts w:ascii="Sylfaen" w:hAnsi="Sylfaen" w:cs="Sylfaen"/>
              </w:rPr>
              <w:t>կողմից</w:t>
            </w:r>
            <w:r w:rsidRPr="008565A7">
              <w:t xml:space="preserve"> </w:t>
            </w:r>
            <w:r w:rsidRPr="008565A7">
              <w:rPr>
                <w:rFonts w:ascii="Sylfaen" w:hAnsi="Sylfaen" w:cs="Sylfaen"/>
              </w:rPr>
              <w:t>բրոքերային</w:t>
            </w:r>
            <w:r w:rsidRPr="008565A7">
              <w:t xml:space="preserve"> </w:t>
            </w:r>
            <w:r w:rsidRPr="008565A7">
              <w:rPr>
                <w:rFonts w:ascii="Sylfaen" w:hAnsi="Sylfaen" w:cs="Sylfaen"/>
              </w:rPr>
              <w:t>ծառայությունների</w:t>
            </w:r>
            <w:r w:rsidRPr="008565A7">
              <w:t xml:space="preserve"> </w:t>
            </w:r>
            <w:r w:rsidRPr="008565A7">
              <w:rPr>
                <w:rFonts w:ascii="Sylfaen" w:hAnsi="Sylfaen" w:cs="Sylfaen"/>
              </w:rPr>
              <w:t>իրականացման</w:t>
            </w:r>
            <w:r w:rsidRPr="008565A7">
              <w:t xml:space="preserve"> </w:t>
            </w:r>
            <w:r w:rsidRPr="008565A7">
              <w:rPr>
                <w:rFonts w:ascii="Sylfaen" w:hAnsi="Sylfaen" w:cs="Sylfaen"/>
              </w:rPr>
              <w:t>իրավունքի</w:t>
            </w:r>
            <w:r w:rsidRPr="008565A7">
              <w:t xml:space="preserve"> </w:t>
            </w:r>
            <w:r w:rsidRPr="008565A7">
              <w:rPr>
                <w:rFonts w:ascii="Sylfaen" w:hAnsi="Sylfaen" w:cs="Sylfaen"/>
              </w:rPr>
              <w:t>լիցենզիայի</w:t>
            </w:r>
            <w:r w:rsidRPr="008565A7">
              <w:t xml:space="preserve"> </w:t>
            </w:r>
            <w:r w:rsidRPr="008565A7">
              <w:rPr>
                <w:rFonts w:ascii="Sylfaen" w:hAnsi="Sylfaen" w:cs="Sylfaen"/>
              </w:rPr>
              <w:t>պատճենը</w:t>
            </w:r>
            <w:r w:rsidRPr="008565A7">
              <w:t>:</w:t>
            </w:r>
          </w:p>
          <w:p w:rsidR="003374E1" w:rsidRPr="008565A7" w:rsidRDefault="003374E1" w:rsidP="003374E1">
            <w:pPr>
              <w:shd w:val="clear" w:color="auto" w:fill="FFFFFF"/>
              <w:spacing w:line="276" w:lineRule="auto"/>
              <w:jc w:val="both"/>
            </w:pPr>
            <w:r w:rsidRPr="008565A7">
              <w:t xml:space="preserve">2. </w:t>
            </w:r>
            <w:r w:rsidRPr="008565A7">
              <w:rPr>
                <w:rFonts w:ascii="Sylfaen" w:hAnsi="Sylfaen" w:cs="Sylfaen"/>
              </w:rPr>
              <w:t>Ծառայությունների</w:t>
            </w:r>
            <w:r w:rsidRPr="008565A7">
              <w:t xml:space="preserve"> </w:t>
            </w:r>
            <w:r w:rsidRPr="008565A7">
              <w:rPr>
                <w:rFonts w:ascii="Sylfaen" w:hAnsi="Sylfaen" w:cs="Sylfaen"/>
              </w:rPr>
              <w:t>առաջարկվող</w:t>
            </w:r>
            <w:r w:rsidRPr="008565A7">
              <w:t xml:space="preserve"> </w:t>
            </w:r>
            <w:r w:rsidRPr="008565A7">
              <w:rPr>
                <w:rFonts w:ascii="Sylfaen" w:hAnsi="Sylfaen" w:cs="Sylfaen"/>
              </w:rPr>
              <w:t>ցանկի</w:t>
            </w:r>
            <w:r w:rsidRPr="008565A7">
              <w:t xml:space="preserve"> </w:t>
            </w:r>
            <w:r w:rsidRPr="008565A7">
              <w:rPr>
                <w:rFonts w:ascii="Sylfaen" w:hAnsi="Sylfaen" w:cs="Sylfaen"/>
              </w:rPr>
              <w:t>համապատասխանությունը</w:t>
            </w:r>
            <w:r w:rsidRPr="008565A7">
              <w:t xml:space="preserve"> </w:t>
            </w:r>
            <w:r w:rsidRPr="008565A7">
              <w:rPr>
                <w:rFonts w:ascii="Sylfaen" w:hAnsi="Sylfaen" w:cs="Sylfaen"/>
              </w:rPr>
              <w:t>այս</w:t>
            </w:r>
            <w:r w:rsidRPr="008565A7">
              <w:t xml:space="preserve"> TK-</w:t>
            </w:r>
            <w:r w:rsidRPr="008565A7">
              <w:rPr>
                <w:rFonts w:ascii="Sylfaen" w:hAnsi="Sylfaen" w:cs="Sylfaen"/>
              </w:rPr>
              <w:t>ին</w:t>
            </w:r>
            <w:r w:rsidRPr="008565A7">
              <w:t>:</w:t>
            </w:r>
          </w:p>
          <w:p w:rsidR="003374E1" w:rsidRPr="008565A7" w:rsidRDefault="003374E1" w:rsidP="003374E1">
            <w:pPr>
              <w:shd w:val="clear" w:color="auto" w:fill="FFFFFF"/>
              <w:spacing w:line="276" w:lineRule="auto"/>
              <w:jc w:val="both"/>
            </w:pPr>
            <w:r w:rsidRPr="008565A7">
              <w:t xml:space="preserve">3. </w:t>
            </w:r>
            <w:r w:rsidRPr="008565A7">
              <w:rPr>
                <w:rFonts w:ascii="Sylfaen" w:hAnsi="Sylfaen" w:cs="Sylfaen"/>
              </w:rPr>
              <w:t>ՀՀ</w:t>
            </w:r>
            <w:r w:rsidRPr="008565A7">
              <w:t xml:space="preserve"> </w:t>
            </w:r>
            <w:r w:rsidRPr="008565A7">
              <w:rPr>
                <w:rFonts w:ascii="Sylfaen" w:hAnsi="Sylfaen" w:cs="Sylfaen"/>
              </w:rPr>
              <w:t>մաքսային</w:t>
            </w:r>
            <w:r w:rsidRPr="008565A7">
              <w:t xml:space="preserve"> </w:t>
            </w:r>
            <w:r w:rsidRPr="008565A7">
              <w:rPr>
                <w:rFonts w:ascii="Sylfaen" w:hAnsi="Sylfaen" w:cs="Sylfaen"/>
              </w:rPr>
              <w:t>մարմինների</w:t>
            </w:r>
            <w:r w:rsidRPr="008565A7">
              <w:t xml:space="preserve"> </w:t>
            </w:r>
            <w:r w:rsidRPr="008565A7">
              <w:rPr>
                <w:rFonts w:ascii="Sylfaen" w:hAnsi="Sylfaen" w:cs="Sylfaen"/>
              </w:rPr>
              <w:t>հետ</w:t>
            </w:r>
            <w:r w:rsidRPr="008565A7">
              <w:t xml:space="preserve"> </w:t>
            </w:r>
            <w:r w:rsidRPr="008565A7">
              <w:rPr>
                <w:rFonts w:ascii="Sylfaen" w:hAnsi="Sylfaen" w:cs="Sylfaen"/>
              </w:rPr>
              <w:t>աշխատանքի</w:t>
            </w:r>
            <w:r w:rsidRPr="008565A7">
              <w:t xml:space="preserve"> </w:t>
            </w:r>
            <w:r w:rsidRPr="008565A7">
              <w:rPr>
                <w:rFonts w:ascii="Sylfaen" w:hAnsi="Sylfaen" w:cs="Sylfaen"/>
              </w:rPr>
              <w:t>դրական</w:t>
            </w:r>
            <w:r w:rsidRPr="008565A7">
              <w:t xml:space="preserve"> </w:t>
            </w:r>
            <w:r w:rsidRPr="008565A7">
              <w:rPr>
                <w:rFonts w:ascii="Sylfaen" w:hAnsi="Sylfaen" w:cs="Sylfaen"/>
              </w:rPr>
              <w:t>փորձ</w:t>
            </w:r>
            <w:r w:rsidRPr="008565A7">
              <w:t>:</w:t>
            </w:r>
          </w:p>
          <w:p w:rsidR="003374E1" w:rsidRPr="008565A7" w:rsidRDefault="003374E1" w:rsidP="003374E1">
            <w:pPr>
              <w:shd w:val="clear" w:color="auto" w:fill="FFFFFF"/>
              <w:spacing w:line="276" w:lineRule="auto"/>
              <w:jc w:val="both"/>
            </w:pPr>
            <w:r w:rsidRPr="008565A7">
              <w:t xml:space="preserve">4. </w:t>
            </w:r>
            <w:r w:rsidRPr="008565A7">
              <w:rPr>
                <w:rFonts w:ascii="Sylfaen" w:hAnsi="Sylfaen" w:cs="Sylfaen"/>
              </w:rPr>
              <w:t>Մաքսային</w:t>
            </w:r>
            <w:r w:rsidRPr="008565A7">
              <w:t xml:space="preserve"> </w:t>
            </w:r>
            <w:r w:rsidRPr="008565A7">
              <w:rPr>
                <w:rFonts w:ascii="Sylfaen" w:hAnsi="Sylfaen" w:cs="Sylfaen"/>
              </w:rPr>
              <w:t>ձևակերպումների</w:t>
            </w:r>
            <w:r w:rsidRPr="008565A7">
              <w:t xml:space="preserve"> </w:t>
            </w:r>
            <w:r w:rsidRPr="008565A7">
              <w:rPr>
                <w:rFonts w:ascii="Sylfaen" w:hAnsi="Sylfaen" w:cs="Sylfaen"/>
              </w:rPr>
              <w:t>մասնագետի</w:t>
            </w:r>
            <w:r w:rsidRPr="008565A7">
              <w:t xml:space="preserve"> </w:t>
            </w:r>
            <w:r w:rsidRPr="008565A7">
              <w:rPr>
                <w:rFonts w:ascii="Sylfaen" w:hAnsi="Sylfaen" w:cs="Sylfaen"/>
              </w:rPr>
              <w:t>որակավորման</w:t>
            </w:r>
            <w:r w:rsidRPr="008565A7">
              <w:t xml:space="preserve"> </w:t>
            </w:r>
            <w:r w:rsidRPr="008565A7">
              <w:rPr>
                <w:rFonts w:ascii="Sylfaen" w:hAnsi="Sylfaen" w:cs="Sylfaen"/>
              </w:rPr>
              <w:t>վկայականի</w:t>
            </w:r>
            <w:r w:rsidRPr="008565A7">
              <w:t xml:space="preserve"> </w:t>
            </w:r>
            <w:r w:rsidRPr="008565A7">
              <w:rPr>
                <w:rFonts w:ascii="Sylfaen" w:hAnsi="Sylfaen" w:cs="Sylfaen"/>
              </w:rPr>
              <w:t>առկայություն</w:t>
            </w:r>
            <w:r w:rsidRPr="008565A7">
              <w:t>:</w:t>
            </w:r>
          </w:p>
          <w:p w:rsidR="003374E1" w:rsidRPr="008565A7" w:rsidRDefault="008565A7" w:rsidP="003374E1">
            <w:pPr>
              <w:spacing w:line="276" w:lineRule="auto"/>
              <w:jc w:val="both"/>
            </w:pPr>
            <w:r w:rsidRPr="008565A7">
              <w:t>5</w:t>
            </w:r>
            <w:r w:rsidR="003374E1" w:rsidRPr="008565A7">
              <w:t>. "</w:t>
            </w:r>
            <w:r w:rsidR="003374E1" w:rsidRPr="008565A7">
              <w:rPr>
                <w:rFonts w:ascii="Sylfaen" w:hAnsi="Sylfaen" w:cs="Sylfaen"/>
              </w:rPr>
              <w:t>Մաքսային</w:t>
            </w:r>
            <w:r w:rsidR="003374E1" w:rsidRPr="008565A7">
              <w:t xml:space="preserve"> </w:t>
            </w:r>
            <w:r w:rsidR="003374E1" w:rsidRPr="008565A7">
              <w:rPr>
                <w:rFonts w:ascii="Sylfaen" w:hAnsi="Sylfaen" w:cs="Sylfaen"/>
              </w:rPr>
              <w:t>կարգավորման</w:t>
            </w:r>
            <w:r w:rsidR="003374E1" w:rsidRPr="008565A7">
              <w:t xml:space="preserve"> </w:t>
            </w:r>
            <w:r w:rsidR="003374E1" w:rsidRPr="008565A7">
              <w:rPr>
                <w:rFonts w:ascii="Sylfaen" w:hAnsi="Sylfaen" w:cs="Sylfaen"/>
              </w:rPr>
              <w:t>մասին</w:t>
            </w:r>
            <w:r w:rsidR="003374E1" w:rsidRPr="008565A7">
              <w:t>"</w:t>
            </w:r>
            <w:r w:rsidR="003374E1" w:rsidRPr="008565A7">
              <w:rPr>
                <w:rFonts w:ascii="Sylfaen" w:hAnsi="Sylfaen" w:cs="Sylfaen"/>
              </w:rPr>
              <w:t>Հայաստանի</w:t>
            </w:r>
            <w:r w:rsidR="003374E1" w:rsidRPr="008565A7">
              <w:t xml:space="preserve"> </w:t>
            </w:r>
            <w:r w:rsidR="003374E1" w:rsidRPr="008565A7">
              <w:rPr>
                <w:rFonts w:ascii="Sylfaen" w:hAnsi="Sylfaen" w:cs="Sylfaen"/>
              </w:rPr>
              <w:t>Հանրապետության</w:t>
            </w:r>
            <w:r w:rsidR="003374E1" w:rsidRPr="008565A7">
              <w:t xml:space="preserve"> </w:t>
            </w:r>
            <w:r w:rsidR="003374E1" w:rsidRPr="008565A7">
              <w:rPr>
                <w:rFonts w:ascii="Sylfaen" w:hAnsi="Sylfaen" w:cs="Sylfaen"/>
              </w:rPr>
              <w:t>օրենքի</w:t>
            </w:r>
            <w:r w:rsidR="003374E1" w:rsidRPr="008565A7">
              <w:t xml:space="preserve"> 31-</w:t>
            </w:r>
            <w:r w:rsidR="003374E1" w:rsidRPr="008565A7">
              <w:rPr>
                <w:rFonts w:ascii="Sylfaen" w:hAnsi="Sylfaen" w:cs="Sylfaen"/>
              </w:rPr>
              <w:t>րդ</w:t>
            </w:r>
            <w:r w:rsidR="003374E1" w:rsidRPr="008565A7">
              <w:t xml:space="preserve"> </w:t>
            </w:r>
            <w:r w:rsidR="003374E1" w:rsidRPr="008565A7">
              <w:rPr>
                <w:rFonts w:ascii="Sylfaen" w:hAnsi="Sylfaen" w:cs="Sylfaen"/>
              </w:rPr>
              <w:t>հոդվածով</w:t>
            </w:r>
            <w:r w:rsidR="003374E1" w:rsidRPr="008565A7">
              <w:t xml:space="preserve"> </w:t>
            </w:r>
            <w:r w:rsidR="003374E1" w:rsidRPr="008565A7">
              <w:rPr>
                <w:rFonts w:ascii="Sylfaen" w:hAnsi="Sylfaen" w:cs="Sylfaen"/>
              </w:rPr>
              <w:t>սահմանված</w:t>
            </w:r>
            <w:r w:rsidR="003374E1" w:rsidRPr="008565A7">
              <w:t xml:space="preserve"> </w:t>
            </w:r>
            <w:r w:rsidR="003374E1" w:rsidRPr="008565A7">
              <w:rPr>
                <w:rFonts w:ascii="Sylfaen" w:hAnsi="Sylfaen" w:cs="Sylfaen"/>
              </w:rPr>
              <w:t>մաքսային</w:t>
            </w:r>
            <w:r w:rsidR="003374E1" w:rsidRPr="008565A7">
              <w:t xml:space="preserve"> </w:t>
            </w:r>
            <w:r w:rsidR="003374E1" w:rsidRPr="008565A7">
              <w:rPr>
                <w:rFonts w:ascii="Sylfaen" w:hAnsi="Sylfaen" w:cs="Sylfaen"/>
              </w:rPr>
              <w:t>ձևակերպումների</w:t>
            </w:r>
            <w:r w:rsidR="003374E1" w:rsidRPr="008565A7">
              <w:t xml:space="preserve"> </w:t>
            </w:r>
            <w:r w:rsidR="003374E1" w:rsidRPr="008565A7">
              <w:rPr>
                <w:rFonts w:ascii="Sylfaen" w:hAnsi="Sylfaen" w:cs="Sylfaen"/>
              </w:rPr>
              <w:t>մասնագետի</w:t>
            </w:r>
            <w:r w:rsidR="003374E1" w:rsidRPr="008565A7">
              <w:t xml:space="preserve"> </w:t>
            </w:r>
            <w:r w:rsidR="003374E1" w:rsidRPr="008565A7">
              <w:rPr>
                <w:rFonts w:ascii="Sylfaen" w:hAnsi="Sylfaen" w:cs="Sylfaen"/>
              </w:rPr>
              <w:t>որակավորման</w:t>
            </w:r>
            <w:r w:rsidR="003374E1" w:rsidRPr="008565A7">
              <w:t xml:space="preserve"> </w:t>
            </w:r>
            <w:r w:rsidR="003374E1" w:rsidRPr="008565A7">
              <w:rPr>
                <w:rFonts w:ascii="Sylfaen" w:hAnsi="Sylfaen" w:cs="Sylfaen"/>
              </w:rPr>
              <w:t>վկայականի</w:t>
            </w:r>
            <w:r w:rsidR="003374E1" w:rsidRPr="008565A7">
              <w:t xml:space="preserve"> </w:t>
            </w:r>
            <w:r w:rsidR="003374E1" w:rsidRPr="008565A7">
              <w:rPr>
                <w:rFonts w:ascii="Sylfaen" w:hAnsi="Sylfaen" w:cs="Sylfaen"/>
              </w:rPr>
              <w:t>գործողության</w:t>
            </w:r>
            <w:r w:rsidR="003374E1" w:rsidRPr="008565A7">
              <w:t xml:space="preserve"> </w:t>
            </w:r>
            <w:r w:rsidR="003374E1" w:rsidRPr="008565A7">
              <w:rPr>
                <w:rFonts w:ascii="Sylfaen" w:hAnsi="Sylfaen" w:cs="Sylfaen"/>
              </w:rPr>
              <w:t>դադարեցման</w:t>
            </w:r>
            <w:r w:rsidR="003374E1" w:rsidRPr="008565A7">
              <w:t xml:space="preserve"> </w:t>
            </w:r>
            <w:r w:rsidR="003374E1" w:rsidRPr="008565A7">
              <w:rPr>
                <w:rFonts w:ascii="Sylfaen" w:hAnsi="Sylfaen" w:cs="Sylfaen"/>
              </w:rPr>
              <w:t>հիմքերի</w:t>
            </w:r>
            <w:r w:rsidR="003374E1" w:rsidRPr="008565A7">
              <w:t xml:space="preserve"> </w:t>
            </w:r>
            <w:r w:rsidR="003374E1" w:rsidRPr="008565A7">
              <w:rPr>
                <w:rFonts w:ascii="Sylfaen" w:hAnsi="Sylfaen" w:cs="Sylfaen"/>
              </w:rPr>
              <w:t>բացակայությունը</w:t>
            </w:r>
            <w:r w:rsidR="003374E1" w:rsidRPr="008565A7">
              <w:t>:</w:t>
            </w:r>
          </w:p>
        </w:tc>
      </w:tr>
      <w:tr w:rsidR="003374E1" w:rsidRPr="003D585C" w:rsidTr="003374E1">
        <w:tc>
          <w:tcPr>
            <w:tcW w:w="5000" w:type="pct"/>
            <w:gridSpan w:val="3"/>
          </w:tcPr>
          <w:p w:rsidR="003374E1" w:rsidRPr="008565A7" w:rsidRDefault="003374E1" w:rsidP="003374E1">
            <w:pPr>
              <w:shd w:val="clear" w:color="auto" w:fill="FFFFFF"/>
              <w:spacing w:line="276" w:lineRule="auto"/>
              <w:contextualSpacing/>
              <w:jc w:val="both"/>
            </w:pPr>
            <w:r w:rsidRPr="008565A7">
              <w:rPr>
                <w:b/>
                <w:bCs/>
              </w:rPr>
              <w:t>6. Иные требования</w:t>
            </w:r>
            <w:r w:rsidRPr="008565A7">
              <w:rPr>
                <w:rFonts w:ascii="Sylfaen" w:hAnsi="Sylfaen"/>
                <w:b/>
                <w:bCs/>
                <w:lang w:val="hy-AM"/>
              </w:rPr>
              <w:t xml:space="preserve"> / Այլ պ</w:t>
            </w:r>
            <w:r w:rsidRPr="008565A7">
              <w:rPr>
                <w:rFonts w:ascii="Sylfaen" w:hAnsi="Sylfaen"/>
                <w:b/>
                <w:lang w:val="hy-AM"/>
              </w:rPr>
              <w:t>ահանջներ</w:t>
            </w:r>
          </w:p>
        </w:tc>
      </w:tr>
      <w:tr w:rsidR="003374E1" w:rsidRPr="003D585C" w:rsidTr="003374E1">
        <w:tc>
          <w:tcPr>
            <w:tcW w:w="5000" w:type="pct"/>
            <w:gridSpan w:val="3"/>
          </w:tcPr>
          <w:p w:rsidR="003374E1" w:rsidRPr="008565A7" w:rsidRDefault="003374E1" w:rsidP="003374E1">
            <w:pPr>
              <w:spacing w:line="276" w:lineRule="auto"/>
              <w:jc w:val="both"/>
              <w:rPr>
                <w:bCs/>
              </w:rPr>
            </w:pPr>
            <w:r w:rsidRPr="008565A7">
              <w:rPr>
                <w:bCs/>
              </w:rPr>
              <w:t>1. 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3374E1" w:rsidRPr="008565A7" w:rsidRDefault="003374E1" w:rsidP="003374E1">
            <w:pPr>
              <w:spacing w:line="276" w:lineRule="auto"/>
              <w:jc w:val="both"/>
              <w:rPr>
                <w:bCs/>
              </w:rPr>
            </w:pPr>
            <w:r w:rsidRPr="008565A7">
              <w:t>2. 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3374E1" w:rsidRPr="008565A7" w:rsidRDefault="003374E1" w:rsidP="003374E1">
            <w:pPr>
              <w:spacing w:line="276" w:lineRule="auto"/>
              <w:jc w:val="both"/>
            </w:pPr>
            <w:r w:rsidRPr="008565A7">
              <w:t>3. С победителем запроса котировок заключается договор на условиях, указанных в заявке на участие в запросе котировок. /</w:t>
            </w:r>
          </w:p>
          <w:p w:rsidR="003374E1" w:rsidRPr="008565A7" w:rsidRDefault="003374E1" w:rsidP="003374E1">
            <w:pPr>
              <w:spacing w:line="276" w:lineRule="auto"/>
              <w:jc w:val="both"/>
              <w:rPr>
                <w:bCs/>
              </w:rPr>
            </w:pPr>
            <w:r w:rsidRPr="008565A7">
              <w:rPr>
                <w:rFonts w:ascii="Sylfaen" w:hAnsi="Sylfaen" w:cs="Sylfaen"/>
                <w:bCs/>
              </w:rPr>
              <w:t>1. Գնանշման</w:t>
            </w:r>
            <w:r w:rsidRPr="008565A7">
              <w:rPr>
                <w:bCs/>
              </w:rPr>
              <w:t xml:space="preserve"> </w:t>
            </w:r>
            <w:r w:rsidRPr="008565A7">
              <w:rPr>
                <w:rFonts w:ascii="Sylfaen" w:hAnsi="Sylfaen" w:cs="Sylfaen"/>
                <w:bCs/>
              </w:rPr>
              <w:t>հարցման</w:t>
            </w:r>
            <w:r w:rsidRPr="008565A7">
              <w:rPr>
                <w:bCs/>
              </w:rPr>
              <w:t xml:space="preserve"> </w:t>
            </w:r>
            <w:r w:rsidRPr="008565A7">
              <w:rPr>
                <w:rFonts w:ascii="Sylfaen" w:hAnsi="Sylfaen" w:cs="Sylfaen"/>
                <w:bCs/>
              </w:rPr>
              <w:t>մասնակից</w:t>
            </w:r>
            <w:r w:rsidRPr="008565A7">
              <w:rPr>
                <w:bCs/>
              </w:rPr>
              <w:t xml:space="preserve"> </w:t>
            </w:r>
            <w:r w:rsidRPr="008565A7">
              <w:rPr>
                <w:rFonts w:ascii="Sylfaen" w:hAnsi="Sylfaen" w:cs="Sylfaen"/>
                <w:bCs/>
              </w:rPr>
              <w:t>են</w:t>
            </w:r>
            <w:r w:rsidRPr="008565A7">
              <w:rPr>
                <w:bCs/>
              </w:rPr>
              <w:t xml:space="preserve"> </w:t>
            </w:r>
            <w:r w:rsidRPr="008565A7">
              <w:rPr>
                <w:rFonts w:ascii="Sylfaen" w:hAnsi="Sylfaen" w:cs="Sylfaen"/>
                <w:bCs/>
              </w:rPr>
              <w:t>ճանաչվում</w:t>
            </w:r>
            <w:r w:rsidRPr="008565A7">
              <w:rPr>
                <w:bCs/>
              </w:rPr>
              <w:t xml:space="preserve"> </w:t>
            </w:r>
            <w:r w:rsidRPr="008565A7">
              <w:rPr>
                <w:rFonts w:ascii="Sylfaen" w:hAnsi="Sylfaen" w:cs="Sylfaen"/>
                <w:bCs/>
              </w:rPr>
              <w:t>այն</w:t>
            </w:r>
            <w:r w:rsidRPr="008565A7">
              <w:rPr>
                <w:bCs/>
              </w:rPr>
              <w:t xml:space="preserve"> </w:t>
            </w:r>
            <w:r w:rsidRPr="008565A7">
              <w:rPr>
                <w:rFonts w:ascii="Sylfaen" w:hAnsi="Sylfaen" w:cs="Sylfaen"/>
                <w:bCs/>
              </w:rPr>
              <w:t>հավակնորդները</w:t>
            </w:r>
            <w:r w:rsidRPr="008565A7">
              <w:rPr>
                <w:bCs/>
              </w:rPr>
              <w:t xml:space="preserve">, </w:t>
            </w:r>
            <w:r w:rsidRPr="008565A7">
              <w:rPr>
                <w:rFonts w:ascii="Sylfaen" w:hAnsi="Sylfaen" w:cs="Sylfaen"/>
                <w:bCs/>
              </w:rPr>
              <w:t>որոնք</w:t>
            </w:r>
            <w:r w:rsidRPr="008565A7">
              <w:rPr>
                <w:bCs/>
              </w:rPr>
              <w:t xml:space="preserve"> </w:t>
            </w:r>
            <w:r w:rsidRPr="008565A7">
              <w:rPr>
                <w:rFonts w:ascii="Sylfaen" w:hAnsi="Sylfaen" w:cs="Sylfaen"/>
                <w:bCs/>
              </w:rPr>
              <w:t>համապատասխանում</w:t>
            </w:r>
            <w:r w:rsidRPr="008565A7">
              <w:rPr>
                <w:bCs/>
              </w:rPr>
              <w:t xml:space="preserve"> </w:t>
            </w:r>
            <w:r w:rsidRPr="008565A7">
              <w:rPr>
                <w:rFonts w:ascii="Sylfaen" w:hAnsi="Sylfaen" w:cs="Sylfaen"/>
                <w:bCs/>
              </w:rPr>
              <w:t>են</w:t>
            </w:r>
            <w:r w:rsidRPr="008565A7">
              <w:rPr>
                <w:bCs/>
              </w:rPr>
              <w:t xml:space="preserve"> </w:t>
            </w:r>
            <w:r w:rsidRPr="008565A7">
              <w:rPr>
                <w:rFonts w:ascii="Sylfaen" w:hAnsi="Sylfaen" w:cs="Sylfaen"/>
                <w:bCs/>
              </w:rPr>
              <w:t>գնանշման</w:t>
            </w:r>
            <w:r w:rsidRPr="008565A7">
              <w:rPr>
                <w:bCs/>
              </w:rPr>
              <w:t xml:space="preserve"> </w:t>
            </w:r>
            <w:r w:rsidRPr="008565A7">
              <w:rPr>
                <w:rFonts w:ascii="Sylfaen" w:hAnsi="Sylfaen" w:cs="Sylfaen"/>
                <w:bCs/>
              </w:rPr>
              <w:t>փաստաթղթերի</w:t>
            </w:r>
            <w:r w:rsidRPr="008565A7">
              <w:rPr>
                <w:bCs/>
              </w:rPr>
              <w:t xml:space="preserve"> </w:t>
            </w:r>
            <w:r w:rsidRPr="008565A7">
              <w:rPr>
                <w:rFonts w:ascii="Sylfaen" w:hAnsi="Sylfaen" w:cs="Sylfaen"/>
                <w:bCs/>
              </w:rPr>
              <w:t>պարտադիր</w:t>
            </w:r>
            <w:r w:rsidRPr="008565A7">
              <w:rPr>
                <w:bCs/>
              </w:rPr>
              <w:t xml:space="preserve"> </w:t>
            </w:r>
            <w:r w:rsidRPr="008565A7">
              <w:rPr>
                <w:rFonts w:ascii="Sylfaen" w:hAnsi="Sylfaen" w:cs="Sylfaen"/>
                <w:bCs/>
              </w:rPr>
              <w:t>պահանջներին</w:t>
            </w:r>
            <w:r w:rsidRPr="008565A7">
              <w:rPr>
                <w:bCs/>
              </w:rPr>
              <w:t xml:space="preserve">, </w:t>
            </w:r>
            <w:r w:rsidRPr="008565A7">
              <w:rPr>
                <w:rFonts w:ascii="Sylfaen" w:hAnsi="Sylfaen" w:cs="Sylfaen"/>
                <w:bCs/>
              </w:rPr>
              <w:t>ինչպես</w:t>
            </w:r>
            <w:r w:rsidRPr="008565A7">
              <w:rPr>
                <w:bCs/>
              </w:rPr>
              <w:t xml:space="preserve"> </w:t>
            </w:r>
            <w:r w:rsidRPr="008565A7">
              <w:rPr>
                <w:rFonts w:ascii="Sylfaen" w:hAnsi="Sylfaen" w:cs="Sylfaen"/>
                <w:bCs/>
              </w:rPr>
              <w:t>նաեւ</w:t>
            </w:r>
            <w:r w:rsidRPr="008565A7">
              <w:rPr>
                <w:bCs/>
              </w:rPr>
              <w:t xml:space="preserve"> </w:t>
            </w:r>
            <w:r w:rsidRPr="008565A7">
              <w:rPr>
                <w:rFonts w:ascii="Sylfaen" w:hAnsi="Sylfaen" w:cs="Sylfaen"/>
                <w:bCs/>
              </w:rPr>
              <w:t>ներկայացրել</w:t>
            </w:r>
            <w:r w:rsidRPr="008565A7">
              <w:rPr>
                <w:bCs/>
              </w:rPr>
              <w:t xml:space="preserve"> </w:t>
            </w:r>
            <w:r w:rsidRPr="008565A7">
              <w:rPr>
                <w:rFonts w:ascii="Sylfaen" w:hAnsi="Sylfaen" w:cs="Sylfaen"/>
                <w:bCs/>
              </w:rPr>
              <w:t>են</w:t>
            </w:r>
            <w:r w:rsidRPr="008565A7">
              <w:rPr>
                <w:bCs/>
              </w:rPr>
              <w:t xml:space="preserve"> </w:t>
            </w:r>
            <w:r w:rsidRPr="008565A7">
              <w:rPr>
                <w:rFonts w:ascii="Sylfaen" w:hAnsi="Sylfaen" w:cs="Sylfaen"/>
                <w:bCs/>
              </w:rPr>
              <w:t>գնանշման</w:t>
            </w:r>
            <w:r w:rsidRPr="008565A7">
              <w:rPr>
                <w:bCs/>
              </w:rPr>
              <w:t xml:space="preserve"> </w:t>
            </w:r>
            <w:r w:rsidRPr="008565A7">
              <w:rPr>
                <w:rFonts w:ascii="Sylfaen" w:hAnsi="Sylfaen" w:cs="Sylfaen"/>
                <w:bCs/>
              </w:rPr>
              <w:t>փաստաթղթերով</w:t>
            </w:r>
            <w:r w:rsidRPr="008565A7">
              <w:rPr>
                <w:bCs/>
              </w:rPr>
              <w:t xml:space="preserve"> </w:t>
            </w:r>
            <w:r w:rsidRPr="008565A7">
              <w:rPr>
                <w:rFonts w:ascii="Sylfaen" w:hAnsi="Sylfaen" w:cs="Sylfaen"/>
                <w:bCs/>
              </w:rPr>
              <w:t>նախատեսված</w:t>
            </w:r>
            <w:r w:rsidRPr="008565A7">
              <w:rPr>
                <w:bCs/>
              </w:rPr>
              <w:t xml:space="preserve"> </w:t>
            </w:r>
            <w:r w:rsidRPr="008565A7">
              <w:rPr>
                <w:rFonts w:ascii="Sylfaen" w:hAnsi="Sylfaen" w:cs="Sylfaen"/>
                <w:bCs/>
              </w:rPr>
              <w:t>պատշաճ</w:t>
            </w:r>
            <w:r w:rsidRPr="008565A7">
              <w:rPr>
                <w:bCs/>
              </w:rPr>
              <w:t xml:space="preserve"> </w:t>
            </w:r>
            <w:r w:rsidRPr="008565A7">
              <w:rPr>
                <w:rFonts w:ascii="Sylfaen" w:hAnsi="Sylfaen" w:cs="Sylfaen"/>
                <w:bCs/>
              </w:rPr>
              <w:t>ձեւակերպված</w:t>
            </w:r>
            <w:r w:rsidRPr="008565A7">
              <w:rPr>
                <w:bCs/>
              </w:rPr>
              <w:t xml:space="preserve"> </w:t>
            </w:r>
            <w:r w:rsidRPr="008565A7">
              <w:rPr>
                <w:rFonts w:ascii="Sylfaen" w:hAnsi="Sylfaen" w:cs="Sylfaen"/>
                <w:bCs/>
              </w:rPr>
              <w:t>փաստաթղթերը</w:t>
            </w:r>
            <w:r w:rsidRPr="008565A7">
              <w:rPr>
                <w:bCs/>
              </w:rPr>
              <w:t>:</w:t>
            </w:r>
          </w:p>
          <w:p w:rsidR="003374E1" w:rsidRPr="008565A7" w:rsidRDefault="003374E1" w:rsidP="003374E1">
            <w:pPr>
              <w:spacing w:line="276" w:lineRule="auto"/>
              <w:jc w:val="both"/>
              <w:rPr>
                <w:bCs/>
              </w:rPr>
            </w:pPr>
            <w:r w:rsidRPr="008565A7">
              <w:rPr>
                <w:rFonts w:ascii="Sylfaen" w:hAnsi="Sylfaen" w:cs="Sylfaen"/>
                <w:bCs/>
              </w:rPr>
              <w:t>2. Գնանշման</w:t>
            </w:r>
            <w:r w:rsidRPr="008565A7">
              <w:rPr>
                <w:bCs/>
              </w:rPr>
              <w:t xml:space="preserve"> </w:t>
            </w:r>
            <w:r w:rsidRPr="008565A7">
              <w:rPr>
                <w:rFonts w:ascii="Sylfaen" w:hAnsi="Sylfaen" w:cs="Sylfaen"/>
                <w:bCs/>
              </w:rPr>
              <w:t>հարցման</w:t>
            </w:r>
            <w:r w:rsidRPr="008565A7">
              <w:rPr>
                <w:bCs/>
              </w:rPr>
              <w:t xml:space="preserve"> </w:t>
            </w:r>
            <w:r w:rsidRPr="008565A7">
              <w:rPr>
                <w:rFonts w:ascii="Sylfaen" w:hAnsi="Sylfaen" w:cs="Sylfaen"/>
                <w:bCs/>
              </w:rPr>
              <w:t>հաղթող</w:t>
            </w:r>
            <w:r w:rsidRPr="008565A7">
              <w:rPr>
                <w:bCs/>
              </w:rPr>
              <w:t xml:space="preserve"> </w:t>
            </w:r>
            <w:r w:rsidRPr="008565A7">
              <w:rPr>
                <w:rFonts w:ascii="Sylfaen" w:hAnsi="Sylfaen" w:cs="Sylfaen"/>
                <w:bCs/>
              </w:rPr>
              <w:t>է</w:t>
            </w:r>
            <w:r w:rsidRPr="008565A7">
              <w:rPr>
                <w:bCs/>
              </w:rPr>
              <w:t xml:space="preserve"> </w:t>
            </w:r>
            <w:r w:rsidRPr="008565A7">
              <w:rPr>
                <w:rFonts w:ascii="Sylfaen" w:hAnsi="Sylfaen" w:cs="Sylfaen"/>
                <w:bCs/>
              </w:rPr>
              <w:t>ճանաչվում</w:t>
            </w:r>
            <w:r w:rsidRPr="008565A7">
              <w:rPr>
                <w:bCs/>
              </w:rPr>
              <w:t xml:space="preserve"> </w:t>
            </w:r>
            <w:r w:rsidRPr="008565A7">
              <w:rPr>
                <w:rFonts w:ascii="Sylfaen" w:hAnsi="Sylfaen" w:cs="Sylfaen"/>
                <w:bCs/>
              </w:rPr>
              <w:t>այն</w:t>
            </w:r>
            <w:r w:rsidRPr="008565A7">
              <w:rPr>
                <w:bCs/>
              </w:rPr>
              <w:t xml:space="preserve"> </w:t>
            </w:r>
            <w:r w:rsidRPr="008565A7">
              <w:rPr>
                <w:rFonts w:ascii="Sylfaen" w:hAnsi="Sylfaen" w:cs="Sylfaen"/>
                <w:bCs/>
              </w:rPr>
              <w:t>մասնակիցը</w:t>
            </w:r>
            <w:r w:rsidRPr="008565A7">
              <w:rPr>
                <w:bCs/>
              </w:rPr>
              <w:t xml:space="preserve">, </w:t>
            </w:r>
            <w:r w:rsidRPr="008565A7">
              <w:rPr>
                <w:rFonts w:ascii="Sylfaen" w:hAnsi="Sylfaen" w:cs="Sylfaen"/>
                <w:bCs/>
              </w:rPr>
              <w:t>որը</w:t>
            </w:r>
            <w:r w:rsidRPr="008565A7">
              <w:rPr>
                <w:bCs/>
              </w:rPr>
              <w:t xml:space="preserve"> </w:t>
            </w:r>
            <w:r w:rsidRPr="008565A7">
              <w:rPr>
                <w:rFonts w:ascii="Sylfaen" w:hAnsi="Sylfaen" w:cs="Sylfaen"/>
                <w:bCs/>
              </w:rPr>
              <w:t>ներկայացրել</w:t>
            </w:r>
            <w:r w:rsidRPr="008565A7">
              <w:rPr>
                <w:bCs/>
              </w:rPr>
              <w:t xml:space="preserve"> </w:t>
            </w:r>
            <w:r w:rsidRPr="008565A7">
              <w:rPr>
                <w:rFonts w:ascii="Sylfaen" w:hAnsi="Sylfaen" w:cs="Sylfaen"/>
                <w:bCs/>
              </w:rPr>
              <w:t>է</w:t>
            </w:r>
            <w:r w:rsidRPr="008565A7">
              <w:rPr>
                <w:bCs/>
              </w:rPr>
              <w:t xml:space="preserve"> </w:t>
            </w:r>
            <w:r w:rsidRPr="008565A7">
              <w:rPr>
                <w:rFonts w:ascii="Sylfaen" w:hAnsi="Sylfaen" w:cs="Sylfaen"/>
                <w:bCs/>
              </w:rPr>
              <w:t>գնանշման</w:t>
            </w:r>
            <w:r w:rsidRPr="008565A7">
              <w:rPr>
                <w:bCs/>
              </w:rPr>
              <w:t xml:space="preserve"> </w:t>
            </w:r>
            <w:r w:rsidRPr="008565A7">
              <w:rPr>
                <w:rFonts w:ascii="Sylfaen" w:hAnsi="Sylfaen" w:cs="Sylfaen"/>
                <w:bCs/>
              </w:rPr>
              <w:t>հայտ</w:t>
            </w:r>
            <w:r w:rsidRPr="008565A7">
              <w:rPr>
                <w:bCs/>
              </w:rPr>
              <w:t xml:space="preserve">, </w:t>
            </w:r>
            <w:r w:rsidRPr="008565A7">
              <w:rPr>
                <w:rFonts w:ascii="Sylfaen" w:hAnsi="Sylfaen" w:cs="Sylfaen"/>
                <w:bCs/>
              </w:rPr>
              <w:t>որը</w:t>
            </w:r>
            <w:r w:rsidRPr="008565A7">
              <w:rPr>
                <w:bCs/>
              </w:rPr>
              <w:t xml:space="preserve"> </w:t>
            </w:r>
            <w:r w:rsidRPr="008565A7">
              <w:rPr>
                <w:rFonts w:ascii="Sylfaen" w:hAnsi="Sylfaen" w:cs="Sylfaen"/>
                <w:bCs/>
              </w:rPr>
              <w:t>համապատասխանում</w:t>
            </w:r>
            <w:r w:rsidRPr="008565A7">
              <w:rPr>
                <w:bCs/>
              </w:rPr>
              <w:t xml:space="preserve"> </w:t>
            </w:r>
            <w:r w:rsidRPr="008565A7">
              <w:rPr>
                <w:rFonts w:ascii="Sylfaen" w:hAnsi="Sylfaen" w:cs="Sylfaen"/>
                <w:bCs/>
              </w:rPr>
              <w:t>է</w:t>
            </w:r>
            <w:r w:rsidRPr="008565A7">
              <w:rPr>
                <w:bCs/>
              </w:rPr>
              <w:t xml:space="preserve"> </w:t>
            </w:r>
            <w:r w:rsidRPr="008565A7">
              <w:rPr>
                <w:rFonts w:ascii="Sylfaen" w:hAnsi="Sylfaen" w:cs="Sylfaen"/>
                <w:bCs/>
              </w:rPr>
              <w:t>գնանշման</w:t>
            </w:r>
            <w:r w:rsidRPr="008565A7">
              <w:rPr>
                <w:bCs/>
              </w:rPr>
              <w:t xml:space="preserve"> </w:t>
            </w:r>
            <w:r w:rsidRPr="008565A7">
              <w:rPr>
                <w:rFonts w:ascii="Sylfaen" w:hAnsi="Sylfaen" w:cs="Sylfaen"/>
                <w:bCs/>
              </w:rPr>
              <w:t>փաստաթղթերում</w:t>
            </w:r>
            <w:r w:rsidRPr="008565A7">
              <w:rPr>
                <w:bCs/>
              </w:rPr>
              <w:t xml:space="preserve"> </w:t>
            </w:r>
            <w:r w:rsidRPr="008565A7">
              <w:rPr>
                <w:rFonts w:ascii="Sylfaen" w:hAnsi="Sylfaen" w:cs="Sylfaen"/>
                <w:bCs/>
              </w:rPr>
              <w:t>սահմանված</w:t>
            </w:r>
            <w:r w:rsidRPr="008565A7">
              <w:rPr>
                <w:bCs/>
              </w:rPr>
              <w:t xml:space="preserve"> </w:t>
            </w:r>
            <w:r w:rsidRPr="008565A7">
              <w:rPr>
                <w:rFonts w:ascii="Sylfaen" w:hAnsi="Sylfaen" w:cs="Sylfaen"/>
                <w:bCs/>
              </w:rPr>
              <w:t>պահանջներին</w:t>
            </w:r>
            <w:r w:rsidRPr="008565A7">
              <w:rPr>
                <w:bCs/>
              </w:rPr>
              <w:t xml:space="preserve"> </w:t>
            </w:r>
            <w:r w:rsidRPr="008565A7">
              <w:rPr>
                <w:rFonts w:ascii="Sylfaen" w:hAnsi="Sylfaen" w:cs="Sylfaen"/>
                <w:bCs/>
              </w:rPr>
              <w:t>և</w:t>
            </w:r>
            <w:r w:rsidRPr="008565A7">
              <w:rPr>
                <w:bCs/>
              </w:rPr>
              <w:t xml:space="preserve"> </w:t>
            </w:r>
            <w:r w:rsidRPr="008565A7">
              <w:rPr>
                <w:rFonts w:ascii="Sylfaen" w:hAnsi="Sylfaen" w:cs="Sylfaen"/>
                <w:bCs/>
              </w:rPr>
              <w:t>առաջարկել</w:t>
            </w:r>
            <w:r w:rsidRPr="008565A7">
              <w:rPr>
                <w:bCs/>
              </w:rPr>
              <w:t xml:space="preserve"> </w:t>
            </w:r>
            <w:r w:rsidRPr="008565A7">
              <w:rPr>
                <w:rFonts w:ascii="Sylfaen" w:hAnsi="Sylfaen" w:cs="Sylfaen"/>
                <w:bCs/>
              </w:rPr>
              <w:t>է</w:t>
            </w:r>
            <w:r w:rsidRPr="008565A7">
              <w:rPr>
                <w:bCs/>
              </w:rPr>
              <w:t xml:space="preserve"> </w:t>
            </w:r>
            <w:r w:rsidRPr="008565A7">
              <w:rPr>
                <w:rFonts w:ascii="Sylfaen" w:hAnsi="Sylfaen" w:cs="Sylfaen"/>
                <w:bCs/>
              </w:rPr>
              <w:t>ծառայությունների</w:t>
            </w:r>
            <w:r w:rsidRPr="008565A7">
              <w:rPr>
                <w:bCs/>
              </w:rPr>
              <w:t xml:space="preserve"> </w:t>
            </w:r>
            <w:r w:rsidRPr="008565A7">
              <w:rPr>
                <w:rFonts w:ascii="Sylfaen" w:hAnsi="Sylfaen" w:cs="Sylfaen"/>
                <w:bCs/>
              </w:rPr>
              <w:t>առավել</w:t>
            </w:r>
            <w:r w:rsidRPr="008565A7">
              <w:rPr>
                <w:bCs/>
              </w:rPr>
              <w:t xml:space="preserve"> </w:t>
            </w:r>
            <w:r w:rsidRPr="008565A7">
              <w:rPr>
                <w:rFonts w:ascii="Sylfaen" w:hAnsi="Sylfaen" w:cs="Sylfaen"/>
                <w:bCs/>
              </w:rPr>
              <w:t>ցածր</w:t>
            </w:r>
            <w:r w:rsidRPr="008565A7">
              <w:rPr>
                <w:bCs/>
              </w:rPr>
              <w:t xml:space="preserve"> </w:t>
            </w:r>
            <w:r w:rsidRPr="008565A7">
              <w:rPr>
                <w:rFonts w:ascii="Sylfaen" w:hAnsi="Sylfaen" w:cs="Sylfaen"/>
                <w:bCs/>
              </w:rPr>
              <w:t>գին</w:t>
            </w:r>
            <w:r w:rsidRPr="008565A7">
              <w:rPr>
                <w:bCs/>
              </w:rPr>
              <w:t>:</w:t>
            </w:r>
          </w:p>
          <w:p w:rsidR="003374E1" w:rsidRPr="008565A7" w:rsidRDefault="003374E1" w:rsidP="003374E1">
            <w:pPr>
              <w:shd w:val="clear" w:color="auto" w:fill="FFFFFF"/>
              <w:spacing w:line="276" w:lineRule="auto"/>
              <w:contextualSpacing/>
              <w:jc w:val="both"/>
              <w:rPr>
                <w:b/>
                <w:bCs/>
              </w:rPr>
            </w:pPr>
            <w:r w:rsidRPr="008565A7">
              <w:rPr>
                <w:rFonts w:ascii="Sylfaen" w:hAnsi="Sylfaen" w:cs="Sylfaen"/>
                <w:bCs/>
              </w:rPr>
              <w:t>3. Գնանշման</w:t>
            </w:r>
            <w:r w:rsidRPr="008565A7">
              <w:rPr>
                <w:bCs/>
              </w:rPr>
              <w:t xml:space="preserve"> </w:t>
            </w:r>
            <w:r w:rsidRPr="008565A7">
              <w:rPr>
                <w:rFonts w:ascii="Sylfaen" w:hAnsi="Sylfaen" w:cs="Sylfaen"/>
                <w:bCs/>
              </w:rPr>
              <w:t>հարցման</w:t>
            </w:r>
            <w:r w:rsidRPr="008565A7">
              <w:rPr>
                <w:bCs/>
              </w:rPr>
              <w:t xml:space="preserve"> </w:t>
            </w:r>
            <w:r w:rsidRPr="008565A7">
              <w:rPr>
                <w:rFonts w:ascii="Sylfaen" w:hAnsi="Sylfaen" w:cs="Sylfaen"/>
                <w:bCs/>
              </w:rPr>
              <w:t>հաղթողի</w:t>
            </w:r>
            <w:r w:rsidRPr="008565A7">
              <w:rPr>
                <w:bCs/>
              </w:rPr>
              <w:t xml:space="preserve"> </w:t>
            </w:r>
            <w:r w:rsidRPr="008565A7">
              <w:rPr>
                <w:rFonts w:ascii="Sylfaen" w:hAnsi="Sylfaen" w:cs="Sylfaen"/>
                <w:bCs/>
              </w:rPr>
              <w:t>հետ</w:t>
            </w:r>
            <w:r w:rsidRPr="008565A7">
              <w:rPr>
                <w:bCs/>
              </w:rPr>
              <w:t xml:space="preserve"> </w:t>
            </w:r>
            <w:r w:rsidRPr="008565A7">
              <w:rPr>
                <w:rFonts w:ascii="Sylfaen" w:hAnsi="Sylfaen" w:cs="Sylfaen"/>
                <w:bCs/>
              </w:rPr>
              <w:t>կնքվում</w:t>
            </w:r>
            <w:r w:rsidRPr="008565A7">
              <w:rPr>
                <w:bCs/>
              </w:rPr>
              <w:t xml:space="preserve"> </w:t>
            </w:r>
            <w:r w:rsidRPr="008565A7">
              <w:rPr>
                <w:rFonts w:ascii="Sylfaen" w:hAnsi="Sylfaen" w:cs="Sylfaen"/>
                <w:bCs/>
              </w:rPr>
              <w:t>է</w:t>
            </w:r>
            <w:r w:rsidRPr="008565A7">
              <w:rPr>
                <w:bCs/>
              </w:rPr>
              <w:t xml:space="preserve"> </w:t>
            </w:r>
            <w:r w:rsidRPr="008565A7">
              <w:rPr>
                <w:rFonts w:ascii="Sylfaen" w:hAnsi="Sylfaen" w:cs="Sylfaen"/>
                <w:bCs/>
              </w:rPr>
              <w:t>պայմանագիր</w:t>
            </w:r>
            <w:r w:rsidRPr="008565A7">
              <w:rPr>
                <w:bCs/>
              </w:rPr>
              <w:t xml:space="preserve">' </w:t>
            </w:r>
            <w:r w:rsidRPr="008565A7">
              <w:rPr>
                <w:rFonts w:ascii="Sylfaen" w:hAnsi="Sylfaen" w:cs="Sylfaen"/>
                <w:bCs/>
              </w:rPr>
              <w:t>գնանշման</w:t>
            </w:r>
            <w:r w:rsidRPr="008565A7">
              <w:rPr>
                <w:bCs/>
              </w:rPr>
              <w:t xml:space="preserve"> </w:t>
            </w:r>
            <w:r w:rsidRPr="008565A7">
              <w:rPr>
                <w:rFonts w:ascii="Sylfaen" w:hAnsi="Sylfaen" w:cs="Sylfaen"/>
                <w:bCs/>
              </w:rPr>
              <w:t>հարցմանը</w:t>
            </w:r>
            <w:r w:rsidRPr="008565A7">
              <w:rPr>
                <w:bCs/>
              </w:rPr>
              <w:t xml:space="preserve"> </w:t>
            </w:r>
            <w:r w:rsidRPr="008565A7">
              <w:rPr>
                <w:rFonts w:ascii="Sylfaen" w:hAnsi="Sylfaen" w:cs="Sylfaen"/>
                <w:bCs/>
              </w:rPr>
              <w:t>մասնակցելու</w:t>
            </w:r>
            <w:r w:rsidRPr="008565A7">
              <w:rPr>
                <w:bCs/>
              </w:rPr>
              <w:t xml:space="preserve"> </w:t>
            </w:r>
            <w:r w:rsidRPr="008565A7">
              <w:rPr>
                <w:rFonts w:ascii="Sylfaen" w:hAnsi="Sylfaen" w:cs="Sylfaen"/>
                <w:bCs/>
              </w:rPr>
              <w:t>հայտում</w:t>
            </w:r>
            <w:r w:rsidRPr="008565A7">
              <w:rPr>
                <w:bCs/>
              </w:rPr>
              <w:t xml:space="preserve"> </w:t>
            </w:r>
            <w:r w:rsidRPr="008565A7">
              <w:rPr>
                <w:rFonts w:ascii="Sylfaen" w:hAnsi="Sylfaen" w:cs="Sylfaen"/>
                <w:bCs/>
              </w:rPr>
              <w:t>նշված</w:t>
            </w:r>
            <w:r w:rsidRPr="008565A7">
              <w:rPr>
                <w:bCs/>
              </w:rPr>
              <w:t xml:space="preserve"> </w:t>
            </w:r>
            <w:r w:rsidRPr="008565A7">
              <w:rPr>
                <w:rFonts w:ascii="Sylfaen" w:hAnsi="Sylfaen" w:cs="Sylfaen"/>
                <w:bCs/>
              </w:rPr>
              <w:t>պայմաններով</w:t>
            </w:r>
            <w:r w:rsidRPr="008565A7">
              <w:rPr>
                <w:bCs/>
              </w:rPr>
              <w:t>:</w:t>
            </w:r>
          </w:p>
        </w:tc>
      </w:tr>
    </w:tbl>
    <w:p w:rsidR="003D585C" w:rsidRPr="003374E1" w:rsidRDefault="003D585C" w:rsidP="003D585C">
      <w:pPr>
        <w:jc w:val="center"/>
        <w:rPr>
          <w:rFonts w:ascii="Sylfaen" w:hAnsi="Sylfaen" w:cs="Sylfaen"/>
          <w:b/>
          <w:bCs/>
          <w:szCs w:val="20"/>
          <w:highlight w:val="green"/>
        </w:rPr>
      </w:pPr>
    </w:p>
    <w:p w:rsidR="003D585C" w:rsidRPr="003D585C" w:rsidRDefault="003D585C" w:rsidP="003D585C">
      <w:pPr>
        <w:jc w:val="center"/>
        <w:rPr>
          <w:rFonts w:ascii="Sylfaen" w:hAnsi="Sylfaen" w:cs="Sylfaen"/>
          <w:b/>
          <w:bCs/>
          <w:szCs w:val="20"/>
          <w:highlight w:val="green"/>
          <w:lang w:val="hy-AM"/>
        </w:rPr>
      </w:pPr>
    </w:p>
    <w:tbl>
      <w:tblPr>
        <w:tblW w:w="10915" w:type="dxa"/>
        <w:tblInd w:w="-142" w:type="dxa"/>
        <w:tblLook w:val="04A0" w:firstRow="1" w:lastRow="0" w:firstColumn="1" w:lastColumn="0" w:noHBand="0" w:noVBand="1"/>
      </w:tblPr>
      <w:tblGrid>
        <w:gridCol w:w="5382"/>
        <w:gridCol w:w="5533"/>
      </w:tblGrid>
      <w:tr w:rsidR="003D585C" w:rsidRPr="003D585C" w:rsidTr="003D585C">
        <w:tc>
          <w:tcPr>
            <w:tcW w:w="5382" w:type="dxa"/>
          </w:tcPr>
          <w:p w:rsidR="003D585C" w:rsidRPr="00E80C86" w:rsidRDefault="003D585C" w:rsidP="003D585C">
            <w:pPr>
              <w:tabs>
                <w:tab w:val="left" w:pos="9796"/>
              </w:tabs>
              <w:jc w:val="center"/>
              <w:rPr>
                <w:rFonts w:ascii="Sylfaen" w:hAnsi="Sylfaen"/>
                <w:lang w:eastAsia="en-US"/>
              </w:rPr>
            </w:pPr>
            <w:r w:rsidRPr="00E80C86">
              <w:rPr>
                <w:rFonts w:ascii="Sylfaen" w:hAnsi="Sylfaen"/>
                <w:b/>
                <w:lang w:eastAsia="en-US"/>
              </w:rPr>
              <w:t>«Заказчик»</w:t>
            </w:r>
          </w:p>
        </w:tc>
        <w:tc>
          <w:tcPr>
            <w:tcW w:w="5533" w:type="dxa"/>
          </w:tcPr>
          <w:p w:rsidR="003D585C" w:rsidRPr="00E80C86" w:rsidRDefault="003D585C" w:rsidP="003D585C">
            <w:pPr>
              <w:tabs>
                <w:tab w:val="left" w:pos="9796"/>
              </w:tabs>
              <w:jc w:val="center"/>
              <w:rPr>
                <w:rFonts w:ascii="Sylfaen" w:hAnsi="Sylfaen"/>
                <w:lang w:eastAsia="en-US"/>
              </w:rPr>
            </w:pPr>
            <w:r w:rsidRPr="00E80C86">
              <w:rPr>
                <w:rFonts w:ascii="Sylfaen" w:hAnsi="Sylfaen"/>
                <w:b/>
                <w:lang w:eastAsia="en-US"/>
              </w:rPr>
              <w:t>«Исполнитель»</w:t>
            </w:r>
          </w:p>
        </w:tc>
      </w:tr>
      <w:tr w:rsidR="003D585C" w:rsidRPr="003D585C" w:rsidTr="003D585C">
        <w:tc>
          <w:tcPr>
            <w:tcW w:w="5382" w:type="dxa"/>
          </w:tcPr>
          <w:p w:rsidR="003D585C" w:rsidRPr="00E80C86" w:rsidRDefault="003D585C" w:rsidP="003D585C">
            <w:pPr>
              <w:tabs>
                <w:tab w:val="left" w:pos="9796"/>
              </w:tabs>
              <w:jc w:val="center"/>
              <w:rPr>
                <w:rFonts w:ascii="Sylfaen" w:hAnsi="Sylfaen"/>
                <w:lang w:val="nb-NO"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lang w:val="nb-NO" w:eastAsia="en-US"/>
              </w:rPr>
              <w:t>ЗАО «Южно-Кавказская железная дорога»</w:t>
            </w:r>
          </w:p>
        </w:tc>
        <w:tc>
          <w:tcPr>
            <w:tcW w:w="5533" w:type="dxa"/>
          </w:tcPr>
          <w:p w:rsidR="003D585C" w:rsidRPr="00E80C86" w:rsidRDefault="003D585C" w:rsidP="003D585C">
            <w:pPr>
              <w:tabs>
                <w:tab w:val="left" w:pos="9796"/>
              </w:tabs>
              <w:rPr>
                <w:rFonts w:ascii="Sylfaen" w:hAnsi="Sylfaen"/>
                <w:lang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lang w:eastAsia="en-US"/>
              </w:rPr>
              <w:t>--- «---»</w:t>
            </w:r>
          </w:p>
        </w:tc>
      </w:tr>
      <w:tr w:rsidR="003D585C" w:rsidRPr="003D585C" w:rsidTr="003D585C">
        <w:tc>
          <w:tcPr>
            <w:tcW w:w="5382" w:type="dxa"/>
          </w:tcPr>
          <w:p w:rsidR="003D585C" w:rsidRPr="00E80C86" w:rsidRDefault="003D585C" w:rsidP="003D585C">
            <w:pPr>
              <w:rPr>
                <w:rFonts w:ascii="Sylfaen" w:hAnsi="Sylfaen"/>
                <w:lang w:val="hy-AM" w:eastAsia="en-US"/>
              </w:rPr>
            </w:pPr>
          </w:p>
          <w:p w:rsidR="003D585C" w:rsidRPr="00E80C86" w:rsidRDefault="003D585C" w:rsidP="003D585C">
            <w:pPr>
              <w:rPr>
                <w:rFonts w:ascii="Sylfaen" w:hAnsi="Sylfaen"/>
                <w:lang w:val="hy-AM" w:eastAsia="en-US"/>
              </w:rPr>
            </w:pPr>
            <w:r w:rsidRPr="00E80C86">
              <w:rPr>
                <w:rFonts w:ascii="Sylfaen" w:hAnsi="Sylfaen"/>
                <w:lang w:val="hy-AM" w:eastAsia="en-US"/>
              </w:rPr>
              <w:t xml:space="preserve">Генеральный </w:t>
            </w:r>
          </w:p>
          <w:p w:rsidR="003D585C" w:rsidRPr="00E80C86" w:rsidRDefault="003D585C" w:rsidP="003D585C">
            <w:pPr>
              <w:tabs>
                <w:tab w:val="left" w:pos="9796"/>
              </w:tabs>
              <w:rPr>
                <w:rFonts w:ascii="Sylfaen" w:hAnsi="Sylfaen"/>
                <w:lang w:eastAsia="en-US"/>
              </w:rPr>
            </w:pPr>
            <w:r w:rsidRPr="00E80C86">
              <w:rPr>
                <w:rFonts w:ascii="Sylfaen" w:hAnsi="Sylfaen"/>
                <w:lang w:val="hy-AM" w:eastAsia="en-US"/>
              </w:rPr>
              <w:t xml:space="preserve">директор: </w:t>
            </w:r>
            <w:r w:rsidRPr="00E80C86">
              <w:rPr>
                <w:rFonts w:ascii="Sylfaen" w:hAnsi="Sylfaen"/>
                <w:lang w:eastAsia="en-US"/>
              </w:rPr>
              <w:t xml:space="preserve">       </w:t>
            </w:r>
            <w:r w:rsidRPr="00E80C86">
              <w:rPr>
                <w:rFonts w:ascii="Sylfaen" w:hAnsi="Sylfaen"/>
                <w:lang w:val="hy-AM" w:eastAsia="en-US"/>
              </w:rPr>
              <w:t>____________ А.В. Мельников</w:t>
            </w:r>
          </w:p>
        </w:tc>
        <w:tc>
          <w:tcPr>
            <w:tcW w:w="5533" w:type="dxa"/>
          </w:tcPr>
          <w:p w:rsidR="003D585C" w:rsidRPr="00E80C86" w:rsidRDefault="003D585C" w:rsidP="003D585C">
            <w:pPr>
              <w:ind w:right="-108"/>
              <w:rPr>
                <w:rFonts w:ascii="Sylfaen" w:hAnsi="Sylfaen"/>
                <w:lang w:eastAsia="en-US"/>
              </w:rPr>
            </w:pPr>
            <w:r w:rsidRPr="00E80C86">
              <w:rPr>
                <w:rFonts w:ascii="Sylfaen" w:hAnsi="Sylfaen"/>
                <w:lang w:eastAsia="en-US"/>
              </w:rPr>
              <w:t>Директор:</w:t>
            </w:r>
          </w:p>
          <w:p w:rsidR="003D585C" w:rsidRPr="00E80C86" w:rsidRDefault="003D585C" w:rsidP="003D585C">
            <w:pPr>
              <w:ind w:right="458"/>
              <w:rPr>
                <w:rFonts w:ascii="Sylfaen" w:hAnsi="Sylfaen"/>
                <w:lang w:eastAsia="en-US"/>
              </w:rPr>
            </w:pPr>
          </w:p>
          <w:p w:rsidR="003D585C" w:rsidRPr="00E80C86" w:rsidRDefault="003D585C" w:rsidP="003D585C">
            <w:pPr>
              <w:tabs>
                <w:tab w:val="left" w:pos="9796"/>
              </w:tabs>
              <w:rPr>
                <w:rFonts w:ascii="Sylfaen" w:hAnsi="Sylfaen"/>
                <w:lang w:eastAsia="en-US"/>
              </w:rPr>
            </w:pPr>
            <w:r w:rsidRPr="00E80C86">
              <w:rPr>
                <w:rFonts w:ascii="Sylfaen" w:hAnsi="Sylfaen" w:cs="Sylfaen"/>
                <w:lang w:eastAsia="en-US"/>
              </w:rPr>
              <w:t xml:space="preserve">   </w:t>
            </w:r>
            <w:r w:rsidRPr="00E80C86">
              <w:rPr>
                <w:rFonts w:ascii="Sylfaen" w:hAnsi="Sylfaen" w:cs="Sylfaen"/>
                <w:lang w:val="hy-AM" w:eastAsia="en-US"/>
              </w:rPr>
              <w:t>___________________</w:t>
            </w:r>
            <w:r w:rsidRPr="00E80C86">
              <w:rPr>
                <w:rFonts w:ascii="Sylfaen" w:hAnsi="Sylfaen"/>
                <w:lang w:val="hy-AM" w:eastAsia="en-US"/>
              </w:rPr>
              <w:t xml:space="preserve">         </w:t>
            </w:r>
            <w:r w:rsidRPr="00E80C86">
              <w:rPr>
                <w:rFonts w:ascii="Sylfaen" w:hAnsi="Sylfaen"/>
                <w:lang w:eastAsia="en-US"/>
              </w:rPr>
              <w:t>-.-.-</w:t>
            </w:r>
          </w:p>
        </w:tc>
      </w:tr>
      <w:tr w:rsidR="003D585C" w:rsidRPr="003D585C" w:rsidTr="003D585C">
        <w:tc>
          <w:tcPr>
            <w:tcW w:w="5382" w:type="dxa"/>
          </w:tcPr>
          <w:p w:rsidR="003D585C" w:rsidRPr="00E80C86" w:rsidRDefault="003D585C" w:rsidP="003D585C">
            <w:pPr>
              <w:tabs>
                <w:tab w:val="left" w:pos="9796"/>
              </w:tabs>
              <w:jc w:val="center"/>
              <w:rPr>
                <w:rFonts w:ascii="Sylfaen" w:hAnsi="Sylfaen" w:cs="Sylfaen"/>
                <w:b/>
                <w:lang w:val="hy-AM"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cs="Sylfaen"/>
                <w:b/>
                <w:lang w:eastAsia="en-US"/>
              </w:rPr>
              <w:t>«</w:t>
            </w:r>
            <w:r w:rsidRPr="00E80C86">
              <w:rPr>
                <w:rFonts w:ascii="Sylfaen" w:hAnsi="Sylfaen" w:cs="Sylfaen"/>
                <w:b/>
                <w:lang w:val="hy-AM" w:eastAsia="en-US"/>
              </w:rPr>
              <w:t>Պատվիրատու</w:t>
            </w:r>
            <w:r w:rsidRPr="00E80C86">
              <w:rPr>
                <w:rFonts w:ascii="Sylfaen" w:hAnsi="Sylfaen" w:cs="Sylfaen"/>
                <w:b/>
                <w:lang w:eastAsia="en-US"/>
              </w:rPr>
              <w:t>»</w:t>
            </w:r>
          </w:p>
        </w:tc>
        <w:tc>
          <w:tcPr>
            <w:tcW w:w="5533" w:type="dxa"/>
          </w:tcPr>
          <w:p w:rsidR="003D585C" w:rsidRPr="00E80C86" w:rsidRDefault="003D585C" w:rsidP="003D585C">
            <w:pPr>
              <w:tabs>
                <w:tab w:val="left" w:pos="9796"/>
              </w:tabs>
              <w:rPr>
                <w:rFonts w:ascii="Sylfaen" w:hAnsi="Sylfaen"/>
                <w:lang w:eastAsia="en-US"/>
              </w:rPr>
            </w:pPr>
          </w:p>
          <w:p w:rsidR="003D585C" w:rsidRPr="00E80C86" w:rsidRDefault="003D585C" w:rsidP="003D585C">
            <w:pPr>
              <w:tabs>
                <w:tab w:val="left" w:pos="9796"/>
              </w:tabs>
              <w:jc w:val="center"/>
              <w:rPr>
                <w:rFonts w:ascii="Sylfaen" w:hAnsi="Sylfaen"/>
                <w:lang w:eastAsia="en-US"/>
              </w:rPr>
            </w:pPr>
            <w:r w:rsidRPr="00E80C86">
              <w:rPr>
                <w:rFonts w:ascii="Sylfaen" w:hAnsi="Sylfaen" w:cs="Sylfaen"/>
                <w:b/>
                <w:lang w:eastAsia="en-US"/>
              </w:rPr>
              <w:t>«</w:t>
            </w:r>
            <w:r w:rsidRPr="00E80C86">
              <w:rPr>
                <w:rFonts w:ascii="Sylfaen" w:hAnsi="Sylfaen" w:cs="Sylfaen"/>
                <w:b/>
                <w:lang w:val="hy-AM" w:eastAsia="en-US"/>
              </w:rPr>
              <w:t>Կատարող</w:t>
            </w:r>
            <w:r w:rsidRPr="00E80C86">
              <w:rPr>
                <w:rFonts w:ascii="Sylfaen" w:hAnsi="Sylfaen" w:cs="Sylfaen"/>
                <w:b/>
                <w:lang w:eastAsia="en-US"/>
              </w:rPr>
              <w:t>»</w:t>
            </w:r>
          </w:p>
        </w:tc>
      </w:tr>
      <w:tr w:rsidR="003D585C" w:rsidRPr="003D585C" w:rsidTr="003D585C">
        <w:tc>
          <w:tcPr>
            <w:tcW w:w="5382" w:type="dxa"/>
          </w:tcPr>
          <w:p w:rsidR="003D585C" w:rsidRPr="00E80C86" w:rsidRDefault="003D585C" w:rsidP="003D585C">
            <w:pPr>
              <w:spacing w:line="276" w:lineRule="auto"/>
              <w:jc w:val="center"/>
              <w:rPr>
                <w:rFonts w:ascii="Sylfaen" w:hAnsi="Sylfaen"/>
                <w:lang w:val="nb-NO" w:eastAsia="en-US"/>
              </w:rPr>
            </w:pPr>
          </w:p>
          <w:p w:rsidR="003D585C" w:rsidRPr="00E80C86" w:rsidRDefault="003D585C" w:rsidP="003D585C">
            <w:pPr>
              <w:spacing w:line="276" w:lineRule="auto"/>
              <w:jc w:val="center"/>
              <w:rPr>
                <w:rFonts w:ascii="Sylfaen" w:hAnsi="Sylfaen"/>
                <w:lang w:val="nb-NO" w:eastAsia="en-US"/>
              </w:rPr>
            </w:pPr>
            <w:r w:rsidRPr="00E80C86">
              <w:rPr>
                <w:rFonts w:ascii="Sylfaen" w:hAnsi="Sylfaen"/>
                <w:lang w:val="nb-NO" w:eastAsia="en-US"/>
              </w:rPr>
              <w:t>«</w:t>
            </w:r>
            <w:r w:rsidRPr="00E80C86">
              <w:rPr>
                <w:rFonts w:ascii="Sylfaen" w:hAnsi="Sylfaen" w:cs="Sylfaen"/>
                <w:lang w:val="nb-NO" w:eastAsia="en-US"/>
              </w:rPr>
              <w:t>Հարավկովկասյան</w:t>
            </w:r>
            <w:r w:rsidRPr="00E80C86">
              <w:rPr>
                <w:rFonts w:ascii="Sylfaen" w:hAnsi="Sylfaen"/>
                <w:lang w:val="nb-NO" w:eastAsia="en-US"/>
              </w:rPr>
              <w:t xml:space="preserve"> </w:t>
            </w:r>
            <w:r w:rsidRPr="00E80C86">
              <w:rPr>
                <w:rFonts w:ascii="Sylfaen" w:hAnsi="Sylfaen" w:cs="Sylfaen"/>
                <w:lang w:val="nb-NO" w:eastAsia="en-US"/>
              </w:rPr>
              <w:t>երկաթուղի</w:t>
            </w:r>
            <w:r w:rsidRPr="00E80C86">
              <w:rPr>
                <w:rFonts w:ascii="Sylfaen" w:hAnsi="Sylfaen"/>
                <w:lang w:val="nb-NO" w:eastAsia="en-US"/>
              </w:rPr>
              <w:t xml:space="preserve">» </w:t>
            </w:r>
            <w:r w:rsidRPr="00E80C86">
              <w:rPr>
                <w:rFonts w:ascii="Sylfaen" w:hAnsi="Sylfaen" w:cs="Sylfaen"/>
                <w:lang w:val="nb-NO" w:eastAsia="en-US"/>
              </w:rPr>
              <w:t>ՓԲԸ</w:t>
            </w:r>
          </w:p>
          <w:p w:rsidR="003D585C" w:rsidRPr="00E80C86" w:rsidRDefault="003D585C" w:rsidP="003D585C">
            <w:pPr>
              <w:tabs>
                <w:tab w:val="left" w:pos="9796"/>
              </w:tabs>
              <w:rPr>
                <w:rFonts w:ascii="Sylfaen" w:hAnsi="Sylfaen" w:cs="Sylfaen"/>
                <w:b/>
                <w:lang w:val="hy-AM" w:eastAsia="en-US"/>
              </w:rPr>
            </w:pPr>
          </w:p>
        </w:tc>
        <w:tc>
          <w:tcPr>
            <w:tcW w:w="5533" w:type="dxa"/>
          </w:tcPr>
          <w:p w:rsidR="003D585C" w:rsidRPr="00E80C86" w:rsidRDefault="003D585C" w:rsidP="003D585C">
            <w:pPr>
              <w:tabs>
                <w:tab w:val="left" w:pos="9796"/>
              </w:tabs>
              <w:rPr>
                <w:rFonts w:ascii="Sylfaen" w:hAnsi="Sylfaen"/>
                <w:lang w:eastAsia="en-US"/>
              </w:rPr>
            </w:pPr>
          </w:p>
          <w:p w:rsidR="003D585C" w:rsidRPr="00E80C86" w:rsidRDefault="003D585C" w:rsidP="003D585C">
            <w:pPr>
              <w:spacing w:line="276" w:lineRule="auto"/>
              <w:jc w:val="center"/>
              <w:rPr>
                <w:rFonts w:ascii="Sylfaen" w:hAnsi="Sylfaen"/>
                <w:lang w:eastAsia="en-US"/>
              </w:rPr>
            </w:pPr>
            <w:r w:rsidRPr="00E80C86">
              <w:rPr>
                <w:rFonts w:ascii="Sylfaen" w:hAnsi="Sylfaen"/>
                <w:lang w:eastAsia="en-US"/>
              </w:rPr>
              <w:t>«---»</w:t>
            </w:r>
            <w:r w:rsidRPr="00E80C86">
              <w:rPr>
                <w:rFonts w:ascii="Sylfaen" w:hAnsi="Sylfaen"/>
                <w:lang w:val="hy-AM" w:eastAsia="en-US"/>
              </w:rPr>
              <w:t xml:space="preserve"> </w:t>
            </w:r>
            <w:r w:rsidRPr="00E80C86">
              <w:rPr>
                <w:rFonts w:ascii="Sylfaen" w:hAnsi="Sylfaen"/>
                <w:lang w:eastAsia="en-US"/>
              </w:rPr>
              <w:t>---</w:t>
            </w:r>
          </w:p>
          <w:p w:rsidR="003D585C" w:rsidRPr="00E80C86" w:rsidRDefault="003D585C" w:rsidP="003D585C">
            <w:pPr>
              <w:tabs>
                <w:tab w:val="left" w:pos="9796"/>
              </w:tabs>
              <w:jc w:val="center"/>
              <w:rPr>
                <w:rFonts w:ascii="Sylfaen" w:hAnsi="Sylfaen"/>
                <w:lang w:eastAsia="en-US"/>
              </w:rPr>
            </w:pPr>
          </w:p>
        </w:tc>
      </w:tr>
      <w:tr w:rsidR="003D585C" w:rsidRPr="003D585C" w:rsidTr="003D585C">
        <w:tc>
          <w:tcPr>
            <w:tcW w:w="5382" w:type="dxa"/>
          </w:tcPr>
          <w:p w:rsidR="003D585C" w:rsidRPr="00E80C86" w:rsidRDefault="003D585C" w:rsidP="003D585C">
            <w:pPr>
              <w:jc w:val="both"/>
              <w:rPr>
                <w:rFonts w:ascii="Sylfaen" w:hAnsi="Sylfaen" w:cs="Sylfaen"/>
                <w:lang w:val="hy-AM" w:eastAsia="en-US"/>
              </w:rPr>
            </w:pPr>
          </w:p>
          <w:p w:rsidR="003D585C" w:rsidRPr="00E80C86" w:rsidRDefault="003D585C" w:rsidP="003D585C">
            <w:pPr>
              <w:jc w:val="both"/>
              <w:rPr>
                <w:rFonts w:ascii="Sylfaen" w:hAnsi="Sylfaen" w:cs="Sylfaen"/>
                <w:lang w:val="hy-AM" w:eastAsia="en-US"/>
              </w:rPr>
            </w:pPr>
            <w:r w:rsidRPr="00E80C86">
              <w:rPr>
                <w:rFonts w:ascii="Sylfaen" w:hAnsi="Sylfaen" w:cs="Sylfaen"/>
                <w:lang w:val="hy-AM" w:eastAsia="en-US"/>
              </w:rPr>
              <w:t xml:space="preserve">Գլխավոր </w:t>
            </w:r>
          </w:p>
          <w:p w:rsidR="003D585C" w:rsidRPr="00E80C86" w:rsidRDefault="003D585C" w:rsidP="003D585C">
            <w:pPr>
              <w:ind w:right="-106"/>
              <w:rPr>
                <w:rFonts w:ascii="Sylfaen" w:eastAsia="Calibri" w:hAnsi="Sylfaen" w:cs="Sylfaen"/>
                <w:lang w:val="hy-AM" w:eastAsia="en-US"/>
              </w:rPr>
            </w:pPr>
            <w:r w:rsidRPr="00E80C86">
              <w:rPr>
                <w:rFonts w:ascii="Sylfaen" w:eastAsia="Calibri" w:hAnsi="Sylfaen" w:cs="Sylfaen"/>
                <w:lang w:val="hy-AM" w:eastAsia="en-US"/>
              </w:rPr>
              <w:t xml:space="preserve">տնօրեն`        </w:t>
            </w:r>
            <w:r w:rsidRPr="00E80C86">
              <w:rPr>
                <w:rFonts w:ascii="Sylfaen" w:eastAsia="Calibri" w:hAnsi="Sylfaen"/>
                <w:lang w:val="hy-AM" w:eastAsia="en-US"/>
              </w:rPr>
              <w:t>_____________</w:t>
            </w:r>
            <w:r w:rsidRPr="00E80C86">
              <w:rPr>
                <w:rFonts w:ascii="Sylfaen" w:eastAsia="Calibri" w:hAnsi="Sylfaen" w:cs="Sylfaen"/>
                <w:lang w:val="hy-AM" w:eastAsia="en-US"/>
              </w:rPr>
              <w:t xml:space="preserve">  Ա.Վ.Մելնիկով</w:t>
            </w:r>
          </w:p>
          <w:p w:rsidR="003D585C" w:rsidRPr="00E80C86" w:rsidRDefault="003D585C" w:rsidP="003D585C">
            <w:pPr>
              <w:tabs>
                <w:tab w:val="left" w:pos="9796"/>
              </w:tabs>
              <w:rPr>
                <w:rFonts w:ascii="Sylfaen" w:hAnsi="Sylfaen" w:cs="Sylfaen"/>
                <w:b/>
                <w:lang w:val="hy-AM" w:eastAsia="en-US"/>
              </w:rPr>
            </w:pPr>
          </w:p>
        </w:tc>
        <w:tc>
          <w:tcPr>
            <w:tcW w:w="5533" w:type="dxa"/>
          </w:tcPr>
          <w:p w:rsidR="003D585C" w:rsidRPr="00E80C86" w:rsidRDefault="003D585C" w:rsidP="003D585C">
            <w:pPr>
              <w:rPr>
                <w:rFonts w:ascii="Sylfaen" w:hAnsi="Sylfaen" w:cs="Sylfaen"/>
                <w:lang w:val="hy-AM" w:eastAsia="en-US"/>
              </w:rPr>
            </w:pPr>
            <w:r w:rsidRPr="00E80C86">
              <w:rPr>
                <w:rFonts w:ascii="Sylfaen" w:hAnsi="Sylfaen" w:cs="Sylfaen"/>
                <w:lang w:val="hy-AM" w:eastAsia="en-US"/>
              </w:rPr>
              <w:t>Տնօրեն`</w:t>
            </w:r>
          </w:p>
          <w:p w:rsidR="003D585C" w:rsidRPr="00E80C86" w:rsidRDefault="003D585C" w:rsidP="003D585C">
            <w:pPr>
              <w:rPr>
                <w:rFonts w:ascii="Sylfaen" w:hAnsi="Sylfaen" w:cs="Sylfaen"/>
                <w:lang w:val="hy-AM" w:eastAsia="en-US"/>
              </w:rPr>
            </w:pPr>
          </w:p>
          <w:p w:rsidR="003D585C" w:rsidRPr="00E80C86" w:rsidRDefault="003D585C" w:rsidP="003D585C">
            <w:pPr>
              <w:tabs>
                <w:tab w:val="left" w:pos="9796"/>
              </w:tabs>
              <w:rPr>
                <w:rFonts w:ascii="Sylfaen" w:hAnsi="Sylfaen"/>
                <w:lang w:eastAsia="en-US"/>
              </w:rPr>
            </w:pPr>
            <w:r w:rsidRPr="00E80C86">
              <w:rPr>
                <w:rFonts w:ascii="Sylfaen" w:hAnsi="Sylfaen" w:cs="Sylfaen"/>
                <w:lang w:val="hy-AM" w:eastAsia="en-US"/>
              </w:rPr>
              <w:t xml:space="preserve">   ___________________ </w:t>
            </w:r>
            <w:r w:rsidRPr="00E80C86">
              <w:rPr>
                <w:rFonts w:ascii="Sylfaen" w:eastAsia="Calibri" w:hAnsi="Sylfaen"/>
                <w:lang w:eastAsia="en-US"/>
              </w:rPr>
              <w:t>-.-.-</w:t>
            </w:r>
          </w:p>
        </w:tc>
      </w:tr>
    </w:tbl>
    <w:p w:rsidR="003D585C" w:rsidRPr="003D585C" w:rsidRDefault="003D585C" w:rsidP="003D585C">
      <w:pPr>
        <w:jc w:val="center"/>
        <w:rPr>
          <w:rFonts w:ascii="Sylfaen" w:hAnsi="Sylfaen" w:cs="Sylfaen"/>
          <w:b/>
          <w:bCs/>
          <w:szCs w:val="20"/>
          <w:lang w:val="hy-AM"/>
        </w:rPr>
      </w:pPr>
    </w:p>
    <w:p w:rsidR="003D585C" w:rsidRPr="003D585C" w:rsidRDefault="003D585C" w:rsidP="003D585C">
      <w:pPr>
        <w:jc w:val="center"/>
        <w:rPr>
          <w:rFonts w:ascii="Sylfaen" w:hAnsi="Sylfaen" w:cs="Sylfaen"/>
          <w:b/>
          <w:bCs/>
          <w:szCs w:val="20"/>
        </w:rPr>
      </w:pPr>
    </w:p>
    <w:p w:rsidR="003D585C" w:rsidRDefault="003D585C"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CD6E39" w:rsidRDefault="00CD6E39"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3374E1" w:rsidRDefault="003374E1" w:rsidP="00FA278F"/>
    <w:p w:rsidR="00E97198" w:rsidRDefault="00E97198" w:rsidP="00FA278F"/>
    <w:p w:rsidR="00E97198" w:rsidRDefault="00E97198" w:rsidP="00FA278F"/>
    <w:p w:rsidR="00E97198" w:rsidRDefault="00E97198" w:rsidP="00FA278F"/>
    <w:p w:rsidR="00E97198" w:rsidRDefault="00E97198" w:rsidP="00FA278F"/>
    <w:p w:rsidR="00532E80" w:rsidRDefault="00532E80" w:rsidP="00FA278F"/>
    <w:p w:rsidR="00CD6E39" w:rsidRPr="005B64B3" w:rsidRDefault="00CD6E39" w:rsidP="00CD6E39">
      <w:pPr>
        <w:pStyle w:val="3"/>
        <w:spacing w:before="0" w:after="0" w:line="276" w:lineRule="auto"/>
        <w:jc w:val="right"/>
        <w:rPr>
          <w:rFonts w:ascii="Times New Roman" w:hAnsi="Times New Roman" w:cs="Times New Roman"/>
          <w:b w:val="0"/>
          <w:sz w:val="28"/>
          <w:szCs w:val="28"/>
        </w:rPr>
      </w:pPr>
      <w:bookmarkStart w:id="51" w:name="_Toc215756688"/>
      <w:r w:rsidRPr="005B64B3">
        <w:rPr>
          <w:rFonts w:ascii="Times New Roman" w:hAnsi="Times New Roman" w:cs="Times New Roman"/>
          <w:b w:val="0"/>
          <w:sz w:val="28"/>
          <w:szCs w:val="28"/>
        </w:rPr>
        <w:lastRenderedPageBreak/>
        <w:t>Приложение №</w:t>
      </w:r>
      <w:r>
        <w:rPr>
          <w:rFonts w:ascii="Times New Roman" w:hAnsi="Times New Roman" w:cs="Times New Roman"/>
          <w:b w:val="0"/>
          <w:sz w:val="28"/>
          <w:szCs w:val="28"/>
        </w:rPr>
        <w:t>6</w:t>
      </w:r>
      <w:bookmarkEnd w:id="51"/>
      <w:r w:rsidRPr="005B64B3">
        <w:rPr>
          <w:rFonts w:ascii="Times New Roman" w:hAnsi="Times New Roman" w:cs="Times New Roman"/>
          <w:b w:val="0"/>
          <w:sz w:val="28"/>
          <w:szCs w:val="28"/>
        </w:rPr>
        <w:t xml:space="preserve"> </w:t>
      </w:r>
    </w:p>
    <w:p w:rsidR="00CD6E39" w:rsidRPr="00E80C86" w:rsidRDefault="00CD6E39" w:rsidP="00CD6E39">
      <w:pPr>
        <w:jc w:val="right"/>
      </w:pPr>
      <w:r w:rsidRPr="00E80C86">
        <w:rPr>
          <w:sz w:val="28"/>
          <w:szCs w:val="28"/>
        </w:rPr>
        <w:t>к извещению о проведении запроса котировок №ЮКЖД-ЗКЦ 025/104</w:t>
      </w:r>
      <w:r w:rsidRPr="00E80C86">
        <w:t xml:space="preserve">           </w:t>
      </w:r>
    </w:p>
    <w:p w:rsidR="00CD6E39" w:rsidRPr="00E80C86" w:rsidRDefault="00CD6E39" w:rsidP="00FA278F"/>
    <w:p w:rsidR="00532E80" w:rsidRPr="00E80C86" w:rsidRDefault="00532E80" w:rsidP="00FA278F"/>
    <w:tbl>
      <w:tblPr>
        <w:tblpPr w:leftFromText="180" w:rightFromText="180" w:vertAnchor="text" w:tblpX="-218" w:tblpY="1"/>
        <w:tblOverlap w:val="neve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816"/>
        <w:gridCol w:w="1280"/>
        <w:gridCol w:w="1271"/>
        <w:gridCol w:w="1845"/>
      </w:tblGrid>
      <w:tr w:rsidR="002264C0" w:rsidRPr="00E80C86" w:rsidTr="002264C0">
        <w:trPr>
          <w:trHeight w:val="345"/>
        </w:trPr>
        <w:tc>
          <w:tcPr>
            <w:tcW w:w="5000" w:type="pct"/>
            <w:gridSpan w:val="5"/>
          </w:tcPr>
          <w:p w:rsidR="002264C0" w:rsidRPr="00E80C86" w:rsidRDefault="002264C0" w:rsidP="002264C0">
            <w:pPr>
              <w:jc w:val="center"/>
              <w:rPr>
                <w:b/>
              </w:rPr>
            </w:pPr>
            <w:r w:rsidRPr="00E80C86">
              <w:rPr>
                <w:b/>
              </w:rPr>
              <w:t>Критерии оценки заявки</w:t>
            </w:r>
          </w:p>
        </w:tc>
      </w:tr>
      <w:tr w:rsidR="002264C0" w:rsidRPr="00E80C86" w:rsidTr="002264C0">
        <w:trPr>
          <w:trHeight w:val="345"/>
        </w:trPr>
        <w:tc>
          <w:tcPr>
            <w:tcW w:w="2960" w:type="pct"/>
            <w:gridSpan w:val="2"/>
          </w:tcPr>
          <w:p w:rsidR="002264C0" w:rsidRPr="00E80C86" w:rsidRDefault="002264C0" w:rsidP="002264C0">
            <w:pPr>
              <w:rPr>
                <w:b/>
                <w:lang w:val="hy-AM"/>
              </w:rPr>
            </w:pPr>
          </w:p>
          <w:p w:rsidR="002264C0" w:rsidRPr="00E80C86" w:rsidRDefault="002264C0" w:rsidP="002264C0">
            <w:pPr>
              <w:rPr>
                <w:b/>
              </w:rPr>
            </w:pPr>
            <w:r w:rsidRPr="00E80C86">
              <w:rPr>
                <w:b/>
              </w:rPr>
              <w:t xml:space="preserve">Наименование предмета контракта </w:t>
            </w:r>
          </w:p>
        </w:tc>
        <w:tc>
          <w:tcPr>
            <w:tcW w:w="594" w:type="pct"/>
          </w:tcPr>
          <w:p w:rsidR="002264C0" w:rsidRPr="00E80C86" w:rsidRDefault="002264C0" w:rsidP="002264C0">
            <w:pPr>
              <w:rPr>
                <w:b/>
              </w:rPr>
            </w:pPr>
            <w:r w:rsidRPr="00E80C86">
              <w:rPr>
                <w:b/>
              </w:rPr>
              <w:t>Ед. изм</w:t>
            </w:r>
          </w:p>
        </w:tc>
        <w:tc>
          <w:tcPr>
            <w:tcW w:w="590" w:type="pct"/>
          </w:tcPr>
          <w:p w:rsidR="002264C0" w:rsidRPr="00E80C86" w:rsidRDefault="002264C0" w:rsidP="002264C0">
            <w:pPr>
              <w:rPr>
                <w:b/>
              </w:rPr>
            </w:pPr>
            <w:r w:rsidRPr="00E80C86">
              <w:rPr>
                <w:b/>
              </w:rPr>
              <w:t>Кол-во</w:t>
            </w:r>
          </w:p>
        </w:tc>
        <w:tc>
          <w:tcPr>
            <w:tcW w:w="856" w:type="pct"/>
          </w:tcPr>
          <w:p w:rsidR="002264C0" w:rsidRPr="00E80C86" w:rsidRDefault="002264C0" w:rsidP="002264C0">
            <w:pPr>
              <w:rPr>
                <w:b/>
              </w:rPr>
            </w:pPr>
            <w:r w:rsidRPr="00E80C86">
              <w:rPr>
                <w:b/>
              </w:rPr>
              <w:t>Коэффициент вероятности</w:t>
            </w:r>
          </w:p>
        </w:tc>
      </w:tr>
      <w:tr w:rsidR="002264C0" w:rsidRPr="00E80C86" w:rsidTr="002264C0">
        <w:trPr>
          <w:trHeight w:val="943"/>
        </w:trPr>
        <w:tc>
          <w:tcPr>
            <w:tcW w:w="261" w:type="pct"/>
          </w:tcPr>
          <w:p w:rsidR="002264C0" w:rsidRPr="00E80C86" w:rsidRDefault="002264C0" w:rsidP="002264C0">
            <w:pPr>
              <w:rPr>
                <w:lang w:val="hy-AM"/>
              </w:rPr>
            </w:pPr>
            <w:r w:rsidRPr="00E80C86">
              <w:rPr>
                <w:lang w:val="hy-AM"/>
              </w:rPr>
              <w:t>1.</w:t>
            </w:r>
          </w:p>
        </w:tc>
        <w:tc>
          <w:tcPr>
            <w:tcW w:w="2699" w:type="pct"/>
            <w:vAlign w:val="center"/>
          </w:tcPr>
          <w:p w:rsidR="002264C0" w:rsidRPr="00E80C86" w:rsidRDefault="002264C0" w:rsidP="002264C0">
            <w:pPr>
              <w:rPr>
                <w:lang w:val="hy-AM"/>
              </w:rPr>
            </w:pPr>
            <w:r w:rsidRPr="00E80C86">
              <w:rPr>
                <w:lang w:val="hy-AM"/>
              </w:rPr>
              <w:t>Оформление декларации (заполнение основного листа таможенной декларации) / Հայտարարագրի ձևակերպում (մաքսային հայտարարագրի հիմնական թերթի լրացում)</w:t>
            </w:r>
          </w:p>
        </w:tc>
        <w:tc>
          <w:tcPr>
            <w:tcW w:w="594" w:type="pct"/>
          </w:tcPr>
          <w:p w:rsidR="002264C0" w:rsidRPr="00E80C86" w:rsidRDefault="002264C0" w:rsidP="002264C0">
            <w:pPr>
              <w:jc w:val="center"/>
            </w:pPr>
            <w:r w:rsidRPr="00E80C86">
              <w:t>услуга</w:t>
            </w:r>
          </w:p>
        </w:tc>
        <w:tc>
          <w:tcPr>
            <w:tcW w:w="590" w:type="pct"/>
          </w:tcPr>
          <w:p w:rsidR="002264C0" w:rsidRPr="00E80C86" w:rsidRDefault="002264C0" w:rsidP="002264C0">
            <w:pPr>
              <w:jc w:val="center"/>
            </w:pPr>
            <w:r w:rsidRPr="00E80C86">
              <w:t>1</w:t>
            </w:r>
          </w:p>
        </w:tc>
        <w:tc>
          <w:tcPr>
            <w:tcW w:w="856" w:type="pct"/>
          </w:tcPr>
          <w:p w:rsidR="002264C0" w:rsidRPr="00E80C86" w:rsidRDefault="0034469D" w:rsidP="002264C0">
            <w:pPr>
              <w:jc w:val="center"/>
            </w:pPr>
            <w:r w:rsidRPr="00E80C86">
              <w:rPr>
                <w:lang w:val="hy-AM"/>
              </w:rPr>
              <w:t>1</w:t>
            </w:r>
            <w:r w:rsidRPr="00E80C86">
              <w:t>,0</w:t>
            </w:r>
          </w:p>
        </w:tc>
      </w:tr>
      <w:tr w:rsidR="002264C0" w:rsidRPr="00E80C86" w:rsidTr="002264C0">
        <w:trPr>
          <w:trHeight w:val="789"/>
        </w:trPr>
        <w:tc>
          <w:tcPr>
            <w:tcW w:w="261" w:type="pct"/>
          </w:tcPr>
          <w:p w:rsidR="002264C0" w:rsidRPr="00E80C86" w:rsidRDefault="002264C0" w:rsidP="002264C0">
            <w:r w:rsidRPr="00E80C86">
              <w:t>2.</w:t>
            </w:r>
          </w:p>
        </w:tc>
        <w:tc>
          <w:tcPr>
            <w:tcW w:w="2699" w:type="pct"/>
            <w:vAlign w:val="center"/>
          </w:tcPr>
          <w:p w:rsidR="002264C0" w:rsidRPr="00E80C86" w:rsidRDefault="002264C0" w:rsidP="002264C0">
            <w:r w:rsidRPr="00E80C86">
              <w:t>Оформление декларации (заполнение дополнительного листа таможенной декларации) / Հայտարարագրի ձևակերպում (մաքսային հայտարարագրի լրացուցիչ թերթիկի լրացում)</w:t>
            </w:r>
          </w:p>
        </w:tc>
        <w:tc>
          <w:tcPr>
            <w:tcW w:w="594" w:type="pct"/>
          </w:tcPr>
          <w:p w:rsidR="002264C0" w:rsidRPr="00E80C86" w:rsidRDefault="002264C0" w:rsidP="002264C0">
            <w:pPr>
              <w:jc w:val="center"/>
            </w:pPr>
            <w:r w:rsidRPr="00E80C86">
              <w:t>услуга</w:t>
            </w:r>
          </w:p>
        </w:tc>
        <w:tc>
          <w:tcPr>
            <w:tcW w:w="590" w:type="pct"/>
          </w:tcPr>
          <w:p w:rsidR="002264C0" w:rsidRPr="00E80C86" w:rsidRDefault="002264C0" w:rsidP="002264C0">
            <w:pPr>
              <w:jc w:val="center"/>
            </w:pPr>
            <w:r w:rsidRPr="00E80C86">
              <w:t>1</w:t>
            </w:r>
          </w:p>
        </w:tc>
        <w:tc>
          <w:tcPr>
            <w:tcW w:w="856" w:type="pct"/>
          </w:tcPr>
          <w:p w:rsidR="002264C0" w:rsidRPr="00E80C86" w:rsidRDefault="002264C0" w:rsidP="002264C0">
            <w:pPr>
              <w:jc w:val="center"/>
            </w:pPr>
            <w:r w:rsidRPr="00E80C86">
              <w:t>0,1</w:t>
            </w:r>
          </w:p>
        </w:tc>
      </w:tr>
      <w:tr w:rsidR="002264C0" w:rsidRPr="00E80C86" w:rsidTr="002264C0">
        <w:trPr>
          <w:trHeight w:val="1402"/>
        </w:trPr>
        <w:tc>
          <w:tcPr>
            <w:tcW w:w="261" w:type="pct"/>
          </w:tcPr>
          <w:p w:rsidR="002264C0" w:rsidRPr="00E80C86" w:rsidRDefault="002264C0" w:rsidP="002264C0">
            <w:r w:rsidRPr="00E80C86">
              <w:t>3.</w:t>
            </w:r>
          </w:p>
        </w:tc>
        <w:tc>
          <w:tcPr>
            <w:tcW w:w="2699" w:type="pct"/>
            <w:vAlign w:val="center"/>
          </w:tcPr>
          <w:p w:rsidR="002264C0" w:rsidRPr="00E80C86" w:rsidRDefault="002264C0" w:rsidP="002264C0">
            <w:r w:rsidRPr="00E80C86">
              <w:t>Выпуск (Ввоз) декларуемых товаров с территории таможенного контроля (в городе Ереван) / Հայտարարագրվող ապրանքների բացթողում (ներմուծում) մաքսային հսկողության տարածքից (Երևան քաղաքում)</w:t>
            </w:r>
          </w:p>
        </w:tc>
        <w:tc>
          <w:tcPr>
            <w:tcW w:w="594" w:type="pct"/>
          </w:tcPr>
          <w:p w:rsidR="002264C0" w:rsidRPr="00E80C86" w:rsidRDefault="002264C0" w:rsidP="002264C0">
            <w:pPr>
              <w:jc w:val="center"/>
            </w:pPr>
            <w:r w:rsidRPr="00E80C86">
              <w:t>услуга</w:t>
            </w:r>
          </w:p>
        </w:tc>
        <w:tc>
          <w:tcPr>
            <w:tcW w:w="590" w:type="pct"/>
          </w:tcPr>
          <w:p w:rsidR="002264C0" w:rsidRPr="00E80C86" w:rsidRDefault="002264C0" w:rsidP="002264C0">
            <w:pPr>
              <w:jc w:val="center"/>
            </w:pPr>
            <w:r w:rsidRPr="00E80C86">
              <w:t>1</w:t>
            </w:r>
          </w:p>
        </w:tc>
        <w:tc>
          <w:tcPr>
            <w:tcW w:w="856" w:type="pct"/>
          </w:tcPr>
          <w:p w:rsidR="002264C0" w:rsidRPr="00E80C86" w:rsidRDefault="0034469D" w:rsidP="002264C0">
            <w:pPr>
              <w:jc w:val="center"/>
            </w:pPr>
            <w:r w:rsidRPr="00E80C86">
              <w:t>0,3</w:t>
            </w:r>
          </w:p>
        </w:tc>
      </w:tr>
      <w:tr w:rsidR="002264C0" w:rsidRPr="00532E80" w:rsidTr="002264C0">
        <w:trPr>
          <w:trHeight w:val="1402"/>
        </w:trPr>
        <w:tc>
          <w:tcPr>
            <w:tcW w:w="261" w:type="pct"/>
          </w:tcPr>
          <w:p w:rsidR="002264C0" w:rsidRPr="00E80C86" w:rsidRDefault="002264C0" w:rsidP="002264C0">
            <w:r w:rsidRPr="00E80C86">
              <w:t>4.</w:t>
            </w:r>
          </w:p>
        </w:tc>
        <w:tc>
          <w:tcPr>
            <w:tcW w:w="2699" w:type="pct"/>
            <w:vAlign w:val="center"/>
          </w:tcPr>
          <w:p w:rsidR="002264C0" w:rsidRPr="00E80C86" w:rsidRDefault="002264C0" w:rsidP="002264C0">
            <w:r w:rsidRPr="00E80C86">
              <w:t>Выпуск (Ввоз) декларуемых товаров с территории таможенного контроля (в городе Гюмри) / Հայտարարագրվող ապրանքների բացթողում (ներմուծում) մաքսային հսկողության տարածքից (Գյումրի քաղաքում)</w:t>
            </w:r>
          </w:p>
        </w:tc>
        <w:tc>
          <w:tcPr>
            <w:tcW w:w="594" w:type="pct"/>
          </w:tcPr>
          <w:p w:rsidR="002264C0" w:rsidRPr="00E80C86" w:rsidRDefault="002264C0" w:rsidP="002264C0">
            <w:pPr>
              <w:jc w:val="center"/>
            </w:pPr>
            <w:r w:rsidRPr="00E80C86">
              <w:t>услуга</w:t>
            </w:r>
          </w:p>
        </w:tc>
        <w:tc>
          <w:tcPr>
            <w:tcW w:w="590" w:type="pct"/>
          </w:tcPr>
          <w:p w:rsidR="002264C0" w:rsidRPr="00E80C86" w:rsidRDefault="002264C0" w:rsidP="002264C0">
            <w:pPr>
              <w:jc w:val="center"/>
            </w:pPr>
            <w:r w:rsidRPr="00E80C86">
              <w:t>1</w:t>
            </w:r>
          </w:p>
        </w:tc>
        <w:tc>
          <w:tcPr>
            <w:tcW w:w="856" w:type="pct"/>
          </w:tcPr>
          <w:p w:rsidR="002264C0" w:rsidRPr="00E80C86" w:rsidRDefault="0034469D" w:rsidP="002264C0">
            <w:pPr>
              <w:jc w:val="center"/>
            </w:pPr>
            <w:r w:rsidRPr="00E80C86">
              <w:t>0,7</w:t>
            </w:r>
          </w:p>
        </w:tc>
      </w:tr>
    </w:tbl>
    <w:p w:rsidR="00532E80" w:rsidRDefault="00532E80" w:rsidP="00FA278F"/>
    <w:sectPr w:rsidR="00532E80"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F2B" w:rsidRDefault="00287F2B" w:rsidP="0064449E">
      <w:r>
        <w:separator/>
      </w:r>
    </w:p>
  </w:endnote>
  <w:endnote w:type="continuationSeparator" w:id="0">
    <w:p w:rsidR="00287F2B" w:rsidRDefault="00287F2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F2B" w:rsidRDefault="00287F2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F2B" w:rsidRDefault="00287F2B">
    <w:pPr>
      <w:pStyle w:val="af3"/>
      <w:jc w:val="right"/>
    </w:pPr>
  </w:p>
  <w:p w:rsidR="00287F2B" w:rsidRDefault="00287F2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F2B" w:rsidRDefault="00287F2B" w:rsidP="0064449E">
      <w:r>
        <w:separator/>
      </w:r>
    </w:p>
  </w:footnote>
  <w:footnote w:type="continuationSeparator" w:id="0">
    <w:p w:rsidR="00287F2B" w:rsidRDefault="00287F2B" w:rsidP="0064449E">
      <w:r>
        <w:continuationSeparator/>
      </w:r>
    </w:p>
  </w:footnote>
  <w:footnote w:id="1">
    <w:p w:rsidR="00287F2B" w:rsidRPr="00205C38" w:rsidRDefault="00287F2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87F2B" w:rsidRDefault="00287F2B" w:rsidP="005C7BA8"/>
    <w:p w:rsidR="00287F2B" w:rsidRDefault="00287F2B"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F2B" w:rsidRDefault="00287F2B">
    <w:pPr>
      <w:pStyle w:val="af1"/>
      <w:jc w:val="center"/>
    </w:pPr>
    <w:r>
      <w:fldChar w:fldCharType="begin"/>
    </w:r>
    <w:r>
      <w:instrText xml:space="preserve"> PAGE   \* MERGEFORMAT </w:instrText>
    </w:r>
    <w:r>
      <w:fldChar w:fldCharType="separate"/>
    </w:r>
    <w:r w:rsidR="0081136D">
      <w:rPr>
        <w:noProof/>
      </w:rPr>
      <w:t>7</w:t>
    </w:r>
    <w:r>
      <w:fldChar w:fldCharType="end"/>
    </w:r>
  </w:p>
  <w:p w:rsidR="00287F2B" w:rsidRPr="00345A79" w:rsidRDefault="00287F2B"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F2B" w:rsidRDefault="00287F2B">
    <w:pPr>
      <w:pStyle w:val="af1"/>
      <w:jc w:val="center"/>
    </w:pPr>
  </w:p>
  <w:p w:rsidR="00287F2B" w:rsidRDefault="00287F2B"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F2B" w:rsidRDefault="00287F2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B5366"/>
    <w:multiLevelType w:val="hybridMultilevel"/>
    <w:tmpl w:val="734EF602"/>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5"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09786D94"/>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5"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5C5392B"/>
    <w:multiLevelType w:val="hybridMultilevel"/>
    <w:tmpl w:val="D2C6AE5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0253EF"/>
    <w:multiLevelType w:val="hybridMultilevel"/>
    <w:tmpl w:val="5C685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00B5FD6"/>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0FD242C"/>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BEA31A5"/>
    <w:multiLevelType w:val="hybridMultilevel"/>
    <w:tmpl w:val="91A02F90"/>
    <w:lvl w:ilvl="0" w:tplc="E02A3BD4">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DA574A5"/>
    <w:multiLevelType w:val="hybridMultilevel"/>
    <w:tmpl w:val="CBCCE99A"/>
    <w:lvl w:ilvl="0" w:tplc="9EFE007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F35758F"/>
    <w:multiLevelType w:val="hybridMultilevel"/>
    <w:tmpl w:val="63C61208"/>
    <w:lvl w:ilvl="0" w:tplc="4D9836E6">
      <w:start w:val="1"/>
      <w:numFmt w:val="decimal"/>
      <w:lvlText w:val="%1."/>
      <w:lvlJc w:val="left"/>
      <w:pPr>
        <w:ind w:left="720" w:hanging="360"/>
      </w:pPr>
      <w:rPr>
        <w:rFonts w:ascii="Sylfaen" w:hAnsi="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B265449"/>
    <w:multiLevelType w:val="hybridMultilevel"/>
    <w:tmpl w:val="EA2C4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747B8A"/>
    <w:multiLevelType w:val="hybridMultilevel"/>
    <w:tmpl w:val="4106E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6"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1A3FEC"/>
    <w:multiLevelType w:val="hybridMultilevel"/>
    <w:tmpl w:val="E6B42936"/>
    <w:lvl w:ilvl="0" w:tplc="99FCC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39"/>
  </w:num>
  <w:num w:numId="3">
    <w:abstractNumId w:val="14"/>
  </w:num>
  <w:num w:numId="4">
    <w:abstractNumId w:val="19"/>
  </w:num>
  <w:num w:numId="5">
    <w:abstractNumId w:val="33"/>
  </w:num>
  <w:num w:numId="6">
    <w:abstractNumId w:val="24"/>
  </w:num>
  <w:num w:numId="7">
    <w:abstractNumId w:val="35"/>
  </w:num>
  <w:num w:numId="8">
    <w:abstractNumId w:val="38"/>
  </w:num>
  <w:num w:numId="9">
    <w:abstractNumId w:val="8"/>
  </w:num>
  <w:num w:numId="10">
    <w:abstractNumId w:val="10"/>
  </w:num>
  <w:num w:numId="11">
    <w:abstractNumId w:val="43"/>
  </w:num>
  <w:num w:numId="12">
    <w:abstractNumId w:val="5"/>
  </w:num>
  <w:num w:numId="13">
    <w:abstractNumId w:val="18"/>
  </w:num>
  <w:num w:numId="14">
    <w:abstractNumId w:val="25"/>
  </w:num>
  <w:num w:numId="15">
    <w:abstractNumId w:val="36"/>
  </w:num>
  <w:num w:numId="16">
    <w:abstractNumId w:val="11"/>
  </w:num>
  <w:num w:numId="17">
    <w:abstractNumId w:val="28"/>
  </w:num>
  <w:num w:numId="18">
    <w:abstractNumId w:val="9"/>
  </w:num>
  <w:num w:numId="19">
    <w:abstractNumId w:val="27"/>
  </w:num>
  <w:num w:numId="20">
    <w:abstractNumId w:val="12"/>
  </w:num>
  <w:num w:numId="21">
    <w:abstractNumId w:val="46"/>
  </w:num>
  <w:num w:numId="22">
    <w:abstractNumId w:val="13"/>
  </w:num>
  <w:num w:numId="23">
    <w:abstractNumId w:val="29"/>
  </w:num>
  <w:num w:numId="24">
    <w:abstractNumId w:val="37"/>
  </w:num>
  <w:num w:numId="25">
    <w:abstractNumId w:val="32"/>
  </w:num>
  <w:num w:numId="26">
    <w:abstractNumId w:val="7"/>
  </w:num>
  <w:num w:numId="27">
    <w:abstractNumId w:val="21"/>
  </w:num>
  <w:num w:numId="28">
    <w:abstractNumId w:val="34"/>
  </w:num>
  <w:num w:numId="29">
    <w:abstractNumId w:val="44"/>
  </w:num>
  <w:num w:numId="30">
    <w:abstractNumId w:val="3"/>
  </w:num>
  <w:num w:numId="31">
    <w:abstractNumId w:val="22"/>
  </w:num>
  <w:num w:numId="32">
    <w:abstractNumId w:val="4"/>
  </w:num>
  <w:num w:numId="33">
    <w:abstractNumId w:val="42"/>
  </w:num>
  <w:num w:numId="34">
    <w:abstractNumId w:val="6"/>
  </w:num>
  <w:num w:numId="35">
    <w:abstractNumId w:val="47"/>
  </w:num>
  <w:num w:numId="36">
    <w:abstractNumId w:val="45"/>
  </w:num>
  <w:num w:numId="37">
    <w:abstractNumId w:val="20"/>
  </w:num>
  <w:num w:numId="38">
    <w:abstractNumId w:val="23"/>
  </w:num>
  <w:num w:numId="39">
    <w:abstractNumId w:val="31"/>
  </w:num>
  <w:num w:numId="40">
    <w:abstractNumId w:val="16"/>
  </w:num>
  <w:num w:numId="41">
    <w:abstractNumId w:val="41"/>
  </w:num>
  <w:num w:numId="42">
    <w:abstractNumId w:val="17"/>
  </w:num>
  <w:num w:numId="43">
    <w:abstractNumId w:val="2"/>
  </w:num>
  <w:num w:numId="44">
    <w:abstractNumId w:val="26"/>
  </w:num>
  <w:num w:numId="45">
    <w:abstractNumId w:val="30"/>
  </w:num>
  <w:num w:numId="46">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5AF"/>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5EBD"/>
    <w:rsid w:val="000566E7"/>
    <w:rsid w:val="00056F8E"/>
    <w:rsid w:val="00060C85"/>
    <w:rsid w:val="00061B01"/>
    <w:rsid w:val="00063F5C"/>
    <w:rsid w:val="00067F8F"/>
    <w:rsid w:val="00070EA6"/>
    <w:rsid w:val="00072B56"/>
    <w:rsid w:val="00073611"/>
    <w:rsid w:val="00075C3B"/>
    <w:rsid w:val="00076037"/>
    <w:rsid w:val="0008315A"/>
    <w:rsid w:val="00084144"/>
    <w:rsid w:val="00085238"/>
    <w:rsid w:val="00085AEE"/>
    <w:rsid w:val="00085D84"/>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1287"/>
    <w:rsid w:val="000E203E"/>
    <w:rsid w:val="000E24F5"/>
    <w:rsid w:val="000E41D3"/>
    <w:rsid w:val="000E4461"/>
    <w:rsid w:val="000E6385"/>
    <w:rsid w:val="000E71EA"/>
    <w:rsid w:val="000F0728"/>
    <w:rsid w:val="000F0A72"/>
    <w:rsid w:val="000F2A04"/>
    <w:rsid w:val="000F3159"/>
    <w:rsid w:val="000F3813"/>
    <w:rsid w:val="000F4648"/>
    <w:rsid w:val="000F5743"/>
    <w:rsid w:val="000F7754"/>
    <w:rsid w:val="000F7AD2"/>
    <w:rsid w:val="00103FCE"/>
    <w:rsid w:val="00104822"/>
    <w:rsid w:val="00104DE5"/>
    <w:rsid w:val="00105FD8"/>
    <w:rsid w:val="00106D43"/>
    <w:rsid w:val="001121C5"/>
    <w:rsid w:val="0011301D"/>
    <w:rsid w:val="00115BA4"/>
    <w:rsid w:val="00116E90"/>
    <w:rsid w:val="001204AA"/>
    <w:rsid w:val="00121268"/>
    <w:rsid w:val="00121847"/>
    <w:rsid w:val="00126BB1"/>
    <w:rsid w:val="001310BB"/>
    <w:rsid w:val="001340C5"/>
    <w:rsid w:val="00140611"/>
    <w:rsid w:val="0014191C"/>
    <w:rsid w:val="00142D71"/>
    <w:rsid w:val="00144D92"/>
    <w:rsid w:val="0014596B"/>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20BC"/>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C83"/>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264C0"/>
    <w:rsid w:val="00231ED8"/>
    <w:rsid w:val="00232BBF"/>
    <w:rsid w:val="00232C81"/>
    <w:rsid w:val="00235C70"/>
    <w:rsid w:val="002372B9"/>
    <w:rsid w:val="0024160C"/>
    <w:rsid w:val="00242224"/>
    <w:rsid w:val="0024490B"/>
    <w:rsid w:val="00246B19"/>
    <w:rsid w:val="00250BBD"/>
    <w:rsid w:val="0025110F"/>
    <w:rsid w:val="002525A1"/>
    <w:rsid w:val="0025266D"/>
    <w:rsid w:val="002532A2"/>
    <w:rsid w:val="00257263"/>
    <w:rsid w:val="00267AEA"/>
    <w:rsid w:val="00267CC7"/>
    <w:rsid w:val="0027120D"/>
    <w:rsid w:val="002750F4"/>
    <w:rsid w:val="002765F5"/>
    <w:rsid w:val="002809D7"/>
    <w:rsid w:val="00282480"/>
    <w:rsid w:val="00283F2C"/>
    <w:rsid w:val="00285E93"/>
    <w:rsid w:val="00286C45"/>
    <w:rsid w:val="00287F2B"/>
    <w:rsid w:val="00290511"/>
    <w:rsid w:val="002930A7"/>
    <w:rsid w:val="002932A8"/>
    <w:rsid w:val="002934AB"/>
    <w:rsid w:val="0029566E"/>
    <w:rsid w:val="00296E49"/>
    <w:rsid w:val="002A390C"/>
    <w:rsid w:val="002A39FC"/>
    <w:rsid w:val="002B1619"/>
    <w:rsid w:val="002B6080"/>
    <w:rsid w:val="002C054B"/>
    <w:rsid w:val="002C0FD0"/>
    <w:rsid w:val="002C45C6"/>
    <w:rsid w:val="002C4C3B"/>
    <w:rsid w:val="002C58A3"/>
    <w:rsid w:val="002C60A8"/>
    <w:rsid w:val="002C6ED1"/>
    <w:rsid w:val="002D1860"/>
    <w:rsid w:val="002D24DA"/>
    <w:rsid w:val="002D2A66"/>
    <w:rsid w:val="002D4761"/>
    <w:rsid w:val="002D4F0C"/>
    <w:rsid w:val="002E0538"/>
    <w:rsid w:val="002E1FD8"/>
    <w:rsid w:val="002E3405"/>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15B89"/>
    <w:rsid w:val="0032319D"/>
    <w:rsid w:val="00323AF9"/>
    <w:rsid w:val="00327A6B"/>
    <w:rsid w:val="00330FB0"/>
    <w:rsid w:val="00332220"/>
    <w:rsid w:val="00334379"/>
    <w:rsid w:val="00336D22"/>
    <w:rsid w:val="003374E1"/>
    <w:rsid w:val="00340C89"/>
    <w:rsid w:val="003425F6"/>
    <w:rsid w:val="0034469D"/>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398C"/>
    <w:rsid w:val="00394D0E"/>
    <w:rsid w:val="003952BB"/>
    <w:rsid w:val="00396553"/>
    <w:rsid w:val="00396993"/>
    <w:rsid w:val="003A2A53"/>
    <w:rsid w:val="003A4327"/>
    <w:rsid w:val="003B1611"/>
    <w:rsid w:val="003B396F"/>
    <w:rsid w:val="003B3FC7"/>
    <w:rsid w:val="003C05A1"/>
    <w:rsid w:val="003C3A4A"/>
    <w:rsid w:val="003C4C2F"/>
    <w:rsid w:val="003C6DA9"/>
    <w:rsid w:val="003C7219"/>
    <w:rsid w:val="003C73A5"/>
    <w:rsid w:val="003D2A8E"/>
    <w:rsid w:val="003D585C"/>
    <w:rsid w:val="003D6EFA"/>
    <w:rsid w:val="003E3998"/>
    <w:rsid w:val="003E5D67"/>
    <w:rsid w:val="003F17D1"/>
    <w:rsid w:val="003F5B84"/>
    <w:rsid w:val="003F660A"/>
    <w:rsid w:val="004027EB"/>
    <w:rsid w:val="0040311E"/>
    <w:rsid w:val="00403F69"/>
    <w:rsid w:val="00412758"/>
    <w:rsid w:val="00420685"/>
    <w:rsid w:val="00426C3D"/>
    <w:rsid w:val="00426E41"/>
    <w:rsid w:val="004334CB"/>
    <w:rsid w:val="00434B8D"/>
    <w:rsid w:val="004376EC"/>
    <w:rsid w:val="00443AD7"/>
    <w:rsid w:val="004464DA"/>
    <w:rsid w:val="00447071"/>
    <w:rsid w:val="004508C9"/>
    <w:rsid w:val="004517ED"/>
    <w:rsid w:val="00451A63"/>
    <w:rsid w:val="0045290C"/>
    <w:rsid w:val="0045417F"/>
    <w:rsid w:val="0045418E"/>
    <w:rsid w:val="00455458"/>
    <w:rsid w:val="00460A93"/>
    <w:rsid w:val="00464D00"/>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374B"/>
    <w:rsid w:val="004B40CD"/>
    <w:rsid w:val="004B69C8"/>
    <w:rsid w:val="004C0D8A"/>
    <w:rsid w:val="004C1792"/>
    <w:rsid w:val="004C1F0D"/>
    <w:rsid w:val="004C36DA"/>
    <w:rsid w:val="004C3D14"/>
    <w:rsid w:val="004C4ADA"/>
    <w:rsid w:val="004C726F"/>
    <w:rsid w:val="004D052F"/>
    <w:rsid w:val="004D2F4B"/>
    <w:rsid w:val="004D3686"/>
    <w:rsid w:val="004D4055"/>
    <w:rsid w:val="004D6436"/>
    <w:rsid w:val="004D6B37"/>
    <w:rsid w:val="004E502D"/>
    <w:rsid w:val="004E50CF"/>
    <w:rsid w:val="004E6B12"/>
    <w:rsid w:val="004E6D8B"/>
    <w:rsid w:val="004F1735"/>
    <w:rsid w:val="004F1F76"/>
    <w:rsid w:val="004F2BEE"/>
    <w:rsid w:val="004F4AE1"/>
    <w:rsid w:val="004F6F62"/>
    <w:rsid w:val="0050089B"/>
    <w:rsid w:val="005012C7"/>
    <w:rsid w:val="005102DE"/>
    <w:rsid w:val="00517298"/>
    <w:rsid w:val="005176B1"/>
    <w:rsid w:val="00520C31"/>
    <w:rsid w:val="005230DD"/>
    <w:rsid w:val="00523E45"/>
    <w:rsid w:val="00532E80"/>
    <w:rsid w:val="00537836"/>
    <w:rsid w:val="00537F19"/>
    <w:rsid w:val="0054157C"/>
    <w:rsid w:val="00541CFD"/>
    <w:rsid w:val="005420F6"/>
    <w:rsid w:val="005427AB"/>
    <w:rsid w:val="005439C6"/>
    <w:rsid w:val="00543BD8"/>
    <w:rsid w:val="005444BF"/>
    <w:rsid w:val="00545039"/>
    <w:rsid w:val="00550243"/>
    <w:rsid w:val="00551E47"/>
    <w:rsid w:val="005561B4"/>
    <w:rsid w:val="005568E4"/>
    <w:rsid w:val="00561356"/>
    <w:rsid w:val="005627CF"/>
    <w:rsid w:val="005639A6"/>
    <w:rsid w:val="0056487A"/>
    <w:rsid w:val="00564FFA"/>
    <w:rsid w:val="00566550"/>
    <w:rsid w:val="00567FE4"/>
    <w:rsid w:val="0057035C"/>
    <w:rsid w:val="005734D6"/>
    <w:rsid w:val="00576D72"/>
    <w:rsid w:val="00581258"/>
    <w:rsid w:val="00582F0F"/>
    <w:rsid w:val="0058425D"/>
    <w:rsid w:val="005874DA"/>
    <w:rsid w:val="00594466"/>
    <w:rsid w:val="005947A1"/>
    <w:rsid w:val="00594C8C"/>
    <w:rsid w:val="00595202"/>
    <w:rsid w:val="005B6425"/>
    <w:rsid w:val="005B64B3"/>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3381C"/>
    <w:rsid w:val="006367AD"/>
    <w:rsid w:val="00640CA3"/>
    <w:rsid w:val="0064449E"/>
    <w:rsid w:val="00644CA3"/>
    <w:rsid w:val="006472B2"/>
    <w:rsid w:val="0065218A"/>
    <w:rsid w:val="00655DC2"/>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5C2E"/>
    <w:rsid w:val="0073615E"/>
    <w:rsid w:val="00740CAB"/>
    <w:rsid w:val="007425CB"/>
    <w:rsid w:val="00742607"/>
    <w:rsid w:val="00744AAB"/>
    <w:rsid w:val="00745AEF"/>
    <w:rsid w:val="007544FA"/>
    <w:rsid w:val="007572A2"/>
    <w:rsid w:val="00760D7E"/>
    <w:rsid w:val="00764F79"/>
    <w:rsid w:val="00765BAF"/>
    <w:rsid w:val="00771EAB"/>
    <w:rsid w:val="0077419D"/>
    <w:rsid w:val="00777746"/>
    <w:rsid w:val="00781848"/>
    <w:rsid w:val="007819E6"/>
    <w:rsid w:val="00784774"/>
    <w:rsid w:val="007852CB"/>
    <w:rsid w:val="00785374"/>
    <w:rsid w:val="00785F32"/>
    <w:rsid w:val="0079063B"/>
    <w:rsid w:val="0079135F"/>
    <w:rsid w:val="00793303"/>
    <w:rsid w:val="007A0641"/>
    <w:rsid w:val="007A44FF"/>
    <w:rsid w:val="007A4EFC"/>
    <w:rsid w:val="007B1316"/>
    <w:rsid w:val="007B1D1D"/>
    <w:rsid w:val="007B6748"/>
    <w:rsid w:val="007C3414"/>
    <w:rsid w:val="007C4E7A"/>
    <w:rsid w:val="007D00F2"/>
    <w:rsid w:val="007D180B"/>
    <w:rsid w:val="007D2D96"/>
    <w:rsid w:val="007E4B51"/>
    <w:rsid w:val="007E5092"/>
    <w:rsid w:val="007E595E"/>
    <w:rsid w:val="007E6314"/>
    <w:rsid w:val="007E688F"/>
    <w:rsid w:val="007E72B5"/>
    <w:rsid w:val="007F0EA1"/>
    <w:rsid w:val="007F3FC5"/>
    <w:rsid w:val="00800913"/>
    <w:rsid w:val="008029CC"/>
    <w:rsid w:val="00804C30"/>
    <w:rsid w:val="00804DBF"/>
    <w:rsid w:val="00805927"/>
    <w:rsid w:val="0081136D"/>
    <w:rsid w:val="0081232F"/>
    <w:rsid w:val="00812915"/>
    <w:rsid w:val="00813646"/>
    <w:rsid w:val="0081382F"/>
    <w:rsid w:val="008141B9"/>
    <w:rsid w:val="0081446A"/>
    <w:rsid w:val="00814D82"/>
    <w:rsid w:val="00815236"/>
    <w:rsid w:val="00816BD4"/>
    <w:rsid w:val="00824BA2"/>
    <w:rsid w:val="00826112"/>
    <w:rsid w:val="00826BAE"/>
    <w:rsid w:val="008305B1"/>
    <w:rsid w:val="0083256F"/>
    <w:rsid w:val="00832C13"/>
    <w:rsid w:val="0083335F"/>
    <w:rsid w:val="00834542"/>
    <w:rsid w:val="00835A56"/>
    <w:rsid w:val="00835FD0"/>
    <w:rsid w:val="008426AB"/>
    <w:rsid w:val="00845E2E"/>
    <w:rsid w:val="008460BF"/>
    <w:rsid w:val="008508A4"/>
    <w:rsid w:val="008542F8"/>
    <w:rsid w:val="00855EB7"/>
    <w:rsid w:val="008564E2"/>
    <w:rsid w:val="008565A7"/>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32BB"/>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0479"/>
    <w:rsid w:val="00912A4F"/>
    <w:rsid w:val="00914180"/>
    <w:rsid w:val="00915321"/>
    <w:rsid w:val="009157E2"/>
    <w:rsid w:val="00917FFE"/>
    <w:rsid w:val="00921A6B"/>
    <w:rsid w:val="009246F4"/>
    <w:rsid w:val="00924FA5"/>
    <w:rsid w:val="00927A9F"/>
    <w:rsid w:val="0093308F"/>
    <w:rsid w:val="00933A05"/>
    <w:rsid w:val="00934F53"/>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67AAA"/>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2F71"/>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407F"/>
    <w:rsid w:val="00A4458F"/>
    <w:rsid w:val="00A47B23"/>
    <w:rsid w:val="00A528FC"/>
    <w:rsid w:val="00A53B8D"/>
    <w:rsid w:val="00A569BB"/>
    <w:rsid w:val="00A5705D"/>
    <w:rsid w:val="00A715D3"/>
    <w:rsid w:val="00A749B4"/>
    <w:rsid w:val="00A81283"/>
    <w:rsid w:val="00A81FE3"/>
    <w:rsid w:val="00A82179"/>
    <w:rsid w:val="00A83D62"/>
    <w:rsid w:val="00A83F60"/>
    <w:rsid w:val="00A8578B"/>
    <w:rsid w:val="00A8582A"/>
    <w:rsid w:val="00A85869"/>
    <w:rsid w:val="00A86EB4"/>
    <w:rsid w:val="00A90936"/>
    <w:rsid w:val="00A91CCB"/>
    <w:rsid w:val="00A91E42"/>
    <w:rsid w:val="00A91ECE"/>
    <w:rsid w:val="00A95A30"/>
    <w:rsid w:val="00A95B1C"/>
    <w:rsid w:val="00AA30F1"/>
    <w:rsid w:val="00AA4816"/>
    <w:rsid w:val="00AA51A5"/>
    <w:rsid w:val="00AA5428"/>
    <w:rsid w:val="00AA5DBD"/>
    <w:rsid w:val="00AA6FE9"/>
    <w:rsid w:val="00AB1391"/>
    <w:rsid w:val="00AB29EC"/>
    <w:rsid w:val="00AB2F66"/>
    <w:rsid w:val="00AB6E81"/>
    <w:rsid w:val="00AC0837"/>
    <w:rsid w:val="00AC0E58"/>
    <w:rsid w:val="00AC12F0"/>
    <w:rsid w:val="00AC1E26"/>
    <w:rsid w:val="00AC6F4A"/>
    <w:rsid w:val="00AC7624"/>
    <w:rsid w:val="00AD051D"/>
    <w:rsid w:val="00AD65F8"/>
    <w:rsid w:val="00AD7141"/>
    <w:rsid w:val="00AE0CFB"/>
    <w:rsid w:val="00AE14C5"/>
    <w:rsid w:val="00AE60FA"/>
    <w:rsid w:val="00AE64C1"/>
    <w:rsid w:val="00AF1240"/>
    <w:rsid w:val="00AF42DA"/>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0F7"/>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371E"/>
    <w:rsid w:val="00BC5284"/>
    <w:rsid w:val="00BC63C0"/>
    <w:rsid w:val="00BD04FE"/>
    <w:rsid w:val="00BD2297"/>
    <w:rsid w:val="00BD40C4"/>
    <w:rsid w:val="00BD571F"/>
    <w:rsid w:val="00BD648F"/>
    <w:rsid w:val="00BE1385"/>
    <w:rsid w:val="00BE20EE"/>
    <w:rsid w:val="00BE3ADF"/>
    <w:rsid w:val="00BF0325"/>
    <w:rsid w:val="00BF6B88"/>
    <w:rsid w:val="00BF7A26"/>
    <w:rsid w:val="00C04D42"/>
    <w:rsid w:val="00C05B85"/>
    <w:rsid w:val="00C108E5"/>
    <w:rsid w:val="00C10C62"/>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46675"/>
    <w:rsid w:val="00C5090A"/>
    <w:rsid w:val="00C51669"/>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D6E39"/>
    <w:rsid w:val="00CE27CE"/>
    <w:rsid w:val="00CF382D"/>
    <w:rsid w:val="00CF6304"/>
    <w:rsid w:val="00D003BB"/>
    <w:rsid w:val="00D01FA2"/>
    <w:rsid w:val="00D056B7"/>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58D5"/>
    <w:rsid w:val="00D7601A"/>
    <w:rsid w:val="00D80E1F"/>
    <w:rsid w:val="00D82B71"/>
    <w:rsid w:val="00D84236"/>
    <w:rsid w:val="00D86519"/>
    <w:rsid w:val="00D90245"/>
    <w:rsid w:val="00D91C22"/>
    <w:rsid w:val="00D94D96"/>
    <w:rsid w:val="00D96EA8"/>
    <w:rsid w:val="00DA103A"/>
    <w:rsid w:val="00DA26A9"/>
    <w:rsid w:val="00DA73ED"/>
    <w:rsid w:val="00DA76ED"/>
    <w:rsid w:val="00DA77C5"/>
    <w:rsid w:val="00DA78AB"/>
    <w:rsid w:val="00DB0828"/>
    <w:rsid w:val="00DB5CC7"/>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189C"/>
    <w:rsid w:val="00DF5020"/>
    <w:rsid w:val="00DF680B"/>
    <w:rsid w:val="00DF7BA2"/>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A83"/>
    <w:rsid w:val="00E43B3F"/>
    <w:rsid w:val="00E44730"/>
    <w:rsid w:val="00E5059E"/>
    <w:rsid w:val="00E52AEF"/>
    <w:rsid w:val="00E537D3"/>
    <w:rsid w:val="00E54736"/>
    <w:rsid w:val="00E55D3F"/>
    <w:rsid w:val="00E563D9"/>
    <w:rsid w:val="00E6193D"/>
    <w:rsid w:val="00E62DC6"/>
    <w:rsid w:val="00E63E70"/>
    <w:rsid w:val="00E65E60"/>
    <w:rsid w:val="00E66383"/>
    <w:rsid w:val="00E67542"/>
    <w:rsid w:val="00E7371E"/>
    <w:rsid w:val="00E77368"/>
    <w:rsid w:val="00E77F6C"/>
    <w:rsid w:val="00E8059E"/>
    <w:rsid w:val="00E80C86"/>
    <w:rsid w:val="00E8624E"/>
    <w:rsid w:val="00E912A9"/>
    <w:rsid w:val="00E914C6"/>
    <w:rsid w:val="00E92B65"/>
    <w:rsid w:val="00E946C6"/>
    <w:rsid w:val="00E9529D"/>
    <w:rsid w:val="00E963C4"/>
    <w:rsid w:val="00E97198"/>
    <w:rsid w:val="00EA2B81"/>
    <w:rsid w:val="00EA593E"/>
    <w:rsid w:val="00EA5FA8"/>
    <w:rsid w:val="00EA7EB4"/>
    <w:rsid w:val="00EB3023"/>
    <w:rsid w:val="00EB3D54"/>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611E"/>
    <w:rsid w:val="00EF759E"/>
    <w:rsid w:val="00EF7F70"/>
    <w:rsid w:val="00F043EB"/>
    <w:rsid w:val="00F04D33"/>
    <w:rsid w:val="00F11AFD"/>
    <w:rsid w:val="00F12605"/>
    <w:rsid w:val="00F1261D"/>
    <w:rsid w:val="00F14EC6"/>
    <w:rsid w:val="00F21EAD"/>
    <w:rsid w:val="00F22F42"/>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3F35"/>
    <w:rsid w:val="00F55871"/>
    <w:rsid w:val="00F60BB5"/>
    <w:rsid w:val="00F66606"/>
    <w:rsid w:val="00F71BDA"/>
    <w:rsid w:val="00F727A7"/>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B13C3"/>
    <w:rsid w:val="00FB7AF0"/>
    <w:rsid w:val="00FB7D21"/>
    <w:rsid w:val="00FB7FEA"/>
    <w:rsid w:val="00FC0D03"/>
    <w:rsid w:val="00FC50C0"/>
    <w:rsid w:val="00FD371E"/>
    <w:rsid w:val="00FD61A6"/>
    <w:rsid w:val="00FD6537"/>
    <w:rsid w:val="00FE707B"/>
    <w:rsid w:val="00FF08B5"/>
    <w:rsid w:val="00FF28D2"/>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6EF3F8D-9229-46AC-99E4-1171331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80"/>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39"/>
    <w:rsid w:val="002D4761"/>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2"/>
    <w:uiPriority w:val="99"/>
    <w:semiHidden/>
    <w:unhideWhenUsed/>
    <w:rsid w:val="007B1316"/>
  </w:style>
  <w:style w:type="table" w:customStyle="1" w:styleId="61">
    <w:name w:val="Сетка таблицы6"/>
    <w:basedOn w:val="a1"/>
    <w:next w:val="aff7"/>
    <w:uiPriority w:val="39"/>
    <w:rsid w:val="007B13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rsid w:val="007B1316"/>
  </w:style>
  <w:style w:type="character" w:customStyle="1" w:styleId="ypks7kbdpwfgdykd3qb9">
    <w:name w:val="ypks7kbdpwfgdykd3qb9"/>
    <w:rsid w:val="007B1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EC21E-59B3-41D9-9874-3A688B925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59</Pages>
  <Words>18190</Words>
  <Characters>103688</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76</cp:revision>
  <cp:lastPrinted>2024-05-08T12:11:00Z</cp:lastPrinted>
  <dcterms:created xsi:type="dcterms:W3CDTF">2025-09-19T10:46:00Z</dcterms:created>
  <dcterms:modified xsi:type="dcterms:W3CDTF">2025-12-04T13:15:00Z</dcterms:modified>
</cp:coreProperties>
</file>