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24990870"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E3D69" w:rsidRDefault="008633EF" w:rsidP="008633EF">
      <w:pPr>
        <w:jc w:val="center"/>
        <w:rPr>
          <w:b/>
          <w:sz w:val="28"/>
          <w:szCs w:val="28"/>
        </w:rPr>
      </w:pPr>
      <w:r w:rsidRPr="00DE3D69">
        <w:rPr>
          <w:b/>
          <w:sz w:val="28"/>
          <w:szCs w:val="28"/>
        </w:rPr>
        <w:t>Запрос котировок в бумажной форме</w:t>
      </w:r>
      <w:r w:rsidR="00681EDB" w:rsidRPr="00DE3D69">
        <w:rPr>
          <w:b/>
          <w:sz w:val="28"/>
          <w:szCs w:val="28"/>
        </w:rPr>
        <w:t xml:space="preserve"> </w:t>
      </w:r>
    </w:p>
    <w:p w:rsidR="00A62B2D" w:rsidRPr="000B47BC" w:rsidRDefault="00681EDB" w:rsidP="00BA11C9">
      <w:pPr>
        <w:jc w:val="center"/>
        <w:rPr>
          <w:bCs/>
          <w:sz w:val="28"/>
          <w:szCs w:val="28"/>
        </w:rPr>
      </w:pPr>
      <w:r w:rsidRPr="00DE3D69">
        <w:rPr>
          <w:b/>
          <w:sz w:val="28"/>
          <w:szCs w:val="28"/>
        </w:rPr>
        <w:t xml:space="preserve">на право </w:t>
      </w:r>
      <w:r w:rsidRPr="00BA11C9">
        <w:rPr>
          <w:b/>
          <w:sz w:val="28"/>
          <w:szCs w:val="28"/>
        </w:rPr>
        <w:t>заключения договора</w:t>
      </w:r>
      <w:r w:rsidR="008633EF" w:rsidRPr="00BA11C9">
        <w:rPr>
          <w:b/>
          <w:sz w:val="28"/>
          <w:szCs w:val="28"/>
        </w:rPr>
        <w:t xml:space="preserve"> </w:t>
      </w:r>
      <w:r w:rsidR="007C01DF" w:rsidRPr="00BA11C9">
        <w:rPr>
          <w:b/>
          <w:bCs/>
          <w:sz w:val="28"/>
          <w:szCs w:val="28"/>
        </w:rPr>
        <w:t>н</w:t>
      </w:r>
      <w:r w:rsidR="00710C89" w:rsidRPr="00BA11C9">
        <w:rPr>
          <w:b/>
          <w:bCs/>
          <w:sz w:val="28"/>
          <w:szCs w:val="28"/>
        </w:rPr>
        <w:t>а поставку</w:t>
      </w:r>
      <w:r w:rsidR="00490F65" w:rsidRPr="00BA11C9">
        <w:rPr>
          <w:rFonts w:eastAsia="Calibri"/>
          <w:b/>
          <w:sz w:val="28"/>
          <w:szCs w:val="26"/>
          <w:lang w:val="hy-AM"/>
        </w:rPr>
        <w:t xml:space="preserve"> </w:t>
      </w:r>
      <w:r w:rsidR="00BA11C9" w:rsidRPr="00BA11C9">
        <w:rPr>
          <w:b/>
          <w:sz w:val="28"/>
          <w:szCs w:val="28"/>
        </w:rPr>
        <w:t>компьютерной техники и прочего оборудования</w:t>
      </w:r>
      <w:r w:rsidR="004427D3">
        <w:rPr>
          <w:rFonts w:eastAsia="Calibri"/>
          <w:b/>
          <w:sz w:val="28"/>
          <w:szCs w:val="26"/>
        </w:rPr>
        <w:t xml:space="preserve"> </w:t>
      </w:r>
      <w:r w:rsidR="0068515C" w:rsidRPr="00DE3D69">
        <w:rPr>
          <w:b/>
          <w:bCs/>
          <w:sz w:val="28"/>
          <w:szCs w:val="28"/>
        </w:rPr>
        <w:t xml:space="preserve">по </w:t>
      </w:r>
      <w:r w:rsidR="00710C89" w:rsidRPr="00DE3D69">
        <w:rPr>
          <w:b/>
          <w:bCs/>
          <w:sz w:val="28"/>
          <w:szCs w:val="28"/>
        </w:rPr>
        <w:t xml:space="preserve">коду </w:t>
      </w:r>
      <w:r w:rsidR="008633EF" w:rsidRPr="00DE3D69">
        <w:rPr>
          <w:b/>
          <w:bCs/>
          <w:color w:val="000000"/>
          <w:sz w:val="28"/>
          <w:szCs w:val="28"/>
        </w:rPr>
        <w:t>№ЮКЖД-</w:t>
      </w:r>
      <w:r w:rsidR="008633EF" w:rsidRPr="00411938">
        <w:rPr>
          <w:b/>
          <w:bCs/>
          <w:color w:val="000000"/>
          <w:sz w:val="28"/>
          <w:szCs w:val="28"/>
        </w:rPr>
        <w:t xml:space="preserve">ЗКЦ </w:t>
      </w:r>
      <w:r w:rsidR="00935B8E" w:rsidRPr="00411938">
        <w:rPr>
          <w:b/>
          <w:bCs/>
          <w:color w:val="000000"/>
          <w:sz w:val="28"/>
          <w:szCs w:val="28"/>
        </w:rPr>
        <w:t>025/</w:t>
      </w:r>
      <w:r w:rsidR="00A343DA">
        <w:rPr>
          <w:b/>
          <w:bCs/>
          <w:color w:val="000000"/>
          <w:sz w:val="28"/>
          <w:szCs w:val="28"/>
        </w:rPr>
        <w:t>1</w:t>
      </w:r>
      <w:r w:rsidR="00C71C41">
        <w:rPr>
          <w:b/>
          <w:bCs/>
          <w:color w:val="000000"/>
          <w:sz w:val="28"/>
          <w:szCs w:val="28"/>
        </w:rPr>
        <w:t>0</w:t>
      </w:r>
      <w:r w:rsidR="000B47BC" w:rsidRPr="000B47BC">
        <w:rPr>
          <w:b/>
          <w:bCs/>
          <w:color w:val="000000"/>
          <w:sz w:val="28"/>
          <w:szCs w:val="28"/>
        </w:rPr>
        <w:t>2</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046038" w:rsidRDefault="008633EF">
      <w:pPr>
        <w:pStyle w:val="15"/>
        <w:rPr>
          <w:rFonts w:asciiTheme="minorHAnsi" w:eastAsiaTheme="minorEastAsia" w:hAnsiTheme="minorHAnsi" w:cstheme="minorBidi"/>
          <w:noProof/>
          <w:sz w:val="22"/>
          <w:szCs w:val="22"/>
          <w:lang w:val="en-US" w:eastAsia="en-US"/>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206348765" w:history="1">
        <w:r w:rsidR="00046038" w:rsidRPr="001A5A50">
          <w:rPr>
            <w:rStyle w:val="ad"/>
            <w:noProof/>
          </w:rPr>
          <w:t>I.</w:t>
        </w:r>
        <w:r w:rsidR="00046038">
          <w:rPr>
            <w:rFonts w:asciiTheme="minorHAnsi" w:eastAsiaTheme="minorEastAsia" w:hAnsiTheme="minorHAnsi" w:cstheme="minorBidi"/>
            <w:noProof/>
            <w:sz w:val="22"/>
            <w:szCs w:val="22"/>
            <w:lang w:val="en-US" w:eastAsia="en-US"/>
          </w:rPr>
          <w:tab/>
        </w:r>
        <w:r w:rsidR="00046038" w:rsidRPr="001A5A50">
          <w:rPr>
            <w:rStyle w:val="ad"/>
            <w:noProof/>
          </w:rPr>
          <w:t>Условия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_Toc206348765 \h </w:instrText>
        </w:r>
        <w:r w:rsidR="00046038">
          <w:rPr>
            <w:noProof/>
            <w:webHidden/>
          </w:rPr>
        </w:r>
        <w:r w:rsidR="00046038">
          <w:rPr>
            <w:noProof/>
            <w:webHidden/>
          </w:rPr>
          <w:fldChar w:fldCharType="separate"/>
        </w:r>
        <w:r w:rsidR="00046038">
          <w:rPr>
            <w:noProof/>
            <w:webHidden/>
          </w:rPr>
          <w:t>1</w:t>
        </w:r>
        <w:r w:rsidR="00046038">
          <w:rPr>
            <w:noProof/>
            <w:webHidden/>
          </w:rPr>
          <w:fldChar w:fldCharType="end"/>
        </w:r>
      </w:hyperlink>
    </w:p>
    <w:p w:rsidR="00046038" w:rsidRDefault="00083F46">
      <w:pPr>
        <w:pStyle w:val="15"/>
        <w:rPr>
          <w:rFonts w:asciiTheme="minorHAnsi" w:eastAsiaTheme="minorEastAsia" w:hAnsiTheme="minorHAnsi" w:cstheme="minorBidi"/>
          <w:noProof/>
          <w:sz w:val="22"/>
          <w:szCs w:val="22"/>
          <w:lang w:val="en-US" w:eastAsia="en-US"/>
        </w:rPr>
      </w:pPr>
      <w:hyperlink w:anchor="_Toc206348766" w:history="1">
        <w:r w:rsidR="00046038" w:rsidRPr="001A5A50">
          <w:rPr>
            <w:rStyle w:val="ad"/>
            <w:noProof/>
          </w:rPr>
          <w:t>II.</w:t>
        </w:r>
        <w:r w:rsidR="00046038">
          <w:rPr>
            <w:rFonts w:asciiTheme="minorHAnsi" w:eastAsiaTheme="minorEastAsia" w:hAnsiTheme="minorHAnsi" w:cstheme="minorBidi"/>
            <w:noProof/>
            <w:sz w:val="22"/>
            <w:szCs w:val="22"/>
            <w:lang w:val="en-US" w:eastAsia="en-US"/>
          </w:rPr>
          <w:tab/>
        </w:r>
        <w:r w:rsidR="00046038" w:rsidRPr="001A5A50">
          <w:rPr>
            <w:rStyle w:val="ad"/>
            <w:noProof/>
          </w:rPr>
          <w:t>Часть. Порядок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_Toc206348766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67" w:history="1">
        <w:r w:rsidR="00046038" w:rsidRPr="001A5A50">
          <w:rPr>
            <w:rStyle w:val="ad"/>
            <w:noProof/>
          </w:rPr>
          <w:t>2.1.</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запроса котировок</w:t>
        </w:r>
        <w:r w:rsidR="00046038">
          <w:rPr>
            <w:noProof/>
            <w:webHidden/>
          </w:rPr>
          <w:tab/>
        </w:r>
        <w:r w:rsidR="00046038">
          <w:rPr>
            <w:noProof/>
            <w:webHidden/>
          </w:rPr>
          <w:fldChar w:fldCharType="begin"/>
        </w:r>
        <w:r w:rsidR="00046038">
          <w:rPr>
            <w:noProof/>
            <w:webHidden/>
          </w:rPr>
          <w:instrText xml:space="preserve"> PAGEREF _Toc206348767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68" w:history="1">
        <w:r w:rsidR="00046038" w:rsidRPr="001A5A50">
          <w:rPr>
            <w:rStyle w:val="ad"/>
            <w:noProof/>
          </w:rPr>
          <w:t>2.2.</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на стороне которого выступают несколько лиц</w:t>
        </w:r>
        <w:r w:rsidR="00046038">
          <w:rPr>
            <w:noProof/>
            <w:webHidden/>
          </w:rPr>
          <w:tab/>
        </w:r>
        <w:r w:rsidR="00046038">
          <w:rPr>
            <w:noProof/>
            <w:webHidden/>
          </w:rPr>
          <w:fldChar w:fldCharType="begin"/>
        </w:r>
        <w:r w:rsidR="00046038">
          <w:rPr>
            <w:noProof/>
            <w:webHidden/>
          </w:rPr>
          <w:instrText xml:space="preserve"> PAGEREF _Toc206348768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69" w:history="1">
        <w:r w:rsidR="00046038" w:rsidRPr="001A5A50">
          <w:rPr>
            <w:rStyle w:val="ad"/>
            <w:noProof/>
          </w:rPr>
          <w:t>2.3.</w:t>
        </w:r>
        <w:r w:rsidR="00046038">
          <w:rPr>
            <w:rFonts w:asciiTheme="minorHAnsi" w:eastAsiaTheme="minorEastAsia" w:hAnsiTheme="minorHAnsi" w:cstheme="minorBidi"/>
            <w:noProof/>
            <w:sz w:val="22"/>
            <w:szCs w:val="22"/>
            <w:lang w:val="en-US" w:eastAsia="en-US"/>
          </w:rPr>
          <w:tab/>
        </w:r>
        <w:r w:rsidR="00046038" w:rsidRPr="001A5A50">
          <w:rPr>
            <w:rStyle w:val="ad"/>
            <w:noProof/>
          </w:rPr>
          <w:t>Требования к участникам</w:t>
        </w:r>
        <w:r w:rsidR="00046038">
          <w:rPr>
            <w:noProof/>
            <w:webHidden/>
          </w:rPr>
          <w:tab/>
        </w:r>
        <w:r w:rsidR="00046038">
          <w:rPr>
            <w:noProof/>
            <w:webHidden/>
          </w:rPr>
          <w:fldChar w:fldCharType="begin"/>
        </w:r>
        <w:r w:rsidR="00046038">
          <w:rPr>
            <w:noProof/>
            <w:webHidden/>
          </w:rPr>
          <w:instrText xml:space="preserve"> PAGEREF _Toc206348769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0" w:history="1">
        <w:r w:rsidR="00046038" w:rsidRPr="001A5A50">
          <w:rPr>
            <w:rStyle w:val="ad"/>
            <w:noProof/>
          </w:rPr>
          <w:t>2.4.</w:t>
        </w:r>
        <w:r w:rsidR="00046038">
          <w:rPr>
            <w:rFonts w:asciiTheme="minorHAnsi" w:eastAsiaTheme="minorEastAsia" w:hAnsiTheme="minorHAnsi" w:cstheme="minorBidi"/>
            <w:noProof/>
            <w:sz w:val="22"/>
            <w:szCs w:val="22"/>
            <w:lang w:val="en-US" w:eastAsia="en-US"/>
          </w:rPr>
          <w:tab/>
        </w:r>
        <w:r w:rsidR="00046038" w:rsidRPr="001A5A50">
          <w:rPr>
            <w:rStyle w:val="ad"/>
            <w:noProof/>
          </w:rPr>
          <w:t>Информационное сопровождение</w:t>
        </w:r>
        <w:r w:rsidR="00046038">
          <w:rPr>
            <w:noProof/>
            <w:webHidden/>
          </w:rPr>
          <w:tab/>
        </w:r>
        <w:r w:rsidR="00046038">
          <w:rPr>
            <w:noProof/>
            <w:webHidden/>
          </w:rPr>
          <w:fldChar w:fldCharType="begin"/>
        </w:r>
        <w:r w:rsidR="00046038">
          <w:rPr>
            <w:noProof/>
            <w:webHidden/>
          </w:rPr>
          <w:instrText xml:space="preserve"> PAGEREF _Toc206348770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1" w:history="1">
        <w:r w:rsidR="00046038" w:rsidRPr="001A5A50">
          <w:rPr>
            <w:rStyle w:val="ad"/>
            <w:noProof/>
          </w:rPr>
          <w:t>2.5.</w:t>
        </w:r>
        <w:r w:rsidR="00046038">
          <w:rPr>
            <w:rFonts w:asciiTheme="minorHAnsi" w:eastAsiaTheme="minorEastAsia" w:hAnsiTheme="minorHAnsi" w:cstheme="minorBidi"/>
            <w:noProof/>
            <w:sz w:val="22"/>
            <w:szCs w:val="22"/>
            <w:lang w:val="en-US" w:eastAsia="en-US"/>
          </w:rPr>
          <w:tab/>
        </w:r>
        <w:r w:rsidR="00046038" w:rsidRPr="001A5A5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Pr>
            <w:noProof/>
            <w:webHidden/>
          </w:rPr>
          <w:tab/>
        </w:r>
        <w:r w:rsidR="00046038">
          <w:rPr>
            <w:noProof/>
            <w:webHidden/>
          </w:rPr>
          <w:fldChar w:fldCharType="begin"/>
        </w:r>
        <w:r w:rsidR="00046038">
          <w:rPr>
            <w:noProof/>
            <w:webHidden/>
          </w:rPr>
          <w:instrText xml:space="preserve"> PAGEREF _Toc206348771 \h </w:instrText>
        </w:r>
        <w:r w:rsidR="00046038">
          <w:rPr>
            <w:noProof/>
            <w:webHidden/>
          </w:rPr>
        </w:r>
        <w:r w:rsidR="00046038">
          <w:rPr>
            <w:noProof/>
            <w:webHidden/>
          </w:rPr>
          <w:fldChar w:fldCharType="separate"/>
        </w:r>
        <w:r w:rsidR="00046038">
          <w:rPr>
            <w:noProof/>
            <w:webHidden/>
          </w:rPr>
          <w:t>9</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2" w:history="1">
        <w:r w:rsidR="00046038" w:rsidRPr="001A5A50">
          <w:rPr>
            <w:rStyle w:val="ad"/>
            <w:noProof/>
          </w:rPr>
          <w:t>2.6.</w:t>
        </w:r>
        <w:r w:rsidR="00046038">
          <w:rPr>
            <w:rFonts w:asciiTheme="minorHAnsi" w:eastAsiaTheme="minorEastAsia" w:hAnsiTheme="minorHAnsi" w:cstheme="minorBidi"/>
            <w:noProof/>
            <w:sz w:val="22"/>
            <w:szCs w:val="22"/>
            <w:lang w:val="en-US" w:eastAsia="en-US"/>
          </w:rPr>
          <w:tab/>
        </w:r>
        <w:r w:rsidR="00046038" w:rsidRPr="001A5A50">
          <w:rPr>
            <w:rStyle w:val="ad"/>
            <w:noProof/>
          </w:rPr>
          <w:t>Вскрытие конвертов с котировочными заявками запроса котировок</w:t>
        </w:r>
        <w:r w:rsidR="00046038">
          <w:rPr>
            <w:noProof/>
            <w:webHidden/>
          </w:rPr>
          <w:tab/>
        </w:r>
        <w:r w:rsidR="00046038">
          <w:rPr>
            <w:noProof/>
            <w:webHidden/>
          </w:rPr>
          <w:fldChar w:fldCharType="begin"/>
        </w:r>
        <w:r w:rsidR="00046038">
          <w:rPr>
            <w:noProof/>
            <w:webHidden/>
          </w:rPr>
          <w:instrText xml:space="preserve"> PAGEREF _Toc206348772 \h </w:instrText>
        </w:r>
        <w:r w:rsidR="00046038">
          <w:rPr>
            <w:noProof/>
            <w:webHidden/>
          </w:rPr>
        </w:r>
        <w:r w:rsidR="00046038">
          <w:rPr>
            <w:noProof/>
            <w:webHidden/>
          </w:rPr>
          <w:fldChar w:fldCharType="separate"/>
        </w:r>
        <w:r w:rsidR="00046038">
          <w:rPr>
            <w:noProof/>
            <w:webHidden/>
          </w:rPr>
          <w:t>10</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3" w:history="1">
        <w:r w:rsidR="00046038" w:rsidRPr="001A5A50">
          <w:rPr>
            <w:rStyle w:val="ad"/>
            <w:noProof/>
          </w:rPr>
          <w:t>2.7.</w:t>
        </w:r>
        <w:r w:rsidR="00046038">
          <w:rPr>
            <w:rFonts w:asciiTheme="minorHAnsi" w:eastAsiaTheme="minorEastAsia" w:hAnsiTheme="minorHAnsi" w:cstheme="minorBidi"/>
            <w:noProof/>
            <w:sz w:val="22"/>
            <w:szCs w:val="22"/>
            <w:lang w:val="en-US" w:eastAsia="en-US"/>
          </w:rPr>
          <w:tab/>
        </w:r>
        <w:r w:rsidR="00046038" w:rsidRPr="001A5A50">
          <w:rPr>
            <w:rStyle w:val="ad"/>
            <w:noProof/>
          </w:rPr>
          <w:t>Рассмотрение и оценка котировочных заявок</w:t>
        </w:r>
        <w:r w:rsidR="00046038">
          <w:rPr>
            <w:noProof/>
            <w:webHidden/>
          </w:rPr>
          <w:tab/>
        </w:r>
        <w:r w:rsidR="00046038">
          <w:rPr>
            <w:noProof/>
            <w:webHidden/>
          </w:rPr>
          <w:fldChar w:fldCharType="begin"/>
        </w:r>
        <w:r w:rsidR="00046038">
          <w:rPr>
            <w:noProof/>
            <w:webHidden/>
          </w:rPr>
          <w:instrText xml:space="preserve"> PAGEREF _Toc206348773 \h </w:instrText>
        </w:r>
        <w:r w:rsidR="00046038">
          <w:rPr>
            <w:noProof/>
            <w:webHidden/>
          </w:rPr>
        </w:r>
        <w:r w:rsidR="00046038">
          <w:rPr>
            <w:noProof/>
            <w:webHidden/>
          </w:rPr>
          <w:fldChar w:fldCharType="separate"/>
        </w:r>
        <w:r w:rsidR="00046038">
          <w:rPr>
            <w:noProof/>
            <w:webHidden/>
          </w:rPr>
          <w:t>11</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4" w:history="1">
        <w:r w:rsidR="00046038" w:rsidRPr="001A5A50">
          <w:rPr>
            <w:rStyle w:val="ad"/>
            <w:noProof/>
          </w:rPr>
          <w:t>2.8.</w:t>
        </w:r>
        <w:r w:rsidR="00046038">
          <w:rPr>
            <w:rFonts w:asciiTheme="minorHAnsi" w:eastAsiaTheme="minorEastAsia" w:hAnsiTheme="minorHAnsi" w:cstheme="minorBidi"/>
            <w:noProof/>
            <w:sz w:val="22"/>
            <w:szCs w:val="22"/>
            <w:lang w:val="en-US" w:eastAsia="en-US"/>
          </w:rPr>
          <w:tab/>
        </w:r>
        <w:r w:rsidR="00046038" w:rsidRPr="001A5A50">
          <w:rPr>
            <w:rStyle w:val="ad"/>
            <w:noProof/>
          </w:rPr>
          <w:t>Порядок оценки и сопоставления котировочных заявок</w:t>
        </w:r>
        <w:r w:rsidR="00046038">
          <w:rPr>
            <w:noProof/>
            <w:webHidden/>
          </w:rPr>
          <w:tab/>
        </w:r>
        <w:r w:rsidR="00046038">
          <w:rPr>
            <w:noProof/>
            <w:webHidden/>
          </w:rPr>
          <w:fldChar w:fldCharType="begin"/>
        </w:r>
        <w:r w:rsidR="00046038">
          <w:rPr>
            <w:noProof/>
            <w:webHidden/>
          </w:rPr>
          <w:instrText xml:space="preserve"> PAGEREF _Toc206348774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5" w:history="1">
        <w:r w:rsidR="00046038" w:rsidRPr="001A5A50">
          <w:rPr>
            <w:rStyle w:val="ad"/>
            <w:noProof/>
          </w:rPr>
          <w:t>2.9.</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Подведение итогов запроса котировок</w:t>
        </w:r>
        <w:r w:rsidR="00046038">
          <w:rPr>
            <w:noProof/>
            <w:webHidden/>
          </w:rPr>
          <w:tab/>
        </w:r>
        <w:r w:rsidR="00046038">
          <w:rPr>
            <w:noProof/>
            <w:webHidden/>
          </w:rPr>
          <w:fldChar w:fldCharType="begin"/>
        </w:r>
        <w:r w:rsidR="00046038">
          <w:rPr>
            <w:noProof/>
            <w:webHidden/>
          </w:rPr>
          <w:instrText xml:space="preserve"> PAGEREF _Toc206348775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6" w:history="1">
        <w:r w:rsidR="00046038" w:rsidRPr="001A5A50">
          <w:rPr>
            <w:rStyle w:val="ad"/>
            <w:noProof/>
          </w:rPr>
          <w:t>2.10.</w:t>
        </w:r>
        <w:r w:rsidR="00046038">
          <w:rPr>
            <w:rFonts w:asciiTheme="minorHAnsi" w:eastAsiaTheme="minorEastAsia" w:hAnsiTheme="minorHAnsi" w:cstheme="minorBidi"/>
            <w:noProof/>
            <w:sz w:val="22"/>
            <w:szCs w:val="22"/>
            <w:lang w:val="en-US" w:eastAsia="en-US"/>
          </w:rPr>
          <w:tab/>
        </w:r>
        <w:r w:rsidR="00046038" w:rsidRPr="001A5A50">
          <w:rPr>
            <w:rStyle w:val="ad"/>
            <w:noProof/>
          </w:rPr>
          <w:t>Признание запроса котировок несостоявшимся</w:t>
        </w:r>
        <w:r w:rsidR="00046038">
          <w:rPr>
            <w:noProof/>
            <w:webHidden/>
          </w:rPr>
          <w:tab/>
        </w:r>
        <w:r w:rsidR="00046038">
          <w:rPr>
            <w:noProof/>
            <w:webHidden/>
          </w:rPr>
          <w:fldChar w:fldCharType="begin"/>
        </w:r>
        <w:r w:rsidR="00046038">
          <w:rPr>
            <w:noProof/>
            <w:webHidden/>
          </w:rPr>
          <w:instrText xml:space="preserve"> PAGEREF _Toc206348776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7" w:history="1">
        <w:r w:rsidR="00046038" w:rsidRPr="001A5A50">
          <w:rPr>
            <w:rStyle w:val="ad"/>
            <w:noProof/>
          </w:rPr>
          <w:t>2.11.</w:t>
        </w:r>
        <w:r w:rsidR="00046038">
          <w:rPr>
            <w:rFonts w:asciiTheme="minorHAnsi" w:eastAsiaTheme="minorEastAsia" w:hAnsiTheme="minorHAnsi" w:cstheme="minorBidi"/>
            <w:noProof/>
            <w:sz w:val="22"/>
            <w:szCs w:val="22"/>
            <w:lang w:val="en-US" w:eastAsia="en-US"/>
          </w:rPr>
          <w:tab/>
        </w:r>
        <w:r w:rsidR="00046038" w:rsidRPr="001A5A50">
          <w:rPr>
            <w:rStyle w:val="ad"/>
            <w:noProof/>
          </w:rPr>
          <w:t>Состав котировочной заявки</w:t>
        </w:r>
        <w:r w:rsidR="00046038">
          <w:rPr>
            <w:noProof/>
            <w:webHidden/>
          </w:rPr>
          <w:tab/>
        </w:r>
        <w:r w:rsidR="00046038">
          <w:rPr>
            <w:noProof/>
            <w:webHidden/>
          </w:rPr>
          <w:fldChar w:fldCharType="begin"/>
        </w:r>
        <w:r w:rsidR="00046038">
          <w:rPr>
            <w:noProof/>
            <w:webHidden/>
          </w:rPr>
          <w:instrText xml:space="preserve"> PAGEREF _Toc206348777 \h </w:instrText>
        </w:r>
        <w:r w:rsidR="00046038">
          <w:rPr>
            <w:noProof/>
            <w:webHidden/>
          </w:rPr>
        </w:r>
        <w:r w:rsidR="00046038">
          <w:rPr>
            <w:noProof/>
            <w:webHidden/>
          </w:rPr>
          <w:fldChar w:fldCharType="separate"/>
        </w:r>
        <w:r w:rsidR="00046038">
          <w:rPr>
            <w:noProof/>
            <w:webHidden/>
          </w:rPr>
          <w:t>16</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8" w:history="1">
        <w:r w:rsidR="00046038" w:rsidRPr="001A5A50">
          <w:rPr>
            <w:rStyle w:val="ad"/>
            <w:noProof/>
          </w:rPr>
          <w:t>2.12.</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Подача заявок</w:t>
        </w:r>
        <w:r w:rsidR="00046038">
          <w:rPr>
            <w:noProof/>
            <w:webHidden/>
          </w:rPr>
          <w:tab/>
        </w:r>
        <w:r w:rsidR="00046038">
          <w:rPr>
            <w:noProof/>
            <w:webHidden/>
          </w:rPr>
          <w:fldChar w:fldCharType="begin"/>
        </w:r>
        <w:r w:rsidR="00046038">
          <w:rPr>
            <w:noProof/>
            <w:webHidden/>
          </w:rPr>
          <w:instrText xml:space="preserve"> PAGEREF _Toc206348778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79" w:history="1">
        <w:r w:rsidR="00046038" w:rsidRPr="001A5A50">
          <w:rPr>
            <w:rStyle w:val="ad"/>
            <w:noProof/>
          </w:rPr>
          <w:t>2.13.</w:t>
        </w:r>
        <w:r w:rsidR="00046038">
          <w:rPr>
            <w:rFonts w:asciiTheme="minorHAnsi" w:eastAsiaTheme="minorEastAsia" w:hAnsiTheme="minorHAnsi" w:cstheme="minorBidi"/>
            <w:noProof/>
            <w:sz w:val="22"/>
            <w:szCs w:val="22"/>
            <w:lang w:val="en-US" w:eastAsia="en-US"/>
          </w:rPr>
          <w:tab/>
        </w:r>
        <w:r w:rsidR="00046038" w:rsidRPr="001A5A50">
          <w:rPr>
            <w:rStyle w:val="ad"/>
            <w:noProof/>
          </w:rPr>
          <w:t>Изменение и отзыв котировочных заявок</w:t>
        </w:r>
        <w:r w:rsidR="00046038">
          <w:rPr>
            <w:noProof/>
            <w:webHidden/>
          </w:rPr>
          <w:tab/>
        </w:r>
        <w:r w:rsidR="00046038">
          <w:rPr>
            <w:noProof/>
            <w:webHidden/>
          </w:rPr>
          <w:fldChar w:fldCharType="begin"/>
        </w:r>
        <w:r w:rsidR="00046038">
          <w:rPr>
            <w:noProof/>
            <w:webHidden/>
          </w:rPr>
          <w:instrText xml:space="preserve"> PAGEREF _Toc206348779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80" w:history="1">
        <w:r w:rsidR="00046038" w:rsidRPr="001A5A50">
          <w:rPr>
            <w:rStyle w:val="ad"/>
            <w:noProof/>
          </w:rPr>
          <w:t>2.15.</w:t>
        </w:r>
        <w:r w:rsidR="00046038">
          <w:rPr>
            <w:rFonts w:asciiTheme="minorHAnsi" w:eastAsiaTheme="minorEastAsia" w:hAnsiTheme="minorHAnsi" w:cstheme="minorBidi"/>
            <w:noProof/>
            <w:sz w:val="22"/>
            <w:szCs w:val="22"/>
            <w:lang w:val="en-US" w:eastAsia="en-US"/>
          </w:rPr>
          <w:tab/>
        </w:r>
        <w:r w:rsidR="00046038" w:rsidRPr="001A5A50">
          <w:rPr>
            <w:rStyle w:val="ad"/>
            <w:noProof/>
          </w:rPr>
          <w:t>Предоставление технического предложения</w:t>
        </w:r>
        <w:r w:rsidR="00046038">
          <w:rPr>
            <w:noProof/>
            <w:webHidden/>
          </w:rPr>
          <w:tab/>
        </w:r>
        <w:r w:rsidR="00046038">
          <w:rPr>
            <w:noProof/>
            <w:webHidden/>
          </w:rPr>
          <w:fldChar w:fldCharType="begin"/>
        </w:r>
        <w:r w:rsidR="00046038">
          <w:rPr>
            <w:noProof/>
            <w:webHidden/>
          </w:rPr>
          <w:instrText xml:space="preserve"> PAGEREF _Toc206348780 \h </w:instrText>
        </w:r>
        <w:r w:rsidR="00046038">
          <w:rPr>
            <w:noProof/>
            <w:webHidden/>
          </w:rPr>
        </w:r>
        <w:r w:rsidR="00046038">
          <w:rPr>
            <w:noProof/>
            <w:webHidden/>
          </w:rPr>
          <w:fldChar w:fldCharType="separate"/>
        </w:r>
        <w:r w:rsidR="00046038">
          <w:rPr>
            <w:noProof/>
            <w:webHidden/>
          </w:rPr>
          <w:t>20</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81" w:history="1">
        <w:r w:rsidR="00046038" w:rsidRPr="001A5A50">
          <w:rPr>
            <w:rStyle w:val="ad"/>
            <w:noProof/>
          </w:rPr>
          <w:t>2.14.</w:t>
        </w:r>
        <w:r w:rsidR="00046038">
          <w:rPr>
            <w:rFonts w:asciiTheme="minorHAnsi" w:eastAsiaTheme="minorEastAsia" w:hAnsiTheme="minorHAnsi" w:cstheme="minorBidi"/>
            <w:noProof/>
            <w:sz w:val="22"/>
            <w:szCs w:val="22"/>
            <w:lang w:val="en-US" w:eastAsia="en-US"/>
          </w:rPr>
          <w:tab/>
        </w:r>
        <w:r w:rsidR="00046038" w:rsidRPr="001A5A50">
          <w:rPr>
            <w:rStyle w:val="ad"/>
            <w:noProof/>
          </w:rPr>
          <w:t>Котировочная заявка запроса котировок</w:t>
        </w:r>
        <w:r w:rsidR="00046038">
          <w:rPr>
            <w:noProof/>
            <w:webHidden/>
          </w:rPr>
          <w:tab/>
        </w:r>
        <w:r w:rsidR="00046038">
          <w:rPr>
            <w:noProof/>
            <w:webHidden/>
          </w:rPr>
          <w:fldChar w:fldCharType="begin"/>
        </w:r>
        <w:r w:rsidR="00046038">
          <w:rPr>
            <w:noProof/>
            <w:webHidden/>
          </w:rPr>
          <w:instrText xml:space="preserve"> PAGEREF _Toc206348781 \h </w:instrText>
        </w:r>
        <w:r w:rsidR="00046038">
          <w:rPr>
            <w:noProof/>
            <w:webHidden/>
          </w:rPr>
        </w:r>
        <w:r w:rsidR="00046038">
          <w:rPr>
            <w:noProof/>
            <w:webHidden/>
          </w:rPr>
          <w:fldChar w:fldCharType="separate"/>
        </w:r>
        <w:r w:rsidR="00046038">
          <w:rPr>
            <w:noProof/>
            <w:webHidden/>
          </w:rPr>
          <w:t>21</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82" w:history="1">
        <w:r w:rsidR="00046038" w:rsidRPr="001A5A50">
          <w:rPr>
            <w:rStyle w:val="ad"/>
            <w:noProof/>
          </w:rPr>
          <w:t>2.16.</w:t>
        </w:r>
        <w:r w:rsidR="00046038">
          <w:rPr>
            <w:rFonts w:asciiTheme="minorHAnsi" w:eastAsiaTheme="minorEastAsia" w:hAnsiTheme="minorHAnsi" w:cstheme="minorBidi"/>
            <w:noProof/>
            <w:sz w:val="22"/>
            <w:szCs w:val="22"/>
            <w:lang w:val="en-US" w:eastAsia="en-US"/>
          </w:rPr>
          <w:tab/>
        </w:r>
        <w:r w:rsidR="00046038" w:rsidRPr="001A5A50">
          <w:rPr>
            <w:rStyle w:val="ad"/>
            <w:noProof/>
          </w:rPr>
          <w:t>Заключение договора</w:t>
        </w:r>
        <w:r w:rsidR="00046038">
          <w:rPr>
            <w:noProof/>
            <w:webHidden/>
          </w:rPr>
          <w:tab/>
        </w:r>
        <w:r w:rsidR="00046038">
          <w:rPr>
            <w:noProof/>
            <w:webHidden/>
          </w:rPr>
          <w:fldChar w:fldCharType="begin"/>
        </w:r>
        <w:r w:rsidR="00046038">
          <w:rPr>
            <w:noProof/>
            <w:webHidden/>
          </w:rPr>
          <w:instrText xml:space="preserve"> PAGEREF _Toc206348782 \h </w:instrText>
        </w:r>
        <w:r w:rsidR="00046038">
          <w:rPr>
            <w:noProof/>
            <w:webHidden/>
          </w:rPr>
        </w:r>
        <w:r w:rsidR="00046038">
          <w:rPr>
            <w:noProof/>
            <w:webHidden/>
          </w:rPr>
          <w:fldChar w:fldCharType="separate"/>
        </w:r>
        <w:r w:rsidR="00046038">
          <w:rPr>
            <w:noProof/>
            <w:webHidden/>
          </w:rPr>
          <w:t>22</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83" w:history="1">
        <w:r w:rsidR="00046038" w:rsidRPr="001A5A50">
          <w:rPr>
            <w:rStyle w:val="ad"/>
            <w:noProof/>
          </w:rPr>
          <w:t>2.17.</w:t>
        </w:r>
        <w:r w:rsidR="00046038">
          <w:rPr>
            <w:rFonts w:asciiTheme="minorHAnsi" w:eastAsiaTheme="minorEastAsia" w:hAnsiTheme="minorHAnsi" w:cstheme="minorBidi"/>
            <w:noProof/>
            <w:sz w:val="22"/>
            <w:szCs w:val="22"/>
            <w:lang w:val="en-US" w:eastAsia="en-US"/>
          </w:rPr>
          <w:tab/>
        </w:r>
        <w:r w:rsidR="00046038" w:rsidRPr="001A5A50">
          <w:rPr>
            <w:rStyle w:val="ad"/>
            <w:noProof/>
          </w:rPr>
          <w:t>Исполнение, изменение, расторжение договора</w:t>
        </w:r>
        <w:r w:rsidR="00046038">
          <w:rPr>
            <w:noProof/>
            <w:webHidden/>
          </w:rPr>
          <w:tab/>
        </w:r>
        <w:r w:rsidR="00046038">
          <w:rPr>
            <w:noProof/>
            <w:webHidden/>
          </w:rPr>
          <w:fldChar w:fldCharType="begin"/>
        </w:r>
        <w:r w:rsidR="00046038">
          <w:rPr>
            <w:noProof/>
            <w:webHidden/>
          </w:rPr>
          <w:instrText xml:space="preserve"> PAGEREF _Toc206348783 \h </w:instrText>
        </w:r>
        <w:r w:rsidR="00046038">
          <w:rPr>
            <w:noProof/>
            <w:webHidden/>
          </w:rPr>
        </w:r>
        <w:r w:rsidR="00046038">
          <w:rPr>
            <w:noProof/>
            <w:webHidden/>
          </w:rPr>
          <w:fldChar w:fldCharType="separate"/>
        </w:r>
        <w:r w:rsidR="00046038">
          <w:rPr>
            <w:noProof/>
            <w:webHidden/>
          </w:rPr>
          <w:t>24</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84" w:history="1">
        <w:r w:rsidR="00046038" w:rsidRPr="001A5A50">
          <w:rPr>
            <w:rStyle w:val="ad"/>
            <w:noProof/>
          </w:rPr>
          <w:t>Приложение № 2</w:t>
        </w:r>
        <w:r w:rsidR="00046038">
          <w:rPr>
            <w:noProof/>
            <w:webHidden/>
          </w:rPr>
          <w:tab/>
        </w:r>
        <w:r w:rsidR="00046038">
          <w:rPr>
            <w:noProof/>
            <w:webHidden/>
          </w:rPr>
          <w:fldChar w:fldCharType="begin"/>
        </w:r>
        <w:r w:rsidR="00046038">
          <w:rPr>
            <w:noProof/>
            <w:webHidden/>
          </w:rPr>
          <w:instrText xml:space="preserve"> PAGEREF _Toc206348784 \h </w:instrText>
        </w:r>
        <w:r w:rsidR="00046038">
          <w:rPr>
            <w:noProof/>
            <w:webHidden/>
          </w:rPr>
        </w:r>
        <w:r w:rsidR="00046038">
          <w:rPr>
            <w:noProof/>
            <w:webHidden/>
          </w:rPr>
          <w:fldChar w:fldCharType="separate"/>
        </w:r>
        <w:r w:rsidR="00046038">
          <w:rPr>
            <w:noProof/>
            <w:webHidden/>
          </w:rPr>
          <w:t>26</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85" w:history="1">
        <w:r w:rsidR="00046038" w:rsidRPr="001A5A50">
          <w:rPr>
            <w:rStyle w:val="ad"/>
            <w:noProof/>
          </w:rPr>
          <w:t>Приложение № 2.1</w:t>
        </w:r>
        <w:r w:rsidR="00046038">
          <w:rPr>
            <w:noProof/>
            <w:webHidden/>
          </w:rPr>
          <w:tab/>
        </w:r>
        <w:r w:rsidR="00046038">
          <w:rPr>
            <w:noProof/>
            <w:webHidden/>
          </w:rPr>
          <w:fldChar w:fldCharType="begin"/>
        </w:r>
        <w:r w:rsidR="00046038">
          <w:rPr>
            <w:noProof/>
            <w:webHidden/>
          </w:rPr>
          <w:instrText xml:space="preserve"> PAGEREF _Toc206348785 \h </w:instrText>
        </w:r>
        <w:r w:rsidR="00046038">
          <w:rPr>
            <w:noProof/>
            <w:webHidden/>
          </w:rPr>
        </w:r>
        <w:r w:rsidR="00046038">
          <w:rPr>
            <w:noProof/>
            <w:webHidden/>
          </w:rPr>
          <w:fldChar w:fldCharType="separate"/>
        </w:r>
        <w:r w:rsidR="00046038">
          <w:rPr>
            <w:noProof/>
            <w:webHidden/>
          </w:rPr>
          <w:t>28</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86" w:history="1">
        <w:r w:rsidR="00046038" w:rsidRPr="001A5A50">
          <w:rPr>
            <w:rStyle w:val="ad"/>
            <w:noProof/>
          </w:rPr>
          <w:t>Приложение № 3</w:t>
        </w:r>
        <w:r w:rsidR="00046038">
          <w:rPr>
            <w:noProof/>
            <w:webHidden/>
          </w:rPr>
          <w:tab/>
        </w:r>
        <w:r w:rsidR="00046038">
          <w:rPr>
            <w:noProof/>
            <w:webHidden/>
          </w:rPr>
          <w:fldChar w:fldCharType="begin"/>
        </w:r>
        <w:r w:rsidR="00046038">
          <w:rPr>
            <w:noProof/>
            <w:webHidden/>
          </w:rPr>
          <w:instrText xml:space="preserve"> PAGEREF _Toc206348786 \h </w:instrText>
        </w:r>
        <w:r w:rsidR="00046038">
          <w:rPr>
            <w:noProof/>
            <w:webHidden/>
          </w:rPr>
        </w:r>
        <w:r w:rsidR="00046038">
          <w:rPr>
            <w:noProof/>
            <w:webHidden/>
          </w:rPr>
          <w:fldChar w:fldCharType="separate"/>
        </w:r>
        <w:r w:rsidR="00046038">
          <w:rPr>
            <w:noProof/>
            <w:webHidden/>
          </w:rPr>
          <w:t>29</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87" w:history="1">
        <w:r w:rsidR="00046038" w:rsidRPr="001A5A50">
          <w:rPr>
            <w:rStyle w:val="ad"/>
            <w:noProof/>
          </w:rPr>
          <w:t>Приложение № 4</w:t>
        </w:r>
        <w:r w:rsidR="00046038">
          <w:rPr>
            <w:noProof/>
            <w:webHidden/>
          </w:rPr>
          <w:tab/>
        </w:r>
        <w:r w:rsidR="00046038">
          <w:rPr>
            <w:noProof/>
            <w:webHidden/>
          </w:rPr>
          <w:fldChar w:fldCharType="begin"/>
        </w:r>
        <w:r w:rsidR="00046038">
          <w:rPr>
            <w:noProof/>
            <w:webHidden/>
          </w:rPr>
          <w:instrText xml:space="preserve"> PAGEREF _Toc206348787 \h </w:instrText>
        </w:r>
        <w:r w:rsidR="00046038">
          <w:rPr>
            <w:noProof/>
            <w:webHidden/>
          </w:rPr>
        </w:r>
        <w:r w:rsidR="00046038">
          <w:rPr>
            <w:noProof/>
            <w:webHidden/>
          </w:rPr>
          <w:fldChar w:fldCharType="separate"/>
        </w:r>
        <w:r w:rsidR="00046038">
          <w:rPr>
            <w:noProof/>
            <w:webHidden/>
          </w:rPr>
          <w:t>33</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88" w:history="1">
        <w:r w:rsidR="00046038" w:rsidRPr="001A5A50">
          <w:rPr>
            <w:rStyle w:val="ad"/>
            <w:noProof/>
          </w:rPr>
          <w:t>Приложение №5</w:t>
        </w:r>
        <w:r w:rsidR="00046038">
          <w:rPr>
            <w:noProof/>
            <w:webHidden/>
          </w:rPr>
          <w:tab/>
        </w:r>
        <w:r w:rsidR="00046038">
          <w:rPr>
            <w:noProof/>
            <w:webHidden/>
          </w:rPr>
          <w:fldChar w:fldCharType="begin"/>
        </w:r>
        <w:r w:rsidR="00046038">
          <w:rPr>
            <w:noProof/>
            <w:webHidden/>
          </w:rPr>
          <w:instrText xml:space="preserve"> PAGEREF _Toc206348788 \h </w:instrText>
        </w:r>
        <w:r w:rsidR="00046038">
          <w:rPr>
            <w:noProof/>
            <w:webHidden/>
          </w:rPr>
        </w:r>
        <w:r w:rsidR="00046038">
          <w:rPr>
            <w:noProof/>
            <w:webHidden/>
          </w:rPr>
          <w:fldChar w:fldCharType="separate"/>
        </w:r>
        <w:r w:rsidR="00046038">
          <w:rPr>
            <w:noProof/>
            <w:webHidden/>
          </w:rPr>
          <w:t>38</w:t>
        </w:r>
        <w:r w:rsidR="00046038">
          <w:rPr>
            <w:noProof/>
            <w:webHidden/>
          </w:rPr>
          <w:fldChar w:fldCharType="end"/>
        </w:r>
      </w:hyperlink>
    </w:p>
    <w:p w:rsidR="00046038" w:rsidRDefault="00083F46">
      <w:pPr>
        <w:pStyle w:val="35"/>
        <w:rPr>
          <w:rFonts w:asciiTheme="minorHAnsi" w:eastAsiaTheme="minorEastAsia" w:hAnsiTheme="minorHAnsi" w:cstheme="minorBidi"/>
          <w:noProof/>
          <w:sz w:val="22"/>
          <w:szCs w:val="22"/>
          <w:lang w:val="en-US" w:eastAsia="en-US"/>
        </w:rPr>
      </w:pPr>
      <w:hyperlink w:anchor="_Toc206348792" w:history="1">
        <w:r w:rsidR="00046038" w:rsidRPr="001A5A50">
          <w:rPr>
            <w:rStyle w:val="ad"/>
            <w:noProof/>
          </w:rPr>
          <w:t>Приложение № 1/Հավելված № 1</w:t>
        </w:r>
        <w:r w:rsidR="00046038">
          <w:rPr>
            <w:noProof/>
            <w:webHidden/>
          </w:rPr>
          <w:tab/>
        </w:r>
        <w:r w:rsidR="00046038">
          <w:rPr>
            <w:noProof/>
            <w:webHidden/>
          </w:rPr>
          <w:fldChar w:fldCharType="begin"/>
        </w:r>
        <w:r w:rsidR="00046038">
          <w:rPr>
            <w:noProof/>
            <w:webHidden/>
          </w:rPr>
          <w:instrText xml:space="preserve"> PAGEREF _Toc206348792 \h </w:instrText>
        </w:r>
        <w:r w:rsidR="00046038">
          <w:rPr>
            <w:noProof/>
            <w:webHidden/>
          </w:rPr>
        </w:r>
        <w:r w:rsidR="00046038">
          <w:rPr>
            <w:noProof/>
            <w:webHidden/>
          </w:rPr>
          <w:fldChar w:fldCharType="separate"/>
        </w:r>
        <w:r w:rsidR="00046038">
          <w:rPr>
            <w:noProof/>
            <w:webHidden/>
          </w:rPr>
          <w:t>44</w:t>
        </w:r>
        <w:r w:rsidR="00046038">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BB30EB">
      <w:pPr>
        <w:spacing w:line="276" w:lineRule="auto"/>
        <w:jc w:val="right"/>
        <w:rPr>
          <w:sz w:val="28"/>
          <w:szCs w:val="28"/>
        </w:rPr>
      </w:pPr>
      <w:r w:rsidRPr="00D20AE0">
        <w:rPr>
          <w:sz w:val="28"/>
          <w:szCs w:val="28"/>
        </w:rPr>
        <w:lastRenderedPageBreak/>
        <w:t>Приложение № 1</w:t>
      </w:r>
    </w:p>
    <w:p w:rsidR="008633EF" w:rsidRPr="00D20AE0" w:rsidRDefault="008633EF" w:rsidP="00BB30EB">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0B47BC" w:rsidRDefault="00E81508" w:rsidP="00BB30EB">
      <w:pPr>
        <w:spacing w:line="276" w:lineRule="auto"/>
        <w:jc w:val="right"/>
        <w:rPr>
          <w:sz w:val="28"/>
          <w:szCs w:val="28"/>
          <w:lang w:val="en-US"/>
        </w:rPr>
      </w:pPr>
      <w:r w:rsidRPr="00D20AE0">
        <w:rPr>
          <w:sz w:val="28"/>
          <w:szCs w:val="28"/>
        </w:rPr>
        <w:t xml:space="preserve">№ЮКЖД-ЗКЦ </w:t>
      </w:r>
      <w:r w:rsidR="00935B8E" w:rsidRPr="00D20AE0">
        <w:rPr>
          <w:sz w:val="28"/>
          <w:szCs w:val="28"/>
        </w:rPr>
        <w:t>025</w:t>
      </w:r>
      <w:r w:rsidR="00935B8E" w:rsidRPr="006474AA">
        <w:rPr>
          <w:sz w:val="28"/>
          <w:szCs w:val="28"/>
        </w:rPr>
        <w:t>/</w:t>
      </w:r>
      <w:r w:rsidR="00A343DA">
        <w:rPr>
          <w:sz w:val="28"/>
          <w:szCs w:val="28"/>
        </w:rPr>
        <w:t>1</w:t>
      </w:r>
      <w:r w:rsidR="008A5B86">
        <w:rPr>
          <w:sz w:val="28"/>
          <w:szCs w:val="28"/>
        </w:rPr>
        <w:t>0</w:t>
      </w:r>
      <w:r w:rsidR="000B47BC">
        <w:rPr>
          <w:sz w:val="28"/>
          <w:szCs w:val="28"/>
          <w:lang w:val="en-US"/>
        </w:rPr>
        <w:t>2</w:t>
      </w:r>
    </w:p>
    <w:p w:rsidR="008633EF" w:rsidRPr="00D20AE0" w:rsidRDefault="008633EF" w:rsidP="00BB30EB">
      <w:pPr>
        <w:spacing w:line="276" w:lineRule="auto"/>
        <w:jc w:val="right"/>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206348765"/>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C9146E">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C9146E">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224392" w:rsidTr="00E228DB">
        <w:trPr>
          <w:trHeight w:val="2179"/>
        </w:trPr>
        <w:tc>
          <w:tcPr>
            <w:tcW w:w="813" w:type="dxa"/>
          </w:tcPr>
          <w:p w:rsidR="008633EF" w:rsidRPr="00C40007" w:rsidRDefault="008633EF" w:rsidP="00C9146E">
            <w:pPr>
              <w:spacing w:line="276" w:lineRule="auto"/>
              <w:rPr>
                <w:sz w:val="28"/>
                <w:szCs w:val="28"/>
              </w:rPr>
            </w:pPr>
            <w:r w:rsidRPr="00C40007">
              <w:rPr>
                <w:sz w:val="28"/>
                <w:szCs w:val="28"/>
              </w:rPr>
              <w:t>1.3</w:t>
            </w:r>
          </w:p>
        </w:tc>
        <w:tc>
          <w:tcPr>
            <w:tcW w:w="3718" w:type="dxa"/>
          </w:tcPr>
          <w:p w:rsidR="008633EF" w:rsidRPr="00C40007" w:rsidRDefault="008633EF" w:rsidP="00C9146E">
            <w:pPr>
              <w:rPr>
                <w:bCs/>
                <w:sz w:val="28"/>
                <w:szCs w:val="28"/>
              </w:rPr>
            </w:pPr>
            <w:r w:rsidRPr="00C40007">
              <w:rPr>
                <w:bCs/>
                <w:sz w:val="28"/>
                <w:szCs w:val="28"/>
              </w:rPr>
              <w:t>Предмет закупки, количество поставляемого товара, объема выполняемых работ, оказываемых услуг</w:t>
            </w:r>
          </w:p>
        </w:tc>
        <w:tc>
          <w:tcPr>
            <w:tcW w:w="6237" w:type="dxa"/>
          </w:tcPr>
          <w:p w:rsidR="008A5B86" w:rsidRPr="00E228DB" w:rsidRDefault="008A5B86" w:rsidP="008A5B86">
            <w:pPr>
              <w:jc w:val="both"/>
              <w:rPr>
                <w:sz w:val="28"/>
                <w:szCs w:val="28"/>
              </w:rPr>
            </w:pPr>
            <w:r w:rsidRPr="00E228DB">
              <w:rPr>
                <w:bCs/>
                <w:sz w:val="28"/>
                <w:szCs w:val="28"/>
              </w:rPr>
              <w:t xml:space="preserve">Право заключения договора на поставку </w:t>
            </w:r>
          </w:p>
          <w:p w:rsidR="008A5B86" w:rsidRPr="00E228DB" w:rsidRDefault="008A5B86" w:rsidP="008A5B86">
            <w:pPr>
              <w:jc w:val="both"/>
              <w:rPr>
                <w:bCs/>
                <w:sz w:val="28"/>
                <w:szCs w:val="28"/>
              </w:rPr>
            </w:pPr>
            <w:r w:rsidRPr="00E228DB">
              <w:rPr>
                <w:sz w:val="28"/>
                <w:szCs w:val="28"/>
              </w:rPr>
              <w:t>компьютерной техники и прочего оборудования</w:t>
            </w:r>
          </w:p>
          <w:p w:rsidR="004427D3" w:rsidRPr="00224392" w:rsidRDefault="004427D3" w:rsidP="00C9146E">
            <w:pPr>
              <w:jc w:val="both"/>
              <w:rPr>
                <w:b/>
                <w:bCs/>
                <w:sz w:val="22"/>
                <w:szCs w:val="20"/>
              </w:rPr>
            </w:pPr>
          </w:p>
          <w:tbl>
            <w:tblPr>
              <w:tblW w:w="5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2124"/>
              <w:gridCol w:w="709"/>
              <w:gridCol w:w="1374"/>
            </w:tblGrid>
            <w:tr w:rsidR="00224392" w:rsidRPr="00224392" w:rsidTr="00DC76F1">
              <w:trPr>
                <w:jc w:val="center"/>
              </w:trPr>
              <w:tc>
                <w:tcPr>
                  <w:tcW w:w="5000" w:type="pct"/>
                  <w:gridSpan w:val="4"/>
                </w:tcPr>
                <w:p w:rsidR="00224392" w:rsidRPr="00224392" w:rsidRDefault="00224392" w:rsidP="00224392">
                  <w:pPr>
                    <w:rPr>
                      <w:b/>
                      <w:bCs/>
                      <w:color w:val="000000" w:themeColor="text1"/>
                      <w:sz w:val="16"/>
                    </w:rPr>
                  </w:pPr>
                  <w:r w:rsidRPr="00224392">
                    <w:rPr>
                      <w:b/>
                      <w:bCs/>
                      <w:color w:val="000000" w:themeColor="text1"/>
                      <w:sz w:val="16"/>
                    </w:rPr>
                    <w:t>1. Наименование закупаемых товаров, их количество (объем), цены за единицу товара и начальная (максимальная) цена договора</w:t>
                  </w:r>
                </w:p>
              </w:tc>
            </w:tr>
            <w:tr w:rsidR="00DC76F1" w:rsidRPr="00224392" w:rsidTr="00DC76F1">
              <w:trPr>
                <w:jc w:val="center"/>
              </w:trPr>
              <w:tc>
                <w:tcPr>
                  <w:tcW w:w="1409" w:type="pct"/>
                  <w:vAlign w:val="center"/>
                </w:tcPr>
                <w:p w:rsidR="00DC76F1" w:rsidRPr="00224392" w:rsidRDefault="00DC76F1" w:rsidP="00DC76F1">
                  <w:pPr>
                    <w:jc w:val="center"/>
                    <w:rPr>
                      <w:b/>
                      <w:bCs/>
                      <w:color w:val="000000" w:themeColor="text1"/>
                      <w:sz w:val="16"/>
                    </w:rPr>
                  </w:pPr>
                  <w:r w:rsidRPr="00224392">
                    <w:rPr>
                      <w:b/>
                      <w:bCs/>
                      <w:color w:val="000000" w:themeColor="text1"/>
                      <w:sz w:val="16"/>
                    </w:rPr>
                    <w:t>Наименование товара</w:t>
                  </w:r>
                </w:p>
              </w:tc>
              <w:tc>
                <w:tcPr>
                  <w:tcW w:w="1813" w:type="pct"/>
                  <w:vAlign w:val="center"/>
                </w:tcPr>
                <w:p w:rsidR="00DC76F1" w:rsidRPr="00224392" w:rsidRDefault="00DC76F1" w:rsidP="00DC76F1">
                  <w:pPr>
                    <w:jc w:val="center"/>
                    <w:rPr>
                      <w:b/>
                      <w:bCs/>
                      <w:color w:val="000000" w:themeColor="text1"/>
                      <w:sz w:val="16"/>
                    </w:rPr>
                  </w:pPr>
                  <w:r>
                    <w:rPr>
                      <w:b/>
                      <w:bCs/>
                      <w:color w:val="000000" w:themeColor="text1"/>
                      <w:sz w:val="16"/>
                    </w:rPr>
                    <w:t>Марка</w:t>
                  </w:r>
                </w:p>
              </w:tc>
              <w:tc>
                <w:tcPr>
                  <w:tcW w:w="605" w:type="pct"/>
                  <w:vAlign w:val="center"/>
                </w:tcPr>
                <w:p w:rsidR="00DC76F1" w:rsidRPr="00224392" w:rsidRDefault="00DC76F1" w:rsidP="00DC76F1">
                  <w:pPr>
                    <w:jc w:val="center"/>
                    <w:rPr>
                      <w:b/>
                      <w:bCs/>
                      <w:color w:val="000000" w:themeColor="text1"/>
                      <w:sz w:val="16"/>
                    </w:rPr>
                  </w:pPr>
                  <w:r w:rsidRPr="00224392">
                    <w:rPr>
                      <w:b/>
                      <w:bCs/>
                      <w:color w:val="000000" w:themeColor="text1"/>
                      <w:sz w:val="16"/>
                    </w:rPr>
                    <w:t>Ед.</w:t>
                  </w:r>
                </w:p>
                <w:p w:rsidR="00DC76F1" w:rsidRPr="00224392" w:rsidRDefault="00DC76F1" w:rsidP="00DC76F1">
                  <w:pPr>
                    <w:jc w:val="center"/>
                    <w:rPr>
                      <w:b/>
                      <w:bCs/>
                      <w:color w:val="000000" w:themeColor="text1"/>
                      <w:sz w:val="16"/>
                    </w:rPr>
                  </w:pPr>
                  <w:r w:rsidRPr="00224392">
                    <w:rPr>
                      <w:b/>
                      <w:bCs/>
                      <w:color w:val="000000" w:themeColor="text1"/>
                      <w:sz w:val="16"/>
                    </w:rPr>
                    <w:t>изм.</w:t>
                  </w:r>
                </w:p>
              </w:tc>
              <w:tc>
                <w:tcPr>
                  <w:tcW w:w="1172" w:type="pct"/>
                  <w:vAlign w:val="center"/>
                </w:tcPr>
                <w:p w:rsidR="00DC76F1" w:rsidRPr="00224392" w:rsidRDefault="00DC76F1" w:rsidP="00DC76F1">
                  <w:pPr>
                    <w:jc w:val="center"/>
                    <w:rPr>
                      <w:b/>
                      <w:bCs/>
                      <w:color w:val="000000" w:themeColor="text1"/>
                      <w:sz w:val="16"/>
                    </w:rPr>
                  </w:pPr>
                  <w:r w:rsidRPr="00224392">
                    <w:rPr>
                      <w:b/>
                      <w:bCs/>
                      <w:color w:val="000000" w:themeColor="text1"/>
                      <w:sz w:val="16"/>
                    </w:rPr>
                    <w:t>Кол-во (объем)</w:t>
                  </w:r>
                </w:p>
              </w:tc>
            </w:tr>
            <w:tr w:rsidR="00DC76F1" w:rsidRPr="00224392" w:rsidTr="00DC76F1">
              <w:trPr>
                <w:trHeight w:val="703"/>
                <w:jc w:val="center"/>
              </w:trPr>
              <w:tc>
                <w:tcPr>
                  <w:tcW w:w="1409" w:type="pct"/>
                </w:tcPr>
                <w:p w:rsidR="00DC76F1" w:rsidRPr="00224392" w:rsidRDefault="00DC76F1" w:rsidP="00DC76F1">
                  <w:pPr>
                    <w:rPr>
                      <w:bCs/>
                      <w:i/>
                      <w:color w:val="000000" w:themeColor="text1"/>
                      <w:sz w:val="16"/>
                      <w:szCs w:val="28"/>
                    </w:rPr>
                  </w:pPr>
                  <w:r w:rsidRPr="00224392">
                    <w:rPr>
                      <w:bCs/>
                      <w:color w:val="000000" w:themeColor="text1"/>
                      <w:sz w:val="16"/>
                      <w:szCs w:val="28"/>
                    </w:rPr>
                    <w:t xml:space="preserve">Персональный компьютер </w:t>
                  </w:r>
                </w:p>
              </w:tc>
              <w:tc>
                <w:tcPr>
                  <w:tcW w:w="1813" w:type="pct"/>
                  <w:vAlign w:val="center"/>
                </w:tcPr>
                <w:p w:rsidR="00DC76F1" w:rsidRPr="00224392" w:rsidRDefault="00DC76F1" w:rsidP="00DC76F1">
                  <w:pPr>
                    <w:jc w:val="center"/>
                    <w:rPr>
                      <w:color w:val="000000" w:themeColor="text1"/>
                      <w:sz w:val="16"/>
                      <w:lang w:val="en-US"/>
                    </w:rPr>
                  </w:pPr>
                  <w:r w:rsidRPr="00224392">
                    <w:rPr>
                      <w:rFonts w:eastAsia="Calibri"/>
                      <w:sz w:val="16"/>
                      <w:szCs w:val="28"/>
                      <w:lang w:val="en-US" w:eastAsia="en-US"/>
                    </w:rPr>
                    <w:t>Dell</w:t>
                  </w:r>
                  <w:r w:rsidRPr="00DC76F1">
                    <w:rPr>
                      <w:rFonts w:eastAsia="Calibri"/>
                      <w:sz w:val="16"/>
                      <w:szCs w:val="28"/>
                      <w:lang w:val="en-US" w:eastAsia="en-US"/>
                    </w:rPr>
                    <w:t xml:space="preserve"> </w:t>
                  </w:r>
                  <w:r w:rsidRPr="00224392">
                    <w:rPr>
                      <w:rFonts w:eastAsia="Calibri"/>
                      <w:sz w:val="16"/>
                      <w:szCs w:val="28"/>
                      <w:lang w:val="en-US" w:eastAsia="en-US"/>
                    </w:rPr>
                    <w:t>Vostro</w:t>
                  </w:r>
                  <w:r w:rsidRPr="00DC76F1">
                    <w:rPr>
                      <w:rFonts w:eastAsia="Calibri"/>
                      <w:sz w:val="16"/>
                      <w:szCs w:val="28"/>
                      <w:lang w:val="en-US" w:eastAsia="en-US"/>
                    </w:rPr>
                    <w:t xml:space="preserve"> 3030 </w:t>
                  </w:r>
                  <w:r w:rsidRPr="00224392">
                    <w:rPr>
                      <w:rFonts w:eastAsia="Calibri"/>
                      <w:sz w:val="16"/>
                      <w:szCs w:val="28"/>
                      <w:lang w:val="en-US" w:eastAsia="en-US"/>
                    </w:rPr>
                    <w:t>i</w:t>
                  </w:r>
                  <w:r w:rsidRPr="00DC76F1">
                    <w:rPr>
                      <w:rFonts w:eastAsia="Calibri"/>
                      <w:sz w:val="16"/>
                      <w:szCs w:val="28"/>
                      <w:lang w:val="en-US" w:eastAsia="en-US"/>
                    </w:rPr>
                    <w:t>3 14100/8</w:t>
                  </w:r>
                  <w:r w:rsidRPr="00224392">
                    <w:rPr>
                      <w:rFonts w:eastAsia="Calibri"/>
                      <w:sz w:val="16"/>
                      <w:szCs w:val="28"/>
                      <w:lang w:val="en-US" w:eastAsia="en-US"/>
                    </w:rPr>
                    <w:t>gb</w:t>
                  </w:r>
                  <w:r w:rsidRPr="00DC76F1">
                    <w:rPr>
                      <w:rFonts w:eastAsia="Calibri"/>
                      <w:sz w:val="16"/>
                      <w:szCs w:val="28"/>
                      <w:lang w:val="en-US" w:eastAsia="en-US"/>
                    </w:rPr>
                    <w:t xml:space="preserve">/512 </w:t>
                  </w:r>
                  <w:r w:rsidRPr="00224392">
                    <w:rPr>
                      <w:rFonts w:eastAsia="Calibri"/>
                      <w:sz w:val="16"/>
                      <w:szCs w:val="28"/>
                      <w:lang w:eastAsia="en-US"/>
                    </w:rPr>
                    <w:t>или</w:t>
                  </w:r>
                  <w:r w:rsidRPr="00DC76F1">
                    <w:rPr>
                      <w:rFonts w:eastAsia="Calibri"/>
                      <w:sz w:val="16"/>
                      <w:szCs w:val="28"/>
                      <w:lang w:val="en-US" w:eastAsia="en-US"/>
                    </w:rPr>
                    <w:t xml:space="preserve"> </w:t>
                  </w:r>
                  <w:r w:rsidRPr="00224392">
                    <w:rPr>
                      <w:rFonts w:eastAsia="Calibri"/>
                      <w:sz w:val="16"/>
                      <w:szCs w:val="28"/>
                      <w:lang w:eastAsia="en-US"/>
                    </w:rPr>
                    <w:t>аналог</w:t>
                  </w:r>
                  <w:r w:rsidRPr="00224392">
                    <w:rPr>
                      <w:color w:val="000000" w:themeColor="text1"/>
                      <w:sz w:val="16"/>
                      <w:lang w:val="en-US"/>
                    </w:rPr>
                    <w:t>.</w:t>
                  </w:r>
                </w:p>
              </w:tc>
              <w:tc>
                <w:tcPr>
                  <w:tcW w:w="605" w:type="pct"/>
                  <w:vAlign w:val="center"/>
                </w:tcPr>
                <w:p w:rsidR="00DC76F1" w:rsidRPr="00DC76F1" w:rsidRDefault="00DC76F1" w:rsidP="00DC76F1">
                  <w:pPr>
                    <w:jc w:val="center"/>
                    <w:rPr>
                      <w:color w:val="000000" w:themeColor="text1"/>
                      <w:sz w:val="16"/>
                      <w:lang w:val="en-US"/>
                    </w:rPr>
                  </w:pPr>
                </w:p>
                <w:p w:rsidR="00DC76F1" w:rsidRPr="00224392" w:rsidRDefault="00DC76F1" w:rsidP="00DC76F1">
                  <w:pPr>
                    <w:jc w:val="center"/>
                    <w:rPr>
                      <w:color w:val="000000" w:themeColor="text1"/>
                      <w:sz w:val="16"/>
                      <w:lang w:val="en-US"/>
                    </w:rPr>
                  </w:pPr>
                  <w:r w:rsidRPr="00224392">
                    <w:rPr>
                      <w:color w:val="000000" w:themeColor="text1"/>
                      <w:sz w:val="16"/>
                    </w:rPr>
                    <w:t>Шт</w:t>
                  </w:r>
                  <w:r w:rsidRPr="00224392">
                    <w:rPr>
                      <w:color w:val="000000" w:themeColor="text1"/>
                      <w:sz w:val="16"/>
                      <w:lang w:val="en-US"/>
                    </w:rPr>
                    <w:t>.</w:t>
                  </w:r>
                </w:p>
              </w:tc>
              <w:tc>
                <w:tcPr>
                  <w:tcW w:w="1172" w:type="pct"/>
                  <w:vAlign w:val="center"/>
                </w:tcPr>
                <w:p w:rsidR="00DC76F1" w:rsidRPr="00224392" w:rsidRDefault="00DC76F1" w:rsidP="00DC76F1">
                  <w:pPr>
                    <w:jc w:val="center"/>
                    <w:rPr>
                      <w:color w:val="000000" w:themeColor="text1"/>
                      <w:sz w:val="16"/>
                    </w:rPr>
                  </w:pPr>
                  <w:r w:rsidRPr="00224392">
                    <w:rPr>
                      <w:color w:val="000000" w:themeColor="text1"/>
                      <w:sz w:val="16"/>
                    </w:rPr>
                    <w:t>20</w:t>
                  </w:r>
                </w:p>
              </w:tc>
            </w:tr>
            <w:tr w:rsidR="00DC76F1" w:rsidRPr="00224392" w:rsidTr="00DC76F1">
              <w:trPr>
                <w:trHeight w:val="548"/>
                <w:jc w:val="center"/>
              </w:trPr>
              <w:tc>
                <w:tcPr>
                  <w:tcW w:w="1409" w:type="pct"/>
                </w:tcPr>
                <w:p w:rsidR="00DC76F1" w:rsidRPr="00224392" w:rsidRDefault="00DC76F1" w:rsidP="00DC76F1">
                  <w:pPr>
                    <w:rPr>
                      <w:bCs/>
                      <w:i/>
                      <w:color w:val="000000" w:themeColor="text1"/>
                      <w:sz w:val="16"/>
                      <w:szCs w:val="28"/>
                    </w:rPr>
                  </w:pPr>
                  <w:r w:rsidRPr="00224392">
                    <w:rPr>
                      <w:sz w:val="16"/>
                      <w:szCs w:val="28"/>
                    </w:rPr>
                    <w:t xml:space="preserve">Монитор </w:t>
                  </w:r>
                </w:p>
              </w:tc>
              <w:tc>
                <w:tcPr>
                  <w:tcW w:w="1813" w:type="pct"/>
                  <w:vAlign w:val="center"/>
                </w:tcPr>
                <w:p w:rsidR="00DC76F1" w:rsidRPr="00224392" w:rsidRDefault="00DC76F1" w:rsidP="00DC76F1">
                  <w:pPr>
                    <w:jc w:val="center"/>
                    <w:rPr>
                      <w:color w:val="000000" w:themeColor="text1"/>
                      <w:sz w:val="16"/>
                    </w:rPr>
                  </w:pPr>
                  <w:r w:rsidRPr="00224392">
                    <w:rPr>
                      <w:sz w:val="16"/>
                      <w:szCs w:val="28"/>
                      <w:lang w:val="en-US"/>
                    </w:rPr>
                    <w:t>Asus</w:t>
                  </w:r>
                  <w:r w:rsidRPr="00224392">
                    <w:rPr>
                      <w:sz w:val="16"/>
                      <w:szCs w:val="28"/>
                    </w:rPr>
                    <w:t xml:space="preserve"> 24`  </w:t>
                  </w:r>
                  <w:r w:rsidRPr="00224392">
                    <w:rPr>
                      <w:sz w:val="16"/>
                      <w:szCs w:val="28"/>
                      <w:lang w:val="en-US"/>
                    </w:rPr>
                    <w:t>VA</w:t>
                  </w:r>
                  <w:r w:rsidRPr="00224392">
                    <w:rPr>
                      <w:sz w:val="16"/>
                      <w:szCs w:val="28"/>
                    </w:rPr>
                    <w:t>24</w:t>
                  </w:r>
                  <w:r w:rsidRPr="00224392">
                    <w:rPr>
                      <w:sz w:val="16"/>
                      <w:szCs w:val="28"/>
                      <w:lang w:val="en-US"/>
                    </w:rPr>
                    <w:t>EHF</w:t>
                  </w:r>
                  <w:r w:rsidRPr="00224392">
                    <w:rPr>
                      <w:sz w:val="16"/>
                      <w:szCs w:val="28"/>
                    </w:rPr>
                    <w:t xml:space="preserve"> 90</w:t>
                  </w:r>
                  <w:r w:rsidRPr="00224392">
                    <w:rPr>
                      <w:sz w:val="16"/>
                      <w:szCs w:val="28"/>
                      <w:lang w:val="en-US"/>
                    </w:rPr>
                    <w:t>LM</w:t>
                  </w:r>
                  <w:r w:rsidRPr="00224392">
                    <w:rPr>
                      <w:sz w:val="16"/>
                      <w:szCs w:val="28"/>
                    </w:rPr>
                    <w:t>0560-</w:t>
                  </w:r>
                  <w:r w:rsidRPr="00224392">
                    <w:rPr>
                      <w:sz w:val="16"/>
                      <w:szCs w:val="28"/>
                      <w:lang w:val="en-US"/>
                    </w:rPr>
                    <w:t>B</w:t>
                  </w:r>
                  <w:r w:rsidRPr="00224392">
                    <w:rPr>
                      <w:sz w:val="16"/>
                      <w:szCs w:val="28"/>
                    </w:rPr>
                    <w:t>04170 или аналог</w:t>
                  </w:r>
                </w:p>
              </w:tc>
              <w:tc>
                <w:tcPr>
                  <w:tcW w:w="605" w:type="pct"/>
                  <w:vAlign w:val="center"/>
                </w:tcPr>
                <w:p w:rsidR="00DC76F1" w:rsidRPr="00224392" w:rsidRDefault="00DC76F1" w:rsidP="00DC76F1">
                  <w:pPr>
                    <w:jc w:val="center"/>
                    <w:rPr>
                      <w:color w:val="000000" w:themeColor="text1"/>
                      <w:sz w:val="16"/>
                    </w:rPr>
                  </w:pPr>
                  <w:r w:rsidRPr="00224392">
                    <w:rPr>
                      <w:color w:val="000000" w:themeColor="text1"/>
                      <w:sz w:val="16"/>
                    </w:rPr>
                    <w:t>Шт</w:t>
                  </w:r>
                  <w:r w:rsidRPr="00224392">
                    <w:rPr>
                      <w:color w:val="000000" w:themeColor="text1"/>
                      <w:sz w:val="16"/>
                      <w:lang w:val="en-US"/>
                    </w:rPr>
                    <w:t>.</w:t>
                  </w:r>
                </w:p>
              </w:tc>
              <w:tc>
                <w:tcPr>
                  <w:tcW w:w="1172" w:type="pct"/>
                  <w:vAlign w:val="center"/>
                </w:tcPr>
                <w:p w:rsidR="00DC76F1" w:rsidRPr="00224392" w:rsidRDefault="00DC76F1" w:rsidP="00DC76F1">
                  <w:pPr>
                    <w:jc w:val="center"/>
                    <w:rPr>
                      <w:color w:val="000000" w:themeColor="text1"/>
                      <w:sz w:val="16"/>
                    </w:rPr>
                  </w:pPr>
                  <w:r w:rsidRPr="00224392">
                    <w:rPr>
                      <w:color w:val="000000" w:themeColor="text1"/>
                      <w:sz w:val="16"/>
                    </w:rPr>
                    <w:t>38</w:t>
                  </w:r>
                </w:p>
              </w:tc>
            </w:tr>
            <w:tr w:rsidR="00DC76F1" w:rsidRPr="00224392" w:rsidTr="00DC76F1">
              <w:trPr>
                <w:trHeight w:val="601"/>
                <w:jc w:val="center"/>
              </w:trPr>
              <w:tc>
                <w:tcPr>
                  <w:tcW w:w="1409" w:type="pct"/>
                </w:tcPr>
                <w:p w:rsidR="00DC76F1" w:rsidRPr="00224392" w:rsidRDefault="00DC76F1" w:rsidP="00DC76F1">
                  <w:pPr>
                    <w:rPr>
                      <w:sz w:val="16"/>
                      <w:szCs w:val="28"/>
                    </w:rPr>
                  </w:pPr>
                  <w:r w:rsidRPr="00224392">
                    <w:rPr>
                      <w:sz w:val="16"/>
                      <w:szCs w:val="28"/>
                    </w:rPr>
                    <w:t xml:space="preserve">Источник бесперебойного питания </w:t>
                  </w:r>
                </w:p>
              </w:tc>
              <w:tc>
                <w:tcPr>
                  <w:tcW w:w="1813" w:type="pct"/>
                  <w:vAlign w:val="center"/>
                </w:tcPr>
                <w:p w:rsidR="00DC76F1" w:rsidRPr="00224392" w:rsidRDefault="00DC76F1" w:rsidP="00DC76F1">
                  <w:pPr>
                    <w:jc w:val="center"/>
                    <w:rPr>
                      <w:color w:val="000000" w:themeColor="text1"/>
                      <w:sz w:val="16"/>
                    </w:rPr>
                  </w:pPr>
                </w:p>
                <w:p w:rsidR="00DC76F1" w:rsidRPr="00224392" w:rsidRDefault="00DC76F1" w:rsidP="00DC76F1">
                  <w:pPr>
                    <w:jc w:val="center"/>
                    <w:rPr>
                      <w:color w:val="000000" w:themeColor="text1"/>
                      <w:sz w:val="16"/>
                    </w:rPr>
                  </w:pPr>
                  <w:r w:rsidRPr="00224392">
                    <w:rPr>
                      <w:rFonts w:eastAsia="Calibri"/>
                      <w:sz w:val="16"/>
                      <w:szCs w:val="28"/>
                      <w:lang w:eastAsia="en-US"/>
                    </w:rPr>
                    <w:t>APC BV800i-GR или аналог</w:t>
                  </w:r>
                </w:p>
              </w:tc>
              <w:tc>
                <w:tcPr>
                  <w:tcW w:w="605" w:type="pct"/>
                  <w:vAlign w:val="center"/>
                </w:tcPr>
                <w:p w:rsidR="00DC76F1" w:rsidRPr="00224392" w:rsidRDefault="00DC76F1" w:rsidP="00DC76F1">
                  <w:pPr>
                    <w:jc w:val="center"/>
                    <w:rPr>
                      <w:color w:val="000000" w:themeColor="text1"/>
                      <w:sz w:val="16"/>
                    </w:rPr>
                  </w:pPr>
                </w:p>
                <w:p w:rsidR="00DC76F1" w:rsidRPr="00224392" w:rsidRDefault="00DC76F1" w:rsidP="00DC76F1">
                  <w:pPr>
                    <w:jc w:val="center"/>
                    <w:rPr>
                      <w:color w:val="000000" w:themeColor="text1"/>
                      <w:sz w:val="16"/>
                    </w:rPr>
                  </w:pPr>
                  <w:r w:rsidRPr="00224392">
                    <w:rPr>
                      <w:color w:val="000000" w:themeColor="text1"/>
                      <w:sz w:val="16"/>
                    </w:rPr>
                    <w:t>Шт.</w:t>
                  </w:r>
                </w:p>
              </w:tc>
              <w:tc>
                <w:tcPr>
                  <w:tcW w:w="1172" w:type="pct"/>
                  <w:vAlign w:val="center"/>
                </w:tcPr>
                <w:p w:rsidR="00DC76F1" w:rsidRPr="00224392" w:rsidRDefault="00DC76F1" w:rsidP="00DC76F1">
                  <w:pPr>
                    <w:jc w:val="center"/>
                    <w:rPr>
                      <w:color w:val="000000" w:themeColor="text1"/>
                      <w:sz w:val="16"/>
                    </w:rPr>
                  </w:pPr>
                  <w:r w:rsidRPr="00224392">
                    <w:rPr>
                      <w:color w:val="000000" w:themeColor="text1"/>
                      <w:sz w:val="16"/>
                    </w:rPr>
                    <w:t>27</w:t>
                  </w:r>
                </w:p>
              </w:tc>
            </w:tr>
            <w:tr w:rsidR="00DC76F1" w:rsidRPr="00224392" w:rsidTr="00DC76F1">
              <w:trPr>
                <w:trHeight w:val="653"/>
                <w:jc w:val="center"/>
              </w:trPr>
              <w:tc>
                <w:tcPr>
                  <w:tcW w:w="1409" w:type="pct"/>
                </w:tcPr>
                <w:p w:rsidR="00DC76F1" w:rsidRPr="00224392" w:rsidRDefault="00DC76F1" w:rsidP="00DC76F1">
                  <w:pPr>
                    <w:rPr>
                      <w:sz w:val="16"/>
                      <w:szCs w:val="28"/>
                    </w:rPr>
                  </w:pPr>
                  <w:r w:rsidRPr="00224392">
                    <w:rPr>
                      <w:bCs/>
                      <w:sz w:val="16"/>
                      <w:szCs w:val="28"/>
                    </w:rPr>
                    <w:t xml:space="preserve">Сетевой коммутатор </w:t>
                  </w:r>
                </w:p>
              </w:tc>
              <w:tc>
                <w:tcPr>
                  <w:tcW w:w="1813" w:type="pct"/>
                  <w:vAlign w:val="center"/>
                </w:tcPr>
                <w:p w:rsidR="00DC76F1" w:rsidRPr="00224392" w:rsidRDefault="00DC76F1" w:rsidP="00DC76F1">
                  <w:pPr>
                    <w:jc w:val="center"/>
                    <w:rPr>
                      <w:color w:val="000000" w:themeColor="text1"/>
                      <w:sz w:val="16"/>
                    </w:rPr>
                  </w:pPr>
                  <w:r w:rsidRPr="00224392">
                    <w:rPr>
                      <w:bCs/>
                      <w:sz w:val="16"/>
                      <w:szCs w:val="28"/>
                      <w:lang w:val="en-US"/>
                    </w:rPr>
                    <w:t>Dlink</w:t>
                  </w:r>
                  <w:r w:rsidRPr="00224392">
                    <w:rPr>
                      <w:bCs/>
                      <w:sz w:val="16"/>
                      <w:szCs w:val="28"/>
                    </w:rPr>
                    <w:t xml:space="preserve"> </w:t>
                  </w:r>
                  <w:r w:rsidRPr="00224392">
                    <w:rPr>
                      <w:bCs/>
                      <w:sz w:val="16"/>
                      <w:szCs w:val="28"/>
                      <w:lang w:val="en-US"/>
                    </w:rPr>
                    <w:t>DGS</w:t>
                  </w:r>
                  <w:r w:rsidRPr="00224392">
                    <w:rPr>
                      <w:bCs/>
                      <w:sz w:val="16"/>
                      <w:szCs w:val="28"/>
                    </w:rPr>
                    <w:t>-3000-10</w:t>
                  </w:r>
                  <w:r w:rsidRPr="00224392">
                    <w:rPr>
                      <w:bCs/>
                      <w:sz w:val="16"/>
                      <w:szCs w:val="28"/>
                      <w:lang w:val="en-US"/>
                    </w:rPr>
                    <w:t>L</w:t>
                  </w:r>
                  <w:r w:rsidRPr="00224392">
                    <w:rPr>
                      <w:bCs/>
                      <w:sz w:val="16"/>
                      <w:szCs w:val="28"/>
                    </w:rPr>
                    <w:t xml:space="preserve"> или аналог</w:t>
                  </w:r>
                </w:p>
              </w:tc>
              <w:tc>
                <w:tcPr>
                  <w:tcW w:w="605" w:type="pct"/>
                  <w:vAlign w:val="center"/>
                </w:tcPr>
                <w:p w:rsidR="00DC76F1" w:rsidRPr="00224392" w:rsidRDefault="00DC76F1" w:rsidP="00DC76F1">
                  <w:pPr>
                    <w:jc w:val="center"/>
                    <w:rPr>
                      <w:color w:val="000000" w:themeColor="text1"/>
                      <w:sz w:val="16"/>
                    </w:rPr>
                  </w:pPr>
                  <w:r w:rsidRPr="00224392">
                    <w:rPr>
                      <w:color w:val="000000" w:themeColor="text1"/>
                      <w:sz w:val="16"/>
                    </w:rPr>
                    <w:t>Шт</w:t>
                  </w:r>
                  <w:r w:rsidRPr="00224392">
                    <w:rPr>
                      <w:color w:val="000000" w:themeColor="text1"/>
                      <w:sz w:val="16"/>
                      <w:lang w:val="en-US"/>
                    </w:rPr>
                    <w:t>.</w:t>
                  </w:r>
                </w:p>
              </w:tc>
              <w:tc>
                <w:tcPr>
                  <w:tcW w:w="1172" w:type="pct"/>
                  <w:vAlign w:val="center"/>
                </w:tcPr>
                <w:p w:rsidR="00DC76F1" w:rsidRPr="00224392" w:rsidRDefault="00DC76F1" w:rsidP="00DC76F1">
                  <w:pPr>
                    <w:jc w:val="center"/>
                    <w:rPr>
                      <w:color w:val="000000" w:themeColor="text1"/>
                      <w:sz w:val="16"/>
                    </w:rPr>
                  </w:pPr>
                  <w:r w:rsidRPr="00224392">
                    <w:rPr>
                      <w:color w:val="000000" w:themeColor="text1"/>
                      <w:sz w:val="16"/>
                    </w:rPr>
                    <w:t>8</w:t>
                  </w:r>
                </w:p>
              </w:tc>
            </w:tr>
            <w:tr w:rsidR="00DC76F1" w:rsidRPr="00224392" w:rsidTr="00DC76F1">
              <w:trPr>
                <w:trHeight w:val="981"/>
                <w:jc w:val="center"/>
              </w:trPr>
              <w:tc>
                <w:tcPr>
                  <w:tcW w:w="1409" w:type="pct"/>
                </w:tcPr>
                <w:p w:rsidR="00DC76F1" w:rsidRPr="00224392" w:rsidRDefault="00DC76F1" w:rsidP="00DC76F1">
                  <w:pPr>
                    <w:rPr>
                      <w:bCs/>
                      <w:sz w:val="16"/>
                      <w:szCs w:val="28"/>
                    </w:rPr>
                  </w:pPr>
                  <w:r w:rsidRPr="00224392">
                    <w:rPr>
                      <w:bCs/>
                      <w:sz w:val="16"/>
                      <w:szCs w:val="28"/>
                    </w:rPr>
                    <w:t xml:space="preserve">Многофункциональное печатающее устройство </w:t>
                  </w:r>
                </w:p>
              </w:tc>
              <w:tc>
                <w:tcPr>
                  <w:tcW w:w="1813" w:type="pct"/>
                  <w:vAlign w:val="center"/>
                </w:tcPr>
                <w:p w:rsidR="00DC76F1" w:rsidRPr="00224392" w:rsidRDefault="00DC76F1" w:rsidP="00DC76F1">
                  <w:pPr>
                    <w:jc w:val="center"/>
                    <w:rPr>
                      <w:color w:val="000000" w:themeColor="text1"/>
                      <w:sz w:val="16"/>
                    </w:rPr>
                  </w:pPr>
                  <w:r w:rsidRPr="00224392">
                    <w:rPr>
                      <w:bCs/>
                      <w:sz w:val="16"/>
                      <w:szCs w:val="28"/>
                    </w:rPr>
                    <w:t>А4 Canon i-SENSYS MF463dw или аналог</w:t>
                  </w:r>
                </w:p>
              </w:tc>
              <w:tc>
                <w:tcPr>
                  <w:tcW w:w="605" w:type="pct"/>
                  <w:vAlign w:val="center"/>
                </w:tcPr>
                <w:p w:rsidR="00DC76F1" w:rsidRPr="00224392" w:rsidRDefault="00DC76F1" w:rsidP="00DC76F1">
                  <w:pPr>
                    <w:jc w:val="center"/>
                    <w:rPr>
                      <w:color w:val="000000" w:themeColor="text1"/>
                      <w:sz w:val="16"/>
                    </w:rPr>
                  </w:pPr>
                  <w:r w:rsidRPr="00224392">
                    <w:rPr>
                      <w:color w:val="000000" w:themeColor="text1"/>
                      <w:sz w:val="16"/>
                    </w:rPr>
                    <w:t>Шт</w:t>
                  </w:r>
                  <w:r w:rsidRPr="00224392">
                    <w:rPr>
                      <w:color w:val="000000" w:themeColor="text1"/>
                      <w:sz w:val="16"/>
                      <w:lang w:val="en-US"/>
                    </w:rPr>
                    <w:t>.</w:t>
                  </w:r>
                </w:p>
              </w:tc>
              <w:tc>
                <w:tcPr>
                  <w:tcW w:w="1172" w:type="pct"/>
                  <w:vAlign w:val="center"/>
                </w:tcPr>
                <w:p w:rsidR="00DC76F1" w:rsidRPr="00224392" w:rsidRDefault="00DC76F1" w:rsidP="00DC76F1">
                  <w:pPr>
                    <w:jc w:val="center"/>
                    <w:rPr>
                      <w:color w:val="000000" w:themeColor="text1"/>
                      <w:sz w:val="16"/>
                      <w:lang w:val="en-US"/>
                    </w:rPr>
                  </w:pPr>
                  <w:r w:rsidRPr="00224392">
                    <w:rPr>
                      <w:color w:val="000000" w:themeColor="text1"/>
                      <w:sz w:val="16"/>
                      <w:lang w:val="en-US"/>
                    </w:rPr>
                    <w:t>25</w:t>
                  </w:r>
                </w:p>
              </w:tc>
            </w:tr>
            <w:tr w:rsidR="00DC76F1" w:rsidRPr="00224392" w:rsidTr="00DC76F1">
              <w:trPr>
                <w:jc w:val="center"/>
              </w:trPr>
              <w:tc>
                <w:tcPr>
                  <w:tcW w:w="5000" w:type="pct"/>
                  <w:gridSpan w:val="4"/>
                  <w:tcBorders>
                    <w:top w:val="single" w:sz="4" w:space="0" w:color="auto"/>
                  </w:tcBorders>
                </w:tcPr>
                <w:p w:rsidR="00DC76F1" w:rsidRPr="00224392" w:rsidRDefault="00DC76F1" w:rsidP="00DC76F1">
                  <w:pPr>
                    <w:rPr>
                      <w:b/>
                      <w:bCs/>
                      <w:i/>
                      <w:color w:val="000000" w:themeColor="text1"/>
                      <w:sz w:val="16"/>
                    </w:rPr>
                  </w:pPr>
                  <w:r w:rsidRPr="00224392">
                    <w:rPr>
                      <w:b/>
                      <w:bCs/>
                      <w:color w:val="000000" w:themeColor="text1"/>
                      <w:sz w:val="16"/>
                    </w:rPr>
                    <w:t>2. Требования к товарам</w:t>
                  </w: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2.1 Персональный компьютер</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Форм-фактор</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Minitower</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Требование к сборке</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rPr>
                    <w:t>Заводская сборка</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lastRenderedPageBreak/>
                    <w:t>Процессор</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sz w:val="16"/>
                    </w:rPr>
                    <w:t xml:space="preserve">i3-14100, частота 3.5 - </w:t>
                  </w:r>
                  <w:r w:rsidRPr="00224392">
                    <w:rPr>
                      <w:sz w:val="16"/>
                      <w:shd w:val="clear" w:color="auto" w:fill="FFFFFF"/>
                    </w:rPr>
                    <w:t>4,70 ГГц, количество ядер 4, количество потоков 8, кэш -5Мб</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Графическая карта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xml:space="preserve">UHD Graphics </w:t>
                  </w:r>
                  <w:r w:rsidRPr="00224392">
                    <w:rPr>
                      <w:bCs/>
                      <w:color w:val="000000" w:themeColor="text1"/>
                      <w:sz w:val="16"/>
                      <w:lang w:val="en-US"/>
                    </w:rPr>
                    <w:t>7</w:t>
                  </w:r>
                  <w:r w:rsidRPr="00224392">
                    <w:rPr>
                      <w:bCs/>
                      <w:color w:val="000000" w:themeColor="text1"/>
                      <w:sz w:val="16"/>
                    </w:rPr>
                    <w:t>30</w:t>
                  </w:r>
                </w:p>
              </w:tc>
            </w:tr>
            <w:tr w:rsidR="00DC76F1" w:rsidRPr="00083F46"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p>
                <w:p w:rsidR="00DC76F1" w:rsidRPr="00224392" w:rsidRDefault="00DC76F1" w:rsidP="00DC76F1">
                  <w:pPr>
                    <w:rPr>
                      <w:bCs/>
                      <w:color w:val="000000" w:themeColor="text1"/>
                      <w:sz w:val="16"/>
                    </w:rPr>
                  </w:pPr>
                </w:p>
                <w:p w:rsidR="00DC76F1" w:rsidRPr="00224392" w:rsidRDefault="00DC76F1" w:rsidP="00DC76F1">
                  <w:pPr>
                    <w:rPr>
                      <w:bCs/>
                      <w:color w:val="000000" w:themeColor="text1"/>
                      <w:sz w:val="16"/>
                    </w:rPr>
                  </w:pPr>
                </w:p>
                <w:p w:rsidR="00DC76F1" w:rsidRPr="00224392" w:rsidRDefault="00DC76F1" w:rsidP="00DC76F1">
                  <w:pPr>
                    <w:rPr>
                      <w:bCs/>
                      <w:color w:val="000000" w:themeColor="text1"/>
                      <w:sz w:val="16"/>
                    </w:rPr>
                  </w:pPr>
                  <w:r w:rsidRPr="00224392">
                    <w:rPr>
                      <w:bCs/>
                      <w:color w:val="000000" w:themeColor="text1"/>
                      <w:sz w:val="16"/>
                    </w:rPr>
                    <w:t>Порты</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color w:val="000000"/>
                      <w:sz w:val="16"/>
                      <w:lang w:val="en-US"/>
                    </w:rPr>
                    <w:t>1 RJ-45 - 10/100/1000 Mbps</w:t>
                  </w:r>
                  <w:r w:rsidRPr="00224392">
                    <w:rPr>
                      <w:color w:val="000000"/>
                      <w:sz w:val="16"/>
                      <w:lang w:val="en-US"/>
                    </w:rPr>
                    <w:br/>
                    <w:t xml:space="preserve">4 USB 2.0 </w:t>
                  </w:r>
                  <w:r w:rsidRPr="00224392">
                    <w:rPr>
                      <w:color w:val="000000"/>
                      <w:sz w:val="16"/>
                      <w:lang w:val="en-US"/>
                    </w:rPr>
                    <w:br/>
                    <w:t xml:space="preserve">3 USB 3.0 </w:t>
                  </w:r>
                  <w:r w:rsidRPr="00224392">
                    <w:rPr>
                      <w:color w:val="000000"/>
                      <w:sz w:val="16"/>
                      <w:lang w:val="en-US"/>
                    </w:rPr>
                    <w:br/>
                    <w:t xml:space="preserve">1 HDMI </w:t>
                  </w:r>
                  <w:r w:rsidRPr="00224392">
                    <w:rPr>
                      <w:color w:val="000000"/>
                      <w:sz w:val="16"/>
                      <w:lang w:val="en-US"/>
                    </w:rPr>
                    <w:br/>
                    <w:t>1 DVI</w:t>
                  </w:r>
                </w:p>
              </w:tc>
            </w:tr>
            <w:tr w:rsidR="00DC76F1" w:rsidRPr="00224392" w:rsidTr="00DC76F1">
              <w:trPr>
                <w:trHeight w:val="186"/>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Слоты</w:t>
                  </w:r>
                </w:p>
              </w:tc>
              <w:tc>
                <w:tcPr>
                  <w:tcW w:w="3591" w:type="pct"/>
                  <w:gridSpan w:val="3"/>
                  <w:tcBorders>
                    <w:top w:val="single" w:sz="4" w:space="0" w:color="auto"/>
                  </w:tcBorders>
                </w:tcPr>
                <w:p w:rsidR="00DC76F1" w:rsidRPr="00224392" w:rsidRDefault="00DC76F1" w:rsidP="00DC76F1">
                  <w:pPr>
                    <w:rPr>
                      <w:color w:val="000000"/>
                      <w:sz w:val="16"/>
                    </w:rPr>
                  </w:pPr>
                  <w:r w:rsidRPr="00224392">
                    <w:rPr>
                      <w:color w:val="000000"/>
                      <w:sz w:val="16"/>
                    </w:rPr>
                    <w:t xml:space="preserve">1 </w:t>
                  </w:r>
                  <w:r w:rsidRPr="00224392">
                    <w:rPr>
                      <w:color w:val="000000"/>
                      <w:sz w:val="16"/>
                      <w:lang w:val="en-US"/>
                    </w:rPr>
                    <w:t>M</w:t>
                  </w:r>
                  <w:r w:rsidRPr="00224392">
                    <w:rPr>
                      <w:color w:val="000000"/>
                      <w:sz w:val="16"/>
                    </w:rPr>
                    <w:t>.2</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Внутренняя память</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sz w:val="16"/>
                    </w:rPr>
                    <w:t>512</w:t>
                  </w:r>
                  <w:r w:rsidRPr="00224392">
                    <w:rPr>
                      <w:sz w:val="16"/>
                      <w:lang w:val="en-US"/>
                    </w:rPr>
                    <w:t>GB</w:t>
                  </w:r>
                  <w:r w:rsidRPr="00224392">
                    <w:rPr>
                      <w:sz w:val="16"/>
                    </w:rPr>
                    <w:t xml:space="preserve"> </w:t>
                  </w:r>
                  <w:r w:rsidRPr="00224392">
                    <w:rPr>
                      <w:sz w:val="16"/>
                      <w:lang w:val="en-US"/>
                    </w:rPr>
                    <w:t>NVMe</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Оперативная память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8 Гб</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Беспроводная сеть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есть</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Блок питания</w:t>
                  </w:r>
                </w:p>
              </w:tc>
              <w:tc>
                <w:tcPr>
                  <w:tcW w:w="3591" w:type="pct"/>
                  <w:gridSpan w:val="3"/>
                  <w:tcBorders>
                    <w:top w:val="single" w:sz="4" w:space="0" w:color="auto"/>
                  </w:tcBorders>
                </w:tcPr>
                <w:p w:rsidR="00DC76F1" w:rsidRPr="00224392" w:rsidRDefault="00DC76F1" w:rsidP="00DC76F1">
                  <w:pPr>
                    <w:rPr>
                      <w:sz w:val="16"/>
                    </w:rPr>
                  </w:pPr>
                  <w:r w:rsidRPr="00224392">
                    <w:rPr>
                      <w:sz w:val="16"/>
                    </w:rPr>
                    <w:t>290 Вт</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Аксессуары</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Заводской комплект- клавиатура, мышь</w:t>
                  </w: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2.2 Монитор</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Тип</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ЖК-монитор, широкоформатный</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Диагональ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23.8"</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Разрешение</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1920x1080 (16:9)</w:t>
                  </w:r>
                  <w:r w:rsidRPr="00224392">
                    <w:rPr>
                      <w:color w:val="2B2B2B"/>
                      <w:sz w:val="16"/>
                      <w:shd w:val="clear" w:color="auto" w:fill="FFFFFF"/>
                      <w:lang w:val="en-US"/>
                    </w:rPr>
                    <w:t xml:space="preserve"> </w:t>
                  </w:r>
                  <w:r w:rsidRPr="00224392">
                    <w:rPr>
                      <w:color w:val="2B2B2B"/>
                      <w:sz w:val="16"/>
                      <w:shd w:val="clear" w:color="auto" w:fill="FFFFFF"/>
                    </w:rPr>
                    <w:t>100Гц</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rPr>
                    <w:t>Тип матрицы экрана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IPS</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Яркость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250 кд/м²</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Время отклика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color w:val="2B2B2B"/>
                      <w:sz w:val="16"/>
                      <w:shd w:val="clear" w:color="auto" w:fill="FFFFFF"/>
                    </w:rPr>
                    <w:t>1 мс</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Размер пикселя</w:t>
                  </w:r>
                </w:p>
              </w:tc>
              <w:tc>
                <w:tcPr>
                  <w:tcW w:w="3591" w:type="pct"/>
                  <w:gridSpan w:val="3"/>
                  <w:tcBorders>
                    <w:top w:val="single" w:sz="4" w:space="0" w:color="auto"/>
                  </w:tcBorders>
                </w:tcPr>
                <w:p w:rsidR="00DC76F1" w:rsidRPr="00224392" w:rsidRDefault="00DC76F1" w:rsidP="00DC76F1">
                  <w:pPr>
                    <w:rPr>
                      <w:color w:val="2B2B2B"/>
                      <w:sz w:val="16"/>
                      <w:shd w:val="clear" w:color="auto" w:fill="FFFFFF"/>
                    </w:rPr>
                  </w:pPr>
                  <w:r w:rsidRPr="00224392">
                    <w:rPr>
                      <w:rFonts w:ascii="HPSimplifiedLight" w:hAnsi="HPSimplifiedLight"/>
                      <w:color w:val="000000"/>
                      <w:spacing w:val="4"/>
                      <w:sz w:val="16"/>
                      <w:szCs w:val="26"/>
                      <w:shd w:val="clear" w:color="auto" w:fill="FFFFFF"/>
                    </w:rPr>
                    <w:t>0.27</w:t>
                  </w:r>
                  <w:r w:rsidRPr="00224392">
                    <w:rPr>
                      <w:rFonts w:ascii="HPSimplifiedLight" w:hAnsi="HPSimplifiedLight"/>
                      <w:color w:val="000000"/>
                      <w:spacing w:val="4"/>
                      <w:sz w:val="16"/>
                      <w:szCs w:val="26"/>
                      <w:shd w:val="clear" w:color="auto" w:fill="FFFFFF"/>
                      <w:lang w:val="en-US"/>
                    </w:rPr>
                    <w:t>4</w:t>
                  </w:r>
                  <w:r w:rsidRPr="00224392">
                    <w:rPr>
                      <w:rFonts w:ascii="HPSimplifiedLight" w:hAnsi="HPSimplifiedLight"/>
                      <w:color w:val="000000"/>
                      <w:spacing w:val="4"/>
                      <w:sz w:val="16"/>
                      <w:szCs w:val="26"/>
                      <w:shd w:val="clear" w:color="auto" w:fill="FFFFFF"/>
                    </w:rPr>
                    <w:t xml:space="preserve">  mm</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Входы</w:t>
                  </w:r>
                </w:p>
              </w:tc>
              <w:tc>
                <w:tcPr>
                  <w:tcW w:w="3591" w:type="pct"/>
                  <w:gridSpan w:val="3"/>
                  <w:tcBorders>
                    <w:top w:val="single" w:sz="4" w:space="0" w:color="auto"/>
                  </w:tcBorders>
                </w:tcPr>
                <w:p w:rsidR="00DC76F1" w:rsidRPr="00224392" w:rsidRDefault="00DC76F1" w:rsidP="00DC76F1">
                  <w:pPr>
                    <w:rPr>
                      <w:color w:val="2B2B2B"/>
                      <w:sz w:val="16"/>
                      <w:shd w:val="clear" w:color="auto" w:fill="FFFFFF"/>
                      <w:lang w:val="en-US"/>
                    </w:rPr>
                  </w:pPr>
                  <w:r w:rsidRPr="00224392">
                    <w:rPr>
                      <w:color w:val="2B2B2B"/>
                      <w:sz w:val="16"/>
                      <w:shd w:val="clear" w:color="auto" w:fill="FFFFFF"/>
                      <w:lang w:val="en-US"/>
                    </w:rPr>
                    <w:t>HDMI</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lang w:val="en-US"/>
                    </w:rPr>
                  </w:pPr>
                  <w:r w:rsidRPr="00224392">
                    <w:rPr>
                      <w:color w:val="2B2B2B"/>
                      <w:sz w:val="16"/>
                      <w:shd w:val="clear" w:color="auto" w:fill="FFFFFF"/>
                    </w:rPr>
                    <w:t>Потребляемая мощность</w:t>
                  </w:r>
                </w:p>
              </w:tc>
              <w:tc>
                <w:tcPr>
                  <w:tcW w:w="3591" w:type="pct"/>
                  <w:gridSpan w:val="3"/>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при работе: 12 Вт</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Покрытие экрана</w:t>
                  </w:r>
                </w:p>
              </w:tc>
              <w:tc>
                <w:tcPr>
                  <w:tcW w:w="3591" w:type="pct"/>
                  <w:gridSpan w:val="3"/>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матовое</w:t>
                  </w:r>
                </w:p>
              </w:tc>
            </w:tr>
            <w:tr w:rsidR="00DC76F1" w:rsidRPr="00083F46"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Технология защиты зрения</w:t>
                  </w:r>
                </w:p>
              </w:tc>
              <w:tc>
                <w:tcPr>
                  <w:tcW w:w="3591" w:type="pct"/>
                  <w:gridSpan w:val="3"/>
                  <w:tcBorders>
                    <w:top w:val="single" w:sz="4" w:space="0" w:color="auto"/>
                  </w:tcBorders>
                </w:tcPr>
                <w:p w:rsidR="00DC76F1" w:rsidRPr="00224392" w:rsidRDefault="00DC76F1" w:rsidP="00DC76F1">
                  <w:pPr>
                    <w:rPr>
                      <w:color w:val="2B2B2B"/>
                      <w:sz w:val="16"/>
                      <w:shd w:val="clear" w:color="auto" w:fill="FFFFFF"/>
                      <w:lang w:val="en-US"/>
                    </w:rPr>
                  </w:pPr>
                  <w:r w:rsidRPr="00224392">
                    <w:rPr>
                      <w:color w:val="2B2B2B"/>
                      <w:sz w:val="16"/>
                      <w:shd w:val="clear" w:color="auto" w:fill="FFFFFF"/>
                      <w:lang w:val="en-US"/>
                    </w:rPr>
                    <w:t>Flicker Free, Low Blue Light</w:t>
                  </w:r>
                </w:p>
              </w:tc>
            </w:tr>
            <w:tr w:rsidR="00DC76F1" w:rsidRPr="00224392" w:rsidTr="00DC76F1">
              <w:trPr>
                <w:jc w:val="center"/>
              </w:trPr>
              <w:tc>
                <w:tcPr>
                  <w:tcW w:w="1409" w:type="pct"/>
                  <w:tcBorders>
                    <w:top w:val="single" w:sz="4" w:space="0" w:color="auto"/>
                  </w:tcBorders>
                </w:tcPr>
                <w:p w:rsidR="00DC76F1" w:rsidRPr="00224392" w:rsidRDefault="00DC76F1" w:rsidP="00DC76F1">
                  <w:pPr>
                    <w:rPr>
                      <w:color w:val="2B2B2B"/>
                      <w:sz w:val="16"/>
                      <w:shd w:val="clear" w:color="auto" w:fill="FFFFFF"/>
                    </w:rPr>
                  </w:pPr>
                  <w:r w:rsidRPr="00224392">
                    <w:rPr>
                      <w:color w:val="2B2B2B"/>
                      <w:sz w:val="16"/>
                      <w:shd w:val="clear" w:color="auto" w:fill="FFFFFF"/>
                    </w:rPr>
                    <w:t>Размер видимой области экрана</w:t>
                  </w:r>
                </w:p>
              </w:tc>
              <w:tc>
                <w:tcPr>
                  <w:tcW w:w="3591" w:type="pct"/>
                  <w:gridSpan w:val="3"/>
                  <w:tcBorders>
                    <w:top w:val="single" w:sz="4" w:space="0" w:color="auto"/>
                  </w:tcBorders>
                </w:tcPr>
                <w:p w:rsidR="00DC76F1" w:rsidRPr="00224392" w:rsidRDefault="00DC76F1" w:rsidP="00DC76F1">
                  <w:pPr>
                    <w:rPr>
                      <w:color w:val="2B2B2B"/>
                      <w:sz w:val="16"/>
                      <w:shd w:val="clear" w:color="auto" w:fill="FFFFFF"/>
                      <w:lang w:val="en-US"/>
                    </w:rPr>
                  </w:pPr>
                  <w:r w:rsidRPr="00224392">
                    <w:rPr>
                      <w:color w:val="2B2B2B"/>
                      <w:sz w:val="16"/>
                      <w:shd w:val="clear" w:color="auto" w:fill="FFFFFF"/>
                      <w:lang w:val="en-US"/>
                    </w:rPr>
                    <w:t>527 x 296 мм</w:t>
                  </w: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2.3 Источник бесперебойного питания</w:t>
                  </w:r>
                  <w:r w:rsidRPr="00224392">
                    <w:rPr>
                      <w:b/>
                      <w:sz w:val="16"/>
                    </w:rPr>
                    <w:t xml:space="preserve"> </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Номинальная выходная мощность</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450 Ватт</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Номинальная мощность</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800 ВА</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Выходная частота</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50/60 Hz +/-1 Hz</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Тип формы напряжения</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Ступенчатая аппроксимация синусоиды при работе от аккумуляторов</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Тип батарей</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Необслуживаемая герметичная свинцово-кислотная батарея с загущенным электролитом : защита от утечек</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Время переключения</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6-10 мс</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Защита от короткого замыкания</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Автоматический выключатель</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Тип розеток</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Евростандарт</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Рабочая температура</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0 - 40 °C</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bCs/>
                      <w:sz w:val="16"/>
                    </w:rPr>
                  </w:pPr>
                  <w:r w:rsidRPr="00224392">
                    <w:rPr>
                      <w:rStyle w:val="ac"/>
                      <w:rFonts w:eastAsia="MS Mincho"/>
                      <w:sz w:val="16"/>
                      <w:bdr w:val="none" w:sz="0" w:space="0" w:color="auto" w:frame="1"/>
                      <w:shd w:val="clear" w:color="auto" w:fill="FAFAFA"/>
                    </w:rPr>
                    <w:t>Рабочий диапазон относительной влажности</w:t>
                  </w:r>
                </w:p>
              </w:tc>
              <w:tc>
                <w:tcPr>
                  <w:tcW w:w="3591" w:type="pct"/>
                  <w:gridSpan w:val="3"/>
                  <w:tcBorders>
                    <w:top w:val="single" w:sz="4" w:space="0" w:color="auto"/>
                  </w:tcBorders>
                  <w:shd w:val="clear" w:color="auto" w:fill="auto"/>
                </w:tcPr>
                <w:p w:rsidR="00DC76F1" w:rsidRPr="00224392" w:rsidRDefault="00DC76F1" w:rsidP="00DC76F1">
                  <w:pPr>
                    <w:rPr>
                      <w:bCs/>
                      <w:sz w:val="16"/>
                    </w:rPr>
                  </w:pPr>
                  <w:r w:rsidRPr="00224392">
                    <w:rPr>
                      <w:sz w:val="16"/>
                      <w:shd w:val="clear" w:color="auto" w:fill="FAFAFA"/>
                    </w:rPr>
                    <w:t>0 - 95 %</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Диапазон входного напряжения при работе от сети</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170-280В</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Количество розеток с батарейной поддержкой</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4</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Кабель подключения к сети</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Несъемный</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r w:rsidRPr="00224392">
                    <w:rPr>
                      <w:rStyle w:val="ac"/>
                      <w:rFonts w:eastAsia="MS Mincho"/>
                      <w:sz w:val="16"/>
                      <w:bdr w:val="none" w:sz="0" w:space="0" w:color="auto" w:frame="1"/>
                      <w:shd w:val="clear" w:color="auto" w:fill="FAFAFA"/>
                    </w:rPr>
                    <w:t>Размеры</w:t>
                  </w: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r w:rsidRPr="00224392">
                    <w:rPr>
                      <w:sz w:val="16"/>
                      <w:shd w:val="clear" w:color="auto" w:fill="FAFAFA"/>
                    </w:rPr>
                    <w:t>115*200*256мм</w:t>
                  </w: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2.4 Сетевой коммутатор</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Процессор</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400 МГц</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Оперативная память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256 МБ</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Flash-память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32 МБ</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Интерфейсы</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8 портов 10/100/1000Base-T</w:t>
                  </w:r>
                </w:p>
                <w:p w:rsidR="00DC76F1" w:rsidRPr="00224392" w:rsidRDefault="00DC76F1" w:rsidP="00DC76F1">
                  <w:pPr>
                    <w:rPr>
                      <w:bCs/>
                      <w:color w:val="000000" w:themeColor="text1"/>
                      <w:sz w:val="16"/>
                    </w:rPr>
                  </w:pPr>
                  <w:r w:rsidRPr="00224392">
                    <w:rPr>
                      <w:bCs/>
                      <w:color w:val="000000" w:themeColor="text1"/>
                      <w:sz w:val="16"/>
                    </w:rPr>
                    <w:t>• 2 порта 1000Base-X SFP</w:t>
                  </w:r>
                </w:p>
                <w:p w:rsidR="00DC76F1" w:rsidRPr="00224392" w:rsidRDefault="00DC76F1" w:rsidP="00DC76F1">
                  <w:pPr>
                    <w:rPr>
                      <w:bCs/>
                      <w:color w:val="000000" w:themeColor="text1"/>
                      <w:sz w:val="16"/>
                    </w:rPr>
                  </w:pPr>
                  <w:r w:rsidRPr="00224392">
                    <w:rPr>
                      <w:bCs/>
                      <w:color w:val="000000" w:themeColor="text1"/>
                      <w:sz w:val="16"/>
                    </w:rPr>
                    <w:t>• Консольный порт с разъемом RJ-45</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Индикаторы</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Power</w:t>
                  </w:r>
                </w:p>
                <w:p w:rsidR="00DC76F1" w:rsidRPr="00224392" w:rsidRDefault="00DC76F1" w:rsidP="00DC76F1">
                  <w:pPr>
                    <w:rPr>
                      <w:bCs/>
                      <w:color w:val="000000" w:themeColor="text1"/>
                      <w:sz w:val="16"/>
                      <w:lang w:val="en-US"/>
                    </w:rPr>
                  </w:pPr>
                  <w:r w:rsidRPr="00224392">
                    <w:rPr>
                      <w:bCs/>
                      <w:color w:val="000000" w:themeColor="text1"/>
                      <w:sz w:val="16"/>
                      <w:lang w:val="en-US"/>
                    </w:rPr>
                    <w:t>• Link/Activity/Speed (</w:t>
                  </w:r>
                  <w:r w:rsidRPr="00224392">
                    <w:rPr>
                      <w:bCs/>
                      <w:color w:val="000000" w:themeColor="text1"/>
                      <w:sz w:val="16"/>
                    </w:rPr>
                    <w:t>на</w:t>
                  </w:r>
                  <w:r w:rsidRPr="00224392">
                    <w:rPr>
                      <w:bCs/>
                      <w:color w:val="000000" w:themeColor="text1"/>
                      <w:sz w:val="16"/>
                      <w:lang w:val="en-US"/>
                    </w:rPr>
                    <w:t xml:space="preserve"> </w:t>
                  </w:r>
                  <w:r w:rsidRPr="00224392">
                    <w:rPr>
                      <w:bCs/>
                      <w:color w:val="000000" w:themeColor="text1"/>
                      <w:sz w:val="16"/>
                    </w:rPr>
                    <w:t>порт</w:t>
                  </w:r>
                  <w:r w:rsidRPr="00224392">
                    <w:rPr>
                      <w:bCs/>
                      <w:color w:val="000000" w:themeColor="text1"/>
                      <w:sz w:val="16"/>
                      <w:lang w:val="en-US"/>
                    </w:rPr>
                    <w:t>)</w:t>
                  </w:r>
                </w:p>
                <w:p w:rsidR="00DC76F1" w:rsidRPr="00224392" w:rsidRDefault="00DC76F1" w:rsidP="00DC76F1">
                  <w:pPr>
                    <w:rPr>
                      <w:bCs/>
                      <w:color w:val="000000" w:themeColor="text1"/>
                      <w:sz w:val="16"/>
                    </w:rPr>
                  </w:pPr>
                  <w:r w:rsidRPr="00224392">
                    <w:rPr>
                      <w:bCs/>
                      <w:color w:val="000000" w:themeColor="text1"/>
                      <w:sz w:val="16"/>
                    </w:rPr>
                    <w:lastRenderedPageBreak/>
                    <w:t>• Console</w:t>
                  </w:r>
                </w:p>
                <w:p w:rsidR="00DC76F1" w:rsidRPr="00224392" w:rsidRDefault="00DC76F1" w:rsidP="00DC76F1">
                  <w:pPr>
                    <w:rPr>
                      <w:bCs/>
                      <w:color w:val="000000" w:themeColor="text1"/>
                      <w:sz w:val="16"/>
                    </w:rPr>
                  </w:pPr>
                  <w:r w:rsidRPr="00224392">
                    <w:rPr>
                      <w:bCs/>
                      <w:color w:val="000000" w:themeColor="text1"/>
                      <w:sz w:val="16"/>
                    </w:rPr>
                    <w:t>• RPS</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lastRenderedPageBreak/>
                    <w:t>Кнопки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Кнопка Reset/ZTP</w:t>
                  </w:r>
                </w:p>
                <w:p w:rsidR="00DC76F1" w:rsidRPr="00224392" w:rsidRDefault="00DC76F1" w:rsidP="00DC76F1">
                  <w:pPr>
                    <w:rPr>
                      <w:bCs/>
                      <w:color w:val="000000" w:themeColor="text1"/>
                      <w:sz w:val="16"/>
                    </w:rPr>
                  </w:pPr>
                  <w:r w:rsidRPr="00224392">
                    <w:rPr>
                      <w:bCs/>
                      <w:color w:val="000000" w:themeColor="text1"/>
                      <w:sz w:val="16"/>
                    </w:rPr>
                    <w:t>• Кнопка выключения/включения питания RPS</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Сетевые кабели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UTP категории 5, 5e (макс. 100 м)</w:t>
                  </w:r>
                </w:p>
                <w:p w:rsidR="00DC76F1" w:rsidRPr="00224392" w:rsidRDefault="00DC76F1" w:rsidP="00DC76F1">
                  <w:pPr>
                    <w:rPr>
                      <w:bCs/>
                      <w:color w:val="000000" w:themeColor="text1"/>
                      <w:sz w:val="16"/>
                    </w:rPr>
                  </w:pPr>
                  <w:r w:rsidRPr="00224392">
                    <w:rPr>
                      <w:bCs/>
                      <w:color w:val="000000" w:themeColor="text1"/>
                      <w:sz w:val="16"/>
                      <w:lang w:val="en-US"/>
                    </w:rPr>
                    <w:t>• EIA/TIA-568 100-</w:t>
                  </w:r>
                  <w:r w:rsidRPr="00224392">
                    <w:rPr>
                      <w:bCs/>
                      <w:color w:val="000000" w:themeColor="text1"/>
                      <w:sz w:val="16"/>
                    </w:rPr>
                    <w:t>ом</w:t>
                  </w:r>
                  <w:r w:rsidRPr="00224392">
                    <w:rPr>
                      <w:bCs/>
                      <w:color w:val="000000" w:themeColor="text1"/>
                      <w:sz w:val="16"/>
                      <w:lang w:val="en-US"/>
                    </w:rPr>
                    <w:t xml:space="preserve"> STP (</w:t>
                  </w:r>
                  <w:r w:rsidRPr="00224392">
                    <w:rPr>
                      <w:bCs/>
                      <w:color w:val="000000" w:themeColor="text1"/>
                      <w:sz w:val="16"/>
                    </w:rPr>
                    <w:t>макс</w:t>
                  </w:r>
                  <w:r w:rsidRPr="00224392">
                    <w:rPr>
                      <w:bCs/>
                      <w:color w:val="000000" w:themeColor="text1"/>
                      <w:sz w:val="16"/>
                      <w:lang w:val="en-US"/>
                    </w:rPr>
                    <w:t xml:space="preserve">. </w:t>
                  </w:r>
                  <w:r w:rsidRPr="00224392">
                    <w:rPr>
                      <w:bCs/>
                      <w:color w:val="000000" w:themeColor="text1"/>
                      <w:sz w:val="16"/>
                    </w:rPr>
                    <w:t>100 м)</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Разъем питания</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Разъем для подключения питания (переменный ток)</w:t>
                  </w:r>
                </w:p>
                <w:p w:rsidR="00DC76F1" w:rsidRPr="00224392" w:rsidRDefault="00DC76F1" w:rsidP="00DC76F1">
                  <w:pPr>
                    <w:rPr>
                      <w:bCs/>
                      <w:color w:val="000000" w:themeColor="text1"/>
                      <w:sz w:val="16"/>
                    </w:rPr>
                  </w:pPr>
                  <w:r w:rsidRPr="00224392">
                    <w:rPr>
                      <w:bCs/>
                      <w:color w:val="000000" w:themeColor="text1"/>
                      <w:sz w:val="16"/>
                    </w:rPr>
                    <w:t>• Разъем для подключения RPS1</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Стандарты и функции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IEEE 802.3 10Base-T</w:t>
                  </w:r>
                </w:p>
                <w:p w:rsidR="00DC76F1" w:rsidRPr="00224392" w:rsidRDefault="00DC76F1" w:rsidP="00DC76F1">
                  <w:pPr>
                    <w:rPr>
                      <w:bCs/>
                      <w:color w:val="000000" w:themeColor="text1"/>
                      <w:sz w:val="16"/>
                      <w:lang w:val="en-US"/>
                    </w:rPr>
                  </w:pPr>
                  <w:r w:rsidRPr="00224392">
                    <w:rPr>
                      <w:bCs/>
                      <w:color w:val="000000" w:themeColor="text1"/>
                      <w:sz w:val="16"/>
                      <w:lang w:val="en-US"/>
                    </w:rPr>
                    <w:t>• IEEE 802.3u 100Base-TX</w:t>
                  </w:r>
                </w:p>
                <w:p w:rsidR="00DC76F1" w:rsidRPr="00224392" w:rsidRDefault="00DC76F1" w:rsidP="00DC76F1">
                  <w:pPr>
                    <w:rPr>
                      <w:bCs/>
                      <w:color w:val="000000" w:themeColor="text1"/>
                      <w:sz w:val="16"/>
                      <w:lang w:val="en-US"/>
                    </w:rPr>
                  </w:pPr>
                  <w:r w:rsidRPr="00224392">
                    <w:rPr>
                      <w:bCs/>
                      <w:color w:val="000000" w:themeColor="text1"/>
                      <w:sz w:val="16"/>
                      <w:lang w:val="en-US"/>
                    </w:rPr>
                    <w:t>• IEEE 802.3ab 1000Base-T</w:t>
                  </w:r>
                </w:p>
                <w:p w:rsidR="00DC76F1" w:rsidRPr="00224392" w:rsidRDefault="00DC76F1" w:rsidP="00DC76F1">
                  <w:pPr>
                    <w:rPr>
                      <w:bCs/>
                      <w:color w:val="000000" w:themeColor="text1"/>
                      <w:sz w:val="16"/>
                      <w:lang w:val="en-US"/>
                    </w:rPr>
                  </w:pPr>
                  <w:r w:rsidRPr="00224392">
                    <w:rPr>
                      <w:bCs/>
                      <w:color w:val="000000" w:themeColor="text1"/>
                      <w:sz w:val="16"/>
                      <w:lang w:val="en-US"/>
                    </w:rPr>
                    <w:t>• IEEE 802.3z 1000Base-X</w:t>
                  </w:r>
                </w:p>
                <w:p w:rsidR="00DC76F1" w:rsidRPr="00224392" w:rsidRDefault="00DC76F1" w:rsidP="00DC76F1">
                  <w:pPr>
                    <w:rPr>
                      <w:bCs/>
                      <w:color w:val="000000" w:themeColor="text1"/>
                      <w:sz w:val="16"/>
                    </w:rPr>
                  </w:pPr>
                  <w:r w:rsidRPr="00224392">
                    <w:rPr>
                      <w:bCs/>
                      <w:color w:val="000000" w:themeColor="text1"/>
                      <w:sz w:val="16"/>
                    </w:rPr>
                    <w:t>• Управление потоком IEEE 802.3x в режиме полного дуплекса</w:t>
                  </w:r>
                </w:p>
                <w:p w:rsidR="00DC76F1" w:rsidRPr="00224392" w:rsidRDefault="00DC76F1" w:rsidP="00DC76F1">
                  <w:pPr>
                    <w:rPr>
                      <w:bCs/>
                      <w:color w:val="000000" w:themeColor="text1"/>
                      <w:sz w:val="16"/>
                    </w:rPr>
                  </w:pPr>
                  <w:r w:rsidRPr="00224392">
                    <w:rPr>
                      <w:bCs/>
                      <w:color w:val="000000" w:themeColor="text1"/>
                      <w:sz w:val="16"/>
                    </w:rPr>
                    <w:t>• Автоматическое согласование скорости и режима дуплекса</w:t>
                  </w:r>
                </w:p>
                <w:p w:rsidR="00DC76F1" w:rsidRPr="00224392" w:rsidRDefault="00DC76F1" w:rsidP="00DC76F1">
                  <w:pPr>
                    <w:rPr>
                      <w:bCs/>
                      <w:color w:val="000000" w:themeColor="text1"/>
                      <w:sz w:val="16"/>
                    </w:rPr>
                  </w:pPr>
                  <w:r w:rsidRPr="00224392">
                    <w:rPr>
                      <w:bCs/>
                      <w:color w:val="000000" w:themeColor="text1"/>
                      <w:sz w:val="16"/>
                    </w:rPr>
                    <w:t>• Автоматическое определение MDI/MDIX на всех медных портах</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Дуплексный режим</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Полу-/полный дуплекс для скорости 10/100 Мбит/с</w:t>
                  </w:r>
                </w:p>
                <w:p w:rsidR="00DC76F1" w:rsidRPr="00224392" w:rsidRDefault="00DC76F1" w:rsidP="00DC76F1">
                  <w:pPr>
                    <w:rPr>
                      <w:bCs/>
                      <w:color w:val="000000" w:themeColor="text1"/>
                      <w:sz w:val="16"/>
                    </w:rPr>
                  </w:pPr>
                  <w:r w:rsidRPr="00224392">
                    <w:rPr>
                      <w:bCs/>
                      <w:color w:val="000000" w:themeColor="text1"/>
                      <w:sz w:val="16"/>
                    </w:rPr>
                    <w:t>• Полный дуплекс для скорости 1000 Мбит/с</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Коммутационная матрица</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20 Гбит/с</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Метод коммутации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Store-and-forward</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Макс. скорость перенаправления 64-байтных пакетов</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14,88 Mpps</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Размер таблицы MAC-адресов</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16K записей</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Обновление MAC-адресов</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512 записей статических MAC-адресов</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Буфер пакетов</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1,5 МБ</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Jumbo-фрейм</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9 КБ</w:t>
                  </w:r>
                </w:p>
              </w:tc>
            </w:tr>
            <w:tr w:rsidR="00DC76F1" w:rsidRPr="002C7504"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Функции 2 уровня</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Таблица MAC-адресов: до 16K записей</w:t>
                  </w:r>
                </w:p>
                <w:p w:rsidR="00DC76F1" w:rsidRPr="00224392" w:rsidRDefault="00DC76F1" w:rsidP="00DC76F1">
                  <w:pPr>
                    <w:rPr>
                      <w:bCs/>
                      <w:color w:val="000000" w:themeColor="text1"/>
                      <w:sz w:val="16"/>
                    </w:rPr>
                  </w:pPr>
                  <w:r w:rsidRPr="00224392">
                    <w:rPr>
                      <w:bCs/>
                      <w:color w:val="000000" w:themeColor="text1"/>
                      <w:sz w:val="16"/>
                    </w:rPr>
                    <w:t>• Управление потоком</w:t>
                  </w:r>
                </w:p>
                <w:p w:rsidR="00DC76F1" w:rsidRPr="00224392" w:rsidRDefault="00DC76F1" w:rsidP="00DC76F1">
                  <w:pPr>
                    <w:rPr>
                      <w:bCs/>
                      <w:color w:val="000000" w:themeColor="text1"/>
                      <w:sz w:val="16"/>
                    </w:rPr>
                  </w:pPr>
                  <w:r w:rsidRPr="00224392">
                    <w:rPr>
                      <w:bCs/>
                      <w:color w:val="000000" w:themeColor="text1"/>
                      <w:sz w:val="16"/>
                    </w:rPr>
                    <w:t>   - 802.3x в режиме полного дуплекса</w:t>
                  </w:r>
                </w:p>
                <w:p w:rsidR="00DC76F1" w:rsidRPr="00224392" w:rsidRDefault="00DC76F1" w:rsidP="00DC76F1">
                  <w:pPr>
                    <w:rPr>
                      <w:bCs/>
                      <w:color w:val="000000" w:themeColor="text1"/>
                      <w:sz w:val="16"/>
                    </w:rPr>
                  </w:pPr>
                  <w:r w:rsidRPr="00224392">
                    <w:rPr>
                      <w:bCs/>
                      <w:color w:val="000000" w:themeColor="text1"/>
                      <w:sz w:val="16"/>
                    </w:rPr>
                    <w:t>   - Предотвращение блокировок HOL</w:t>
                  </w:r>
                </w:p>
                <w:p w:rsidR="00DC76F1" w:rsidRPr="00224392" w:rsidRDefault="00DC76F1" w:rsidP="00DC76F1">
                  <w:pPr>
                    <w:rPr>
                      <w:bCs/>
                      <w:color w:val="000000" w:themeColor="text1"/>
                      <w:sz w:val="16"/>
                    </w:rPr>
                  </w:pPr>
                  <w:r w:rsidRPr="00224392">
                    <w:rPr>
                      <w:bCs/>
                      <w:color w:val="000000" w:themeColor="text1"/>
                      <w:sz w:val="16"/>
                    </w:rPr>
                    <w:t>• Spanning Tree Protocol</w:t>
                  </w:r>
                </w:p>
                <w:p w:rsidR="00DC76F1" w:rsidRPr="00224392" w:rsidRDefault="00DC76F1" w:rsidP="00DC76F1">
                  <w:pPr>
                    <w:rPr>
                      <w:bCs/>
                      <w:color w:val="000000" w:themeColor="text1"/>
                      <w:sz w:val="16"/>
                      <w:lang w:val="en-US"/>
                    </w:rPr>
                  </w:pPr>
                  <w:r w:rsidRPr="00224392">
                    <w:rPr>
                      <w:bCs/>
                      <w:color w:val="000000" w:themeColor="text1"/>
                      <w:sz w:val="16"/>
                    </w:rPr>
                    <w:t xml:space="preserve">   </w:t>
                  </w:r>
                  <w:r w:rsidRPr="00224392">
                    <w:rPr>
                      <w:bCs/>
                      <w:color w:val="000000" w:themeColor="text1"/>
                      <w:sz w:val="16"/>
                      <w:lang w:val="en-US"/>
                    </w:rPr>
                    <w:t>- 802.1D STP</w:t>
                  </w:r>
                </w:p>
                <w:p w:rsidR="00DC76F1" w:rsidRPr="00224392" w:rsidRDefault="00DC76F1" w:rsidP="00DC76F1">
                  <w:pPr>
                    <w:rPr>
                      <w:bCs/>
                      <w:color w:val="000000" w:themeColor="text1"/>
                      <w:sz w:val="16"/>
                      <w:lang w:val="en-US"/>
                    </w:rPr>
                  </w:pPr>
                  <w:r w:rsidRPr="00224392">
                    <w:rPr>
                      <w:bCs/>
                      <w:color w:val="000000" w:themeColor="text1"/>
                      <w:sz w:val="16"/>
                      <w:lang w:val="en-US"/>
                    </w:rPr>
                    <w:t>   - 802.1w RSTP</w:t>
                  </w:r>
                </w:p>
                <w:p w:rsidR="00DC76F1" w:rsidRPr="00224392" w:rsidRDefault="00DC76F1" w:rsidP="00DC76F1">
                  <w:pPr>
                    <w:rPr>
                      <w:bCs/>
                      <w:color w:val="000000" w:themeColor="text1"/>
                      <w:sz w:val="16"/>
                      <w:lang w:val="en-US"/>
                    </w:rPr>
                  </w:pPr>
                  <w:r w:rsidRPr="00224392">
                    <w:rPr>
                      <w:bCs/>
                      <w:color w:val="000000" w:themeColor="text1"/>
                      <w:sz w:val="16"/>
                      <w:lang w:val="en-US"/>
                    </w:rPr>
                    <w:t>   - 802.1s MSTP</w:t>
                  </w:r>
                </w:p>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Фильтрация</w:t>
                  </w:r>
                  <w:r w:rsidRPr="00224392">
                    <w:rPr>
                      <w:bCs/>
                      <w:color w:val="000000" w:themeColor="text1"/>
                      <w:sz w:val="16"/>
                      <w:lang w:val="en-US"/>
                    </w:rPr>
                    <w:t xml:space="preserve"> BPDU</w:t>
                  </w:r>
                </w:p>
                <w:p w:rsidR="00DC76F1" w:rsidRPr="00224392" w:rsidRDefault="00DC76F1" w:rsidP="00DC76F1">
                  <w:pPr>
                    <w:rPr>
                      <w:bCs/>
                      <w:color w:val="000000" w:themeColor="text1"/>
                      <w:sz w:val="16"/>
                      <w:lang w:val="en-US"/>
                    </w:rPr>
                  </w:pPr>
                  <w:r w:rsidRPr="00224392">
                    <w:rPr>
                      <w:bCs/>
                      <w:color w:val="000000" w:themeColor="text1"/>
                      <w:sz w:val="16"/>
                      <w:lang w:val="en-US"/>
                    </w:rPr>
                    <w:t>• Root Restriction</w:t>
                  </w:r>
                </w:p>
                <w:p w:rsidR="00DC76F1" w:rsidRPr="00224392" w:rsidRDefault="00DC76F1" w:rsidP="00DC76F1">
                  <w:pPr>
                    <w:rPr>
                      <w:bCs/>
                      <w:color w:val="000000" w:themeColor="text1"/>
                      <w:sz w:val="16"/>
                      <w:lang w:val="en-US"/>
                    </w:rPr>
                  </w:pPr>
                  <w:r w:rsidRPr="00224392">
                    <w:rPr>
                      <w:bCs/>
                      <w:color w:val="000000" w:themeColor="text1"/>
                      <w:sz w:val="16"/>
                      <w:lang w:val="en-US"/>
                    </w:rPr>
                    <w:t>• Loopback Detection</w:t>
                  </w:r>
                </w:p>
                <w:p w:rsidR="00DC76F1" w:rsidRPr="00224392" w:rsidRDefault="00DC76F1" w:rsidP="00DC76F1">
                  <w:pPr>
                    <w:rPr>
                      <w:bCs/>
                      <w:color w:val="000000" w:themeColor="text1"/>
                      <w:sz w:val="16"/>
                    </w:rPr>
                  </w:pPr>
                  <w:r w:rsidRPr="00224392">
                    <w:rPr>
                      <w:bCs/>
                      <w:color w:val="000000" w:themeColor="text1"/>
                      <w:sz w:val="16"/>
                    </w:rPr>
                    <w:t>• Link Aggregation</w:t>
                  </w:r>
                </w:p>
                <w:p w:rsidR="00DC76F1" w:rsidRPr="00224392" w:rsidRDefault="00DC76F1" w:rsidP="00DC76F1">
                  <w:pPr>
                    <w:rPr>
                      <w:bCs/>
                      <w:color w:val="000000" w:themeColor="text1"/>
                      <w:sz w:val="16"/>
                    </w:rPr>
                  </w:pPr>
                  <w:r w:rsidRPr="00224392">
                    <w:rPr>
                      <w:bCs/>
                      <w:color w:val="000000" w:themeColor="text1"/>
                      <w:sz w:val="16"/>
                    </w:rPr>
                    <w:t>   - Поддержка стандартов 802.1AX и 802.3ad: Макс. кол-во групп – 5, 8 портов на группу</w:t>
                  </w:r>
                </w:p>
                <w:p w:rsidR="00DC76F1" w:rsidRPr="00224392" w:rsidRDefault="00DC76F1" w:rsidP="00DC76F1">
                  <w:pPr>
                    <w:rPr>
                      <w:bCs/>
                      <w:color w:val="000000" w:themeColor="text1"/>
                      <w:sz w:val="16"/>
                    </w:rPr>
                  </w:pPr>
                  <w:r w:rsidRPr="00224392">
                    <w:rPr>
                      <w:bCs/>
                      <w:color w:val="000000" w:themeColor="text1"/>
                      <w:sz w:val="16"/>
                    </w:rPr>
                    <w:t>• Зеркалирование портов</w:t>
                  </w:r>
                </w:p>
                <w:p w:rsidR="00DC76F1" w:rsidRPr="00224392" w:rsidRDefault="00DC76F1" w:rsidP="00DC76F1">
                  <w:pPr>
                    <w:rPr>
                      <w:bCs/>
                      <w:color w:val="000000" w:themeColor="text1"/>
                      <w:sz w:val="16"/>
                    </w:rPr>
                  </w:pPr>
                  <w:r w:rsidRPr="00224392">
                    <w:rPr>
                      <w:bCs/>
                      <w:color w:val="000000" w:themeColor="text1"/>
                      <w:sz w:val="16"/>
                    </w:rPr>
                    <w:t>   - Поддержка 1 группы зеркалирования</w:t>
                  </w:r>
                </w:p>
                <w:p w:rsidR="00DC76F1" w:rsidRPr="00224392" w:rsidRDefault="00DC76F1" w:rsidP="00DC76F1">
                  <w:pPr>
                    <w:rPr>
                      <w:bCs/>
                      <w:color w:val="000000" w:themeColor="text1"/>
                      <w:sz w:val="16"/>
                    </w:rPr>
                  </w:pPr>
                  <w:r w:rsidRPr="00224392">
                    <w:rPr>
                      <w:bCs/>
                      <w:color w:val="000000" w:themeColor="text1"/>
                      <w:sz w:val="16"/>
                    </w:rPr>
                    <w:t>   - Режимы: One-to-One, Many-to-One, Flow-based (ACL)</w:t>
                  </w:r>
                </w:p>
                <w:p w:rsidR="00DC76F1" w:rsidRPr="00224392" w:rsidRDefault="00DC76F1" w:rsidP="00DC76F1">
                  <w:pPr>
                    <w:rPr>
                      <w:bCs/>
                      <w:color w:val="000000" w:themeColor="text1"/>
                      <w:sz w:val="16"/>
                      <w:lang w:val="en-US"/>
                    </w:rPr>
                  </w:pPr>
                  <w:r w:rsidRPr="00224392">
                    <w:rPr>
                      <w:bCs/>
                      <w:color w:val="000000" w:themeColor="text1"/>
                      <w:sz w:val="16"/>
                      <w:lang w:val="en-US"/>
                    </w:rPr>
                    <w:t>• Ethernet Ring Protection Switching  (ERPS)</w:t>
                  </w:r>
                </w:p>
                <w:p w:rsidR="00DC76F1" w:rsidRPr="00224392" w:rsidRDefault="00DC76F1" w:rsidP="00DC76F1">
                  <w:pPr>
                    <w:rPr>
                      <w:bCs/>
                      <w:color w:val="000000" w:themeColor="text1"/>
                      <w:sz w:val="16"/>
                      <w:lang w:val="en-US"/>
                    </w:rPr>
                  </w:pPr>
                  <w:r w:rsidRPr="00224392">
                    <w:rPr>
                      <w:bCs/>
                      <w:color w:val="000000" w:themeColor="text1"/>
                      <w:sz w:val="16"/>
                      <w:lang w:val="en-US"/>
                    </w:rPr>
                    <w:t>• L2 Protocol Tunneling (L2PT)</w:t>
                  </w:r>
                </w:p>
                <w:p w:rsidR="00DC76F1" w:rsidRPr="00224392" w:rsidRDefault="00DC76F1" w:rsidP="00DC76F1">
                  <w:pPr>
                    <w:rPr>
                      <w:bCs/>
                      <w:color w:val="000000" w:themeColor="text1"/>
                      <w:sz w:val="16"/>
                      <w:lang w:val="en-US"/>
                    </w:rPr>
                  </w:pPr>
                  <w:r w:rsidRPr="00224392">
                    <w:rPr>
                      <w:bCs/>
                      <w:color w:val="000000" w:themeColor="text1"/>
                      <w:sz w:val="16"/>
                      <w:lang w:val="en-US"/>
                    </w:rPr>
                    <w:t>• Flex Link</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VLAN</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Группы VLAN</w:t>
                  </w:r>
                </w:p>
                <w:p w:rsidR="00DC76F1" w:rsidRPr="00224392" w:rsidRDefault="00DC76F1" w:rsidP="00DC76F1">
                  <w:pPr>
                    <w:rPr>
                      <w:bCs/>
                      <w:color w:val="000000" w:themeColor="text1"/>
                      <w:sz w:val="16"/>
                    </w:rPr>
                  </w:pPr>
                  <w:r w:rsidRPr="00224392">
                    <w:rPr>
                      <w:bCs/>
                      <w:color w:val="000000" w:themeColor="text1"/>
                      <w:sz w:val="16"/>
                    </w:rPr>
                    <w:t>   - Макс. 4094 VLAN</w:t>
                  </w:r>
                </w:p>
                <w:p w:rsidR="00DC76F1" w:rsidRPr="00224392" w:rsidRDefault="00DC76F1" w:rsidP="00DC76F1">
                  <w:pPr>
                    <w:rPr>
                      <w:bCs/>
                      <w:color w:val="000000" w:themeColor="text1"/>
                      <w:sz w:val="16"/>
                    </w:rPr>
                  </w:pPr>
                  <w:r w:rsidRPr="00224392">
                    <w:rPr>
                      <w:bCs/>
                      <w:color w:val="000000" w:themeColor="text1"/>
                      <w:sz w:val="16"/>
                    </w:rPr>
                    <w:t>• VLAN на основе портов</w:t>
                  </w:r>
                </w:p>
                <w:p w:rsidR="00DC76F1" w:rsidRPr="00224392" w:rsidRDefault="00DC76F1" w:rsidP="00DC76F1">
                  <w:pPr>
                    <w:rPr>
                      <w:bCs/>
                      <w:color w:val="000000" w:themeColor="text1"/>
                      <w:sz w:val="16"/>
                    </w:rPr>
                  </w:pPr>
                  <w:r w:rsidRPr="00224392">
                    <w:rPr>
                      <w:bCs/>
                      <w:color w:val="000000" w:themeColor="text1"/>
                      <w:sz w:val="16"/>
                    </w:rPr>
                    <w:t>• VLAN на основе MAC-адресов</w:t>
                  </w:r>
                </w:p>
                <w:p w:rsidR="00DC76F1" w:rsidRPr="00224392" w:rsidRDefault="00DC76F1" w:rsidP="00DC76F1">
                  <w:pPr>
                    <w:rPr>
                      <w:bCs/>
                      <w:color w:val="000000" w:themeColor="text1"/>
                      <w:sz w:val="16"/>
                    </w:rPr>
                  </w:pPr>
                  <w:r w:rsidRPr="00224392">
                    <w:rPr>
                      <w:bCs/>
                      <w:color w:val="000000" w:themeColor="text1"/>
                      <w:sz w:val="16"/>
                    </w:rPr>
                    <w:t>• GVRP</w:t>
                  </w:r>
                </w:p>
                <w:p w:rsidR="00DC76F1" w:rsidRPr="00224392" w:rsidRDefault="00DC76F1" w:rsidP="00DC76F1">
                  <w:pPr>
                    <w:rPr>
                      <w:bCs/>
                      <w:color w:val="000000" w:themeColor="text1"/>
                      <w:sz w:val="16"/>
                    </w:rPr>
                  </w:pPr>
                  <w:r w:rsidRPr="00224392">
                    <w:rPr>
                      <w:bCs/>
                      <w:color w:val="000000" w:themeColor="text1"/>
                      <w:sz w:val="16"/>
                    </w:rPr>
                    <w:t>   - Макс. 255 динамических VLAN</w:t>
                  </w:r>
                </w:p>
                <w:p w:rsidR="00DC76F1" w:rsidRPr="00224392" w:rsidRDefault="00DC76F1" w:rsidP="00DC76F1">
                  <w:pPr>
                    <w:rPr>
                      <w:bCs/>
                      <w:color w:val="000000" w:themeColor="text1"/>
                      <w:sz w:val="16"/>
                    </w:rPr>
                  </w:pPr>
                  <w:r w:rsidRPr="00224392">
                    <w:rPr>
                      <w:bCs/>
                      <w:color w:val="000000" w:themeColor="text1"/>
                      <w:sz w:val="16"/>
                    </w:rPr>
                    <w:t>• 802.1v Protocol VLAN</w:t>
                  </w:r>
                </w:p>
                <w:p w:rsidR="00DC76F1" w:rsidRPr="00224392" w:rsidRDefault="00DC76F1" w:rsidP="00DC76F1">
                  <w:pPr>
                    <w:rPr>
                      <w:bCs/>
                      <w:color w:val="000000" w:themeColor="text1"/>
                      <w:sz w:val="16"/>
                      <w:lang w:val="en-US"/>
                    </w:rPr>
                  </w:pPr>
                  <w:r w:rsidRPr="00224392">
                    <w:rPr>
                      <w:bCs/>
                      <w:color w:val="000000" w:themeColor="text1"/>
                      <w:sz w:val="16"/>
                      <w:lang w:val="en-US"/>
                    </w:rPr>
                    <w:t>• Double VLAN (Q-in-Q)</w:t>
                  </w:r>
                </w:p>
                <w:p w:rsidR="00DC76F1" w:rsidRPr="00224392" w:rsidRDefault="00DC76F1" w:rsidP="00DC76F1">
                  <w:pPr>
                    <w:rPr>
                      <w:bCs/>
                      <w:color w:val="000000" w:themeColor="text1"/>
                      <w:sz w:val="16"/>
                    </w:rPr>
                  </w:pPr>
                  <w:r w:rsidRPr="00224392">
                    <w:rPr>
                      <w:bCs/>
                      <w:color w:val="000000" w:themeColor="text1"/>
                      <w:sz w:val="16"/>
                      <w:lang w:val="en-US"/>
                    </w:rPr>
                    <w:t xml:space="preserve">   </w:t>
                  </w:r>
                  <w:r w:rsidRPr="00224392">
                    <w:rPr>
                      <w:bCs/>
                      <w:color w:val="000000" w:themeColor="text1"/>
                      <w:sz w:val="16"/>
                    </w:rPr>
                    <w:t>- Q-in-Q на основе портов</w:t>
                  </w:r>
                </w:p>
                <w:p w:rsidR="00DC76F1" w:rsidRPr="00224392" w:rsidRDefault="00DC76F1" w:rsidP="00DC76F1">
                  <w:pPr>
                    <w:rPr>
                      <w:bCs/>
                      <w:color w:val="000000" w:themeColor="text1"/>
                      <w:sz w:val="16"/>
                      <w:lang w:val="en-US"/>
                    </w:rPr>
                  </w:pPr>
                  <w:r w:rsidRPr="00224392">
                    <w:rPr>
                      <w:bCs/>
                      <w:color w:val="000000" w:themeColor="text1"/>
                      <w:sz w:val="16"/>
                      <w:lang w:val="en-US"/>
                    </w:rPr>
                    <w:t>• 802.1Q tagged VLAN</w:t>
                  </w:r>
                </w:p>
                <w:p w:rsidR="00DC76F1" w:rsidRPr="00224392" w:rsidRDefault="00DC76F1" w:rsidP="00DC76F1">
                  <w:pPr>
                    <w:rPr>
                      <w:bCs/>
                      <w:color w:val="000000" w:themeColor="text1"/>
                      <w:sz w:val="16"/>
                      <w:lang w:val="en-US"/>
                    </w:rPr>
                  </w:pPr>
                  <w:r w:rsidRPr="00224392">
                    <w:rPr>
                      <w:bCs/>
                      <w:color w:val="000000" w:themeColor="text1"/>
                      <w:sz w:val="16"/>
                      <w:lang w:val="en-US"/>
                    </w:rPr>
                    <w:t>• ISM VLAN</w:t>
                  </w:r>
                </w:p>
                <w:p w:rsidR="00DC76F1" w:rsidRPr="00224392" w:rsidRDefault="00DC76F1" w:rsidP="00DC76F1">
                  <w:pPr>
                    <w:rPr>
                      <w:bCs/>
                      <w:color w:val="000000" w:themeColor="text1"/>
                      <w:sz w:val="16"/>
                      <w:lang w:val="en-US"/>
                    </w:rPr>
                  </w:pPr>
                  <w:r w:rsidRPr="00224392">
                    <w:rPr>
                      <w:bCs/>
                      <w:color w:val="000000" w:themeColor="text1"/>
                      <w:sz w:val="16"/>
                      <w:lang w:val="en-US"/>
                    </w:rPr>
                    <w:t>• VLAN translation</w:t>
                  </w:r>
                </w:p>
                <w:p w:rsidR="00DC76F1" w:rsidRPr="00224392" w:rsidRDefault="00DC76F1" w:rsidP="00DC76F1">
                  <w:pPr>
                    <w:rPr>
                      <w:bCs/>
                      <w:color w:val="000000" w:themeColor="text1"/>
                      <w:sz w:val="16"/>
                      <w:lang w:val="en-US"/>
                    </w:rPr>
                  </w:pPr>
                  <w:r w:rsidRPr="00224392">
                    <w:rPr>
                      <w:bCs/>
                      <w:color w:val="000000" w:themeColor="text1"/>
                      <w:sz w:val="16"/>
                      <w:lang w:val="en-US"/>
                    </w:rPr>
                    <w:t>• VLAN trunking</w:t>
                  </w:r>
                </w:p>
                <w:p w:rsidR="00DC76F1" w:rsidRPr="00224392" w:rsidRDefault="00DC76F1" w:rsidP="00DC76F1">
                  <w:pPr>
                    <w:rPr>
                      <w:bCs/>
                      <w:color w:val="000000" w:themeColor="text1"/>
                      <w:sz w:val="16"/>
                      <w:lang w:val="en-US"/>
                    </w:rPr>
                  </w:pPr>
                  <w:r w:rsidRPr="00224392">
                    <w:rPr>
                      <w:bCs/>
                      <w:color w:val="000000" w:themeColor="text1"/>
                      <w:sz w:val="16"/>
                      <w:lang w:val="en-US"/>
                    </w:rPr>
                    <w:t>• VLAN mirroring</w:t>
                  </w:r>
                </w:p>
                <w:p w:rsidR="00DC76F1" w:rsidRPr="00224392" w:rsidRDefault="00DC76F1" w:rsidP="00DC76F1">
                  <w:pPr>
                    <w:rPr>
                      <w:bCs/>
                      <w:color w:val="000000" w:themeColor="text1"/>
                      <w:sz w:val="16"/>
                      <w:lang w:val="en-US"/>
                    </w:rPr>
                  </w:pPr>
                  <w:r w:rsidRPr="00224392">
                    <w:rPr>
                      <w:bCs/>
                      <w:color w:val="000000" w:themeColor="text1"/>
                      <w:sz w:val="16"/>
                      <w:lang w:val="en-US"/>
                    </w:rPr>
                    <w:t>• RSPAN</w:t>
                  </w:r>
                </w:p>
                <w:p w:rsidR="00DC76F1" w:rsidRPr="00224392" w:rsidRDefault="00DC76F1" w:rsidP="00DC76F1">
                  <w:pPr>
                    <w:rPr>
                      <w:bCs/>
                      <w:color w:val="000000" w:themeColor="text1"/>
                      <w:sz w:val="16"/>
                      <w:lang w:val="en-US"/>
                    </w:rPr>
                  </w:pPr>
                  <w:r w:rsidRPr="00224392">
                    <w:rPr>
                      <w:bCs/>
                      <w:color w:val="000000" w:themeColor="text1"/>
                      <w:sz w:val="16"/>
                      <w:lang w:val="en-US"/>
                    </w:rPr>
                    <w:t>• Voice VLAN</w:t>
                  </w:r>
                </w:p>
                <w:p w:rsidR="00DC76F1" w:rsidRPr="00224392" w:rsidRDefault="00DC76F1" w:rsidP="00DC76F1">
                  <w:pPr>
                    <w:rPr>
                      <w:bCs/>
                      <w:color w:val="000000" w:themeColor="text1"/>
                      <w:sz w:val="16"/>
                    </w:rPr>
                  </w:pPr>
                  <w:r w:rsidRPr="00224392">
                    <w:rPr>
                      <w:bCs/>
                      <w:color w:val="000000" w:themeColor="text1"/>
                      <w:sz w:val="16"/>
                    </w:rPr>
                    <w:t>• Private VLAN</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Функции 3 уровня</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Макс. 1024 записей ARP</w:t>
                  </w:r>
                </w:p>
                <w:p w:rsidR="00DC76F1" w:rsidRPr="00224392" w:rsidRDefault="00DC76F1" w:rsidP="00DC76F1">
                  <w:pPr>
                    <w:rPr>
                      <w:bCs/>
                      <w:color w:val="000000" w:themeColor="text1"/>
                      <w:sz w:val="16"/>
                    </w:rPr>
                  </w:pPr>
                  <w:r w:rsidRPr="00224392">
                    <w:rPr>
                      <w:bCs/>
                      <w:color w:val="000000" w:themeColor="text1"/>
                      <w:sz w:val="16"/>
                    </w:rPr>
                    <w:t>   - Поддержка 255 статических записей ARP</w:t>
                  </w:r>
                </w:p>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Поддержка</w:t>
                  </w:r>
                  <w:r w:rsidRPr="00224392">
                    <w:rPr>
                      <w:bCs/>
                      <w:color w:val="000000" w:themeColor="text1"/>
                      <w:sz w:val="16"/>
                      <w:lang w:val="en-US"/>
                    </w:rPr>
                    <w:t xml:space="preserve"> Gratuitous ARP</w:t>
                  </w:r>
                </w:p>
                <w:p w:rsidR="00DC76F1" w:rsidRPr="00224392" w:rsidRDefault="00DC76F1" w:rsidP="00DC76F1">
                  <w:pPr>
                    <w:rPr>
                      <w:bCs/>
                      <w:color w:val="000000" w:themeColor="text1"/>
                      <w:sz w:val="16"/>
                      <w:lang w:val="en-US"/>
                    </w:rPr>
                  </w:pPr>
                  <w:r w:rsidRPr="00224392">
                    <w:rPr>
                      <w:bCs/>
                      <w:color w:val="000000" w:themeColor="text1"/>
                      <w:sz w:val="16"/>
                      <w:lang w:val="en-US"/>
                    </w:rPr>
                    <w:t>• IPv6 Neighbor Discovery (ND)</w:t>
                  </w:r>
                </w:p>
                <w:p w:rsidR="00DC76F1" w:rsidRPr="00224392" w:rsidRDefault="00DC76F1" w:rsidP="00DC76F1">
                  <w:pPr>
                    <w:rPr>
                      <w:bCs/>
                      <w:color w:val="000000" w:themeColor="text1"/>
                      <w:sz w:val="16"/>
                    </w:rPr>
                  </w:pPr>
                  <w:r w:rsidRPr="00224392">
                    <w:rPr>
                      <w:bCs/>
                      <w:color w:val="000000" w:themeColor="text1"/>
                      <w:sz w:val="16"/>
                    </w:rPr>
                    <w:t>• 16 интерфейсов IP</w:t>
                  </w:r>
                </w:p>
                <w:p w:rsidR="00DC76F1" w:rsidRPr="00224392" w:rsidRDefault="00DC76F1" w:rsidP="00DC76F1">
                  <w:pPr>
                    <w:rPr>
                      <w:bCs/>
                      <w:color w:val="000000" w:themeColor="text1"/>
                      <w:sz w:val="16"/>
                    </w:rPr>
                  </w:pPr>
                  <w:r w:rsidRPr="00224392">
                    <w:rPr>
                      <w:bCs/>
                      <w:color w:val="000000" w:themeColor="text1"/>
                      <w:sz w:val="16"/>
                    </w:rPr>
                    <w:t>• Маршрут по умолчанию</w:t>
                  </w:r>
                </w:p>
                <w:p w:rsidR="00DC76F1" w:rsidRPr="00224392" w:rsidRDefault="00DC76F1" w:rsidP="00DC76F1">
                  <w:pPr>
                    <w:rPr>
                      <w:bCs/>
                      <w:color w:val="000000" w:themeColor="text1"/>
                      <w:sz w:val="16"/>
                    </w:rPr>
                  </w:pPr>
                  <w:r w:rsidRPr="00224392">
                    <w:rPr>
                      <w:bCs/>
                      <w:color w:val="000000" w:themeColor="text1"/>
                      <w:sz w:val="16"/>
                    </w:rPr>
                    <w:t>• Статическая маршрутизация</w:t>
                  </w:r>
                </w:p>
                <w:p w:rsidR="00DC76F1" w:rsidRPr="00224392" w:rsidRDefault="00DC76F1" w:rsidP="00DC76F1">
                  <w:pPr>
                    <w:rPr>
                      <w:bCs/>
                      <w:color w:val="000000" w:themeColor="text1"/>
                      <w:sz w:val="16"/>
                    </w:rPr>
                  </w:pPr>
                  <w:r w:rsidRPr="00224392">
                    <w:rPr>
                      <w:bCs/>
                      <w:color w:val="000000" w:themeColor="text1"/>
                      <w:sz w:val="16"/>
                    </w:rPr>
                    <w:t>   - Поддержка 16 статических маршрутов IPv4</w:t>
                  </w:r>
                </w:p>
                <w:p w:rsidR="00DC76F1" w:rsidRPr="00224392" w:rsidRDefault="00DC76F1" w:rsidP="00DC76F1">
                  <w:pPr>
                    <w:rPr>
                      <w:bCs/>
                      <w:color w:val="000000" w:themeColor="text1"/>
                      <w:sz w:val="16"/>
                    </w:rPr>
                  </w:pPr>
                  <w:r w:rsidRPr="00224392">
                    <w:rPr>
                      <w:bCs/>
                      <w:color w:val="000000" w:themeColor="text1"/>
                      <w:sz w:val="16"/>
                    </w:rPr>
                    <w:lastRenderedPageBreak/>
                    <w:t>   - Поддержка 16 статических маршрутов IPv6</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lastRenderedPageBreak/>
                    <w:t>Безопасность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SSH v1/v2</w:t>
                  </w:r>
                </w:p>
                <w:p w:rsidR="00DC76F1" w:rsidRPr="00224392" w:rsidRDefault="00DC76F1" w:rsidP="00DC76F1">
                  <w:pPr>
                    <w:rPr>
                      <w:bCs/>
                      <w:color w:val="000000" w:themeColor="text1"/>
                      <w:sz w:val="16"/>
                      <w:lang w:val="en-US"/>
                    </w:rPr>
                  </w:pPr>
                  <w:r w:rsidRPr="00224392">
                    <w:rPr>
                      <w:bCs/>
                      <w:color w:val="000000" w:themeColor="text1"/>
                      <w:sz w:val="16"/>
                      <w:lang w:val="en-US"/>
                    </w:rPr>
                    <w:t>• SSL v1/v2/v3</w:t>
                  </w:r>
                </w:p>
                <w:p w:rsidR="00DC76F1" w:rsidRPr="00224392" w:rsidRDefault="00DC76F1" w:rsidP="00DC76F1">
                  <w:pPr>
                    <w:rPr>
                      <w:bCs/>
                      <w:color w:val="000000" w:themeColor="text1"/>
                      <w:sz w:val="16"/>
                    </w:rPr>
                  </w:pPr>
                  <w:r w:rsidRPr="00224392">
                    <w:rPr>
                      <w:bCs/>
                      <w:color w:val="000000" w:themeColor="text1"/>
                      <w:sz w:val="16"/>
                    </w:rPr>
                    <w:t xml:space="preserve">• </w:t>
                  </w:r>
                  <w:r w:rsidRPr="00224392">
                    <w:rPr>
                      <w:bCs/>
                      <w:color w:val="000000" w:themeColor="text1"/>
                      <w:sz w:val="16"/>
                      <w:lang w:val="en-US"/>
                    </w:rPr>
                    <w:t>Port</w:t>
                  </w:r>
                  <w:r w:rsidRPr="00224392">
                    <w:rPr>
                      <w:bCs/>
                      <w:color w:val="000000" w:themeColor="text1"/>
                      <w:sz w:val="16"/>
                    </w:rPr>
                    <w:t xml:space="preserve"> </w:t>
                  </w:r>
                  <w:r w:rsidRPr="00224392">
                    <w:rPr>
                      <w:bCs/>
                      <w:color w:val="000000" w:themeColor="text1"/>
                      <w:sz w:val="16"/>
                      <w:lang w:val="en-US"/>
                    </w:rPr>
                    <w:t>Security</w:t>
                  </w:r>
                </w:p>
                <w:p w:rsidR="00DC76F1" w:rsidRPr="00224392" w:rsidRDefault="00DC76F1" w:rsidP="00DC76F1">
                  <w:pPr>
                    <w:rPr>
                      <w:bCs/>
                      <w:color w:val="000000" w:themeColor="text1"/>
                      <w:sz w:val="16"/>
                    </w:rPr>
                  </w:pPr>
                  <w:r w:rsidRPr="00224392">
                    <w:rPr>
                      <w:bCs/>
                      <w:color w:val="000000" w:themeColor="text1"/>
                      <w:sz w:val="16"/>
                      <w:lang w:val="en-US"/>
                    </w:rPr>
                    <w:t>  </w:t>
                  </w:r>
                  <w:r w:rsidRPr="00224392">
                    <w:rPr>
                      <w:bCs/>
                      <w:color w:val="000000" w:themeColor="text1"/>
                      <w:sz w:val="16"/>
                    </w:rPr>
                    <w:t xml:space="preserve"> - До 64 MAC-адресов на порт</w:t>
                  </w:r>
                </w:p>
                <w:p w:rsidR="00DC76F1" w:rsidRPr="00224392" w:rsidRDefault="00DC76F1" w:rsidP="00DC76F1">
                  <w:pPr>
                    <w:rPr>
                      <w:bCs/>
                      <w:color w:val="000000" w:themeColor="text1"/>
                      <w:sz w:val="16"/>
                    </w:rPr>
                  </w:pPr>
                  <w:r w:rsidRPr="00224392">
                    <w:rPr>
                      <w:bCs/>
                      <w:color w:val="000000" w:themeColor="text1"/>
                      <w:sz w:val="16"/>
                    </w:rPr>
                    <w:t>• Защита от широковещательного/многоадресного/ одноадресного шторма</w:t>
                  </w:r>
                </w:p>
                <w:p w:rsidR="00DC76F1" w:rsidRPr="00224392" w:rsidRDefault="00DC76F1" w:rsidP="00DC76F1">
                  <w:pPr>
                    <w:rPr>
                      <w:bCs/>
                      <w:color w:val="000000" w:themeColor="text1"/>
                      <w:sz w:val="16"/>
                      <w:lang w:val="en-US"/>
                    </w:rPr>
                  </w:pPr>
                  <w:r w:rsidRPr="00224392">
                    <w:rPr>
                      <w:bCs/>
                      <w:color w:val="000000" w:themeColor="text1"/>
                      <w:sz w:val="16"/>
                      <w:lang w:val="en-US"/>
                    </w:rPr>
                    <w:t>• IP-MAC-Port Binding (IMPB)</w:t>
                  </w:r>
                </w:p>
                <w:p w:rsidR="00DC76F1" w:rsidRPr="00224392" w:rsidRDefault="00DC76F1" w:rsidP="00DC76F1">
                  <w:pPr>
                    <w:rPr>
                      <w:bCs/>
                      <w:color w:val="000000" w:themeColor="text1"/>
                      <w:sz w:val="16"/>
                    </w:rPr>
                  </w:pPr>
                  <w:r w:rsidRPr="00224392">
                    <w:rPr>
                      <w:bCs/>
                      <w:color w:val="000000" w:themeColor="text1"/>
                      <w:sz w:val="16"/>
                      <w:lang w:val="en-US"/>
                    </w:rPr>
                    <w:t xml:space="preserve">   </w:t>
                  </w:r>
                  <w:r w:rsidRPr="00224392">
                    <w:rPr>
                      <w:bCs/>
                      <w:color w:val="000000" w:themeColor="text1"/>
                      <w:sz w:val="16"/>
                    </w:rPr>
                    <w:t>- Проверка ARP-пакетов</w:t>
                  </w:r>
                </w:p>
                <w:p w:rsidR="00DC76F1" w:rsidRPr="00224392" w:rsidRDefault="00DC76F1" w:rsidP="00DC76F1">
                  <w:pPr>
                    <w:rPr>
                      <w:bCs/>
                      <w:color w:val="000000" w:themeColor="text1"/>
                      <w:sz w:val="16"/>
                    </w:rPr>
                  </w:pPr>
                  <w:r w:rsidRPr="00224392">
                    <w:rPr>
                      <w:bCs/>
                      <w:color w:val="000000" w:themeColor="text1"/>
                      <w:sz w:val="16"/>
                    </w:rPr>
                    <w:t>   - Проверка IP-пакетов</w:t>
                  </w:r>
                </w:p>
                <w:p w:rsidR="00DC76F1" w:rsidRPr="00224392" w:rsidRDefault="00DC76F1" w:rsidP="00DC76F1">
                  <w:pPr>
                    <w:rPr>
                      <w:bCs/>
                      <w:color w:val="000000" w:themeColor="text1"/>
                      <w:sz w:val="16"/>
                      <w:lang w:val="en-US"/>
                    </w:rPr>
                  </w:pPr>
                  <w:r w:rsidRPr="00224392">
                    <w:rPr>
                      <w:bCs/>
                      <w:color w:val="000000" w:themeColor="text1"/>
                      <w:sz w:val="16"/>
                    </w:rPr>
                    <w:t xml:space="preserve">   </w:t>
                  </w:r>
                  <w:r w:rsidRPr="00224392">
                    <w:rPr>
                      <w:bCs/>
                      <w:color w:val="000000" w:themeColor="text1"/>
                      <w:sz w:val="16"/>
                      <w:lang w:val="en-US"/>
                    </w:rPr>
                    <w:t>- DHCP snooping</w:t>
                  </w:r>
                </w:p>
                <w:p w:rsidR="00DC76F1" w:rsidRPr="00224392" w:rsidRDefault="00DC76F1" w:rsidP="00DC76F1">
                  <w:pPr>
                    <w:rPr>
                      <w:bCs/>
                      <w:color w:val="000000" w:themeColor="text1"/>
                      <w:sz w:val="16"/>
                      <w:lang w:val="en-US"/>
                    </w:rPr>
                  </w:pPr>
                  <w:r w:rsidRPr="00224392">
                    <w:rPr>
                      <w:bCs/>
                      <w:color w:val="000000" w:themeColor="text1"/>
                      <w:sz w:val="16"/>
                      <w:lang w:val="en-US"/>
                    </w:rPr>
                    <w:t>   - DHCPv6 snooping</w:t>
                  </w:r>
                </w:p>
                <w:p w:rsidR="00DC76F1" w:rsidRPr="00224392" w:rsidRDefault="00DC76F1" w:rsidP="00DC76F1">
                  <w:pPr>
                    <w:rPr>
                      <w:bCs/>
                      <w:color w:val="000000" w:themeColor="text1"/>
                      <w:sz w:val="16"/>
                      <w:lang w:val="en-US"/>
                    </w:rPr>
                  </w:pPr>
                  <w:r w:rsidRPr="00224392">
                    <w:rPr>
                      <w:bCs/>
                      <w:color w:val="000000" w:themeColor="text1"/>
                      <w:sz w:val="16"/>
                      <w:lang w:val="en-US"/>
                    </w:rPr>
                    <w:t>   - DHCPv6 Guard</w:t>
                  </w:r>
                </w:p>
                <w:p w:rsidR="00DC76F1" w:rsidRPr="00224392" w:rsidRDefault="00DC76F1" w:rsidP="00DC76F1">
                  <w:pPr>
                    <w:rPr>
                      <w:bCs/>
                      <w:color w:val="000000" w:themeColor="text1"/>
                      <w:sz w:val="16"/>
                      <w:lang w:val="en-US"/>
                    </w:rPr>
                  </w:pPr>
                  <w:r w:rsidRPr="00224392">
                    <w:rPr>
                      <w:bCs/>
                      <w:color w:val="000000" w:themeColor="text1"/>
                      <w:sz w:val="16"/>
                      <w:lang w:val="en-US"/>
                    </w:rPr>
                    <w:t>   - IPv6 Route Advertisement (RA) Guard</w:t>
                  </w:r>
                </w:p>
                <w:p w:rsidR="00DC76F1" w:rsidRPr="00224392" w:rsidRDefault="00DC76F1" w:rsidP="00DC76F1">
                  <w:pPr>
                    <w:rPr>
                      <w:bCs/>
                      <w:color w:val="000000" w:themeColor="text1"/>
                      <w:sz w:val="16"/>
                      <w:lang w:val="en-US"/>
                    </w:rPr>
                  </w:pPr>
                  <w:r w:rsidRPr="00224392">
                    <w:rPr>
                      <w:bCs/>
                      <w:color w:val="000000" w:themeColor="text1"/>
                      <w:sz w:val="16"/>
                      <w:lang w:val="en-US"/>
                    </w:rPr>
                    <w:t>   - IPv6 ND snooping</w:t>
                  </w:r>
                </w:p>
                <w:p w:rsidR="00DC76F1" w:rsidRPr="00224392" w:rsidRDefault="00DC76F1" w:rsidP="00DC76F1">
                  <w:pPr>
                    <w:rPr>
                      <w:bCs/>
                      <w:color w:val="000000" w:themeColor="text1"/>
                      <w:sz w:val="16"/>
                      <w:lang w:val="en-US"/>
                    </w:rPr>
                  </w:pPr>
                  <w:r w:rsidRPr="00224392">
                    <w:rPr>
                      <w:bCs/>
                      <w:color w:val="000000" w:themeColor="text1"/>
                      <w:sz w:val="16"/>
                      <w:lang w:val="en-US"/>
                    </w:rPr>
                    <w:t>   - IPv6 ND inspection</w:t>
                  </w:r>
                </w:p>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Сегментация</w:t>
                  </w:r>
                  <w:r w:rsidRPr="00224392">
                    <w:rPr>
                      <w:bCs/>
                      <w:color w:val="000000" w:themeColor="text1"/>
                      <w:sz w:val="16"/>
                      <w:lang w:val="en-US"/>
                    </w:rPr>
                    <w:t xml:space="preserve"> </w:t>
                  </w:r>
                  <w:r w:rsidRPr="00224392">
                    <w:rPr>
                      <w:bCs/>
                      <w:color w:val="000000" w:themeColor="text1"/>
                      <w:sz w:val="16"/>
                    </w:rPr>
                    <w:t>трафика</w:t>
                  </w:r>
                </w:p>
                <w:p w:rsidR="00DC76F1" w:rsidRPr="00224392" w:rsidRDefault="00DC76F1" w:rsidP="00DC76F1">
                  <w:pPr>
                    <w:rPr>
                      <w:bCs/>
                      <w:color w:val="000000" w:themeColor="text1"/>
                      <w:sz w:val="16"/>
                      <w:lang w:val="en-US"/>
                    </w:rPr>
                  </w:pPr>
                  <w:r w:rsidRPr="00224392">
                    <w:rPr>
                      <w:bCs/>
                      <w:color w:val="000000" w:themeColor="text1"/>
                      <w:sz w:val="16"/>
                      <w:lang w:val="en-US"/>
                    </w:rPr>
                    <w:t>• D-Link Safeguard Engine</w:t>
                  </w:r>
                </w:p>
                <w:p w:rsidR="00DC76F1" w:rsidRPr="00224392" w:rsidRDefault="00DC76F1" w:rsidP="00DC76F1">
                  <w:pPr>
                    <w:rPr>
                      <w:bCs/>
                      <w:color w:val="000000" w:themeColor="text1"/>
                      <w:sz w:val="16"/>
                    </w:rPr>
                  </w:pPr>
                  <w:r w:rsidRPr="00224392">
                    <w:rPr>
                      <w:bCs/>
                      <w:color w:val="000000" w:themeColor="text1"/>
                      <w:sz w:val="16"/>
                    </w:rPr>
                    <w:t>• Фильтрация служебных пакетов уровня 3</w:t>
                  </w:r>
                </w:p>
                <w:p w:rsidR="00DC76F1" w:rsidRPr="00224392" w:rsidRDefault="00DC76F1" w:rsidP="00DC76F1">
                  <w:pPr>
                    <w:rPr>
                      <w:bCs/>
                      <w:color w:val="000000" w:themeColor="text1"/>
                      <w:sz w:val="16"/>
                    </w:rPr>
                  </w:pPr>
                  <w:r w:rsidRPr="00224392">
                    <w:rPr>
                      <w:bCs/>
                      <w:color w:val="000000" w:themeColor="text1"/>
                      <w:sz w:val="16"/>
                    </w:rPr>
                    <w:t>• Фильтрация NetBIOS/NetBEUI</w:t>
                  </w:r>
                </w:p>
                <w:p w:rsidR="00DC76F1" w:rsidRPr="00224392" w:rsidRDefault="00DC76F1" w:rsidP="00DC76F1">
                  <w:pPr>
                    <w:rPr>
                      <w:bCs/>
                      <w:color w:val="000000" w:themeColor="text1"/>
                      <w:sz w:val="16"/>
                      <w:lang w:val="en-US"/>
                    </w:rPr>
                  </w:pPr>
                  <w:r w:rsidRPr="00224392">
                    <w:rPr>
                      <w:bCs/>
                      <w:color w:val="000000" w:themeColor="text1"/>
                      <w:sz w:val="16"/>
                      <w:lang w:val="en-US"/>
                    </w:rPr>
                    <w:t>• DHCP server screening</w:t>
                  </w:r>
                </w:p>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Фильтрация</w:t>
                  </w:r>
                  <w:r w:rsidRPr="00224392">
                    <w:rPr>
                      <w:bCs/>
                      <w:color w:val="000000" w:themeColor="text1"/>
                      <w:sz w:val="16"/>
                      <w:lang w:val="en-US"/>
                    </w:rPr>
                    <w:t xml:space="preserve"> DHCP-</w:t>
                  </w:r>
                  <w:r w:rsidRPr="00224392">
                    <w:rPr>
                      <w:bCs/>
                      <w:color w:val="000000" w:themeColor="text1"/>
                      <w:sz w:val="16"/>
                    </w:rPr>
                    <w:t>клиентов</w:t>
                  </w:r>
                </w:p>
                <w:p w:rsidR="00DC76F1" w:rsidRPr="00224392" w:rsidRDefault="00DC76F1" w:rsidP="00DC76F1">
                  <w:pPr>
                    <w:rPr>
                      <w:bCs/>
                      <w:color w:val="000000" w:themeColor="text1"/>
                      <w:sz w:val="16"/>
                    </w:rPr>
                  </w:pPr>
                  <w:r w:rsidRPr="00224392">
                    <w:rPr>
                      <w:bCs/>
                      <w:color w:val="000000" w:themeColor="text1"/>
                      <w:sz w:val="16"/>
                    </w:rPr>
                    <w:t>• Предотвращение атак ARP Spoofing</w:t>
                  </w:r>
                </w:p>
                <w:p w:rsidR="00DC76F1" w:rsidRPr="00224392" w:rsidRDefault="00DC76F1" w:rsidP="00DC76F1">
                  <w:pPr>
                    <w:rPr>
                      <w:bCs/>
                      <w:color w:val="000000" w:themeColor="text1"/>
                      <w:sz w:val="16"/>
                    </w:rPr>
                  </w:pPr>
                  <w:r w:rsidRPr="00224392">
                    <w:rPr>
                      <w:bCs/>
                      <w:color w:val="000000" w:themeColor="text1"/>
                      <w:sz w:val="16"/>
                    </w:rPr>
                    <w:t>• Защита от атак BPDU</w:t>
                  </w:r>
                </w:p>
                <w:p w:rsidR="00DC76F1" w:rsidRPr="00224392" w:rsidRDefault="00DC76F1" w:rsidP="00DC76F1">
                  <w:pPr>
                    <w:rPr>
                      <w:bCs/>
                      <w:color w:val="000000" w:themeColor="text1"/>
                      <w:sz w:val="16"/>
                    </w:rPr>
                  </w:pPr>
                  <w:r w:rsidRPr="00224392">
                    <w:rPr>
                      <w:bCs/>
                      <w:color w:val="000000" w:themeColor="text1"/>
                      <w:sz w:val="16"/>
                    </w:rPr>
                    <w:t>• Предотвращение атак DoS</w:t>
                  </w:r>
                </w:p>
                <w:p w:rsidR="00DC76F1" w:rsidRPr="00224392" w:rsidRDefault="00DC76F1" w:rsidP="00DC76F1">
                  <w:pPr>
                    <w:rPr>
                      <w:bCs/>
                      <w:color w:val="000000" w:themeColor="text1"/>
                      <w:sz w:val="16"/>
                    </w:rPr>
                  </w:pPr>
                  <w:r w:rsidRPr="00224392">
                    <w:rPr>
                      <w:bCs/>
                      <w:color w:val="000000" w:themeColor="text1"/>
                      <w:sz w:val="16"/>
                    </w:rPr>
                    <w:t>• IP Source Guard</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OAM</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xml:space="preserve">• </w:t>
                  </w:r>
                  <w:r w:rsidRPr="00224392">
                    <w:rPr>
                      <w:bCs/>
                      <w:color w:val="000000" w:themeColor="text1"/>
                      <w:sz w:val="16"/>
                    </w:rPr>
                    <w:t>Диагностика</w:t>
                  </w:r>
                  <w:r w:rsidRPr="00224392">
                    <w:rPr>
                      <w:bCs/>
                      <w:color w:val="000000" w:themeColor="text1"/>
                      <w:sz w:val="16"/>
                      <w:lang w:val="en-US"/>
                    </w:rPr>
                    <w:t xml:space="preserve"> </w:t>
                  </w:r>
                  <w:r w:rsidRPr="00224392">
                    <w:rPr>
                      <w:bCs/>
                      <w:color w:val="000000" w:themeColor="text1"/>
                      <w:sz w:val="16"/>
                    </w:rPr>
                    <w:t>кабеля</w:t>
                  </w:r>
                </w:p>
                <w:p w:rsidR="00DC76F1" w:rsidRPr="00224392" w:rsidRDefault="00DC76F1" w:rsidP="00DC76F1">
                  <w:pPr>
                    <w:rPr>
                      <w:bCs/>
                      <w:color w:val="000000" w:themeColor="text1"/>
                      <w:sz w:val="16"/>
                      <w:lang w:val="en-US"/>
                    </w:rPr>
                  </w:pPr>
                  <w:r w:rsidRPr="00224392">
                    <w:rPr>
                      <w:bCs/>
                      <w:color w:val="000000" w:themeColor="text1"/>
                      <w:sz w:val="16"/>
                      <w:lang w:val="en-US"/>
                    </w:rPr>
                    <w:t>• 802.3ah Ethernet Link OAM</w:t>
                  </w:r>
                </w:p>
                <w:p w:rsidR="00DC76F1" w:rsidRPr="00224392" w:rsidRDefault="00DC76F1" w:rsidP="00DC76F1">
                  <w:pPr>
                    <w:rPr>
                      <w:bCs/>
                      <w:color w:val="000000" w:themeColor="text1"/>
                      <w:sz w:val="16"/>
                      <w:lang w:val="en-US"/>
                    </w:rPr>
                  </w:pPr>
                  <w:r w:rsidRPr="00224392">
                    <w:rPr>
                      <w:bCs/>
                      <w:color w:val="000000" w:themeColor="text1"/>
                      <w:sz w:val="16"/>
                      <w:lang w:val="en-US"/>
                    </w:rPr>
                    <w:t>• Dying Gasp</w:t>
                  </w:r>
                </w:p>
                <w:p w:rsidR="00DC76F1" w:rsidRPr="00224392" w:rsidRDefault="00DC76F1" w:rsidP="00DC76F1">
                  <w:pPr>
                    <w:rPr>
                      <w:bCs/>
                      <w:color w:val="000000" w:themeColor="text1"/>
                      <w:sz w:val="16"/>
                      <w:lang w:val="en-US"/>
                    </w:rPr>
                  </w:pPr>
                  <w:r w:rsidRPr="00224392">
                    <w:rPr>
                      <w:bCs/>
                      <w:color w:val="000000" w:themeColor="text1"/>
                      <w:sz w:val="16"/>
                      <w:lang w:val="en-US"/>
                    </w:rPr>
                    <w:t>• 802.1ag Connectivity Fault Management (CFM)</w:t>
                  </w:r>
                </w:p>
                <w:p w:rsidR="00DC76F1" w:rsidRPr="00224392" w:rsidRDefault="00DC76F1" w:rsidP="00DC76F1">
                  <w:pPr>
                    <w:rPr>
                      <w:bCs/>
                      <w:color w:val="000000" w:themeColor="text1"/>
                      <w:sz w:val="16"/>
                    </w:rPr>
                  </w:pPr>
                  <w:r w:rsidRPr="00224392">
                    <w:rPr>
                      <w:bCs/>
                      <w:color w:val="000000" w:themeColor="text1"/>
                      <w:sz w:val="16"/>
                    </w:rPr>
                    <w:t>• Y.1731 OAM</w:t>
                  </w:r>
                </w:p>
              </w:tc>
            </w:tr>
            <w:tr w:rsidR="00DC76F1" w:rsidRPr="00224392" w:rsidTr="00DC76F1">
              <w:trPr>
                <w:gridAfter w:val="3"/>
                <w:wAfter w:w="3591" w:type="pct"/>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Управление</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Питание на входе</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От 100 до 240 В переменного тока, 50-60 Гц</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Макс. потребляемая мощность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13,6 Вт</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Потребляемая мощность в режиме ожидания</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100 В: 9,4 Вт</w:t>
                  </w:r>
                </w:p>
                <w:p w:rsidR="00DC76F1" w:rsidRPr="00224392" w:rsidRDefault="00DC76F1" w:rsidP="00DC76F1">
                  <w:pPr>
                    <w:rPr>
                      <w:bCs/>
                      <w:color w:val="000000" w:themeColor="text1"/>
                      <w:sz w:val="16"/>
                      <w:lang w:val="en-US"/>
                    </w:rPr>
                  </w:pPr>
                  <w:r w:rsidRPr="00224392">
                    <w:rPr>
                      <w:bCs/>
                      <w:color w:val="000000" w:themeColor="text1"/>
                      <w:sz w:val="16"/>
                      <w:lang w:val="en-US"/>
                    </w:rPr>
                    <w:t>• 240 В: 9,6 Вт</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Тепловыделение</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46,405 БТЕ/час</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MTBF (часы)</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841 608</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Защита от статического электричества</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xml:space="preserve">• Поддержка защиты от статического электричества до 6 кВ на медных портах (стандарт </w:t>
                  </w:r>
                  <w:r w:rsidRPr="00224392">
                    <w:rPr>
                      <w:bCs/>
                      <w:color w:val="000000" w:themeColor="text1"/>
                      <w:sz w:val="16"/>
                      <w:lang w:val="en-US"/>
                    </w:rPr>
                    <w:t>IEC</w:t>
                  </w:r>
                  <w:r w:rsidRPr="00224392">
                    <w:rPr>
                      <w:bCs/>
                      <w:color w:val="000000" w:themeColor="text1"/>
                      <w:sz w:val="16"/>
                    </w:rPr>
                    <w:t>61000-4-5)</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Система вентиляции</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 Пассивная</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Температура</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Рабочая: от -5 до 50 °</w:t>
                  </w:r>
                  <w:r w:rsidRPr="00224392">
                    <w:rPr>
                      <w:bCs/>
                      <w:color w:val="000000" w:themeColor="text1"/>
                      <w:sz w:val="16"/>
                      <w:lang w:val="en-US"/>
                    </w:rPr>
                    <w:t>C</w:t>
                  </w:r>
                </w:p>
                <w:p w:rsidR="00DC76F1" w:rsidRPr="00224392" w:rsidRDefault="00DC76F1" w:rsidP="00DC76F1">
                  <w:pPr>
                    <w:rPr>
                      <w:bCs/>
                      <w:color w:val="000000" w:themeColor="text1"/>
                      <w:sz w:val="16"/>
                    </w:rPr>
                  </w:pPr>
                  <w:r w:rsidRPr="00224392">
                    <w:rPr>
                      <w:bCs/>
                      <w:color w:val="000000" w:themeColor="text1"/>
                      <w:sz w:val="16"/>
                    </w:rPr>
                    <w:t>• Хранения: от -20 до 70 °</w:t>
                  </w:r>
                  <w:r w:rsidRPr="00224392">
                    <w:rPr>
                      <w:bCs/>
                      <w:color w:val="000000" w:themeColor="text1"/>
                      <w:sz w:val="16"/>
                      <w:lang w:val="en-US"/>
                    </w:rPr>
                    <w:t>C</w:t>
                  </w:r>
                </w:p>
              </w:tc>
            </w:tr>
            <w:tr w:rsidR="00DC76F1" w:rsidRPr="00224392" w:rsidTr="00DC76F1">
              <w:trPr>
                <w:jc w:val="center"/>
              </w:trPr>
              <w:tc>
                <w:tcPr>
                  <w:tcW w:w="1409" w:type="pct"/>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lang w:val="en-US"/>
                    </w:rPr>
                    <w:t>Влажность</w:t>
                  </w:r>
                </w:p>
              </w:tc>
              <w:tc>
                <w:tcPr>
                  <w:tcW w:w="3591" w:type="pct"/>
                  <w:gridSpan w:val="3"/>
                  <w:tcBorders>
                    <w:top w:val="single" w:sz="4" w:space="0" w:color="auto"/>
                    <w:left w:val="single" w:sz="4" w:space="0" w:color="auto"/>
                    <w:bottom w:val="single" w:sz="4" w:space="0" w:color="auto"/>
                    <w:right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При эксплуатации: от 0% до 95% без конденсата</w:t>
                  </w:r>
                </w:p>
                <w:p w:rsidR="00DC76F1" w:rsidRPr="00224392" w:rsidRDefault="00DC76F1" w:rsidP="00DC76F1">
                  <w:pPr>
                    <w:rPr>
                      <w:bCs/>
                      <w:color w:val="000000" w:themeColor="text1"/>
                      <w:sz w:val="16"/>
                    </w:rPr>
                  </w:pPr>
                  <w:r w:rsidRPr="00224392">
                    <w:rPr>
                      <w:bCs/>
                      <w:color w:val="000000" w:themeColor="text1"/>
                      <w:sz w:val="16"/>
                    </w:rPr>
                    <w:t>• При хранении: от 0% до 95% без конденсата</w:t>
                  </w:r>
                </w:p>
              </w:tc>
            </w:tr>
            <w:tr w:rsidR="00DC76F1" w:rsidRPr="00224392" w:rsidTr="00DC76F1">
              <w:trPr>
                <w:jc w:val="center"/>
              </w:trPr>
              <w:tc>
                <w:tcPr>
                  <w:tcW w:w="1409" w:type="pct"/>
                  <w:tcBorders>
                    <w:top w:val="single" w:sz="4" w:space="0" w:color="auto"/>
                  </w:tcBorders>
                  <w:shd w:val="clear" w:color="auto" w:fill="auto"/>
                </w:tcPr>
                <w:p w:rsidR="00DC76F1" w:rsidRPr="00224392" w:rsidRDefault="00DC76F1" w:rsidP="00DC76F1">
                  <w:pPr>
                    <w:rPr>
                      <w:rStyle w:val="ac"/>
                      <w:rFonts w:eastAsia="MS Mincho"/>
                      <w:b w:val="0"/>
                      <w:sz w:val="16"/>
                      <w:bdr w:val="none" w:sz="0" w:space="0" w:color="auto" w:frame="1"/>
                      <w:shd w:val="clear" w:color="auto" w:fill="FAFAFA"/>
                    </w:rPr>
                  </w:pPr>
                </w:p>
              </w:tc>
              <w:tc>
                <w:tcPr>
                  <w:tcW w:w="3591" w:type="pct"/>
                  <w:gridSpan w:val="3"/>
                  <w:tcBorders>
                    <w:top w:val="single" w:sz="4" w:space="0" w:color="auto"/>
                  </w:tcBorders>
                  <w:shd w:val="clear" w:color="auto" w:fill="auto"/>
                </w:tcPr>
                <w:p w:rsidR="00DC76F1" w:rsidRPr="00224392" w:rsidRDefault="00DC76F1" w:rsidP="00DC76F1">
                  <w:pPr>
                    <w:rPr>
                      <w:sz w:val="16"/>
                      <w:shd w:val="clear" w:color="auto" w:fill="FAFAFA"/>
                    </w:rPr>
                  </w:pPr>
                </w:p>
              </w:tc>
            </w:tr>
            <w:tr w:rsidR="00DC76F1" w:rsidRPr="00224392" w:rsidTr="00DC76F1">
              <w:trPr>
                <w:jc w:val="center"/>
              </w:trPr>
              <w:tc>
                <w:tcPr>
                  <w:tcW w:w="1409" w:type="pct"/>
                  <w:tcBorders>
                    <w:top w:val="single" w:sz="4" w:space="0" w:color="auto"/>
                  </w:tcBorders>
                </w:tcPr>
                <w:p w:rsidR="00DC76F1" w:rsidRPr="00224392" w:rsidRDefault="00DC76F1" w:rsidP="00DC76F1">
                  <w:pPr>
                    <w:rPr>
                      <w:b/>
                      <w:bCs/>
                      <w:color w:val="000000" w:themeColor="text1"/>
                      <w:sz w:val="16"/>
                    </w:rPr>
                  </w:pPr>
                  <w:r w:rsidRPr="00224392">
                    <w:rPr>
                      <w:b/>
                      <w:bCs/>
                      <w:color w:val="000000" w:themeColor="text1"/>
                      <w:sz w:val="16"/>
                    </w:rPr>
                    <w:t>2.</w:t>
                  </w:r>
                  <w:r w:rsidRPr="00224392">
                    <w:rPr>
                      <w:b/>
                      <w:bCs/>
                      <w:color w:val="000000" w:themeColor="text1"/>
                      <w:sz w:val="16"/>
                      <w:lang w:val="en-US"/>
                    </w:rPr>
                    <w:t>5</w:t>
                  </w:r>
                  <w:r w:rsidRPr="00224392">
                    <w:rPr>
                      <w:b/>
                      <w:bCs/>
                      <w:color w:val="000000" w:themeColor="text1"/>
                      <w:sz w:val="16"/>
                    </w:rPr>
                    <w:t xml:space="preserve"> Многофункциональное печатающее устройство А4</w:t>
                  </w:r>
                </w:p>
              </w:tc>
              <w:tc>
                <w:tcPr>
                  <w:tcW w:w="3591" w:type="pct"/>
                  <w:gridSpan w:val="3"/>
                  <w:tcBorders>
                    <w:top w:val="single" w:sz="4" w:space="0" w:color="auto"/>
                  </w:tcBorders>
                </w:tcPr>
                <w:p w:rsidR="00DC76F1" w:rsidRPr="00224392" w:rsidRDefault="00DC76F1" w:rsidP="00DC76F1">
                  <w:pPr>
                    <w:rPr>
                      <w:bCs/>
                      <w:color w:val="000000" w:themeColor="text1"/>
                      <w:sz w:val="16"/>
                    </w:rPr>
                  </w:pP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Тип устройства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МФУ</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Тип печати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Монохромная лазерная</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Цветность печати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Черно-белая</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Максимальный формат</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А4</w:t>
                  </w:r>
                </w:p>
              </w:tc>
            </w:tr>
            <w:tr w:rsidR="00DC76F1" w:rsidRPr="00224392" w:rsidTr="00DC76F1">
              <w:trPr>
                <w:jc w:val="center"/>
              </w:trPr>
              <w:tc>
                <w:tcPr>
                  <w:tcW w:w="1409" w:type="pct"/>
                  <w:tcBorders>
                    <w:top w:val="single" w:sz="4" w:space="0" w:color="auto"/>
                  </w:tcBorders>
                </w:tcPr>
                <w:p w:rsidR="00DC76F1" w:rsidRPr="00224392" w:rsidRDefault="00DC76F1" w:rsidP="00DC76F1">
                  <w:pPr>
                    <w:ind w:left="-75" w:firstLine="75"/>
                    <w:rPr>
                      <w:bCs/>
                      <w:color w:val="000000" w:themeColor="text1"/>
                      <w:sz w:val="16"/>
                    </w:rPr>
                  </w:pPr>
                  <w:r w:rsidRPr="00224392">
                    <w:rPr>
                      <w:bCs/>
                      <w:color w:val="000000" w:themeColor="text1"/>
                      <w:sz w:val="16"/>
                    </w:rPr>
                    <w:t>Количество станиц в месяц</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80000</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Область применения</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Средний офис</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 xml:space="preserve">Размещение </w:t>
                  </w:r>
                </w:p>
              </w:tc>
              <w:tc>
                <w:tcPr>
                  <w:tcW w:w="3591" w:type="pct"/>
                  <w:gridSpan w:val="3"/>
                  <w:tcBorders>
                    <w:top w:val="single" w:sz="4" w:space="0" w:color="auto"/>
                  </w:tcBorders>
                </w:tcPr>
                <w:p w:rsidR="00DC76F1" w:rsidRPr="00224392" w:rsidRDefault="00DC76F1" w:rsidP="00DC76F1">
                  <w:pPr>
                    <w:rPr>
                      <w:color w:val="000000"/>
                      <w:sz w:val="16"/>
                    </w:rPr>
                  </w:pPr>
                  <w:r w:rsidRPr="00224392">
                    <w:rPr>
                      <w:color w:val="000000"/>
                      <w:sz w:val="16"/>
                    </w:rPr>
                    <w:t xml:space="preserve">Настольный </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Функция печати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Автоматическая двусторонняя</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Функция сканера/копира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Копирование, отправка по почте, сканирование</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Максимальное разрешение печати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1200*1200</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Скорость ч/б печати</w:t>
                  </w:r>
                </w:p>
              </w:tc>
              <w:tc>
                <w:tcPr>
                  <w:tcW w:w="3591" w:type="pct"/>
                  <w:gridSpan w:val="3"/>
                  <w:tcBorders>
                    <w:top w:val="single" w:sz="4" w:space="0" w:color="auto"/>
                  </w:tcBorders>
                </w:tcPr>
                <w:p w:rsidR="00DC76F1" w:rsidRPr="00224392" w:rsidRDefault="00DC76F1" w:rsidP="00DC76F1">
                  <w:pPr>
                    <w:rPr>
                      <w:sz w:val="16"/>
                    </w:rPr>
                  </w:pPr>
                  <w:r w:rsidRPr="00224392">
                    <w:rPr>
                      <w:sz w:val="16"/>
                    </w:rPr>
                    <w:t>40 стр./мин. А4</w:t>
                  </w:r>
                </w:p>
              </w:tc>
            </w:tr>
            <w:tr w:rsidR="00DC76F1" w:rsidRPr="002C7504"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Языки принтера</w:t>
                  </w:r>
                </w:p>
              </w:tc>
              <w:tc>
                <w:tcPr>
                  <w:tcW w:w="3591" w:type="pct"/>
                  <w:gridSpan w:val="3"/>
                  <w:tcBorders>
                    <w:top w:val="single" w:sz="4" w:space="0" w:color="auto"/>
                  </w:tcBorders>
                </w:tcPr>
                <w:p w:rsidR="00DC76F1" w:rsidRPr="00224392" w:rsidRDefault="00DC76F1" w:rsidP="00DC76F1">
                  <w:pPr>
                    <w:rPr>
                      <w:sz w:val="16"/>
                      <w:lang w:val="en-US"/>
                    </w:rPr>
                  </w:pPr>
                  <w:r w:rsidRPr="00224392">
                    <w:rPr>
                      <w:sz w:val="16"/>
                      <w:lang w:val="en-US"/>
                    </w:rPr>
                    <w:t>UFRII, PCL 5e, PCL6, Adobe® PostScript3</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Шрифты</w:t>
                  </w:r>
                </w:p>
              </w:tc>
              <w:tc>
                <w:tcPr>
                  <w:tcW w:w="3591" w:type="pct"/>
                  <w:gridSpan w:val="3"/>
                  <w:tcBorders>
                    <w:top w:val="single" w:sz="4" w:space="0" w:color="auto"/>
                  </w:tcBorders>
                </w:tcPr>
                <w:p w:rsidR="00DC76F1" w:rsidRPr="00224392" w:rsidRDefault="00DC76F1" w:rsidP="00DC76F1">
                  <w:pPr>
                    <w:rPr>
                      <w:sz w:val="16"/>
                      <w:lang w:val="en-US"/>
                    </w:rPr>
                  </w:pPr>
                  <w:r w:rsidRPr="00224392">
                    <w:rPr>
                      <w:sz w:val="16"/>
                    </w:rPr>
                    <w:t>45 шрифтов PCL</w:t>
                  </w:r>
                  <w:r w:rsidRPr="00224392">
                    <w:rPr>
                      <w:sz w:val="16"/>
                    </w:rPr>
                    <w:br/>
                    <w:t>136 шрифтов PostScript</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Время разогрева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14 с</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Время выхода первого отпечатка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5,0с</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Частота процессора</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1200МГц</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Объем памяти</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1024МБ</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lastRenderedPageBreak/>
                    <w:t>Хранилище данных</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4 ГБ eMMC</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Картридж</w:t>
                  </w:r>
                </w:p>
              </w:tc>
              <w:tc>
                <w:tcPr>
                  <w:tcW w:w="3591" w:type="pct"/>
                  <w:gridSpan w:val="3"/>
                  <w:tcBorders>
                    <w:top w:val="single" w:sz="4" w:space="0" w:color="auto"/>
                  </w:tcBorders>
                </w:tcPr>
                <w:p w:rsidR="00DC76F1" w:rsidRPr="00224392" w:rsidRDefault="00DC76F1" w:rsidP="00DC76F1">
                  <w:pPr>
                    <w:rPr>
                      <w:bCs/>
                      <w:color w:val="000000" w:themeColor="text1"/>
                      <w:sz w:val="16"/>
                      <w:lang w:val="en-US"/>
                    </w:rPr>
                  </w:pPr>
                  <w:r w:rsidRPr="00224392">
                    <w:rPr>
                      <w:bCs/>
                      <w:color w:val="000000" w:themeColor="text1"/>
                      <w:sz w:val="16"/>
                    </w:rPr>
                    <w:t>070,070</w:t>
                  </w:r>
                  <w:r w:rsidRPr="00224392">
                    <w:rPr>
                      <w:bCs/>
                      <w:color w:val="000000" w:themeColor="text1"/>
                      <w:sz w:val="16"/>
                      <w:lang w:val="en-US"/>
                    </w:rPr>
                    <w:t>H</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Дисплей</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Цветной, 12,7см</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Потребляемая максимальна мощность</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1280Вт</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Уровень шума при работе</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53дб</w:t>
                  </w:r>
                </w:p>
              </w:tc>
            </w:tr>
            <w:tr w:rsidR="00DC76F1" w:rsidRPr="00224392" w:rsidTr="00DC76F1">
              <w:trPr>
                <w:jc w:val="center"/>
              </w:trPr>
              <w:tc>
                <w:tcPr>
                  <w:tcW w:w="1409" w:type="pct"/>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Интерфейсы</w:t>
                  </w:r>
                </w:p>
              </w:tc>
              <w:tc>
                <w:tcPr>
                  <w:tcW w:w="3591" w:type="pct"/>
                  <w:gridSpan w:val="3"/>
                  <w:tcBorders>
                    <w:top w:val="single" w:sz="4" w:space="0" w:color="auto"/>
                  </w:tcBorders>
                </w:tcPr>
                <w:p w:rsidR="00DC76F1" w:rsidRPr="00224392" w:rsidRDefault="00DC76F1" w:rsidP="00DC76F1">
                  <w:pPr>
                    <w:rPr>
                      <w:bCs/>
                      <w:color w:val="000000" w:themeColor="text1"/>
                      <w:sz w:val="16"/>
                    </w:rPr>
                  </w:pPr>
                  <w:r w:rsidRPr="00224392">
                    <w:rPr>
                      <w:bCs/>
                      <w:color w:val="000000" w:themeColor="text1"/>
                      <w:sz w:val="16"/>
                    </w:rPr>
                    <w:t>USB 2.0 Hi-Speed, 10BASE-T/100BASE-TX/1000Base-T, беспроводное 802.11b/g/n, беспроводное прямое подключение</w:t>
                  </w:r>
                </w:p>
              </w:tc>
            </w:tr>
          </w:tbl>
          <w:p w:rsidR="00224392" w:rsidRPr="00224392" w:rsidRDefault="00224392" w:rsidP="00C9146E">
            <w:pPr>
              <w:jc w:val="both"/>
              <w:rPr>
                <w:b/>
                <w:bCs/>
                <w:sz w:val="22"/>
                <w:szCs w:val="20"/>
                <w:highlight w:val="yellow"/>
              </w:rPr>
            </w:pPr>
          </w:p>
        </w:tc>
      </w:tr>
      <w:tr w:rsidR="008A5B86" w:rsidRPr="00275DBA" w:rsidTr="00C9146E">
        <w:trPr>
          <w:trHeight w:val="73"/>
        </w:trPr>
        <w:tc>
          <w:tcPr>
            <w:tcW w:w="813" w:type="dxa"/>
          </w:tcPr>
          <w:p w:rsidR="008A5B86" w:rsidRPr="00C40007" w:rsidRDefault="008A5B86" w:rsidP="008A5B86">
            <w:pPr>
              <w:spacing w:line="276" w:lineRule="auto"/>
              <w:rPr>
                <w:sz w:val="28"/>
                <w:szCs w:val="28"/>
              </w:rPr>
            </w:pPr>
            <w:r w:rsidRPr="00C40007">
              <w:rPr>
                <w:sz w:val="28"/>
                <w:szCs w:val="28"/>
              </w:rPr>
              <w:lastRenderedPageBreak/>
              <w:t>1.4</w:t>
            </w:r>
          </w:p>
        </w:tc>
        <w:tc>
          <w:tcPr>
            <w:tcW w:w="3718" w:type="dxa"/>
          </w:tcPr>
          <w:p w:rsidR="008A5B86" w:rsidRPr="00C40007" w:rsidRDefault="008A5B86" w:rsidP="008A5B86">
            <w:pPr>
              <w:spacing w:line="276" w:lineRule="auto"/>
              <w:rPr>
                <w:sz w:val="28"/>
                <w:szCs w:val="28"/>
              </w:rPr>
            </w:pPr>
            <w:r w:rsidRPr="00C40007">
              <w:rPr>
                <w:bCs/>
                <w:sz w:val="28"/>
                <w:szCs w:val="28"/>
              </w:rPr>
              <w:t>Место и сроки поставки товара, выполнения работы, оказания услуги</w:t>
            </w:r>
          </w:p>
        </w:tc>
        <w:tc>
          <w:tcPr>
            <w:tcW w:w="6237" w:type="dxa"/>
          </w:tcPr>
          <w:p w:rsidR="008A5B86" w:rsidRPr="005746F2" w:rsidRDefault="008A5B86" w:rsidP="008A5B86">
            <w:pPr>
              <w:spacing w:line="276" w:lineRule="auto"/>
              <w:contextualSpacing/>
              <w:jc w:val="both"/>
              <w:rPr>
                <w:color w:val="000000" w:themeColor="text1"/>
                <w:sz w:val="28"/>
                <w:szCs w:val="28"/>
              </w:rPr>
            </w:pPr>
            <w:r w:rsidRPr="005746F2">
              <w:rPr>
                <w:b/>
                <w:bCs/>
                <w:sz w:val="28"/>
                <w:szCs w:val="28"/>
              </w:rPr>
              <w:t>Место поставки:</w:t>
            </w:r>
            <w:r w:rsidRPr="005746F2">
              <w:rPr>
                <w:bCs/>
                <w:sz w:val="28"/>
                <w:szCs w:val="28"/>
              </w:rPr>
              <w:t xml:space="preserve"> РА, </w:t>
            </w:r>
            <w:r w:rsidRPr="005746F2">
              <w:rPr>
                <w:sz w:val="28"/>
                <w:szCs w:val="28"/>
              </w:rPr>
              <w:t xml:space="preserve">г. Ереван, ул. </w:t>
            </w:r>
            <w:r>
              <w:rPr>
                <w:sz w:val="28"/>
                <w:szCs w:val="28"/>
              </w:rPr>
              <w:t xml:space="preserve">Арцаха 32, </w:t>
            </w:r>
            <w:r w:rsidRPr="005746F2">
              <w:rPr>
                <w:sz w:val="28"/>
                <w:szCs w:val="28"/>
              </w:rPr>
              <w:t>Центральный склад   ЗАО «ЮКЖД»</w:t>
            </w:r>
          </w:p>
          <w:p w:rsidR="008A5B86" w:rsidRPr="00CF3F79" w:rsidRDefault="008A5B86" w:rsidP="008A5B86">
            <w:pPr>
              <w:spacing w:line="276" w:lineRule="auto"/>
              <w:jc w:val="both"/>
              <w:rPr>
                <w:b/>
                <w:bCs/>
                <w:sz w:val="28"/>
                <w:szCs w:val="28"/>
                <w:highlight w:val="yellow"/>
              </w:rPr>
            </w:pPr>
            <w:r w:rsidRPr="00225D06">
              <w:rPr>
                <w:b/>
                <w:bCs/>
                <w:sz w:val="28"/>
                <w:szCs w:val="28"/>
              </w:rPr>
              <w:t xml:space="preserve">Сроки поставки: </w:t>
            </w:r>
            <w:r>
              <w:rPr>
                <w:color w:val="000000" w:themeColor="text1"/>
                <w:sz w:val="28"/>
                <w:szCs w:val="28"/>
              </w:rPr>
              <w:t>в течение 15</w:t>
            </w:r>
            <w:r w:rsidRPr="00606E4D">
              <w:rPr>
                <w:color w:val="000000" w:themeColor="text1"/>
                <w:sz w:val="28"/>
                <w:szCs w:val="28"/>
              </w:rPr>
              <w:t xml:space="preserve"> (</w:t>
            </w:r>
            <w:r>
              <w:rPr>
                <w:color w:val="000000" w:themeColor="text1"/>
                <w:sz w:val="28"/>
                <w:szCs w:val="28"/>
              </w:rPr>
              <w:t>пятнадцать</w:t>
            </w:r>
            <w:r w:rsidRPr="00606E4D">
              <w:rPr>
                <w:color w:val="000000" w:themeColor="text1"/>
                <w:sz w:val="28"/>
                <w:szCs w:val="28"/>
              </w:rPr>
              <w:t xml:space="preserve">) </w:t>
            </w:r>
            <w:r>
              <w:rPr>
                <w:color w:val="000000" w:themeColor="text1"/>
                <w:sz w:val="28"/>
                <w:szCs w:val="28"/>
              </w:rPr>
              <w:t>рабочих дней после заключения д</w:t>
            </w:r>
            <w:r w:rsidRPr="00606E4D">
              <w:rPr>
                <w:color w:val="000000" w:themeColor="text1"/>
                <w:sz w:val="28"/>
                <w:szCs w:val="28"/>
              </w:rPr>
              <w:t>оговора</w:t>
            </w:r>
            <w:r w:rsidRPr="000358A4">
              <w:rPr>
                <w:color w:val="000000" w:themeColor="text1"/>
                <w:sz w:val="28"/>
                <w:szCs w:val="28"/>
              </w:rPr>
              <w:t>.</w:t>
            </w:r>
          </w:p>
        </w:tc>
      </w:tr>
      <w:tr w:rsidR="008A5B86" w:rsidRPr="00275DBA" w:rsidTr="00C9146E">
        <w:trPr>
          <w:trHeight w:val="336"/>
        </w:trPr>
        <w:tc>
          <w:tcPr>
            <w:tcW w:w="813" w:type="dxa"/>
          </w:tcPr>
          <w:p w:rsidR="008A5B86" w:rsidRPr="00C40007" w:rsidRDefault="008A5B86" w:rsidP="008A5B86">
            <w:pPr>
              <w:spacing w:line="276" w:lineRule="auto"/>
              <w:rPr>
                <w:sz w:val="28"/>
                <w:szCs w:val="28"/>
              </w:rPr>
            </w:pPr>
            <w:r w:rsidRPr="00C40007">
              <w:rPr>
                <w:sz w:val="28"/>
                <w:szCs w:val="28"/>
              </w:rPr>
              <w:t>1.5</w:t>
            </w:r>
          </w:p>
        </w:tc>
        <w:tc>
          <w:tcPr>
            <w:tcW w:w="3718" w:type="dxa"/>
          </w:tcPr>
          <w:p w:rsidR="008A5B86" w:rsidRPr="00C40007" w:rsidRDefault="008A5B86" w:rsidP="008A5B86">
            <w:pPr>
              <w:pStyle w:val="ConsPlusNormal"/>
              <w:widowControl w:val="0"/>
              <w:shd w:val="clear" w:color="auto" w:fill="FFFFFF"/>
              <w:spacing w:line="276" w:lineRule="auto"/>
              <w:jc w:val="both"/>
            </w:pPr>
            <w:r w:rsidRPr="00C40007">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8A5B86" w:rsidRDefault="008A5B86" w:rsidP="008A5B86">
            <w:pPr>
              <w:widowControl w:val="0"/>
              <w:jc w:val="both"/>
              <w:rPr>
                <w:sz w:val="28"/>
                <w:szCs w:val="28"/>
              </w:rPr>
            </w:pPr>
            <w:r w:rsidRPr="00224392">
              <w:rPr>
                <w:sz w:val="28"/>
                <w:szCs w:val="28"/>
              </w:rPr>
              <w:t>Начальная (максимальная) цена договора определена и обоснована посредством применения метода сопоставимых рыночных цен и составляет: 8 222 433,3</w:t>
            </w:r>
            <w:r w:rsidR="00224392" w:rsidRPr="00224392">
              <w:rPr>
                <w:sz w:val="28"/>
                <w:szCs w:val="28"/>
              </w:rPr>
              <w:t>0</w:t>
            </w:r>
            <w:r w:rsidRPr="00224392">
              <w:rPr>
                <w:sz w:val="28"/>
                <w:szCs w:val="28"/>
              </w:rPr>
              <w:t xml:space="preserve"> (Восемь миллионов двести двадцать две тысячи четыреста тридцать три) драм </w:t>
            </w:r>
            <w:r w:rsidR="00653E21" w:rsidRPr="00224392">
              <w:rPr>
                <w:sz w:val="28"/>
                <w:szCs w:val="28"/>
              </w:rPr>
              <w:t xml:space="preserve">РА </w:t>
            </w:r>
            <w:r w:rsidRPr="00224392">
              <w:rPr>
                <w:sz w:val="28"/>
                <w:szCs w:val="28"/>
              </w:rPr>
              <w:t>и три</w:t>
            </w:r>
            <w:r w:rsidR="00224392" w:rsidRPr="00224392">
              <w:rPr>
                <w:sz w:val="28"/>
                <w:szCs w:val="28"/>
              </w:rPr>
              <w:t>дцать лум</w:t>
            </w:r>
            <w:r w:rsidRPr="00224392">
              <w:rPr>
                <w:sz w:val="28"/>
                <w:szCs w:val="28"/>
              </w:rPr>
              <w:t xml:space="preserve"> без НДС или 9 866 919,96 (Девять миллионов восемьсот шестьдесят шесть тысяч девятьсот девятнадцать) драм РА и девяносто шесть лум с НДС.</w:t>
            </w:r>
          </w:p>
          <w:p w:rsidR="008A5B86" w:rsidRPr="00D83954" w:rsidRDefault="008A5B86" w:rsidP="008A5B86">
            <w:pPr>
              <w:spacing w:line="276" w:lineRule="auto"/>
              <w:jc w:val="both"/>
              <w:rPr>
                <w:color w:val="000000" w:themeColor="text1"/>
                <w:sz w:val="28"/>
                <w:szCs w:val="28"/>
              </w:rPr>
            </w:pP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1.6</w:t>
            </w:r>
          </w:p>
        </w:tc>
        <w:tc>
          <w:tcPr>
            <w:tcW w:w="3718" w:type="dxa"/>
          </w:tcPr>
          <w:p w:rsidR="008633EF" w:rsidRPr="00C40007" w:rsidRDefault="008633EF" w:rsidP="00C9146E">
            <w:pPr>
              <w:rPr>
                <w:sz w:val="28"/>
                <w:szCs w:val="28"/>
              </w:rPr>
            </w:pPr>
            <w:r w:rsidRPr="00C40007">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C40007" w:rsidRDefault="008633EF" w:rsidP="00BB405B">
            <w:pPr>
              <w:spacing w:line="276" w:lineRule="auto"/>
              <w:jc w:val="both"/>
              <w:rPr>
                <w:sz w:val="28"/>
                <w:szCs w:val="28"/>
              </w:rPr>
            </w:pPr>
            <w:r w:rsidRPr="00C40007">
              <w:rPr>
                <w:color w:val="000000"/>
                <w:sz w:val="28"/>
                <w:szCs w:val="28"/>
              </w:rPr>
              <w:t>Обеспечение заявки не предусмотрено.</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1.7</w:t>
            </w:r>
          </w:p>
        </w:tc>
        <w:tc>
          <w:tcPr>
            <w:tcW w:w="3718" w:type="dxa"/>
          </w:tcPr>
          <w:p w:rsidR="008633EF" w:rsidRPr="00C40007" w:rsidRDefault="008633EF" w:rsidP="00C9146E">
            <w:pPr>
              <w:spacing w:line="276" w:lineRule="auto"/>
              <w:rPr>
                <w:sz w:val="28"/>
                <w:szCs w:val="28"/>
              </w:rPr>
            </w:pPr>
            <w:r w:rsidRPr="00C40007">
              <w:rPr>
                <w:sz w:val="28"/>
                <w:szCs w:val="28"/>
              </w:rPr>
              <w:t>Требования к содержанию, форме, оформлению и составу заявки на участие в закупке</w:t>
            </w:r>
          </w:p>
        </w:tc>
        <w:tc>
          <w:tcPr>
            <w:tcW w:w="6237" w:type="dxa"/>
          </w:tcPr>
          <w:p w:rsidR="008633EF" w:rsidRPr="00C40007" w:rsidRDefault="008633EF" w:rsidP="00C9146E">
            <w:pPr>
              <w:spacing w:line="276" w:lineRule="auto"/>
              <w:jc w:val="both"/>
              <w:rPr>
                <w:bCs/>
                <w:sz w:val="28"/>
                <w:szCs w:val="28"/>
              </w:rPr>
            </w:pPr>
            <w:r w:rsidRPr="00C40007">
              <w:rPr>
                <w:bCs/>
                <w:sz w:val="28"/>
                <w:szCs w:val="28"/>
              </w:rPr>
              <w:t>Заявки подаются на бумажных носителях в закрытых конвертах в 2 экземплярах («Оригинал» и «Копия»).</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1.8</w:t>
            </w:r>
          </w:p>
        </w:tc>
        <w:tc>
          <w:tcPr>
            <w:tcW w:w="3718" w:type="dxa"/>
          </w:tcPr>
          <w:p w:rsidR="008633EF" w:rsidRPr="00C40007" w:rsidRDefault="008633EF" w:rsidP="00C9146E">
            <w:pPr>
              <w:spacing w:line="276" w:lineRule="auto"/>
              <w:rPr>
                <w:sz w:val="28"/>
                <w:szCs w:val="28"/>
              </w:rPr>
            </w:pPr>
            <w:r w:rsidRPr="00C40007">
              <w:rPr>
                <w:sz w:val="28"/>
                <w:szCs w:val="28"/>
              </w:rPr>
              <w:t>Срок, место и порядок предоставления документации о закупке</w:t>
            </w:r>
          </w:p>
        </w:tc>
        <w:tc>
          <w:tcPr>
            <w:tcW w:w="6237" w:type="dxa"/>
          </w:tcPr>
          <w:p w:rsidR="008633EF" w:rsidRPr="00C40007" w:rsidRDefault="008633EF" w:rsidP="00C9146E">
            <w:pPr>
              <w:jc w:val="both"/>
              <w:rPr>
                <w:bCs/>
                <w:sz w:val="28"/>
                <w:szCs w:val="28"/>
              </w:rPr>
            </w:pPr>
            <w:r w:rsidRPr="00C40007">
              <w:rPr>
                <w:bCs/>
                <w:sz w:val="28"/>
                <w:szCs w:val="28"/>
              </w:rPr>
              <w:t>Документация размещается на сайте ЗАО «ЮКЖД».</w:t>
            </w:r>
          </w:p>
          <w:p w:rsidR="008633EF" w:rsidRPr="00C40007" w:rsidRDefault="008633EF" w:rsidP="00C9146E">
            <w:pPr>
              <w:spacing w:line="276" w:lineRule="auto"/>
              <w:jc w:val="both"/>
              <w:rPr>
                <w:bCs/>
                <w:sz w:val="28"/>
                <w:szCs w:val="28"/>
              </w:rPr>
            </w:pPr>
            <w:r w:rsidRPr="00C40007">
              <w:rPr>
                <w:bCs/>
                <w:sz w:val="28"/>
                <w:szCs w:val="28"/>
              </w:rPr>
              <w:t>Документация доступна для ознакомления на сайте ЗАО «ЮКЖД» с момента ее опубликования без ограничений.</w:t>
            </w:r>
          </w:p>
        </w:tc>
      </w:tr>
      <w:tr w:rsidR="008A5B86" w:rsidRPr="00275DBA" w:rsidTr="00C9146E">
        <w:tc>
          <w:tcPr>
            <w:tcW w:w="813" w:type="dxa"/>
          </w:tcPr>
          <w:p w:rsidR="008A5B86" w:rsidRPr="00C40007" w:rsidRDefault="008A5B86" w:rsidP="008A5B86">
            <w:pPr>
              <w:spacing w:line="276" w:lineRule="auto"/>
              <w:rPr>
                <w:sz w:val="28"/>
                <w:szCs w:val="28"/>
              </w:rPr>
            </w:pPr>
            <w:r w:rsidRPr="00C40007">
              <w:rPr>
                <w:sz w:val="28"/>
                <w:szCs w:val="28"/>
              </w:rPr>
              <w:t>1.9</w:t>
            </w:r>
          </w:p>
        </w:tc>
        <w:tc>
          <w:tcPr>
            <w:tcW w:w="3718" w:type="dxa"/>
          </w:tcPr>
          <w:p w:rsidR="008A5B86" w:rsidRPr="00C40007" w:rsidRDefault="008A5B86" w:rsidP="008A5B86">
            <w:pPr>
              <w:spacing w:line="276" w:lineRule="auto"/>
              <w:rPr>
                <w:sz w:val="28"/>
                <w:szCs w:val="28"/>
              </w:rPr>
            </w:pPr>
            <w:r w:rsidRPr="00C40007">
              <w:rPr>
                <w:sz w:val="28"/>
                <w:szCs w:val="28"/>
              </w:rPr>
              <w:t>Порядок, место, дата начала, дата и время окончания срока подачи заявок на участие в закупке</w:t>
            </w:r>
          </w:p>
        </w:tc>
        <w:tc>
          <w:tcPr>
            <w:tcW w:w="6237" w:type="dxa"/>
          </w:tcPr>
          <w:p w:rsidR="008A5B86" w:rsidRPr="00C76EAA" w:rsidRDefault="008A5B86" w:rsidP="008A5B86">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A5B86" w:rsidRPr="00C76EAA" w:rsidRDefault="008A5B86" w:rsidP="008A5B86">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8A5B86" w:rsidRPr="00F41F52" w:rsidRDefault="008A5B86" w:rsidP="008A5B86">
            <w:pPr>
              <w:spacing w:line="276" w:lineRule="auto"/>
              <w:jc w:val="both"/>
              <w:rPr>
                <w:bCs/>
                <w:sz w:val="28"/>
                <w:szCs w:val="28"/>
              </w:rPr>
            </w:pPr>
            <w:r w:rsidRPr="00913BB1">
              <w:rPr>
                <w:bCs/>
                <w:sz w:val="28"/>
                <w:szCs w:val="28"/>
              </w:rPr>
              <w:lastRenderedPageBreak/>
              <w:t>«</w:t>
            </w:r>
            <w:r w:rsidR="000B47BC" w:rsidRPr="000B47BC">
              <w:rPr>
                <w:bCs/>
                <w:sz w:val="28"/>
                <w:szCs w:val="28"/>
              </w:rPr>
              <w:t>18</w:t>
            </w:r>
            <w:r w:rsidRPr="00913BB1">
              <w:rPr>
                <w:bCs/>
                <w:sz w:val="28"/>
                <w:szCs w:val="28"/>
              </w:rPr>
              <w:t xml:space="preserve">» </w:t>
            </w:r>
            <w:r w:rsidR="002C7504" w:rsidRPr="00224392">
              <w:rPr>
                <w:bCs/>
                <w:sz w:val="28"/>
                <w:szCs w:val="28"/>
              </w:rPr>
              <w:t xml:space="preserve">ноября </w:t>
            </w:r>
            <w:r w:rsidRPr="00913BB1">
              <w:rPr>
                <w:bCs/>
                <w:sz w:val="28"/>
                <w:szCs w:val="28"/>
              </w:rPr>
              <w:t>2025</w:t>
            </w:r>
            <w:r w:rsidRPr="00E473D6">
              <w:rPr>
                <w:bCs/>
                <w:sz w:val="28"/>
                <w:szCs w:val="28"/>
              </w:rPr>
              <w:t xml:space="preserve"> г</w:t>
            </w:r>
            <w:r w:rsidRPr="007E210D">
              <w:rPr>
                <w:bCs/>
                <w:sz w:val="28"/>
                <w:szCs w:val="28"/>
              </w:rPr>
              <w:t>.</w:t>
            </w:r>
            <w:r w:rsidR="005046F3">
              <w:rPr>
                <w:bCs/>
                <w:sz w:val="28"/>
                <w:szCs w:val="28"/>
              </w:rPr>
              <w:t xml:space="preserve"> с 09:00 до 18:</w:t>
            </w:r>
            <w:r w:rsidRPr="00F41F52">
              <w:rPr>
                <w:bCs/>
                <w:sz w:val="28"/>
                <w:szCs w:val="28"/>
              </w:rPr>
              <w:t>00 (в рабочие дни, перерыв с 13:00 до 14:00 (время местное)).</w:t>
            </w:r>
          </w:p>
          <w:p w:rsidR="008A5B86" w:rsidRPr="00F41F52" w:rsidRDefault="008A5B86" w:rsidP="008A5B86">
            <w:pPr>
              <w:spacing w:line="276" w:lineRule="auto"/>
              <w:jc w:val="both"/>
              <w:rPr>
                <w:bCs/>
                <w:sz w:val="28"/>
                <w:szCs w:val="28"/>
              </w:rPr>
            </w:pPr>
            <w:r w:rsidRPr="00F41F52">
              <w:rPr>
                <w:bCs/>
                <w:sz w:val="28"/>
                <w:szCs w:val="28"/>
              </w:rPr>
              <w:t xml:space="preserve">Дата окончания срока подачи заявок -              </w:t>
            </w:r>
          </w:p>
          <w:p w:rsidR="008A5B86" w:rsidRPr="00F41F52" w:rsidRDefault="008A5B86" w:rsidP="008A5B86">
            <w:pPr>
              <w:spacing w:line="276" w:lineRule="auto"/>
              <w:jc w:val="both"/>
              <w:rPr>
                <w:bCs/>
                <w:sz w:val="28"/>
                <w:szCs w:val="28"/>
              </w:rPr>
            </w:pPr>
            <w:r w:rsidRPr="00913BB1">
              <w:rPr>
                <w:bCs/>
                <w:sz w:val="28"/>
                <w:szCs w:val="28"/>
              </w:rPr>
              <w:t>«</w:t>
            </w:r>
            <w:r w:rsidR="002C7504">
              <w:rPr>
                <w:bCs/>
                <w:sz w:val="28"/>
                <w:szCs w:val="28"/>
              </w:rPr>
              <w:t>27</w:t>
            </w:r>
            <w:r w:rsidRPr="00224392">
              <w:rPr>
                <w:bCs/>
                <w:sz w:val="28"/>
                <w:szCs w:val="28"/>
              </w:rPr>
              <w:t>» ноября 2025</w:t>
            </w:r>
            <w:r w:rsidRPr="00E473D6">
              <w:rPr>
                <w:bCs/>
                <w:sz w:val="28"/>
                <w:szCs w:val="28"/>
              </w:rPr>
              <w:t xml:space="preserve"> г.</w:t>
            </w:r>
            <w:r>
              <w:rPr>
                <w:bCs/>
                <w:sz w:val="28"/>
                <w:szCs w:val="28"/>
              </w:rPr>
              <w:t xml:space="preserve"> с 09:00 до 1</w:t>
            </w:r>
            <w:r w:rsidR="007A2655">
              <w:rPr>
                <w:bCs/>
                <w:sz w:val="28"/>
                <w:szCs w:val="28"/>
              </w:rPr>
              <w:t>8:</w:t>
            </w:r>
            <w:r w:rsidRPr="00F41F52">
              <w:rPr>
                <w:bCs/>
                <w:sz w:val="28"/>
                <w:szCs w:val="28"/>
              </w:rPr>
              <w:t>00</w:t>
            </w:r>
            <w:r>
              <w:rPr>
                <w:bCs/>
                <w:sz w:val="28"/>
                <w:szCs w:val="28"/>
              </w:rPr>
              <w:t xml:space="preserve"> (в рабочие дни</w:t>
            </w:r>
            <w:r w:rsidRPr="00F41F52">
              <w:rPr>
                <w:bCs/>
                <w:sz w:val="28"/>
                <w:szCs w:val="28"/>
              </w:rPr>
              <w:t>, перерыв с 13:00 до 14:00 (время местное)).</w:t>
            </w:r>
          </w:p>
          <w:p w:rsidR="008A5B86" w:rsidRPr="009579AC" w:rsidRDefault="008A5B86" w:rsidP="008A5B86">
            <w:pPr>
              <w:spacing w:line="276" w:lineRule="auto"/>
              <w:jc w:val="both"/>
              <w:rPr>
                <w:i/>
                <w:sz w:val="28"/>
                <w:szCs w:val="28"/>
              </w:rPr>
            </w:pPr>
            <w:r w:rsidRPr="00D062EA">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lastRenderedPageBreak/>
              <w:t>1.10</w:t>
            </w:r>
          </w:p>
        </w:tc>
        <w:tc>
          <w:tcPr>
            <w:tcW w:w="3718" w:type="dxa"/>
          </w:tcPr>
          <w:p w:rsidR="008633EF" w:rsidRPr="00C40007" w:rsidRDefault="008633EF" w:rsidP="00C9146E">
            <w:pPr>
              <w:rPr>
                <w:bCs/>
                <w:sz w:val="28"/>
                <w:szCs w:val="28"/>
              </w:rPr>
            </w:pPr>
            <w:r w:rsidRPr="00C40007">
              <w:rPr>
                <w:bCs/>
                <w:sz w:val="28"/>
                <w:szCs w:val="28"/>
              </w:rPr>
              <w:t>Право отказа от проведения процедуры</w:t>
            </w:r>
          </w:p>
        </w:tc>
        <w:tc>
          <w:tcPr>
            <w:tcW w:w="6237" w:type="dxa"/>
          </w:tcPr>
          <w:p w:rsidR="008633EF" w:rsidRPr="00C40007" w:rsidRDefault="008633EF" w:rsidP="00C9146E">
            <w:pPr>
              <w:keepNext/>
              <w:jc w:val="both"/>
              <w:rPr>
                <w:sz w:val="28"/>
                <w:szCs w:val="28"/>
              </w:rPr>
            </w:pPr>
            <w:r w:rsidRPr="00C40007">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275DBA" w:rsidTr="00C9146E">
        <w:tc>
          <w:tcPr>
            <w:tcW w:w="813" w:type="dxa"/>
          </w:tcPr>
          <w:p w:rsidR="008633EF" w:rsidRPr="00C40007" w:rsidRDefault="008633EF" w:rsidP="00C9146E">
            <w:pPr>
              <w:spacing w:line="276" w:lineRule="auto"/>
              <w:rPr>
                <w:sz w:val="28"/>
                <w:szCs w:val="28"/>
              </w:rPr>
            </w:pPr>
            <w:r w:rsidRPr="00C40007">
              <w:rPr>
                <w:sz w:val="28"/>
                <w:szCs w:val="28"/>
              </w:rPr>
              <w:t>1.11</w:t>
            </w:r>
          </w:p>
        </w:tc>
        <w:tc>
          <w:tcPr>
            <w:tcW w:w="3718" w:type="dxa"/>
          </w:tcPr>
          <w:p w:rsidR="008633EF" w:rsidRPr="00C40007" w:rsidRDefault="008633EF" w:rsidP="00C9146E">
            <w:pPr>
              <w:widowControl w:val="0"/>
              <w:shd w:val="clear" w:color="auto" w:fill="FFFFFF"/>
              <w:autoSpaceDE w:val="0"/>
              <w:autoSpaceDN w:val="0"/>
              <w:adjustRightInd w:val="0"/>
              <w:spacing w:after="200" w:line="360" w:lineRule="exact"/>
              <w:jc w:val="both"/>
              <w:rPr>
                <w:sz w:val="28"/>
                <w:szCs w:val="28"/>
              </w:rPr>
            </w:pPr>
            <w:r w:rsidRPr="00C40007">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C40007" w:rsidRDefault="008633EF" w:rsidP="00C9146E">
            <w:pPr>
              <w:widowControl w:val="0"/>
              <w:shd w:val="clear" w:color="auto" w:fill="FFFFFF"/>
              <w:autoSpaceDE w:val="0"/>
              <w:autoSpaceDN w:val="0"/>
              <w:adjustRightInd w:val="0"/>
              <w:jc w:val="both"/>
              <w:rPr>
                <w:sz w:val="28"/>
                <w:szCs w:val="28"/>
              </w:rPr>
            </w:pPr>
            <w:r w:rsidRPr="00C40007">
              <w:rPr>
                <w:sz w:val="28"/>
                <w:szCs w:val="28"/>
              </w:rPr>
              <w:t>Заказчик может отклонить котировочные заявки в случае:</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несоответствия котировочной заявки требованиям, указанным в запросе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C40007">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отказа от проведения запроса котировок;</w:t>
            </w:r>
          </w:p>
          <w:p w:rsidR="008633EF" w:rsidRPr="00C40007"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C40007">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275DBA" w:rsidTr="00C9146E">
        <w:tc>
          <w:tcPr>
            <w:tcW w:w="813" w:type="dxa"/>
          </w:tcPr>
          <w:p w:rsidR="008633EF" w:rsidRPr="00440238" w:rsidRDefault="008633EF" w:rsidP="00C9146E">
            <w:pPr>
              <w:spacing w:line="276" w:lineRule="auto"/>
              <w:rPr>
                <w:color w:val="FF0000"/>
                <w:sz w:val="28"/>
                <w:szCs w:val="28"/>
              </w:rPr>
            </w:pPr>
            <w:r w:rsidRPr="00440238">
              <w:rPr>
                <w:sz w:val="28"/>
                <w:szCs w:val="28"/>
              </w:rPr>
              <w:t>1.12</w:t>
            </w:r>
          </w:p>
        </w:tc>
        <w:tc>
          <w:tcPr>
            <w:tcW w:w="3718" w:type="dxa"/>
          </w:tcPr>
          <w:p w:rsidR="008633EF" w:rsidRPr="00440238" w:rsidRDefault="008633EF" w:rsidP="00C9146E">
            <w:pPr>
              <w:spacing w:line="360" w:lineRule="exact"/>
              <w:rPr>
                <w:sz w:val="28"/>
                <w:szCs w:val="28"/>
              </w:rPr>
            </w:pPr>
            <w:r w:rsidRPr="00440238">
              <w:rPr>
                <w:sz w:val="28"/>
                <w:szCs w:val="28"/>
              </w:rPr>
              <w:t>Информация о праве претендента запросить разъяснение конкурсной документации</w:t>
            </w:r>
          </w:p>
        </w:tc>
        <w:tc>
          <w:tcPr>
            <w:tcW w:w="6237" w:type="dxa"/>
          </w:tcPr>
          <w:p w:rsidR="008633EF" w:rsidRPr="00440238" w:rsidRDefault="008633EF" w:rsidP="00C9146E">
            <w:pPr>
              <w:pStyle w:val="ConsPlusNormal"/>
              <w:widowControl w:val="0"/>
              <w:shd w:val="clear" w:color="auto" w:fill="FFFFFF"/>
              <w:spacing w:line="360" w:lineRule="exact"/>
              <w:jc w:val="both"/>
            </w:pPr>
            <w:r w:rsidRPr="0044023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w:t>
            </w:r>
            <w:r w:rsidRPr="00440238">
              <w:lastRenderedPageBreak/>
              <w:t xml:space="preserve">конкурентной закупке. </w:t>
            </w:r>
          </w:p>
          <w:p w:rsidR="008633EF" w:rsidRPr="00440238" w:rsidRDefault="008633EF" w:rsidP="00C9146E">
            <w:pPr>
              <w:pStyle w:val="ConsPlusNormal"/>
              <w:widowControl w:val="0"/>
              <w:shd w:val="clear" w:color="auto" w:fill="FFFFFF"/>
              <w:spacing w:line="360" w:lineRule="exact"/>
              <w:jc w:val="both"/>
            </w:pPr>
            <w:r w:rsidRPr="00440238">
              <w:t>Запрос юридического лица оформляется на фирменном бланке участника (при наличии) и подписывается уполномоченным лицом участника.</w:t>
            </w:r>
          </w:p>
          <w:p w:rsidR="008633EF" w:rsidRPr="00440238" w:rsidRDefault="008633EF" w:rsidP="00C9146E">
            <w:pPr>
              <w:pStyle w:val="ConsPlusNormal"/>
              <w:widowControl w:val="0"/>
              <w:shd w:val="clear" w:color="auto" w:fill="FFFFFF"/>
              <w:spacing w:line="360" w:lineRule="exact"/>
              <w:jc w:val="both"/>
            </w:pPr>
            <w:r w:rsidRPr="004402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4023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440238" w:rsidRDefault="008633EF" w:rsidP="00C9146E">
            <w:pPr>
              <w:spacing w:line="360" w:lineRule="exact"/>
              <w:jc w:val="both"/>
              <w:rPr>
                <w:sz w:val="28"/>
                <w:szCs w:val="28"/>
              </w:rPr>
            </w:pPr>
            <w:r w:rsidRPr="00440238">
              <w:rPr>
                <w:sz w:val="28"/>
                <w:szCs w:val="28"/>
              </w:rPr>
              <w:t xml:space="preserve">Дата начала срока предоставления участникам разъяснений положений документации: </w:t>
            </w:r>
          </w:p>
          <w:p w:rsidR="008633EF" w:rsidRPr="002572BF" w:rsidRDefault="008633EF" w:rsidP="00C9146E">
            <w:pPr>
              <w:spacing w:line="360" w:lineRule="exact"/>
              <w:jc w:val="both"/>
              <w:rPr>
                <w:sz w:val="28"/>
                <w:szCs w:val="28"/>
              </w:rPr>
            </w:pPr>
            <w:r w:rsidRPr="002572BF">
              <w:rPr>
                <w:sz w:val="28"/>
                <w:szCs w:val="28"/>
              </w:rPr>
              <w:t>«</w:t>
            </w:r>
            <w:r w:rsidR="002C7504">
              <w:rPr>
                <w:sz w:val="28"/>
                <w:szCs w:val="28"/>
              </w:rPr>
              <w:t>18</w:t>
            </w:r>
            <w:r w:rsidRPr="002572BF">
              <w:rPr>
                <w:sz w:val="28"/>
                <w:szCs w:val="28"/>
              </w:rPr>
              <w:t xml:space="preserve">» </w:t>
            </w:r>
            <w:r w:rsidR="002C7504">
              <w:rPr>
                <w:sz w:val="28"/>
                <w:szCs w:val="28"/>
              </w:rPr>
              <w:t>ноября</w:t>
            </w:r>
            <w:r w:rsidR="0001415F" w:rsidRPr="002572BF">
              <w:rPr>
                <w:sz w:val="28"/>
                <w:szCs w:val="28"/>
              </w:rPr>
              <w:t xml:space="preserve"> 2025</w:t>
            </w:r>
            <w:r w:rsidRPr="002572BF">
              <w:rPr>
                <w:sz w:val="28"/>
                <w:szCs w:val="28"/>
              </w:rPr>
              <w:t xml:space="preserve"> г. </w:t>
            </w:r>
            <w:r w:rsidR="003E4A5F" w:rsidRPr="002572BF">
              <w:rPr>
                <w:bCs/>
                <w:sz w:val="28"/>
                <w:szCs w:val="28"/>
              </w:rPr>
              <w:t>(в рабочие дни с 9:00 до 18:00</w:t>
            </w:r>
            <w:r w:rsidR="005A5A5A" w:rsidRPr="002572BF">
              <w:rPr>
                <w:bCs/>
                <w:sz w:val="28"/>
                <w:szCs w:val="28"/>
              </w:rPr>
              <w:t>)</w:t>
            </w:r>
          </w:p>
          <w:p w:rsidR="0069165E" w:rsidRPr="002572BF" w:rsidRDefault="008633EF" w:rsidP="008F3DDE">
            <w:pPr>
              <w:spacing w:line="360" w:lineRule="exact"/>
              <w:jc w:val="both"/>
              <w:rPr>
                <w:sz w:val="28"/>
                <w:szCs w:val="28"/>
              </w:rPr>
            </w:pPr>
            <w:r w:rsidRPr="002572BF">
              <w:rPr>
                <w:sz w:val="28"/>
                <w:szCs w:val="28"/>
              </w:rPr>
              <w:t xml:space="preserve">Дата окончания срока предоставления участникам разъяснений положений документации: </w:t>
            </w:r>
          </w:p>
          <w:p w:rsidR="008633EF" w:rsidRPr="00440238" w:rsidRDefault="00CA7356" w:rsidP="001D2C1C">
            <w:pPr>
              <w:spacing w:line="360" w:lineRule="exact"/>
              <w:jc w:val="both"/>
              <w:rPr>
                <w:sz w:val="28"/>
                <w:szCs w:val="28"/>
              </w:rPr>
            </w:pPr>
            <w:r w:rsidRPr="00224392">
              <w:rPr>
                <w:sz w:val="28"/>
                <w:szCs w:val="28"/>
              </w:rPr>
              <w:t>«</w:t>
            </w:r>
            <w:r w:rsidR="001D2C1C">
              <w:rPr>
                <w:sz w:val="28"/>
                <w:szCs w:val="28"/>
              </w:rPr>
              <w:t>24</w:t>
            </w:r>
            <w:r w:rsidRPr="00224392">
              <w:rPr>
                <w:sz w:val="28"/>
                <w:szCs w:val="28"/>
              </w:rPr>
              <w:t xml:space="preserve">» </w:t>
            </w:r>
            <w:r w:rsidRPr="00224392">
              <w:rPr>
                <w:bCs/>
                <w:sz w:val="28"/>
                <w:szCs w:val="28"/>
              </w:rPr>
              <w:t>ноября</w:t>
            </w:r>
            <w:r w:rsidRPr="002638AC">
              <w:rPr>
                <w:sz w:val="28"/>
                <w:szCs w:val="28"/>
              </w:rPr>
              <w:t xml:space="preserve"> 2025</w:t>
            </w:r>
            <w:r w:rsidRPr="00451861">
              <w:rPr>
                <w:sz w:val="28"/>
                <w:szCs w:val="28"/>
              </w:rPr>
              <w:t xml:space="preserve"> </w:t>
            </w:r>
            <w:r w:rsidR="00B01162" w:rsidRPr="002572BF">
              <w:rPr>
                <w:sz w:val="28"/>
                <w:szCs w:val="28"/>
              </w:rPr>
              <w:t xml:space="preserve">г. </w:t>
            </w:r>
            <w:r w:rsidRPr="002572BF">
              <w:rPr>
                <w:bCs/>
                <w:sz w:val="28"/>
                <w:szCs w:val="28"/>
              </w:rPr>
              <w:t>(в рабочие дни с 9:00 до 18:00)</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lastRenderedPageBreak/>
              <w:t>1.13</w:t>
            </w:r>
          </w:p>
          <w:p w:rsidR="008633EF" w:rsidRPr="00440238" w:rsidRDefault="008633EF" w:rsidP="00C9146E">
            <w:pPr>
              <w:spacing w:line="276" w:lineRule="auto"/>
              <w:rPr>
                <w:sz w:val="28"/>
                <w:szCs w:val="28"/>
              </w:rPr>
            </w:pPr>
          </w:p>
        </w:tc>
        <w:tc>
          <w:tcPr>
            <w:tcW w:w="3718" w:type="dxa"/>
          </w:tcPr>
          <w:p w:rsidR="008633EF" w:rsidRPr="00440238" w:rsidRDefault="008633EF" w:rsidP="00C9146E">
            <w:pPr>
              <w:spacing w:line="276" w:lineRule="auto"/>
              <w:rPr>
                <w:sz w:val="28"/>
                <w:szCs w:val="28"/>
              </w:rPr>
            </w:pPr>
            <w:r w:rsidRPr="00440238">
              <w:rPr>
                <w:sz w:val="28"/>
                <w:szCs w:val="28"/>
              </w:rPr>
              <w:t xml:space="preserve">Требования к участникам запроса котировок </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Требования к участникам указаны в п.п. 2.3. Порядка проведения запроса котировок</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1.14</w:t>
            </w:r>
          </w:p>
        </w:tc>
        <w:tc>
          <w:tcPr>
            <w:tcW w:w="3718" w:type="dxa"/>
          </w:tcPr>
          <w:p w:rsidR="008633EF" w:rsidRPr="00440238" w:rsidRDefault="008633EF" w:rsidP="00C9146E">
            <w:pPr>
              <w:spacing w:line="276" w:lineRule="auto"/>
              <w:rPr>
                <w:sz w:val="28"/>
                <w:szCs w:val="28"/>
              </w:rPr>
            </w:pPr>
            <w:r w:rsidRPr="00440238">
              <w:rPr>
                <w:sz w:val="28"/>
                <w:szCs w:val="28"/>
              </w:rPr>
              <w:t>Форма, сроки и порядок оплаты товара, работы, услуги</w:t>
            </w:r>
          </w:p>
        </w:tc>
        <w:tc>
          <w:tcPr>
            <w:tcW w:w="6237" w:type="dxa"/>
          </w:tcPr>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Оплата осуществляется в безналичной форме путем перечисления денежных средств на счет контрагента. </w:t>
            </w:r>
          </w:p>
          <w:p w:rsidR="008633EF" w:rsidRPr="00440238" w:rsidRDefault="008633EF" w:rsidP="00C9146E">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По условиям запроса котировок предоплата не предусмотрена. </w:t>
            </w:r>
          </w:p>
          <w:p w:rsidR="008633EF" w:rsidRPr="00440238" w:rsidRDefault="008633EF" w:rsidP="00E228DB">
            <w:pPr>
              <w:widowControl w:val="0"/>
              <w:shd w:val="clear" w:color="auto" w:fill="FFFFFF"/>
              <w:autoSpaceDE w:val="0"/>
              <w:autoSpaceDN w:val="0"/>
              <w:adjustRightInd w:val="0"/>
              <w:spacing w:line="276" w:lineRule="auto"/>
              <w:jc w:val="both"/>
              <w:rPr>
                <w:sz w:val="28"/>
                <w:szCs w:val="28"/>
              </w:rPr>
            </w:pPr>
            <w:r w:rsidRPr="00440238">
              <w:rPr>
                <w:sz w:val="28"/>
                <w:szCs w:val="28"/>
              </w:rPr>
              <w:t xml:space="preserve">Покупатель осуществляет оплату в течение 15 (пятнадцати) </w:t>
            </w:r>
            <w:r w:rsidR="00E228DB">
              <w:rPr>
                <w:sz w:val="28"/>
                <w:szCs w:val="28"/>
              </w:rPr>
              <w:t>календарных</w:t>
            </w:r>
            <w:r w:rsidRPr="00440238">
              <w:rPr>
                <w:sz w:val="28"/>
                <w:szCs w:val="28"/>
              </w:rPr>
              <w:t xml:space="preserve"> дней с момента поставки товара.</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1.15</w:t>
            </w:r>
          </w:p>
        </w:tc>
        <w:tc>
          <w:tcPr>
            <w:tcW w:w="3718" w:type="dxa"/>
          </w:tcPr>
          <w:p w:rsidR="008633EF" w:rsidRPr="00440238" w:rsidRDefault="008633EF" w:rsidP="00C9146E">
            <w:pPr>
              <w:spacing w:line="276" w:lineRule="auto"/>
              <w:rPr>
                <w:sz w:val="28"/>
                <w:szCs w:val="28"/>
              </w:rPr>
            </w:pPr>
            <w:r w:rsidRPr="00440238">
              <w:rPr>
                <w:sz w:val="28"/>
                <w:szCs w:val="28"/>
              </w:rPr>
              <w:t xml:space="preserve">Порядок формирования цены договора </w:t>
            </w:r>
          </w:p>
        </w:tc>
        <w:tc>
          <w:tcPr>
            <w:tcW w:w="6237" w:type="dxa"/>
          </w:tcPr>
          <w:p w:rsidR="008633EF" w:rsidRPr="00E33542" w:rsidRDefault="00F531EC" w:rsidP="00C14245">
            <w:pPr>
              <w:spacing w:line="276" w:lineRule="auto"/>
              <w:jc w:val="both"/>
              <w:rPr>
                <w:bCs/>
                <w:sz w:val="28"/>
                <w:szCs w:val="28"/>
                <w:highlight w:val="yellow"/>
              </w:rPr>
            </w:pPr>
            <w:r w:rsidRPr="00E33542">
              <w:rPr>
                <w:bCs/>
                <w:sz w:val="28"/>
                <w:szCs w:val="28"/>
              </w:rPr>
              <w:t xml:space="preserve">Начальная (максимальная) цена договора </w:t>
            </w:r>
            <w:r w:rsidR="009130E2" w:rsidRPr="00E33542">
              <w:rPr>
                <w:bCs/>
                <w:sz w:val="28"/>
                <w:szCs w:val="28"/>
              </w:rPr>
              <w:t>определена и обоснована посредством применения метода сопоставимых рыночных цен</w:t>
            </w:r>
            <w:r w:rsidR="00C14245">
              <w:rPr>
                <w:bCs/>
                <w:sz w:val="28"/>
                <w:szCs w:val="28"/>
              </w:rPr>
              <w:t>.</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1.16</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 xml:space="preserve">Критерии оценки и </w:t>
            </w:r>
            <w:r w:rsidRPr="00440238">
              <w:lastRenderedPageBreak/>
              <w:t>сопоставления заявок на участие в такой закупке</w:t>
            </w:r>
          </w:p>
        </w:tc>
        <w:tc>
          <w:tcPr>
            <w:tcW w:w="6237" w:type="dxa"/>
          </w:tcPr>
          <w:p w:rsidR="008633EF" w:rsidRPr="00E33542" w:rsidRDefault="008633EF" w:rsidP="00C9146E">
            <w:pPr>
              <w:spacing w:line="276" w:lineRule="auto"/>
              <w:jc w:val="both"/>
              <w:rPr>
                <w:sz w:val="28"/>
                <w:szCs w:val="28"/>
              </w:rPr>
            </w:pPr>
            <w:r w:rsidRPr="00E33542">
              <w:rPr>
                <w:sz w:val="28"/>
                <w:szCs w:val="28"/>
              </w:rPr>
              <w:lastRenderedPageBreak/>
              <w:t xml:space="preserve">Заявки рассматриваются по минимальной цене.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1.17</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t>Срок действия конкурентных заявок</w:t>
            </w:r>
          </w:p>
        </w:tc>
        <w:tc>
          <w:tcPr>
            <w:tcW w:w="6237" w:type="dxa"/>
          </w:tcPr>
          <w:p w:rsidR="008633EF" w:rsidRPr="00440238" w:rsidRDefault="008633EF" w:rsidP="00C9146E">
            <w:pPr>
              <w:spacing w:line="276" w:lineRule="auto"/>
              <w:jc w:val="both"/>
              <w:rPr>
                <w:sz w:val="28"/>
                <w:szCs w:val="28"/>
              </w:rPr>
            </w:pPr>
            <w:r w:rsidRPr="00440238">
              <w:rPr>
                <w:sz w:val="28"/>
                <w:szCs w:val="28"/>
              </w:rPr>
              <w:t>Не устанавливается.</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1.18</w:t>
            </w:r>
          </w:p>
        </w:tc>
        <w:tc>
          <w:tcPr>
            <w:tcW w:w="3718" w:type="dxa"/>
          </w:tcPr>
          <w:p w:rsidR="008633EF" w:rsidRPr="00440238" w:rsidRDefault="008633EF" w:rsidP="00C9146E">
            <w:pPr>
              <w:pStyle w:val="ConsPlusNormal"/>
              <w:widowControl w:val="0"/>
              <w:shd w:val="clear" w:color="auto" w:fill="FFFFFF"/>
              <w:spacing w:line="276" w:lineRule="auto"/>
              <w:jc w:val="both"/>
            </w:pPr>
            <w:r w:rsidRPr="00440238">
              <w:rPr>
                <w:bCs/>
              </w:rPr>
              <w:t>Срок заключения договора</w:t>
            </w:r>
          </w:p>
        </w:tc>
        <w:tc>
          <w:tcPr>
            <w:tcW w:w="6237" w:type="dxa"/>
            <w:shd w:val="clear" w:color="auto" w:fill="auto"/>
          </w:tcPr>
          <w:p w:rsidR="008633EF" w:rsidRPr="00440238" w:rsidRDefault="008633EF" w:rsidP="00C9146E">
            <w:pPr>
              <w:spacing w:line="276" w:lineRule="auto"/>
              <w:jc w:val="both"/>
              <w:rPr>
                <w:sz w:val="28"/>
                <w:szCs w:val="28"/>
              </w:rPr>
            </w:pPr>
            <w:r w:rsidRPr="0044023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1.19</w:t>
            </w:r>
          </w:p>
        </w:tc>
        <w:tc>
          <w:tcPr>
            <w:tcW w:w="3718" w:type="dxa"/>
          </w:tcPr>
          <w:p w:rsidR="008633EF" w:rsidRPr="00440238" w:rsidRDefault="008633EF" w:rsidP="00C9146E">
            <w:pPr>
              <w:spacing w:line="276" w:lineRule="auto"/>
              <w:rPr>
                <w:sz w:val="28"/>
                <w:szCs w:val="28"/>
              </w:rPr>
            </w:pPr>
            <w:r w:rsidRPr="00440238">
              <w:rPr>
                <w:sz w:val="28"/>
                <w:szCs w:val="28"/>
              </w:rPr>
              <w:t>Техническое задание</w:t>
            </w:r>
          </w:p>
        </w:tc>
        <w:tc>
          <w:tcPr>
            <w:tcW w:w="6237" w:type="dxa"/>
          </w:tcPr>
          <w:p w:rsidR="008633EF" w:rsidRPr="00440238" w:rsidRDefault="008633EF" w:rsidP="00C9146E">
            <w:pPr>
              <w:spacing w:line="276" w:lineRule="auto"/>
              <w:jc w:val="both"/>
              <w:rPr>
                <w:sz w:val="28"/>
                <w:szCs w:val="28"/>
              </w:rPr>
            </w:pPr>
            <w:r w:rsidRPr="00440238">
              <w:rPr>
                <w:sz w:val="28"/>
                <w:szCs w:val="28"/>
              </w:rPr>
              <w:t xml:space="preserve">Техническое задание указано в Приложении №2 </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1.20</w:t>
            </w:r>
          </w:p>
        </w:tc>
        <w:tc>
          <w:tcPr>
            <w:tcW w:w="3718" w:type="dxa"/>
          </w:tcPr>
          <w:p w:rsidR="008633EF" w:rsidRPr="00440238" w:rsidRDefault="008633EF" w:rsidP="00C9146E">
            <w:pPr>
              <w:spacing w:line="276" w:lineRule="auto"/>
              <w:rPr>
                <w:sz w:val="28"/>
                <w:szCs w:val="28"/>
              </w:rPr>
            </w:pPr>
            <w:r w:rsidRPr="00440238">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440238" w:rsidRDefault="008633EF" w:rsidP="00C9146E">
            <w:pPr>
              <w:pStyle w:val="a3"/>
              <w:spacing w:line="276" w:lineRule="auto"/>
              <w:ind w:left="0"/>
              <w:jc w:val="both"/>
              <w:rPr>
                <w:bCs/>
                <w:i/>
                <w:sz w:val="28"/>
                <w:szCs w:val="28"/>
                <w:lang w:val="ru-RU" w:eastAsia="ru-RU"/>
              </w:rPr>
            </w:pPr>
            <w:r w:rsidRPr="0044023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275DBA" w:rsidTr="00C9146E">
        <w:tc>
          <w:tcPr>
            <w:tcW w:w="813" w:type="dxa"/>
          </w:tcPr>
          <w:p w:rsidR="008633EF" w:rsidRPr="00440238" w:rsidRDefault="008633EF" w:rsidP="00C9146E">
            <w:pPr>
              <w:spacing w:line="276" w:lineRule="auto"/>
              <w:rPr>
                <w:sz w:val="28"/>
                <w:szCs w:val="28"/>
              </w:rPr>
            </w:pPr>
            <w:r w:rsidRPr="00440238">
              <w:rPr>
                <w:sz w:val="28"/>
                <w:szCs w:val="28"/>
              </w:rPr>
              <w:t>1.21</w:t>
            </w:r>
          </w:p>
        </w:tc>
        <w:tc>
          <w:tcPr>
            <w:tcW w:w="3718" w:type="dxa"/>
          </w:tcPr>
          <w:p w:rsidR="008633EF" w:rsidRPr="00440238" w:rsidRDefault="008633EF" w:rsidP="00C9146E">
            <w:pPr>
              <w:spacing w:line="276" w:lineRule="auto"/>
              <w:rPr>
                <w:sz w:val="28"/>
                <w:szCs w:val="28"/>
              </w:rPr>
            </w:pPr>
            <w:r w:rsidRPr="00440238">
              <w:rPr>
                <w:sz w:val="28"/>
                <w:szCs w:val="28"/>
              </w:rPr>
              <w:t>Выбор победителя</w:t>
            </w:r>
          </w:p>
        </w:tc>
        <w:tc>
          <w:tcPr>
            <w:tcW w:w="6237" w:type="dxa"/>
          </w:tcPr>
          <w:p w:rsidR="008633EF" w:rsidRPr="00440238" w:rsidRDefault="008633EF" w:rsidP="00C9146E">
            <w:pPr>
              <w:spacing w:line="276" w:lineRule="auto"/>
              <w:rPr>
                <w:sz w:val="28"/>
                <w:szCs w:val="28"/>
              </w:rPr>
            </w:pPr>
            <w:r w:rsidRPr="00440238">
              <w:rPr>
                <w:sz w:val="28"/>
                <w:szCs w:val="28"/>
              </w:rPr>
              <w:t>По итогам запроса котировок определяется один победитель.</w:t>
            </w:r>
          </w:p>
        </w:tc>
      </w:tr>
      <w:tr w:rsidR="008633EF" w:rsidRPr="00275DBA" w:rsidTr="00C9146E">
        <w:trPr>
          <w:trHeight w:val="1765"/>
        </w:trPr>
        <w:tc>
          <w:tcPr>
            <w:tcW w:w="813" w:type="dxa"/>
          </w:tcPr>
          <w:p w:rsidR="008633EF" w:rsidRPr="00440238" w:rsidRDefault="008633EF" w:rsidP="00C9146E">
            <w:pPr>
              <w:spacing w:line="276" w:lineRule="auto"/>
              <w:rPr>
                <w:sz w:val="28"/>
                <w:szCs w:val="28"/>
              </w:rPr>
            </w:pPr>
            <w:r w:rsidRPr="00440238">
              <w:rPr>
                <w:sz w:val="28"/>
                <w:szCs w:val="28"/>
              </w:rPr>
              <w:t>1.22</w:t>
            </w:r>
          </w:p>
        </w:tc>
        <w:tc>
          <w:tcPr>
            <w:tcW w:w="3718" w:type="dxa"/>
          </w:tcPr>
          <w:p w:rsidR="008633EF" w:rsidRPr="00440238" w:rsidRDefault="008633EF" w:rsidP="00C9146E">
            <w:pPr>
              <w:spacing w:line="276" w:lineRule="auto"/>
              <w:rPr>
                <w:sz w:val="28"/>
                <w:szCs w:val="28"/>
              </w:rPr>
            </w:pPr>
            <w:r w:rsidRPr="00440238">
              <w:rPr>
                <w:sz w:val="28"/>
                <w:szCs w:val="28"/>
              </w:rPr>
              <w:t>Перечень документов, которые предоставляются для участия в Запросе котировок</w:t>
            </w:r>
          </w:p>
        </w:tc>
        <w:tc>
          <w:tcPr>
            <w:tcW w:w="6237" w:type="dxa"/>
          </w:tcPr>
          <w:p w:rsidR="008633EF" w:rsidRPr="00BA38F4" w:rsidRDefault="008633EF" w:rsidP="00C9146E">
            <w:pPr>
              <w:spacing w:line="276" w:lineRule="auto"/>
              <w:rPr>
                <w:sz w:val="28"/>
                <w:szCs w:val="28"/>
              </w:rPr>
            </w:pPr>
            <w:r w:rsidRPr="00440238">
              <w:rPr>
                <w:sz w:val="28"/>
                <w:szCs w:val="28"/>
              </w:rPr>
              <w:t xml:space="preserve">Для участия в запросе котировок участник надлежащим образом должен заполнить и </w:t>
            </w:r>
            <w:r w:rsidRPr="00BA38F4">
              <w:rPr>
                <w:sz w:val="28"/>
                <w:szCs w:val="28"/>
              </w:rPr>
              <w:t xml:space="preserve">предоставить: </w:t>
            </w:r>
          </w:p>
          <w:p w:rsidR="008633EF" w:rsidRPr="00BA38F4" w:rsidRDefault="008633EF" w:rsidP="00C9146E">
            <w:pPr>
              <w:spacing w:line="276" w:lineRule="auto"/>
              <w:rPr>
                <w:rFonts w:ascii="Sylfaen" w:hAnsi="Sylfaen"/>
                <w:sz w:val="28"/>
                <w:szCs w:val="28"/>
              </w:rPr>
            </w:pPr>
            <w:r w:rsidRPr="00BA38F4">
              <w:rPr>
                <w:sz w:val="28"/>
                <w:szCs w:val="28"/>
              </w:rPr>
              <w:t>Приложение №2.1 (форма Описи представленных документов);</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3</w:t>
            </w:r>
            <w:r w:rsidRPr="00BA38F4">
              <w:rPr>
                <w:sz w:val="28"/>
                <w:szCs w:val="28"/>
              </w:rPr>
              <w:t xml:space="preserve"> (форма Заявки участника);</w:t>
            </w:r>
          </w:p>
          <w:p w:rsidR="008633EF" w:rsidRPr="00BA38F4" w:rsidRDefault="008633EF" w:rsidP="00C9146E">
            <w:pPr>
              <w:spacing w:line="276" w:lineRule="auto"/>
              <w:rPr>
                <w:sz w:val="28"/>
                <w:szCs w:val="28"/>
              </w:rPr>
            </w:pPr>
            <w:r w:rsidRPr="00BA38F4">
              <w:rPr>
                <w:sz w:val="28"/>
                <w:szCs w:val="28"/>
              </w:rPr>
              <w:t>Приложение №</w:t>
            </w:r>
            <w:r w:rsidRPr="00BA38F4">
              <w:rPr>
                <w:sz w:val="28"/>
                <w:szCs w:val="28"/>
                <w:lang w:val="hy-AM"/>
              </w:rPr>
              <w:t>4</w:t>
            </w:r>
            <w:r w:rsidRPr="00BA38F4">
              <w:rPr>
                <w:sz w:val="28"/>
                <w:szCs w:val="28"/>
              </w:rPr>
              <w:t xml:space="preserve"> (форма Технического предложения); </w:t>
            </w:r>
          </w:p>
          <w:p w:rsidR="00EC52E9" w:rsidRPr="00275DBA" w:rsidRDefault="00440238" w:rsidP="0001415F">
            <w:pPr>
              <w:spacing w:line="276" w:lineRule="auto"/>
              <w:rPr>
                <w:sz w:val="28"/>
                <w:szCs w:val="28"/>
                <w:highlight w:val="yellow"/>
              </w:rPr>
            </w:pPr>
            <w:r w:rsidRPr="00BA38F4">
              <w:rPr>
                <w:sz w:val="28"/>
                <w:szCs w:val="28"/>
              </w:rPr>
              <w:t>Приложение №5 (Проект</w:t>
            </w:r>
            <w:r w:rsidR="0001415F" w:rsidRPr="00BA38F4">
              <w:rPr>
                <w:sz w:val="28"/>
                <w:szCs w:val="28"/>
              </w:rPr>
              <w:t xml:space="preserve"> договора</w:t>
            </w:r>
            <w:r w:rsidR="00984A80" w:rsidRPr="00BA38F4">
              <w:rPr>
                <w:sz w:val="28"/>
                <w:szCs w:val="28"/>
              </w:rPr>
              <w:t xml:space="preserve">) и иные документы, указанные в п.п.-2.11.15. – 2.11.17. </w:t>
            </w:r>
          </w:p>
        </w:tc>
      </w:tr>
      <w:bookmarkEnd w:id="3"/>
    </w:tbl>
    <w:p w:rsidR="008633EF" w:rsidRPr="00275DBA" w:rsidRDefault="008633EF" w:rsidP="008633EF">
      <w:pPr>
        <w:spacing w:line="276" w:lineRule="auto"/>
        <w:rPr>
          <w:highlight w:val="yellow"/>
        </w:rPr>
        <w:sectPr w:rsidR="008633EF" w:rsidRPr="00275DBA" w:rsidSect="00BB30EB">
          <w:headerReference w:type="default" r:id="rId12"/>
          <w:pgSz w:w="11906" w:h="16838" w:code="9"/>
          <w:pgMar w:top="992" w:right="282" w:bottom="1134" w:left="924" w:header="794" w:footer="794" w:gutter="0"/>
          <w:pgNumType w:start="1"/>
          <w:cols w:space="708"/>
          <w:titlePg/>
          <w:docGrid w:linePitch="360"/>
        </w:sectPr>
      </w:pPr>
    </w:p>
    <w:p w:rsidR="008633EF" w:rsidRPr="00315F92"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6348766"/>
      <w:r w:rsidRPr="00315F92">
        <w:rPr>
          <w:rFonts w:ascii="Times New Roman" w:hAnsi="Times New Roman" w:cs="Times New Roman"/>
          <w:sz w:val="28"/>
          <w:szCs w:val="28"/>
        </w:rPr>
        <w:lastRenderedPageBreak/>
        <w:t>Часть. Порядок проведени</w:t>
      </w:r>
      <w:bookmarkEnd w:id="4"/>
      <w:r w:rsidRPr="00315F92">
        <w:rPr>
          <w:rFonts w:ascii="Times New Roman" w:hAnsi="Times New Roman" w:cs="Times New Roman"/>
          <w:sz w:val="28"/>
          <w:szCs w:val="28"/>
        </w:rPr>
        <w:t>я запроса котировок</w:t>
      </w:r>
      <w:bookmarkEnd w:id="5"/>
    </w:p>
    <w:p w:rsidR="008633EF" w:rsidRPr="00315F92" w:rsidRDefault="008633EF" w:rsidP="008633EF">
      <w:pPr>
        <w:spacing w:line="276" w:lineRule="auto"/>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6348767"/>
      <w:r w:rsidRPr="00315F92">
        <w:rPr>
          <w:rFonts w:ascii="Times New Roman" w:hAnsi="Times New Roman" w:cs="Times New Roman"/>
        </w:rPr>
        <w:t>Участник запроса котировок</w:t>
      </w:r>
      <w:bookmarkEnd w:id="6"/>
      <w:bookmarkEnd w:id="7"/>
    </w:p>
    <w:p w:rsidR="008633EF" w:rsidRPr="00315F92" w:rsidRDefault="008633EF" w:rsidP="008633EF">
      <w:pPr>
        <w:spacing w:line="276" w:lineRule="auto"/>
        <w:rPr>
          <w:sz w:val="28"/>
          <w:szCs w:val="28"/>
        </w:rPr>
      </w:pPr>
      <w:r w:rsidRPr="00315F92">
        <w:rPr>
          <w:sz w:val="28"/>
          <w:szCs w:val="28"/>
        </w:rPr>
        <w:t xml:space="preserve"> </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 xml:space="preserve">К участию в запросе котировок допускаются участники, соответствующие </w:t>
      </w:r>
      <w:r w:rsidRPr="00315F92">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315F92">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315F92" w:rsidRDefault="008633EF" w:rsidP="008633EF">
      <w:pPr>
        <w:pStyle w:val="12"/>
        <w:numPr>
          <w:ilvl w:val="2"/>
          <w:numId w:val="5"/>
        </w:numPr>
        <w:spacing w:line="276" w:lineRule="auto"/>
        <w:ind w:left="0" w:firstLine="852"/>
        <w:rPr>
          <w:szCs w:val="28"/>
        </w:rPr>
      </w:pPr>
      <w:r w:rsidRPr="00315F92">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315F92" w:rsidRDefault="008633EF" w:rsidP="008633EF">
      <w:pPr>
        <w:pStyle w:val="12"/>
        <w:numPr>
          <w:ilvl w:val="2"/>
          <w:numId w:val="5"/>
        </w:numPr>
        <w:spacing w:line="276" w:lineRule="auto"/>
        <w:ind w:left="0" w:firstLine="852"/>
        <w:rPr>
          <w:szCs w:val="28"/>
        </w:rPr>
      </w:pPr>
      <w:r w:rsidRPr="00315F92">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315F92" w:rsidRDefault="008633EF" w:rsidP="008633EF">
      <w:pPr>
        <w:pStyle w:val="12"/>
        <w:numPr>
          <w:ilvl w:val="2"/>
          <w:numId w:val="5"/>
        </w:numPr>
        <w:spacing w:line="276" w:lineRule="auto"/>
        <w:ind w:left="0" w:firstLine="852"/>
        <w:rPr>
          <w:szCs w:val="28"/>
        </w:rPr>
      </w:pPr>
      <w:r w:rsidRPr="00315F92">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315F92" w:rsidRDefault="008633EF" w:rsidP="008633EF">
      <w:pPr>
        <w:pStyle w:val="12"/>
        <w:spacing w:line="276" w:lineRule="auto"/>
        <w:ind w:firstLine="0"/>
        <w:rPr>
          <w:szCs w:val="28"/>
        </w:rPr>
      </w:pPr>
    </w:p>
    <w:p w:rsidR="008633EF" w:rsidRPr="00315F92"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6348768"/>
      <w:r w:rsidRPr="00315F92">
        <w:rPr>
          <w:rFonts w:ascii="Times New Roman" w:hAnsi="Times New Roman" w:cs="Times New Roman"/>
          <w:sz w:val="28"/>
          <w:szCs w:val="28"/>
        </w:rPr>
        <w:t>Участник, на стороне которого выступают несколько лиц</w:t>
      </w:r>
      <w:bookmarkEnd w:id="8"/>
      <w:bookmarkEnd w:id="9"/>
    </w:p>
    <w:p w:rsidR="008633EF" w:rsidRPr="00315F92" w:rsidRDefault="008633EF" w:rsidP="008633EF">
      <w:pPr>
        <w:pStyle w:val="12"/>
        <w:numPr>
          <w:ilvl w:val="2"/>
          <w:numId w:val="3"/>
        </w:numPr>
        <w:spacing w:line="276" w:lineRule="auto"/>
        <w:ind w:left="0" w:firstLine="1050"/>
        <w:rPr>
          <w:szCs w:val="28"/>
        </w:rPr>
      </w:pPr>
      <w:r w:rsidRPr="00315F92">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315F92">
        <w:rPr>
          <w:szCs w:val="28"/>
        </w:rPr>
        <w:t>в соответствии с приложением № 4</w:t>
      </w:r>
      <w:r w:rsidRPr="00315F92">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315F92">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315F92">
        <w:rPr>
          <w:szCs w:val="28"/>
        </w:rPr>
        <w:lastRenderedPageBreak/>
        <w:t>заявок всех участников закупки, на стороне</w:t>
      </w:r>
      <w:r w:rsidRPr="00D20AE0">
        <w:rPr>
          <w:szCs w:val="28"/>
        </w:rPr>
        <w:t xml:space="preserve">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6348769"/>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6348770"/>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6348771"/>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6348772"/>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6348773"/>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6348774"/>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6348775"/>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6348776"/>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6348777"/>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315F92" w:rsidP="000C02CD">
      <w:pPr>
        <w:pStyle w:val="a5"/>
        <w:suppressAutoHyphens/>
        <w:spacing w:line="276" w:lineRule="auto"/>
        <w:ind w:firstLine="851"/>
        <w:rPr>
          <w:sz w:val="28"/>
          <w:szCs w:val="28"/>
        </w:rPr>
      </w:pPr>
      <w:r>
        <w:rPr>
          <w:sz w:val="28"/>
          <w:szCs w:val="28"/>
        </w:rPr>
        <w:t>- Приложение №5 (Проект договор</w:t>
      </w:r>
      <w:r w:rsidR="0001415F">
        <w:rPr>
          <w:sz w:val="28"/>
          <w:szCs w:val="28"/>
        </w:rPr>
        <w:t>а</w:t>
      </w:r>
      <w:r w:rsidR="008633EF"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315F92" w:rsidRDefault="00315F92" w:rsidP="00315F92">
      <w:pPr>
        <w:pStyle w:val="a5"/>
        <w:suppressAutoHyphens/>
        <w:spacing w:line="276" w:lineRule="auto"/>
        <w:ind w:firstLine="851"/>
        <w:rPr>
          <w:sz w:val="28"/>
          <w:szCs w:val="28"/>
        </w:rPr>
      </w:pPr>
      <w:r>
        <w:rPr>
          <w:sz w:val="28"/>
          <w:szCs w:val="28"/>
        </w:rPr>
        <w:t xml:space="preserve">2.11.16. </w:t>
      </w:r>
      <w:r w:rsidR="008633EF"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8633EF" w:rsidRPr="00D20AE0">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315F92" w:rsidP="00315F92">
      <w:pPr>
        <w:pStyle w:val="a5"/>
        <w:suppressAutoHyphens/>
        <w:spacing w:line="276" w:lineRule="auto"/>
        <w:ind w:firstLine="851"/>
        <w:rPr>
          <w:sz w:val="28"/>
          <w:szCs w:val="28"/>
        </w:rPr>
      </w:pPr>
      <w:r>
        <w:rPr>
          <w:sz w:val="28"/>
          <w:szCs w:val="28"/>
        </w:rPr>
        <w:t xml:space="preserve">2.11.17. </w:t>
      </w:r>
      <w:r w:rsidR="008633EF"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6348778"/>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206348779"/>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206348780"/>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206348781"/>
      <w:bookmarkStart w:id="35" w:name="_Toc48593633"/>
      <w:bookmarkStart w:id="36" w:name="_Toc48593636"/>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7D698E"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Pr>
          <w:b/>
          <w:i/>
          <w:sz w:val="28"/>
          <w:szCs w:val="28"/>
          <w:highlight w:val="yellow"/>
        </w:rPr>
        <w:t>8</w:t>
      </w:r>
      <w:r w:rsidRPr="00D20AE0">
        <w:rPr>
          <w:b/>
          <w:i/>
          <w:sz w:val="28"/>
          <w:szCs w:val="28"/>
          <w:highlight w:val="yellow"/>
        </w:rPr>
        <w:t xml:space="preserve"> часов 00 времени </w:t>
      </w:r>
      <w:r w:rsidR="000E4282" w:rsidRPr="00D20AE0">
        <w:rPr>
          <w:b/>
          <w:i/>
          <w:sz w:val="28"/>
          <w:szCs w:val="28"/>
          <w:highlight w:val="yellow"/>
        </w:rPr>
        <w:t xml:space="preserve">             </w:t>
      </w:r>
      <w:r w:rsidR="000E4282" w:rsidRPr="007D698E">
        <w:rPr>
          <w:b/>
          <w:i/>
          <w:sz w:val="28"/>
          <w:szCs w:val="28"/>
          <w:highlight w:val="yellow"/>
        </w:rPr>
        <w:t>«</w:t>
      </w:r>
      <w:r w:rsidR="00083F46">
        <w:rPr>
          <w:b/>
          <w:i/>
          <w:sz w:val="28"/>
          <w:szCs w:val="28"/>
          <w:highlight w:val="yellow"/>
        </w:rPr>
        <w:t>27</w:t>
      </w:r>
      <w:bookmarkStart w:id="37" w:name="_GoBack"/>
      <w:bookmarkEnd w:id="37"/>
      <w:r w:rsidRPr="00224392">
        <w:rPr>
          <w:b/>
          <w:i/>
          <w:sz w:val="28"/>
          <w:szCs w:val="28"/>
          <w:highlight w:val="yellow"/>
        </w:rPr>
        <w:t>»</w:t>
      </w:r>
      <w:r w:rsidR="000E4282" w:rsidRPr="00224392">
        <w:rPr>
          <w:b/>
          <w:i/>
          <w:sz w:val="28"/>
          <w:szCs w:val="28"/>
          <w:highlight w:val="yellow"/>
        </w:rPr>
        <w:t xml:space="preserve"> </w:t>
      </w:r>
      <w:r w:rsidR="007D698E" w:rsidRPr="00224392">
        <w:rPr>
          <w:b/>
          <w:i/>
          <w:sz w:val="28"/>
          <w:szCs w:val="28"/>
          <w:highlight w:val="yellow"/>
        </w:rPr>
        <w:t>ноября</w:t>
      </w:r>
      <w:r w:rsidR="00512C7E" w:rsidRPr="00224392">
        <w:rPr>
          <w:b/>
          <w:i/>
          <w:sz w:val="28"/>
          <w:szCs w:val="28"/>
          <w:highlight w:val="yellow"/>
        </w:rPr>
        <w:t xml:space="preserve"> </w:t>
      </w:r>
      <w:r w:rsidRPr="007D698E">
        <w:rPr>
          <w:b/>
          <w:i/>
          <w:sz w:val="28"/>
          <w:szCs w:val="28"/>
          <w:highlight w:val="yellow"/>
        </w:rPr>
        <w:t>2025г.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206348782"/>
      <w:r w:rsidRPr="00D20AE0">
        <w:rPr>
          <w:rFonts w:ascii="Times New Roman" w:hAnsi="Times New Roman" w:cs="Times New Roman"/>
          <w:sz w:val="28"/>
          <w:szCs w:val="28"/>
        </w:rPr>
        <w:t>Заключение договора</w:t>
      </w:r>
      <w:bookmarkEnd w:id="36"/>
      <w:bookmarkEnd w:id="38"/>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6348783"/>
      <w:r w:rsidRPr="00D20AE0">
        <w:rPr>
          <w:rFonts w:ascii="Times New Roman" w:hAnsi="Times New Roman" w:cs="Times New Roman"/>
          <w:sz w:val="28"/>
          <w:szCs w:val="28"/>
        </w:rPr>
        <w:t>Исполнение, изменение, расторжение договора</w:t>
      </w:r>
      <w:bookmarkEnd w:id="39"/>
      <w:bookmarkEnd w:id="40"/>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 xml:space="preserve"> </w:t>
      </w:r>
      <w:bookmarkStart w:id="41" w:name="_Toc206348784"/>
      <w:r w:rsidRPr="00D20AE0">
        <w:rPr>
          <w:rFonts w:ascii="Times New Roman" w:hAnsi="Times New Roman" w:cs="Times New Roman"/>
          <w:b w:val="0"/>
          <w:sz w:val="28"/>
          <w:szCs w:val="28"/>
        </w:rPr>
        <w:t>Приложение № 2</w:t>
      </w:r>
      <w:bookmarkEnd w:id="41"/>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2C7504" w:rsidRDefault="008633EF" w:rsidP="008633EF">
      <w:pPr>
        <w:spacing w:line="276" w:lineRule="auto"/>
        <w:jc w:val="right"/>
        <w:rPr>
          <w:sz w:val="28"/>
          <w:szCs w:val="28"/>
        </w:rPr>
      </w:pPr>
      <w:r w:rsidRPr="00D20AE0">
        <w:rPr>
          <w:sz w:val="28"/>
          <w:szCs w:val="28"/>
        </w:rPr>
        <w:t>№ЮКЖД-</w:t>
      </w:r>
      <w:r w:rsidRPr="006474AA">
        <w:rPr>
          <w:sz w:val="28"/>
          <w:szCs w:val="28"/>
        </w:rPr>
        <w:t xml:space="preserve">ЗКЦ </w:t>
      </w:r>
      <w:r w:rsidR="00935B8E" w:rsidRPr="00227561">
        <w:rPr>
          <w:sz w:val="28"/>
          <w:szCs w:val="28"/>
        </w:rPr>
        <w:t>025/</w:t>
      </w:r>
      <w:r w:rsidR="00224392" w:rsidRPr="00224392">
        <w:rPr>
          <w:sz w:val="28"/>
          <w:szCs w:val="28"/>
          <w:shd w:val="clear" w:color="auto" w:fill="FFFFFF" w:themeFill="background1"/>
        </w:rPr>
        <w:t>10</w:t>
      </w:r>
      <w:r w:rsidR="000B47BC" w:rsidRPr="002C7504">
        <w:rPr>
          <w:sz w:val="28"/>
          <w:szCs w:val="28"/>
          <w:shd w:val="clear" w:color="auto" w:fill="FFFFFF" w:themeFill="background1"/>
        </w:rPr>
        <w:t>2</w:t>
      </w:r>
    </w:p>
    <w:p w:rsidR="008633EF" w:rsidRPr="00D20AE0" w:rsidRDefault="008633EF" w:rsidP="008633EF">
      <w:pPr>
        <w:shd w:val="clear" w:color="auto" w:fill="FFFFFF"/>
        <w:ind w:left="5"/>
        <w:jc w:val="center"/>
        <w:rPr>
          <w:b/>
          <w:bCs/>
          <w:sz w:val="28"/>
          <w:szCs w:val="28"/>
        </w:rPr>
      </w:pPr>
    </w:p>
    <w:p w:rsidR="008002C4" w:rsidRPr="002D0F67" w:rsidRDefault="008633EF" w:rsidP="008846F0">
      <w:pPr>
        <w:pStyle w:val="ConsPlusNormal"/>
        <w:jc w:val="center"/>
        <w:rPr>
          <w:b/>
          <w:bCs/>
        </w:rPr>
      </w:pPr>
      <w:r w:rsidRPr="002D0F67">
        <w:rPr>
          <w:b/>
        </w:rPr>
        <w:t xml:space="preserve">Техническое </w:t>
      </w:r>
      <w:r w:rsidR="000B2394" w:rsidRPr="002D0F67">
        <w:rPr>
          <w:b/>
        </w:rPr>
        <w:t>задание на поставки</w:t>
      </w:r>
      <w:r w:rsidR="000B2394" w:rsidRPr="002D0F67">
        <w:rPr>
          <w:rFonts w:eastAsia="Calibri"/>
          <w:b/>
          <w:szCs w:val="26"/>
        </w:rPr>
        <w:t xml:space="preserve"> </w:t>
      </w:r>
      <w:r w:rsidR="00134A3B" w:rsidRPr="002D0F67">
        <w:rPr>
          <w:rFonts w:eastAsia="Calibri"/>
          <w:b/>
          <w:szCs w:val="26"/>
        </w:rPr>
        <w:t>компьютерной техник и прочего оборудования</w:t>
      </w:r>
    </w:p>
    <w:tbl>
      <w:tblPr>
        <w:tblpPr w:leftFromText="180" w:rightFromText="180" w:vertAnchor="text" w:horzAnchor="margin" w:tblpXSpec="center" w:tblpY="462"/>
        <w:tblW w:w="15708" w:type="dxa"/>
        <w:tblLayout w:type="fixed"/>
        <w:tblLook w:val="04A0" w:firstRow="1" w:lastRow="0" w:firstColumn="1" w:lastColumn="0" w:noHBand="0" w:noVBand="1"/>
      </w:tblPr>
      <w:tblGrid>
        <w:gridCol w:w="481"/>
        <w:gridCol w:w="1699"/>
        <w:gridCol w:w="1506"/>
        <w:gridCol w:w="953"/>
        <w:gridCol w:w="1093"/>
        <w:gridCol w:w="2051"/>
        <w:gridCol w:w="2049"/>
        <w:gridCol w:w="2050"/>
        <w:gridCol w:w="1912"/>
        <w:gridCol w:w="1914"/>
      </w:tblGrid>
      <w:tr w:rsidR="00224392" w:rsidRPr="002E77E8" w:rsidTr="002E77E8">
        <w:trPr>
          <w:trHeight w:val="456"/>
        </w:trPr>
        <w:tc>
          <w:tcPr>
            <w:tcW w:w="13794" w:type="dxa"/>
            <w:gridSpan w:val="9"/>
            <w:tcBorders>
              <w:top w:val="single" w:sz="4" w:space="0" w:color="auto"/>
              <w:left w:val="single" w:sz="4" w:space="0" w:color="auto"/>
              <w:bottom w:val="single" w:sz="4" w:space="0" w:color="auto"/>
              <w:right w:val="single" w:sz="4" w:space="0" w:color="000000"/>
            </w:tcBorders>
          </w:tcPr>
          <w:p w:rsidR="00224392" w:rsidRPr="002E77E8" w:rsidRDefault="00224392" w:rsidP="002165A4">
            <w:pPr>
              <w:jc w:val="center"/>
              <w:rPr>
                <w:b/>
                <w:bCs/>
                <w:color w:val="000000"/>
                <w:sz w:val="22"/>
                <w:szCs w:val="22"/>
              </w:rPr>
            </w:pPr>
            <w:r w:rsidRPr="002E77E8">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c>
          <w:tcPr>
            <w:tcW w:w="1913" w:type="dxa"/>
            <w:tcBorders>
              <w:top w:val="single" w:sz="4" w:space="0" w:color="auto"/>
              <w:left w:val="single" w:sz="4" w:space="0" w:color="auto"/>
              <w:bottom w:val="single" w:sz="4" w:space="0" w:color="auto"/>
              <w:right w:val="single" w:sz="4" w:space="0" w:color="000000"/>
            </w:tcBorders>
          </w:tcPr>
          <w:p w:rsidR="00224392" w:rsidRPr="002E77E8" w:rsidRDefault="00224392" w:rsidP="002165A4">
            <w:pPr>
              <w:jc w:val="center"/>
              <w:rPr>
                <w:b/>
                <w:bCs/>
                <w:color w:val="000000"/>
                <w:sz w:val="22"/>
                <w:szCs w:val="22"/>
              </w:rPr>
            </w:pPr>
          </w:p>
        </w:tc>
      </w:tr>
      <w:tr w:rsidR="00DC76F1" w:rsidRPr="002E77E8" w:rsidTr="002E77E8">
        <w:trPr>
          <w:trHeight w:val="908"/>
        </w:trPr>
        <w:tc>
          <w:tcPr>
            <w:tcW w:w="481" w:type="dxa"/>
            <w:tcBorders>
              <w:top w:val="nil"/>
              <w:left w:val="single" w:sz="4" w:space="0" w:color="auto"/>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П/п  №</w:t>
            </w:r>
          </w:p>
        </w:tc>
        <w:tc>
          <w:tcPr>
            <w:tcW w:w="1699" w:type="dxa"/>
            <w:tcBorders>
              <w:top w:val="nil"/>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Наименование товара</w:t>
            </w:r>
          </w:p>
        </w:tc>
        <w:tc>
          <w:tcPr>
            <w:tcW w:w="2459" w:type="dxa"/>
            <w:gridSpan w:val="2"/>
            <w:tcBorders>
              <w:top w:val="nil"/>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Марка</w:t>
            </w:r>
          </w:p>
        </w:tc>
        <w:tc>
          <w:tcPr>
            <w:tcW w:w="1093"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Ед. изм.</w:t>
            </w:r>
          </w:p>
        </w:tc>
        <w:tc>
          <w:tcPr>
            <w:tcW w:w="2049"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Кол-во</w:t>
            </w:r>
          </w:p>
        </w:tc>
        <w:tc>
          <w:tcPr>
            <w:tcW w:w="2049"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Цена за  1 ед. в драмах РА без НДС</w:t>
            </w:r>
          </w:p>
        </w:tc>
        <w:tc>
          <w:tcPr>
            <w:tcW w:w="2050"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24392">
            <w:pPr>
              <w:jc w:val="center"/>
              <w:rPr>
                <w:b/>
                <w:bCs/>
                <w:sz w:val="22"/>
                <w:szCs w:val="22"/>
              </w:rPr>
            </w:pPr>
            <w:r w:rsidRPr="002E77E8">
              <w:rPr>
                <w:b/>
                <w:bCs/>
                <w:sz w:val="22"/>
                <w:szCs w:val="22"/>
              </w:rPr>
              <w:t>Сумма в</w:t>
            </w:r>
          </w:p>
          <w:p w:rsidR="00DC76F1" w:rsidRPr="002E77E8" w:rsidRDefault="00DC76F1" w:rsidP="00224392">
            <w:pPr>
              <w:jc w:val="center"/>
              <w:rPr>
                <w:b/>
                <w:bCs/>
                <w:sz w:val="22"/>
                <w:szCs w:val="22"/>
              </w:rPr>
            </w:pPr>
            <w:r w:rsidRPr="002E77E8">
              <w:rPr>
                <w:b/>
                <w:bCs/>
                <w:sz w:val="22"/>
                <w:szCs w:val="22"/>
              </w:rPr>
              <w:t>драмах РА</w:t>
            </w:r>
          </w:p>
          <w:p w:rsidR="00DC76F1" w:rsidRPr="002E77E8" w:rsidRDefault="00DC76F1" w:rsidP="00224392">
            <w:pPr>
              <w:jc w:val="center"/>
              <w:rPr>
                <w:b/>
                <w:bCs/>
                <w:sz w:val="22"/>
                <w:szCs w:val="22"/>
              </w:rPr>
            </w:pPr>
            <w:r w:rsidRPr="002E77E8">
              <w:rPr>
                <w:b/>
                <w:bCs/>
                <w:sz w:val="22"/>
                <w:szCs w:val="22"/>
              </w:rPr>
              <w:t>без НДС</w:t>
            </w:r>
          </w:p>
        </w:tc>
        <w:tc>
          <w:tcPr>
            <w:tcW w:w="1912" w:type="dxa"/>
            <w:tcBorders>
              <w:top w:val="single" w:sz="4" w:space="0" w:color="auto"/>
              <w:left w:val="nil"/>
              <w:bottom w:val="single" w:sz="4" w:space="0" w:color="auto"/>
              <w:right w:val="single" w:sz="4" w:space="0" w:color="auto"/>
            </w:tcBorders>
            <w:shd w:val="clear" w:color="auto" w:fill="auto"/>
            <w:vAlign w:val="center"/>
          </w:tcPr>
          <w:p w:rsidR="00DC76F1" w:rsidRPr="002E77E8" w:rsidRDefault="00DC76F1" w:rsidP="002165A4">
            <w:pPr>
              <w:jc w:val="center"/>
              <w:rPr>
                <w:b/>
                <w:bCs/>
                <w:sz w:val="22"/>
                <w:szCs w:val="22"/>
              </w:rPr>
            </w:pPr>
            <w:r w:rsidRPr="002E77E8">
              <w:rPr>
                <w:b/>
                <w:bCs/>
                <w:sz w:val="22"/>
                <w:szCs w:val="22"/>
              </w:rPr>
              <w:t>Цена за  1 ед. в драмах РА с учётом НДС</w:t>
            </w:r>
          </w:p>
        </w:tc>
        <w:tc>
          <w:tcPr>
            <w:tcW w:w="1913" w:type="dxa"/>
            <w:tcBorders>
              <w:top w:val="single" w:sz="4" w:space="0" w:color="auto"/>
              <w:left w:val="nil"/>
              <w:bottom w:val="single" w:sz="4" w:space="0" w:color="auto"/>
              <w:right w:val="single" w:sz="4" w:space="0" w:color="auto"/>
            </w:tcBorders>
          </w:tcPr>
          <w:p w:rsidR="00DC76F1" w:rsidRPr="002E77E8" w:rsidRDefault="00DC76F1" w:rsidP="00224392">
            <w:pPr>
              <w:jc w:val="center"/>
              <w:rPr>
                <w:b/>
                <w:bCs/>
                <w:sz w:val="22"/>
                <w:szCs w:val="22"/>
              </w:rPr>
            </w:pPr>
            <w:r w:rsidRPr="002E77E8">
              <w:rPr>
                <w:b/>
                <w:bCs/>
                <w:sz w:val="22"/>
                <w:szCs w:val="22"/>
              </w:rPr>
              <w:t>Сумма в</w:t>
            </w:r>
          </w:p>
          <w:p w:rsidR="00DC76F1" w:rsidRPr="002E77E8" w:rsidRDefault="00DC76F1" w:rsidP="00224392">
            <w:pPr>
              <w:jc w:val="center"/>
              <w:rPr>
                <w:b/>
                <w:bCs/>
                <w:sz w:val="22"/>
                <w:szCs w:val="22"/>
              </w:rPr>
            </w:pPr>
            <w:r w:rsidRPr="002E77E8">
              <w:rPr>
                <w:b/>
                <w:bCs/>
                <w:sz w:val="22"/>
                <w:szCs w:val="22"/>
              </w:rPr>
              <w:t>драмах РА</w:t>
            </w:r>
          </w:p>
          <w:p w:rsidR="00DC76F1" w:rsidRPr="002E77E8" w:rsidRDefault="00DC76F1" w:rsidP="00224392">
            <w:pPr>
              <w:jc w:val="center"/>
              <w:rPr>
                <w:b/>
                <w:bCs/>
                <w:sz w:val="22"/>
                <w:szCs w:val="22"/>
              </w:rPr>
            </w:pPr>
            <w:r w:rsidRPr="002E77E8">
              <w:rPr>
                <w:b/>
                <w:bCs/>
                <w:sz w:val="22"/>
                <w:szCs w:val="22"/>
              </w:rPr>
              <w:t>с НДС</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p>
          <w:p w:rsidR="00DC76F1" w:rsidRPr="002E77E8" w:rsidRDefault="00DC76F1" w:rsidP="00FA6C8B">
            <w:pPr>
              <w:jc w:val="center"/>
              <w:rPr>
                <w:b/>
                <w:bCs/>
                <w:color w:val="000000" w:themeColor="text1"/>
                <w:sz w:val="22"/>
                <w:szCs w:val="22"/>
              </w:rPr>
            </w:pPr>
            <w:r w:rsidRPr="002E77E8">
              <w:rPr>
                <w:b/>
                <w:bCs/>
                <w:color w:val="000000" w:themeColor="text1"/>
                <w:sz w:val="22"/>
                <w:szCs w:val="22"/>
              </w:rPr>
              <w:t>1</w:t>
            </w:r>
          </w:p>
        </w:tc>
        <w:tc>
          <w:tcPr>
            <w:tcW w:w="1699" w:type="dxa"/>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DC76F1">
            <w:pPr>
              <w:rPr>
                <w:bCs/>
                <w:i/>
                <w:color w:val="000000" w:themeColor="text1"/>
                <w:sz w:val="22"/>
                <w:szCs w:val="22"/>
              </w:rPr>
            </w:pPr>
            <w:r w:rsidRPr="002E77E8">
              <w:rPr>
                <w:bCs/>
                <w:color w:val="000000" w:themeColor="text1"/>
                <w:sz w:val="22"/>
                <w:szCs w:val="22"/>
              </w:rPr>
              <w:t xml:space="preserve">Персональный компьютер </w:t>
            </w:r>
          </w:p>
        </w:tc>
        <w:tc>
          <w:tcPr>
            <w:tcW w:w="2459" w:type="dxa"/>
            <w:gridSpan w:val="2"/>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FA6C8B">
            <w:pPr>
              <w:rPr>
                <w:bCs/>
                <w:i/>
                <w:color w:val="000000" w:themeColor="text1"/>
                <w:sz w:val="22"/>
                <w:szCs w:val="22"/>
                <w:lang w:val="en-US"/>
              </w:rPr>
            </w:pPr>
            <w:r w:rsidRPr="002E77E8">
              <w:rPr>
                <w:rFonts w:eastAsia="Calibri"/>
                <w:sz w:val="22"/>
                <w:szCs w:val="22"/>
                <w:lang w:val="en-US" w:eastAsia="en-US"/>
              </w:rPr>
              <w:t xml:space="preserve">Dell Vostro 3030 i3 14100/8gb/512 </w:t>
            </w:r>
            <w:r w:rsidRPr="002E77E8">
              <w:rPr>
                <w:rFonts w:eastAsia="Calibri"/>
                <w:sz w:val="22"/>
                <w:szCs w:val="22"/>
                <w:lang w:eastAsia="en-US"/>
              </w:rPr>
              <w:t>или</w:t>
            </w:r>
            <w:r w:rsidRPr="002E77E8">
              <w:rPr>
                <w:rFonts w:eastAsia="Calibri"/>
                <w:sz w:val="22"/>
                <w:szCs w:val="22"/>
                <w:lang w:val="en-US" w:eastAsia="en-US"/>
              </w:rPr>
              <w:t xml:space="preserve"> </w:t>
            </w:r>
            <w:r w:rsidRPr="002E77E8">
              <w:rPr>
                <w:rFonts w:eastAsia="Calibri"/>
                <w:sz w:val="22"/>
                <w:szCs w:val="22"/>
                <w:lang w:eastAsia="en-US"/>
              </w:rPr>
              <w:t>аналог</w:t>
            </w:r>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lang w:val="en-US"/>
              </w:rPr>
            </w:pPr>
          </w:p>
          <w:p w:rsidR="00DC76F1" w:rsidRPr="002E77E8" w:rsidRDefault="00DC76F1" w:rsidP="00FA6C8B">
            <w:pPr>
              <w:jc w:val="center"/>
              <w:rPr>
                <w:color w:val="000000" w:themeColor="text1"/>
                <w:sz w:val="22"/>
                <w:szCs w:val="22"/>
                <w:lang w:val="en-US"/>
              </w:rPr>
            </w:pPr>
            <w:r w:rsidRPr="002E77E8">
              <w:rPr>
                <w:color w:val="000000" w:themeColor="text1"/>
                <w:sz w:val="22"/>
                <w:szCs w:val="22"/>
              </w:rPr>
              <w:t>Шт</w:t>
            </w:r>
            <w:r w:rsidRPr="002E77E8">
              <w:rPr>
                <w:color w:val="000000" w:themeColor="text1"/>
                <w:sz w:val="22"/>
                <w:szCs w:val="22"/>
                <w:lang w:val="en-US"/>
              </w:rPr>
              <w:t>.</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20</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133 916,67</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2 678 333,40</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160 700,00</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3 214 000,08</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r w:rsidRPr="002E77E8">
              <w:rPr>
                <w:b/>
                <w:bCs/>
                <w:color w:val="000000" w:themeColor="text1"/>
                <w:sz w:val="22"/>
                <w:szCs w:val="22"/>
              </w:rPr>
              <w:t>2</w:t>
            </w:r>
          </w:p>
        </w:tc>
        <w:tc>
          <w:tcPr>
            <w:tcW w:w="1699" w:type="dxa"/>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DC76F1">
            <w:pPr>
              <w:rPr>
                <w:bCs/>
                <w:i/>
                <w:color w:val="000000" w:themeColor="text1"/>
                <w:sz w:val="22"/>
                <w:szCs w:val="22"/>
              </w:rPr>
            </w:pPr>
            <w:r w:rsidRPr="002E77E8">
              <w:rPr>
                <w:sz w:val="22"/>
                <w:szCs w:val="22"/>
              </w:rPr>
              <w:t xml:space="preserve">Монитор </w:t>
            </w:r>
          </w:p>
        </w:tc>
        <w:tc>
          <w:tcPr>
            <w:tcW w:w="2459" w:type="dxa"/>
            <w:gridSpan w:val="2"/>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FA6C8B">
            <w:pPr>
              <w:rPr>
                <w:bCs/>
                <w:i/>
                <w:color w:val="000000" w:themeColor="text1"/>
                <w:sz w:val="22"/>
                <w:szCs w:val="22"/>
              </w:rPr>
            </w:pPr>
            <w:r w:rsidRPr="002E77E8">
              <w:rPr>
                <w:sz w:val="22"/>
                <w:szCs w:val="22"/>
                <w:lang w:val="en-US"/>
              </w:rPr>
              <w:t>Asus</w:t>
            </w:r>
            <w:r w:rsidRPr="002E77E8">
              <w:rPr>
                <w:sz w:val="22"/>
                <w:szCs w:val="22"/>
              </w:rPr>
              <w:t xml:space="preserve"> 24`  </w:t>
            </w:r>
            <w:r w:rsidRPr="002E77E8">
              <w:rPr>
                <w:sz w:val="22"/>
                <w:szCs w:val="22"/>
                <w:lang w:val="en-US"/>
              </w:rPr>
              <w:t>VA</w:t>
            </w:r>
            <w:r w:rsidRPr="002E77E8">
              <w:rPr>
                <w:sz w:val="22"/>
                <w:szCs w:val="22"/>
              </w:rPr>
              <w:t>24</w:t>
            </w:r>
            <w:r w:rsidRPr="002E77E8">
              <w:rPr>
                <w:sz w:val="22"/>
                <w:szCs w:val="22"/>
                <w:lang w:val="en-US"/>
              </w:rPr>
              <w:t>EHF</w:t>
            </w:r>
            <w:r w:rsidRPr="002E77E8">
              <w:rPr>
                <w:sz w:val="22"/>
                <w:szCs w:val="22"/>
              </w:rPr>
              <w:t xml:space="preserve"> 90</w:t>
            </w:r>
            <w:r w:rsidRPr="002E77E8">
              <w:rPr>
                <w:sz w:val="22"/>
                <w:szCs w:val="22"/>
                <w:lang w:val="en-US"/>
              </w:rPr>
              <w:t>LM</w:t>
            </w:r>
            <w:r w:rsidRPr="002E77E8">
              <w:rPr>
                <w:sz w:val="22"/>
                <w:szCs w:val="22"/>
              </w:rPr>
              <w:t>0560-</w:t>
            </w:r>
            <w:r w:rsidRPr="002E77E8">
              <w:rPr>
                <w:sz w:val="22"/>
                <w:szCs w:val="22"/>
                <w:lang w:val="en-US"/>
              </w:rPr>
              <w:t>B</w:t>
            </w:r>
            <w:r w:rsidRPr="002E77E8">
              <w:rPr>
                <w:sz w:val="22"/>
                <w:szCs w:val="22"/>
              </w:rPr>
              <w:t>04170 или аналог</w:t>
            </w:r>
          </w:p>
        </w:tc>
        <w:tc>
          <w:tcPr>
            <w:tcW w:w="1093" w:type="dxa"/>
            <w:tcBorders>
              <w:top w:val="nil"/>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Шт</w:t>
            </w:r>
            <w:r w:rsidRPr="002E77E8">
              <w:rPr>
                <w:color w:val="000000" w:themeColor="text1"/>
                <w:sz w:val="22"/>
                <w:szCs w:val="22"/>
                <w:lang w:val="en-US"/>
              </w:rPr>
              <w:t>.</w:t>
            </w:r>
          </w:p>
        </w:tc>
        <w:tc>
          <w:tcPr>
            <w:tcW w:w="2049" w:type="dxa"/>
            <w:tcBorders>
              <w:top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38</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31 833,33</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1 209 666,54</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72 579,99</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1 451 599,85</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r w:rsidRPr="002E77E8">
              <w:rPr>
                <w:b/>
                <w:bCs/>
                <w:color w:val="000000" w:themeColor="text1"/>
                <w:sz w:val="22"/>
                <w:szCs w:val="22"/>
              </w:rPr>
              <w:t>3</w:t>
            </w:r>
          </w:p>
        </w:tc>
        <w:tc>
          <w:tcPr>
            <w:tcW w:w="1699" w:type="dxa"/>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DC76F1">
            <w:pPr>
              <w:rPr>
                <w:sz w:val="22"/>
                <w:szCs w:val="22"/>
              </w:rPr>
            </w:pPr>
            <w:r w:rsidRPr="002E77E8">
              <w:rPr>
                <w:sz w:val="22"/>
                <w:szCs w:val="22"/>
              </w:rPr>
              <w:t xml:space="preserve">Источник бесперебойного питания </w:t>
            </w:r>
          </w:p>
        </w:tc>
        <w:tc>
          <w:tcPr>
            <w:tcW w:w="2459" w:type="dxa"/>
            <w:gridSpan w:val="2"/>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FA6C8B">
            <w:pPr>
              <w:rPr>
                <w:sz w:val="22"/>
                <w:szCs w:val="22"/>
              </w:rPr>
            </w:pPr>
            <w:r w:rsidRPr="002E77E8">
              <w:rPr>
                <w:rFonts w:eastAsia="Calibri"/>
                <w:sz w:val="22"/>
                <w:szCs w:val="22"/>
                <w:lang w:eastAsia="en-US"/>
              </w:rPr>
              <w:t>APC BV800i-GR или аналог</w:t>
            </w:r>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rPr>
            </w:pPr>
          </w:p>
          <w:p w:rsidR="00DC76F1" w:rsidRPr="002E77E8" w:rsidRDefault="00DC76F1" w:rsidP="00FA6C8B">
            <w:pPr>
              <w:jc w:val="center"/>
              <w:rPr>
                <w:color w:val="000000" w:themeColor="text1"/>
                <w:sz w:val="22"/>
                <w:szCs w:val="22"/>
              </w:rPr>
            </w:pPr>
            <w:r w:rsidRPr="002E77E8">
              <w:rPr>
                <w:color w:val="000000" w:themeColor="text1"/>
                <w:sz w:val="22"/>
                <w:szCs w:val="22"/>
              </w:rPr>
              <w:t>Шт.</w:t>
            </w:r>
          </w:p>
        </w:tc>
        <w:tc>
          <w:tcPr>
            <w:tcW w:w="2049" w:type="dxa"/>
            <w:tcBorders>
              <w:top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27</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24 300,00</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656 100,00</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39 366,00</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787 320,00</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r w:rsidRPr="002E77E8">
              <w:rPr>
                <w:b/>
                <w:bCs/>
                <w:color w:val="000000" w:themeColor="text1"/>
                <w:sz w:val="22"/>
                <w:szCs w:val="22"/>
              </w:rPr>
              <w:t>4</w:t>
            </w:r>
          </w:p>
        </w:tc>
        <w:tc>
          <w:tcPr>
            <w:tcW w:w="1699" w:type="dxa"/>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DC76F1">
            <w:pPr>
              <w:rPr>
                <w:sz w:val="22"/>
                <w:szCs w:val="22"/>
              </w:rPr>
            </w:pPr>
            <w:r w:rsidRPr="002E77E8">
              <w:rPr>
                <w:bCs/>
                <w:sz w:val="22"/>
                <w:szCs w:val="22"/>
              </w:rPr>
              <w:t xml:space="preserve">Сетевой коммутатор </w:t>
            </w:r>
          </w:p>
        </w:tc>
        <w:tc>
          <w:tcPr>
            <w:tcW w:w="2459" w:type="dxa"/>
            <w:gridSpan w:val="2"/>
            <w:tcBorders>
              <w:top w:val="single" w:sz="4" w:space="0" w:color="auto"/>
              <w:left w:val="single" w:sz="4" w:space="0" w:color="auto"/>
              <w:bottom w:val="single" w:sz="4" w:space="0" w:color="auto"/>
              <w:right w:val="single" w:sz="4" w:space="0" w:color="auto"/>
            </w:tcBorders>
            <w:shd w:val="clear" w:color="auto" w:fill="auto"/>
          </w:tcPr>
          <w:p w:rsidR="00DC76F1" w:rsidRPr="002E77E8" w:rsidRDefault="00DC76F1" w:rsidP="00FA6C8B">
            <w:pPr>
              <w:rPr>
                <w:sz w:val="22"/>
                <w:szCs w:val="22"/>
              </w:rPr>
            </w:pPr>
            <w:r w:rsidRPr="002E77E8">
              <w:rPr>
                <w:bCs/>
                <w:sz w:val="22"/>
                <w:szCs w:val="22"/>
                <w:lang w:val="en-US"/>
              </w:rPr>
              <w:t>Dlink</w:t>
            </w:r>
            <w:r w:rsidRPr="002E77E8">
              <w:rPr>
                <w:bCs/>
                <w:sz w:val="22"/>
                <w:szCs w:val="22"/>
              </w:rPr>
              <w:t xml:space="preserve"> </w:t>
            </w:r>
            <w:r w:rsidRPr="002E77E8">
              <w:rPr>
                <w:bCs/>
                <w:sz w:val="22"/>
                <w:szCs w:val="22"/>
                <w:lang w:val="en-US"/>
              </w:rPr>
              <w:t>DGS</w:t>
            </w:r>
            <w:r w:rsidRPr="002E77E8">
              <w:rPr>
                <w:bCs/>
                <w:sz w:val="22"/>
                <w:szCs w:val="22"/>
              </w:rPr>
              <w:t>-3000-10</w:t>
            </w:r>
            <w:r w:rsidRPr="002E77E8">
              <w:rPr>
                <w:bCs/>
                <w:sz w:val="22"/>
                <w:szCs w:val="22"/>
                <w:lang w:val="en-US"/>
              </w:rPr>
              <w:t>L</w:t>
            </w:r>
            <w:r w:rsidRPr="002E77E8">
              <w:rPr>
                <w:bCs/>
                <w:sz w:val="22"/>
                <w:szCs w:val="22"/>
              </w:rPr>
              <w:t xml:space="preserve"> или аналог</w:t>
            </w:r>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Шт</w:t>
            </w:r>
            <w:r w:rsidRPr="002E77E8">
              <w:rPr>
                <w:color w:val="000000" w:themeColor="text1"/>
                <w:sz w:val="22"/>
                <w:szCs w:val="22"/>
                <w:lang w:val="en-US"/>
              </w:rPr>
              <w:t>.</w:t>
            </w:r>
          </w:p>
        </w:tc>
        <w:tc>
          <w:tcPr>
            <w:tcW w:w="2049" w:type="dxa"/>
            <w:tcBorders>
              <w:top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8</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66 666,67</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533 333,36</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32 000,00</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640 000,03</w:t>
            </w:r>
          </w:p>
        </w:tc>
      </w:tr>
      <w:tr w:rsidR="00DC76F1" w:rsidRPr="002E77E8" w:rsidTr="002E77E8">
        <w:trPr>
          <w:trHeight w:val="89"/>
        </w:trPr>
        <w:tc>
          <w:tcPr>
            <w:tcW w:w="481"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b/>
                <w:bCs/>
                <w:color w:val="000000" w:themeColor="text1"/>
                <w:sz w:val="22"/>
                <w:szCs w:val="22"/>
              </w:rPr>
            </w:pPr>
            <w:r w:rsidRPr="002E77E8">
              <w:rPr>
                <w:b/>
                <w:bCs/>
                <w:color w:val="000000" w:themeColor="text1"/>
                <w:sz w:val="22"/>
                <w:szCs w:val="22"/>
              </w:rPr>
              <w:t>5</w:t>
            </w:r>
          </w:p>
        </w:tc>
        <w:tc>
          <w:tcPr>
            <w:tcW w:w="1699" w:type="dxa"/>
            <w:tcBorders>
              <w:top w:val="single" w:sz="4" w:space="0" w:color="auto"/>
              <w:left w:val="single" w:sz="4" w:space="0" w:color="auto"/>
              <w:bottom w:val="single" w:sz="4" w:space="0" w:color="auto"/>
              <w:right w:val="single" w:sz="4" w:space="0" w:color="auto"/>
            </w:tcBorders>
          </w:tcPr>
          <w:p w:rsidR="00DC76F1" w:rsidRPr="002E77E8" w:rsidRDefault="00DC76F1" w:rsidP="00DC76F1">
            <w:pPr>
              <w:rPr>
                <w:bCs/>
                <w:sz w:val="22"/>
                <w:szCs w:val="22"/>
              </w:rPr>
            </w:pPr>
            <w:r w:rsidRPr="002E77E8">
              <w:rPr>
                <w:bCs/>
                <w:sz w:val="22"/>
                <w:szCs w:val="22"/>
              </w:rPr>
              <w:t xml:space="preserve">Многофункциональное печатающее устройство </w:t>
            </w:r>
          </w:p>
        </w:tc>
        <w:tc>
          <w:tcPr>
            <w:tcW w:w="2459" w:type="dxa"/>
            <w:gridSpan w:val="2"/>
            <w:tcBorders>
              <w:top w:val="single" w:sz="4" w:space="0" w:color="auto"/>
              <w:left w:val="single" w:sz="4" w:space="0" w:color="auto"/>
              <w:bottom w:val="single" w:sz="4" w:space="0" w:color="auto"/>
              <w:right w:val="single" w:sz="4" w:space="0" w:color="auto"/>
            </w:tcBorders>
          </w:tcPr>
          <w:p w:rsidR="00DC76F1" w:rsidRPr="002E77E8" w:rsidRDefault="00DC76F1" w:rsidP="00FA6C8B">
            <w:pPr>
              <w:rPr>
                <w:bCs/>
                <w:sz w:val="22"/>
                <w:szCs w:val="22"/>
              </w:rPr>
            </w:pPr>
            <w:r w:rsidRPr="002E77E8">
              <w:rPr>
                <w:bCs/>
                <w:sz w:val="22"/>
                <w:szCs w:val="22"/>
              </w:rPr>
              <w:t>А4 Canon i-SENSYS MF463dw или аналог</w:t>
            </w:r>
          </w:p>
        </w:tc>
        <w:tc>
          <w:tcPr>
            <w:tcW w:w="1093" w:type="dxa"/>
            <w:tcBorders>
              <w:top w:val="single" w:sz="4" w:space="0" w:color="auto"/>
              <w:left w:val="single" w:sz="4" w:space="0" w:color="auto"/>
              <w:bottom w:val="single" w:sz="4" w:space="0" w:color="auto"/>
              <w:right w:val="single" w:sz="4" w:space="0" w:color="auto"/>
            </w:tcBorders>
            <w:shd w:val="clear" w:color="auto" w:fill="auto"/>
            <w:vAlign w:val="center"/>
          </w:tcPr>
          <w:p w:rsidR="00DC76F1" w:rsidRPr="002E77E8" w:rsidRDefault="00DC76F1" w:rsidP="00FA6C8B">
            <w:pPr>
              <w:jc w:val="center"/>
              <w:rPr>
                <w:color w:val="000000" w:themeColor="text1"/>
                <w:sz w:val="22"/>
                <w:szCs w:val="22"/>
              </w:rPr>
            </w:pPr>
            <w:r w:rsidRPr="002E77E8">
              <w:rPr>
                <w:color w:val="000000" w:themeColor="text1"/>
                <w:sz w:val="22"/>
                <w:szCs w:val="22"/>
              </w:rPr>
              <w:t>Шт</w:t>
            </w:r>
            <w:r w:rsidRPr="002E77E8">
              <w:rPr>
                <w:color w:val="000000" w:themeColor="text1"/>
                <w:sz w:val="22"/>
                <w:szCs w:val="22"/>
                <w:lang w:val="en-US"/>
              </w:rPr>
              <w:t>.</w:t>
            </w:r>
          </w:p>
        </w:tc>
        <w:tc>
          <w:tcPr>
            <w:tcW w:w="2049" w:type="dxa"/>
            <w:tcBorders>
              <w:top w:val="single" w:sz="4" w:space="0" w:color="auto"/>
              <w:bottom w:val="single" w:sz="4" w:space="0" w:color="auto"/>
              <w:right w:val="single" w:sz="4" w:space="0" w:color="auto"/>
            </w:tcBorders>
            <w:vAlign w:val="center"/>
          </w:tcPr>
          <w:p w:rsidR="00DC76F1" w:rsidRPr="002E77E8" w:rsidRDefault="00DC76F1" w:rsidP="00FA6C8B">
            <w:pPr>
              <w:jc w:val="center"/>
              <w:rPr>
                <w:color w:val="000000" w:themeColor="text1"/>
                <w:sz w:val="22"/>
                <w:szCs w:val="22"/>
                <w:lang w:val="en-US"/>
              </w:rPr>
            </w:pPr>
            <w:r w:rsidRPr="002E77E8">
              <w:rPr>
                <w:color w:val="000000" w:themeColor="text1"/>
                <w:sz w:val="22"/>
                <w:szCs w:val="22"/>
                <w:lang w:val="en-US"/>
              </w:rPr>
              <w:t>25</w:t>
            </w:r>
          </w:p>
        </w:tc>
        <w:tc>
          <w:tcPr>
            <w:tcW w:w="2049"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125 800,00</w:t>
            </w:r>
          </w:p>
        </w:tc>
        <w:tc>
          <w:tcPr>
            <w:tcW w:w="2050"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themeColor="text1"/>
                <w:sz w:val="22"/>
                <w:szCs w:val="22"/>
              </w:rPr>
              <w:t>3 145 000,00</w:t>
            </w:r>
          </w:p>
        </w:tc>
        <w:tc>
          <w:tcPr>
            <w:tcW w:w="1912"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188 700,00</w:t>
            </w:r>
          </w:p>
        </w:tc>
        <w:tc>
          <w:tcPr>
            <w:tcW w:w="1913" w:type="dxa"/>
            <w:tcBorders>
              <w:top w:val="single" w:sz="4" w:space="0" w:color="auto"/>
              <w:left w:val="single" w:sz="4" w:space="0" w:color="auto"/>
              <w:bottom w:val="single" w:sz="4" w:space="0" w:color="auto"/>
              <w:right w:val="single" w:sz="4" w:space="0" w:color="auto"/>
            </w:tcBorders>
            <w:vAlign w:val="center"/>
          </w:tcPr>
          <w:p w:rsidR="00DC76F1" w:rsidRPr="002E77E8" w:rsidRDefault="00DC76F1" w:rsidP="00FA6C8B">
            <w:pPr>
              <w:jc w:val="center"/>
              <w:rPr>
                <w:color w:val="000000"/>
                <w:sz w:val="22"/>
                <w:szCs w:val="22"/>
              </w:rPr>
            </w:pPr>
            <w:r w:rsidRPr="002E77E8">
              <w:rPr>
                <w:color w:val="000000"/>
                <w:sz w:val="22"/>
                <w:szCs w:val="22"/>
              </w:rPr>
              <w:t>3 774 000,00</w:t>
            </w:r>
          </w:p>
        </w:tc>
      </w:tr>
      <w:tr w:rsidR="002D0F67" w:rsidRPr="002E77E8" w:rsidTr="002E77E8">
        <w:trPr>
          <w:trHeight w:val="420"/>
        </w:trPr>
        <w:tc>
          <w:tcPr>
            <w:tcW w:w="778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D0F67" w:rsidRPr="002E77E8" w:rsidRDefault="002D0F67" w:rsidP="002D0F67">
            <w:pPr>
              <w:jc w:val="center"/>
              <w:rPr>
                <w:color w:val="000000"/>
                <w:sz w:val="22"/>
                <w:szCs w:val="22"/>
              </w:rPr>
            </w:pPr>
            <w:r w:rsidRPr="002E77E8">
              <w:rPr>
                <w:b/>
                <w:w w:val="110"/>
                <w:sz w:val="22"/>
                <w:szCs w:val="22"/>
              </w:rPr>
              <w:t>ИТОГО:</w:t>
            </w:r>
          </w:p>
        </w:tc>
        <w:tc>
          <w:tcPr>
            <w:tcW w:w="2049" w:type="dxa"/>
            <w:tcBorders>
              <w:top w:val="single" w:sz="4" w:space="0" w:color="auto"/>
              <w:left w:val="single" w:sz="4" w:space="0" w:color="auto"/>
              <w:bottom w:val="single" w:sz="4" w:space="0" w:color="auto"/>
              <w:right w:val="single" w:sz="4" w:space="0" w:color="auto"/>
            </w:tcBorders>
          </w:tcPr>
          <w:p w:rsidR="002D0F67" w:rsidRPr="002E77E8" w:rsidRDefault="002D0F67" w:rsidP="002D0F67">
            <w:pPr>
              <w:jc w:val="center"/>
              <w:rPr>
                <w:b/>
                <w:sz w:val="22"/>
                <w:szCs w:val="22"/>
              </w:rPr>
            </w:pPr>
          </w:p>
        </w:tc>
        <w:tc>
          <w:tcPr>
            <w:tcW w:w="2050" w:type="dxa"/>
            <w:tcBorders>
              <w:top w:val="single" w:sz="4" w:space="0" w:color="auto"/>
              <w:left w:val="single" w:sz="4" w:space="0" w:color="auto"/>
              <w:bottom w:val="single" w:sz="4" w:space="0" w:color="auto"/>
              <w:right w:val="single" w:sz="4" w:space="0" w:color="auto"/>
            </w:tcBorders>
            <w:vAlign w:val="center"/>
          </w:tcPr>
          <w:p w:rsidR="002D0F67" w:rsidRPr="002E77E8" w:rsidRDefault="002D0F67" w:rsidP="002D0F67">
            <w:pPr>
              <w:jc w:val="center"/>
              <w:rPr>
                <w:color w:val="000000"/>
                <w:sz w:val="22"/>
                <w:szCs w:val="22"/>
              </w:rPr>
            </w:pPr>
            <w:r w:rsidRPr="002E77E8">
              <w:rPr>
                <w:color w:val="000000"/>
                <w:sz w:val="22"/>
                <w:szCs w:val="22"/>
              </w:rPr>
              <w:t>8 222 433,30</w:t>
            </w:r>
          </w:p>
        </w:tc>
        <w:tc>
          <w:tcPr>
            <w:tcW w:w="1912" w:type="dxa"/>
            <w:tcBorders>
              <w:top w:val="single" w:sz="4" w:space="0" w:color="auto"/>
              <w:left w:val="single" w:sz="4" w:space="0" w:color="auto"/>
              <w:bottom w:val="single" w:sz="4" w:space="0" w:color="auto"/>
              <w:right w:val="single" w:sz="4" w:space="0" w:color="auto"/>
            </w:tcBorders>
            <w:vAlign w:val="center"/>
          </w:tcPr>
          <w:p w:rsidR="002D0F67" w:rsidRPr="002E77E8" w:rsidRDefault="002D0F67" w:rsidP="002D0F67">
            <w:pPr>
              <w:jc w:val="center"/>
              <w:rPr>
                <w:color w:val="000000"/>
                <w:sz w:val="22"/>
                <w:szCs w:val="22"/>
              </w:rPr>
            </w:pPr>
          </w:p>
        </w:tc>
        <w:tc>
          <w:tcPr>
            <w:tcW w:w="1913" w:type="dxa"/>
            <w:tcBorders>
              <w:top w:val="single" w:sz="4" w:space="0" w:color="auto"/>
              <w:left w:val="single" w:sz="4" w:space="0" w:color="auto"/>
              <w:bottom w:val="single" w:sz="4" w:space="0" w:color="auto"/>
              <w:right w:val="single" w:sz="4" w:space="0" w:color="auto"/>
            </w:tcBorders>
            <w:vAlign w:val="center"/>
          </w:tcPr>
          <w:p w:rsidR="002D0F67" w:rsidRPr="002E77E8" w:rsidRDefault="002D0F67" w:rsidP="002D0F67">
            <w:pPr>
              <w:jc w:val="center"/>
              <w:rPr>
                <w:color w:val="000000"/>
                <w:sz w:val="22"/>
                <w:szCs w:val="22"/>
              </w:rPr>
            </w:pPr>
            <w:r w:rsidRPr="002E77E8">
              <w:rPr>
                <w:color w:val="000000"/>
                <w:sz w:val="22"/>
                <w:szCs w:val="22"/>
              </w:rPr>
              <w:t>9 866 919,96</w:t>
            </w:r>
          </w:p>
        </w:tc>
      </w:tr>
      <w:tr w:rsidR="002D0F67" w:rsidRPr="002E77E8" w:rsidTr="002E77E8">
        <w:trPr>
          <w:trHeight w:val="606"/>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D0F67" w:rsidRPr="002E77E8" w:rsidRDefault="002D0F67" w:rsidP="00224392">
            <w:pPr>
              <w:jc w:val="center"/>
              <w:rPr>
                <w:bCs/>
                <w:color w:val="000000" w:themeColor="text1"/>
                <w:sz w:val="22"/>
                <w:szCs w:val="22"/>
              </w:rPr>
            </w:pPr>
            <w:r w:rsidRPr="002E77E8">
              <w:rPr>
                <w:bCs/>
                <w:color w:val="000000" w:themeColor="text1"/>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2D0F67" w:rsidRPr="002E77E8" w:rsidRDefault="002D0F67" w:rsidP="00224392">
            <w:pPr>
              <w:jc w:val="center"/>
              <w:rPr>
                <w:bCs/>
                <w:color w:val="000000" w:themeColor="text1"/>
                <w:sz w:val="22"/>
                <w:szCs w:val="22"/>
              </w:rPr>
            </w:pPr>
            <w:r w:rsidRPr="002E77E8">
              <w:rPr>
                <w:bCs/>
                <w:color w:val="000000" w:themeColor="text1"/>
                <w:sz w:val="22"/>
                <w:szCs w:val="22"/>
              </w:rPr>
              <w:t>Каждое упаковочное место должно быть снабжено этикеткой или ярлыком, на котором нанесены наименования и количество.</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D0F67" w:rsidRPr="002E77E8" w:rsidRDefault="002D0F67" w:rsidP="00224392">
            <w:pPr>
              <w:jc w:val="center"/>
              <w:rPr>
                <w:b/>
                <w:bCs/>
                <w:color w:val="000000" w:themeColor="text1"/>
                <w:sz w:val="22"/>
                <w:szCs w:val="22"/>
              </w:rPr>
            </w:pPr>
            <w:r w:rsidRPr="002E77E8">
              <w:rPr>
                <w:b/>
                <w:bCs/>
                <w:color w:val="000000" w:themeColor="text1"/>
                <w:sz w:val="22"/>
                <w:szCs w:val="22"/>
              </w:rPr>
              <w:t>2.</w:t>
            </w:r>
            <w:r w:rsidRPr="002E77E8">
              <w:rPr>
                <w:bCs/>
                <w:i/>
                <w:color w:val="000000" w:themeColor="text1"/>
                <w:sz w:val="22"/>
                <w:szCs w:val="22"/>
              </w:rPr>
              <w:t xml:space="preserve"> </w:t>
            </w:r>
            <w:r w:rsidRPr="002E77E8">
              <w:rPr>
                <w:b/>
                <w:bCs/>
                <w:color w:val="000000" w:themeColor="text1"/>
                <w:sz w:val="22"/>
                <w:szCs w:val="22"/>
              </w:rPr>
              <w:t>Место, условия и порядок поставки товаров</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Cs/>
                <w:color w:val="000000" w:themeColor="text1"/>
                <w:sz w:val="22"/>
                <w:szCs w:val="22"/>
              </w:rPr>
            </w:pPr>
            <w:r w:rsidRPr="002E77E8">
              <w:rPr>
                <w:bCs/>
                <w:color w:val="000000" w:themeColor="text1"/>
                <w:sz w:val="22"/>
                <w:szCs w:val="22"/>
              </w:rPr>
              <w:t>Место поставки товаров</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Cs/>
                <w:color w:val="000000" w:themeColor="text1"/>
                <w:sz w:val="22"/>
                <w:szCs w:val="22"/>
              </w:rPr>
            </w:pPr>
            <w:r w:rsidRPr="002E77E8">
              <w:rPr>
                <w:bCs/>
                <w:color w:val="000000" w:themeColor="text1"/>
                <w:sz w:val="22"/>
                <w:szCs w:val="22"/>
              </w:rPr>
              <w:t>г. Ереван, ул. Арцаха 32, Центральный склад ЗАО «ЮКЖД»</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Cs/>
                <w:color w:val="000000" w:themeColor="text1"/>
                <w:sz w:val="22"/>
                <w:szCs w:val="22"/>
              </w:rPr>
            </w:pPr>
            <w:r w:rsidRPr="002E77E8">
              <w:rPr>
                <w:bCs/>
                <w:color w:val="000000" w:themeColor="text1"/>
                <w:sz w:val="22"/>
                <w:szCs w:val="22"/>
              </w:rPr>
              <w:t>Сроки поставки товаров</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spacing w:line="240" w:lineRule="atLeast"/>
              <w:rPr>
                <w:bCs/>
                <w:color w:val="000000" w:themeColor="text1"/>
                <w:sz w:val="22"/>
                <w:szCs w:val="22"/>
              </w:rPr>
            </w:pPr>
            <w:r w:rsidRPr="002E77E8">
              <w:rPr>
                <w:bCs/>
                <w:color w:val="000000" w:themeColor="text1"/>
                <w:sz w:val="22"/>
                <w:szCs w:val="22"/>
              </w:rPr>
              <w:t>до 15 рабочих дней после заключения договора.</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color w:val="000000"/>
                <w:sz w:val="22"/>
                <w:szCs w:val="22"/>
              </w:rPr>
            </w:pPr>
            <w:r w:rsidRPr="002E77E8">
              <w:rPr>
                <w:color w:val="000000"/>
                <w:sz w:val="22"/>
                <w:szCs w:val="22"/>
              </w:rPr>
              <w:t>Условия поставки</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E228DB" w:rsidP="002E77E8">
            <w:pPr>
              <w:widowControl w:val="0"/>
              <w:shd w:val="clear" w:color="auto" w:fill="FFFFFF"/>
              <w:tabs>
                <w:tab w:val="left" w:pos="567"/>
              </w:tabs>
              <w:suppressAutoHyphens/>
              <w:autoSpaceDE w:val="0"/>
              <w:rPr>
                <w:color w:val="000000"/>
                <w:sz w:val="22"/>
                <w:szCs w:val="22"/>
              </w:rPr>
            </w:pPr>
            <w:r w:rsidRPr="002E77E8">
              <w:rPr>
                <w:color w:val="000000"/>
                <w:sz w:val="22"/>
                <w:szCs w:val="22"/>
              </w:rPr>
              <w:t>Поставка до склада покупателя</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D0F67" w:rsidRPr="002E77E8" w:rsidRDefault="002D0F67" w:rsidP="002E77E8">
            <w:pPr>
              <w:rPr>
                <w:b/>
                <w:bCs/>
                <w:color w:val="000000" w:themeColor="text1"/>
                <w:sz w:val="22"/>
                <w:szCs w:val="22"/>
              </w:rPr>
            </w:pPr>
            <w:r w:rsidRPr="002E77E8">
              <w:rPr>
                <w:b/>
                <w:bCs/>
                <w:color w:val="000000" w:themeColor="text1"/>
                <w:sz w:val="22"/>
                <w:szCs w:val="22"/>
              </w:rPr>
              <w:t>3. Форма, сроки и порядок оплаты</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color w:val="000000" w:themeColor="text1"/>
                <w:sz w:val="22"/>
                <w:szCs w:val="22"/>
              </w:rPr>
            </w:pPr>
            <w:r w:rsidRPr="002E77E8">
              <w:rPr>
                <w:bCs/>
                <w:color w:val="000000" w:themeColor="text1"/>
                <w:sz w:val="22"/>
                <w:szCs w:val="22"/>
              </w:rPr>
              <w:lastRenderedPageBreak/>
              <w:t>Форма оплаты</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color w:val="000000" w:themeColor="text1"/>
                <w:sz w:val="22"/>
                <w:szCs w:val="22"/>
              </w:rPr>
            </w:pPr>
            <w:r w:rsidRPr="002E77E8">
              <w:rPr>
                <w:color w:val="000000" w:themeColor="text1"/>
                <w:sz w:val="22"/>
                <w:szCs w:val="22"/>
              </w:rPr>
              <w:t>Оплата осуществляется в безналичной форме путем перечисления денежных средств на счет контрагента.</w:t>
            </w:r>
          </w:p>
        </w:tc>
      </w:tr>
      <w:tr w:rsidR="002D0F67" w:rsidRPr="002E77E8" w:rsidTr="002E77E8">
        <w:trPr>
          <w:trHeight w:val="8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color w:val="000000" w:themeColor="text1"/>
                <w:sz w:val="22"/>
                <w:szCs w:val="22"/>
              </w:rPr>
            </w:pPr>
            <w:r w:rsidRPr="002E77E8">
              <w:rPr>
                <w:bCs/>
                <w:color w:val="000000" w:themeColor="text1"/>
                <w:sz w:val="22"/>
                <w:szCs w:val="22"/>
              </w:rPr>
              <w:t>Авансирование</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color w:val="000000" w:themeColor="text1"/>
                <w:sz w:val="22"/>
                <w:szCs w:val="22"/>
              </w:rPr>
            </w:pPr>
            <w:r w:rsidRPr="002E77E8">
              <w:rPr>
                <w:color w:val="000000" w:themeColor="text1"/>
                <w:sz w:val="22"/>
                <w:szCs w:val="22"/>
              </w:rPr>
              <w:t>По условиям запроса котировок предоплата не предусмотрена.</w:t>
            </w:r>
          </w:p>
        </w:tc>
      </w:tr>
      <w:tr w:rsidR="002D0F67" w:rsidRPr="002E77E8" w:rsidTr="002E77E8">
        <w:trPr>
          <w:trHeight w:val="265"/>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Cs/>
                <w:color w:val="000000" w:themeColor="text1"/>
                <w:sz w:val="22"/>
                <w:szCs w:val="22"/>
              </w:rPr>
            </w:pPr>
            <w:r w:rsidRPr="002E77E8">
              <w:rPr>
                <w:bCs/>
                <w:color w:val="000000" w:themeColor="text1"/>
                <w:sz w:val="22"/>
                <w:szCs w:val="22"/>
              </w:rPr>
              <w:t>Срок и порядок оплаты</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color w:val="000000"/>
                <w:sz w:val="22"/>
                <w:szCs w:val="22"/>
              </w:rPr>
            </w:pPr>
            <w:r w:rsidRPr="002E77E8">
              <w:rPr>
                <w:color w:val="000000"/>
                <w:sz w:val="22"/>
                <w:szCs w:val="22"/>
              </w:rPr>
              <w:t>Покупатель осуществляет оплату в течение 15 (Пятнадцать) календарных дней с момента поставки товара.</w:t>
            </w:r>
          </w:p>
        </w:tc>
      </w:tr>
      <w:tr w:rsidR="002D0F67" w:rsidRPr="002E77E8" w:rsidTr="002E77E8">
        <w:trPr>
          <w:trHeight w:val="803"/>
        </w:trPr>
        <w:tc>
          <w:tcPr>
            <w:tcW w:w="3686" w:type="dxa"/>
            <w:gridSpan w:val="3"/>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Cs/>
                <w:color w:val="000000" w:themeColor="text1"/>
                <w:sz w:val="22"/>
                <w:szCs w:val="22"/>
              </w:rPr>
            </w:pPr>
          </w:p>
          <w:p w:rsidR="002D0F67" w:rsidRPr="002E77E8" w:rsidRDefault="002D0F67" w:rsidP="00224392">
            <w:pPr>
              <w:jc w:val="center"/>
              <w:rPr>
                <w:b/>
                <w:bCs/>
                <w:color w:val="000000" w:themeColor="text1"/>
                <w:sz w:val="22"/>
                <w:szCs w:val="22"/>
              </w:rPr>
            </w:pPr>
            <w:r w:rsidRPr="002E77E8">
              <w:rPr>
                <w:b/>
                <w:bCs/>
                <w:color w:val="000000" w:themeColor="text1"/>
                <w:sz w:val="22"/>
                <w:szCs w:val="22"/>
                <w:lang w:val="en-US"/>
              </w:rPr>
              <w:t xml:space="preserve">4. </w:t>
            </w:r>
            <w:r w:rsidRPr="002E77E8">
              <w:rPr>
                <w:b/>
                <w:bCs/>
                <w:color w:val="000000" w:themeColor="text1"/>
                <w:sz w:val="22"/>
                <w:szCs w:val="22"/>
              </w:rPr>
              <w:t>Срок действия договора</w:t>
            </w:r>
          </w:p>
        </w:tc>
        <w:tc>
          <w:tcPr>
            <w:tcW w:w="12021" w:type="dxa"/>
            <w:gridSpan w:val="7"/>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color w:val="000000"/>
                <w:sz w:val="22"/>
                <w:szCs w:val="22"/>
              </w:rPr>
            </w:pPr>
            <w:r w:rsidRPr="002E77E8">
              <w:rPr>
                <w:color w:val="000000"/>
                <w:sz w:val="22"/>
                <w:szCs w:val="22"/>
              </w:rPr>
              <w:t>Договор вступает в силу с момента его подписания сторонами и действует один календарный год., а в части взаиморасчетов до полного их исполнения, с правом пролонгации на каждый последующий год, в случаи не увеличения стоимости за единицу товара.</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24392">
            <w:pPr>
              <w:jc w:val="center"/>
              <w:rPr>
                <w:b/>
                <w:bCs/>
                <w:color w:val="000000" w:themeColor="text1"/>
                <w:sz w:val="22"/>
                <w:szCs w:val="22"/>
              </w:rPr>
            </w:pPr>
            <w:r w:rsidRPr="002E77E8">
              <w:rPr>
                <w:b/>
                <w:bCs/>
                <w:color w:val="000000" w:themeColor="text1"/>
                <w:sz w:val="22"/>
                <w:szCs w:val="22"/>
              </w:rPr>
              <w:t>5. Выбор победителя</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Cs/>
                <w:color w:val="000000" w:themeColor="text1"/>
                <w:sz w:val="22"/>
                <w:szCs w:val="22"/>
              </w:rPr>
            </w:pPr>
            <w:r w:rsidRPr="002E77E8">
              <w:rPr>
                <w:bCs/>
                <w:color w:val="000000" w:themeColor="text1"/>
                <w:sz w:val="22"/>
                <w:szCs w:val="22"/>
              </w:rPr>
              <w:t>По итогам конкурентной закупки определяется один победитель.</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bCs/>
                <w:color w:val="000000" w:themeColor="text1"/>
                <w:sz w:val="22"/>
                <w:szCs w:val="22"/>
              </w:rPr>
            </w:pPr>
            <w:r w:rsidRPr="002E77E8">
              <w:rPr>
                <w:b/>
                <w:bCs/>
                <w:color w:val="000000" w:themeColor="text1"/>
                <w:sz w:val="22"/>
                <w:szCs w:val="22"/>
              </w:rPr>
              <w:t>6. Количество договоров и их виды</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Cs/>
                <w:color w:val="000000" w:themeColor="text1"/>
                <w:sz w:val="22"/>
                <w:szCs w:val="22"/>
              </w:rPr>
            </w:pPr>
            <w:r w:rsidRPr="002E77E8">
              <w:rPr>
                <w:bCs/>
                <w:color w:val="000000" w:themeColor="text1"/>
                <w:sz w:val="22"/>
                <w:szCs w:val="22"/>
              </w:rPr>
              <w:t>По итогам конкурентной закупки заключаются несколько договоров.</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tabs>
                <w:tab w:val="center" w:pos="4745"/>
              </w:tabs>
              <w:rPr>
                <w:b/>
                <w:bCs/>
                <w:color w:val="000000" w:themeColor="text1"/>
                <w:sz w:val="22"/>
                <w:szCs w:val="22"/>
              </w:rPr>
            </w:pPr>
            <w:r w:rsidRPr="002E77E8">
              <w:rPr>
                <w:b/>
                <w:bCs/>
                <w:color w:val="000000" w:themeColor="text1"/>
                <w:sz w:val="22"/>
                <w:szCs w:val="22"/>
              </w:rPr>
              <w:t>7. Поставщик гарантирует качество товара.</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8.Продукция должна быть новой, не бывшей в употреблении (эксплуатации, консервации)</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9.Продукция должна соответствовать требованиям Марки, указанные в перечне или аналогу</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10.На поставляемую продукцию должен быть сертификат качества.</w:t>
            </w:r>
          </w:p>
        </w:tc>
      </w:tr>
      <w:tr w:rsidR="002D0F67" w:rsidRPr="002E77E8" w:rsidTr="002E77E8">
        <w:trPr>
          <w:trHeight w:val="89"/>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11.Вся документация и информация должна быть предоставлена в соответствии с ГОСТ или ТУ.</w:t>
            </w:r>
          </w:p>
        </w:tc>
      </w:tr>
      <w:tr w:rsidR="002D0F67" w:rsidRPr="002E77E8" w:rsidTr="002E77E8">
        <w:trPr>
          <w:trHeight w:val="67"/>
        </w:trPr>
        <w:tc>
          <w:tcPr>
            <w:tcW w:w="15708" w:type="dxa"/>
            <w:gridSpan w:val="10"/>
            <w:tcBorders>
              <w:top w:val="single" w:sz="4" w:space="0" w:color="auto"/>
              <w:left w:val="single" w:sz="4" w:space="0" w:color="auto"/>
              <w:bottom w:val="single" w:sz="4" w:space="0" w:color="auto"/>
              <w:right w:val="single" w:sz="4" w:space="0" w:color="auto"/>
            </w:tcBorders>
            <w:shd w:val="clear" w:color="auto" w:fill="auto"/>
          </w:tcPr>
          <w:p w:rsidR="002D0F67" w:rsidRPr="002E77E8" w:rsidRDefault="002D0F67" w:rsidP="002E77E8">
            <w:pPr>
              <w:rPr>
                <w:b/>
                <w:sz w:val="22"/>
                <w:szCs w:val="22"/>
              </w:rPr>
            </w:pPr>
            <w:r w:rsidRPr="002E77E8">
              <w:rPr>
                <w:b/>
                <w:sz w:val="22"/>
                <w:szCs w:val="22"/>
              </w:rPr>
              <w:t>12. Продукция не должна быть обезличенной.</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bookmarkStart w:id="42" w:name="_Toc206348785"/>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C7504" w:rsidRDefault="00E81508" w:rsidP="008633EF">
      <w:pPr>
        <w:spacing w:after="160" w:line="276" w:lineRule="auto"/>
        <w:jc w:val="right"/>
        <w:rPr>
          <w:rFonts w:eastAsia="Calibri"/>
          <w:b/>
          <w:bCs/>
          <w:iCs/>
          <w:lang w:eastAsia="en-US"/>
        </w:rPr>
      </w:pPr>
      <w:r w:rsidRPr="00D20AE0">
        <w:rPr>
          <w:sz w:val="28"/>
          <w:szCs w:val="28"/>
        </w:rPr>
        <w:t>№ЮКЖД-</w:t>
      </w:r>
      <w:r w:rsidRPr="006474AA">
        <w:rPr>
          <w:sz w:val="28"/>
          <w:szCs w:val="28"/>
        </w:rPr>
        <w:t xml:space="preserve">ЗКЦ </w:t>
      </w:r>
      <w:r w:rsidR="00224392">
        <w:rPr>
          <w:sz w:val="28"/>
          <w:szCs w:val="28"/>
        </w:rPr>
        <w:t>025/10</w:t>
      </w:r>
      <w:r w:rsidR="000B47BC" w:rsidRPr="002C7504">
        <w:rPr>
          <w:sz w:val="28"/>
          <w:szCs w:val="28"/>
        </w:rPr>
        <w:t>2</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206348786"/>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2C7504" w:rsidRDefault="008633EF" w:rsidP="008633EF">
      <w:pPr>
        <w:spacing w:line="276" w:lineRule="auto"/>
        <w:jc w:val="right"/>
        <w:rPr>
          <w:sz w:val="28"/>
          <w:szCs w:val="28"/>
        </w:rPr>
      </w:pPr>
      <w:r w:rsidRPr="00D20AE0">
        <w:rPr>
          <w:sz w:val="28"/>
          <w:szCs w:val="28"/>
        </w:rPr>
        <w:t xml:space="preserve">№ЮКЖД-ЗКЦ </w:t>
      </w:r>
      <w:r w:rsidR="00653E21">
        <w:rPr>
          <w:sz w:val="28"/>
          <w:szCs w:val="28"/>
        </w:rPr>
        <w:t>025/</w:t>
      </w:r>
      <w:r w:rsidR="002D0F67">
        <w:rPr>
          <w:sz w:val="28"/>
          <w:szCs w:val="28"/>
        </w:rPr>
        <w:t>10</w:t>
      </w:r>
      <w:r w:rsidR="000B47BC" w:rsidRPr="002C7504">
        <w:rPr>
          <w:sz w:val="28"/>
          <w:szCs w:val="28"/>
        </w:rPr>
        <w:t>2</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0B47BC" w:rsidRDefault="008633EF" w:rsidP="00882370">
      <w:pPr>
        <w:pStyle w:val="a5"/>
        <w:jc w:val="center"/>
        <w:rPr>
          <w:b/>
          <w:i/>
        </w:rPr>
      </w:pPr>
      <w:bookmarkStart w:id="44" w:name="_Toc48593638"/>
      <w:bookmarkStart w:id="45" w:name="_Toc48741182"/>
      <w:bookmarkStart w:id="46" w:name="_Toc51079436"/>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r w:rsidR="00935B8E" w:rsidRPr="00D20AE0">
        <w:t>025/</w:t>
      </w:r>
      <w:r w:rsidR="002D0F67">
        <w:t>10</w:t>
      </w:r>
      <w:r w:rsidR="000B47BC" w:rsidRPr="000B47BC">
        <w:t>2</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D20AE0">
        <w:rPr>
          <w:b/>
          <w:bCs/>
          <w:szCs w:val="28"/>
        </w:rPr>
        <w:t>025/</w:t>
      </w:r>
      <w:r w:rsidR="002D0F67">
        <w:rPr>
          <w:b/>
          <w:bCs/>
          <w:szCs w:val="28"/>
        </w:rPr>
        <w:t>10</w:t>
      </w:r>
      <w:r w:rsidR="000B47BC" w:rsidRPr="000B47BC">
        <w:rPr>
          <w:b/>
          <w:bCs/>
          <w:szCs w:val="28"/>
        </w:rPr>
        <w:t>2</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206348787"/>
      <w:r w:rsidRPr="00D20AE0">
        <w:rPr>
          <w:rFonts w:ascii="Times New Roman" w:hAnsi="Times New Roman" w:cs="Times New Roman"/>
          <w:b w:val="0"/>
          <w:sz w:val="28"/>
          <w:szCs w:val="28"/>
        </w:rPr>
        <w:lastRenderedPageBreak/>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5C1409" w:rsidRPr="002C7504" w:rsidRDefault="007E0B7C" w:rsidP="001F7D5C">
      <w:pPr>
        <w:spacing w:line="276" w:lineRule="auto"/>
        <w:jc w:val="right"/>
        <w:rPr>
          <w:sz w:val="28"/>
          <w:szCs w:val="28"/>
        </w:rPr>
      </w:pPr>
      <w:r w:rsidRPr="00D20AE0">
        <w:rPr>
          <w:sz w:val="28"/>
          <w:szCs w:val="28"/>
        </w:rPr>
        <w:t>№ЮКЖД-ЗКЦ 025/</w:t>
      </w:r>
      <w:r w:rsidR="002D0F67">
        <w:rPr>
          <w:sz w:val="28"/>
          <w:szCs w:val="28"/>
        </w:rPr>
        <w:t>10</w:t>
      </w:r>
      <w:r w:rsidR="000B47BC" w:rsidRPr="002C7504">
        <w:rPr>
          <w:sz w:val="28"/>
          <w:szCs w:val="28"/>
        </w:rPr>
        <w:t>2</w:t>
      </w:r>
    </w:p>
    <w:p w:rsidR="001F7D5C" w:rsidRPr="00D20AE0" w:rsidRDefault="001F7D5C" w:rsidP="001F7D5C">
      <w:pPr>
        <w:spacing w:line="276" w:lineRule="auto"/>
        <w:jc w:val="right"/>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Default="008633EF" w:rsidP="008633EF">
      <w:pPr>
        <w:spacing w:line="276" w:lineRule="auto"/>
        <w:jc w:val="center"/>
        <w:rPr>
          <w:bCs/>
          <w:sz w:val="28"/>
          <w:szCs w:val="28"/>
        </w:rPr>
      </w:pPr>
      <w:r w:rsidRPr="00D20AE0">
        <w:rPr>
          <w:bCs/>
          <w:sz w:val="28"/>
          <w:szCs w:val="28"/>
        </w:rPr>
        <w:t>Техническое предложение</w:t>
      </w:r>
    </w:p>
    <w:p w:rsidR="005C1409" w:rsidRPr="00D20AE0" w:rsidRDefault="005C1409" w:rsidP="008633EF">
      <w:pPr>
        <w:spacing w:line="276" w:lineRule="auto"/>
        <w:jc w:val="center"/>
        <w:rPr>
          <w:bCs/>
          <w:sz w:val="28"/>
          <w:szCs w:val="28"/>
        </w:rPr>
      </w:pP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5C1409" w:rsidRDefault="005C1409" w:rsidP="008633EF">
      <w:pPr>
        <w:ind w:left="397"/>
        <w:rPr>
          <w:b/>
          <w:sz w:val="28"/>
          <w:szCs w:val="28"/>
        </w:rPr>
      </w:pP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5C1409" w:rsidRDefault="008633EF" w:rsidP="008633EF">
      <w:pPr>
        <w:tabs>
          <w:tab w:val="left" w:pos="7110"/>
        </w:tabs>
        <w:ind w:left="397"/>
        <w:rPr>
          <w:i/>
          <w:sz w:val="28"/>
          <w:szCs w:val="28"/>
        </w:rPr>
      </w:pPr>
      <w:r w:rsidRPr="00D20AE0">
        <w:rPr>
          <w:i/>
          <w:sz w:val="28"/>
          <w:szCs w:val="28"/>
        </w:rPr>
        <w:t>ИНН:</w:t>
      </w:r>
    </w:p>
    <w:p w:rsidR="008633EF" w:rsidRPr="00D20AE0" w:rsidRDefault="008633EF" w:rsidP="008633EF">
      <w:pPr>
        <w:tabs>
          <w:tab w:val="left" w:pos="7110"/>
        </w:tabs>
        <w:ind w:left="397"/>
        <w:rPr>
          <w:i/>
          <w:sz w:val="28"/>
          <w:szCs w:val="28"/>
        </w:rPr>
      </w:pPr>
      <w:r w:rsidRPr="00D20AE0">
        <w:rPr>
          <w:i/>
          <w:sz w:val="28"/>
          <w:szCs w:val="28"/>
        </w:rPr>
        <w:tab/>
      </w:r>
    </w:p>
    <w:p w:rsidR="000B4294" w:rsidRPr="008846F0" w:rsidRDefault="008633EF" w:rsidP="000B4294">
      <w:pPr>
        <w:ind w:left="283"/>
        <w:rPr>
          <w:b/>
          <w:sz w:val="28"/>
        </w:rPr>
      </w:pPr>
      <w:r w:rsidRPr="00B71DBA">
        <w:rPr>
          <w:b/>
          <w:bCs/>
        </w:rPr>
        <w:t>Номер</w:t>
      </w:r>
      <w:r w:rsidR="004C27EC" w:rsidRPr="00B71DBA">
        <w:rPr>
          <w:b/>
          <w:bCs/>
        </w:rPr>
        <w:t xml:space="preserve"> и</w:t>
      </w:r>
      <w:r w:rsidRPr="00B71DBA">
        <w:rPr>
          <w:b/>
          <w:bCs/>
        </w:rPr>
        <w:t xml:space="preserve"> </w:t>
      </w:r>
      <w:r w:rsidR="004C27EC" w:rsidRPr="00B71DBA">
        <w:rPr>
          <w:b/>
          <w:bCs/>
        </w:rPr>
        <w:t xml:space="preserve">предмет </w:t>
      </w:r>
      <w:r w:rsidRPr="00B71DBA">
        <w:rPr>
          <w:b/>
          <w:bCs/>
        </w:rPr>
        <w:t xml:space="preserve">закупки </w:t>
      </w:r>
      <w:r w:rsidR="00E81508" w:rsidRPr="00D20AE0">
        <w:rPr>
          <w:b/>
          <w:bCs/>
        </w:rPr>
        <w:t xml:space="preserve">№ЮКЖД-ЗКЦ </w:t>
      </w:r>
      <w:r w:rsidR="00090611" w:rsidRPr="00D20AE0">
        <w:rPr>
          <w:b/>
          <w:bCs/>
        </w:rPr>
        <w:t>025/</w:t>
      </w:r>
      <w:r w:rsidR="00024739">
        <w:rPr>
          <w:b/>
          <w:bCs/>
        </w:rPr>
        <w:t>10</w:t>
      </w:r>
      <w:r w:rsidR="000B47BC" w:rsidRPr="000B47BC">
        <w:rPr>
          <w:b/>
          <w:bCs/>
        </w:rPr>
        <w:t>2</w:t>
      </w:r>
      <w:r w:rsidR="004C27EC" w:rsidRPr="008846F0">
        <w:rPr>
          <w:b/>
          <w:bCs/>
        </w:rPr>
        <w:t xml:space="preserve">; </w:t>
      </w:r>
      <w:r w:rsidR="004C27EC" w:rsidRPr="008846F0">
        <w:rPr>
          <w:b/>
          <w:bCs/>
          <w:szCs w:val="22"/>
        </w:rPr>
        <w:t xml:space="preserve">поставка </w:t>
      </w:r>
      <w:r w:rsidR="000E6630" w:rsidRPr="000E6630">
        <w:rPr>
          <w:b/>
          <w:szCs w:val="28"/>
        </w:rPr>
        <w:t>компьютерной техники и прочего оборудования</w:t>
      </w:r>
    </w:p>
    <w:tbl>
      <w:tblPr>
        <w:tblpPr w:leftFromText="180" w:rightFromText="180" w:vertAnchor="text" w:horzAnchor="margin" w:tblpXSpec="center" w:tblpY="462"/>
        <w:tblW w:w="15588" w:type="dxa"/>
        <w:tblLayout w:type="fixed"/>
        <w:tblLook w:val="04A0" w:firstRow="1" w:lastRow="0" w:firstColumn="1" w:lastColumn="0" w:noHBand="0" w:noVBand="1"/>
      </w:tblPr>
      <w:tblGrid>
        <w:gridCol w:w="421"/>
        <w:gridCol w:w="1783"/>
        <w:gridCol w:w="1783"/>
        <w:gridCol w:w="1843"/>
        <w:gridCol w:w="2551"/>
        <w:gridCol w:w="1985"/>
        <w:gridCol w:w="1984"/>
        <w:gridCol w:w="1679"/>
        <w:gridCol w:w="1559"/>
      </w:tblGrid>
      <w:tr w:rsidR="002D0F67" w:rsidRPr="00024739" w:rsidTr="002D0F67">
        <w:trPr>
          <w:trHeight w:val="466"/>
        </w:trPr>
        <w:tc>
          <w:tcPr>
            <w:tcW w:w="14029" w:type="dxa"/>
            <w:gridSpan w:val="8"/>
            <w:tcBorders>
              <w:top w:val="single" w:sz="4" w:space="0" w:color="auto"/>
              <w:left w:val="single" w:sz="4" w:space="0" w:color="auto"/>
              <w:bottom w:val="single" w:sz="4" w:space="0" w:color="auto"/>
              <w:right w:val="single" w:sz="4" w:space="0" w:color="000000"/>
            </w:tcBorders>
          </w:tcPr>
          <w:p w:rsidR="002D0F67" w:rsidRPr="00024739" w:rsidRDefault="002D0F67" w:rsidP="002D0F67">
            <w:pPr>
              <w:jc w:val="center"/>
              <w:rPr>
                <w:b/>
                <w:bCs/>
                <w:color w:val="000000"/>
                <w:sz w:val="22"/>
                <w:szCs w:val="22"/>
              </w:rPr>
            </w:pPr>
            <w:r w:rsidRPr="00024739">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c>
          <w:tcPr>
            <w:tcW w:w="1559" w:type="dxa"/>
            <w:tcBorders>
              <w:top w:val="single" w:sz="4" w:space="0" w:color="auto"/>
              <w:left w:val="single" w:sz="4" w:space="0" w:color="auto"/>
              <w:bottom w:val="single" w:sz="4" w:space="0" w:color="auto"/>
              <w:right w:val="single" w:sz="4" w:space="0" w:color="000000"/>
            </w:tcBorders>
          </w:tcPr>
          <w:p w:rsidR="002D0F67" w:rsidRPr="00024739" w:rsidRDefault="002D0F67" w:rsidP="002D0F67">
            <w:pPr>
              <w:jc w:val="center"/>
              <w:rPr>
                <w:b/>
                <w:bCs/>
                <w:color w:val="000000"/>
                <w:sz w:val="22"/>
                <w:szCs w:val="22"/>
              </w:rPr>
            </w:pPr>
          </w:p>
        </w:tc>
      </w:tr>
      <w:tr w:rsidR="002533EE" w:rsidRPr="00024739" w:rsidTr="00FD0D69">
        <w:trPr>
          <w:trHeight w:val="927"/>
        </w:trPr>
        <w:tc>
          <w:tcPr>
            <w:tcW w:w="421" w:type="dxa"/>
            <w:tcBorders>
              <w:top w:val="nil"/>
              <w:left w:val="single" w:sz="4" w:space="0" w:color="auto"/>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П/п  №</w:t>
            </w:r>
          </w:p>
        </w:tc>
        <w:tc>
          <w:tcPr>
            <w:tcW w:w="1783" w:type="dxa"/>
            <w:tcBorders>
              <w:top w:val="nil"/>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Наименование товара</w:t>
            </w:r>
          </w:p>
        </w:tc>
        <w:tc>
          <w:tcPr>
            <w:tcW w:w="1783" w:type="dxa"/>
            <w:tcBorders>
              <w:top w:val="nil"/>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Pr>
                <w:b/>
                <w:bCs/>
                <w:sz w:val="22"/>
                <w:szCs w:val="22"/>
              </w:rPr>
              <w:t>Марка</w:t>
            </w:r>
          </w:p>
        </w:tc>
        <w:tc>
          <w:tcPr>
            <w:tcW w:w="1843"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Ед. изм.</w:t>
            </w:r>
          </w:p>
        </w:tc>
        <w:tc>
          <w:tcPr>
            <w:tcW w:w="2551"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Кол-во</w:t>
            </w:r>
          </w:p>
        </w:tc>
        <w:tc>
          <w:tcPr>
            <w:tcW w:w="1985"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Цена за  1 ед. в драмах РА без НДС</w:t>
            </w:r>
          </w:p>
        </w:tc>
        <w:tc>
          <w:tcPr>
            <w:tcW w:w="1984"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Сумма в</w:t>
            </w:r>
          </w:p>
          <w:p w:rsidR="002533EE" w:rsidRPr="00024739" w:rsidRDefault="002533EE" w:rsidP="002D0F67">
            <w:pPr>
              <w:jc w:val="center"/>
              <w:rPr>
                <w:b/>
                <w:bCs/>
                <w:sz w:val="22"/>
                <w:szCs w:val="22"/>
              </w:rPr>
            </w:pPr>
            <w:r w:rsidRPr="00024739">
              <w:rPr>
                <w:b/>
                <w:bCs/>
                <w:sz w:val="22"/>
                <w:szCs w:val="22"/>
              </w:rPr>
              <w:t>драмах РА</w:t>
            </w:r>
          </w:p>
          <w:p w:rsidR="002533EE" w:rsidRPr="00024739" w:rsidRDefault="002533EE" w:rsidP="002D0F67">
            <w:pPr>
              <w:jc w:val="center"/>
              <w:rPr>
                <w:b/>
                <w:bCs/>
                <w:sz w:val="22"/>
                <w:szCs w:val="22"/>
              </w:rPr>
            </w:pPr>
            <w:r w:rsidRPr="00024739">
              <w:rPr>
                <w:b/>
                <w:bCs/>
                <w:sz w:val="22"/>
                <w:szCs w:val="22"/>
              </w:rPr>
              <w:t>без НДС</w:t>
            </w:r>
          </w:p>
        </w:tc>
        <w:tc>
          <w:tcPr>
            <w:tcW w:w="1679" w:type="dxa"/>
            <w:tcBorders>
              <w:top w:val="single" w:sz="4" w:space="0" w:color="auto"/>
              <w:left w:val="nil"/>
              <w:bottom w:val="single" w:sz="4" w:space="0" w:color="auto"/>
              <w:right w:val="single" w:sz="4" w:space="0" w:color="auto"/>
            </w:tcBorders>
            <w:shd w:val="clear" w:color="auto" w:fill="auto"/>
            <w:vAlign w:val="center"/>
          </w:tcPr>
          <w:p w:rsidR="002533EE" w:rsidRPr="00024739" w:rsidRDefault="002533EE" w:rsidP="002D0F67">
            <w:pPr>
              <w:jc w:val="center"/>
              <w:rPr>
                <w:b/>
                <w:bCs/>
                <w:sz w:val="22"/>
                <w:szCs w:val="22"/>
              </w:rPr>
            </w:pPr>
            <w:r w:rsidRPr="00024739">
              <w:rPr>
                <w:b/>
                <w:bCs/>
                <w:sz w:val="22"/>
                <w:szCs w:val="22"/>
              </w:rPr>
              <w:t>Цена за  1 ед. в драмах РА с учётом НДС</w:t>
            </w:r>
          </w:p>
        </w:tc>
        <w:tc>
          <w:tcPr>
            <w:tcW w:w="1559" w:type="dxa"/>
            <w:tcBorders>
              <w:top w:val="single" w:sz="4" w:space="0" w:color="auto"/>
              <w:left w:val="nil"/>
              <w:bottom w:val="single" w:sz="4" w:space="0" w:color="auto"/>
              <w:right w:val="single" w:sz="4" w:space="0" w:color="auto"/>
            </w:tcBorders>
          </w:tcPr>
          <w:p w:rsidR="002533EE" w:rsidRPr="00024739" w:rsidRDefault="002533EE" w:rsidP="002D0F67">
            <w:pPr>
              <w:jc w:val="center"/>
              <w:rPr>
                <w:b/>
                <w:bCs/>
                <w:sz w:val="22"/>
                <w:szCs w:val="22"/>
              </w:rPr>
            </w:pPr>
            <w:r w:rsidRPr="00024739">
              <w:rPr>
                <w:b/>
                <w:bCs/>
                <w:sz w:val="22"/>
                <w:szCs w:val="22"/>
              </w:rPr>
              <w:t>Сумма в</w:t>
            </w:r>
          </w:p>
          <w:p w:rsidR="002533EE" w:rsidRPr="00024739" w:rsidRDefault="002533EE" w:rsidP="002D0F67">
            <w:pPr>
              <w:jc w:val="center"/>
              <w:rPr>
                <w:b/>
                <w:bCs/>
                <w:sz w:val="22"/>
                <w:szCs w:val="22"/>
              </w:rPr>
            </w:pPr>
            <w:r w:rsidRPr="00024739">
              <w:rPr>
                <w:b/>
                <w:bCs/>
                <w:sz w:val="22"/>
                <w:szCs w:val="22"/>
              </w:rPr>
              <w:t>драмах РА</w:t>
            </w:r>
          </w:p>
          <w:p w:rsidR="002533EE" w:rsidRPr="00024739" w:rsidRDefault="002533EE" w:rsidP="002D0F67">
            <w:pPr>
              <w:jc w:val="center"/>
              <w:rPr>
                <w:b/>
                <w:bCs/>
                <w:sz w:val="22"/>
                <w:szCs w:val="22"/>
              </w:rPr>
            </w:pPr>
            <w:r w:rsidRPr="00024739">
              <w:rPr>
                <w:b/>
                <w:bCs/>
                <w:sz w:val="22"/>
                <w:szCs w:val="22"/>
              </w:rPr>
              <w:t>с НДС</w:t>
            </w:r>
          </w:p>
        </w:tc>
      </w:tr>
      <w:tr w:rsidR="002533EE" w:rsidRPr="00024739" w:rsidTr="00355B48">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p>
          <w:p w:rsidR="002533EE" w:rsidRPr="00024739" w:rsidRDefault="002533EE" w:rsidP="00024739">
            <w:pPr>
              <w:jc w:val="center"/>
              <w:rPr>
                <w:b/>
                <w:bCs/>
                <w:color w:val="000000" w:themeColor="text1"/>
                <w:sz w:val="22"/>
                <w:szCs w:val="22"/>
              </w:rPr>
            </w:pPr>
            <w:r w:rsidRPr="00024739">
              <w:rPr>
                <w:b/>
                <w:bCs/>
                <w:color w:val="000000" w:themeColor="text1"/>
                <w:sz w:val="22"/>
                <w:szCs w:val="22"/>
              </w:rPr>
              <w:t>1</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2533EE">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2533EE" w:rsidRPr="00024739" w:rsidTr="00934465">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r w:rsidRPr="00024739">
              <w:rPr>
                <w:b/>
                <w:bCs/>
                <w:color w:val="000000" w:themeColor="text1"/>
                <w:sz w:val="22"/>
                <w:szCs w:val="22"/>
              </w:rPr>
              <w:t>2</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nil"/>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2533EE" w:rsidRPr="00024739" w:rsidTr="006C7808">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r w:rsidRPr="00024739">
              <w:rPr>
                <w:b/>
                <w:bCs/>
                <w:color w:val="000000" w:themeColor="text1"/>
                <w:sz w:val="22"/>
                <w:szCs w:val="22"/>
              </w:rPr>
              <w:t>3</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2533EE" w:rsidRPr="00024739" w:rsidTr="005E4F4A">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r w:rsidRPr="00024739">
              <w:rPr>
                <w:b/>
                <w:bCs/>
                <w:color w:val="000000" w:themeColor="text1"/>
                <w:sz w:val="22"/>
                <w:szCs w:val="22"/>
              </w:rPr>
              <w:t>4</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2533EE" w:rsidRPr="00024739" w:rsidTr="00B665A7">
        <w:trPr>
          <w:trHeight w:val="91"/>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
                <w:bCs/>
                <w:color w:val="000000" w:themeColor="text1"/>
                <w:sz w:val="22"/>
                <w:szCs w:val="22"/>
              </w:rPr>
            </w:pPr>
            <w:r w:rsidRPr="00024739">
              <w:rPr>
                <w:b/>
                <w:bCs/>
                <w:color w:val="000000" w:themeColor="text1"/>
                <w:sz w:val="22"/>
                <w:szCs w:val="22"/>
              </w:rPr>
              <w:lastRenderedPageBreak/>
              <w:t>5</w:t>
            </w:r>
          </w:p>
        </w:tc>
        <w:tc>
          <w:tcPr>
            <w:tcW w:w="1783"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783"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 xml:space="preserve">Указать </w:t>
            </w:r>
            <w:r>
              <w:rPr>
                <w:bCs/>
                <w:i/>
                <w:color w:val="000000"/>
                <w:sz w:val="20"/>
                <w:szCs w:val="20"/>
              </w:rPr>
              <w:t>марка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2551" w:type="dxa"/>
            <w:tcBorders>
              <w:top w:val="single" w:sz="4" w:space="0" w:color="auto"/>
              <w:bottom w:val="single" w:sz="4" w:space="0" w:color="auto"/>
              <w:right w:val="single" w:sz="4" w:space="0" w:color="auto"/>
            </w:tcBorders>
            <w:vAlign w:val="center"/>
          </w:tcPr>
          <w:p w:rsidR="002533EE" w:rsidRPr="00024739" w:rsidRDefault="002533EE" w:rsidP="00024739">
            <w:pPr>
              <w:jc w:val="center"/>
              <w:rPr>
                <w:bCs/>
                <w:i/>
                <w:color w:val="000000"/>
                <w:sz w:val="20"/>
                <w:szCs w:val="20"/>
              </w:rPr>
            </w:pPr>
            <w:r w:rsidRPr="00024739">
              <w:rPr>
                <w:bCs/>
                <w:i/>
                <w:color w:val="000000"/>
                <w:sz w:val="20"/>
                <w:szCs w:val="20"/>
              </w:rPr>
              <w:t>Указать наименование</w:t>
            </w:r>
          </w:p>
        </w:tc>
        <w:tc>
          <w:tcPr>
            <w:tcW w:w="1985"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без НДС</w:t>
            </w:r>
          </w:p>
        </w:tc>
        <w:tc>
          <w:tcPr>
            <w:tcW w:w="1984"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цену с НДС</w:t>
            </w:r>
          </w:p>
        </w:tc>
        <w:tc>
          <w:tcPr>
            <w:tcW w:w="1559" w:type="dxa"/>
            <w:tcBorders>
              <w:top w:val="single" w:sz="4" w:space="0" w:color="auto"/>
              <w:left w:val="single" w:sz="4" w:space="0" w:color="auto"/>
              <w:bottom w:val="single" w:sz="4" w:space="0" w:color="auto"/>
              <w:right w:val="single" w:sz="4" w:space="0" w:color="auto"/>
            </w:tcBorders>
            <w:vAlign w:val="center"/>
          </w:tcPr>
          <w:p w:rsidR="002533EE" w:rsidRPr="00024739" w:rsidRDefault="002533EE" w:rsidP="00024739">
            <w:pPr>
              <w:jc w:val="both"/>
              <w:rPr>
                <w:i/>
                <w:color w:val="000000" w:themeColor="text1"/>
                <w:sz w:val="20"/>
                <w:szCs w:val="22"/>
              </w:rPr>
            </w:pPr>
            <w:r w:rsidRPr="00024739">
              <w:rPr>
                <w:i/>
                <w:color w:val="000000" w:themeColor="text1"/>
                <w:sz w:val="20"/>
                <w:szCs w:val="22"/>
              </w:rPr>
              <w:t>Указать сумму с НДС</w:t>
            </w:r>
          </w:p>
        </w:tc>
      </w:tr>
      <w:tr w:rsidR="00024739" w:rsidRPr="002D0F67" w:rsidTr="002D0F67">
        <w:trPr>
          <w:trHeight w:val="429"/>
        </w:trPr>
        <w:tc>
          <w:tcPr>
            <w:tcW w:w="838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024739" w:rsidRPr="00024739" w:rsidRDefault="00024739" w:rsidP="00024739">
            <w:pPr>
              <w:jc w:val="center"/>
              <w:rPr>
                <w:rFonts w:ascii="Calibri" w:hAnsi="Calibri" w:cs="Calibri"/>
                <w:color w:val="000000"/>
                <w:sz w:val="22"/>
                <w:szCs w:val="22"/>
              </w:rPr>
            </w:pPr>
            <w:r w:rsidRPr="00024739">
              <w:rPr>
                <w:b/>
                <w:w w:val="110"/>
                <w:sz w:val="22"/>
                <w:szCs w:val="22"/>
              </w:rPr>
              <w:t>ИТОГО:</w:t>
            </w:r>
          </w:p>
        </w:tc>
        <w:tc>
          <w:tcPr>
            <w:tcW w:w="1985" w:type="dxa"/>
            <w:tcBorders>
              <w:top w:val="single" w:sz="4" w:space="0" w:color="auto"/>
              <w:left w:val="single" w:sz="4" w:space="0" w:color="auto"/>
              <w:bottom w:val="single" w:sz="4" w:space="0" w:color="auto"/>
              <w:right w:val="single" w:sz="4" w:space="0" w:color="auto"/>
            </w:tcBorders>
          </w:tcPr>
          <w:p w:rsidR="00024739" w:rsidRPr="00024739" w:rsidRDefault="00024739" w:rsidP="00024739">
            <w:pPr>
              <w:jc w:val="center"/>
              <w:rPr>
                <w:b/>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rsidR="00024739" w:rsidRPr="00024739" w:rsidRDefault="00024739" w:rsidP="00024739">
            <w:pPr>
              <w:jc w:val="center"/>
              <w:rPr>
                <w:rFonts w:ascii="Calibri" w:hAnsi="Calibri" w:cs="Calibri"/>
                <w:color w:val="000000"/>
                <w:sz w:val="22"/>
                <w:szCs w:val="22"/>
              </w:rPr>
            </w:pPr>
            <w:r w:rsidRPr="00024739">
              <w:rPr>
                <w:i/>
                <w:color w:val="000000" w:themeColor="text1"/>
                <w:sz w:val="20"/>
                <w:szCs w:val="22"/>
              </w:rPr>
              <w:t>Указать сумму без НДС</w:t>
            </w:r>
          </w:p>
        </w:tc>
        <w:tc>
          <w:tcPr>
            <w:tcW w:w="1679" w:type="dxa"/>
            <w:tcBorders>
              <w:top w:val="single" w:sz="4" w:space="0" w:color="auto"/>
              <w:left w:val="single" w:sz="4" w:space="0" w:color="auto"/>
              <w:bottom w:val="single" w:sz="4" w:space="0" w:color="auto"/>
              <w:right w:val="single" w:sz="4" w:space="0" w:color="auto"/>
            </w:tcBorders>
            <w:vAlign w:val="center"/>
          </w:tcPr>
          <w:p w:rsidR="00024739" w:rsidRPr="00024739" w:rsidRDefault="00024739" w:rsidP="00024739">
            <w:pPr>
              <w:jc w:val="center"/>
              <w:rPr>
                <w:rFonts w:ascii="Calibri" w:hAnsi="Calibri" w:cs="Calibri"/>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024739" w:rsidRPr="002D0F67" w:rsidRDefault="00024739" w:rsidP="00024739">
            <w:pPr>
              <w:jc w:val="center"/>
              <w:rPr>
                <w:rFonts w:ascii="Calibri" w:hAnsi="Calibri" w:cs="Calibri"/>
                <w:color w:val="000000"/>
                <w:sz w:val="22"/>
                <w:szCs w:val="22"/>
              </w:rPr>
            </w:pPr>
            <w:r w:rsidRPr="00024739">
              <w:rPr>
                <w:i/>
                <w:color w:val="000000" w:themeColor="text1"/>
                <w:sz w:val="20"/>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1F7D5C">
        <w:trPr>
          <w:trHeight w:val="1049"/>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lastRenderedPageBreak/>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1F7D5C">
      <w:pPr>
        <w:ind w:left="340"/>
        <w:rPr>
          <w:sz w:val="28"/>
          <w:szCs w:val="28"/>
        </w:rPr>
      </w:pPr>
      <w:r w:rsidRPr="00D20AE0">
        <w:rPr>
          <w:sz w:val="28"/>
          <w:szCs w:val="28"/>
        </w:rPr>
        <w:t xml:space="preserve">(Должность, подпись, ФИО)                                                                                 </w:t>
      </w:r>
    </w:p>
    <w:p w:rsidR="001F7D5C" w:rsidRPr="00D20AE0" w:rsidRDefault="001F7D5C" w:rsidP="001F7D5C">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206348788"/>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121083" w:rsidRPr="000B47BC" w:rsidRDefault="008633EF" w:rsidP="0063631D">
      <w:pPr>
        <w:spacing w:after="160"/>
        <w:jc w:val="right"/>
        <w:rPr>
          <w:sz w:val="28"/>
          <w:szCs w:val="28"/>
          <w:lang w:val="en-US"/>
        </w:rPr>
      </w:pPr>
      <w:r w:rsidRPr="00D20AE0">
        <w:rPr>
          <w:sz w:val="28"/>
          <w:szCs w:val="28"/>
        </w:rPr>
        <w:t xml:space="preserve">№ЮКЖД-ЗКЦ </w:t>
      </w:r>
      <w:r w:rsidR="00CA2522" w:rsidRPr="00D20AE0">
        <w:rPr>
          <w:sz w:val="28"/>
          <w:szCs w:val="28"/>
        </w:rPr>
        <w:t>025/</w:t>
      </w:r>
      <w:r w:rsidR="00024739">
        <w:rPr>
          <w:sz w:val="28"/>
          <w:szCs w:val="28"/>
        </w:rPr>
        <w:t>10</w:t>
      </w:r>
      <w:r w:rsidR="000B47BC">
        <w:rPr>
          <w:sz w:val="28"/>
          <w:szCs w:val="28"/>
          <w:lang w:val="en-US"/>
        </w:rPr>
        <w:t>2</w:t>
      </w:r>
    </w:p>
    <w:p w:rsidR="00024739" w:rsidRPr="000530D2" w:rsidRDefault="00024739" w:rsidP="00024739"/>
    <w:tbl>
      <w:tblPr>
        <w:tblW w:w="10378" w:type="dxa"/>
        <w:tblInd w:w="421" w:type="dxa"/>
        <w:tblLayout w:type="fixed"/>
        <w:tblLook w:val="04A0" w:firstRow="1" w:lastRow="0" w:firstColumn="1" w:lastColumn="0" w:noHBand="0" w:noVBand="1"/>
      </w:tblPr>
      <w:tblGrid>
        <w:gridCol w:w="5559"/>
        <w:gridCol w:w="4819"/>
      </w:tblGrid>
      <w:tr w:rsidR="00024739" w:rsidRPr="00847E5B" w:rsidTr="008A6DE4">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024739" w:rsidRPr="008F6478" w:rsidRDefault="00024739" w:rsidP="008A6DE4">
            <w:pPr>
              <w:ind w:right="35"/>
              <w:rPr>
                <w:rFonts w:ascii="Sylfaen" w:hAnsi="Sylfaen"/>
                <w:b/>
              </w:rPr>
            </w:pPr>
            <w:r w:rsidRPr="008F6478">
              <w:rPr>
                <w:rFonts w:ascii="Sylfaen" w:eastAsia="Calibri" w:hAnsi="Sylfaen" w:cs="Sylfaen"/>
                <w:b/>
                <w:lang w:val="hy-AM"/>
              </w:rPr>
              <w:t>ՄԱՏԱԿԱՐԱՐՄԱՆ</w:t>
            </w:r>
            <w:r w:rsidRPr="008F6478">
              <w:rPr>
                <w:rFonts w:ascii="Sylfaen" w:eastAsia="Calibri" w:hAnsi="Sylfaen"/>
                <w:b/>
                <w:lang w:val="hy-AM"/>
              </w:rPr>
              <w:t xml:space="preserve"> </w:t>
            </w:r>
            <w:r w:rsidRPr="008F6478">
              <w:rPr>
                <w:rFonts w:ascii="Sylfaen" w:eastAsia="Calibri" w:hAnsi="Sylfaen" w:cs="Sylfaen"/>
                <w:b/>
                <w:lang w:val="hy-AM"/>
              </w:rPr>
              <w:t>ՊԱՅՄԱՆԱԳԻՐ</w:t>
            </w:r>
            <w:r w:rsidRPr="008F6478">
              <w:rPr>
                <w:rFonts w:ascii="Sylfaen" w:hAnsi="Sylfaen"/>
                <w:b/>
              </w:rPr>
              <w:t xml:space="preserve">                                         </w:t>
            </w:r>
          </w:p>
          <w:p w:rsidR="00024739" w:rsidRPr="008F6478" w:rsidRDefault="00024739" w:rsidP="008A6DE4">
            <w:pPr>
              <w:ind w:right="35"/>
              <w:rPr>
                <w:rFonts w:ascii="Sylfaen" w:eastAsia="Calibri" w:hAnsi="Sylfaen"/>
                <w:b/>
                <w:bCs/>
              </w:rPr>
            </w:pPr>
            <w:r w:rsidRPr="008F6478">
              <w:rPr>
                <w:rFonts w:ascii="Sylfaen" w:hAnsi="Sylfaen"/>
                <w:b/>
              </w:rPr>
              <w:t xml:space="preserve">                                                                                                   №</w:t>
            </w:r>
            <w:r w:rsidRPr="008F6478">
              <w:rPr>
                <w:rFonts w:ascii="Sylfaen" w:hAnsi="Sylfaen"/>
                <w:b/>
                <w:lang w:val="hy-AM"/>
              </w:rPr>
              <w:t xml:space="preserve"> </w:t>
            </w:r>
            <w:r w:rsidRPr="008F6478">
              <w:rPr>
                <w:rFonts w:ascii="Sylfaen" w:eastAsia="Calibri" w:hAnsi="Sylfaen"/>
                <w:b/>
                <w:bCs/>
              </w:rPr>
              <w:t xml:space="preserve">НЮ – </w:t>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r>
            <w:r w:rsidRPr="008F6478">
              <w:rPr>
                <w:rFonts w:ascii="Sylfaen" w:eastAsia="Calibri" w:hAnsi="Sylfaen"/>
                <w:b/>
                <w:bCs/>
              </w:rPr>
              <w:softHyphen/>
              <w:t>_______________________</w:t>
            </w:r>
          </w:p>
          <w:p w:rsidR="00024739" w:rsidRPr="008F6478" w:rsidRDefault="00024739" w:rsidP="008A6DE4">
            <w:pPr>
              <w:jc w:val="both"/>
              <w:rPr>
                <w:rFonts w:ascii="Sylfaen" w:eastAsia="Calibri" w:hAnsi="Sylfaen"/>
                <w:sz w:val="20"/>
                <w:szCs w:val="20"/>
              </w:rPr>
            </w:pPr>
            <w:r w:rsidRPr="008F6478">
              <w:rPr>
                <w:rFonts w:ascii="Sylfaen" w:hAnsi="Sylfaen"/>
                <w:b/>
              </w:rPr>
              <w:t xml:space="preserve">ДОГОВОР ПОСТАВКИ </w:t>
            </w:r>
          </w:p>
          <w:p w:rsidR="00024739" w:rsidRPr="008F6478" w:rsidRDefault="00024739" w:rsidP="008A6DE4">
            <w:pPr>
              <w:rPr>
                <w:rFonts w:ascii="Sylfaen" w:eastAsia="Calibri" w:hAnsi="Sylfaen"/>
                <w:sz w:val="20"/>
                <w:szCs w:val="20"/>
              </w:rPr>
            </w:pPr>
            <w:r w:rsidRPr="008F6478">
              <w:rPr>
                <w:rFonts w:ascii="Sylfaen" w:eastAsia="Calibri" w:hAnsi="Sylfaen"/>
                <w:sz w:val="20"/>
                <w:szCs w:val="20"/>
              </w:rPr>
              <w:t xml:space="preserve">  </w:t>
            </w:r>
            <w:r w:rsidRPr="008F6478">
              <w:rPr>
                <w:rFonts w:ascii="Sylfaen" w:eastAsia="Calibri" w:hAnsi="Sylfaen"/>
                <w:sz w:val="20"/>
                <w:szCs w:val="20"/>
                <w:lang w:val="hy-AM"/>
              </w:rPr>
              <w:t>ք.</w:t>
            </w:r>
            <w:r w:rsidRPr="008F6478">
              <w:rPr>
                <w:rFonts w:ascii="Sylfaen" w:eastAsia="Calibri" w:hAnsi="Sylfaen"/>
                <w:sz w:val="20"/>
                <w:szCs w:val="20"/>
              </w:rPr>
              <w:t xml:space="preserve"> </w:t>
            </w:r>
            <w:r w:rsidRPr="008F6478">
              <w:rPr>
                <w:rFonts w:ascii="Sylfaen" w:eastAsia="Calibri" w:hAnsi="Sylfaen"/>
                <w:sz w:val="20"/>
                <w:szCs w:val="20"/>
                <w:lang w:val="hy-AM"/>
              </w:rPr>
              <w:t>Եր</w:t>
            </w:r>
            <w:r w:rsidRPr="008F6478">
              <w:rPr>
                <w:rFonts w:ascii="Sylfaen" w:eastAsia="Calibri" w:hAnsi="Sylfaen"/>
                <w:sz w:val="20"/>
                <w:szCs w:val="20"/>
              </w:rPr>
              <w:t>և</w:t>
            </w:r>
            <w:r w:rsidRPr="008F6478">
              <w:rPr>
                <w:rFonts w:ascii="Sylfaen" w:eastAsia="Calibri" w:hAnsi="Sylfaen"/>
                <w:sz w:val="20"/>
                <w:szCs w:val="20"/>
                <w:lang w:val="hy-AM"/>
              </w:rPr>
              <w:t>ան</w:t>
            </w:r>
            <w:r w:rsidRPr="008F6478">
              <w:rPr>
                <w:rFonts w:ascii="Sylfaen" w:eastAsia="Calibri" w:hAnsi="Sylfaen"/>
                <w:sz w:val="20"/>
                <w:szCs w:val="20"/>
              </w:rPr>
              <w:t xml:space="preserve">/ г. Ереван                                    </w:t>
            </w:r>
            <w:r w:rsidRPr="008F6478">
              <w:rPr>
                <w:rFonts w:ascii="Sylfaen" w:eastAsia="Calibri" w:hAnsi="Sylfaen"/>
                <w:sz w:val="20"/>
                <w:szCs w:val="20"/>
                <w:lang w:val="hy-AM"/>
              </w:rPr>
              <w:t xml:space="preserve">                                </w:t>
            </w:r>
            <w:r w:rsidRPr="008F6478">
              <w:rPr>
                <w:rFonts w:ascii="Sylfaen" w:eastAsia="Calibri" w:hAnsi="Sylfaen"/>
                <w:sz w:val="20"/>
                <w:szCs w:val="20"/>
              </w:rPr>
              <w:t xml:space="preserve">        </w:t>
            </w:r>
            <w:r w:rsidRPr="008F6478">
              <w:rPr>
                <w:rFonts w:ascii="Sylfaen" w:eastAsia="Calibri" w:hAnsi="Sylfaen"/>
                <w:sz w:val="20"/>
                <w:szCs w:val="20"/>
                <w:lang w:val="hy-AM"/>
              </w:rPr>
              <w:t xml:space="preserve">   </w:t>
            </w:r>
            <w:r w:rsidRPr="008F6478">
              <w:rPr>
                <w:rFonts w:ascii="Sylfaen" w:eastAsia="Calibri" w:hAnsi="Sylfaen"/>
                <w:sz w:val="20"/>
                <w:szCs w:val="20"/>
              </w:rPr>
              <w:t xml:space="preserve">                    “_____  ” ______________ 20</w:t>
            </w:r>
            <w:r w:rsidRPr="008F6478">
              <w:rPr>
                <w:rFonts w:ascii="Sylfaen" w:hAnsi="Sylfaen"/>
                <w:color w:val="000000"/>
                <w:sz w:val="20"/>
                <w:szCs w:val="20"/>
              </w:rPr>
              <w:t xml:space="preserve">2     </w:t>
            </w:r>
            <w:r w:rsidRPr="008F6478">
              <w:rPr>
                <w:rFonts w:ascii="Sylfaen" w:eastAsia="Calibri" w:hAnsi="Sylfaen"/>
                <w:sz w:val="20"/>
                <w:szCs w:val="20"/>
              </w:rPr>
              <w:t>թ</w:t>
            </w:r>
            <w:r w:rsidRPr="008F6478">
              <w:rPr>
                <w:rFonts w:ascii="Sylfaen" w:eastAsia="Calibri" w:hAnsi="Sylfaen"/>
                <w:sz w:val="20"/>
                <w:szCs w:val="20"/>
                <w:lang w:val="hy-AM"/>
              </w:rPr>
              <w:t>.</w:t>
            </w:r>
            <w:r w:rsidRPr="008F6478">
              <w:rPr>
                <w:rFonts w:ascii="Sylfaen" w:eastAsia="Calibri" w:hAnsi="Sylfaen"/>
                <w:sz w:val="20"/>
                <w:szCs w:val="20"/>
              </w:rPr>
              <w:t>/г.</w:t>
            </w:r>
          </w:p>
          <w:p w:rsidR="00024739" w:rsidRPr="008F6478" w:rsidRDefault="00024739" w:rsidP="008A6DE4">
            <w:pPr>
              <w:rPr>
                <w:rFonts w:ascii="Sylfaen" w:eastAsia="Calibri" w:hAnsi="Sylfaen"/>
                <w:sz w:val="20"/>
                <w:szCs w:val="20"/>
              </w:rPr>
            </w:pPr>
          </w:p>
        </w:tc>
      </w:tr>
      <w:tr w:rsidR="00024739" w:rsidRPr="008F6478" w:rsidTr="008A6DE4">
        <w:tc>
          <w:tcPr>
            <w:tcW w:w="5559" w:type="dxa"/>
            <w:tcBorders>
              <w:top w:val="single" w:sz="4" w:space="0" w:color="auto"/>
              <w:left w:val="nil"/>
              <w:bottom w:val="nil"/>
              <w:right w:val="nil"/>
            </w:tcBorders>
          </w:tcPr>
          <w:p w:rsidR="00024739" w:rsidRPr="008F6478" w:rsidRDefault="00024739" w:rsidP="008A6DE4">
            <w:pPr>
              <w:jc w:val="both"/>
              <w:rPr>
                <w:rFonts w:ascii="Sylfaen" w:hAnsi="Sylfaen"/>
                <w:sz w:val="20"/>
                <w:szCs w:val="20"/>
              </w:rPr>
            </w:pPr>
          </w:p>
          <w:p w:rsidR="00024739" w:rsidRPr="008F6478" w:rsidRDefault="00024739" w:rsidP="008A6DE4">
            <w:pPr>
              <w:shd w:val="clear" w:color="auto" w:fill="FFFFFF" w:themeFill="background1"/>
              <w:spacing w:after="160"/>
              <w:jc w:val="both"/>
              <w:rPr>
                <w:rFonts w:ascii="Sylfaen" w:eastAsia="Calibri" w:hAnsi="Sylfaen"/>
                <w:sz w:val="20"/>
                <w:szCs w:val="20"/>
                <w:lang w:val="hy-AM"/>
              </w:rPr>
            </w:pPr>
            <w:r w:rsidRPr="008F6478">
              <w:rPr>
                <w:rFonts w:ascii="Sylfaen" w:eastAsia="Calibri" w:hAnsi="Sylfaen" w:cs="Sylfaen"/>
                <w:sz w:val="20"/>
                <w:szCs w:val="20"/>
                <w:lang w:val="hy-AM"/>
              </w:rPr>
              <w:t xml:space="preserve">    «Հարավկովկասյան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երկաթուղի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ՓԲԸ</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այսուհետ՝</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Գնորդ</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դեմս</w:t>
            </w:r>
            <w:r w:rsidRPr="008F6478">
              <w:rPr>
                <w:rFonts w:ascii="Sylfaen" w:eastAsia="Calibri" w:hAnsi="Sylfaen"/>
                <w:sz w:val="20"/>
                <w:szCs w:val="20"/>
                <w:lang w:val="hy-AM"/>
              </w:rPr>
              <w:t xml:space="preserve">  </w:t>
            </w:r>
            <w:sdt>
              <w:sdtPr>
                <w:rPr>
                  <w:rFonts w:ascii="Sylfaen" w:eastAsia="Calibri" w:hAnsi="Sylfaen"/>
                  <w:sz w:val="20"/>
                  <w:szCs w:val="20"/>
                </w:rPr>
                <w:id w:val="2000160597"/>
                <w:placeholder>
                  <w:docPart w:val="A58CF093E6F64672BF6AC1D2F0D9502A"/>
                </w:placeholder>
              </w:sdtPr>
              <w:sdtEndPr/>
              <w:sdtContent>
                <w:r w:rsidRPr="008F6478">
                  <w:rPr>
                    <w:rFonts w:ascii="Sylfaen" w:hAnsi="Sylfaen"/>
                    <w:sz w:val="20"/>
                    <w:szCs w:val="20"/>
                    <w:lang w:val="hy-AM"/>
                  </w:rPr>
                  <w:t xml:space="preserve">գլխավոր  տնօրեն՝ </w:t>
                </w:r>
                <w:r w:rsidRPr="008F6478">
                  <w:rPr>
                    <w:rFonts w:ascii="Sylfaen" w:hAnsi="Sylfaen" w:cs="Sylfaen"/>
                    <w:sz w:val="20"/>
                    <w:szCs w:val="20"/>
                    <w:lang w:val="hy-AM"/>
                  </w:rPr>
                  <w:t>Ալեքսեյ</w:t>
                </w:r>
                <w:r w:rsidRPr="008F6478">
                  <w:rPr>
                    <w:rFonts w:ascii="Sylfaen" w:hAnsi="Sylfaen"/>
                    <w:sz w:val="20"/>
                    <w:szCs w:val="20"/>
                    <w:lang w:val="hy-AM"/>
                  </w:rPr>
                  <w:t xml:space="preserve"> </w:t>
                </w:r>
                <w:r w:rsidRPr="008F6478">
                  <w:rPr>
                    <w:rFonts w:ascii="Sylfaen" w:hAnsi="Sylfaen" w:cs="Sylfaen"/>
                    <w:sz w:val="20"/>
                    <w:szCs w:val="20"/>
                    <w:lang w:val="hy-AM"/>
                  </w:rPr>
                  <w:t>Վալերիի</w:t>
                </w:r>
                <w:r w:rsidRPr="008F6478">
                  <w:rPr>
                    <w:rFonts w:ascii="Sylfaen" w:hAnsi="Sylfaen"/>
                    <w:sz w:val="20"/>
                    <w:szCs w:val="20"/>
                    <w:lang w:val="hy-AM"/>
                  </w:rPr>
                  <w:t xml:space="preserve"> </w:t>
                </w:r>
                <w:r w:rsidRPr="008F6478">
                  <w:rPr>
                    <w:rFonts w:ascii="Sylfaen" w:hAnsi="Sylfaen" w:cs="Sylfaen"/>
                    <w:sz w:val="20"/>
                    <w:szCs w:val="20"/>
                    <w:lang w:val="hy-AM"/>
                  </w:rPr>
                  <w:t>Մելնիկովի</w:t>
                </w:r>
              </w:sdtContent>
            </w:sdt>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ով</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գործում</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է</w:t>
            </w:r>
            <w:r w:rsidRPr="008F6478">
              <w:rPr>
                <w:rFonts w:ascii="Sylfaen" w:eastAsia="Calibri" w:hAnsi="Sylfaen"/>
                <w:sz w:val="20"/>
                <w:szCs w:val="20"/>
                <w:lang w:val="hy-AM"/>
              </w:rPr>
              <w:t xml:space="preserve"> </w:t>
            </w:r>
            <w:sdt>
              <w:sdtPr>
                <w:rPr>
                  <w:rFonts w:ascii="Sylfaen" w:eastAsia="Calibri" w:hAnsi="Sylfaen"/>
                  <w:sz w:val="20"/>
                  <w:szCs w:val="20"/>
                </w:rPr>
                <w:id w:val="-1703623654"/>
                <w:placeholder>
                  <w:docPart w:val="A58CF093E6F64672BF6AC1D2F0D9502A"/>
                </w:placeholder>
              </w:sdtPr>
              <w:sdtEndPr/>
              <w:sdtContent>
                <w:r w:rsidRPr="008F6478">
                  <w:rPr>
                    <w:rFonts w:ascii="Sylfaen" w:eastAsia="Calibri" w:hAnsi="Sylfaen" w:cs="Sylfaen"/>
                    <w:sz w:val="20"/>
                    <w:szCs w:val="20"/>
                    <w:lang w:val="hy-AM"/>
                  </w:rPr>
                  <w:t>Կանոնադրության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հիման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վրա,</w:t>
                </w:r>
              </w:sdtContent>
            </w:sdt>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կողմից</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և</w:t>
            </w:r>
            <w:r w:rsidRPr="008F6478">
              <w:rPr>
                <w:rFonts w:ascii="Sylfaen" w:eastAsia="Calibri" w:hAnsi="Sylfaen"/>
                <w:sz w:val="20"/>
                <w:szCs w:val="20"/>
                <w:lang w:val="hy-AM"/>
              </w:rPr>
              <w:t xml:space="preserve"> </w:t>
            </w:r>
            <w:r w:rsidRPr="008F6478">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8F6478">
              <w:rPr>
                <w:rFonts w:ascii="Sylfaen" w:eastAsia="Calibri" w:hAnsi="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այսուհետ՝</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Մատակարար</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դեմս</w:t>
            </w:r>
            <w:r w:rsidRPr="008F6478">
              <w:rPr>
                <w:rFonts w:ascii="Sylfaen" w:eastAsia="Calibri" w:hAnsi="Sylfaen"/>
                <w:sz w:val="20"/>
                <w:szCs w:val="20"/>
                <w:lang w:val="hy-AM"/>
              </w:rPr>
              <w:t xml:space="preserve">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8F6478">
              <w:rPr>
                <w:rFonts w:ascii="Sylfaen" w:eastAsia="Calibri" w:hAnsi="Sylfaen"/>
                <w:sz w:val="20"/>
                <w:szCs w:val="20"/>
                <w:lang w:val="hy-AM"/>
              </w:rPr>
              <w:t>,</w:t>
            </w:r>
            <w:r w:rsidRPr="008F6478">
              <w:rPr>
                <w:rFonts w:ascii="Sylfaen" w:eastAsia="Calibri" w:hAnsi="Sylfaen" w:cs="Sylfaen"/>
                <w:sz w:val="20"/>
                <w:szCs w:val="20"/>
                <w:lang w:val="hy-AM"/>
              </w:rPr>
              <w:t xml:space="preserve"> ով   գործում է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8F6478">
              <w:rPr>
                <w:rFonts w:ascii="Sylfaen" w:eastAsia="Calibri" w:hAnsi="Sylfaen" w:cs="Sylfaen"/>
                <w:sz w:val="21"/>
                <w:szCs w:val="21"/>
                <w:lang w:val="hy-AM"/>
              </w:rPr>
              <w:t xml:space="preserve">  </w:t>
            </w:r>
            <w:r w:rsidRPr="008F6478">
              <w:rPr>
                <w:rFonts w:ascii="Sylfaen" w:eastAsia="Calibri" w:hAnsi="Sylfaen" w:cs="Sylfaen"/>
                <w:sz w:val="20"/>
                <w:szCs w:val="20"/>
                <w:lang w:val="hy-AM"/>
              </w:rPr>
              <w:t>հիման վրա,  մյուս կողմից, այսուհետ միասին անվանվելով «Կողմեր»,</w:t>
            </w:r>
            <w:r w:rsidRPr="008F6478">
              <w:rPr>
                <w:rFonts w:ascii="Sylfaen" w:eastAsia="Calibri" w:hAnsi="Sylfaen"/>
                <w:sz w:val="20"/>
                <w:szCs w:val="20"/>
                <w:lang w:val="hy-AM"/>
              </w:rPr>
              <w:t xml:space="preserve"> /«ՀԿԵ» ՓԲԸ </w:t>
            </w:r>
            <w:r w:rsidRPr="008F6478">
              <w:rPr>
                <w:rFonts w:ascii="Sylfaen" w:eastAsia="Calibri" w:hAnsi="Sylfaen" w:cs="Sylfaen"/>
                <w:sz w:val="20"/>
                <w:szCs w:val="20"/>
                <w:lang w:val="hy-AM"/>
              </w:rPr>
              <w:t>մրցութային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 xml:space="preserve">հանձնաժողով առ </w:t>
            </w:r>
            <w:r w:rsidRPr="008F6478">
              <w:rPr>
                <w:rFonts w:ascii="Sylfaen" w:eastAsia="Calibri" w:hAnsi="Sylfaen"/>
                <w:sz w:val="20"/>
                <w:szCs w:val="20"/>
                <w:lang w:val="hy-AM"/>
              </w:rPr>
              <w:t xml:space="preserve"> ----. ---.202   </w:t>
            </w:r>
            <w:r w:rsidRPr="008F6478">
              <w:rPr>
                <w:rFonts w:ascii="Sylfaen" w:eastAsia="Calibri" w:hAnsi="Sylfaen" w:cs="Sylfaen"/>
                <w:sz w:val="20"/>
                <w:szCs w:val="20"/>
                <w:lang w:val="hy-AM"/>
              </w:rPr>
              <w:t>թ</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  ---</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հիման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վրա</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կնքեցին սույն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Պայմանագիրը</w:t>
            </w:r>
            <w:r w:rsidRPr="008F6478">
              <w:rPr>
                <w:rFonts w:ascii="Sylfaen" w:eastAsia="Calibri" w:hAnsi="Sylfaen"/>
                <w:sz w:val="20"/>
                <w:szCs w:val="20"/>
                <w:lang w:val="hy-AM"/>
              </w:rPr>
              <w:t xml:space="preserve"> (այսուհետ՝ Պայմանագիր) </w:t>
            </w:r>
            <w:r w:rsidRPr="008F6478">
              <w:rPr>
                <w:rFonts w:ascii="Sylfaen" w:eastAsia="Calibri" w:hAnsi="Sylfaen" w:cs="Sylfaen"/>
                <w:sz w:val="20"/>
                <w:szCs w:val="20"/>
                <w:lang w:val="hy-AM"/>
              </w:rPr>
              <w:t>հետևյալի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024739" w:rsidRPr="008F6478" w:rsidRDefault="00024739" w:rsidP="008A6DE4">
            <w:pPr>
              <w:jc w:val="both"/>
              <w:rPr>
                <w:rFonts w:ascii="Sylfaen" w:hAnsi="Sylfaen"/>
                <w:sz w:val="20"/>
                <w:szCs w:val="20"/>
                <w:lang w:val="hy-AM"/>
              </w:rPr>
            </w:pPr>
          </w:p>
          <w:p w:rsidR="00024739" w:rsidRPr="008F6478" w:rsidRDefault="00024739" w:rsidP="008A6DE4">
            <w:pPr>
              <w:jc w:val="both"/>
              <w:rPr>
                <w:rFonts w:ascii="Sylfaen" w:hAnsi="Sylfaen"/>
                <w:sz w:val="20"/>
                <w:szCs w:val="20"/>
              </w:rPr>
            </w:pPr>
            <w:r w:rsidRPr="008F6478">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A881D4971CB445169EEFE4D222183DF6"/>
                </w:placeholder>
              </w:sdtPr>
              <w:sdtEndPr/>
              <w:sdtContent>
                <w:r w:rsidRPr="008F6478">
                  <w:rPr>
                    <w:rFonts w:ascii="Sylfaen" w:hAnsi="Sylfaen"/>
                    <w:sz w:val="20"/>
                    <w:szCs w:val="20"/>
                  </w:rPr>
                  <w:t>Устава,</w:t>
                </w:r>
              </w:sdtContent>
            </w:sdt>
            <w:r w:rsidRPr="008F6478">
              <w:rPr>
                <w:rFonts w:ascii="Sylfaen" w:hAnsi="Sylfaen"/>
                <w:sz w:val="20"/>
                <w:szCs w:val="20"/>
              </w:rPr>
              <w:t xml:space="preserve"> с одной стороны, и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8F6478">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F6478">
              <w:rPr>
                <w:rFonts w:ascii="Sylfaen" w:hAnsi="Sylfaen"/>
                <w:sz w:val="20"/>
                <w:szCs w:val="20"/>
              </w:rPr>
              <w:t xml:space="preserve">, далее – «Поставщик», в лице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8F6478">
              <w:rPr>
                <w:rFonts w:ascii="Sylfaen" w:hAnsi="Sylfaen"/>
                <w:color w:val="000000" w:themeColor="text1"/>
                <w:sz w:val="20"/>
                <w:szCs w:val="20"/>
              </w:rPr>
              <w:t xml:space="preserve">, </w:t>
            </w:r>
            <w:r w:rsidRPr="008F6478">
              <w:rPr>
                <w:rFonts w:ascii="Sylfaen" w:hAnsi="Sylfaen"/>
                <w:sz w:val="20"/>
                <w:szCs w:val="20"/>
              </w:rPr>
              <w:t xml:space="preserve">действующей на основании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sidRPr="008F6478">
              <w:rPr>
                <w:rFonts w:ascii="Sylfaen" w:hAnsi="Sylfaen"/>
                <w:sz w:val="20"/>
                <w:szCs w:val="20"/>
              </w:rPr>
              <w:t>, с другой стороны</w:t>
            </w:r>
            <w:sdt>
              <w:sdtPr>
                <w:rPr>
                  <w:rFonts w:ascii="Sylfaen" w:hAnsi="Sylfaen"/>
                  <w:sz w:val="20"/>
                  <w:szCs w:val="20"/>
                </w:rPr>
                <w:id w:val="-671641431"/>
                <w:placeholder>
                  <w:docPart w:val="A881D4971CB445169EEFE4D222183DF6"/>
                </w:placeholder>
              </w:sdtPr>
              <w:sdtEndPr/>
              <w:sdtContent>
                <w:r w:rsidRPr="008F6478">
                  <w:rPr>
                    <w:rFonts w:ascii="Sylfaen" w:hAnsi="Sylfaen"/>
                    <w:sz w:val="20"/>
                    <w:szCs w:val="20"/>
                  </w:rPr>
                  <w:t>, далее совместно именуемые «Стороны»,</w:t>
                </w:r>
                <w:r w:rsidRPr="008F6478">
                  <w:rPr>
                    <w:sz w:val="26"/>
                    <w:szCs w:val="26"/>
                  </w:rPr>
                  <w:t xml:space="preserve"> </w:t>
                </w:r>
                <w:r w:rsidRPr="008F6478">
                  <w:rPr>
                    <w:rFonts w:ascii="Sylfaen" w:hAnsi="Sylfaen"/>
                    <w:sz w:val="20"/>
                    <w:szCs w:val="20"/>
                  </w:rPr>
                  <w:t xml:space="preserve">/на основании протокола конкурсной комиссии ЗАО «ЮКЖД» </w:t>
                </w:r>
                <w:r w:rsidRPr="008F6478">
                  <w:rPr>
                    <w:rFonts w:ascii="Sylfaen" w:hAnsi="Sylfaen"/>
                    <w:color w:val="000000" w:themeColor="text1"/>
                    <w:sz w:val="20"/>
                    <w:szCs w:val="20"/>
                  </w:rPr>
                  <w:t>№</w:t>
                </w:r>
                <w:r w:rsidRPr="008F6478">
                  <w:rPr>
                    <w:rFonts w:ascii="Sylfaen" w:eastAsia="Calibri" w:hAnsi="Sylfaen"/>
                    <w:color w:val="000000" w:themeColor="text1"/>
                    <w:sz w:val="20"/>
                    <w:szCs w:val="20"/>
                    <w:lang w:val="hy-AM"/>
                  </w:rPr>
                  <w:t xml:space="preserve"> </w:t>
                </w:r>
                <w:r w:rsidRPr="008F6478">
                  <w:rPr>
                    <w:rFonts w:ascii="Sylfaen" w:eastAsia="Calibri" w:hAnsi="Sylfaen"/>
                    <w:color w:val="000000" w:themeColor="text1"/>
                    <w:sz w:val="20"/>
                    <w:szCs w:val="20"/>
                  </w:rPr>
                  <w:t xml:space="preserve"> -- </w:t>
                </w:r>
                <w:r w:rsidRPr="008F6478">
                  <w:rPr>
                    <w:rFonts w:ascii="Sylfaen" w:hAnsi="Sylfaen"/>
                    <w:color w:val="000000" w:themeColor="text1"/>
                    <w:sz w:val="20"/>
                    <w:szCs w:val="20"/>
                  </w:rPr>
                  <w:t>от</w:t>
                </w:r>
                <w:r w:rsidRPr="008F6478">
                  <w:rPr>
                    <w:rFonts w:ascii="Sylfaen" w:eastAsia="Calibri" w:hAnsi="Sylfaen"/>
                    <w:color w:val="000000" w:themeColor="text1"/>
                    <w:sz w:val="20"/>
                    <w:szCs w:val="20"/>
                    <w:lang w:val="hy-AM"/>
                  </w:rPr>
                  <w:t xml:space="preserve"> </w:t>
                </w:r>
                <w:r w:rsidRPr="008F6478">
                  <w:rPr>
                    <w:rFonts w:ascii="Sylfaen" w:eastAsia="Calibri" w:hAnsi="Sylfaen"/>
                    <w:sz w:val="20"/>
                    <w:szCs w:val="20"/>
                    <w:lang w:val="hy-AM"/>
                  </w:rPr>
                  <w:t xml:space="preserve"> --</w:t>
                </w:r>
                <w:r w:rsidRPr="008F6478">
                  <w:rPr>
                    <w:rFonts w:ascii="Sylfaen" w:eastAsia="Calibri" w:hAnsi="Sylfaen"/>
                    <w:sz w:val="20"/>
                    <w:szCs w:val="20"/>
                  </w:rPr>
                  <w:t xml:space="preserve">.  --. 202  г./ </w:t>
                </w:r>
              </w:sdtContent>
            </w:sdt>
            <w:r w:rsidRPr="008F6478">
              <w:rPr>
                <w:rFonts w:ascii="Sylfaen" w:hAnsi="Sylfaen"/>
                <w:sz w:val="20"/>
                <w:szCs w:val="20"/>
              </w:rPr>
              <w:t xml:space="preserve">заключили настоящий Договор </w:t>
            </w:r>
            <w:r w:rsidRPr="008F6478">
              <w:rPr>
                <w:sz w:val="20"/>
                <w:szCs w:val="20"/>
              </w:rPr>
              <w:t>(далее - Договор)</w:t>
            </w:r>
            <w:r w:rsidRPr="008F6478">
              <w:rPr>
                <w:sz w:val="20"/>
                <w:szCs w:val="20"/>
                <w:lang w:val="hy-AM"/>
              </w:rPr>
              <w:t xml:space="preserve"> </w:t>
            </w:r>
            <w:r w:rsidRPr="008F6478">
              <w:rPr>
                <w:rFonts w:ascii="Sylfaen" w:hAnsi="Sylfaen"/>
                <w:sz w:val="20"/>
                <w:szCs w:val="20"/>
              </w:rPr>
              <w:t>о нижеследующем:</w:t>
            </w:r>
          </w:p>
          <w:p w:rsidR="00024739" w:rsidRPr="008F6478" w:rsidRDefault="00024739" w:rsidP="008A6DE4">
            <w:pPr>
              <w:jc w:val="both"/>
              <w:rPr>
                <w:rFonts w:ascii="Sylfaen" w:hAnsi="Sylfaen"/>
                <w:color w:val="000000"/>
                <w:sz w:val="20"/>
                <w:szCs w:val="20"/>
                <w:lang w:val="hy-AM"/>
              </w:rPr>
            </w:pPr>
          </w:p>
        </w:tc>
      </w:tr>
      <w:tr w:rsidR="00024739" w:rsidRPr="00847E5B" w:rsidTr="008A6DE4">
        <w:tc>
          <w:tcPr>
            <w:tcW w:w="5559" w:type="dxa"/>
            <w:tcBorders>
              <w:top w:val="nil"/>
              <w:left w:val="nil"/>
              <w:bottom w:val="nil"/>
              <w:right w:val="nil"/>
            </w:tcBorders>
          </w:tcPr>
          <w:p w:rsidR="00024739" w:rsidRPr="008F6478" w:rsidRDefault="00024739" w:rsidP="008A6DE4">
            <w:pPr>
              <w:spacing w:before="120"/>
              <w:jc w:val="center"/>
              <w:rPr>
                <w:rFonts w:ascii="Sylfaen" w:hAnsi="Sylfaen" w:cs="Sylfaen"/>
                <w:b/>
                <w:sz w:val="20"/>
                <w:szCs w:val="20"/>
              </w:rPr>
            </w:pPr>
            <w:r w:rsidRPr="008F6478">
              <w:rPr>
                <w:rFonts w:ascii="Sylfaen" w:hAnsi="Sylfaen" w:cs="Sylfaen"/>
                <w:b/>
                <w:sz w:val="20"/>
                <w:szCs w:val="20"/>
              </w:rPr>
              <w:t>1</w:t>
            </w:r>
            <w:r w:rsidRPr="008F6478">
              <w:rPr>
                <w:rFonts w:ascii="Sylfaen" w:hAnsi="Sylfaen"/>
                <w:b/>
                <w:sz w:val="20"/>
                <w:szCs w:val="20"/>
              </w:rPr>
              <w:t xml:space="preserve">.  </w:t>
            </w:r>
            <w:r w:rsidRPr="008F6478">
              <w:rPr>
                <w:rFonts w:ascii="Sylfaen" w:hAnsi="Sylfaen" w:cs="Sylfaen"/>
                <w:b/>
                <w:sz w:val="20"/>
                <w:szCs w:val="20"/>
              </w:rPr>
              <w:t>Պայմանագրի</w:t>
            </w:r>
            <w:r w:rsidRPr="008F6478">
              <w:rPr>
                <w:rFonts w:ascii="Sylfaen" w:hAnsi="Sylfaen"/>
                <w:b/>
                <w:sz w:val="20"/>
                <w:szCs w:val="20"/>
              </w:rPr>
              <w:t xml:space="preserve"> </w:t>
            </w:r>
            <w:r w:rsidRPr="008F6478">
              <w:rPr>
                <w:rFonts w:ascii="Sylfaen" w:hAnsi="Sylfaen" w:cs="Sylfaen"/>
                <w:b/>
                <w:sz w:val="20"/>
                <w:szCs w:val="20"/>
              </w:rPr>
              <w:t>առարկան</w:t>
            </w:r>
          </w:p>
          <w:p w:rsidR="00024739" w:rsidRPr="008F6478" w:rsidRDefault="00024739" w:rsidP="008A6DE4">
            <w:pPr>
              <w:shd w:val="clear" w:color="auto" w:fill="FFFFFF" w:themeFill="background1"/>
              <w:spacing w:after="160"/>
              <w:jc w:val="both"/>
              <w:rPr>
                <w:rFonts w:ascii="Sylfaen" w:eastAsia="Calibri" w:hAnsi="Sylfaen"/>
                <w:sz w:val="20"/>
                <w:szCs w:val="20"/>
              </w:rPr>
            </w:pPr>
            <w:r w:rsidRPr="008F6478">
              <w:rPr>
                <w:rFonts w:ascii="Sylfaen" w:hAnsi="Sylfaen" w:cs="Sylfaen"/>
                <w:sz w:val="20"/>
                <w:szCs w:val="20"/>
              </w:rPr>
              <w:t>1.1.</w:t>
            </w:r>
            <w:r w:rsidRPr="008F6478">
              <w:rPr>
                <w:rFonts w:ascii="Sylfaen" w:hAnsi="Sylfaen"/>
                <w:sz w:val="20"/>
                <w:szCs w:val="20"/>
              </w:rPr>
              <w:t xml:space="preserve"> </w:t>
            </w:r>
            <w:r w:rsidRPr="008F6478">
              <w:rPr>
                <w:rFonts w:ascii="Sylfaen" w:eastAsia="Calibri" w:hAnsi="Sylfaen" w:cs="Sylfaen"/>
                <w:sz w:val="20"/>
                <w:szCs w:val="20"/>
              </w:rPr>
              <w:t>Մատակարարը</w:t>
            </w:r>
            <w:r w:rsidRPr="008F6478">
              <w:rPr>
                <w:rFonts w:ascii="Sylfaen" w:eastAsia="Calibri" w:hAnsi="Sylfaen"/>
                <w:sz w:val="20"/>
                <w:szCs w:val="20"/>
              </w:rPr>
              <w:t xml:space="preserve"> </w:t>
            </w:r>
            <w:r w:rsidRPr="008F6478">
              <w:rPr>
                <w:rFonts w:ascii="Sylfaen" w:eastAsia="Calibri" w:hAnsi="Sylfaen" w:cs="Sylfaen"/>
                <w:sz w:val="20"/>
                <w:szCs w:val="20"/>
                <w:lang w:val="hy-AM"/>
              </w:rPr>
              <w:t>պ</w:t>
            </w:r>
            <w:r w:rsidRPr="008F6478">
              <w:rPr>
                <w:rFonts w:ascii="Sylfaen" w:eastAsia="Calibri" w:hAnsi="Sylfaen" w:cs="Sylfaen"/>
                <w:sz w:val="20"/>
                <w:szCs w:val="20"/>
              </w:rPr>
              <w:t>արտավորվում</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rPr>
              <w:t>Գնորդին</w:t>
            </w:r>
            <w:r w:rsidRPr="008F6478">
              <w:rPr>
                <w:rFonts w:ascii="Sylfaen" w:eastAsia="Calibri" w:hAnsi="Sylfaen"/>
                <w:sz w:val="20"/>
                <w:szCs w:val="20"/>
              </w:rPr>
              <w:t xml:space="preserve"> </w:t>
            </w:r>
            <w:r w:rsidRPr="008F6478">
              <w:rPr>
                <w:rFonts w:ascii="Sylfaen" w:eastAsia="Calibri" w:hAnsi="Sylfaen" w:cs="Sylfaen"/>
                <w:color w:val="000000" w:themeColor="text1"/>
                <w:sz w:val="20"/>
                <w:szCs w:val="20"/>
                <w:lang w:val="hy-AM"/>
              </w:rPr>
              <w:t>մատակարարել</w:t>
            </w:r>
            <w:r w:rsidRPr="008F6478">
              <w:t xml:space="preserve"> </w:t>
            </w:r>
            <w:r w:rsidRPr="008F6478">
              <w:rPr>
                <w:rFonts w:ascii="Sylfaen" w:eastAsia="Calibri" w:hAnsi="Sylfaen" w:cs="Sylfaen"/>
                <w:color w:val="000000" w:themeColor="text1"/>
                <w:sz w:val="20"/>
                <w:szCs w:val="20"/>
                <w:lang w:val="hy-AM"/>
              </w:rPr>
              <w:t>պատշաճ որակի և քանակի</w:t>
            </w:r>
            <w:r w:rsidRPr="008F6478">
              <w:rPr>
                <w:rFonts w:ascii="Sylfaen" w:eastAsia="Calibri" w:hAnsi="Sylfaen" w:cs="Sylfaen"/>
                <w:color w:val="000000" w:themeColor="text1"/>
                <w:sz w:val="20"/>
                <w:szCs w:val="20"/>
              </w:rPr>
              <w:t xml:space="preserve">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/Ապրանքի անվանումը/ </w:t>
            </w:r>
            <w:r w:rsidRPr="008F6478">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8F6478">
              <w:rPr>
                <w:rFonts w:ascii="Sylfaen" w:eastAsia="Calibri" w:hAnsi="Sylfaen" w:cs="Sylfaen"/>
                <w:color w:val="000000" w:themeColor="text1"/>
                <w:sz w:val="20"/>
                <w:szCs w:val="20"/>
                <w:lang w:val="hy-AM"/>
              </w:rPr>
              <w:t xml:space="preserve">այսուհետ՝ Ապրանք/ </w:t>
            </w:r>
            <w:r w:rsidRPr="008F6478">
              <w:rPr>
                <w:rFonts w:ascii="Sylfaen" w:eastAsia="Calibri" w:hAnsi="Sylfaen" w:cs="Sylfaen"/>
                <w:sz w:val="20"/>
                <w:szCs w:val="20"/>
              </w:rPr>
              <w:t>Պայմանագրի</w:t>
            </w:r>
            <w:r w:rsidRPr="008F6478">
              <w:rPr>
                <w:rFonts w:ascii="Sylfaen" w:eastAsia="Calibri" w:hAnsi="Sylfaen"/>
                <w:sz w:val="20"/>
                <w:szCs w:val="20"/>
              </w:rPr>
              <w:t xml:space="preserve"> </w:t>
            </w:r>
            <w:r w:rsidRPr="008F6478">
              <w:rPr>
                <w:rFonts w:ascii="Sylfaen" w:eastAsia="Calibri" w:hAnsi="Sylfaen" w:cs="Sylfaen"/>
                <w:sz w:val="20"/>
                <w:szCs w:val="20"/>
              </w:rPr>
              <w:t>թիվ</w:t>
            </w:r>
            <w:r w:rsidRPr="008F6478">
              <w:rPr>
                <w:rFonts w:ascii="Sylfaen" w:eastAsia="Calibri" w:hAnsi="Sylfaen"/>
                <w:sz w:val="20"/>
                <w:szCs w:val="20"/>
              </w:rPr>
              <w:t xml:space="preserve"> </w:t>
            </w:r>
            <w:sdt>
              <w:sdtPr>
                <w:rPr>
                  <w:rFonts w:ascii="Sylfaen" w:eastAsia="Calibri" w:hAnsi="Sylfaen"/>
                  <w:sz w:val="20"/>
                  <w:szCs w:val="20"/>
                </w:rPr>
                <w:id w:val="741063857"/>
                <w:placeholder>
                  <w:docPart w:val="E463DE5FFF104AA6A13FF6EF1FEDF780"/>
                </w:placeholder>
              </w:sdtPr>
              <w:sdtEndPr/>
              <w:sdtContent>
                <w:r w:rsidRPr="008F6478">
                  <w:rPr>
                    <w:rFonts w:ascii="Sylfaen" w:eastAsia="Calibri" w:hAnsi="Sylfaen"/>
                    <w:sz w:val="20"/>
                    <w:szCs w:val="20"/>
                    <w:lang w:val="hy-AM"/>
                  </w:rPr>
                  <w:t>1</w:t>
                </w:r>
              </w:sdtContent>
            </w:sdt>
            <w:r w:rsidRPr="008F6478">
              <w:rPr>
                <w:rFonts w:ascii="Sylfaen" w:eastAsia="Calibri" w:hAnsi="Sylfaen"/>
                <w:sz w:val="20"/>
                <w:szCs w:val="20"/>
              </w:rPr>
              <w:t xml:space="preserve"> </w:t>
            </w:r>
            <w:r w:rsidRPr="008F6478">
              <w:rPr>
                <w:rFonts w:ascii="Sylfaen" w:eastAsia="Calibri" w:hAnsi="Sylfaen" w:cs="Sylfaen"/>
                <w:sz w:val="20"/>
                <w:szCs w:val="20"/>
              </w:rPr>
              <w:t>Հավելվածով</w:t>
            </w:r>
            <w:r w:rsidRPr="008F6478">
              <w:rPr>
                <w:rFonts w:ascii="Sylfaen" w:eastAsia="Calibri" w:hAnsi="Sylfaen"/>
                <w:sz w:val="20"/>
                <w:szCs w:val="20"/>
              </w:rPr>
              <w:t xml:space="preserve">  </w:t>
            </w:r>
            <w:r w:rsidRPr="008F6478">
              <w:rPr>
                <w:rFonts w:ascii="Sylfaen" w:eastAsia="Calibri" w:hAnsi="Sylfaen" w:cs="Sylfaen"/>
                <w:sz w:val="20"/>
                <w:szCs w:val="20"/>
              </w:rPr>
              <w:t>նախատեսված</w:t>
            </w:r>
            <w:r w:rsidRPr="008F6478">
              <w:t xml:space="preserve"> /</w:t>
            </w:r>
            <w:r w:rsidRPr="008F6478">
              <w:rPr>
                <w:rFonts w:ascii="Sylfaen" w:eastAsia="Calibri" w:hAnsi="Sylfaen" w:cs="Sylfaen"/>
                <w:sz w:val="20"/>
                <w:szCs w:val="20"/>
              </w:rPr>
              <w:t>Մասնագիր № 1/</w:t>
            </w:r>
            <w:r w:rsidRPr="008F6478">
              <w:rPr>
                <w:rFonts w:ascii="Sylfaen" w:eastAsia="Calibri" w:hAnsi="Sylfaen"/>
                <w:sz w:val="20"/>
                <w:szCs w:val="20"/>
                <w:lang w:val="hy-AM"/>
              </w:rPr>
              <w:t>,</w:t>
            </w:r>
            <w:r w:rsidRPr="008F6478">
              <w:rPr>
                <w:rFonts w:ascii="Sylfaen" w:eastAsia="Calibri" w:hAnsi="Sylfaen"/>
                <w:sz w:val="20"/>
                <w:szCs w:val="20"/>
              </w:rPr>
              <w:t xml:space="preserve"> </w:t>
            </w:r>
            <w:r w:rsidRPr="008F6478">
              <w:rPr>
                <w:rFonts w:ascii="Sylfaen" w:eastAsia="Calibri" w:hAnsi="Sylfaen" w:cs="Sylfaen"/>
                <w:sz w:val="20"/>
                <w:szCs w:val="20"/>
              </w:rPr>
              <w:t>իսկ</w:t>
            </w:r>
            <w:r w:rsidRPr="008F6478">
              <w:rPr>
                <w:rFonts w:ascii="Sylfaen" w:eastAsia="Calibri" w:hAnsi="Sylfaen"/>
                <w:sz w:val="20"/>
                <w:szCs w:val="20"/>
              </w:rPr>
              <w:t xml:space="preserve"> </w:t>
            </w:r>
            <w:r w:rsidRPr="008F6478">
              <w:rPr>
                <w:rFonts w:ascii="Sylfaen" w:eastAsia="Calibri" w:hAnsi="Sylfaen" w:cs="Sylfaen"/>
                <w:sz w:val="20"/>
                <w:szCs w:val="20"/>
              </w:rPr>
              <w:t>Գնորդը</w:t>
            </w:r>
            <w:r w:rsidRPr="008F6478">
              <w:rPr>
                <w:rFonts w:ascii="Sylfaen" w:eastAsia="Calibri" w:hAnsi="Sylfaen"/>
                <w:sz w:val="20"/>
                <w:szCs w:val="20"/>
              </w:rPr>
              <w:t xml:space="preserve"> </w:t>
            </w:r>
            <w:r w:rsidRPr="008F6478">
              <w:rPr>
                <w:rFonts w:ascii="Sylfaen" w:eastAsia="Calibri" w:hAnsi="Sylfaen" w:cs="Sylfaen"/>
                <w:sz w:val="20"/>
                <w:szCs w:val="20"/>
              </w:rPr>
              <w:t>պարտավոր</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lang w:val="hy-AM"/>
              </w:rPr>
              <w:t>ընդունել</w:t>
            </w:r>
            <w:r w:rsidRPr="008F6478">
              <w:rPr>
                <w:rFonts w:ascii="Sylfaen" w:eastAsia="Calibri" w:hAnsi="Sylfaen"/>
                <w:sz w:val="20"/>
                <w:szCs w:val="20"/>
                <w:lang w:val="hy-AM"/>
              </w:rPr>
              <w:t xml:space="preserve"> և </w:t>
            </w:r>
            <w:r w:rsidRPr="008F6478">
              <w:rPr>
                <w:rFonts w:ascii="Sylfaen" w:eastAsia="Calibri" w:hAnsi="Sylfaen" w:cs="Sylfaen"/>
                <w:sz w:val="20"/>
                <w:szCs w:val="20"/>
              </w:rPr>
              <w:t>վճարել</w:t>
            </w:r>
            <w:r w:rsidRPr="008F6478">
              <w:rPr>
                <w:rFonts w:ascii="Sylfaen" w:eastAsia="Calibri" w:hAnsi="Sylfaen"/>
                <w:sz w:val="20"/>
                <w:szCs w:val="20"/>
              </w:rPr>
              <w:t xml:space="preserve"> </w:t>
            </w:r>
            <w:r w:rsidRPr="008F6478">
              <w:rPr>
                <w:rFonts w:ascii="Sylfaen" w:eastAsia="Calibri" w:hAnsi="Sylfaen" w:cs="Sylfaen"/>
                <w:sz w:val="20"/>
                <w:szCs w:val="20"/>
              </w:rPr>
              <w:t>մատակարարված</w:t>
            </w:r>
            <w:r w:rsidRPr="008F6478">
              <w:rPr>
                <w:rFonts w:ascii="Sylfaen" w:eastAsia="Calibri" w:hAnsi="Sylfaen"/>
                <w:sz w:val="20"/>
                <w:szCs w:val="20"/>
              </w:rPr>
              <w:t xml:space="preserve"> </w:t>
            </w:r>
            <w:r w:rsidRPr="008F6478">
              <w:rPr>
                <w:rFonts w:ascii="Sylfaen" w:eastAsia="Calibri" w:hAnsi="Sylfaen" w:cs="Sylfaen"/>
                <w:sz w:val="20"/>
                <w:szCs w:val="20"/>
              </w:rPr>
              <w:t>Ապրանքի</w:t>
            </w:r>
            <w:r w:rsidRPr="008F6478">
              <w:rPr>
                <w:rFonts w:ascii="Sylfaen" w:eastAsia="Calibri" w:hAnsi="Sylfaen"/>
                <w:sz w:val="20"/>
                <w:szCs w:val="20"/>
              </w:rPr>
              <w:t xml:space="preserve"> </w:t>
            </w:r>
            <w:r w:rsidRPr="008F6478">
              <w:rPr>
                <w:rFonts w:ascii="Sylfaen" w:eastAsia="Calibri" w:hAnsi="Sylfaen" w:cs="Sylfaen"/>
                <w:sz w:val="20"/>
                <w:szCs w:val="20"/>
                <w:lang w:val="hy-AM"/>
              </w:rPr>
              <w:t>դիմաց</w:t>
            </w:r>
            <w:r w:rsidRPr="008F6478">
              <w:rPr>
                <w:rFonts w:ascii="Sylfaen" w:eastAsia="Calibri" w:hAnsi="Sylfaen"/>
                <w:sz w:val="20"/>
                <w:szCs w:val="20"/>
              </w:rPr>
              <w:t>:</w:t>
            </w:r>
          </w:p>
        </w:tc>
        <w:tc>
          <w:tcPr>
            <w:tcW w:w="4819" w:type="dxa"/>
            <w:tcBorders>
              <w:top w:val="nil"/>
              <w:left w:val="nil"/>
              <w:bottom w:val="nil"/>
              <w:right w:val="nil"/>
            </w:tcBorders>
          </w:tcPr>
          <w:p w:rsidR="00024739" w:rsidRPr="008F6478" w:rsidRDefault="00024739" w:rsidP="008A6DE4">
            <w:pPr>
              <w:spacing w:before="120"/>
              <w:jc w:val="center"/>
              <w:rPr>
                <w:rFonts w:ascii="Sylfaen" w:hAnsi="Sylfaen"/>
                <w:b/>
                <w:sz w:val="20"/>
                <w:szCs w:val="20"/>
              </w:rPr>
            </w:pPr>
            <w:r w:rsidRPr="008F6478">
              <w:rPr>
                <w:rFonts w:ascii="Sylfaen" w:hAnsi="Sylfaen"/>
                <w:b/>
                <w:sz w:val="20"/>
                <w:szCs w:val="20"/>
              </w:rPr>
              <w:t>1. Предмет Договора</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1.</w:t>
            </w:r>
            <w:r w:rsidRPr="008F6478">
              <w:rPr>
                <w:rFonts w:ascii="Sylfaen" w:hAnsi="Sylfaen"/>
                <w:sz w:val="20"/>
                <w:szCs w:val="20"/>
                <w:lang w:val="af-ZA"/>
              </w:rPr>
              <w:t>1</w:t>
            </w:r>
            <w:r w:rsidRPr="008F6478">
              <w:rPr>
                <w:rFonts w:ascii="Sylfaen" w:hAnsi="Sylfaen"/>
                <w:sz w:val="20"/>
                <w:szCs w:val="20"/>
              </w:rPr>
              <w:t xml:space="preserve">. Поставщик обязуется поставить Покупателю в надлежащем качестве и количестве   </w:t>
            </w:r>
            <w:r w:rsidRPr="008F6478">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товара/</w:t>
            </w:r>
            <w:r w:rsidRPr="008F6478">
              <w:rPr>
                <w:rFonts w:ascii="Sylfaen" w:hAnsi="Sylfaen"/>
                <w:i/>
                <w:color w:val="1F4E79" w:themeColor="accent1" w:themeShade="80"/>
                <w:sz w:val="20"/>
                <w:szCs w:val="20"/>
              </w:rPr>
              <w:t xml:space="preserve"> </w:t>
            </w:r>
            <w:r w:rsidRPr="008F6478">
              <w:rPr>
                <w:rFonts w:ascii="Sylfaen" w:hAnsi="Sylfaen"/>
                <w:sz w:val="20"/>
                <w:szCs w:val="20"/>
              </w:rPr>
              <w:t>(далее - Товар), предусмотренные Приложением №1 (Спецификация № 1) Договора, а Покупатель обязуется принять и оплатить за поставленный Товар.</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sz w:val="20"/>
                <w:szCs w:val="20"/>
                <w:lang w:val="hy-AM"/>
              </w:rPr>
            </w:pPr>
            <w:r w:rsidRPr="008F6478">
              <w:rPr>
                <w:rFonts w:ascii="Sylfaen" w:hAnsi="Sylfaen" w:cs="Sylfaen"/>
                <w:sz w:val="20"/>
                <w:szCs w:val="20"/>
                <w:lang w:val="hy-AM"/>
              </w:rPr>
              <w:t xml:space="preserve">1.2. </w:t>
            </w:r>
            <w:r w:rsidRPr="008F6478">
              <w:rPr>
                <w:rFonts w:ascii="Sylfaen" w:eastAsia="Calibri" w:hAnsi="Sylfaen" w:cs="Sylfaen"/>
                <w:sz w:val="20"/>
                <w:szCs w:val="20"/>
              </w:rPr>
              <w:t>Մատակարարը</w:t>
            </w:r>
            <w:r w:rsidRPr="008F6478">
              <w:rPr>
                <w:rFonts w:ascii="Sylfaen" w:eastAsia="Calibri" w:hAnsi="Sylfaen"/>
                <w:sz w:val="20"/>
                <w:szCs w:val="20"/>
              </w:rPr>
              <w:t xml:space="preserve"> </w:t>
            </w:r>
            <w:r w:rsidRPr="008F6478">
              <w:rPr>
                <w:rFonts w:ascii="Sylfaen" w:eastAsia="Calibri" w:hAnsi="Sylfaen" w:cs="Sylfaen"/>
                <w:sz w:val="20"/>
                <w:szCs w:val="20"/>
              </w:rPr>
              <w:t>երաշխավորում</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rPr>
              <w:t>որ</w:t>
            </w:r>
            <w:r w:rsidRPr="008F6478">
              <w:rPr>
                <w:rFonts w:ascii="Sylfaen" w:eastAsia="Calibri" w:hAnsi="Sylfaen"/>
                <w:sz w:val="20"/>
                <w:szCs w:val="20"/>
              </w:rPr>
              <w:t xml:space="preserve"> </w:t>
            </w:r>
            <w:r w:rsidRPr="008F6478">
              <w:rPr>
                <w:rFonts w:ascii="Sylfaen" w:eastAsia="Calibri" w:hAnsi="Sylfaen" w:cs="Sylfaen"/>
                <w:sz w:val="20"/>
                <w:szCs w:val="20"/>
              </w:rPr>
              <w:t>մատակարարվող</w:t>
            </w:r>
            <w:r w:rsidRPr="008F6478">
              <w:rPr>
                <w:rFonts w:ascii="Sylfaen" w:eastAsia="Calibri" w:hAnsi="Sylfaen"/>
                <w:sz w:val="20"/>
                <w:szCs w:val="20"/>
              </w:rPr>
              <w:t xml:space="preserve"> </w:t>
            </w:r>
            <w:r w:rsidRPr="008F6478">
              <w:rPr>
                <w:rFonts w:ascii="Sylfaen" w:eastAsia="Calibri" w:hAnsi="Sylfaen" w:cs="Sylfaen"/>
                <w:sz w:val="20"/>
                <w:szCs w:val="20"/>
              </w:rPr>
              <w:t>Ապրանքը</w:t>
            </w:r>
            <w:r w:rsidRPr="008F6478">
              <w:rPr>
                <w:rFonts w:ascii="Sylfaen" w:eastAsia="Calibri" w:hAnsi="Sylfaen"/>
                <w:sz w:val="20"/>
                <w:szCs w:val="20"/>
              </w:rPr>
              <w:t xml:space="preserve"> </w:t>
            </w:r>
            <w:r w:rsidRPr="008F6478">
              <w:rPr>
                <w:rFonts w:ascii="Sylfaen" w:eastAsia="Calibri" w:hAnsi="Sylfaen" w:cs="Sylfaen"/>
                <w:sz w:val="20"/>
                <w:szCs w:val="20"/>
              </w:rPr>
              <w:t>ազատ</w:t>
            </w:r>
            <w:r w:rsidRPr="008F6478">
              <w:rPr>
                <w:rFonts w:ascii="Sylfaen" w:eastAsia="Calibri" w:hAnsi="Sylfaen"/>
                <w:sz w:val="20"/>
                <w:szCs w:val="20"/>
              </w:rPr>
              <w:t xml:space="preserve"> </w:t>
            </w:r>
            <w:r w:rsidRPr="008F6478">
              <w:rPr>
                <w:rFonts w:ascii="Sylfaen" w:eastAsia="Calibri" w:hAnsi="Sylfaen" w:cs="Sylfaen"/>
                <w:sz w:val="20"/>
                <w:szCs w:val="20"/>
              </w:rPr>
              <w:t>է</w:t>
            </w:r>
            <w:r w:rsidRPr="008F6478">
              <w:rPr>
                <w:rFonts w:ascii="Sylfaen" w:eastAsia="Calibri" w:hAnsi="Sylfaen"/>
                <w:sz w:val="20"/>
                <w:szCs w:val="20"/>
              </w:rPr>
              <w:t xml:space="preserve"> </w:t>
            </w:r>
            <w:r w:rsidRPr="008F6478">
              <w:rPr>
                <w:rFonts w:ascii="Sylfaen" w:eastAsia="Calibri" w:hAnsi="Sylfaen" w:cs="Sylfaen"/>
                <w:sz w:val="20"/>
                <w:szCs w:val="20"/>
              </w:rPr>
              <w:t>երրորդ</w:t>
            </w:r>
            <w:r w:rsidRPr="008F6478">
              <w:rPr>
                <w:rFonts w:ascii="Sylfaen" w:eastAsia="Calibri" w:hAnsi="Sylfaen"/>
                <w:sz w:val="20"/>
                <w:szCs w:val="20"/>
              </w:rPr>
              <w:t xml:space="preserve"> </w:t>
            </w:r>
            <w:r w:rsidRPr="008F6478">
              <w:rPr>
                <w:rFonts w:ascii="Sylfaen" w:eastAsia="Calibri" w:hAnsi="Sylfaen" w:cs="Sylfaen"/>
                <w:sz w:val="20"/>
                <w:szCs w:val="20"/>
              </w:rPr>
              <w:t>անձանց</w:t>
            </w:r>
            <w:r w:rsidRPr="008F6478">
              <w:rPr>
                <w:rFonts w:ascii="Sylfaen" w:eastAsia="Calibri" w:hAnsi="Sylfaen"/>
                <w:sz w:val="20"/>
                <w:szCs w:val="20"/>
              </w:rPr>
              <w:t xml:space="preserve"> </w:t>
            </w:r>
            <w:r w:rsidRPr="008F6478">
              <w:rPr>
                <w:rFonts w:ascii="Sylfaen" w:eastAsia="Calibri" w:hAnsi="Sylfaen" w:cs="Sylfaen"/>
                <w:sz w:val="20"/>
                <w:szCs w:val="20"/>
              </w:rPr>
              <w:t>ցանկացած</w:t>
            </w:r>
            <w:r w:rsidRPr="008F6478">
              <w:rPr>
                <w:rFonts w:ascii="Sylfaen" w:eastAsia="Calibri" w:hAnsi="Sylfaen"/>
                <w:sz w:val="20"/>
                <w:szCs w:val="20"/>
              </w:rPr>
              <w:t xml:space="preserve"> </w:t>
            </w:r>
            <w:r w:rsidRPr="008F6478">
              <w:rPr>
                <w:rFonts w:ascii="Sylfaen" w:eastAsia="Calibri" w:hAnsi="Sylfaen" w:cs="Sylfaen"/>
                <w:sz w:val="20"/>
                <w:szCs w:val="20"/>
              </w:rPr>
              <w:t>իրավունքներից</w:t>
            </w:r>
            <w:r w:rsidRPr="008F6478">
              <w:rPr>
                <w:rFonts w:ascii="Sylfaen" w:eastAsia="Calibri" w:hAnsi="Sylfaen"/>
                <w:sz w:val="20"/>
                <w:szCs w:val="20"/>
              </w:rPr>
              <w:t xml:space="preserve">, </w:t>
            </w:r>
            <w:r w:rsidRPr="008F6478">
              <w:rPr>
                <w:rFonts w:ascii="Sylfaen" w:eastAsia="Calibri" w:hAnsi="Sylfaen" w:cs="Sylfaen"/>
                <w:sz w:val="20"/>
                <w:szCs w:val="20"/>
              </w:rPr>
              <w:t>կամ</w:t>
            </w:r>
            <w:r w:rsidRPr="008F6478">
              <w:rPr>
                <w:rFonts w:ascii="Sylfaen" w:eastAsia="Calibri" w:hAnsi="Sylfaen"/>
                <w:sz w:val="20"/>
                <w:szCs w:val="20"/>
              </w:rPr>
              <w:t xml:space="preserve"> </w:t>
            </w:r>
            <w:r w:rsidRPr="008F6478">
              <w:rPr>
                <w:rFonts w:ascii="Sylfaen" w:eastAsia="Calibri" w:hAnsi="Sylfaen" w:cs="Sylfaen"/>
                <w:sz w:val="20"/>
                <w:szCs w:val="20"/>
              </w:rPr>
              <w:t>այլ</w:t>
            </w:r>
            <w:r w:rsidRPr="008F6478">
              <w:rPr>
                <w:rFonts w:ascii="Sylfaen" w:eastAsia="Calibri" w:hAnsi="Sylfaen"/>
                <w:sz w:val="20"/>
                <w:szCs w:val="20"/>
              </w:rPr>
              <w:t xml:space="preserve"> </w:t>
            </w:r>
            <w:r w:rsidRPr="008F6478">
              <w:rPr>
                <w:rFonts w:ascii="Sylfaen" w:eastAsia="Calibri" w:hAnsi="Sylfaen" w:cs="Sylfaen"/>
                <w:sz w:val="20"/>
                <w:szCs w:val="20"/>
              </w:rPr>
              <w:t>կերպ</w:t>
            </w:r>
            <w:r w:rsidRPr="008F6478">
              <w:rPr>
                <w:rFonts w:ascii="Sylfaen" w:eastAsia="Calibri" w:hAnsi="Sylfaen"/>
                <w:sz w:val="20"/>
                <w:szCs w:val="20"/>
              </w:rPr>
              <w:t xml:space="preserve"> </w:t>
            </w:r>
            <w:r w:rsidRPr="008F6478">
              <w:rPr>
                <w:rFonts w:ascii="Sylfaen" w:eastAsia="Calibri" w:hAnsi="Sylfaen" w:cs="Sylfaen"/>
                <w:sz w:val="20"/>
                <w:szCs w:val="20"/>
              </w:rPr>
              <w:t>չի</w:t>
            </w:r>
            <w:r w:rsidRPr="008F6478">
              <w:rPr>
                <w:rFonts w:ascii="Sylfaen" w:eastAsia="Calibri" w:hAnsi="Sylfaen"/>
                <w:sz w:val="20"/>
                <w:szCs w:val="20"/>
              </w:rPr>
              <w:t xml:space="preserve"> </w:t>
            </w:r>
            <w:r w:rsidRPr="008F6478">
              <w:rPr>
                <w:rFonts w:ascii="Sylfaen" w:eastAsia="Calibri" w:hAnsi="Sylfaen" w:cs="Sylfaen"/>
                <w:sz w:val="20"/>
                <w:szCs w:val="20"/>
              </w:rPr>
              <w:t>հանդիսանում</w:t>
            </w:r>
            <w:r w:rsidRPr="008F6478">
              <w:rPr>
                <w:rFonts w:ascii="Sylfaen" w:eastAsia="Calibri" w:hAnsi="Sylfaen"/>
                <w:sz w:val="20"/>
                <w:szCs w:val="20"/>
              </w:rPr>
              <w:t xml:space="preserve"> </w:t>
            </w:r>
            <w:r w:rsidRPr="008F6478">
              <w:rPr>
                <w:rFonts w:ascii="Sylfaen" w:eastAsia="Calibri" w:hAnsi="Sylfaen" w:cs="Sylfaen"/>
                <w:sz w:val="20"/>
                <w:szCs w:val="20"/>
              </w:rPr>
              <w:t>վեճի</w:t>
            </w:r>
            <w:r w:rsidRPr="008F6478">
              <w:rPr>
                <w:rFonts w:ascii="Sylfaen" w:eastAsia="Calibri" w:hAnsi="Sylfaen"/>
                <w:sz w:val="20"/>
                <w:szCs w:val="20"/>
              </w:rPr>
              <w:t xml:space="preserve"> </w:t>
            </w:r>
            <w:r w:rsidRPr="008F6478">
              <w:rPr>
                <w:rFonts w:ascii="Sylfaen" w:eastAsia="Calibri" w:hAnsi="Sylfaen" w:cs="Sylfaen"/>
                <w:sz w:val="20"/>
                <w:szCs w:val="20"/>
              </w:rPr>
              <w:t>առարկա</w:t>
            </w:r>
            <w:r w:rsidRPr="008F6478">
              <w:rPr>
                <w:rFonts w:ascii="Sylfaen" w:eastAsia="Calibri" w:hAnsi="Sylfaen"/>
                <w:sz w:val="20"/>
                <w:szCs w:val="20"/>
              </w:rPr>
              <w:t>:</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024739" w:rsidRPr="008F6478" w:rsidRDefault="00024739" w:rsidP="008A6DE4">
            <w:pPr>
              <w:jc w:val="both"/>
              <w:rPr>
                <w:rFonts w:ascii="Sylfaen" w:hAnsi="Sylfaen"/>
                <w:b/>
                <w:sz w:val="20"/>
                <w:szCs w:val="20"/>
              </w:rPr>
            </w:pPr>
          </w:p>
        </w:tc>
      </w:tr>
      <w:tr w:rsidR="00024739" w:rsidRPr="00847E5B" w:rsidTr="008A6DE4">
        <w:tc>
          <w:tcPr>
            <w:tcW w:w="5559" w:type="dxa"/>
            <w:tcBorders>
              <w:top w:val="nil"/>
              <w:left w:val="nil"/>
              <w:bottom w:val="nil"/>
              <w:right w:val="nil"/>
            </w:tcBorders>
          </w:tcPr>
          <w:p w:rsidR="00024739" w:rsidRPr="008F6478" w:rsidRDefault="00024739" w:rsidP="008A6DE4">
            <w:pPr>
              <w:pStyle w:val="a3"/>
              <w:spacing w:before="120" w:after="120"/>
              <w:ind w:left="568"/>
              <w:jc w:val="center"/>
              <w:rPr>
                <w:rFonts w:ascii="Sylfaen" w:hAnsi="Sylfaen" w:cs="Sylfaen"/>
                <w:b/>
                <w:bCs/>
                <w:sz w:val="20"/>
                <w:szCs w:val="20"/>
                <w:lang w:val="hy-AM"/>
              </w:rPr>
            </w:pPr>
            <w:r w:rsidRPr="008F6478">
              <w:rPr>
                <w:rFonts w:ascii="Sylfaen" w:hAnsi="Sylfaen" w:cs="Sylfaen"/>
                <w:b/>
                <w:sz w:val="20"/>
                <w:szCs w:val="20"/>
                <w:lang w:val="hy-AM"/>
              </w:rPr>
              <w:t>2</w:t>
            </w:r>
            <w:r w:rsidRPr="008F6478">
              <w:rPr>
                <w:rFonts w:ascii="Sylfaen" w:hAnsi="Sylfaen"/>
                <w:b/>
                <w:sz w:val="20"/>
                <w:szCs w:val="20"/>
                <w:lang w:val="hy-AM"/>
              </w:rPr>
              <w:t xml:space="preserve">.  </w:t>
            </w:r>
            <w:r w:rsidRPr="008F6478">
              <w:rPr>
                <w:rFonts w:ascii="Sylfaen" w:eastAsia="Calibri" w:hAnsi="Sylfaen" w:cs="Sylfaen"/>
                <w:b/>
                <w:sz w:val="20"/>
                <w:szCs w:val="20"/>
                <w:lang w:val="hy-AM"/>
              </w:rPr>
              <w:t>Ապ</w:t>
            </w:r>
            <w:r w:rsidRPr="008F6478">
              <w:rPr>
                <w:rFonts w:ascii="Sylfaen" w:eastAsia="Calibri" w:hAnsi="Sylfaen" w:cs="Sylfaen"/>
                <w:b/>
                <w:sz w:val="20"/>
                <w:szCs w:val="20"/>
              </w:rPr>
              <w:t>րանքի</w:t>
            </w:r>
            <w:r w:rsidRPr="008F6478">
              <w:rPr>
                <w:rFonts w:ascii="Sylfaen" w:eastAsia="Calibri" w:hAnsi="Sylfaen"/>
                <w:b/>
                <w:sz w:val="20"/>
                <w:szCs w:val="20"/>
              </w:rPr>
              <w:t xml:space="preserve"> </w:t>
            </w:r>
            <w:r w:rsidRPr="008F6478">
              <w:rPr>
                <w:rFonts w:ascii="Sylfaen" w:eastAsia="Calibri" w:hAnsi="Sylfaen" w:cs="Sylfaen"/>
                <w:b/>
                <w:sz w:val="20"/>
                <w:szCs w:val="20"/>
              </w:rPr>
              <w:t>որակը</w:t>
            </w:r>
            <w:r w:rsidRPr="008F6478">
              <w:rPr>
                <w:rFonts w:ascii="Sylfaen" w:hAnsi="Sylfaen" w:cs="Sylfaen"/>
                <w:b/>
                <w:sz w:val="20"/>
                <w:szCs w:val="20"/>
              </w:rPr>
              <w:t xml:space="preserve"> և երաշխիքային սպասարկման ժամկետը</w:t>
            </w:r>
          </w:p>
          <w:p w:rsidR="00024739" w:rsidRPr="00585F28" w:rsidRDefault="00024739" w:rsidP="008A6DE4">
            <w:pPr>
              <w:shd w:val="clear" w:color="auto" w:fill="FFFFFF" w:themeFill="background1"/>
              <w:jc w:val="both"/>
              <w:rPr>
                <w:rFonts w:ascii="Sylfaen" w:eastAsia="Calibri" w:hAnsi="Sylfaen"/>
                <w:sz w:val="20"/>
                <w:szCs w:val="20"/>
                <w:lang w:val="hy-AM"/>
              </w:rPr>
            </w:pPr>
            <w:r w:rsidRPr="008F6478">
              <w:rPr>
                <w:rFonts w:ascii="Sylfaen" w:eastAsiaTheme="minorHAnsi" w:hAnsi="Sylfaen"/>
                <w:sz w:val="20"/>
                <w:szCs w:val="20"/>
                <w:lang w:val="hy-AM"/>
              </w:rPr>
              <w:t>2.1.</w:t>
            </w:r>
            <w:r w:rsidRPr="008F6478">
              <w:rPr>
                <w:rFonts w:ascii="Sylfaen" w:eastAsia="Calibri" w:hAnsi="Sylfaen" w:cs="Sylfaen"/>
                <w:sz w:val="20"/>
                <w:szCs w:val="20"/>
                <w:lang w:val="hy-AM"/>
              </w:rPr>
              <w:t xml:space="preserve"> Պայմանագրով</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մատակարարվող</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Ապրանքը</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պետք</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է</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համապատասխանի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տվյալ</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համար</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նախատեսված</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ԳՈՍՏ</w:t>
            </w:r>
            <w:r w:rsidRPr="008F6478">
              <w:rPr>
                <w:rFonts w:ascii="Sylfaen" w:eastAsia="Calibri" w:hAnsi="Sylfaen"/>
                <w:sz w:val="20"/>
                <w:szCs w:val="20"/>
                <w:lang w:val="hy-AM"/>
              </w:rPr>
              <w:t>-</w:t>
            </w:r>
            <w:r w:rsidRPr="008F6478">
              <w:rPr>
                <w:rFonts w:ascii="Sylfaen" w:eastAsia="Calibri" w:hAnsi="Sylfaen" w:cs="Sylfaen"/>
                <w:sz w:val="20"/>
                <w:szCs w:val="20"/>
                <w:lang w:val="hy-AM"/>
              </w:rPr>
              <w:t>երին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և</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տեխնիկական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պայմաններին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ՏՊ</w:t>
            </w:r>
            <w:r w:rsidRPr="008F6478">
              <w:rPr>
                <w:rFonts w:ascii="Sylfaen" w:eastAsia="Calibri" w:hAnsi="Sylfaen"/>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spacing w:line="360" w:lineRule="auto"/>
              <w:ind w:firstLine="72"/>
              <w:jc w:val="center"/>
              <w:rPr>
                <w:rFonts w:ascii="Sylfaen" w:hAnsi="Sylfaen" w:cs="Sylfaen"/>
                <w:b/>
                <w:bCs/>
                <w:sz w:val="20"/>
                <w:szCs w:val="20"/>
                <w:lang w:val="hy-AM"/>
              </w:rPr>
            </w:pPr>
            <w:r w:rsidRPr="008F6478">
              <w:rPr>
                <w:rFonts w:ascii="Sylfaen" w:hAnsi="Sylfaen"/>
                <w:b/>
                <w:sz w:val="20"/>
                <w:szCs w:val="20"/>
                <w:lang w:val="de-LU"/>
              </w:rPr>
              <w:t xml:space="preserve">2. </w:t>
            </w:r>
            <w:r w:rsidRPr="008F6478">
              <w:rPr>
                <w:rFonts w:ascii="Sylfaen" w:hAnsi="Sylfaen"/>
                <w:b/>
                <w:sz w:val="20"/>
                <w:szCs w:val="20"/>
              </w:rPr>
              <w:t>Качество Товара</w:t>
            </w:r>
            <w:r w:rsidRPr="008F6478">
              <w:rPr>
                <w:rFonts w:ascii="Sylfaen" w:hAnsi="Sylfaen" w:cs="Sylfaen"/>
                <w:b/>
                <w:bCs/>
                <w:sz w:val="20"/>
                <w:szCs w:val="20"/>
                <w:lang w:val="hy-AM"/>
              </w:rPr>
              <w:t xml:space="preserve"> и срок гарантийного обслуживания</w:t>
            </w:r>
          </w:p>
          <w:p w:rsidR="00024739" w:rsidRPr="008F6478" w:rsidRDefault="00024739" w:rsidP="008A6DE4">
            <w:pPr>
              <w:shd w:val="clear" w:color="auto" w:fill="FFFFFF" w:themeFill="background1"/>
              <w:jc w:val="both"/>
              <w:rPr>
                <w:rFonts w:ascii="Sylfaen" w:hAnsi="Sylfaen"/>
                <w:b/>
                <w:sz w:val="20"/>
                <w:szCs w:val="20"/>
              </w:rPr>
            </w:pPr>
            <w:r w:rsidRPr="008F6478">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024739" w:rsidRPr="00847E5B" w:rsidTr="008A6DE4">
        <w:tc>
          <w:tcPr>
            <w:tcW w:w="5559" w:type="dxa"/>
            <w:tcBorders>
              <w:top w:val="nil"/>
              <w:left w:val="nil"/>
              <w:bottom w:val="nil"/>
              <w:right w:val="nil"/>
            </w:tcBorders>
          </w:tcPr>
          <w:p w:rsidR="00024739" w:rsidRPr="008F6478" w:rsidRDefault="00024739" w:rsidP="008A6DE4">
            <w:pPr>
              <w:pStyle w:val="a3"/>
              <w:spacing w:before="120" w:after="120"/>
              <w:ind w:left="34"/>
              <w:jc w:val="both"/>
              <w:rPr>
                <w:rFonts w:ascii="Sylfaen" w:hAnsi="Sylfaen" w:cs="Sylfaen"/>
                <w:b/>
                <w:sz w:val="20"/>
                <w:szCs w:val="20"/>
                <w:lang w:val="hy-AM"/>
              </w:rPr>
            </w:pPr>
            <w:r w:rsidRPr="008F6478">
              <w:rPr>
                <w:rFonts w:ascii="Sylfaen" w:hAnsi="Sylfaen"/>
                <w:sz w:val="20"/>
                <w:szCs w:val="20"/>
                <w:lang w:val="hy-AM"/>
              </w:rPr>
              <w:t xml:space="preserve">2.2. </w:t>
            </w:r>
            <w:r w:rsidRPr="008F6478">
              <w:rPr>
                <w:rFonts w:ascii="Sylfaen" w:eastAsia="Calibri" w:hAnsi="Sylfaen" w:cs="Sylfaen"/>
                <w:sz w:val="20"/>
                <w:szCs w:val="20"/>
                <w:lang w:val="hy-AM"/>
              </w:rPr>
              <w:t>Մատակարարը</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պարտավոր</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է</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հետ</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միասին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Գնորդին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փոխանցել</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տվյալ</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Ապրանքի</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 xml:space="preserve">որակի </w:t>
            </w:r>
            <w:r w:rsidRPr="008F6478">
              <w:rPr>
                <w:rFonts w:ascii="Sylfaen" w:eastAsia="Calibri" w:hAnsi="Sylfaen"/>
                <w:sz w:val="20"/>
                <w:szCs w:val="20"/>
                <w:lang w:val="hy-AM"/>
              </w:rPr>
              <w:t>/</w:t>
            </w:r>
            <w:r w:rsidRPr="008F6478">
              <w:rPr>
                <w:rFonts w:ascii="Sylfaen" w:eastAsia="Calibri" w:hAnsi="Sylfaen" w:cs="Sylfaen"/>
                <w:sz w:val="20"/>
                <w:szCs w:val="20"/>
                <w:lang w:val="hy-AM"/>
              </w:rPr>
              <w:t>համապատասխանության</w:t>
            </w:r>
            <w:r w:rsidRPr="008F6478">
              <w:rPr>
                <w:rFonts w:ascii="Sylfaen" w:eastAsia="Calibri" w:hAnsi="Sylfaen"/>
                <w:sz w:val="20"/>
                <w:szCs w:val="20"/>
                <w:lang w:val="hy-AM"/>
              </w:rPr>
              <w:t xml:space="preserve">/ </w:t>
            </w:r>
            <w:r w:rsidRPr="008F6478">
              <w:rPr>
                <w:rFonts w:ascii="Sylfaen" w:eastAsia="Calibri" w:hAnsi="Sylfaen" w:cs="Sylfaen"/>
                <w:sz w:val="20"/>
                <w:szCs w:val="20"/>
                <w:lang w:val="hy-AM"/>
              </w:rPr>
              <w:t>հավաստագիր</w:t>
            </w:r>
            <w:r w:rsidRPr="008F6478">
              <w:rPr>
                <w:rFonts w:ascii="Sylfaen" w:eastAsia="Calibri" w:hAnsi="Sylfaen"/>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bCs/>
                <w:sz w:val="20"/>
                <w:szCs w:val="20"/>
              </w:rPr>
            </w:pPr>
            <w:r w:rsidRPr="008F6478">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024739" w:rsidRPr="00847E5B" w:rsidTr="008A6DE4">
        <w:trPr>
          <w:trHeight w:val="703"/>
        </w:trPr>
        <w:tc>
          <w:tcPr>
            <w:tcW w:w="5559" w:type="dxa"/>
            <w:tcBorders>
              <w:top w:val="nil"/>
              <w:left w:val="nil"/>
              <w:bottom w:val="nil"/>
              <w:right w:val="nil"/>
            </w:tcBorders>
          </w:tcPr>
          <w:p w:rsidR="00024739" w:rsidRDefault="00024739" w:rsidP="008A6DE4">
            <w:pPr>
              <w:shd w:val="clear" w:color="auto" w:fill="FFFFFF" w:themeFill="background1"/>
              <w:spacing w:line="256" w:lineRule="auto"/>
              <w:ind w:firstLine="72"/>
              <w:jc w:val="both"/>
              <w:rPr>
                <w:rFonts w:ascii="Sylfaen" w:hAnsi="Sylfaen" w:cs="Sylfaen"/>
                <w:sz w:val="21"/>
                <w:szCs w:val="21"/>
                <w:lang w:val="hy-AM"/>
              </w:rPr>
            </w:pPr>
            <w:r w:rsidRPr="008F6478">
              <w:rPr>
                <w:rFonts w:ascii="Sylfaen" w:hAnsi="Sylfaen" w:cs="Sylfaen"/>
                <w:bCs/>
                <w:sz w:val="21"/>
                <w:szCs w:val="21"/>
                <w:lang w:val="hy-AM"/>
              </w:rPr>
              <w:t>2.</w:t>
            </w:r>
            <w:r w:rsidRPr="00847E5B">
              <w:rPr>
                <w:rFonts w:ascii="Sylfaen" w:hAnsi="Sylfaen" w:cs="Sylfaen"/>
                <w:bCs/>
                <w:sz w:val="21"/>
                <w:szCs w:val="21"/>
              </w:rPr>
              <w:t>3</w:t>
            </w:r>
            <w:r w:rsidRPr="008F6478">
              <w:rPr>
                <w:rFonts w:ascii="Sylfaen" w:hAnsi="Sylfaen" w:cs="Sylfaen"/>
                <w:bCs/>
                <w:sz w:val="21"/>
                <w:szCs w:val="21"/>
                <w:lang w:val="hy-AM"/>
              </w:rPr>
              <w:t xml:space="preserve">. </w:t>
            </w:r>
            <w:r w:rsidRPr="008F6478">
              <w:rPr>
                <w:rFonts w:ascii="Sylfaen" w:hAnsi="Sylfaen" w:cs="Sylfaen"/>
                <w:sz w:val="21"/>
                <w:szCs w:val="21"/>
                <w:lang w:val="hy-AM"/>
              </w:rPr>
              <w:t>Մատակարարի</w:t>
            </w:r>
            <w:r w:rsidRPr="008F6478">
              <w:rPr>
                <w:rFonts w:ascii="Sylfaen" w:hAnsi="Sylfaen"/>
                <w:sz w:val="21"/>
                <w:szCs w:val="21"/>
                <w:lang w:val="hy-AM"/>
              </w:rPr>
              <w:t xml:space="preserve"> </w:t>
            </w:r>
            <w:r w:rsidRPr="008F6478">
              <w:rPr>
                <w:rFonts w:ascii="Sylfaen" w:hAnsi="Sylfaen" w:cs="Sylfaen"/>
                <w:sz w:val="21"/>
                <w:szCs w:val="21"/>
                <w:lang w:val="hy-AM"/>
              </w:rPr>
              <w:t>կողմից</w:t>
            </w:r>
            <w:r w:rsidRPr="008F6478">
              <w:rPr>
                <w:rFonts w:ascii="Sylfaen" w:hAnsi="Sylfaen"/>
                <w:sz w:val="21"/>
                <w:szCs w:val="21"/>
                <w:lang w:val="hy-AM"/>
              </w:rPr>
              <w:t xml:space="preserve"> </w:t>
            </w:r>
            <w:r w:rsidRPr="008F6478">
              <w:rPr>
                <w:rFonts w:ascii="Sylfaen" w:hAnsi="Sylfaen" w:cs="Sylfaen"/>
                <w:sz w:val="21"/>
                <w:szCs w:val="21"/>
                <w:lang w:val="hy-AM"/>
              </w:rPr>
              <w:t>Պայմանագրի</w:t>
            </w:r>
            <w:r w:rsidRPr="008F6478">
              <w:rPr>
                <w:rFonts w:ascii="Sylfaen" w:hAnsi="Sylfaen"/>
                <w:sz w:val="21"/>
                <w:szCs w:val="21"/>
                <w:lang w:val="hy-AM"/>
              </w:rPr>
              <w:t xml:space="preserve"> </w:t>
            </w:r>
            <w:r w:rsidRPr="008F6478">
              <w:rPr>
                <w:rFonts w:ascii="Sylfaen" w:hAnsi="Sylfaen" w:cs="Sylfaen"/>
                <w:sz w:val="21"/>
                <w:szCs w:val="21"/>
                <w:lang w:val="hy-AM"/>
              </w:rPr>
              <w:t>որակի</w:t>
            </w:r>
            <w:r w:rsidRPr="008F6478">
              <w:rPr>
                <w:rFonts w:ascii="Sylfaen" w:hAnsi="Sylfaen"/>
                <w:sz w:val="21"/>
                <w:szCs w:val="21"/>
                <w:lang w:val="hy-AM"/>
              </w:rPr>
              <w:t xml:space="preserve">, </w:t>
            </w:r>
            <w:r w:rsidRPr="008F6478">
              <w:rPr>
                <w:rFonts w:ascii="Sylfaen" w:hAnsi="Sylfaen" w:cs="Sylfaen"/>
                <w:sz w:val="21"/>
                <w:szCs w:val="21"/>
                <w:lang w:val="hy-AM"/>
              </w:rPr>
              <w:t>կոմպլեկտավորման</w:t>
            </w:r>
            <w:r w:rsidRPr="008F6478">
              <w:rPr>
                <w:rFonts w:ascii="Sylfaen" w:hAnsi="Sylfaen"/>
                <w:sz w:val="21"/>
                <w:szCs w:val="21"/>
                <w:lang w:val="hy-AM"/>
              </w:rPr>
              <w:t xml:space="preserve">, </w:t>
            </w:r>
            <w:r w:rsidRPr="008F6478">
              <w:rPr>
                <w:rFonts w:ascii="Sylfaen" w:hAnsi="Sylfaen" w:cs="Sylfaen"/>
                <w:sz w:val="21"/>
                <w:szCs w:val="21"/>
                <w:lang w:val="hy-AM"/>
              </w:rPr>
              <w:t>քանակի</w:t>
            </w:r>
            <w:r w:rsidRPr="008F6478">
              <w:rPr>
                <w:rFonts w:ascii="Sylfaen" w:hAnsi="Sylfaen"/>
                <w:sz w:val="21"/>
                <w:szCs w:val="21"/>
                <w:lang w:val="hy-AM"/>
              </w:rPr>
              <w:t xml:space="preserve"> </w:t>
            </w:r>
            <w:r w:rsidRPr="008F6478">
              <w:rPr>
                <w:rFonts w:ascii="Sylfaen" w:hAnsi="Sylfaen" w:cs="Sylfaen"/>
                <w:sz w:val="21"/>
                <w:szCs w:val="21"/>
                <w:lang w:val="hy-AM"/>
              </w:rPr>
              <w:t>և</w:t>
            </w:r>
            <w:r w:rsidRPr="008F6478">
              <w:rPr>
                <w:rFonts w:ascii="Sylfaen" w:hAnsi="Sylfaen"/>
                <w:sz w:val="21"/>
                <w:szCs w:val="21"/>
                <w:lang w:val="hy-AM"/>
              </w:rPr>
              <w:t xml:space="preserve"> </w:t>
            </w:r>
            <w:r w:rsidRPr="008F6478">
              <w:rPr>
                <w:rFonts w:ascii="Sylfaen" w:hAnsi="Sylfaen" w:cs="Sylfaen"/>
                <w:sz w:val="21"/>
                <w:szCs w:val="21"/>
                <w:lang w:val="hy-AM"/>
              </w:rPr>
              <w:t>տեսականու</w:t>
            </w:r>
            <w:r w:rsidRPr="008F6478">
              <w:rPr>
                <w:rFonts w:ascii="Sylfaen" w:hAnsi="Sylfaen"/>
                <w:sz w:val="21"/>
                <w:szCs w:val="21"/>
                <w:lang w:val="hy-AM"/>
              </w:rPr>
              <w:t xml:space="preserve"> </w:t>
            </w:r>
            <w:r w:rsidRPr="008F6478">
              <w:rPr>
                <w:rFonts w:ascii="Sylfaen" w:hAnsi="Sylfaen" w:cs="Sylfaen"/>
                <w:sz w:val="21"/>
                <w:szCs w:val="21"/>
                <w:lang w:val="hy-AM"/>
              </w:rPr>
              <w:t>պայմանների</w:t>
            </w:r>
            <w:r w:rsidRPr="008F6478">
              <w:rPr>
                <w:rFonts w:ascii="Sylfaen" w:hAnsi="Sylfaen"/>
                <w:sz w:val="21"/>
                <w:szCs w:val="21"/>
                <w:lang w:val="hy-AM"/>
              </w:rPr>
              <w:t xml:space="preserve"> </w:t>
            </w:r>
            <w:r w:rsidRPr="008F6478">
              <w:rPr>
                <w:rFonts w:ascii="Sylfaen" w:hAnsi="Sylfaen" w:cs="Sylfaen"/>
                <w:sz w:val="21"/>
                <w:szCs w:val="21"/>
                <w:lang w:val="hy-AM"/>
              </w:rPr>
              <w:t>խախտման</w:t>
            </w:r>
            <w:r w:rsidRPr="008F6478">
              <w:rPr>
                <w:rFonts w:ascii="Sylfaen" w:hAnsi="Sylfaen"/>
                <w:sz w:val="21"/>
                <w:szCs w:val="21"/>
                <w:lang w:val="hy-AM"/>
              </w:rPr>
              <w:t xml:space="preserve"> </w:t>
            </w:r>
            <w:r w:rsidRPr="008F6478">
              <w:rPr>
                <w:rFonts w:ascii="Sylfaen" w:hAnsi="Sylfaen" w:cs="Sylfaen"/>
                <w:sz w:val="21"/>
                <w:szCs w:val="21"/>
                <w:lang w:val="hy-AM"/>
              </w:rPr>
              <w:t>դեպքում</w:t>
            </w:r>
            <w:r w:rsidRPr="008F6478">
              <w:rPr>
                <w:rFonts w:ascii="Sylfaen" w:hAnsi="Sylfaen"/>
                <w:sz w:val="21"/>
                <w:szCs w:val="21"/>
                <w:lang w:val="hy-AM"/>
              </w:rPr>
              <w:t xml:space="preserve"> </w:t>
            </w:r>
            <w:r w:rsidRPr="008F6478">
              <w:rPr>
                <w:rFonts w:ascii="Sylfaen" w:hAnsi="Sylfaen" w:cs="Sylfaen"/>
                <w:sz w:val="21"/>
                <w:szCs w:val="21"/>
                <w:lang w:val="hy-AM"/>
              </w:rPr>
              <w:t>Գնորդը</w:t>
            </w:r>
            <w:r w:rsidRPr="008F6478">
              <w:rPr>
                <w:rFonts w:ascii="Sylfaen" w:hAnsi="Sylfaen"/>
                <w:sz w:val="21"/>
                <w:szCs w:val="21"/>
                <w:lang w:val="hy-AM"/>
              </w:rPr>
              <w:t xml:space="preserve"> </w:t>
            </w:r>
            <w:r w:rsidRPr="008F6478">
              <w:rPr>
                <w:rFonts w:ascii="Sylfaen" w:hAnsi="Sylfaen" w:cs="Sylfaen"/>
                <w:sz w:val="21"/>
                <w:szCs w:val="21"/>
                <w:lang w:val="hy-AM"/>
              </w:rPr>
              <w:t>Մատակարարի</w:t>
            </w:r>
            <w:r w:rsidRPr="008F6478">
              <w:rPr>
                <w:rFonts w:ascii="Sylfaen" w:hAnsi="Sylfaen"/>
                <w:sz w:val="21"/>
                <w:szCs w:val="21"/>
                <w:lang w:val="hy-AM"/>
              </w:rPr>
              <w:t xml:space="preserve"> </w:t>
            </w:r>
            <w:r w:rsidRPr="008F6478">
              <w:rPr>
                <w:rFonts w:ascii="Sylfaen" w:hAnsi="Sylfaen" w:cs="Sylfaen"/>
                <w:sz w:val="21"/>
                <w:szCs w:val="21"/>
                <w:lang w:val="hy-AM"/>
              </w:rPr>
              <w:t>ներկայացուցչի</w:t>
            </w:r>
            <w:r w:rsidRPr="008F6478">
              <w:rPr>
                <w:rFonts w:ascii="Sylfaen" w:hAnsi="Sylfaen"/>
                <w:sz w:val="21"/>
                <w:szCs w:val="21"/>
                <w:lang w:val="hy-AM"/>
              </w:rPr>
              <w:t xml:space="preserve"> </w:t>
            </w:r>
            <w:r w:rsidRPr="008F6478">
              <w:rPr>
                <w:rFonts w:ascii="Sylfaen" w:hAnsi="Sylfaen" w:cs="Sylfaen"/>
                <w:sz w:val="21"/>
                <w:szCs w:val="21"/>
                <w:lang w:val="hy-AM"/>
              </w:rPr>
              <w:t>հետ</w:t>
            </w:r>
            <w:r w:rsidRPr="008F6478">
              <w:rPr>
                <w:rFonts w:ascii="Sylfaen" w:hAnsi="Sylfaen"/>
                <w:sz w:val="21"/>
                <w:szCs w:val="21"/>
                <w:lang w:val="hy-AM"/>
              </w:rPr>
              <w:t xml:space="preserve"> </w:t>
            </w:r>
            <w:r w:rsidRPr="008F6478">
              <w:rPr>
                <w:rFonts w:ascii="Sylfaen" w:hAnsi="Sylfaen" w:cs="Sylfaen"/>
                <w:sz w:val="21"/>
                <w:szCs w:val="21"/>
                <w:lang w:val="hy-AM"/>
              </w:rPr>
              <w:t>միասին</w:t>
            </w:r>
            <w:r w:rsidRPr="008F6478">
              <w:rPr>
                <w:rFonts w:ascii="Sylfaen" w:hAnsi="Sylfaen"/>
                <w:sz w:val="21"/>
                <w:szCs w:val="21"/>
                <w:lang w:val="hy-AM"/>
              </w:rPr>
              <w:t xml:space="preserve"> </w:t>
            </w:r>
            <w:r w:rsidRPr="008F6478">
              <w:rPr>
                <w:rFonts w:ascii="Sylfaen" w:hAnsi="Sylfaen" w:cs="Sylfaen"/>
                <w:sz w:val="21"/>
                <w:szCs w:val="21"/>
                <w:lang w:val="hy-AM"/>
              </w:rPr>
              <w:t>կազմում</w:t>
            </w:r>
            <w:r w:rsidRPr="008F6478">
              <w:rPr>
                <w:rFonts w:ascii="Sylfaen" w:hAnsi="Sylfaen"/>
                <w:sz w:val="21"/>
                <w:szCs w:val="21"/>
                <w:lang w:val="hy-AM"/>
              </w:rPr>
              <w:t xml:space="preserve"> </w:t>
            </w:r>
            <w:r w:rsidRPr="008F6478">
              <w:rPr>
                <w:rFonts w:ascii="Sylfaen" w:hAnsi="Sylfaen" w:cs="Sylfaen"/>
                <w:sz w:val="21"/>
                <w:szCs w:val="21"/>
                <w:lang w:val="hy-AM"/>
              </w:rPr>
              <w:t>է</w:t>
            </w:r>
            <w:r w:rsidRPr="008F6478">
              <w:rPr>
                <w:rFonts w:ascii="Sylfaen" w:hAnsi="Sylfaen"/>
                <w:sz w:val="21"/>
                <w:szCs w:val="21"/>
                <w:lang w:val="hy-AM"/>
              </w:rPr>
              <w:t xml:space="preserve"> </w:t>
            </w:r>
            <w:r w:rsidRPr="008F6478">
              <w:rPr>
                <w:rFonts w:ascii="Sylfaen" w:hAnsi="Sylfaen" w:cs="Sylfaen"/>
                <w:sz w:val="21"/>
                <w:szCs w:val="21"/>
                <w:lang w:val="hy-AM"/>
              </w:rPr>
              <w:lastRenderedPageBreak/>
              <w:t>Ապրանքի</w:t>
            </w:r>
            <w:r w:rsidRPr="008F6478">
              <w:rPr>
                <w:rFonts w:ascii="Sylfaen" w:hAnsi="Sylfaen"/>
                <w:sz w:val="21"/>
                <w:szCs w:val="21"/>
                <w:lang w:val="hy-AM"/>
              </w:rPr>
              <w:t xml:space="preserve"> </w:t>
            </w:r>
            <w:r w:rsidRPr="008F6478">
              <w:rPr>
                <w:rFonts w:ascii="Sylfaen" w:hAnsi="Sylfaen" w:cs="Sylfaen"/>
                <w:sz w:val="21"/>
                <w:szCs w:val="21"/>
                <w:lang w:val="hy-AM"/>
              </w:rPr>
              <w:t>թերությունների</w:t>
            </w:r>
            <w:r w:rsidRPr="008F6478">
              <w:rPr>
                <w:rFonts w:ascii="Sylfaen" w:hAnsi="Sylfaen"/>
                <w:sz w:val="21"/>
                <w:szCs w:val="21"/>
                <w:lang w:val="hy-AM"/>
              </w:rPr>
              <w:t xml:space="preserve"> </w:t>
            </w:r>
            <w:r w:rsidRPr="008F6478">
              <w:rPr>
                <w:rFonts w:ascii="Sylfaen" w:hAnsi="Sylfaen" w:cs="Sylfaen"/>
                <w:sz w:val="21"/>
                <w:szCs w:val="21"/>
                <w:lang w:val="hy-AM"/>
              </w:rPr>
              <w:t>ակտ</w:t>
            </w:r>
            <w:r w:rsidRPr="008F6478">
              <w:rPr>
                <w:rFonts w:ascii="Sylfaen" w:hAnsi="Sylfaen"/>
                <w:sz w:val="21"/>
                <w:szCs w:val="21"/>
                <w:lang w:val="hy-AM"/>
              </w:rPr>
              <w:t xml:space="preserve">: </w:t>
            </w:r>
            <w:r w:rsidRPr="008F6478">
              <w:rPr>
                <w:rFonts w:ascii="Sylfaen" w:hAnsi="Sylfaen" w:cs="Sylfaen"/>
                <w:sz w:val="21"/>
                <w:szCs w:val="21"/>
                <w:lang w:val="hy-AM"/>
              </w:rPr>
              <w:t>Մատակարարը</w:t>
            </w:r>
            <w:r w:rsidRPr="008F6478">
              <w:rPr>
                <w:rFonts w:ascii="Sylfaen" w:hAnsi="Sylfaen"/>
                <w:sz w:val="21"/>
                <w:szCs w:val="21"/>
                <w:lang w:val="hy-AM"/>
              </w:rPr>
              <w:t xml:space="preserve"> </w:t>
            </w:r>
            <w:r w:rsidRPr="008F6478">
              <w:rPr>
                <w:rFonts w:ascii="Sylfaen" w:hAnsi="Sylfaen" w:cs="Sylfaen"/>
                <w:sz w:val="21"/>
                <w:szCs w:val="21"/>
                <w:lang w:val="hy-AM"/>
              </w:rPr>
              <w:t>ակտի</w:t>
            </w:r>
            <w:r w:rsidRPr="008F6478">
              <w:rPr>
                <w:rFonts w:ascii="Sylfaen" w:hAnsi="Sylfaen"/>
                <w:sz w:val="21"/>
                <w:szCs w:val="21"/>
                <w:lang w:val="hy-AM"/>
              </w:rPr>
              <w:t xml:space="preserve"> </w:t>
            </w:r>
            <w:r w:rsidRPr="008F6478">
              <w:rPr>
                <w:rFonts w:ascii="Sylfaen" w:hAnsi="Sylfaen" w:cs="Sylfaen"/>
                <w:sz w:val="21"/>
                <w:szCs w:val="21"/>
                <w:lang w:val="hy-AM"/>
              </w:rPr>
              <w:t>ստորագրումից</w:t>
            </w:r>
            <w:r w:rsidRPr="008F6478">
              <w:rPr>
                <w:rFonts w:ascii="Sylfaen" w:hAnsi="Sylfaen"/>
                <w:sz w:val="21"/>
                <w:szCs w:val="21"/>
                <w:lang w:val="hy-AM"/>
              </w:rPr>
              <w:t xml:space="preserve"> </w:t>
            </w:r>
            <w:r w:rsidRPr="008F6478">
              <w:rPr>
                <w:rFonts w:ascii="Sylfaen" w:hAnsi="Sylfaen" w:cs="Sylfaen"/>
                <w:sz w:val="21"/>
                <w:szCs w:val="21"/>
                <w:lang w:val="hy-AM"/>
              </w:rPr>
              <w:t>հետո</w:t>
            </w:r>
            <w:r w:rsidRPr="008F6478">
              <w:rPr>
                <w:rFonts w:ascii="Sylfaen" w:hAnsi="Sylfaen"/>
                <w:sz w:val="21"/>
                <w:szCs w:val="21"/>
                <w:lang w:val="hy-AM"/>
              </w:rPr>
              <w:t xml:space="preserve"> </w:t>
            </w:r>
            <w:r w:rsidRPr="008F6478">
              <w:rPr>
                <w:rFonts w:ascii="Sylfaen" w:hAnsi="Sylfaen" w:cs="Sylfaen"/>
                <w:sz w:val="21"/>
                <w:szCs w:val="21"/>
                <w:lang w:val="hy-AM"/>
              </w:rPr>
              <w:t>ողջամիտ ժամկետներում</w:t>
            </w:r>
            <w:r w:rsidRPr="008F6478">
              <w:rPr>
                <w:rFonts w:ascii="Sylfaen" w:hAnsi="Sylfaen"/>
                <w:sz w:val="21"/>
                <w:szCs w:val="21"/>
                <w:lang w:val="hy-AM"/>
              </w:rPr>
              <w:t xml:space="preserve"> </w:t>
            </w:r>
            <w:r w:rsidRPr="008F6478">
              <w:rPr>
                <w:rFonts w:ascii="Sylfaen" w:hAnsi="Sylfaen" w:cs="Sylfaen"/>
                <w:sz w:val="21"/>
                <w:szCs w:val="21"/>
                <w:lang w:val="hy-AM"/>
              </w:rPr>
              <w:t>պարտավորվում</w:t>
            </w:r>
            <w:r w:rsidRPr="008F6478">
              <w:rPr>
                <w:rFonts w:ascii="Sylfaen" w:hAnsi="Sylfaen"/>
                <w:sz w:val="21"/>
                <w:szCs w:val="21"/>
                <w:lang w:val="hy-AM"/>
              </w:rPr>
              <w:t xml:space="preserve"> </w:t>
            </w:r>
            <w:r w:rsidRPr="008F6478">
              <w:rPr>
                <w:rFonts w:ascii="Sylfaen" w:hAnsi="Sylfaen" w:cs="Sylfaen"/>
                <w:sz w:val="21"/>
                <w:szCs w:val="21"/>
                <w:lang w:val="hy-AM"/>
              </w:rPr>
              <w:t>է</w:t>
            </w:r>
            <w:r w:rsidRPr="00847E5B">
              <w:rPr>
                <w:rFonts w:ascii="Sylfaen" w:hAnsi="Sylfaen"/>
                <w:sz w:val="21"/>
                <w:szCs w:val="21"/>
              </w:rPr>
              <w:t xml:space="preserve"> </w:t>
            </w:r>
            <w:r w:rsidRPr="008F6478">
              <w:rPr>
                <w:rFonts w:ascii="Sylfaen" w:hAnsi="Sylfaen" w:cs="Sylfaen"/>
                <w:sz w:val="21"/>
                <w:szCs w:val="21"/>
                <w:lang w:val="hy-AM"/>
              </w:rPr>
              <w:t>վերացնել</w:t>
            </w:r>
            <w:r w:rsidRPr="008F6478">
              <w:rPr>
                <w:rFonts w:ascii="Sylfaen" w:hAnsi="Sylfaen"/>
                <w:sz w:val="21"/>
                <w:szCs w:val="21"/>
                <w:lang w:val="hy-AM"/>
              </w:rPr>
              <w:t xml:space="preserve"> </w:t>
            </w:r>
            <w:r w:rsidRPr="008F6478">
              <w:rPr>
                <w:rFonts w:ascii="Sylfaen" w:hAnsi="Sylfaen" w:cs="Sylfaen"/>
                <w:sz w:val="21"/>
                <w:szCs w:val="21"/>
                <w:lang w:val="hy-AM"/>
              </w:rPr>
              <w:t>Ապրանքի</w:t>
            </w:r>
            <w:r w:rsidRPr="008F6478">
              <w:rPr>
                <w:rFonts w:ascii="Sylfaen" w:hAnsi="Sylfaen"/>
                <w:sz w:val="21"/>
                <w:szCs w:val="21"/>
                <w:lang w:val="hy-AM"/>
              </w:rPr>
              <w:t xml:space="preserve"> </w:t>
            </w:r>
            <w:r w:rsidRPr="008F6478">
              <w:rPr>
                <w:rFonts w:ascii="Sylfaen" w:hAnsi="Sylfaen" w:cs="Sylfaen"/>
                <w:sz w:val="21"/>
                <w:szCs w:val="21"/>
                <w:lang w:val="hy-AM"/>
              </w:rPr>
              <w:t>թերությունները</w:t>
            </w:r>
            <w:r w:rsidRPr="008F6478">
              <w:rPr>
                <w:rFonts w:ascii="Sylfaen" w:hAnsi="Sylfaen"/>
                <w:sz w:val="21"/>
                <w:szCs w:val="21"/>
                <w:lang w:val="hy-AM"/>
              </w:rPr>
              <w:t xml:space="preserve">, </w:t>
            </w:r>
            <w:r w:rsidRPr="008F6478">
              <w:rPr>
                <w:rFonts w:ascii="Sylfaen" w:hAnsi="Sylfaen" w:cs="Sylfaen"/>
                <w:sz w:val="21"/>
                <w:szCs w:val="21"/>
                <w:lang w:val="hy-AM"/>
              </w:rPr>
              <w:t>կամ</w:t>
            </w:r>
            <w:r w:rsidRPr="008F6478">
              <w:rPr>
                <w:rFonts w:ascii="Sylfaen" w:hAnsi="Sylfaen"/>
                <w:sz w:val="21"/>
                <w:szCs w:val="21"/>
                <w:lang w:val="hy-AM"/>
              </w:rPr>
              <w:t xml:space="preserve"> </w:t>
            </w:r>
            <w:r w:rsidRPr="008F6478">
              <w:rPr>
                <w:rFonts w:ascii="Sylfaen" w:hAnsi="Sylfaen" w:cs="Sylfaen"/>
                <w:sz w:val="21"/>
                <w:szCs w:val="21"/>
                <w:lang w:val="hy-AM"/>
              </w:rPr>
              <w:t>Գնորդի ընտրությամբ.</w:t>
            </w:r>
          </w:p>
          <w:p w:rsidR="00585F28" w:rsidRPr="008F6478" w:rsidRDefault="00585F28" w:rsidP="008A6DE4">
            <w:pPr>
              <w:shd w:val="clear" w:color="auto" w:fill="FFFFFF" w:themeFill="background1"/>
              <w:spacing w:line="256" w:lineRule="auto"/>
              <w:ind w:firstLine="72"/>
              <w:jc w:val="both"/>
              <w:rPr>
                <w:rFonts w:ascii="Sylfaen" w:hAnsi="Sylfaen" w:cs="Sylfaen"/>
                <w:sz w:val="21"/>
                <w:szCs w:val="21"/>
                <w:lang w:val="hy-AM"/>
              </w:rPr>
            </w:pPr>
          </w:p>
          <w:p w:rsidR="00024739" w:rsidRPr="008F6478" w:rsidRDefault="00024739" w:rsidP="008A6DE4">
            <w:pPr>
              <w:shd w:val="clear" w:color="auto" w:fill="FFFFFF" w:themeFill="background1"/>
              <w:spacing w:line="256" w:lineRule="auto"/>
              <w:jc w:val="both"/>
              <w:rPr>
                <w:rFonts w:ascii="Sylfaen" w:hAnsi="Sylfaen" w:cs="Sylfaen"/>
                <w:sz w:val="21"/>
                <w:szCs w:val="21"/>
                <w:lang w:val="hy-AM"/>
              </w:rPr>
            </w:pPr>
            <w:r w:rsidRPr="008F6478">
              <w:rPr>
                <w:rFonts w:ascii="Sylfaen" w:hAnsi="Sylfaen" w:cs="Sylfaen"/>
                <w:sz w:val="21"/>
                <w:szCs w:val="21"/>
                <w:lang w:val="hy-AM"/>
              </w:rPr>
              <w:t>- համաչափ պակասացնել ապրանքի գինը;</w:t>
            </w:r>
          </w:p>
          <w:p w:rsidR="00024739" w:rsidRPr="008F6478" w:rsidRDefault="00024739" w:rsidP="008A6DE4">
            <w:pPr>
              <w:shd w:val="clear" w:color="auto" w:fill="FFFFFF" w:themeFill="background1"/>
              <w:spacing w:line="256" w:lineRule="auto"/>
              <w:jc w:val="both"/>
              <w:rPr>
                <w:rFonts w:ascii="Sylfaen" w:hAnsi="Sylfaen" w:cs="Sylfaen"/>
                <w:sz w:val="21"/>
                <w:szCs w:val="21"/>
                <w:lang w:val="hy-AM"/>
              </w:rPr>
            </w:pPr>
            <w:r w:rsidRPr="008F6478">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024739" w:rsidRPr="008F6478" w:rsidRDefault="00024739" w:rsidP="008A6DE4">
            <w:pPr>
              <w:shd w:val="clear" w:color="auto" w:fill="FFFFFF" w:themeFill="background1"/>
              <w:jc w:val="both"/>
              <w:rPr>
                <w:rFonts w:ascii="Sylfaen" w:hAnsi="Sylfaen" w:cs="Sylfaen"/>
                <w:bCs/>
                <w:sz w:val="20"/>
                <w:szCs w:val="20"/>
                <w:lang w:val="hy-AM"/>
              </w:rPr>
            </w:pPr>
            <w:r w:rsidRPr="008F6478">
              <w:rPr>
                <w:rFonts w:ascii="Sylfaen" w:hAnsi="Sylfaen" w:cs="Sylfaen"/>
                <w:sz w:val="21"/>
                <w:szCs w:val="21"/>
                <w:lang w:val="hy-AM"/>
              </w:rPr>
              <w:t>- անհատույց փոխարինել անպատշաճ որակի կամ Պայմանագրին չհամապատասխանող Ապրանքը:</w:t>
            </w:r>
            <w:r w:rsidRPr="008F6478">
              <w:rPr>
                <w:rFonts w:ascii="Sylfaen" w:hAnsi="Sylfaen" w:cs="Sylfaen"/>
                <w:bCs/>
                <w:sz w:val="20"/>
                <w:szCs w:val="20"/>
                <w:lang w:val="hy-AM"/>
              </w:rPr>
              <w:t xml:space="preserve"> </w:t>
            </w:r>
          </w:p>
        </w:tc>
        <w:tc>
          <w:tcPr>
            <w:tcW w:w="4819" w:type="dxa"/>
            <w:tcBorders>
              <w:top w:val="nil"/>
              <w:left w:val="nil"/>
              <w:bottom w:val="nil"/>
              <w:right w:val="nil"/>
            </w:tcBorders>
          </w:tcPr>
          <w:p w:rsidR="00024739" w:rsidRPr="008F6478" w:rsidRDefault="00024739" w:rsidP="008A6DE4">
            <w:pPr>
              <w:shd w:val="clear" w:color="auto" w:fill="FFFFFF" w:themeFill="background1"/>
              <w:spacing w:line="256" w:lineRule="auto"/>
              <w:ind w:firstLine="72"/>
              <w:jc w:val="both"/>
              <w:rPr>
                <w:rFonts w:ascii="Sylfaen" w:hAnsi="Sylfaen" w:cs="Sylfaen"/>
                <w:bCs/>
                <w:sz w:val="21"/>
                <w:szCs w:val="21"/>
                <w:lang w:val="hy-AM"/>
              </w:rPr>
            </w:pPr>
            <w:r w:rsidRPr="008F6478">
              <w:rPr>
                <w:rFonts w:ascii="Sylfaen" w:hAnsi="Sylfaen" w:cs="Sylfaen"/>
                <w:bCs/>
                <w:sz w:val="21"/>
                <w:szCs w:val="21"/>
                <w:lang w:val="hy-AM"/>
              </w:rPr>
              <w:lastRenderedPageBreak/>
              <w:t xml:space="preserve">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w:t>
            </w:r>
            <w:r w:rsidRPr="008F6478">
              <w:rPr>
                <w:rFonts w:ascii="Sylfaen" w:hAnsi="Sylfaen" w:cs="Sylfaen"/>
                <w:bCs/>
                <w:sz w:val="21"/>
                <w:szCs w:val="21"/>
                <w:lang w:val="hy-AM"/>
              </w:rPr>
              <w:lastRenderedPageBreak/>
              <w:t>недостатках товара.  Поставщик после подписания акта обязуется в разумные сроки устранить недостатки товара, или по выбору Покупателя:</w:t>
            </w:r>
          </w:p>
          <w:p w:rsidR="00024739" w:rsidRPr="008F6478" w:rsidRDefault="00024739" w:rsidP="00585F28">
            <w:pPr>
              <w:shd w:val="clear" w:color="auto" w:fill="FFFFFF" w:themeFill="background1"/>
              <w:spacing w:line="256" w:lineRule="auto"/>
              <w:jc w:val="both"/>
              <w:rPr>
                <w:rFonts w:ascii="Sylfaen" w:hAnsi="Sylfaen" w:cs="Sylfaen"/>
                <w:bCs/>
                <w:sz w:val="20"/>
                <w:szCs w:val="20"/>
                <w:lang w:val="hy-AM"/>
              </w:rPr>
            </w:pPr>
          </w:p>
          <w:p w:rsidR="00024739" w:rsidRPr="008F6478" w:rsidRDefault="00024739" w:rsidP="008A6DE4">
            <w:pPr>
              <w:shd w:val="clear" w:color="auto" w:fill="FFFFFF" w:themeFill="background1"/>
              <w:spacing w:line="256" w:lineRule="auto"/>
              <w:jc w:val="both"/>
              <w:rPr>
                <w:rFonts w:ascii="Sylfaen" w:hAnsi="Sylfaen"/>
                <w:sz w:val="20"/>
                <w:szCs w:val="20"/>
              </w:rPr>
            </w:pPr>
            <w:r w:rsidRPr="008F6478">
              <w:rPr>
                <w:rFonts w:ascii="Sylfaen" w:hAnsi="Sylfaen"/>
                <w:sz w:val="20"/>
                <w:szCs w:val="20"/>
              </w:rPr>
              <w:t xml:space="preserve">-пропорционально снизить цену Товара; </w:t>
            </w:r>
          </w:p>
          <w:p w:rsidR="00024739" w:rsidRPr="008F6478" w:rsidRDefault="00024739" w:rsidP="008A6DE4">
            <w:pPr>
              <w:shd w:val="clear" w:color="auto" w:fill="FFFFFF" w:themeFill="background1"/>
              <w:spacing w:line="256" w:lineRule="auto"/>
              <w:jc w:val="both"/>
              <w:rPr>
                <w:rFonts w:ascii="Sylfaen" w:hAnsi="Sylfaen"/>
                <w:sz w:val="20"/>
                <w:szCs w:val="20"/>
              </w:rPr>
            </w:pPr>
            <w:r w:rsidRPr="008F6478">
              <w:rPr>
                <w:rFonts w:ascii="Sylfaen" w:hAnsi="Sylfaen"/>
                <w:sz w:val="20"/>
                <w:szCs w:val="20"/>
              </w:rPr>
              <w:t>-возместить все затраты Покупателя на устранение недостатков Товара;</w:t>
            </w:r>
          </w:p>
          <w:p w:rsidR="00024739" w:rsidRPr="008F6478" w:rsidRDefault="00024739" w:rsidP="008A6DE4">
            <w:pPr>
              <w:shd w:val="clear" w:color="auto" w:fill="FFFFFF" w:themeFill="background1"/>
              <w:ind w:firstLine="72"/>
              <w:jc w:val="both"/>
              <w:rPr>
                <w:rFonts w:ascii="Sylfaen" w:hAnsi="Sylfaen" w:cs="Sylfaen"/>
                <w:bCs/>
                <w:sz w:val="20"/>
                <w:szCs w:val="20"/>
              </w:rPr>
            </w:pPr>
            <w:r w:rsidRPr="008F6478">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024739" w:rsidRPr="00847E5B" w:rsidTr="008A6DE4">
        <w:tc>
          <w:tcPr>
            <w:tcW w:w="5559" w:type="dxa"/>
            <w:tcBorders>
              <w:top w:val="nil"/>
              <w:left w:val="nil"/>
              <w:bottom w:val="nil"/>
              <w:right w:val="nil"/>
            </w:tcBorders>
          </w:tcPr>
          <w:p w:rsidR="00024739" w:rsidRPr="008F6478" w:rsidRDefault="00024739" w:rsidP="008A6DE4">
            <w:pPr>
              <w:spacing w:before="120"/>
              <w:jc w:val="center"/>
              <w:rPr>
                <w:rFonts w:ascii="Sylfaen" w:hAnsi="Sylfaen" w:cs="Sylfaen"/>
                <w:b/>
                <w:bCs/>
                <w:sz w:val="20"/>
                <w:szCs w:val="20"/>
                <w:lang w:val="hy-AM"/>
              </w:rPr>
            </w:pPr>
            <w:r w:rsidRPr="008F6478">
              <w:rPr>
                <w:rFonts w:ascii="Sylfaen" w:hAnsi="Sylfaen"/>
                <w:b/>
                <w:bCs/>
                <w:sz w:val="20"/>
                <w:szCs w:val="20"/>
                <w:lang w:val="hy-AM"/>
              </w:rPr>
              <w:lastRenderedPageBreak/>
              <w:t xml:space="preserve">3. </w:t>
            </w:r>
            <w:r w:rsidRPr="008F6478">
              <w:rPr>
                <w:rFonts w:ascii="Sylfaen" w:hAnsi="Sylfaen" w:cs="Sylfaen"/>
                <w:b/>
                <w:sz w:val="20"/>
                <w:szCs w:val="20"/>
                <w:lang w:val="hy-AM"/>
              </w:rPr>
              <w:t>Մատակարարման</w:t>
            </w:r>
            <w:r w:rsidRPr="008F6478">
              <w:rPr>
                <w:rFonts w:ascii="Sylfaen" w:hAnsi="Sylfaen"/>
                <w:b/>
                <w:sz w:val="20"/>
                <w:szCs w:val="20"/>
                <w:lang w:val="hy-AM"/>
              </w:rPr>
              <w:t xml:space="preserve"> </w:t>
            </w:r>
            <w:r w:rsidRPr="008F6478">
              <w:rPr>
                <w:rFonts w:ascii="Sylfaen" w:hAnsi="Sylfaen" w:cs="Sylfaen"/>
                <w:b/>
                <w:sz w:val="20"/>
                <w:szCs w:val="20"/>
                <w:lang w:val="hy-AM"/>
              </w:rPr>
              <w:t>ժամկետը</w:t>
            </w:r>
            <w:r w:rsidRPr="008F6478">
              <w:rPr>
                <w:rFonts w:ascii="Sylfaen" w:hAnsi="Sylfaen"/>
                <w:b/>
                <w:sz w:val="20"/>
                <w:szCs w:val="20"/>
                <w:lang w:val="hy-AM"/>
              </w:rPr>
              <w:t xml:space="preserve"> </w:t>
            </w:r>
            <w:r w:rsidRPr="008F6478">
              <w:rPr>
                <w:rFonts w:ascii="Sylfaen" w:hAnsi="Sylfaen" w:cs="Sylfaen"/>
                <w:b/>
                <w:sz w:val="20"/>
                <w:szCs w:val="20"/>
                <w:lang w:val="hy-AM"/>
              </w:rPr>
              <w:t>և</w:t>
            </w:r>
            <w:r w:rsidRPr="008F6478">
              <w:rPr>
                <w:rFonts w:ascii="Sylfaen" w:hAnsi="Sylfaen"/>
                <w:b/>
                <w:sz w:val="20"/>
                <w:szCs w:val="20"/>
                <w:lang w:val="hy-AM"/>
              </w:rPr>
              <w:t xml:space="preserve"> </w:t>
            </w:r>
            <w:r w:rsidRPr="008F6478">
              <w:rPr>
                <w:rFonts w:ascii="Sylfaen" w:hAnsi="Sylfaen" w:cs="Sylfaen"/>
                <w:b/>
                <w:sz w:val="20"/>
                <w:szCs w:val="20"/>
                <w:lang w:val="hy-AM"/>
              </w:rPr>
              <w:t>կարգը</w:t>
            </w:r>
          </w:p>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3.1. Մատակարարը</w:t>
            </w:r>
            <w:r w:rsidRPr="008F6478">
              <w:rPr>
                <w:rFonts w:ascii="Sylfaen" w:hAnsi="Sylfaen"/>
                <w:sz w:val="20"/>
                <w:szCs w:val="20"/>
                <w:lang w:val="hy-AM"/>
              </w:rPr>
              <w:t xml:space="preserve"> </w:t>
            </w:r>
            <w:r w:rsidRPr="008F6478">
              <w:rPr>
                <w:rFonts w:ascii="Sylfaen" w:hAnsi="Sylfaen" w:cs="Sylfaen"/>
                <w:sz w:val="20"/>
                <w:szCs w:val="20"/>
                <w:lang w:val="hy-AM"/>
              </w:rPr>
              <w:t>պարտավոր</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Ապրանքը</w:t>
            </w:r>
            <w:r w:rsidRPr="008F6478">
              <w:rPr>
                <w:rFonts w:ascii="Sylfaen" w:hAnsi="Sylfaen"/>
                <w:sz w:val="20"/>
                <w:szCs w:val="20"/>
                <w:lang w:val="hy-AM"/>
              </w:rPr>
              <w:t xml:space="preserve"> </w:t>
            </w:r>
            <w:r w:rsidRPr="008F6478">
              <w:rPr>
                <w:rFonts w:ascii="Sylfaen" w:hAnsi="Sylfaen" w:cs="Sylfaen"/>
                <w:sz w:val="20"/>
                <w:szCs w:val="20"/>
                <w:lang w:val="hy-AM"/>
              </w:rPr>
              <w:t xml:space="preserve">մատակարարել </w:t>
            </w:r>
            <w:r w:rsidRPr="008F6478">
              <w:rPr>
                <w:rFonts w:ascii="Sylfaen" w:hAnsi="Sylfaen" w:cs="Sylfaen"/>
                <w:sz w:val="21"/>
                <w:szCs w:val="21"/>
                <w:lang w:val="hy-AM"/>
              </w:rPr>
              <w:t>Պայմանագրի ստորագրման  ամսաթվից 15 աշխատանքային օրվա ընթացքում</w:t>
            </w:r>
            <w:r w:rsidRPr="008F6478">
              <w:rPr>
                <w:rFonts w:ascii="Sylfaen" w:hAnsi="Sylfaen"/>
                <w:sz w:val="21"/>
                <w:szCs w:val="21"/>
                <w:lang w:val="hy-AM"/>
              </w:rPr>
              <w:t>:</w:t>
            </w:r>
          </w:p>
        </w:tc>
        <w:tc>
          <w:tcPr>
            <w:tcW w:w="4819" w:type="dxa"/>
            <w:tcBorders>
              <w:top w:val="nil"/>
              <w:left w:val="nil"/>
              <w:bottom w:val="nil"/>
              <w:right w:val="nil"/>
            </w:tcBorders>
          </w:tcPr>
          <w:p w:rsidR="00024739" w:rsidRPr="008F6478" w:rsidRDefault="00024739" w:rsidP="008A6DE4">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8F6478">
              <w:rPr>
                <w:rFonts w:ascii="Sylfaen" w:hAnsi="Sylfaen"/>
                <w:b/>
                <w:sz w:val="20"/>
                <w:szCs w:val="20"/>
              </w:rPr>
              <w:t>3. Срок и порядок поставки</w:t>
            </w:r>
          </w:p>
          <w:p w:rsidR="00024739" w:rsidRPr="008F6478" w:rsidRDefault="00024739" w:rsidP="008A6DE4">
            <w:pPr>
              <w:jc w:val="both"/>
              <w:rPr>
                <w:rFonts w:ascii="Sylfaen" w:hAnsi="Sylfaen"/>
                <w:spacing w:val="6"/>
                <w:sz w:val="20"/>
                <w:szCs w:val="20"/>
              </w:rPr>
            </w:pPr>
            <w:r w:rsidRPr="008F6478">
              <w:rPr>
                <w:rFonts w:ascii="Sylfaen" w:hAnsi="Sylfaen"/>
                <w:sz w:val="20"/>
                <w:szCs w:val="20"/>
              </w:rPr>
              <w:t>3.1.</w:t>
            </w:r>
            <w:r w:rsidRPr="008F6478">
              <w:rPr>
                <w:rFonts w:ascii="Sylfaen" w:hAnsi="Sylfaen"/>
                <w:spacing w:val="6"/>
                <w:sz w:val="20"/>
                <w:szCs w:val="20"/>
                <w:lang w:val="hy-AM"/>
              </w:rPr>
              <w:t> </w:t>
            </w:r>
            <w:r w:rsidRPr="008F6478">
              <w:rPr>
                <w:rFonts w:ascii="Sylfaen" w:hAnsi="Sylfaen"/>
                <w:sz w:val="20"/>
                <w:szCs w:val="20"/>
              </w:rPr>
              <w:t>Поставщик обязан поставить Товар в течение 15 рабочих дней с даты подписания Договора.</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3.2.</w:t>
            </w:r>
            <w:r w:rsidRPr="008F6478">
              <w:rPr>
                <w:rFonts w:ascii="Sylfaen" w:hAnsi="Sylfaen"/>
                <w:sz w:val="20"/>
                <w:szCs w:val="20"/>
                <w:lang w:val="hy-AM"/>
              </w:rPr>
              <w:t xml:space="preserve"> </w:t>
            </w:r>
            <w:r w:rsidRPr="008F6478">
              <w:rPr>
                <w:rFonts w:ascii="Sylfaen" w:hAnsi="Sylfaen" w:cs="Sylfaen"/>
                <w:sz w:val="20"/>
                <w:szCs w:val="20"/>
                <w:lang w:val="hy-AM"/>
              </w:rPr>
              <w:t xml:space="preserve">Ապրանքի մատակարարումը իրականացվում է հետևյալ հասցեով` </w:t>
            </w:r>
            <w:r w:rsidR="000A21C7" w:rsidRPr="000A21C7">
              <w:rPr>
                <w:rFonts w:ascii="Sylfaen" w:hAnsi="Sylfaen" w:cs="Sylfaen"/>
                <w:sz w:val="20"/>
                <w:szCs w:val="20"/>
                <w:lang w:val="hy-AM"/>
              </w:rPr>
              <w:t>ՀՀ, ք. Երևան, Արցախի 32, "ՀԿԵ"ՓԲԸ կենտրոնական պահեստ</w:t>
            </w:r>
            <w:r w:rsidRPr="008F6478">
              <w:rPr>
                <w:rFonts w:ascii="Sylfaen" w:hAnsi="Sylfaen" w:cs="Sylfaen"/>
                <w:sz w:val="20"/>
                <w:szCs w:val="20"/>
                <w:lang w:val="hy-AM"/>
              </w:rPr>
              <w:t>:</w:t>
            </w:r>
          </w:p>
        </w:tc>
        <w:tc>
          <w:tcPr>
            <w:tcW w:w="4819" w:type="dxa"/>
            <w:tcBorders>
              <w:top w:val="nil"/>
              <w:left w:val="nil"/>
              <w:bottom w:val="nil"/>
              <w:right w:val="nil"/>
            </w:tcBorders>
          </w:tcPr>
          <w:p w:rsidR="00024739" w:rsidRPr="008F6478" w:rsidRDefault="00024739" w:rsidP="008A6DE4">
            <w:pPr>
              <w:jc w:val="both"/>
              <w:rPr>
                <w:rFonts w:ascii="Sylfaen" w:hAnsi="Sylfaen"/>
                <w:spacing w:val="6"/>
                <w:sz w:val="20"/>
                <w:szCs w:val="20"/>
              </w:rPr>
            </w:pPr>
            <w:r w:rsidRPr="008F6478">
              <w:rPr>
                <w:rFonts w:ascii="Sylfaen" w:hAnsi="Sylfaen"/>
                <w:spacing w:val="6"/>
                <w:sz w:val="20"/>
                <w:szCs w:val="20"/>
              </w:rPr>
              <w:t>3.2.</w:t>
            </w:r>
            <w:r w:rsidRPr="008F6478">
              <w:rPr>
                <w:rFonts w:ascii="Sylfaen" w:hAnsi="Sylfaen"/>
                <w:spacing w:val="6"/>
                <w:sz w:val="20"/>
                <w:szCs w:val="20"/>
                <w:lang w:val="hy-AM"/>
              </w:rPr>
              <w:t> </w:t>
            </w:r>
            <w:r w:rsidRPr="008F6478">
              <w:rPr>
                <w:rFonts w:ascii="Sylfaen" w:hAnsi="Sylfaen"/>
                <w:sz w:val="20"/>
                <w:szCs w:val="20"/>
              </w:rPr>
              <w:t xml:space="preserve">Поставка товара производится по адресу: РА, </w:t>
            </w:r>
            <w:r w:rsidR="000A21C7" w:rsidRPr="000A21C7">
              <w:rPr>
                <w:rFonts w:ascii="Sylfaen" w:hAnsi="Sylfaen"/>
                <w:sz w:val="20"/>
                <w:szCs w:val="20"/>
              </w:rPr>
              <w:t>г. Ереван, ул. Арцаха 32, Центральный склад ЗАО «ЮКЖД»</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cs="Sylfaen"/>
                <w:noProof/>
                <w:sz w:val="20"/>
                <w:szCs w:val="20"/>
                <w:lang w:val="de-LU"/>
              </w:rPr>
            </w:pPr>
            <w:r w:rsidRPr="008F6478">
              <w:rPr>
                <w:rFonts w:ascii="Sylfaen" w:hAnsi="Sylfaen"/>
                <w:sz w:val="20"/>
                <w:szCs w:val="20"/>
                <w:lang w:val="de-LU"/>
              </w:rPr>
              <w:t>3.</w:t>
            </w:r>
            <w:r w:rsidRPr="008F6478">
              <w:rPr>
                <w:rFonts w:ascii="Sylfaen" w:hAnsi="Sylfaen"/>
                <w:sz w:val="20"/>
                <w:szCs w:val="20"/>
                <w:lang w:val="hy-AM"/>
              </w:rPr>
              <w:t>3</w:t>
            </w:r>
            <w:r w:rsidRPr="008F6478">
              <w:rPr>
                <w:rFonts w:ascii="Sylfaen" w:hAnsi="Sylfaen"/>
                <w:sz w:val="20"/>
                <w:szCs w:val="20"/>
                <w:lang w:val="de-LU"/>
              </w:rPr>
              <w:t>.</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ընդունումն</w:t>
            </w:r>
            <w:r w:rsidRPr="008F6478">
              <w:rPr>
                <w:rFonts w:ascii="Sylfaen" w:hAnsi="Sylfaen"/>
                <w:sz w:val="20"/>
                <w:szCs w:val="20"/>
                <w:lang w:val="hy-AM"/>
              </w:rPr>
              <w:t xml:space="preserve"> </w:t>
            </w:r>
            <w:r w:rsidRPr="008F6478">
              <w:rPr>
                <w:rFonts w:ascii="Sylfaen" w:hAnsi="Sylfaen" w:cs="Sylfaen"/>
                <w:sz w:val="20"/>
                <w:szCs w:val="20"/>
                <w:lang w:val="hy-AM"/>
              </w:rPr>
              <w:t>իրականացվում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П</w:t>
            </w:r>
            <w:r w:rsidRPr="008F6478">
              <w:rPr>
                <w:rFonts w:ascii="Sylfaen" w:hAnsi="Sylfaen"/>
                <w:sz w:val="20"/>
                <w:szCs w:val="20"/>
              </w:rPr>
              <w:t>-</w:t>
            </w:r>
            <w:r w:rsidRPr="008F6478">
              <w:rPr>
                <w:rFonts w:ascii="Sylfaen" w:hAnsi="Sylfaen"/>
                <w:sz w:val="20"/>
                <w:szCs w:val="20"/>
                <w:lang w:val="hy-AM"/>
              </w:rPr>
              <w:t>6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կարգն</w:t>
            </w:r>
            <w:r w:rsidRPr="008F6478">
              <w:rPr>
                <w:rFonts w:ascii="Sylfaen" w:hAnsi="Sylfaen"/>
                <w:sz w:val="20"/>
                <w:szCs w:val="20"/>
                <w:lang w:val="hy-AM"/>
              </w:rPr>
              <w:t xml:space="preserve"> </w:t>
            </w:r>
            <w:r w:rsidRPr="008F6478">
              <w:rPr>
                <w:rFonts w:ascii="Sylfaen" w:hAnsi="Sylfaen" w:cs="Sylfaen"/>
                <w:sz w:val="20"/>
                <w:szCs w:val="20"/>
                <w:lang w:val="hy-AM"/>
              </w:rPr>
              <w:t>ըստ</w:t>
            </w:r>
            <w:r w:rsidRPr="008F6478">
              <w:rPr>
                <w:rFonts w:ascii="Sylfaen" w:hAnsi="Sylfaen"/>
                <w:sz w:val="20"/>
                <w:szCs w:val="20"/>
                <w:lang w:val="hy-AM"/>
              </w:rPr>
              <w:t xml:space="preserve"> </w:t>
            </w:r>
            <w:r w:rsidRPr="008F6478">
              <w:rPr>
                <w:rFonts w:ascii="Sylfaen" w:hAnsi="Sylfaen" w:cs="Sylfaen"/>
                <w:sz w:val="20"/>
                <w:szCs w:val="20"/>
                <w:lang w:val="hy-AM"/>
              </w:rPr>
              <w:t>քանակի</w:t>
            </w:r>
            <w:r w:rsidRPr="008F6478">
              <w:rPr>
                <w:rFonts w:ascii="Sylfaen" w:hAnsi="Sylfaen"/>
                <w:sz w:val="20"/>
                <w:szCs w:val="20"/>
                <w:lang w:val="hy-AM"/>
              </w:rPr>
              <w:t xml:space="preserve">» </w:t>
            </w:r>
            <w:r w:rsidRPr="008F6478">
              <w:rPr>
                <w:rFonts w:ascii="Sylfaen" w:hAnsi="Sylfaen" w:cs="Sylfaen"/>
                <w:sz w:val="20"/>
                <w:szCs w:val="20"/>
                <w:lang w:val="hy-AM"/>
              </w:rPr>
              <w:t>և</w:t>
            </w:r>
            <w:r w:rsidRPr="008F6478">
              <w:rPr>
                <w:rFonts w:ascii="Sylfaen" w:hAnsi="Sylfaen"/>
                <w:sz w:val="20"/>
                <w:szCs w:val="20"/>
                <w:lang w:val="hy-AM"/>
              </w:rPr>
              <w:t xml:space="preserve">   П</w:t>
            </w:r>
            <w:r w:rsidRPr="008F6478">
              <w:rPr>
                <w:rFonts w:ascii="Sylfaen" w:hAnsi="Sylfaen"/>
                <w:sz w:val="20"/>
                <w:szCs w:val="20"/>
              </w:rPr>
              <w:t>-</w:t>
            </w:r>
            <w:r w:rsidRPr="008F6478">
              <w:rPr>
                <w:rFonts w:ascii="Sylfaen" w:hAnsi="Sylfaen"/>
                <w:sz w:val="20"/>
                <w:szCs w:val="20"/>
                <w:lang w:val="hy-AM"/>
              </w:rPr>
              <w:t>7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կարգն</w:t>
            </w:r>
            <w:r w:rsidRPr="008F6478">
              <w:rPr>
                <w:rFonts w:ascii="Sylfaen" w:hAnsi="Sylfaen"/>
                <w:sz w:val="20"/>
                <w:szCs w:val="20"/>
                <w:lang w:val="hy-AM"/>
              </w:rPr>
              <w:t xml:space="preserve"> </w:t>
            </w:r>
            <w:r w:rsidRPr="008F6478">
              <w:rPr>
                <w:rFonts w:ascii="Sylfaen" w:hAnsi="Sylfaen" w:cs="Sylfaen"/>
                <w:sz w:val="20"/>
                <w:szCs w:val="20"/>
                <w:lang w:val="hy-AM"/>
              </w:rPr>
              <w:t>ըստ</w:t>
            </w:r>
            <w:r w:rsidRPr="008F6478">
              <w:rPr>
                <w:rFonts w:ascii="Sylfaen" w:hAnsi="Sylfaen"/>
                <w:sz w:val="20"/>
                <w:szCs w:val="20"/>
                <w:lang w:val="hy-AM"/>
              </w:rPr>
              <w:t xml:space="preserve"> </w:t>
            </w:r>
            <w:r w:rsidRPr="008F6478">
              <w:rPr>
                <w:rFonts w:ascii="Sylfaen" w:hAnsi="Sylfaen" w:cs="Sylfaen"/>
                <w:sz w:val="20"/>
                <w:szCs w:val="20"/>
                <w:lang w:val="hy-AM"/>
              </w:rPr>
              <w:t>որակի</w:t>
            </w:r>
            <w:r w:rsidRPr="008F6478">
              <w:rPr>
                <w:rFonts w:ascii="Sylfaen" w:hAnsi="Sylfaen"/>
                <w:sz w:val="20"/>
                <w:szCs w:val="20"/>
                <w:lang w:val="hy-AM"/>
              </w:rPr>
              <w:t xml:space="preserve">» </w:t>
            </w:r>
            <w:r w:rsidRPr="008F6478">
              <w:rPr>
                <w:rFonts w:ascii="Sylfaen" w:hAnsi="Sylfaen" w:cs="Sylfaen"/>
                <w:sz w:val="20"/>
                <w:szCs w:val="20"/>
                <w:lang w:val="hy-AM"/>
              </w:rPr>
              <w:t>հրահանգների</w:t>
            </w:r>
            <w:r w:rsidRPr="008F6478">
              <w:rPr>
                <w:rFonts w:ascii="Sylfaen" w:hAnsi="Sylfaen"/>
                <w:sz w:val="20"/>
                <w:szCs w:val="20"/>
                <w:lang w:val="hy-AM"/>
              </w:rPr>
              <w:t xml:space="preserve"> </w:t>
            </w:r>
            <w:r w:rsidRPr="008F6478">
              <w:rPr>
                <w:rFonts w:ascii="Sylfaen" w:hAnsi="Sylfaen" w:cs="Sylfaen"/>
                <w:sz w:val="20"/>
                <w:szCs w:val="20"/>
                <w:lang w:val="hy-AM"/>
              </w:rPr>
              <w:t>համաձայն</w:t>
            </w:r>
            <w:r w:rsidRPr="008F6478">
              <w:rPr>
                <w:rFonts w:ascii="Sylfaen" w:hAnsi="Sylfaen"/>
                <w:sz w:val="20"/>
                <w:szCs w:val="20"/>
                <w:lang w:val="hy-AM"/>
              </w:rPr>
              <w:t>:</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rsidR="00024739" w:rsidRPr="008F6478" w:rsidRDefault="00024739" w:rsidP="008A6DE4">
            <w:pPr>
              <w:jc w:val="both"/>
              <w:rPr>
                <w:rFonts w:ascii="Sylfaen" w:hAnsi="Sylfaen"/>
                <w:sz w:val="20"/>
                <w:szCs w:val="20"/>
              </w:rPr>
            </w:pP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sz w:val="20"/>
                <w:szCs w:val="20"/>
                <w:lang w:val="hy-AM"/>
              </w:rPr>
            </w:pPr>
            <w:r w:rsidRPr="008F6478">
              <w:rPr>
                <w:rFonts w:ascii="Sylfaen" w:hAnsi="Sylfaen" w:cs="Sylfaen"/>
                <w:noProof/>
                <w:sz w:val="20"/>
                <w:szCs w:val="20"/>
                <w:lang w:val="hy-AM"/>
              </w:rPr>
              <w:t>3.4.</w:t>
            </w:r>
            <w:r w:rsidRPr="008F6478">
              <w:rPr>
                <w:rFonts w:ascii="Sylfaen" w:hAnsi="Sylfaen" w:cs="Sylfaen"/>
                <w:color w:val="000000"/>
                <w:sz w:val="20"/>
                <w:szCs w:val="20"/>
                <w:lang w:val="hy-AM"/>
              </w:rPr>
              <w:t xml:space="preserve"> </w:t>
            </w:r>
            <w:r w:rsidRPr="008F6478">
              <w:rPr>
                <w:rFonts w:ascii="Sylfaen" w:hAnsi="Sylfaen" w:cs="Sylfaen"/>
                <w:sz w:val="20"/>
                <w:szCs w:val="20"/>
                <w:lang w:val="hy-AM"/>
              </w:rPr>
              <w:t>Մատակարարման</w:t>
            </w:r>
            <w:r w:rsidRPr="008F6478">
              <w:rPr>
                <w:rFonts w:ascii="Sylfaen" w:hAnsi="Sylfaen"/>
                <w:sz w:val="20"/>
                <w:szCs w:val="20"/>
                <w:lang w:val="hy-AM"/>
              </w:rPr>
              <w:t xml:space="preserve"> </w:t>
            </w:r>
            <w:r w:rsidRPr="008F6478">
              <w:rPr>
                <w:rFonts w:ascii="Sylfaen" w:hAnsi="Sylfaen" w:cs="Sylfaen"/>
                <w:sz w:val="20"/>
                <w:szCs w:val="20"/>
                <w:lang w:val="hy-AM"/>
              </w:rPr>
              <w:t>ամսաթիվ</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համարվում</w:t>
            </w:r>
            <w:r w:rsidRPr="008F6478">
              <w:rPr>
                <w:rFonts w:ascii="Sylfaen" w:hAnsi="Sylfaen"/>
                <w:sz w:val="20"/>
                <w:szCs w:val="20"/>
                <w:lang w:val="hy-AM"/>
              </w:rPr>
              <w:t xml:space="preserve"> </w:t>
            </w:r>
            <w:r w:rsidRPr="008F6478">
              <w:rPr>
                <w:rFonts w:ascii="Sylfaen" w:hAnsi="Sylfaen" w:cs="Sylfaen"/>
                <w:sz w:val="20"/>
                <w:szCs w:val="20"/>
                <w:lang w:val="hy-AM"/>
              </w:rPr>
              <w:t>Գնորդի</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ամսաթիվը</w:t>
            </w:r>
            <w:r w:rsidRPr="008F6478">
              <w:rPr>
                <w:rFonts w:ascii="Sylfaen" w:hAnsi="Sylfaen"/>
                <w:sz w:val="20"/>
                <w:szCs w:val="20"/>
              </w:rPr>
              <w:t>`</w:t>
            </w:r>
            <w:r w:rsidRPr="008F6478">
              <w:rPr>
                <w:rFonts w:ascii="Sylfaen" w:hAnsi="Sylfaen"/>
                <w:sz w:val="20"/>
                <w:szCs w:val="20"/>
                <w:lang w:val="hy-AM"/>
              </w:rPr>
              <w:t xml:space="preserve"> </w:t>
            </w:r>
            <w:r w:rsidRPr="008F6478">
              <w:rPr>
                <w:rFonts w:ascii="Sylfaen" w:hAnsi="Sylfaen" w:cs="Sylfaen"/>
                <w:sz w:val="20"/>
                <w:szCs w:val="20"/>
                <w:lang w:val="hy-AM"/>
              </w:rPr>
              <w:t>վերջինիս</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որակի</w:t>
            </w:r>
            <w:r w:rsidRPr="008F6478">
              <w:rPr>
                <w:rFonts w:ascii="Sylfaen" w:hAnsi="Sylfaen"/>
                <w:sz w:val="20"/>
                <w:szCs w:val="20"/>
                <w:lang w:val="hy-AM"/>
              </w:rPr>
              <w:t xml:space="preserve">, </w:t>
            </w:r>
            <w:r w:rsidRPr="008F6478">
              <w:rPr>
                <w:rFonts w:ascii="Sylfaen" w:hAnsi="Sylfaen" w:cs="Sylfaen"/>
                <w:sz w:val="20"/>
                <w:szCs w:val="20"/>
                <w:lang w:val="hy-AM"/>
              </w:rPr>
              <w:t>կոմպլեկտավորման</w:t>
            </w:r>
            <w:r w:rsidRPr="008F6478">
              <w:rPr>
                <w:rFonts w:ascii="Sylfaen" w:hAnsi="Sylfaen"/>
                <w:sz w:val="20"/>
                <w:szCs w:val="20"/>
                <w:lang w:val="hy-AM"/>
              </w:rPr>
              <w:t xml:space="preserve">, </w:t>
            </w:r>
            <w:r w:rsidRPr="008F6478">
              <w:rPr>
                <w:rFonts w:ascii="Sylfaen" w:hAnsi="Sylfaen" w:cs="Sylfaen"/>
                <w:sz w:val="20"/>
                <w:szCs w:val="20"/>
                <w:lang w:val="hy-AM"/>
              </w:rPr>
              <w:t>տեսականու</w:t>
            </w:r>
            <w:r w:rsidRPr="008F6478">
              <w:rPr>
                <w:rFonts w:ascii="Sylfaen" w:hAnsi="Sylfaen"/>
                <w:sz w:val="20"/>
                <w:szCs w:val="20"/>
                <w:lang w:val="hy-AM"/>
              </w:rPr>
              <w:t xml:space="preserve"> </w:t>
            </w:r>
            <w:r w:rsidRPr="008F6478">
              <w:rPr>
                <w:rFonts w:ascii="Sylfaen" w:hAnsi="Sylfaen" w:cs="Sylfaen"/>
                <w:sz w:val="20"/>
                <w:szCs w:val="20"/>
                <w:lang w:val="hy-AM"/>
              </w:rPr>
              <w:t>և</w:t>
            </w:r>
            <w:r w:rsidRPr="008F6478">
              <w:rPr>
                <w:rFonts w:ascii="Sylfaen" w:hAnsi="Sylfaen"/>
                <w:sz w:val="20"/>
                <w:szCs w:val="20"/>
                <w:lang w:val="hy-AM"/>
              </w:rPr>
              <w:t xml:space="preserve"> </w:t>
            </w:r>
            <w:r w:rsidRPr="008F6478">
              <w:rPr>
                <w:rFonts w:ascii="Sylfaen" w:hAnsi="Sylfaen" w:cs="Sylfaen"/>
                <w:sz w:val="20"/>
                <w:szCs w:val="20"/>
                <w:lang w:val="hy-AM"/>
              </w:rPr>
              <w:t>քանակի</w:t>
            </w:r>
            <w:r w:rsidRPr="008F6478">
              <w:rPr>
                <w:rFonts w:ascii="Sylfaen" w:hAnsi="Sylfaen"/>
                <w:sz w:val="20"/>
                <w:szCs w:val="20"/>
                <w:lang w:val="hy-AM"/>
              </w:rPr>
              <w:t xml:space="preserve"> </w:t>
            </w:r>
            <w:r w:rsidRPr="008F6478">
              <w:rPr>
                <w:rFonts w:ascii="Sylfaen" w:hAnsi="Sylfaen" w:cs="Sylfaen"/>
                <w:sz w:val="20"/>
                <w:szCs w:val="20"/>
                <w:lang w:val="hy-AM"/>
              </w:rPr>
              <w:t>հանդեպ</w:t>
            </w:r>
            <w:r w:rsidRPr="008F6478">
              <w:rPr>
                <w:rFonts w:ascii="Sylfaen" w:hAnsi="Sylfaen"/>
                <w:sz w:val="20"/>
                <w:szCs w:val="20"/>
                <w:lang w:val="hy-AM"/>
              </w:rPr>
              <w:t xml:space="preserve"> </w:t>
            </w:r>
            <w:r w:rsidRPr="008F6478">
              <w:rPr>
                <w:rFonts w:ascii="Sylfaen" w:hAnsi="Sylfaen" w:cs="Sylfaen"/>
                <w:sz w:val="20"/>
                <w:szCs w:val="20"/>
                <w:lang w:val="hy-AM"/>
              </w:rPr>
              <w:t>բողոքի</w:t>
            </w:r>
            <w:r w:rsidRPr="008F6478">
              <w:rPr>
                <w:rFonts w:ascii="Sylfaen" w:hAnsi="Sylfaen"/>
                <w:sz w:val="20"/>
                <w:szCs w:val="20"/>
                <w:lang w:val="hy-AM"/>
              </w:rPr>
              <w:t xml:space="preserve"> </w:t>
            </w:r>
            <w:r w:rsidRPr="008F6478">
              <w:rPr>
                <w:rFonts w:ascii="Sylfaen" w:hAnsi="Sylfaen" w:cs="Sylfaen"/>
                <w:sz w:val="20"/>
                <w:szCs w:val="20"/>
                <w:lang w:val="hy-AM"/>
              </w:rPr>
              <w:t>բացակայության</w:t>
            </w:r>
            <w:r w:rsidRPr="008F6478">
              <w:rPr>
                <w:rFonts w:ascii="Sylfaen" w:hAnsi="Sylfaen"/>
                <w:sz w:val="20"/>
                <w:szCs w:val="20"/>
                <w:lang w:val="hy-AM"/>
              </w:rPr>
              <w:t xml:space="preserve"> </w:t>
            </w:r>
            <w:r w:rsidRPr="008F6478">
              <w:rPr>
                <w:rFonts w:ascii="Sylfaen" w:hAnsi="Sylfaen" w:cs="Sylfaen"/>
                <w:sz w:val="20"/>
                <w:szCs w:val="20"/>
                <w:lang w:val="hy-AM"/>
              </w:rPr>
              <w:t>դեպքում</w:t>
            </w:r>
            <w:r w:rsidRPr="008F6478">
              <w:rPr>
                <w:rFonts w:ascii="Sylfaen" w:hAnsi="Sylfaen"/>
                <w:sz w:val="20"/>
                <w:szCs w:val="20"/>
                <w:lang w:val="hy-AM"/>
              </w:rPr>
              <w:t>:</w:t>
            </w:r>
          </w:p>
          <w:p w:rsidR="00024739" w:rsidRPr="008F6478" w:rsidRDefault="00024739" w:rsidP="008A6DE4">
            <w:pPr>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3.4.</w:t>
            </w:r>
            <w:r w:rsidRPr="008F6478">
              <w:rPr>
                <w:rFonts w:ascii="Sylfaen" w:hAnsi="Sylfaen"/>
                <w:sz w:val="20"/>
                <w:szCs w:val="20"/>
                <w:lang w:val="hy-AM"/>
              </w:rPr>
              <w:t> </w:t>
            </w:r>
            <w:r w:rsidRPr="008F6478">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cs="Sylfaen"/>
                <w:sz w:val="20"/>
                <w:szCs w:val="20"/>
                <w:lang w:val="hy-AM"/>
              </w:rPr>
            </w:pPr>
            <w:r w:rsidRPr="008F6478">
              <w:rPr>
                <w:rFonts w:ascii="Sylfaen" w:hAnsi="Sylfaen" w:cs="Sylfaen"/>
                <w:color w:val="000000"/>
                <w:sz w:val="20"/>
                <w:szCs w:val="20"/>
                <w:lang w:val="hy-AM"/>
              </w:rPr>
              <w:t>3.5.</w:t>
            </w:r>
            <w:r w:rsidRPr="008F6478">
              <w:rPr>
                <w:rFonts w:ascii="Sylfaen" w:hAnsi="Sylfaen" w:cs="Sylfaen"/>
                <w:sz w:val="20"/>
                <w:szCs w:val="20"/>
                <w:lang w:val="hy-AM"/>
              </w:rPr>
              <w:t xml:space="preserve"> Մինչ Գնորդի կողմից Պայմանագրով նախատեսված Ապրանքի ընդունումը, Ապրանքի կորստի</w:t>
            </w:r>
            <w:r w:rsidRPr="008F6478">
              <w:t xml:space="preserve"> </w:t>
            </w:r>
            <w:r w:rsidRPr="008F6478">
              <w:rPr>
                <w:rFonts w:ascii="Sylfaen" w:hAnsi="Sylfaen" w:cs="Sylfaen"/>
                <w:sz w:val="20"/>
                <w:szCs w:val="20"/>
                <w:lang w:val="hy-AM"/>
              </w:rPr>
              <w:t>(վնասի) ռիսկը ամբողջությամբ կրում է Մատակարարը:</w:t>
            </w:r>
          </w:p>
          <w:p w:rsidR="00024739" w:rsidRPr="008F6478" w:rsidRDefault="00024739" w:rsidP="008A6DE4">
            <w:pPr>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suppressAutoHyphens/>
              <w:jc w:val="both"/>
              <w:rPr>
                <w:rFonts w:ascii="Sylfaen" w:hAnsi="Sylfaen"/>
                <w:sz w:val="20"/>
                <w:szCs w:val="20"/>
              </w:rPr>
            </w:pPr>
            <w:r w:rsidRPr="008F6478">
              <w:rPr>
                <w:rFonts w:ascii="Sylfaen" w:hAnsi="Sylfaen"/>
                <w:sz w:val="20"/>
                <w:szCs w:val="20"/>
              </w:rPr>
              <w:t>3.5. До принятия Товара, предусмотренного Договором, со стороны Покупателя,</w:t>
            </w:r>
            <w:r w:rsidRPr="008F6478">
              <w:rPr>
                <w:rFonts w:ascii="Sylfaen" w:hAnsi="Sylfaen"/>
                <w:sz w:val="20"/>
                <w:szCs w:val="20"/>
                <w:lang w:val="hy-AM"/>
              </w:rPr>
              <w:t xml:space="preserve"> </w:t>
            </w:r>
            <w:r w:rsidRPr="008F6478">
              <w:rPr>
                <w:rFonts w:ascii="Sylfaen" w:hAnsi="Sylfaen"/>
                <w:sz w:val="20"/>
                <w:szCs w:val="20"/>
              </w:rPr>
              <w:t>риск потери (повреждения) Товара</w:t>
            </w:r>
            <w:r w:rsidRPr="008F6478">
              <w:rPr>
                <w:rFonts w:ascii="Sylfaen" w:hAnsi="Sylfaen"/>
                <w:sz w:val="20"/>
                <w:szCs w:val="20"/>
                <w:lang w:val="hy-AM"/>
              </w:rPr>
              <w:t xml:space="preserve"> </w:t>
            </w:r>
            <w:r w:rsidRPr="008F6478">
              <w:rPr>
                <w:rFonts w:ascii="Sylfaen" w:hAnsi="Sylfaen"/>
                <w:sz w:val="20"/>
                <w:szCs w:val="20"/>
              </w:rPr>
              <w:t xml:space="preserve">полностью несет Поставщик.   </w:t>
            </w:r>
          </w:p>
        </w:tc>
      </w:tr>
      <w:tr w:rsidR="00024739" w:rsidRPr="00847E5B" w:rsidTr="008A6DE4">
        <w:tc>
          <w:tcPr>
            <w:tcW w:w="5559" w:type="dxa"/>
            <w:tcBorders>
              <w:top w:val="nil"/>
              <w:left w:val="nil"/>
              <w:bottom w:val="nil"/>
              <w:right w:val="nil"/>
            </w:tcBorders>
          </w:tcPr>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3.6. Ապրանքի</w:t>
            </w:r>
            <w:r w:rsidRPr="008F6478">
              <w:rPr>
                <w:rFonts w:ascii="Sylfaen" w:hAnsi="Sylfaen"/>
                <w:sz w:val="20"/>
                <w:szCs w:val="20"/>
                <w:lang w:val="hy-AM"/>
              </w:rPr>
              <w:t xml:space="preserve"> </w:t>
            </w:r>
            <w:r w:rsidRPr="008F6478">
              <w:rPr>
                <w:rFonts w:ascii="Sylfaen" w:hAnsi="Sylfaen" w:cs="Sylfaen"/>
                <w:sz w:val="20"/>
                <w:szCs w:val="20"/>
                <w:lang w:val="hy-AM"/>
              </w:rPr>
              <w:t>ընդունումը</w:t>
            </w:r>
            <w:r w:rsidRPr="008F6478">
              <w:rPr>
                <w:rFonts w:ascii="Sylfaen" w:hAnsi="Sylfaen"/>
                <w:sz w:val="20"/>
                <w:szCs w:val="20"/>
                <w:lang w:val="hy-AM"/>
              </w:rPr>
              <w:t xml:space="preserve"> </w:t>
            </w:r>
            <w:r w:rsidRPr="008F6478">
              <w:rPr>
                <w:rFonts w:ascii="Sylfaen" w:hAnsi="Sylfaen" w:cs="Sylfaen"/>
                <w:sz w:val="20"/>
                <w:szCs w:val="20"/>
                <w:lang w:val="hy-AM"/>
              </w:rPr>
              <w:t>Գնորդի</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հաստատվում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ապրանքա</w:t>
            </w:r>
            <w:r w:rsidRPr="008F6478">
              <w:rPr>
                <w:rFonts w:ascii="Sylfaen" w:hAnsi="Sylfaen"/>
                <w:sz w:val="20"/>
                <w:szCs w:val="20"/>
                <w:lang w:val="hy-AM"/>
              </w:rPr>
              <w:t>-</w:t>
            </w:r>
            <w:r w:rsidRPr="008F6478">
              <w:rPr>
                <w:rFonts w:ascii="Sylfaen" w:hAnsi="Sylfaen" w:cs="Sylfaen"/>
                <w:sz w:val="20"/>
                <w:szCs w:val="20"/>
                <w:lang w:val="hy-AM"/>
              </w:rPr>
              <w:t>տրանսպորտային</w:t>
            </w:r>
            <w:r w:rsidRPr="008F6478">
              <w:rPr>
                <w:rFonts w:ascii="Sylfaen" w:hAnsi="Sylfaen"/>
                <w:sz w:val="20"/>
                <w:szCs w:val="20"/>
                <w:lang w:val="hy-AM"/>
              </w:rPr>
              <w:t xml:space="preserve"> </w:t>
            </w:r>
            <w:r w:rsidRPr="008F6478">
              <w:rPr>
                <w:rFonts w:ascii="Sylfaen" w:hAnsi="Sylfaen" w:cs="Sylfaen"/>
                <w:sz w:val="20"/>
                <w:szCs w:val="20"/>
                <w:lang w:val="hy-AM"/>
              </w:rPr>
              <w:t>բեռնագրի</w:t>
            </w:r>
            <w:r w:rsidRPr="008F6478">
              <w:rPr>
                <w:rFonts w:ascii="Sylfaen" w:hAnsi="Sylfaen"/>
                <w:sz w:val="20"/>
                <w:szCs w:val="20"/>
                <w:lang w:val="hy-AM"/>
              </w:rPr>
              <w:t xml:space="preserve"> </w:t>
            </w:r>
            <w:r w:rsidRPr="008F6478">
              <w:rPr>
                <w:rFonts w:ascii="Sylfaen" w:hAnsi="Sylfaen" w:cs="Sylfaen"/>
                <w:sz w:val="20"/>
                <w:szCs w:val="20"/>
                <w:lang w:val="hy-AM"/>
              </w:rPr>
              <w:t>վրա</w:t>
            </w:r>
            <w:r w:rsidRPr="008F6478">
              <w:rPr>
                <w:rFonts w:ascii="Sylfaen" w:hAnsi="Sylfaen"/>
                <w:sz w:val="20"/>
                <w:szCs w:val="20"/>
                <w:lang w:val="hy-AM"/>
              </w:rPr>
              <w:t xml:space="preserve"> </w:t>
            </w:r>
            <w:r w:rsidRPr="008F6478">
              <w:rPr>
                <w:rFonts w:ascii="Sylfaen" w:hAnsi="Sylfaen" w:cs="Sylfaen"/>
                <w:sz w:val="20"/>
                <w:szCs w:val="20"/>
                <w:lang w:val="hy-AM"/>
              </w:rPr>
              <w:t>Գնորդի</w:t>
            </w:r>
            <w:r w:rsidRPr="008F6478">
              <w:rPr>
                <w:rFonts w:ascii="Sylfaen" w:hAnsi="Sylfaen"/>
                <w:sz w:val="20"/>
                <w:szCs w:val="20"/>
                <w:lang w:val="hy-AM"/>
              </w:rPr>
              <w:t xml:space="preserve"> </w:t>
            </w:r>
            <w:r w:rsidRPr="008F6478">
              <w:rPr>
                <w:rFonts w:ascii="Sylfaen" w:hAnsi="Sylfaen" w:cs="Sylfaen"/>
                <w:sz w:val="20"/>
                <w:szCs w:val="20"/>
                <w:lang w:val="hy-AM"/>
              </w:rPr>
              <w:t>լիազոր</w:t>
            </w:r>
            <w:r w:rsidRPr="008F6478">
              <w:rPr>
                <w:rFonts w:ascii="Sylfaen" w:hAnsi="Sylfaen"/>
                <w:sz w:val="20"/>
                <w:szCs w:val="20"/>
                <w:lang w:val="hy-AM"/>
              </w:rPr>
              <w:t xml:space="preserve"> </w:t>
            </w:r>
            <w:r w:rsidRPr="008F6478">
              <w:rPr>
                <w:rFonts w:ascii="Sylfaen" w:hAnsi="Sylfaen" w:cs="Sylfaen"/>
                <w:sz w:val="20"/>
                <w:szCs w:val="20"/>
                <w:lang w:val="hy-AM"/>
              </w:rPr>
              <w:t>ներկայացուցչի</w:t>
            </w:r>
            <w:r w:rsidRPr="008F6478">
              <w:rPr>
                <w:rFonts w:ascii="Sylfaen" w:hAnsi="Sylfaen"/>
                <w:sz w:val="20"/>
                <w:szCs w:val="20"/>
                <w:lang w:val="hy-AM"/>
              </w:rPr>
              <w:t xml:space="preserve"> </w:t>
            </w:r>
            <w:r w:rsidRPr="008F6478">
              <w:rPr>
                <w:rFonts w:ascii="Sylfaen" w:hAnsi="Sylfaen" w:cs="Sylfaen"/>
                <w:sz w:val="20"/>
                <w:szCs w:val="20"/>
                <w:lang w:val="hy-AM"/>
              </w:rPr>
              <w:t>ստորագրությամբ</w:t>
            </w:r>
            <w:r w:rsidRPr="008F6478">
              <w:rPr>
                <w:rFonts w:ascii="Sylfaen" w:hAnsi="Sylfaen"/>
                <w:sz w:val="20"/>
                <w:szCs w:val="20"/>
                <w:lang w:val="hy-AM"/>
              </w:rPr>
              <w:t xml:space="preserve">, </w:t>
            </w:r>
            <w:r w:rsidRPr="008F6478">
              <w:rPr>
                <w:rFonts w:ascii="Sylfaen" w:hAnsi="Sylfaen" w:cs="Sylfaen"/>
                <w:sz w:val="20"/>
                <w:szCs w:val="20"/>
                <w:lang w:val="hy-AM"/>
              </w:rPr>
              <w:t>կամ</w:t>
            </w:r>
            <w:r w:rsidRPr="008F6478">
              <w:rPr>
                <w:rFonts w:ascii="Sylfaen" w:hAnsi="Sylfaen"/>
                <w:sz w:val="20"/>
                <w:szCs w:val="20"/>
                <w:lang w:val="hy-AM"/>
              </w:rPr>
              <w:t xml:space="preserve"> </w:t>
            </w:r>
            <w:r w:rsidRPr="008F6478">
              <w:rPr>
                <w:rFonts w:ascii="Sylfaen" w:hAnsi="Sylfaen" w:cs="Sylfaen"/>
                <w:sz w:val="20"/>
                <w:szCs w:val="20"/>
                <w:lang w:val="hy-AM"/>
              </w:rPr>
              <w:t xml:space="preserve"> հանձնման - ընդունման</w:t>
            </w:r>
            <w:r w:rsidRPr="008F6478">
              <w:rPr>
                <w:rFonts w:ascii="Sylfaen" w:hAnsi="Sylfaen"/>
                <w:sz w:val="20"/>
                <w:szCs w:val="20"/>
                <w:lang w:val="hy-AM"/>
              </w:rPr>
              <w:t xml:space="preserve"> </w:t>
            </w:r>
            <w:r w:rsidRPr="008F6478">
              <w:rPr>
                <w:rFonts w:ascii="Sylfaen" w:hAnsi="Sylfaen" w:cs="Sylfaen"/>
                <w:sz w:val="20"/>
                <w:szCs w:val="20"/>
                <w:lang w:val="hy-AM"/>
              </w:rPr>
              <w:t>Ակտի</w:t>
            </w:r>
            <w:r w:rsidRPr="008F6478">
              <w:rPr>
                <w:rFonts w:ascii="Sylfaen" w:hAnsi="Sylfaen"/>
                <w:sz w:val="20"/>
                <w:szCs w:val="20"/>
                <w:lang w:val="hy-AM"/>
              </w:rPr>
              <w:t xml:space="preserve"> </w:t>
            </w:r>
            <w:r w:rsidRPr="008F6478">
              <w:rPr>
                <w:rFonts w:ascii="Sylfaen" w:hAnsi="Sylfaen" w:cs="Sylfaen"/>
                <w:sz w:val="20"/>
                <w:szCs w:val="20"/>
                <w:lang w:val="hy-AM"/>
              </w:rPr>
              <w:t>կազմման</w:t>
            </w:r>
            <w:r w:rsidRPr="008F6478">
              <w:rPr>
                <w:rFonts w:ascii="Sylfaen" w:hAnsi="Sylfaen"/>
                <w:sz w:val="20"/>
                <w:szCs w:val="20"/>
                <w:lang w:val="hy-AM"/>
              </w:rPr>
              <w:t xml:space="preserve"> </w:t>
            </w:r>
            <w:r w:rsidRPr="008F6478">
              <w:rPr>
                <w:rFonts w:ascii="Sylfaen" w:hAnsi="Sylfaen" w:cs="Sylfaen"/>
                <w:sz w:val="20"/>
                <w:szCs w:val="20"/>
                <w:lang w:val="hy-AM"/>
              </w:rPr>
              <w:t>միջոցով</w:t>
            </w:r>
            <w:r w:rsidRPr="008F6478">
              <w:rPr>
                <w:rFonts w:ascii="Sylfaen" w:hAnsi="Sylfaen"/>
                <w:sz w:val="20"/>
                <w:szCs w:val="20"/>
                <w:lang w:val="hy-AM"/>
              </w:rPr>
              <w:t xml:space="preserve">, </w:t>
            </w:r>
            <w:r w:rsidRPr="008F6478">
              <w:rPr>
                <w:rFonts w:ascii="Sylfaen" w:hAnsi="Sylfaen" w:cs="Sylfaen"/>
                <w:sz w:val="20"/>
                <w:szCs w:val="20"/>
                <w:lang w:val="hy-AM"/>
              </w:rPr>
              <w:t>որը</w:t>
            </w:r>
            <w:r w:rsidRPr="008F6478">
              <w:rPr>
                <w:rFonts w:ascii="Sylfaen" w:hAnsi="Sylfaen"/>
                <w:sz w:val="20"/>
                <w:szCs w:val="20"/>
                <w:lang w:val="hy-AM"/>
              </w:rPr>
              <w:t xml:space="preserve"> </w:t>
            </w:r>
            <w:r w:rsidRPr="008F6478">
              <w:rPr>
                <w:rFonts w:ascii="Sylfaen" w:hAnsi="Sylfaen" w:cs="Sylfaen"/>
                <w:sz w:val="20"/>
                <w:szCs w:val="20"/>
                <w:lang w:val="hy-AM"/>
              </w:rPr>
              <w:t>ստորագրվում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կողմերի</w:t>
            </w:r>
            <w:r w:rsidRPr="008F6478">
              <w:rPr>
                <w:rFonts w:ascii="Sylfaen" w:hAnsi="Sylfaen"/>
                <w:sz w:val="20"/>
                <w:szCs w:val="20"/>
                <w:lang w:val="hy-AM"/>
              </w:rPr>
              <w:t xml:space="preserve"> </w:t>
            </w:r>
            <w:r w:rsidRPr="008F6478">
              <w:rPr>
                <w:rFonts w:ascii="Sylfaen" w:hAnsi="Sylfaen" w:cs="Sylfaen"/>
                <w:sz w:val="20"/>
                <w:szCs w:val="20"/>
                <w:lang w:val="hy-AM"/>
              </w:rPr>
              <w:t>լիազոր</w:t>
            </w:r>
            <w:r w:rsidRPr="008F6478">
              <w:rPr>
                <w:rFonts w:ascii="Sylfaen" w:hAnsi="Sylfaen"/>
                <w:sz w:val="20"/>
                <w:szCs w:val="20"/>
                <w:lang w:val="hy-AM"/>
              </w:rPr>
              <w:t xml:space="preserve"> </w:t>
            </w:r>
            <w:r w:rsidRPr="008F6478">
              <w:rPr>
                <w:rFonts w:ascii="Sylfaen" w:hAnsi="Sylfaen" w:cs="Sylfaen"/>
                <w:sz w:val="20"/>
                <w:szCs w:val="20"/>
                <w:lang w:val="hy-AM"/>
              </w:rPr>
              <w:t>ներկայացուցիչների</w:t>
            </w:r>
            <w:r w:rsidRPr="008F6478">
              <w:rPr>
                <w:rFonts w:ascii="Sylfaen" w:hAnsi="Sylfaen"/>
                <w:sz w:val="20"/>
                <w:szCs w:val="20"/>
                <w:lang w:val="hy-AM"/>
              </w:rPr>
              <w:t xml:space="preserve"> </w:t>
            </w:r>
            <w:r w:rsidRPr="008F6478">
              <w:rPr>
                <w:rFonts w:ascii="Sylfaen" w:hAnsi="Sylfaen" w:cs="Sylfaen"/>
                <w:sz w:val="20"/>
                <w:szCs w:val="20"/>
                <w:lang w:val="hy-AM"/>
              </w:rPr>
              <w:t>կողմից</w:t>
            </w:r>
            <w:r w:rsidRPr="008F6478">
              <w:rPr>
                <w:rFonts w:ascii="Sylfaen" w:hAnsi="Sylfaen"/>
                <w:sz w:val="20"/>
                <w:szCs w:val="20"/>
                <w:lang w:val="hy-AM"/>
              </w:rPr>
              <w:t xml:space="preserve">: </w:t>
            </w:r>
            <w:r w:rsidRPr="008F6478">
              <w:rPr>
                <w:rFonts w:ascii="Sylfaen" w:hAnsi="Sylfaen" w:cs="Sylfaen"/>
                <w:sz w:val="20"/>
                <w:szCs w:val="20"/>
                <w:lang w:val="hy-AM"/>
              </w:rPr>
              <w:t>Ապրանքա</w:t>
            </w:r>
            <w:r w:rsidRPr="008F6478">
              <w:rPr>
                <w:rFonts w:ascii="Sylfaen" w:hAnsi="Sylfaen"/>
                <w:sz w:val="20"/>
                <w:szCs w:val="20"/>
                <w:lang w:val="hy-AM"/>
              </w:rPr>
              <w:t xml:space="preserve"> - </w:t>
            </w:r>
            <w:r w:rsidRPr="008F6478">
              <w:rPr>
                <w:rFonts w:ascii="Sylfaen" w:hAnsi="Sylfaen" w:cs="Sylfaen"/>
                <w:sz w:val="20"/>
                <w:szCs w:val="20"/>
                <w:lang w:val="hy-AM"/>
              </w:rPr>
              <w:t>տրանսպորտային</w:t>
            </w:r>
            <w:r w:rsidRPr="008F6478">
              <w:rPr>
                <w:rFonts w:ascii="Sylfaen" w:hAnsi="Sylfaen"/>
                <w:sz w:val="20"/>
                <w:szCs w:val="20"/>
                <w:lang w:val="hy-AM"/>
              </w:rPr>
              <w:t xml:space="preserve"> </w:t>
            </w:r>
            <w:r w:rsidRPr="008F6478">
              <w:rPr>
                <w:rFonts w:ascii="Sylfaen" w:hAnsi="Sylfaen" w:cs="Sylfaen"/>
                <w:sz w:val="20"/>
                <w:szCs w:val="20"/>
                <w:lang w:val="hy-AM"/>
              </w:rPr>
              <w:t>բեռնագրում</w:t>
            </w:r>
            <w:r w:rsidRPr="008F6478">
              <w:rPr>
                <w:rFonts w:ascii="Sylfaen" w:hAnsi="Sylfaen"/>
                <w:sz w:val="20"/>
                <w:szCs w:val="20"/>
                <w:lang w:val="hy-AM"/>
              </w:rPr>
              <w:t xml:space="preserve"> (</w:t>
            </w:r>
            <w:r w:rsidRPr="008F6478">
              <w:rPr>
                <w:rFonts w:ascii="Sylfaen" w:hAnsi="Sylfaen" w:cs="Sylfaen"/>
                <w:sz w:val="20"/>
                <w:szCs w:val="20"/>
                <w:lang w:val="hy-AM"/>
              </w:rPr>
              <w:t>կամ</w:t>
            </w:r>
            <w:r w:rsidRPr="008F6478">
              <w:rPr>
                <w:rFonts w:ascii="Sylfaen" w:hAnsi="Sylfaen"/>
                <w:sz w:val="20"/>
                <w:szCs w:val="20"/>
                <w:lang w:val="hy-AM"/>
              </w:rPr>
              <w:t xml:space="preserve"> </w:t>
            </w:r>
            <w:r w:rsidRPr="008F6478">
              <w:rPr>
                <w:rFonts w:ascii="Sylfaen" w:hAnsi="Sylfaen" w:cs="Sylfaen"/>
                <w:sz w:val="20"/>
                <w:szCs w:val="20"/>
                <w:lang w:val="hy-AM"/>
              </w:rPr>
              <w:t>հանձնման - ընդունման</w:t>
            </w:r>
            <w:r w:rsidRPr="008F6478">
              <w:rPr>
                <w:rFonts w:ascii="Sylfaen" w:hAnsi="Sylfaen"/>
                <w:sz w:val="20"/>
                <w:szCs w:val="20"/>
                <w:lang w:val="hy-AM"/>
              </w:rPr>
              <w:t xml:space="preserve"> </w:t>
            </w:r>
            <w:r w:rsidRPr="008F6478">
              <w:rPr>
                <w:rFonts w:ascii="Sylfaen" w:hAnsi="Sylfaen" w:cs="Sylfaen"/>
                <w:sz w:val="20"/>
                <w:szCs w:val="20"/>
                <w:lang w:val="hy-AM"/>
              </w:rPr>
              <w:t>Ակտում</w:t>
            </w:r>
            <w:r w:rsidRPr="008F6478">
              <w:rPr>
                <w:rFonts w:ascii="Sylfaen" w:hAnsi="Sylfaen"/>
                <w:sz w:val="20"/>
                <w:szCs w:val="20"/>
                <w:lang w:val="hy-AM"/>
              </w:rPr>
              <w:t xml:space="preserve">) </w:t>
            </w:r>
            <w:r w:rsidRPr="008F6478">
              <w:rPr>
                <w:rFonts w:ascii="Sylfaen" w:hAnsi="Sylfaen" w:cs="Sylfaen"/>
                <w:sz w:val="20"/>
                <w:szCs w:val="20"/>
                <w:lang w:val="hy-AM"/>
              </w:rPr>
              <w:t>նշվում</w:t>
            </w:r>
            <w:r w:rsidRPr="008F6478">
              <w:rPr>
                <w:rFonts w:ascii="Sylfaen" w:hAnsi="Sylfaen"/>
                <w:sz w:val="20"/>
                <w:szCs w:val="20"/>
                <w:lang w:val="hy-AM"/>
              </w:rPr>
              <w:t xml:space="preserve"> </w:t>
            </w:r>
            <w:r w:rsidRPr="008F6478">
              <w:rPr>
                <w:rFonts w:ascii="Sylfaen" w:hAnsi="Sylfaen" w:cs="Sylfaen"/>
                <w:sz w:val="20"/>
                <w:szCs w:val="20"/>
                <w:lang w:val="hy-AM"/>
              </w:rPr>
              <w:t>են</w:t>
            </w:r>
            <w:r w:rsidRPr="008F6478">
              <w:rPr>
                <w:rFonts w:ascii="Sylfaen" w:hAnsi="Sylfaen"/>
                <w:sz w:val="20"/>
                <w:szCs w:val="20"/>
                <w:lang w:val="hy-AM"/>
              </w:rPr>
              <w:t xml:space="preserve"> </w:t>
            </w:r>
            <w:r w:rsidRPr="008F6478">
              <w:rPr>
                <w:rFonts w:ascii="Sylfaen" w:hAnsi="Sylfaen" w:cs="Sylfaen"/>
                <w:sz w:val="20"/>
                <w:szCs w:val="20"/>
                <w:lang w:val="hy-AM"/>
              </w:rPr>
              <w:t>ընդունման</w:t>
            </w:r>
            <w:r w:rsidRPr="008F6478">
              <w:rPr>
                <w:rFonts w:ascii="Sylfaen" w:hAnsi="Sylfaen"/>
                <w:sz w:val="20"/>
                <w:szCs w:val="20"/>
                <w:lang w:val="hy-AM"/>
              </w:rPr>
              <w:t xml:space="preserve"> </w:t>
            </w:r>
            <w:r w:rsidRPr="008F6478">
              <w:rPr>
                <w:rFonts w:ascii="Sylfaen" w:hAnsi="Sylfaen" w:cs="Sylfaen"/>
                <w:sz w:val="20"/>
                <w:szCs w:val="20"/>
                <w:lang w:val="hy-AM"/>
              </w:rPr>
              <w:t>պահին</w:t>
            </w:r>
            <w:r w:rsidRPr="008F6478">
              <w:rPr>
                <w:rFonts w:ascii="Sylfaen" w:hAnsi="Sylfaen"/>
                <w:sz w:val="20"/>
                <w:szCs w:val="20"/>
                <w:lang w:val="hy-AM"/>
              </w:rPr>
              <w:t xml:space="preserve"> </w:t>
            </w:r>
            <w:r w:rsidRPr="008F6478">
              <w:rPr>
                <w:rFonts w:ascii="Sylfaen" w:hAnsi="Sylfaen" w:cs="Sylfaen"/>
                <w:sz w:val="20"/>
                <w:szCs w:val="20"/>
                <w:lang w:val="hy-AM"/>
              </w:rPr>
              <w:t>առկա</w:t>
            </w:r>
            <w:r w:rsidRPr="008F6478">
              <w:rPr>
                <w:rFonts w:ascii="Sylfaen" w:hAnsi="Sylfaen"/>
                <w:sz w:val="20"/>
                <w:szCs w:val="20"/>
                <w:lang w:val="hy-AM"/>
              </w:rPr>
              <w:t xml:space="preserve"> </w:t>
            </w:r>
            <w:r w:rsidRPr="008F6478">
              <w:rPr>
                <w:rFonts w:ascii="Sylfaen" w:hAnsi="Sylfaen" w:cs="Sylfaen"/>
                <w:sz w:val="20"/>
                <w:szCs w:val="20"/>
                <w:lang w:val="hy-AM"/>
              </w:rPr>
              <w:t>դիտողությունները</w:t>
            </w:r>
            <w:r w:rsidRPr="008F6478">
              <w:rPr>
                <w:rFonts w:ascii="Sylfaen" w:hAnsi="Sylfaen"/>
                <w:sz w:val="20"/>
                <w:szCs w:val="20"/>
                <w:lang w:val="hy-AM"/>
              </w:rPr>
              <w:t xml:space="preserve">` </w:t>
            </w:r>
            <w:r w:rsidRPr="008F6478">
              <w:rPr>
                <w:rFonts w:ascii="Sylfaen" w:hAnsi="Sylfaen" w:cs="Sylfaen"/>
                <w:sz w:val="20"/>
                <w:szCs w:val="20"/>
                <w:lang w:val="hy-AM"/>
              </w:rPr>
              <w:t>Ապրանքի</w:t>
            </w:r>
            <w:r w:rsidRPr="008F6478">
              <w:rPr>
                <w:rFonts w:ascii="Sylfaen" w:hAnsi="Sylfaen"/>
                <w:sz w:val="20"/>
                <w:szCs w:val="20"/>
                <w:lang w:val="hy-AM"/>
              </w:rPr>
              <w:t xml:space="preserve"> </w:t>
            </w:r>
            <w:r w:rsidRPr="008F6478">
              <w:rPr>
                <w:rFonts w:ascii="Sylfaen" w:hAnsi="Sylfaen" w:cs="Sylfaen"/>
                <w:sz w:val="20"/>
                <w:szCs w:val="20"/>
                <w:lang w:val="hy-AM"/>
              </w:rPr>
              <w:t>վերաբերյալ</w:t>
            </w:r>
            <w:r w:rsidRPr="008F6478">
              <w:rPr>
                <w:rFonts w:ascii="Sylfaen" w:hAnsi="Sylfaen"/>
                <w:sz w:val="20"/>
                <w:szCs w:val="20"/>
                <w:lang w:val="hy-AM"/>
              </w:rPr>
              <w:t>:</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 xml:space="preserve">3.6.  </w:t>
            </w:r>
            <w:r w:rsidRPr="008F6478">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F6478">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024739" w:rsidRPr="008F6478" w:rsidRDefault="00024739" w:rsidP="008A6DE4">
            <w:pPr>
              <w:jc w:val="both"/>
              <w:rPr>
                <w:rFonts w:ascii="Sylfaen" w:hAnsi="Sylfaen"/>
                <w:color w:val="C00000"/>
                <w:sz w:val="20"/>
                <w:szCs w:val="20"/>
              </w:rPr>
            </w:pPr>
          </w:p>
        </w:tc>
      </w:tr>
      <w:tr w:rsidR="00024739" w:rsidRPr="00847E5B" w:rsidTr="008A6DE4">
        <w:trPr>
          <w:trHeight w:val="1402"/>
        </w:trPr>
        <w:tc>
          <w:tcPr>
            <w:tcW w:w="5559" w:type="dxa"/>
            <w:tcBorders>
              <w:top w:val="nil"/>
              <w:left w:val="nil"/>
              <w:bottom w:val="nil"/>
              <w:right w:val="nil"/>
            </w:tcBorders>
          </w:tcPr>
          <w:p w:rsidR="00024739" w:rsidRPr="008F6478" w:rsidRDefault="00024739" w:rsidP="008A6DE4">
            <w:pPr>
              <w:shd w:val="clear" w:color="auto" w:fill="FFFFFF" w:themeFill="background1"/>
              <w:spacing w:before="120"/>
              <w:jc w:val="center"/>
              <w:rPr>
                <w:rFonts w:ascii="Sylfaen" w:hAnsi="Sylfaen" w:cs="Sylfaen"/>
                <w:b/>
                <w:sz w:val="20"/>
                <w:szCs w:val="20"/>
                <w:lang w:val="hy-AM"/>
              </w:rPr>
            </w:pPr>
            <w:r w:rsidRPr="008F6478">
              <w:rPr>
                <w:rFonts w:ascii="Sylfaen" w:hAnsi="Sylfaen"/>
                <w:b/>
                <w:sz w:val="20"/>
                <w:szCs w:val="20"/>
                <w:lang w:val="hy-AM"/>
              </w:rPr>
              <w:t xml:space="preserve">4. </w:t>
            </w:r>
            <w:r w:rsidRPr="008F6478">
              <w:rPr>
                <w:rFonts w:ascii="Sylfaen" w:hAnsi="Sylfaen" w:cs="Sylfaen"/>
                <w:b/>
                <w:sz w:val="20"/>
                <w:szCs w:val="20"/>
                <w:lang w:val="hy-AM"/>
              </w:rPr>
              <w:t>Պայմանգրի գինը</w:t>
            </w:r>
            <w:r w:rsidRPr="008F6478">
              <w:rPr>
                <w:rFonts w:ascii="Sylfaen" w:hAnsi="Sylfaen"/>
                <w:b/>
                <w:sz w:val="20"/>
                <w:szCs w:val="20"/>
                <w:lang w:val="hy-AM"/>
              </w:rPr>
              <w:t xml:space="preserve"> </w:t>
            </w:r>
            <w:r w:rsidRPr="008F6478">
              <w:rPr>
                <w:rFonts w:ascii="Sylfaen" w:hAnsi="Sylfaen" w:cs="Sylfaen"/>
                <w:b/>
                <w:sz w:val="20"/>
                <w:szCs w:val="20"/>
                <w:lang w:val="hy-AM"/>
              </w:rPr>
              <w:t>և</w:t>
            </w:r>
            <w:r w:rsidRPr="008F6478">
              <w:rPr>
                <w:rFonts w:ascii="Sylfaen" w:hAnsi="Sylfaen"/>
                <w:b/>
                <w:sz w:val="20"/>
                <w:szCs w:val="20"/>
                <w:lang w:val="hy-AM"/>
              </w:rPr>
              <w:t xml:space="preserve"> </w:t>
            </w:r>
            <w:r w:rsidRPr="008F6478">
              <w:rPr>
                <w:rFonts w:ascii="Sylfaen" w:hAnsi="Sylfaen" w:cs="Sylfaen"/>
                <w:b/>
                <w:sz w:val="20"/>
                <w:szCs w:val="20"/>
                <w:lang w:val="hy-AM"/>
              </w:rPr>
              <w:t>վճարման</w:t>
            </w:r>
            <w:r w:rsidRPr="008F6478">
              <w:rPr>
                <w:rFonts w:ascii="Sylfaen" w:hAnsi="Sylfaen"/>
                <w:b/>
                <w:sz w:val="20"/>
                <w:szCs w:val="20"/>
                <w:lang w:val="hy-AM"/>
              </w:rPr>
              <w:t xml:space="preserve"> </w:t>
            </w:r>
            <w:r w:rsidRPr="008F6478">
              <w:rPr>
                <w:rFonts w:ascii="Sylfaen" w:hAnsi="Sylfaen" w:cs="Sylfaen"/>
                <w:b/>
                <w:sz w:val="20"/>
                <w:szCs w:val="20"/>
                <w:lang w:val="hy-AM"/>
              </w:rPr>
              <w:t>կարգը</w:t>
            </w:r>
          </w:p>
          <w:p w:rsidR="00024739" w:rsidRPr="00585F28" w:rsidRDefault="00024739" w:rsidP="008A6DE4">
            <w:pPr>
              <w:shd w:val="clear" w:color="auto" w:fill="FFFFFF" w:themeFill="background1"/>
              <w:jc w:val="both"/>
              <w:rPr>
                <w:rFonts w:ascii="Sylfaen" w:hAnsi="Sylfaen"/>
                <w:sz w:val="20"/>
                <w:szCs w:val="20"/>
                <w:lang w:val="hy-AM"/>
              </w:rPr>
            </w:pPr>
            <w:r w:rsidRPr="008F6478">
              <w:rPr>
                <w:rFonts w:ascii="Sylfaen" w:hAnsi="Sylfaen"/>
                <w:sz w:val="20"/>
                <w:szCs w:val="20"/>
                <w:lang w:val="hy-AM"/>
              </w:rPr>
              <w:t xml:space="preserve">4.1. </w:t>
            </w:r>
            <w:r w:rsidRPr="008F6478">
              <w:rPr>
                <w:rFonts w:ascii="Sylfaen" w:hAnsi="Sylfaen" w:cs="Sylfaen"/>
                <w:sz w:val="20"/>
                <w:szCs w:val="20"/>
                <w:lang w:val="hy-AM"/>
              </w:rPr>
              <w:t>Պայմանագրի</w:t>
            </w:r>
            <w:r w:rsidRPr="008F6478">
              <w:rPr>
                <w:rFonts w:ascii="Sylfaen" w:hAnsi="Sylfaen"/>
                <w:sz w:val="20"/>
                <w:szCs w:val="20"/>
                <w:lang w:val="pt-BR"/>
              </w:rPr>
              <w:t xml:space="preserve"> </w:t>
            </w:r>
            <w:r w:rsidRPr="008F6478">
              <w:rPr>
                <w:rFonts w:ascii="Sylfaen" w:hAnsi="Sylfaen" w:cs="Sylfaen"/>
                <w:sz w:val="20"/>
                <w:szCs w:val="20"/>
                <w:lang w:val="hy-AM"/>
              </w:rPr>
              <w:t>գինը</w:t>
            </w:r>
            <w:r w:rsidRPr="008F6478">
              <w:rPr>
                <w:rFonts w:ascii="Sylfaen" w:hAnsi="Sylfaen"/>
                <w:sz w:val="20"/>
                <w:szCs w:val="20"/>
                <w:lang w:val="pt-BR"/>
              </w:rPr>
              <w:t xml:space="preserve"> </w:t>
            </w:r>
            <w:r w:rsidRPr="008F6478">
              <w:rPr>
                <w:rFonts w:ascii="Sylfaen" w:hAnsi="Sylfaen" w:cs="Sylfaen"/>
                <w:sz w:val="20"/>
                <w:szCs w:val="20"/>
                <w:lang w:val="hy-AM"/>
              </w:rPr>
              <w:t>կազմում</w:t>
            </w:r>
            <w:r w:rsidRPr="008F6478">
              <w:rPr>
                <w:rFonts w:ascii="Sylfaen" w:hAnsi="Sylfaen"/>
                <w:sz w:val="20"/>
                <w:szCs w:val="20"/>
                <w:lang w:val="pt-BR"/>
              </w:rPr>
              <w:t xml:space="preserve"> </w:t>
            </w:r>
            <w:r w:rsidRPr="008F6478">
              <w:rPr>
                <w:rFonts w:ascii="Sylfaen" w:hAnsi="Sylfaen" w:cs="Sylfaen"/>
                <w:sz w:val="20"/>
                <w:szCs w:val="20"/>
                <w:lang w:val="hy-AM"/>
              </w:rPr>
              <w:t>է</w:t>
            </w:r>
            <w:r w:rsidRPr="008F6478">
              <w:rPr>
                <w:rFonts w:ascii="Sylfaen" w:hAnsi="Sylfaen"/>
                <w:sz w:val="20"/>
                <w:szCs w:val="20"/>
                <w:lang w:val="pt-BR"/>
              </w:rPr>
              <w:t xml:space="preserve"> </w:t>
            </w:r>
            <w:r w:rsidRPr="008F6478">
              <w:rPr>
                <w:sz w:val="22"/>
                <w:szCs w:val="22"/>
                <w:lang w:val="hy-AM"/>
              </w:rPr>
              <w:t xml:space="preserve"> </w:t>
            </w:r>
            <w:r w:rsidRPr="008F6478">
              <w:rPr>
                <w:rFonts w:ascii="Sylfaen" w:hAnsi="Sylfaen" w:cs="Sylfaen"/>
                <w:i/>
                <w:color w:val="1F4E79" w:themeColor="accent1" w:themeShade="80"/>
                <w:sz w:val="21"/>
                <w:szCs w:val="21"/>
                <w:lang w:val="hy-AM"/>
              </w:rPr>
              <w:t>(նշել գումարը)</w:t>
            </w:r>
            <w:r w:rsidRPr="00585F28">
              <w:rPr>
                <w:rFonts w:ascii="Sylfaen" w:hAnsi="Sylfaen" w:cs="Sylfaen"/>
                <w:i/>
                <w:color w:val="1F4E79" w:themeColor="accent1" w:themeShade="80"/>
                <w:sz w:val="21"/>
                <w:szCs w:val="21"/>
                <w:lang w:val="hy-AM"/>
              </w:rPr>
              <w:t xml:space="preserve"> </w:t>
            </w:r>
            <w:r w:rsidRPr="008F6478">
              <w:rPr>
                <w:rFonts w:ascii="Sylfaen" w:hAnsi="Sylfaen" w:cs="Sylfaen"/>
                <w:i/>
                <w:color w:val="1F4E79" w:themeColor="accent1" w:themeShade="80"/>
                <w:sz w:val="21"/>
                <w:szCs w:val="21"/>
                <w:lang w:val="hy-AM"/>
              </w:rPr>
              <w:t>(տառերով)</w:t>
            </w:r>
            <w:r w:rsidRPr="00585F28">
              <w:rPr>
                <w:rFonts w:ascii="Sylfaen" w:hAnsi="Sylfaen" w:cs="Sylfaen"/>
                <w:i/>
                <w:color w:val="1F4E79" w:themeColor="accent1" w:themeShade="80"/>
                <w:sz w:val="21"/>
                <w:szCs w:val="21"/>
                <w:lang w:val="hy-AM"/>
              </w:rPr>
              <w:t xml:space="preserve"> </w:t>
            </w:r>
            <w:r w:rsidRPr="008F6478">
              <w:rPr>
                <w:rFonts w:ascii="Sylfaen" w:hAnsi="Sylfaen" w:cs="Sylfaen"/>
                <w:i/>
                <w:color w:val="1F4E79" w:themeColor="accent1" w:themeShade="80"/>
                <w:sz w:val="21"/>
                <w:szCs w:val="21"/>
                <w:lang w:val="hy-AM"/>
              </w:rPr>
              <w:t>արժույթ/</w:t>
            </w:r>
            <w:r w:rsidRPr="008F6478">
              <w:rPr>
                <w:rFonts w:ascii="Sylfaen" w:hAnsi="Sylfaen" w:cs="Sylfaen"/>
                <w:sz w:val="21"/>
                <w:szCs w:val="21"/>
                <w:lang w:val="hy-AM"/>
              </w:rPr>
              <w:t>՝ ներառյալ</w:t>
            </w:r>
            <w:r w:rsidRPr="008F6478">
              <w:rPr>
                <w:rFonts w:ascii="Sylfaen" w:hAnsi="Sylfaen"/>
                <w:sz w:val="21"/>
                <w:szCs w:val="21"/>
                <w:lang w:val="hy-AM"/>
              </w:rPr>
              <w:t xml:space="preserve"> </w:t>
            </w:r>
            <w:r w:rsidRPr="008F6478">
              <w:rPr>
                <w:rFonts w:ascii="Sylfaen" w:hAnsi="Sylfaen" w:cs="Sylfaen"/>
                <w:color w:val="1F4E79" w:themeColor="accent1" w:themeShade="80"/>
                <w:sz w:val="21"/>
                <w:szCs w:val="21"/>
                <w:lang w:val="hy-AM"/>
              </w:rPr>
              <w:t>ԱԱՀ/Հարկեր</w:t>
            </w:r>
            <w:r w:rsidRPr="008F6478">
              <w:rPr>
                <w:rFonts w:ascii="Sylfaen" w:hAnsi="Sylfaen"/>
                <w:sz w:val="21"/>
                <w:szCs w:val="21"/>
                <w:lang w:val="pt-BR"/>
              </w:rPr>
              <w:t>:</w:t>
            </w:r>
          </w:p>
        </w:tc>
        <w:tc>
          <w:tcPr>
            <w:tcW w:w="4819" w:type="dxa"/>
            <w:tcBorders>
              <w:top w:val="nil"/>
              <w:left w:val="nil"/>
              <w:bottom w:val="nil"/>
              <w:right w:val="nil"/>
            </w:tcBorders>
          </w:tcPr>
          <w:p w:rsidR="00024739" w:rsidRPr="008F6478" w:rsidRDefault="00024739" w:rsidP="008A6DE4">
            <w:pPr>
              <w:shd w:val="clear" w:color="auto" w:fill="FFFFFF" w:themeFill="background1"/>
              <w:spacing w:before="120"/>
              <w:jc w:val="center"/>
              <w:rPr>
                <w:rFonts w:ascii="Sylfaen" w:hAnsi="Sylfaen"/>
                <w:b/>
                <w:sz w:val="20"/>
                <w:szCs w:val="20"/>
              </w:rPr>
            </w:pPr>
            <w:r w:rsidRPr="008F6478">
              <w:rPr>
                <w:rFonts w:ascii="Sylfaen" w:hAnsi="Sylfaen"/>
                <w:b/>
                <w:sz w:val="20"/>
                <w:szCs w:val="20"/>
              </w:rPr>
              <w:t>4. Цена Договора и порядок расчетов</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 xml:space="preserve">4.1. </w:t>
            </w:r>
            <w:r w:rsidRPr="008F6478">
              <w:rPr>
                <w:rFonts w:ascii="Sylfaen" w:hAnsi="Sylfaen"/>
                <w:sz w:val="20"/>
                <w:szCs w:val="20"/>
                <w:lang w:val="hy-AM"/>
              </w:rPr>
              <w:t xml:space="preserve"> </w:t>
            </w:r>
            <w:r w:rsidRPr="008F6478">
              <w:rPr>
                <w:rFonts w:ascii="Sylfaen" w:hAnsi="Sylfaen"/>
                <w:sz w:val="20"/>
                <w:szCs w:val="20"/>
              </w:rPr>
              <w:t xml:space="preserve">Цена Договора </w:t>
            </w:r>
            <w:r w:rsidRPr="008F6478">
              <w:rPr>
                <w:rFonts w:ascii="Sylfaen" w:hAnsi="Sylfaen"/>
                <w:i/>
                <w:color w:val="2E74B5" w:themeColor="accent1" w:themeShade="BF"/>
                <w:sz w:val="20"/>
                <w:szCs w:val="20"/>
                <w:lang w:val="hy-AM"/>
              </w:rPr>
              <w:t>(</w:t>
            </w:r>
            <w:r w:rsidRPr="008F6478">
              <w:rPr>
                <w:rFonts w:ascii="Sylfaen" w:hAnsi="Sylfaen"/>
                <w:i/>
                <w:color w:val="2E74B5" w:themeColor="accent1" w:themeShade="BF"/>
                <w:sz w:val="20"/>
                <w:szCs w:val="20"/>
              </w:rPr>
              <w:t>указать сумму</w:t>
            </w:r>
            <w:r w:rsidRPr="008F6478">
              <w:rPr>
                <w:rFonts w:ascii="Sylfaen" w:hAnsi="Sylfaen"/>
                <w:i/>
                <w:color w:val="2E74B5" w:themeColor="accent1" w:themeShade="BF"/>
                <w:sz w:val="20"/>
                <w:szCs w:val="20"/>
                <w:lang w:val="hy-AM"/>
              </w:rPr>
              <w:t>)</w:t>
            </w:r>
            <w:r w:rsidRPr="008F6478">
              <w:rPr>
                <w:rFonts w:ascii="Sylfaen" w:hAnsi="Sylfaen"/>
                <w:color w:val="2E74B5" w:themeColor="accent1" w:themeShade="BF"/>
                <w:sz w:val="20"/>
                <w:szCs w:val="20"/>
                <w:lang w:val="hy-AM"/>
              </w:rPr>
              <w:t xml:space="preserve"> </w:t>
            </w:r>
            <w:r w:rsidRPr="008F6478">
              <w:rPr>
                <w:rFonts w:ascii="Sylfaen" w:hAnsi="Sylfaen"/>
                <w:color w:val="2E74B5" w:themeColor="accent1" w:themeShade="BF"/>
                <w:sz w:val="20"/>
                <w:szCs w:val="20"/>
              </w:rPr>
              <w:t xml:space="preserve"> </w:t>
            </w:r>
            <w:r w:rsidRPr="008F6478">
              <w:rPr>
                <w:rFonts w:ascii="Sylfaen" w:hAnsi="Sylfaen"/>
                <w:i/>
                <w:color w:val="2E74B5" w:themeColor="accent1" w:themeShade="BF"/>
                <w:sz w:val="20"/>
                <w:szCs w:val="20"/>
              </w:rPr>
              <w:t>(буквами)</w:t>
            </w:r>
            <w:r w:rsidRPr="008F6478">
              <w:rPr>
                <w:rFonts w:ascii="Sylfaen" w:hAnsi="Sylfaen"/>
                <w:color w:val="2E74B5" w:themeColor="accent1" w:themeShade="BF"/>
                <w:sz w:val="20"/>
                <w:szCs w:val="20"/>
              </w:rPr>
              <w:t xml:space="preserve"> </w:t>
            </w:r>
            <w:r w:rsidRPr="008F6478">
              <w:rPr>
                <w:rFonts w:ascii="Sylfaen" w:hAnsi="Sylfaen"/>
                <w:i/>
                <w:color w:val="2E74B5" w:themeColor="accent1" w:themeShade="BF"/>
                <w:sz w:val="20"/>
                <w:szCs w:val="20"/>
              </w:rPr>
              <w:t>валюта/,</w:t>
            </w:r>
            <w:r w:rsidRPr="008F6478">
              <w:rPr>
                <w:rFonts w:ascii="Sylfaen" w:hAnsi="Sylfaen"/>
                <w:color w:val="2E74B5" w:themeColor="accent1" w:themeShade="BF"/>
                <w:sz w:val="20"/>
                <w:szCs w:val="20"/>
              </w:rPr>
              <w:t xml:space="preserve"> </w:t>
            </w:r>
            <w:r w:rsidRPr="008F6478">
              <w:rPr>
                <w:rFonts w:ascii="Sylfaen" w:hAnsi="Sylfaen"/>
                <w:sz w:val="20"/>
                <w:szCs w:val="20"/>
              </w:rPr>
              <w:t>включая</w:t>
            </w:r>
            <w:r w:rsidRPr="008F6478">
              <w:rPr>
                <w:rFonts w:ascii="Sylfaen" w:hAnsi="Sylfaen"/>
                <w:color w:val="2E74B5" w:themeColor="accent1" w:themeShade="BF"/>
                <w:sz w:val="20"/>
                <w:szCs w:val="20"/>
              </w:rPr>
              <w:t xml:space="preserve"> НДС/Налоги</w:t>
            </w:r>
            <w:r w:rsidRPr="008F6478">
              <w:rPr>
                <w:rFonts w:ascii="Sylfaen" w:hAnsi="Sylfaen"/>
                <w:sz w:val="20"/>
                <w:szCs w:val="20"/>
              </w:rPr>
              <w:t>.</w:t>
            </w:r>
          </w:p>
          <w:p w:rsidR="00024739" w:rsidRPr="008F6478" w:rsidRDefault="00024739" w:rsidP="008A6DE4">
            <w:pPr>
              <w:shd w:val="clear" w:color="auto" w:fill="FFFFFF" w:themeFill="background1"/>
              <w:jc w:val="both"/>
              <w:rPr>
                <w:rFonts w:ascii="Sylfaen" w:hAnsi="Sylfaen"/>
                <w:sz w:val="20"/>
                <w:szCs w:val="20"/>
              </w:rPr>
            </w:pPr>
          </w:p>
        </w:tc>
      </w:tr>
      <w:tr w:rsidR="00024739" w:rsidRPr="00847E5B" w:rsidTr="008A6DE4">
        <w:trPr>
          <w:trHeight w:val="1720"/>
        </w:trPr>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sz w:val="20"/>
                <w:szCs w:val="20"/>
                <w:lang w:val="hy-AM"/>
              </w:rPr>
              <w:lastRenderedPageBreak/>
              <w:t>4.2.</w:t>
            </w:r>
            <w:r w:rsidRPr="008F6478">
              <w:rPr>
                <w:rFonts w:ascii="Sylfaen" w:hAnsi="Sylfaen"/>
                <w:sz w:val="20"/>
                <w:szCs w:val="20"/>
                <w:shd w:val="clear" w:color="auto" w:fill="FFFFFF"/>
                <w:lang w:val="hy-AM"/>
              </w:rPr>
              <w:t xml:space="preserve"> </w:t>
            </w:r>
            <w:r w:rsidRPr="008F6478">
              <w:rPr>
                <w:rFonts w:ascii="Sylfaen" w:hAnsi="Sylfaen" w:cs="Sylfaen"/>
                <w:sz w:val="20"/>
                <w:szCs w:val="20"/>
                <w:lang w:val="hy-AM"/>
              </w:rPr>
              <w:t xml:space="preserve">Գնորդը կատարում է վճարում մատակարարված  ապրանքի համար` մատակարարման օրվանից 15 (տասնհինգ)  </w:t>
            </w:r>
            <w:r w:rsidR="00EB19BF" w:rsidRPr="00EB19BF">
              <w:rPr>
                <w:rFonts w:ascii="Sylfaen" w:hAnsi="Sylfaen" w:cs="Sylfaen"/>
                <w:sz w:val="20"/>
                <w:szCs w:val="20"/>
                <w:lang w:val="hy-AM"/>
              </w:rPr>
              <w:t xml:space="preserve">օրացուցային օրեր </w:t>
            </w:r>
            <w:r w:rsidRPr="008F6478">
              <w:rPr>
                <w:rFonts w:ascii="Sylfaen" w:hAnsi="Sylfaen" w:cs="Sylfaen"/>
                <w:sz w:val="20"/>
                <w:szCs w:val="20"/>
                <w:lang w:val="hy-AM"/>
              </w:rPr>
              <w:t>ընթացքում: Վճարումը կատարվում է  դրամական միջոցները Մատակարարի հաշվարկային հաշվին փոխանցելու միջոցով:</w:t>
            </w:r>
          </w:p>
        </w:tc>
        <w:tc>
          <w:tcPr>
            <w:tcW w:w="4819" w:type="dxa"/>
            <w:tcBorders>
              <w:top w:val="nil"/>
              <w:left w:val="nil"/>
              <w:bottom w:val="nil"/>
              <w:right w:val="nil"/>
            </w:tcBorders>
          </w:tcPr>
          <w:p w:rsidR="00024739" w:rsidRPr="008F6478" w:rsidRDefault="00024739" w:rsidP="00024739">
            <w:pPr>
              <w:shd w:val="clear" w:color="auto" w:fill="FFFFFF" w:themeFill="background1"/>
              <w:jc w:val="both"/>
              <w:rPr>
                <w:rFonts w:ascii="Sylfaen" w:hAnsi="Sylfaen"/>
                <w:sz w:val="20"/>
                <w:szCs w:val="20"/>
              </w:rPr>
            </w:pPr>
            <w:r w:rsidRPr="008F6478">
              <w:rPr>
                <w:rFonts w:ascii="Sylfaen" w:hAnsi="Sylfaen"/>
                <w:sz w:val="20"/>
                <w:szCs w:val="20"/>
              </w:rPr>
              <w:t xml:space="preserve">4.2. Покупатель осуществляет оплату за поставленный Товар, в течение 15 (пятнадцати) </w:t>
            </w:r>
            <w:r>
              <w:rPr>
                <w:rFonts w:ascii="Sylfaen" w:hAnsi="Sylfaen"/>
                <w:sz w:val="20"/>
                <w:szCs w:val="20"/>
              </w:rPr>
              <w:t>календарных</w:t>
            </w:r>
            <w:r w:rsidRPr="008F6478">
              <w:rPr>
                <w:rFonts w:ascii="Sylfaen" w:hAnsi="Sylfaen"/>
                <w:sz w:val="20"/>
                <w:szCs w:val="20"/>
              </w:rPr>
              <w:t xml:space="preserve"> дней от даты поставки Товара. Оплата производится путем перечисления денежных средств на расчетный счет Поставщика.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ind w:right="-73"/>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5. Կողմերի իրավունքներն ու պարտականությունները</w:t>
            </w:r>
          </w:p>
          <w:p w:rsidR="00024739" w:rsidRPr="008F6478" w:rsidRDefault="00024739" w:rsidP="008A6DE4">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sz w:val="20"/>
                <w:szCs w:val="20"/>
              </w:rPr>
            </w:pPr>
            <w:r w:rsidRPr="008F6478">
              <w:rPr>
                <w:rFonts w:ascii="Sylfaen" w:hAnsi="Sylfaen"/>
                <w:b/>
                <w:sz w:val="20"/>
                <w:szCs w:val="20"/>
              </w:rPr>
              <w:t xml:space="preserve">5 </w:t>
            </w:r>
            <w:r w:rsidRPr="008F6478">
              <w:rPr>
                <w:rFonts w:ascii="Sylfaen" w:hAnsi="Sylfaen"/>
                <w:b/>
                <w:color w:val="000000" w:themeColor="text1"/>
                <w:sz w:val="20"/>
                <w:szCs w:val="20"/>
              </w:rPr>
              <w:t>Права и обязанности Сторон</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b/>
                <w:sz w:val="20"/>
                <w:szCs w:val="20"/>
                <w:lang w:val="hy-AM"/>
              </w:rPr>
            </w:pPr>
            <w:r w:rsidRPr="008F6478">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b/>
                <w:sz w:val="20"/>
                <w:szCs w:val="20"/>
              </w:rPr>
            </w:pPr>
            <w:r w:rsidRPr="008F6478">
              <w:rPr>
                <w:rFonts w:ascii="Sylfaen" w:hAnsi="Sylfaen"/>
                <w:color w:val="000000" w:themeColor="text1"/>
                <w:sz w:val="20"/>
                <w:szCs w:val="20"/>
              </w:rPr>
              <w:t>5.1. Поставщик обязан:</w:t>
            </w:r>
          </w:p>
        </w:tc>
      </w:tr>
      <w:tr w:rsidR="00024739" w:rsidRPr="008F6478"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w:t>
            </w:r>
            <w:r>
              <w:rPr>
                <w:rFonts w:ascii="Sylfaen" w:hAnsi="Sylfaen"/>
                <w:color w:val="000000" w:themeColor="text1"/>
                <w:sz w:val="20"/>
                <w:szCs w:val="20"/>
              </w:rPr>
              <w:t>нному в подпункте 3.2. Договора.</w:t>
            </w:r>
          </w:p>
        </w:tc>
      </w:tr>
      <w:tr w:rsidR="00024739" w:rsidRPr="008F6478"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w:t>
            </w:r>
            <w:r w:rsidRPr="008F6478">
              <w:rPr>
                <w:color w:val="000000" w:themeColor="text1"/>
                <w:sz w:val="20"/>
                <w:szCs w:val="20"/>
                <w:lang w:val="hy-AM"/>
              </w:rPr>
              <w:t>․</w:t>
            </w:r>
            <w:r w:rsidRPr="008F6478">
              <w:rPr>
                <w:rFonts w:ascii="Sylfaen" w:hAnsi="Sylfaen"/>
                <w:sz w:val="20"/>
                <w:szCs w:val="20"/>
                <w:lang w:val="hy-AM"/>
              </w:rPr>
              <w:t>1</w:t>
            </w:r>
            <w:r w:rsidRPr="008F6478">
              <w:rPr>
                <w:sz w:val="20"/>
                <w:szCs w:val="20"/>
                <w:lang w:val="hy-AM"/>
              </w:rPr>
              <w:t>․</w:t>
            </w:r>
            <w:r w:rsidRPr="008F6478">
              <w:rPr>
                <w:rFonts w:ascii="Sylfaen" w:hAnsi="Sylfaen"/>
                <w:sz w:val="20"/>
                <w:szCs w:val="20"/>
                <w:lang w:val="hy-AM"/>
              </w:rPr>
              <w:t>3</w:t>
            </w:r>
            <w:r w:rsidRPr="008F6478">
              <w:rPr>
                <w:sz w:val="20"/>
                <w:szCs w:val="20"/>
                <w:lang w:val="hy-AM"/>
              </w:rPr>
              <w:t xml:space="preserve">. </w:t>
            </w:r>
            <w:r w:rsidRPr="008F6478">
              <w:rPr>
                <w:rFonts w:ascii="Sylfaen" w:hAnsi="Sylfaen"/>
                <w:color w:val="000000" w:themeColor="text1"/>
                <w:sz w:val="20"/>
                <w:szCs w:val="20"/>
                <w:lang w:val="hy-AM"/>
              </w:rPr>
              <w:t>Պայմանագրով նախատեսված որակի և քանակի պայմանների խախտման դեպքում Գնորդի ներկայացուցչի հետ միասին կազմել Ապրանքի թերությունների ակտ: Մատակարարը ակտի ստորագրումից հետո 10 /տասը/ աշխատանքային օրվա ընթացքում պարտավորվում է  վերացնել Ապրանքի թերությունները, կամ Գնորդի ընտրությամբ իրականասնել Պայմանագրի 2.3. ենթակետում նշված պայմանները:</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 xml:space="preserve">5.1.3. </w:t>
            </w:r>
            <w:r w:rsidRPr="008F6478">
              <w:rPr>
                <w:rFonts w:ascii="Sylfaen" w:hAnsi="Sylfaen"/>
                <w:color w:val="000000" w:themeColor="text1"/>
                <w:sz w:val="20"/>
                <w:szCs w:val="20"/>
              </w:rPr>
              <w:t xml:space="preserve">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8F6478">
              <w:rPr>
                <w:rFonts w:ascii="Sylfaen" w:hAnsi="Sylfaen"/>
                <w:sz w:val="20"/>
                <w:szCs w:val="20"/>
              </w:rPr>
              <w:t>по выбору Покупателя</w:t>
            </w:r>
            <w:r w:rsidRPr="008F6478">
              <w:rPr>
                <w:rFonts w:ascii="Sylfaen" w:hAnsi="Sylfaen"/>
                <w:sz w:val="20"/>
                <w:szCs w:val="20"/>
                <w:lang w:val="hy-AM"/>
              </w:rPr>
              <w:t xml:space="preserve"> </w:t>
            </w:r>
            <w:r w:rsidRPr="008F6478">
              <w:rPr>
                <w:rFonts w:ascii="Sylfaen" w:hAnsi="Sylfaen"/>
                <w:sz w:val="20"/>
                <w:szCs w:val="20"/>
              </w:rPr>
              <w:t xml:space="preserve">осуществить условия, предусмотренные подпунктом 2.3. Договора. </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5.2. Поставщик имеет право:</w:t>
            </w:r>
          </w:p>
        </w:tc>
      </w:tr>
      <w:tr w:rsidR="00024739" w:rsidRPr="008F6478"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b/>
                <w:sz w:val="20"/>
                <w:szCs w:val="20"/>
              </w:rPr>
            </w:pPr>
            <w:r w:rsidRPr="008F6478">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sz w:val="20"/>
                <w:szCs w:val="20"/>
                <w:lang w:val="hy-AM"/>
              </w:rPr>
            </w:pPr>
            <w:r w:rsidRPr="008F6478">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5.3. Покупатель обязан:</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sz w:val="20"/>
                <w:szCs w:val="20"/>
                <w:lang w:val="hy-AM"/>
              </w:rPr>
            </w:pPr>
            <w:r w:rsidRPr="008F6478">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5.3.1.  Принять Товар,</w:t>
            </w:r>
            <w:r w:rsidRPr="008F6478">
              <w:rPr>
                <w:rFonts w:ascii="Sylfaen" w:hAnsi="Sylfaen"/>
                <w:color w:val="000000" w:themeColor="text1"/>
                <w:sz w:val="20"/>
                <w:szCs w:val="20"/>
                <w:lang w:val="hy-AM"/>
              </w:rPr>
              <w:t xml:space="preserve"> </w:t>
            </w:r>
            <w:r w:rsidRPr="008F6478">
              <w:rPr>
                <w:rFonts w:ascii="Sylfaen" w:hAnsi="Sylfaen"/>
                <w:color w:val="000000" w:themeColor="text1"/>
                <w:sz w:val="20"/>
                <w:szCs w:val="20"/>
              </w:rPr>
              <w:t>осуществить проверку при приемке Товара по количеству и качеству</w:t>
            </w:r>
            <w:r w:rsidRPr="008F6478">
              <w:rPr>
                <w:rFonts w:ascii="Sylfaen" w:hAnsi="Sylfaen"/>
                <w:color w:val="FF0000"/>
                <w:sz w:val="20"/>
                <w:szCs w:val="20"/>
                <w:lang w:val="hy-AM"/>
              </w:rPr>
              <w:t>,</w:t>
            </w:r>
            <w:r w:rsidRPr="008F6478">
              <w:rPr>
                <w:rFonts w:ascii="Sylfaen" w:hAnsi="Sylfaen"/>
                <w:color w:val="000000" w:themeColor="text1"/>
                <w:sz w:val="20"/>
                <w:szCs w:val="20"/>
              </w:rPr>
              <w:t xml:space="preserve"> подписать Акт сдачи-приема.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sz w:val="20"/>
                <w:szCs w:val="20"/>
                <w:lang w:val="hy-AM"/>
              </w:rPr>
            </w:pPr>
            <w:r w:rsidRPr="008F6478">
              <w:rPr>
                <w:rFonts w:ascii="Sylfaen" w:hAnsi="Sylfaen"/>
                <w:color w:val="000000" w:themeColor="text1"/>
                <w:sz w:val="20"/>
                <w:szCs w:val="20"/>
                <w:lang w:val="hy-AM"/>
              </w:rPr>
              <w:t xml:space="preserve">5.3.2. Պայմանագրում նշված ժամկետում վճարել Ապրանքի </w:t>
            </w:r>
            <w:r w:rsidRPr="008F6478">
              <w:rPr>
                <w:rFonts w:ascii="Sylfaen" w:hAnsi="Sylfaen"/>
                <w:sz w:val="20"/>
                <w:szCs w:val="20"/>
                <w:lang w:val="hy-AM"/>
              </w:rPr>
              <w:t xml:space="preserve">դիմաց: </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5.3.2. Оплатить Товар в срок, установленный Договором.</w:t>
            </w:r>
          </w:p>
        </w:tc>
      </w:tr>
      <w:tr w:rsidR="00024739" w:rsidRPr="008F6478"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5.4. Գնորդն իրավունք ունի՝</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5.4. Покупатель имеет право:</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b/>
                <w:sz w:val="20"/>
                <w:szCs w:val="20"/>
                <w:lang w:val="hy-AM"/>
              </w:rPr>
            </w:pPr>
            <w:r w:rsidRPr="008F6478">
              <w:rPr>
                <w:rFonts w:ascii="Sylfaen" w:hAnsi="Sylfaen"/>
                <w:color w:val="000000" w:themeColor="text1"/>
                <w:sz w:val="20"/>
                <w:szCs w:val="20"/>
                <w:lang w:val="hy-AM"/>
              </w:rPr>
              <w:t xml:space="preserve">5.4.1. Հրաժարվել անպատշաճ որակի Ապրանքի </w:t>
            </w:r>
            <w:r w:rsidRPr="008F6478">
              <w:rPr>
                <w:rFonts w:ascii="Sylfaen" w:hAnsi="Sylfaen"/>
                <w:sz w:val="20"/>
                <w:szCs w:val="20"/>
                <w:lang w:val="hy-AM"/>
              </w:rPr>
              <w:t>դիմաց</w:t>
            </w:r>
            <w:r w:rsidRPr="008F6478">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tc>
      </w:tr>
      <w:tr w:rsidR="00024739" w:rsidRPr="00847E5B" w:rsidTr="008A6DE4">
        <w:tc>
          <w:tcPr>
            <w:tcW w:w="5559" w:type="dxa"/>
            <w:tcBorders>
              <w:top w:val="nil"/>
              <w:left w:val="nil"/>
              <w:bottom w:val="nil"/>
              <w:right w:val="nil"/>
            </w:tcBorders>
          </w:tcPr>
          <w:p w:rsid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F6478">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024739" w:rsidRPr="00024739" w:rsidRDefault="00024739" w:rsidP="008A6DE4">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24739" w:rsidRPr="00847E5B" w:rsidTr="008A6DE4">
        <w:tc>
          <w:tcPr>
            <w:tcW w:w="5559" w:type="dxa"/>
            <w:tcBorders>
              <w:top w:val="nil"/>
              <w:left w:val="nil"/>
              <w:bottom w:val="nil"/>
              <w:right w:val="nil"/>
            </w:tcBorders>
          </w:tcPr>
          <w:p w:rsidR="00024739" w:rsidRPr="008F6478" w:rsidRDefault="00024739" w:rsidP="008A6DE4">
            <w:pPr>
              <w:tabs>
                <w:tab w:val="left" w:pos="132"/>
              </w:tabs>
              <w:jc w:val="center"/>
              <w:rPr>
                <w:rFonts w:ascii="Sylfaen" w:hAnsi="Sylfaen" w:cs="Times Armenian"/>
                <w:b/>
                <w:sz w:val="20"/>
                <w:szCs w:val="20"/>
                <w:lang w:val="hy-AM"/>
              </w:rPr>
            </w:pPr>
            <w:r w:rsidRPr="008F6478">
              <w:rPr>
                <w:rFonts w:ascii="Sylfaen" w:hAnsi="Sylfaen"/>
                <w:b/>
                <w:sz w:val="20"/>
                <w:szCs w:val="20"/>
                <w:lang w:val="pt-BR"/>
              </w:rPr>
              <w:t>6</w:t>
            </w:r>
            <w:r w:rsidRPr="008F6478">
              <w:rPr>
                <w:rFonts w:ascii="Sylfaen" w:hAnsi="Sylfaen"/>
                <w:b/>
                <w:sz w:val="20"/>
                <w:szCs w:val="20"/>
                <w:lang w:val="hy-AM"/>
              </w:rPr>
              <w:t xml:space="preserve">.  </w:t>
            </w:r>
            <w:r w:rsidRPr="008F6478">
              <w:rPr>
                <w:rFonts w:ascii="Sylfaen" w:hAnsi="Sylfaen" w:cs="Sylfaen"/>
                <w:b/>
                <w:sz w:val="20"/>
                <w:szCs w:val="20"/>
                <w:lang w:val="hy-AM"/>
              </w:rPr>
              <w:t xml:space="preserve"> Անհաղթահարելի ուժի ազդեցությունը </w:t>
            </w:r>
            <w:r w:rsidRPr="008F6478">
              <w:rPr>
                <w:rFonts w:ascii="Sylfaen" w:hAnsi="Sylfaen" w:cs="Times Armenian"/>
                <w:b/>
                <w:sz w:val="20"/>
                <w:szCs w:val="20"/>
                <w:lang w:val="hy-AM"/>
              </w:rPr>
              <w:t>(</w:t>
            </w:r>
            <w:r w:rsidRPr="008F6478">
              <w:rPr>
                <w:rFonts w:ascii="Sylfaen" w:hAnsi="Sylfaen" w:cs="Sylfaen"/>
                <w:b/>
                <w:sz w:val="20"/>
                <w:szCs w:val="20"/>
                <w:lang w:val="hy-AM"/>
              </w:rPr>
              <w:t>ՖՈՐՍ</w:t>
            </w:r>
            <w:r w:rsidRPr="008F6478">
              <w:rPr>
                <w:rFonts w:ascii="Sylfaen" w:hAnsi="Sylfaen" w:cs="Times Armenian"/>
                <w:b/>
                <w:sz w:val="20"/>
                <w:szCs w:val="20"/>
                <w:lang w:val="hy-AM"/>
              </w:rPr>
              <w:t>-</w:t>
            </w:r>
            <w:r w:rsidRPr="008F6478">
              <w:rPr>
                <w:rFonts w:ascii="Sylfaen" w:hAnsi="Sylfaen" w:cs="Sylfaen"/>
                <w:b/>
                <w:sz w:val="20"/>
                <w:szCs w:val="20"/>
                <w:lang w:val="hy-AM"/>
              </w:rPr>
              <w:t>ՄԱԺՈՐ</w:t>
            </w:r>
            <w:r w:rsidRPr="008F6478">
              <w:rPr>
                <w:rFonts w:ascii="Sylfaen" w:hAnsi="Sylfaen" w:cs="Times Armenian"/>
                <w:b/>
                <w:sz w:val="20"/>
                <w:szCs w:val="20"/>
                <w:lang w:val="hy-AM"/>
              </w:rPr>
              <w:t>)</w:t>
            </w:r>
          </w:p>
          <w:p w:rsidR="00024739" w:rsidRPr="008F6478" w:rsidRDefault="00024739" w:rsidP="008A6DE4">
            <w:pPr>
              <w:tabs>
                <w:tab w:val="left" w:pos="132"/>
              </w:tabs>
              <w:jc w:val="both"/>
              <w:rPr>
                <w:rFonts w:ascii="Sylfaen" w:hAnsi="Sylfaen"/>
                <w:color w:val="000000" w:themeColor="text1"/>
                <w:sz w:val="20"/>
                <w:szCs w:val="20"/>
                <w:lang w:val="hy-AM"/>
              </w:rPr>
            </w:pPr>
            <w:r w:rsidRPr="008F6478">
              <w:rPr>
                <w:rFonts w:ascii="Sylfaen" w:hAnsi="Sylfaen"/>
                <w:sz w:val="20"/>
                <w:szCs w:val="20"/>
                <w:lang w:val="hy-AM"/>
              </w:rPr>
              <w:t>6.1</w:t>
            </w:r>
            <w:r w:rsidRPr="008F6478">
              <w:rPr>
                <w:rFonts w:ascii="Sylfaen" w:hAnsi="Sylfaen" w:cs="Sylfaen"/>
                <w:sz w:val="20"/>
                <w:szCs w:val="20"/>
                <w:lang w:val="pt-BR"/>
              </w:rPr>
              <w:t xml:space="preserve">. </w:t>
            </w:r>
            <w:r w:rsidRPr="008F6478">
              <w:rPr>
                <w:rFonts w:ascii="Sylfaen" w:hAnsi="Sylfaen"/>
                <w:color w:val="000000" w:themeColor="text1"/>
                <w:sz w:val="20"/>
                <w:szCs w:val="20"/>
                <w:lang w:val="hy-AM"/>
              </w:rPr>
              <w:t xml:space="preserve">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w:t>
            </w:r>
            <w:r w:rsidRPr="008F6478">
              <w:rPr>
                <w:rFonts w:ascii="Sylfaen" w:hAnsi="Sylfaen"/>
                <w:color w:val="000000" w:themeColor="text1"/>
                <w:sz w:val="20"/>
                <w:szCs w:val="20"/>
                <w:lang w:val="hy-AM"/>
              </w:rPr>
              <w:lastRenderedPageBreak/>
              <w:t>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81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sz w:val="20"/>
                <w:szCs w:val="20"/>
                <w:lang w:val="hy-AM"/>
              </w:rPr>
            </w:pPr>
            <w:r w:rsidRPr="008F6478">
              <w:rPr>
                <w:rFonts w:ascii="Sylfaen" w:hAnsi="Sylfaen"/>
                <w:b/>
                <w:sz w:val="20"/>
                <w:szCs w:val="20"/>
              </w:rPr>
              <w:lastRenderedPageBreak/>
              <w:t xml:space="preserve">6. </w:t>
            </w:r>
            <w:r w:rsidRPr="008F6478">
              <w:rPr>
                <w:rFonts w:ascii="Sylfaen" w:hAnsi="Sylfaen"/>
                <w:b/>
                <w:sz w:val="20"/>
                <w:szCs w:val="20"/>
                <w:lang w:val="hy-AM"/>
              </w:rPr>
              <w:t>Oбстоятельства непреодолимой силы</w:t>
            </w:r>
          </w:p>
          <w:p w:rsidR="00024739" w:rsidRPr="008F6478" w:rsidRDefault="00024739" w:rsidP="008A6DE4">
            <w:pPr>
              <w:shd w:val="clear" w:color="auto" w:fill="FFFFFF" w:themeFill="background1"/>
              <w:jc w:val="center"/>
              <w:rPr>
                <w:rFonts w:ascii="Sylfaen" w:hAnsi="Sylfaen"/>
                <w:b/>
                <w:sz w:val="20"/>
                <w:szCs w:val="20"/>
                <w:lang w:val="hy-AM"/>
              </w:rPr>
            </w:pPr>
            <w:r w:rsidRPr="008F6478">
              <w:rPr>
                <w:rFonts w:ascii="Sylfaen" w:hAnsi="Sylfaen"/>
                <w:b/>
                <w:sz w:val="20"/>
                <w:szCs w:val="20"/>
              </w:rPr>
              <w:t>(ФОРС-МАЖОР)</w:t>
            </w:r>
            <w:r w:rsidRPr="008F6478">
              <w:rPr>
                <w:rFonts w:ascii="Sylfaen" w:hAnsi="Sylfaen"/>
                <w:b/>
                <w:sz w:val="20"/>
                <w:szCs w:val="20"/>
                <w:lang w:val="hy-AM"/>
              </w:rPr>
              <w:t xml:space="preserve"> </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sidRPr="008F6478">
              <w:rPr>
                <w:rFonts w:ascii="Sylfaen" w:hAnsi="Sylfaen"/>
                <w:color w:val="FF0000"/>
                <w:sz w:val="20"/>
                <w:szCs w:val="20"/>
              </w:rPr>
              <w:t xml:space="preserve"> </w:t>
            </w:r>
            <w:r w:rsidRPr="008F6478">
              <w:rPr>
                <w:rFonts w:ascii="Sylfaen" w:hAnsi="Sylfaen"/>
                <w:sz w:val="20"/>
                <w:szCs w:val="20"/>
              </w:rPr>
              <w:t xml:space="preserve">следствием обстоятельств непреодолимой силы, </w:t>
            </w:r>
            <w:r w:rsidRPr="008F6478">
              <w:rPr>
                <w:rFonts w:ascii="Sylfaen" w:hAnsi="Sylfaen"/>
                <w:sz w:val="20"/>
                <w:szCs w:val="20"/>
              </w:rPr>
              <w:lastRenderedPageBreak/>
              <w:t xml:space="preserve">возникших после заключения Договора в результате событий </w:t>
            </w:r>
            <w:r w:rsidRPr="008F6478">
              <w:rPr>
                <w:rFonts w:ascii="Sylfaen" w:hAnsi="Sylfaen"/>
                <w:sz w:val="20"/>
                <w:szCs w:val="20"/>
                <w:lang w:val="hy-AM"/>
              </w:rPr>
              <w:t>непреодолимой силы</w:t>
            </w:r>
            <w:r w:rsidRPr="008F6478">
              <w:rPr>
                <w:rFonts w:ascii="Sylfaen" w:hAnsi="Sylfaen"/>
                <w:sz w:val="20"/>
                <w:szCs w:val="20"/>
              </w:rPr>
              <w:t>,</w:t>
            </w:r>
            <w:r w:rsidRPr="008F6478">
              <w:rPr>
                <w:rFonts w:ascii="Sylfaen" w:hAnsi="Sylfaen"/>
                <w:sz w:val="20"/>
                <w:szCs w:val="20"/>
                <w:lang w:val="hy-AM"/>
              </w:rPr>
              <w:t xml:space="preserve"> </w:t>
            </w:r>
            <w:r w:rsidRPr="008F6478">
              <w:rPr>
                <w:rFonts w:ascii="Sylfaen" w:hAnsi="Sylfaen"/>
                <w:sz w:val="20"/>
                <w:szCs w:val="20"/>
              </w:rPr>
              <w:t>которые стороны не могли предвидеть или предотвратить на момент заключения Договора.</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cs="Sylfaen"/>
                <w:sz w:val="20"/>
                <w:szCs w:val="20"/>
                <w:lang w:val="pt-BR"/>
              </w:rPr>
              <w:lastRenderedPageBreak/>
              <w:t>6.2.</w:t>
            </w:r>
            <w:r w:rsidRPr="008F6478">
              <w:rPr>
                <w:rFonts w:ascii="Sylfaen" w:hAnsi="Sylfaen" w:cs="Sylfaen"/>
                <w:sz w:val="20"/>
                <w:szCs w:val="20"/>
                <w:shd w:val="clear" w:color="auto" w:fill="FFFFFF"/>
                <w:lang w:val="hy-AM"/>
              </w:rPr>
              <w:t xml:space="preserve"> Անհաղթահարելի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ուժի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հանգամանքների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առաջացումը</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Կողմերը</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պետք</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է</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հաստատեն</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իրավասու</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մարմինների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փաստաթղթերով</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այդպիսի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հանգամանքների</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առաջացման</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պահից</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սկսած</w:t>
            </w:r>
            <w:r w:rsidRPr="008F6478">
              <w:rPr>
                <w:rFonts w:ascii="Sylfaen" w:hAnsi="Sylfaen"/>
                <w:sz w:val="20"/>
                <w:szCs w:val="20"/>
                <w:shd w:val="clear" w:color="auto" w:fill="FFFFFF"/>
                <w:lang w:val="hy-AM"/>
              </w:rPr>
              <w:t xml:space="preserve"> 10 - </w:t>
            </w:r>
            <w:r w:rsidRPr="008F6478">
              <w:rPr>
                <w:rFonts w:ascii="Sylfaen" w:hAnsi="Sylfaen" w:cs="Sylfaen"/>
                <w:sz w:val="20"/>
                <w:szCs w:val="20"/>
                <w:shd w:val="clear" w:color="auto" w:fill="FFFFFF"/>
                <w:lang w:val="hy-AM"/>
              </w:rPr>
              <w:t>օրյա</w:t>
            </w:r>
            <w:r w:rsidRPr="008F6478">
              <w:rPr>
                <w:rFonts w:ascii="Sylfaen" w:hAnsi="Sylfaen"/>
                <w:sz w:val="20"/>
                <w:szCs w:val="20"/>
                <w:shd w:val="clear" w:color="auto" w:fill="FFFFFF"/>
                <w:lang w:val="hy-AM"/>
              </w:rPr>
              <w:t xml:space="preserve"> </w:t>
            </w:r>
            <w:r w:rsidRPr="008F6478">
              <w:rPr>
                <w:rFonts w:ascii="Sylfaen" w:hAnsi="Sylfaen" w:cs="Sylfaen"/>
                <w:sz w:val="20"/>
                <w:szCs w:val="20"/>
                <w:shd w:val="clear" w:color="auto" w:fill="FFFFFF"/>
                <w:lang w:val="hy-AM"/>
              </w:rPr>
              <w:t>ժամկետում</w:t>
            </w:r>
            <w:r w:rsidRPr="008F6478">
              <w:rPr>
                <w:rFonts w:ascii="Sylfaen" w:hAnsi="Sylfaen"/>
                <w:sz w:val="20"/>
                <w:szCs w:val="20"/>
                <w:shd w:val="clear" w:color="auto" w:fill="FFFFFF"/>
                <w:lang w:val="hy-AM"/>
              </w:rPr>
              <w:t>:</w:t>
            </w:r>
          </w:p>
        </w:tc>
        <w:tc>
          <w:tcPr>
            <w:tcW w:w="4819" w:type="dxa"/>
            <w:tcBorders>
              <w:top w:val="nil"/>
              <w:left w:val="nil"/>
              <w:bottom w:val="nil"/>
              <w:right w:val="nil"/>
            </w:tcBorders>
          </w:tcPr>
          <w:p w:rsidR="00024739" w:rsidRPr="008F6478" w:rsidRDefault="00024739" w:rsidP="008A6DE4">
            <w:pPr>
              <w:widowControl w:val="0"/>
              <w:shd w:val="clear" w:color="auto" w:fill="FFFFFF"/>
              <w:autoSpaceDE w:val="0"/>
              <w:autoSpaceDN w:val="0"/>
              <w:adjustRightInd w:val="0"/>
              <w:jc w:val="both"/>
              <w:rPr>
                <w:rFonts w:ascii="Sylfaen" w:hAnsi="Sylfaen"/>
                <w:sz w:val="20"/>
                <w:szCs w:val="20"/>
              </w:rPr>
            </w:pPr>
            <w:r w:rsidRPr="008F6478">
              <w:rPr>
                <w:rFonts w:ascii="Sylfaen" w:hAnsi="Sylfaen"/>
                <w:sz w:val="20"/>
                <w:szCs w:val="20"/>
              </w:rPr>
              <w:t>6.2. Наступление обстоятельств непреодолимой силы,</w:t>
            </w:r>
            <w:r w:rsidRPr="008F6478">
              <w:rPr>
                <w:rFonts w:ascii="Sylfaen" w:hAnsi="Sylfaen"/>
                <w:b/>
                <w:sz w:val="20"/>
                <w:szCs w:val="20"/>
              </w:rPr>
              <w:t xml:space="preserve"> </w:t>
            </w:r>
            <w:r w:rsidRPr="008F6478">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024739" w:rsidRPr="008F6478" w:rsidTr="008A6DE4">
        <w:trPr>
          <w:trHeight w:val="1367"/>
        </w:trPr>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cs="Sylfaen"/>
                <w:sz w:val="20"/>
                <w:szCs w:val="20"/>
                <w:lang w:val="hy-AM"/>
              </w:rPr>
              <w:t>6.3.</w:t>
            </w:r>
            <w:r w:rsidRPr="008F6478">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8F6478">
              <w:rPr>
                <w:rFonts w:ascii="Sylfaen" w:hAnsi="Sylfaen"/>
                <w:sz w:val="20"/>
                <w:szCs w:val="20"/>
                <w:lang w:val="hy-AM"/>
              </w:rPr>
              <w:t>:</w:t>
            </w:r>
          </w:p>
          <w:p w:rsidR="00024739" w:rsidRPr="008F6478" w:rsidRDefault="00024739" w:rsidP="008A6DE4">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widowControl w:val="0"/>
              <w:shd w:val="clear" w:color="auto" w:fill="FFFFFF"/>
              <w:autoSpaceDE w:val="0"/>
              <w:autoSpaceDN w:val="0"/>
              <w:adjustRightInd w:val="0"/>
              <w:jc w:val="both"/>
              <w:rPr>
                <w:rFonts w:ascii="Sylfaen" w:hAnsi="Sylfaen"/>
                <w:sz w:val="20"/>
                <w:szCs w:val="20"/>
                <w:lang w:val="hy-AM"/>
              </w:rPr>
            </w:pPr>
            <w:r w:rsidRPr="008F6478">
              <w:rPr>
                <w:rFonts w:ascii="Sylfaen" w:hAnsi="Sylfaen"/>
                <w:sz w:val="20"/>
                <w:szCs w:val="20"/>
                <w:lang w:val="hy-AM"/>
              </w:rPr>
              <w:t>6.3</w:t>
            </w:r>
            <w:r w:rsidRPr="008F6478">
              <w:rPr>
                <w:rFonts w:ascii="Sylfaen" w:hAnsi="Sylfaen"/>
                <w:sz w:val="20"/>
                <w:szCs w:val="20"/>
              </w:rPr>
              <w:t xml:space="preserve"> Если обстоятельствa непреодолимой силы</w:t>
            </w:r>
            <w:r w:rsidRPr="008F6478">
              <w:rPr>
                <w:rFonts w:ascii="Sylfaen" w:hAnsi="Sylfaen"/>
                <w:b/>
                <w:sz w:val="20"/>
                <w:szCs w:val="20"/>
                <w:lang w:val="hy-AM"/>
              </w:rPr>
              <w:t xml:space="preserve"> </w:t>
            </w:r>
            <w:r w:rsidRPr="008F6478">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024739" w:rsidRPr="00847E5B" w:rsidTr="008A6DE4">
        <w:tc>
          <w:tcPr>
            <w:tcW w:w="5559" w:type="dxa"/>
            <w:tcBorders>
              <w:top w:val="nil"/>
              <w:left w:val="nil"/>
              <w:bottom w:val="nil"/>
              <w:right w:val="nil"/>
            </w:tcBorders>
          </w:tcPr>
          <w:p w:rsidR="00024739" w:rsidRPr="008F6478" w:rsidRDefault="00024739" w:rsidP="008A6DE4">
            <w:pPr>
              <w:tabs>
                <w:tab w:val="left" w:pos="132"/>
              </w:tabs>
              <w:ind w:firstLine="91"/>
              <w:jc w:val="center"/>
              <w:rPr>
                <w:rFonts w:ascii="Sylfaen" w:hAnsi="Sylfaen" w:cs="Sylfaen"/>
                <w:b/>
                <w:sz w:val="20"/>
                <w:szCs w:val="20"/>
                <w:lang w:val="hy-AM"/>
              </w:rPr>
            </w:pPr>
            <w:r w:rsidRPr="008F6478">
              <w:rPr>
                <w:rFonts w:ascii="Sylfaen" w:hAnsi="Sylfaen" w:cs="Sylfaen"/>
                <w:b/>
                <w:sz w:val="20"/>
                <w:szCs w:val="20"/>
                <w:lang w:val="hy-AM"/>
              </w:rPr>
              <w:t>7</w:t>
            </w:r>
            <w:r w:rsidRPr="008F6478">
              <w:rPr>
                <w:rFonts w:ascii="Sylfaen" w:hAnsi="Sylfaen" w:cs="Sylfaen"/>
                <w:b/>
                <w:sz w:val="20"/>
                <w:szCs w:val="20"/>
                <w:lang w:val="pt-BR"/>
              </w:rPr>
              <w:t>.</w:t>
            </w:r>
            <w:r w:rsidRPr="008F6478">
              <w:rPr>
                <w:rFonts w:ascii="Sylfaen" w:hAnsi="Sylfaen"/>
                <w:b/>
                <w:sz w:val="20"/>
                <w:szCs w:val="20"/>
                <w:lang w:val="pt-BR"/>
              </w:rPr>
              <w:t xml:space="preserve"> </w:t>
            </w:r>
            <w:r w:rsidRPr="008F6478">
              <w:rPr>
                <w:rFonts w:ascii="Sylfaen" w:hAnsi="Sylfaen" w:cs="Sylfaen"/>
                <w:b/>
                <w:sz w:val="20"/>
                <w:szCs w:val="20"/>
                <w:lang w:val="hy-AM"/>
              </w:rPr>
              <w:t>Կողմերի</w:t>
            </w:r>
            <w:r w:rsidRPr="008F6478">
              <w:rPr>
                <w:rFonts w:ascii="Sylfaen" w:hAnsi="Sylfaen"/>
                <w:b/>
                <w:sz w:val="20"/>
                <w:szCs w:val="20"/>
                <w:lang w:val="hy-AM"/>
              </w:rPr>
              <w:t xml:space="preserve"> </w:t>
            </w:r>
            <w:r w:rsidRPr="008F6478">
              <w:rPr>
                <w:rFonts w:ascii="Sylfaen" w:hAnsi="Sylfaen" w:cs="Sylfaen"/>
                <w:b/>
                <w:sz w:val="20"/>
                <w:szCs w:val="20"/>
                <w:lang w:val="hy-AM"/>
              </w:rPr>
              <w:t>պատասխանատվությունը</w:t>
            </w:r>
          </w:p>
          <w:p w:rsidR="00024739" w:rsidRPr="008F6478" w:rsidRDefault="00024739" w:rsidP="008A6DE4">
            <w:pPr>
              <w:tabs>
                <w:tab w:val="left" w:pos="132"/>
              </w:tabs>
              <w:ind w:firstLine="91"/>
              <w:jc w:val="center"/>
              <w:rPr>
                <w:rFonts w:ascii="Sylfaen" w:hAnsi="Sylfaen" w:cs="Sylfaen"/>
                <w:b/>
                <w:sz w:val="20"/>
                <w:szCs w:val="20"/>
                <w:lang w:val="pt-BR"/>
              </w:rPr>
            </w:pPr>
          </w:p>
          <w:p w:rsidR="00024739" w:rsidRPr="008F6478" w:rsidRDefault="00024739" w:rsidP="008A6DE4">
            <w:pPr>
              <w:tabs>
                <w:tab w:val="left" w:pos="132"/>
              </w:tabs>
              <w:jc w:val="both"/>
              <w:rPr>
                <w:rFonts w:ascii="Sylfaen" w:hAnsi="Sylfaen" w:cs="Sylfaen"/>
                <w:sz w:val="20"/>
                <w:szCs w:val="20"/>
                <w:lang w:val="hy-AM"/>
              </w:rPr>
            </w:pPr>
            <w:r w:rsidRPr="008F6478">
              <w:rPr>
                <w:rFonts w:ascii="Sylfaen" w:hAnsi="Sylfaen" w:cs="Sylfaen"/>
                <w:sz w:val="20"/>
                <w:szCs w:val="20"/>
                <w:lang w:val="hy-AM"/>
              </w:rPr>
              <w:t>7</w:t>
            </w:r>
            <w:r w:rsidRPr="008F6478">
              <w:rPr>
                <w:rFonts w:ascii="Sylfaen" w:hAnsi="Sylfaen" w:cs="Sylfaen"/>
                <w:sz w:val="20"/>
                <w:szCs w:val="20"/>
                <w:lang w:val="pt-BR"/>
              </w:rPr>
              <w:t>.1</w:t>
            </w:r>
            <w:r w:rsidRPr="008F6478">
              <w:rPr>
                <w:rFonts w:ascii="Sylfaen" w:hAnsi="Sylfaen"/>
                <w:sz w:val="20"/>
                <w:szCs w:val="20"/>
                <w:lang w:val="pt-BR"/>
              </w:rPr>
              <w:t xml:space="preserve">. </w:t>
            </w:r>
            <w:r w:rsidRPr="008F6478">
              <w:rPr>
                <w:rFonts w:ascii="Sylfaen" w:hAnsi="Sylfaen" w:cs="Sylfaen"/>
                <w:sz w:val="20"/>
                <w:szCs w:val="20"/>
                <w:lang w:val="hy-AM"/>
              </w:rPr>
              <w:t>Ապրանքի</w:t>
            </w:r>
            <w:r w:rsidRPr="008F6478">
              <w:rPr>
                <w:rFonts w:ascii="Sylfaen" w:hAnsi="Sylfaen"/>
                <w:sz w:val="20"/>
                <w:szCs w:val="20"/>
                <w:lang w:val="pt-BR"/>
              </w:rPr>
              <w:t xml:space="preserve"> </w:t>
            </w:r>
            <w:r w:rsidRPr="008F6478">
              <w:rPr>
                <w:rFonts w:ascii="Sylfaen" w:hAnsi="Sylfaen" w:cs="Sylfaen"/>
                <w:sz w:val="20"/>
                <w:szCs w:val="20"/>
                <w:lang w:val="hy-AM"/>
              </w:rPr>
              <w:t>մատակարաման</w:t>
            </w:r>
            <w:r w:rsidRPr="008F6478">
              <w:rPr>
                <w:rFonts w:ascii="Sylfaen" w:hAnsi="Sylfaen"/>
                <w:sz w:val="20"/>
                <w:szCs w:val="20"/>
                <w:lang w:val="pt-BR"/>
              </w:rPr>
              <w:t xml:space="preserve"> </w:t>
            </w:r>
            <w:r w:rsidRPr="008F6478">
              <w:rPr>
                <w:rFonts w:ascii="Sylfaen" w:hAnsi="Sylfaen" w:cs="Sylfaen"/>
                <w:sz w:val="20"/>
                <w:szCs w:val="20"/>
                <w:lang w:val="hy-AM"/>
              </w:rPr>
              <w:t>ուշացման</w:t>
            </w:r>
            <w:r w:rsidRPr="008F6478">
              <w:rPr>
                <w:rFonts w:ascii="Sylfaen" w:hAnsi="Sylfaen"/>
                <w:sz w:val="20"/>
                <w:szCs w:val="20"/>
                <w:lang w:val="pt-BR"/>
              </w:rPr>
              <w:t xml:space="preserve"> </w:t>
            </w:r>
            <w:r w:rsidRPr="008F6478">
              <w:rPr>
                <w:rFonts w:ascii="Sylfaen" w:hAnsi="Sylfaen" w:cs="Sylfaen"/>
                <w:sz w:val="20"/>
                <w:szCs w:val="20"/>
                <w:lang w:val="hy-AM"/>
              </w:rPr>
              <w:t>կամ</w:t>
            </w:r>
            <w:r w:rsidRPr="008F6478">
              <w:rPr>
                <w:rFonts w:ascii="Sylfaen" w:hAnsi="Sylfaen"/>
                <w:sz w:val="20"/>
                <w:szCs w:val="20"/>
                <w:lang w:val="pt-BR"/>
              </w:rPr>
              <w:t xml:space="preserve"> </w:t>
            </w:r>
            <w:r w:rsidRPr="008F6478">
              <w:rPr>
                <w:rFonts w:ascii="Sylfaen" w:hAnsi="Sylfaen" w:cs="Sylfaen"/>
                <w:sz w:val="20"/>
                <w:szCs w:val="20"/>
                <w:lang w:val="hy-AM"/>
              </w:rPr>
              <w:t>թերի</w:t>
            </w:r>
            <w:r w:rsidRPr="008F6478">
              <w:rPr>
                <w:rFonts w:ascii="Sylfaen" w:hAnsi="Sylfaen"/>
                <w:sz w:val="20"/>
                <w:szCs w:val="20"/>
                <w:lang w:val="pt-BR"/>
              </w:rPr>
              <w:t xml:space="preserve"> </w:t>
            </w:r>
            <w:r w:rsidRPr="008F6478">
              <w:rPr>
                <w:rFonts w:ascii="Sylfaen" w:hAnsi="Sylfaen" w:cs="Sylfaen"/>
                <w:sz w:val="20"/>
                <w:szCs w:val="20"/>
                <w:lang w:val="hy-AM"/>
              </w:rPr>
              <w:t>մատակարարման</w:t>
            </w:r>
            <w:r w:rsidRPr="008F6478">
              <w:rPr>
                <w:rFonts w:ascii="Sylfaen" w:hAnsi="Sylfaen"/>
                <w:sz w:val="20"/>
                <w:szCs w:val="20"/>
                <w:lang w:val="pt-BR"/>
              </w:rPr>
              <w:t xml:space="preserve"> </w:t>
            </w:r>
            <w:r w:rsidRPr="008F6478">
              <w:rPr>
                <w:rFonts w:ascii="Sylfaen" w:hAnsi="Sylfaen" w:cs="Sylfaen"/>
                <w:sz w:val="20"/>
                <w:szCs w:val="20"/>
                <w:lang w:val="hy-AM"/>
              </w:rPr>
              <w:t>դեպքում</w:t>
            </w:r>
            <w:r w:rsidRPr="008F6478">
              <w:rPr>
                <w:rFonts w:ascii="Sylfaen" w:hAnsi="Sylfaen"/>
                <w:sz w:val="20"/>
                <w:szCs w:val="20"/>
                <w:lang w:val="pt-BR"/>
              </w:rPr>
              <w:t xml:space="preserve"> </w:t>
            </w:r>
            <w:r w:rsidRPr="008F6478">
              <w:rPr>
                <w:rFonts w:ascii="Sylfaen" w:hAnsi="Sylfaen" w:cs="Sylfaen"/>
                <w:sz w:val="20"/>
                <w:szCs w:val="20"/>
                <w:lang w:val="hy-AM"/>
              </w:rPr>
              <w:t>Գնորդը</w:t>
            </w:r>
            <w:r w:rsidRPr="008F6478">
              <w:rPr>
                <w:rFonts w:ascii="Sylfaen" w:hAnsi="Sylfaen"/>
                <w:sz w:val="20"/>
                <w:szCs w:val="20"/>
                <w:lang w:val="pt-BR"/>
              </w:rPr>
              <w:t xml:space="preserve"> </w:t>
            </w:r>
            <w:r w:rsidRPr="008F6478">
              <w:rPr>
                <w:rFonts w:ascii="Sylfaen" w:hAnsi="Sylfaen" w:cs="Sylfaen"/>
                <w:sz w:val="20"/>
                <w:szCs w:val="20"/>
                <w:lang w:val="hy-AM"/>
              </w:rPr>
              <w:t>իրավունք ունի</w:t>
            </w:r>
            <w:r w:rsidRPr="008F6478">
              <w:rPr>
                <w:rFonts w:ascii="Sylfaen" w:hAnsi="Sylfaen"/>
                <w:sz w:val="20"/>
                <w:szCs w:val="20"/>
                <w:lang w:val="hy-AM"/>
              </w:rPr>
              <w:t xml:space="preserve"> </w:t>
            </w:r>
            <w:r w:rsidRPr="008F6478">
              <w:rPr>
                <w:rFonts w:ascii="Sylfaen" w:hAnsi="Sylfaen"/>
                <w:sz w:val="20"/>
                <w:szCs w:val="20"/>
                <w:lang w:val="pt-BR"/>
              </w:rPr>
              <w:t xml:space="preserve"> </w:t>
            </w:r>
            <w:r w:rsidRPr="008F6478">
              <w:rPr>
                <w:rFonts w:ascii="Sylfaen" w:hAnsi="Sylfaen" w:cs="Sylfaen"/>
                <w:sz w:val="20"/>
                <w:szCs w:val="20"/>
                <w:lang w:val="hy-AM"/>
              </w:rPr>
              <w:t>Մատակարարից</w:t>
            </w:r>
            <w:r w:rsidRPr="008F6478">
              <w:rPr>
                <w:rFonts w:ascii="Sylfaen" w:hAnsi="Sylfaen"/>
                <w:sz w:val="20"/>
                <w:szCs w:val="20"/>
                <w:lang w:val="pt-BR"/>
              </w:rPr>
              <w:t xml:space="preserve"> </w:t>
            </w:r>
            <w:r w:rsidRPr="008F6478">
              <w:rPr>
                <w:rFonts w:ascii="Sylfaen" w:hAnsi="Sylfaen" w:cs="Sylfaen"/>
                <w:sz w:val="20"/>
                <w:szCs w:val="20"/>
                <w:lang w:val="hy-AM"/>
              </w:rPr>
              <w:t>գանձել</w:t>
            </w:r>
            <w:r w:rsidRPr="008F6478">
              <w:rPr>
                <w:rFonts w:ascii="Sylfaen" w:hAnsi="Sylfaen"/>
                <w:sz w:val="20"/>
                <w:szCs w:val="20"/>
                <w:lang w:val="pt-BR"/>
              </w:rPr>
              <w:t xml:space="preserve"> 0,</w:t>
            </w:r>
            <w:r w:rsidRPr="008F6478">
              <w:rPr>
                <w:rFonts w:ascii="Sylfaen" w:hAnsi="Sylfaen"/>
                <w:sz w:val="20"/>
                <w:szCs w:val="20"/>
                <w:lang w:val="hy-AM"/>
              </w:rPr>
              <w:t>13</w:t>
            </w:r>
            <w:r w:rsidRPr="008F6478">
              <w:rPr>
                <w:rFonts w:ascii="Sylfaen" w:hAnsi="Sylfaen"/>
                <w:sz w:val="20"/>
                <w:szCs w:val="20"/>
                <w:lang w:val="pt-BR"/>
              </w:rPr>
              <w:t xml:space="preserve">% </w:t>
            </w:r>
            <w:r w:rsidRPr="008F6478">
              <w:rPr>
                <w:rFonts w:ascii="Sylfaen" w:hAnsi="Sylfaen" w:cs="Sylfaen"/>
                <w:sz w:val="20"/>
                <w:szCs w:val="20"/>
                <w:lang w:val="hy-AM"/>
              </w:rPr>
              <w:t>տույժ՝</w:t>
            </w:r>
            <w:r w:rsidRPr="008F6478">
              <w:rPr>
                <w:rFonts w:ascii="Sylfaen" w:hAnsi="Sylfaen"/>
                <w:sz w:val="20"/>
                <w:szCs w:val="20"/>
                <w:lang w:val="pt-BR"/>
              </w:rPr>
              <w:t xml:space="preserve"> </w:t>
            </w:r>
            <w:r w:rsidRPr="008F6478">
              <w:rPr>
                <w:rFonts w:ascii="Sylfaen" w:hAnsi="Sylfaen" w:cs="Sylfaen"/>
                <w:sz w:val="20"/>
                <w:szCs w:val="20"/>
                <w:lang w:val="hy-AM"/>
              </w:rPr>
              <w:t>թերի</w:t>
            </w:r>
            <w:r w:rsidRPr="008F6478">
              <w:rPr>
                <w:rFonts w:ascii="Sylfaen" w:hAnsi="Sylfaen"/>
                <w:sz w:val="20"/>
                <w:szCs w:val="20"/>
                <w:lang w:val="pt-BR"/>
              </w:rPr>
              <w:t xml:space="preserve"> </w:t>
            </w:r>
            <w:r w:rsidRPr="008F6478">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024739" w:rsidRPr="008F6478" w:rsidRDefault="00024739" w:rsidP="008A6DE4">
            <w:pPr>
              <w:tabs>
                <w:tab w:val="left" w:pos="132"/>
              </w:tabs>
              <w:jc w:val="both"/>
              <w:rPr>
                <w:rFonts w:ascii="Sylfaen" w:hAnsi="Sylfaen"/>
                <w:sz w:val="20"/>
                <w:szCs w:val="20"/>
                <w:lang w:val="hy-AM"/>
              </w:rPr>
            </w:pPr>
          </w:p>
        </w:tc>
        <w:tc>
          <w:tcPr>
            <w:tcW w:w="4819" w:type="dxa"/>
            <w:tcBorders>
              <w:top w:val="nil"/>
              <w:left w:val="nil"/>
              <w:bottom w:val="nil"/>
              <w:right w:val="nil"/>
            </w:tcBorders>
          </w:tcPr>
          <w:p w:rsidR="00024739" w:rsidRPr="008F6478" w:rsidRDefault="00024739" w:rsidP="008A6DE4">
            <w:pPr>
              <w:jc w:val="center"/>
              <w:rPr>
                <w:rFonts w:ascii="Sylfaen" w:hAnsi="Sylfaen"/>
                <w:b/>
                <w:sz w:val="20"/>
                <w:szCs w:val="20"/>
              </w:rPr>
            </w:pPr>
            <w:r w:rsidRPr="008F6478">
              <w:rPr>
                <w:rFonts w:ascii="Sylfaen" w:hAnsi="Sylfaen"/>
                <w:b/>
                <w:sz w:val="20"/>
                <w:szCs w:val="20"/>
                <w:lang w:val="pt-BR"/>
              </w:rPr>
              <w:t xml:space="preserve">7. </w:t>
            </w:r>
            <w:r w:rsidRPr="008F6478">
              <w:rPr>
                <w:rFonts w:ascii="Sylfaen" w:hAnsi="Sylfaen"/>
                <w:b/>
                <w:sz w:val="20"/>
                <w:szCs w:val="20"/>
              </w:rPr>
              <w:t>Ответственность сторон</w:t>
            </w:r>
          </w:p>
          <w:p w:rsidR="00024739" w:rsidRPr="008F6478" w:rsidRDefault="00024739" w:rsidP="008A6DE4">
            <w:pPr>
              <w:jc w:val="center"/>
              <w:rPr>
                <w:rFonts w:ascii="Sylfaen" w:hAnsi="Sylfaen"/>
                <w:b/>
                <w:sz w:val="20"/>
                <w:szCs w:val="20"/>
                <w:lang w:val="pt-BR"/>
              </w:rPr>
            </w:pPr>
          </w:p>
          <w:p w:rsidR="00024739" w:rsidRPr="008F6478" w:rsidRDefault="00024739" w:rsidP="008A6DE4">
            <w:pPr>
              <w:jc w:val="both"/>
              <w:rPr>
                <w:rFonts w:ascii="Sylfaen" w:hAnsi="Sylfaen"/>
                <w:sz w:val="20"/>
                <w:szCs w:val="20"/>
              </w:rPr>
            </w:pPr>
            <w:r w:rsidRPr="008F6478">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8F6478">
              <w:rPr>
                <w:rFonts w:ascii="Sylfaen" w:hAnsi="Sylfaen"/>
                <w:sz w:val="20"/>
                <w:szCs w:val="20"/>
                <w:lang w:val="hy-AM"/>
              </w:rPr>
              <w:t>10</w:t>
            </w:r>
            <w:r w:rsidRPr="008F6478">
              <w:rPr>
                <w:rFonts w:ascii="Sylfaen" w:hAnsi="Sylfaen"/>
                <w:sz w:val="20"/>
                <w:szCs w:val="20"/>
              </w:rPr>
              <w:t>% от общей стоимости Товара.</w:t>
            </w:r>
          </w:p>
        </w:tc>
      </w:tr>
      <w:tr w:rsidR="00024739" w:rsidRPr="00847E5B" w:rsidTr="008A6DE4">
        <w:tc>
          <w:tcPr>
            <w:tcW w:w="5559" w:type="dxa"/>
            <w:tcBorders>
              <w:top w:val="nil"/>
              <w:left w:val="nil"/>
              <w:bottom w:val="nil"/>
              <w:right w:val="nil"/>
            </w:tcBorders>
          </w:tcPr>
          <w:p w:rsidR="00024739" w:rsidRPr="008F6478" w:rsidRDefault="00024739" w:rsidP="008A6DE4">
            <w:pPr>
              <w:tabs>
                <w:tab w:val="left" w:pos="132"/>
              </w:tabs>
              <w:jc w:val="both"/>
              <w:rPr>
                <w:rFonts w:ascii="Sylfaen" w:hAnsi="Sylfaen" w:cs="Sylfaen"/>
                <w:sz w:val="20"/>
                <w:szCs w:val="20"/>
                <w:lang w:val="pt-BR"/>
              </w:rPr>
            </w:pPr>
            <w:r w:rsidRPr="008F6478">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024739" w:rsidRPr="008F6478" w:rsidRDefault="00024739" w:rsidP="008A6DE4">
            <w:pPr>
              <w:jc w:val="both"/>
              <w:rPr>
                <w:rFonts w:ascii="Sylfaen" w:hAnsi="Sylfaen"/>
                <w:sz w:val="20"/>
                <w:szCs w:val="20"/>
              </w:rPr>
            </w:pPr>
            <w:r w:rsidRPr="008F6478">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8F6478">
              <w:rPr>
                <w:rFonts w:ascii="Sylfaen" w:hAnsi="Sylfaen"/>
                <w:sz w:val="20"/>
                <w:szCs w:val="20"/>
                <w:lang w:val="hy-AM"/>
              </w:rPr>
              <w:t>10</w:t>
            </w:r>
            <w:r w:rsidRPr="008F6478">
              <w:rPr>
                <w:rFonts w:ascii="Sylfaen" w:hAnsi="Sylfaen"/>
                <w:sz w:val="20"/>
                <w:szCs w:val="20"/>
              </w:rPr>
              <w:t>% от общей стоимости Товара.</w:t>
            </w:r>
          </w:p>
          <w:p w:rsidR="00024739" w:rsidRPr="008F6478" w:rsidRDefault="00024739" w:rsidP="008A6DE4">
            <w:pPr>
              <w:jc w:val="both"/>
              <w:rPr>
                <w:rFonts w:ascii="Sylfaen" w:hAnsi="Sylfaen"/>
                <w:sz w:val="20"/>
                <w:szCs w:val="20"/>
              </w:rPr>
            </w:pPr>
          </w:p>
        </w:tc>
      </w:tr>
      <w:tr w:rsidR="00024739" w:rsidRPr="00847E5B" w:rsidTr="008A6DE4">
        <w:trPr>
          <w:trHeight w:val="1330"/>
        </w:trPr>
        <w:tc>
          <w:tcPr>
            <w:tcW w:w="5559" w:type="dxa"/>
            <w:tcBorders>
              <w:top w:val="nil"/>
              <w:left w:val="nil"/>
              <w:bottom w:val="nil"/>
              <w:right w:val="nil"/>
            </w:tcBorders>
          </w:tcPr>
          <w:p w:rsidR="00024739" w:rsidRPr="008F6478" w:rsidRDefault="00024739" w:rsidP="008A6DE4">
            <w:pPr>
              <w:autoSpaceDE w:val="0"/>
              <w:autoSpaceDN w:val="0"/>
              <w:adjustRightInd w:val="0"/>
              <w:jc w:val="both"/>
              <w:rPr>
                <w:rFonts w:ascii="Sylfaen" w:hAnsi="Sylfaen" w:cs="Sylfaen"/>
                <w:sz w:val="20"/>
                <w:szCs w:val="20"/>
                <w:lang w:val="hy-AM"/>
              </w:rPr>
            </w:pPr>
          </w:p>
          <w:p w:rsidR="00024739" w:rsidRPr="00024739" w:rsidRDefault="00024739" w:rsidP="008A6DE4">
            <w:pPr>
              <w:autoSpaceDE w:val="0"/>
              <w:autoSpaceDN w:val="0"/>
              <w:adjustRightInd w:val="0"/>
              <w:jc w:val="both"/>
              <w:rPr>
                <w:rFonts w:ascii="Sylfaen" w:hAnsi="Sylfaen"/>
                <w:sz w:val="20"/>
                <w:szCs w:val="20"/>
                <w:lang w:val="pt-BR"/>
              </w:rPr>
            </w:pPr>
            <w:r w:rsidRPr="008F6478">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8F6478">
              <w:rPr>
                <w:rFonts w:ascii="Sylfaen" w:hAnsi="Sylfaen"/>
                <w:sz w:val="20"/>
                <w:szCs w:val="20"/>
                <w:lang w:val="pt-BR"/>
              </w:rPr>
              <w:t>:</w:t>
            </w:r>
          </w:p>
        </w:tc>
        <w:tc>
          <w:tcPr>
            <w:tcW w:w="4819" w:type="dxa"/>
            <w:tcBorders>
              <w:top w:val="nil"/>
              <w:left w:val="nil"/>
              <w:bottom w:val="nil"/>
              <w:right w:val="nil"/>
            </w:tcBorders>
          </w:tcPr>
          <w:p w:rsidR="00024739" w:rsidRPr="008F6478" w:rsidRDefault="00024739" w:rsidP="008A6DE4">
            <w:pPr>
              <w:widowControl w:val="0"/>
              <w:tabs>
                <w:tab w:val="left" w:pos="-240"/>
                <w:tab w:val="left" w:pos="709"/>
                <w:tab w:val="left" w:pos="7982"/>
              </w:tabs>
              <w:suppressAutoHyphens/>
              <w:jc w:val="both"/>
              <w:rPr>
                <w:rFonts w:ascii="Sylfaen" w:hAnsi="Sylfaen"/>
                <w:sz w:val="20"/>
                <w:szCs w:val="20"/>
                <w:lang w:val="hy-AM"/>
              </w:rPr>
            </w:pPr>
          </w:p>
          <w:p w:rsidR="00024739" w:rsidRPr="008F6478" w:rsidRDefault="00024739" w:rsidP="008A6DE4">
            <w:pPr>
              <w:widowControl w:val="0"/>
              <w:tabs>
                <w:tab w:val="left" w:pos="-240"/>
                <w:tab w:val="left" w:pos="709"/>
                <w:tab w:val="left" w:pos="7982"/>
              </w:tabs>
              <w:suppressAutoHyphens/>
              <w:jc w:val="both"/>
              <w:rPr>
                <w:rFonts w:ascii="Sylfaen" w:hAnsi="Sylfaen"/>
                <w:sz w:val="20"/>
                <w:szCs w:val="20"/>
              </w:rPr>
            </w:pPr>
            <w:r w:rsidRPr="008F6478">
              <w:rPr>
                <w:rFonts w:ascii="Sylfaen" w:hAnsi="Sylfaen"/>
                <w:sz w:val="20"/>
                <w:szCs w:val="20"/>
                <w:lang w:val="hy-AM"/>
              </w:rPr>
              <w:t>7.</w:t>
            </w:r>
            <w:r w:rsidRPr="008F6478">
              <w:rPr>
                <w:rFonts w:ascii="Sylfaen" w:hAnsi="Sylfaen"/>
                <w:sz w:val="20"/>
                <w:szCs w:val="20"/>
              </w:rPr>
              <w:t>3</w:t>
            </w:r>
            <w:r w:rsidRPr="008F6478">
              <w:rPr>
                <w:rFonts w:ascii="Sylfaen" w:hAnsi="Sylfaen"/>
                <w:sz w:val="20"/>
                <w:szCs w:val="20"/>
                <w:lang w:val="hy-AM"/>
              </w:rPr>
              <w:t xml:space="preserve"> </w:t>
            </w:r>
            <w:r w:rsidRPr="008F6478">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024739" w:rsidRPr="008F6478" w:rsidTr="008A6DE4">
        <w:tc>
          <w:tcPr>
            <w:tcW w:w="5559" w:type="dxa"/>
            <w:tcBorders>
              <w:top w:val="nil"/>
              <w:left w:val="nil"/>
              <w:bottom w:val="nil"/>
              <w:right w:val="nil"/>
            </w:tcBorders>
          </w:tcPr>
          <w:p w:rsidR="00024739" w:rsidRPr="008F6478" w:rsidRDefault="00024739" w:rsidP="00024739">
            <w:pPr>
              <w:autoSpaceDE w:val="0"/>
              <w:autoSpaceDN w:val="0"/>
              <w:adjustRightInd w:val="0"/>
              <w:rPr>
                <w:rFonts w:ascii="Sylfaen" w:hAnsi="Sylfaen" w:cs="Sylfaen"/>
                <w:sz w:val="20"/>
                <w:szCs w:val="20"/>
                <w:lang w:val="pt-BR"/>
              </w:rPr>
            </w:pPr>
          </w:p>
          <w:p w:rsidR="00024739" w:rsidRPr="008F6478" w:rsidRDefault="00024739" w:rsidP="008A6DE4">
            <w:pPr>
              <w:autoSpaceDE w:val="0"/>
              <w:autoSpaceDN w:val="0"/>
              <w:adjustRightInd w:val="0"/>
              <w:jc w:val="center"/>
              <w:rPr>
                <w:rFonts w:ascii="Sylfaen" w:hAnsi="Sylfaen" w:cs="Sylfaen"/>
                <w:b/>
                <w:sz w:val="20"/>
                <w:szCs w:val="20"/>
                <w:lang w:val="hy-AM"/>
              </w:rPr>
            </w:pPr>
            <w:r w:rsidRPr="008F6478">
              <w:rPr>
                <w:rFonts w:ascii="Sylfaen" w:hAnsi="Sylfaen" w:cs="Sylfaen"/>
                <w:b/>
                <w:sz w:val="20"/>
                <w:szCs w:val="20"/>
                <w:lang w:val="pt-BR"/>
              </w:rPr>
              <w:t>8.</w:t>
            </w:r>
            <w:r w:rsidRPr="008F6478">
              <w:rPr>
                <w:rFonts w:ascii="Sylfaen" w:hAnsi="Sylfaen" w:cs="Sylfaen"/>
                <w:b/>
                <w:sz w:val="20"/>
                <w:szCs w:val="20"/>
                <w:lang w:val="hy-AM"/>
              </w:rPr>
              <w:t xml:space="preserve"> Պայմանագրի</w:t>
            </w:r>
            <w:r w:rsidRPr="008F6478">
              <w:rPr>
                <w:rFonts w:ascii="Sylfaen" w:hAnsi="Sylfaen"/>
                <w:b/>
                <w:sz w:val="20"/>
                <w:szCs w:val="20"/>
                <w:lang w:val="hy-AM"/>
              </w:rPr>
              <w:t xml:space="preserve"> </w:t>
            </w:r>
            <w:r w:rsidRPr="008F6478">
              <w:rPr>
                <w:rFonts w:ascii="Sylfaen" w:hAnsi="Sylfaen" w:cs="Sylfaen"/>
                <w:b/>
                <w:sz w:val="20"/>
                <w:szCs w:val="20"/>
                <w:lang w:val="hy-AM"/>
              </w:rPr>
              <w:t>գործողության</w:t>
            </w:r>
            <w:r w:rsidRPr="008F6478">
              <w:rPr>
                <w:rFonts w:ascii="Sylfaen" w:hAnsi="Sylfaen"/>
                <w:b/>
                <w:sz w:val="20"/>
                <w:szCs w:val="20"/>
                <w:lang w:val="hy-AM"/>
              </w:rPr>
              <w:t xml:space="preserve"> </w:t>
            </w:r>
            <w:r w:rsidRPr="008F6478">
              <w:rPr>
                <w:rFonts w:ascii="Sylfaen" w:hAnsi="Sylfaen" w:cs="Sylfaen"/>
                <w:b/>
                <w:sz w:val="20"/>
                <w:szCs w:val="20"/>
                <w:lang w:val="hy-AM"/>
              </w:rPr>
              <w:t>ժամկետը</w:t>
            </w:r>
          </w:p>
        </w:tc>
        <w:tc>
          <w:tcPr>
            <w:tcW w:w="4819" w:type="dxa"/>
            <w:tcBorders>
              <w:top w:val="nil"/>
              <w:left w:val="nil"/>
              <w:bottom w:val="nil"/>
              <w:right w:val="nil"/>
            </w:tcBorders>
          </w:tcPr>
          <w:p w:rsidR="00024739" w:rsidRPr="008F6478" w:rsidRDefault="00024739" w:rsidP="00024739">
            <w:pPr>
              <w:widowControl w:val="0"/>
              <w:tabs>
                <w:tab w:val="left" w:pos="-240"/>
                <w:tab w:val="left" w:pos="709"/>
                <w:tab w:val="left" w:pos="7982"/>
              </w:tabs>
              <w:suppressAutoHyphens/>
              <w:rPr>
                <w:rFonts w:ascii="Sylfaen" w:hAnsi="Sylfaen"/>
                <w:b/>
                <w:sz w:val="20"/>
                <w:szCs w:val="20"/>
              </w:rPr>
            </w:pPr>
          </w:p>
          <w:p w:rsidR="00024739" w:rsidRPr="008F6478" w:rsidRDefault="00024739" w:rsidP="008A6DE4">
            <w:pPr>
              <w:widowControl w:val="0"/>
              <w:tabs>
                <w:tab w:val="left" w:pos="-240"/>
                <w:tab w:val="left" w:pos="709"/>
                <w:tab w:val="left" w:pos="7982"/>
              </w:tabs>
              <w:suppressAutoHyphens/>
              <w:jc w:val="center"/>
              <w:rPr>
                <w:rFonts w:ascii="Sylfaen" w:hAnsi="Sylfaen"/>
                <w:sz w:val="20"/>
                <w:szCs w:val="20"/>
                <w:lang w:val="hy-AM"/>
              </w:rPr>
            </w:pPr>
            <w:r w:rsidRPr="008F6478">
              <w:rPr>
                <w:rFonts w:ascii="Sylfaen" w:hAnsi="Sylfaen"/>
                <w:b/>
                <w:sz w:val="20"/>
                <w:szCs w:val="20"/>
              </w:rPr>
              <w:t>8. Срок действия Договора</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p>
          <w:p w:rsidR="00024739" w:rsidRPr="00024739" w:rsidRDefault="00024739" w:rsidP="008A6DE4">
            <w:pPr>
              <w:shd w:val="clear" w:color="auto" w:fill="FFFFFF" w:themeFill="background1"/>
              <w:jc w:val="both"/>
              <w:rPr>
                <w:rFonts w:ascii="Sylfaen" w:hAnsi="Sylfaen"/>
                <w:sz w:val="20"/>
                <w:szCs w:val="20"/>
                <w:lang w:val="hy-AM"/>
              </w:rPr>
            </w:pPr>
            <w:r w:rsidRPr="008F6478">
              <w:rPr>
                <w:rFonts w:ascii="Sylfaen" w:hAnsi="Sylfaen"/>
                <w:sz w:val="20"/>
                <w:szCs w:val="20"/>
                <w:lang w:val="hy-AM"/>
              </w:rPr>
              <w:t xml:space="preserve">8.1. </w:t>
            </w:r>
            <w:r w:rsidRPr="008F6478">
              <w:rPr>
                <w:rFonts w:ascii="Sylfaen" w:hAnsi="Sylfaen" w:cs="Sylfaen"/>
                <w:sz w:val="20"/>
                <w:szCs w:val="20"/>
                <w:lang w:val="hy-AM"/>
              </w:rPr>
              <w:t>Պայմանագիրն</w:t>
            </w:r>
            <w:r w:rsidRPr="008F6478">
              <w:rPr>
                <w:rFonts w:ascii="Sylfaen" w:hAnsi="Sylfaen"/>
                <w:sz w:val="20"/>
                <w:szCs w:val="20"/>
                <w:lang w:val="hy-AM"/>
              </w:rPr>
              <w:t xml:space="preserve"> </w:t>
            </w:r>
            <w:r w:rsidRPr="008F6478">
              <w:rPr>
                <w:rFonts w:ascii="Sylfaen" w:hAnsi="Sylfaen" w:cs="Sylfaen"/>
                <w:sz w:val="20"/>
                <w:szCs w:val="20"/>
                <w:lang w:val="hy-AM"/>
              </w:rPr>
              <w:t>ուժի</w:t>
            </w:r>
            <w:r w:rsidRPr="008F6478">
              <w:rPr>
                <w:rFonts w:ascii="Sylfaen" w:hAnsi="Sylfaen"/>
                <w:sz w:val="20"/>
                <w:szCs w:val="20"/>
                <w:lang w:val="hy-AM"/>
              </w:rPr>
              <w:t xml:space="preserve"> </w:t>
            </w:r>
            <w:r w:rsidRPr="008F6478">
              <w:rPr>
                <w:rFonts w:ascii="Sylfaen" w:hAnsi="Sylfaen" w:cs="Sylfaen"/>
                <w:sz w:val="20"/>
                <w:szCs w:val="20"/>
                <w:lang w:val="hy-AM"/>
              </w:rPr>
              <w:t>մեջ</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մտնում</w:t>
            </w:r>
            <w:r w:rsidRPr="008F6478">
              <w:rPr>
                <w:rFonts w:ascii="Sylfaen" w:hAnsi="Sylfaen"/>
                <w:sz w:val="20"/>
                <w:szCs w:val="20"/>
                <w:lang w:val="hy-AM"/>
              </w:rPr>
              <w:t xml:space="preserve"> </w:t>
            </w:r>
            <w:r w:rsidRPr="008F6478">
              <w:rPr>
                <w:rFonts w:ascii="Sylfaen" w:hAnsi="Sylfaen" w:cs="Sylfaen"/>
                <w:sz w:val="20"/>
                <w:szCs w:val="20"/>
                <w:lang w:val="hy-AM"/>
              </w:rPr>
              <w:t>կողմերի</w:t>
            </w:r>
            <w:r w:rsidRPr="008F6478">
              <w:rPr>
                <w:rFonts w:ascii="Sylfaen" w:hAnsi="Sylfaen"/>
                <w:sz w:val="20"/>
                <w:szCs w:val="20"/>
                <w:lang w:val="hy-AM"/>
              </w:rPr>
              <w:t xml:space="preserve"> </w:t>
            </w:r>
            <w:r w:rsidRPr="008F6478">
              <w:rPr>
                <w:rFonts w:ascii="Sylfaen" w:hAnsi="Sylfaen" w:cs="Sylfaen"/>
                <w:sz w:val="20"/>
                <w:szCs w:val="20"/>
                <w:lang w:val="hy-AM"/>
              </w:rPr>
              <w:t>ստորագրման</w:t>
            </w:r>
            <w:r w:rsidRPr="008F6478">
              <w:rPr>
                <w:rFonts w:ascii="Sylfaen" w:hAnsi="Sylfaen"/>
                <w:sz w:val="20"/>
                <w:szCs w:val="20"/>
                <w:lang w:val="hy-AM"/>
              </w:rPr>
              <w:t xml:space="preserve"> </w:t>
            </w:r>
            <w:r w:rsidRPr="008F6478">
              <w:rPr>
                <w:rFonts w:ascii="Sylfaen" w:hAnsi="Sylfaen" w:cs="Sylfaen"/>
                <w:sz w:val="20"/>
                <w:szCs w:val="20"/>
                <w:lang w:val="hy-AM"/>
              </w:rPr>
              <w:t>պահից</w:t>
            </w:r>
            <w:r w:rsidRPr="008F6478">
              <w:rPr>
                <w:rFonts w:ascii="Sylfaen" w:hAnsi="Sylfaen"/>
                <w:sz w:val="20"/>
                <w:szCs w:val="20"/>
                <w:lang w:val="hy-AM"/>
              </w:rPr>
              <w:t xml:space="preserve"> </w:t>
            </w:r>
            <w:r w:rsidRPr="008F6478">
              <w:rPr>
                <w:rFonts w:ascii="Sylfaen" w:hAnsi="Sylfaen" w:cs="Sylfaen"/>
                <w:sz w:val="20"/>
                <w:szCs w:val="20"/>
                <w:lang w:val="hy-AM"/>
              </w:rPr>
              <w:t>և</w:t>
            </w:r>
            <w:r w:rsidRPr="008F6478">
              <w:rPr>
                <w:rFonts w:ascii="Sylfaen" w:hAnsi="Sylfaen"/>
                <w:sz w:val="20"/>
                <w:szCs w:val="20"/>
                <w:lang w:val="hy-AM"/>
              </w:rPr>
              <w:t xml:space="preserve"> </w:t>
            </w:r>
            <w:r w:rsidRPr="008F6478">
              <w:rPr>
                <w:rFonts w:ascii="Sylfaen" w:hAnsi="Sylfaen" w:cs="Sylfaen"/>
                <w:sz w:val="20"/>
                <w:szCs w:val="20"/>
                <w:lang w:val="hy-AM"/>
              </w:rPr>
              <w:t>գործում</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մինչև 31.12.2025թ., իսկ փոխհաշվարկների մասով մինչև դրանց ամբողջական կատարումը։</w:t>
            </w:r>
          </w:p>
        </w:tc>
        <w:tc>
          <w:tcPr>
            <w:tcW w:w="4819" w:type="dxa"/>
            <w:tcBorders>
              <w:top w:val="nil"/>
              <w:left w:val="nil"/>
              <w:bottom w:val="nil"/>
              <w:right w:val="nil"/>
            </w:tcBorders>
          </w:tcPr>
          <w:p w:rsidR="00024739" w:rsidRPr="008F6478" w:rsidRDefault="00024739" w:rsidP="008A6DE4">
            <w:pPr>
              <w:widowControl w:val="0"/>
              <w:tabs>
                <w:tab w:val="left" w:pos="-240"/>
                <w:tab w:val="left" w:pos="709"/>
                <w:tab w:val="left" w:pos="7982"/>
              </w:tabs>
              <w:suppressAutoHyphens/>
              <w:jc w:val="both"/>
              <w:rPr>
                <w:rFonts w:ascii="Sylfaen" w:hAnsi="Sylfaen"/>
                <w:sz w:val="20"/>
                <w:szCs w:val="20"/>
                <w:lang w:val="hy-AM"/>
              </w:rPr>
            </w:pPr>
          </w:p>
          <w:p w:rsidR="00024739" w:rsidRPr="008F6478" w:rsidRDefault="00024739" w:rsidP="008A6DE4">
            <w:pPr>
              <w:widowControl w:val="0"/>
              <w:tabs>
                <w:tab w:val="left" w:pos="-240"/>
                <w:tab w:val="left" w:pos="709"/>
                <w:tab w:val="left" w:pos="7982"/>
              </w:tabs>
              <w:suppressAutoHyphens/>
              <w:jc w:val="both"/>
              <w:rPr>
                <w:sz w:val="20"/>
                <w:szCs w:val="20"/>
                <w:lang w:val="hy-AM"/>
              </w:rPr>
            </w:pPr>
            <w:r w:rsidRPr="008F6478">
              <w:rPr>
                <w:rFonts w:ascii="Sylfaen" w:hAnsi="Sylfaen"/>
                <w:sz w:val="20"/>
                <w:szCs w:val="20"/>
                <w:lang w:val="hy-AM"/>
              </w:rPr>
              <w:t>8.1</w:t>
            </w:r>
            <w:r w:rsidRPr="008F6478">
              <w:rPr>
                <w:rFonts w:ascii="Sylfaen" w:hAnsi="Sylfaen"/>
                <w:sz w:val="20"/>
                <w:szCs w:val="20"/>
              </w:rPr>
              <w:t xml:space="preserve"> Договор вступает в силу с момента его подписания</w:t>
            </w:r>
            <w:r w:rsidRPr="008F6478">
              <w:rPr>
                <w:rFonts w:ascii="Sylfaen" w:hAnsi="Sylfaen"/>
                <w:sz w:val="20"/>
                <w:szCs w:val="20"/>
                <w:lang w:val="hy-AM"/>
              </w:rPr>
              <w:t xml:space="preserve"> </w:t>
            </w:r>
            <w:r w:rsidRPr="008F6478">
              <w:rPr>
                <w:rFonts w:ascii="Sylfaen" w:hAnsi="Sylfaen"/>
                <w:sz w:val="20"/>
                <w:szCs w:val="20"/>
              </w:rPr>
              <w:t xml:space="preserve">сторонами и действует до </w:t>
            </w:r>
            <w:r w:rsidRPr="008F6478">
              <w:rPr>
                <w:rFonts w:ascii="Sylfaen" w:hAnsi="Sylfaen"/>
                <w:sz w:val="20"/>
                <w:szCs w:val="20"/>
                <w:lang w:val="hy-AM"/>
              </w:rPr>
              <w:t>31.12.2025</w:t>
            </w:r>
            <w:r w:rsidRPr="008F6478">
              <w:rPr>
                <w:rFonts w:ascii="Sylfaen" w:hAnsi="Sylfaen"/>
                <w:sz w:val="20"/>
                <w:szCs w:val="20"/>
              </w:rPr>
              <w:t>г.</w:t>
            </w:r>
            <w:r w:rsidRPr="008F6478">
              <w:rPr>
                <w:rFonts w:ascii="Sylfaen" w:hAnsi="Sylfaen"/>
                <w:sz w:val="20"/>
                <w:szCs w:val="20"/>
                <w:lang w:val="hy-AM"/>
              </w:rPr>
              <w:t>,</w:t>
            </w:r>
            <w:r w:rsidRPr="008F6478">
              <w:rPr>
                <w:rFonts w:ascii="Sylfaen" w:hAnsi="Sylfaen"/>
                <w:sz w:val="20"/>
                <w:szCs w:val="20"/>
              </w:rPr>
              <w:t xml:space="preserve"> а в части взаиморасчетов до полного их исполнения</w:t>
            </w:r>
            <w:r w:rsidRPr="008F6478">
              <w:rPr>
                <w:sz w:val="20"/>
                <w:szCs w:val="20"/>
                <w:lang w:val="hy-AM"/>
              </w:rPr>
              <w:t>․</w:t>
            </w:r>
          </w:p>
        </w:tc>
      </w:tr>
      <w:tr w:rsidR="00024739" w:rsidRPr="00847E5B" w:rsidTr="008A6DE4">
        <w:trPr>
          <w:trHeight w:val="2868"/>
        </w:trPr>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sz w:val="20"/>
                <w:szCs w:val="20"/>
                <w:lang w:val="hy-AM"/>
              </w:rPr>
            </w:pPr>
          </w:p>
          <w:p w:rsidR="00024739" w:rsidRPr="008F6478" w:rsidRDefault="00024739" w:rsidP="008A6DE4">
            <w:pPr>
              <w:shd w:val="clear" w:color="auto" w:fill="FFFFFF" w:themeFill="background1"/>
              <w:jc w:val="both"/>
              <w:rPr>
                <w:rFonts w:ascii="Sylfaen" w:hAnsi="Sylfaen"/>
                <w:sz w:val="20"/>
                <w:szCs w:val="20"/>
                <w:lang w:val="pt-BR"/>
              </w:rPr>
            </w:pPr>
            <w:r w:rsidRPr="008F6478">
              <w:rPr>
                <w:rFonts w:ascii="Sylfaen" w:hAnsi="Sylfaen" w:cs="Sylfaen"/>
                <w:sz w:val="20"/>
                <w:szCs w:val="20"/>
                <w:lang w:val="hy-AM"/>
              </w:rPr>
              <w:t>8.2. Պայմանգիրը</w:t>
            </w:r>
            <w:r w:rsidRPr="008F6478">
              <w:rPr>
                <w:rFonts w:ascii="Sylfaen" w:hAnsi="Sylfaen"/>
                <w:sz w:val="20"/>
                <w:szCs w:val="20"/>
                <w:lang w:val="pt-BR"/>
              </w:rPr>
              <w:t xml:space="preserve"> </w:t>
            </w:r>
            <w:r w:rsidRPr="008F6478">
              <w:rPr>
                <w:rFonts w:ascii="Sylfaen" w:hAnsi="Sylfaen" w:cs="Sylfaen"/>
                <w:sz w:val="20"/>
                <w:szCs w:val="20"/>
                <w:lang w:val="hy-AM"/>
              </w:rPr>
              <w:t>կարող</w:t>
            </w:r>
            <w:r w:rsidRPr="008F6478">
              <w:rPr>
                <w:rFonts w:ascii="Sylfaen" w:hAnsi="Sylfaen"/>
                <w:sz w:val="20"/>
                <w:szCs w:val="20"/>
                <w:lang w:val="pt-BR"/>
              </w:rPr>
              <w:t xml:space="preserve"> </w:t>
            </w:r>
            <w:r w:rsidRPr="008F6478">
              <w:rPr>
                <w:rFonts w:ascii="Sylfaen" w:hAnsi="Sylfaen" w:cs="Sylfaen"/>
                <w:sz w:val="20"/>
                <w:szCs w:val="20"/>
                <w:lang w:val="hy-AM"/>
              </w:rPr>
              <w:t>է</w:t>
            </w:r>
            <w:r w:rsidRPr="008F6478">
              <w:rPr>
                <w:rFonts w:ascii="Sylfaen" w:hAnsi="Sylfaen"/>
                <w:sz w:val="20"/>
                <w:szCs w:val="20"/>
                <w:lang w:val="pt-BR"/>
              </w:rPr>
              <w:t xml:space="preserve">  </w:t>
            </w:r>
            <w:r w:rsidRPr="008F6478">
              <w:rPr>
                <w:rFonts w:ascii="Sylfaen" w:hAnsi="Sylfaen" w:cs="Sylfaen"/>
                <w:sz w:val="20"/>
                <w:szCs w:val="20"/>
                <w:lang w:val="hy-AM"/>
              </w:rPr>
              <w:t>վաղաժամկետ</w:t>
            </w:r>
            <w:r w:rsidRPr="008F6478">
              <w:rPr>
                <w:rFonts w:ascii="Sylfaen" w:hAnsi="Sylfaen"/>
                <w:sz w:val="20"/>
                <w:szCs w:val="20"/>
                <w:lang w:val="pt-BR"/>
              </w:rPr>
              <w:t xml:space="preserve"> </w:t>
            </w:r>
            <w:r w:rsidRPr="008F6478">
              <w:rPr>
                <w:rFonts w:ascii="Sylfaen" w:hAnsi="Sylfaen" w:cs="Sylfaen"/>
                <w:sz w:val="20"/>
                <w:szCs w:val="20"/>
                <w:lang w:val="hy-AM"/>
              </w:rPr>
              <w:t>լուծվել</w:t>
            </w:r>
            <w:r w:rsidRPr="008F6478">
              <w:rPr>
                <w:rFonts w:ascii="Sylfaen" w:hAnsi="Sylfaen"/>
                <w:sz w:val="20"/>
                <w:szCs w:val="20"/>
                <w:lang w:val="pt-BR"/>
              </w:rPr>
              <w:t>.</w:t>
            </w:r>
          </w:p>
          <w:p w:rsidR="00024739" w:rsidRPr="008F6478" w:rsidRDefault="00024739" w:rsidP="008A6DE4">
            <w:pPr>
              <w:shd w:val="clear" w:color="auto" w:fill="FFFFFF" w:themeFill="background1"/>
              <w:jc w:val="both"/>
              <w:rPr>
                <w:rFonts w:ascii="Sylfaen" w:hAnsi="Sylfaen"/>
                <w:sz w:val="20"/>
                <w:szCs w:val="20"/>
                <w:lang w:val="pt-BR"/>
              </w:rPr>
            </w:pPr>
            <w:r w:rsidRPr="008F6478">
              <w:rPr>
                <w:rFonts w:ascii="Sylfaen" w:hAnsi="Sylfaen"/>
                <w:sz w:val="20"/>
                <w:szCs w:val="20"/>
                <w:lang w:val="pt-BR"/>
              </w:rPr>
              <w:t xml:space="preserve">- </w:t>
            </w:r>
            <w:r w:rsidRPr="008F6478">
              <w:rPr>
                <w:rFonts w:ascii="Sylfaen" w:hAnsi="Sylfaen" w:cs="Sylfaen"/>
                <w:sz w:val="20"/>
                <w:szCs w:val="20"/>
              </w:rPr>
              <w:t>Կողմերի</w:t>
            </w:r>
            <w:r w:rsidRPr="008F6478">
              <w:rPr>
                <w:rFonts w:ascii="Sylfaen" w:hAnsi="Sylfaen"/>
                <w:sz w:val="20"/>
                <w:szCs w:val="20"/>
                <w:lang w:val="pt-BR"/>
              </w:rPr>
              <w:t xml:space="preserve"> </w:t>
            </w:r>
            <w:r w:rsidRPr="008F6478">
              <w:rPr>
                <w:rFonts w:ascii="Sylfaen" w:hAnsi="Sylfaen" w:cs="Sylfaen"/>
                <w:sz w:val="20"/>
                <w:szCs w:val="20"/>
              </w:rPr>
              <w:t>գրավոր</w:t>
            </w:r>
            <w:r w:rsidRPr="008F6478">
              <w:rPr>
                <w:rFonts w:ascii="Sylfaen" w:hAnsi="Sylfaen"/>
                <w:sz w:val="20"/>
                <w:szCs w:val="20"/>
                <w:lang w:val="pt-BR"/>
              </w:rPr>
              <w:t xml:space="preserve"> </w:t>
            </w:r>
            <w:r w:rsidRPr="008F6478">
              <w:rPr>
                <w:rFonts w:ascii="Sylfaen" w:hAnsi="Sylfaen" w:cs="Sylfaen"/>
                <w:sz w:val="20"/>
                <w:szCs w:val="20"/>
              </w:rPr>
              <w:t>համաձայնությամբ</w:t>
            </w:r>
            <w:r w:rsidRPr="008F6478">
              <w:rPr>
                <w:rFonts w:ascii="Sylfaen" w:hAnsi="Sylfaen"/>
                <w:sz w:val="20"/>
                <w:szCs w:val="20"/>
                <w:lang w:val="pt-BR"/>
              </w:rPr>
              <w:t>,</w:t>
            </w:r>
          </w:p>
          <w:p w:rsidR="00024739" w:rsidRPr="008F6478" w:rsidRDefault="00024739" w:rsidP="008A6DE4">
            <w:pPr>
              <w:shd w:val="clear" w:color="auto" w:fill="FFFFFF" w:themeFill="background1"/>
              <w:jc w:val="both"/>
              <w:rPr>
                <w:rFonts w:ascii="Sylfaen" w:hAnsi="Sylfaen"/>
                <w:sz w:val="20"/>
                <w:szCs w:val="20"/>
                <w:lang w:val="pt-BR"/>
              </w:rPr>
            </w:pPr>
            <w:r w:rsidRPr="008F6478">
              <w:rPr>
                <w:rFonts w:ascii="Sylfaen" w:hAnsi="Sylfaen"/>
                <w:sz w:val="20"/>
                <w:szCs w:val="20"/>
                <w:lang w:val="pt-BR"/>
              </w:rPr>
              <w:t xml:space="preserve"> - </w:t>
            </w:r>
            <w:r w:rsidRPr="008F6478">
              <w:rPr>
                <w:rFonts w:ascii="Sylfaen" w:hAnsi="Sylfaen"/>
                <w:sz w:val="20"/>
                <w:szCs w:val="20"/>
                <w:lang w:val="hy-AM"/>
              </w:rPr>
              <w:t xml:space="preserve"> </w:t>
            </w:r>
            <w:r w:rsidRPr="008F6478">
              <w:rPr>
                <w:rFonts w:ascii="Sylfaen" w:hAnsi="Sylfaen" w:cs="Sylfaen"/>
                <w:sz w:val="20"/>
                <w:szCs w:val="20"/>
                <w:lang w:val="hy-AM"/>
              </w:rPr>
              <w:t>Պայմանագրի</w:t>
            </w:r>
            <w:r w:rsidRPr="008F6478">
              <w:rPr>
                <w:rFonts w:ascii="Sylfaen" w:hAnsi="Sylfaen"/>
                <w:sz w:val="20"/>
                <w:szCs w:val="20"/>
                <w:lang w:val="hy-AM"/>
              </w:rPr>
              <w:t xml:space="preserve"> </w:t>
            </w:r>
            <w:r w:rsidRPr="008F6478">
              <w:rPr>
                <w:rFonts w:ascii="Sylfaen" w:hAnsi="Sylfaen" w:cs="Sylfaen"/>
                <w:sz w:val="20"/>
                <w:szCs w:val="20"/>
                <w:lang w:val="hy-AM"/>
              </w:rPr>
              <w:t>Կողմի</w:t>
            </w:r>
            <w:r w:rsidRPr="008F6478">
              <w:rPr>
                <w:rFonts w:ascii="Sylfaen" w:hAnsi="Sylfaen"/>
                <w:sz w:val="20"/>
                <w:szCs w:val="20"/>
                <w:lang w:val="pt-BR"/>
              </w:rPr>
              <w:t xml:space="preserve"> </w:t>
            </w:r>
            <w:r w:rsidRPr="008F6478">
              <w:rPr>
                <w:rFonts w:ascii="Sylfaen" w:hAnsi="Sylfaen" w:cs="Sylfaen"/>
                <w:sz w:val="20"/>
                <w:szCs w:val="20"/>
              </w:rPr>
              <w:t>նախաձեռնությամբ</w:t>
            </w:r>
            <w:r w:rsidRPr="008F6478">
              <w:rPr>
                <w:rFonts w:ascii="Sylfaen" w:hAnsi="Sylfaen"/>
                <w:sz w:val="20"/>
                <w:szCs w:val="20"/>
                <w:lang w:val="pt-BR"/>
              </w:rPr>
              <w:t xml:space="preserve">` </w:t>
            </w:r>
            <w:r w:rsidRPr="008F6478">
              <w:rPr>
                <w:rFonts w:ascii="Sylfaen" w:hAnsi="Sylfaen" w:cs="Sylfaen"/>
                <w:sz w:val="20"/>
                <w:szCs w:val="20"/>
              </w:rPr>
              <w:t>միակողմանի</w:t>
            </w:r>
            <w:r w:rsidRPr="008F6478">
              <w:rPr>
                <w:rFonts w:ascii="Sylfaen" w:hAnsi="Sylfaen"/>
                <w:sz w:val="20"/>
                <w:szCs w:val="20"/>
                <w:lang w:val="pt-BR"/>
              </w:rPr>
              <w:t xml:space="preserve"> </w:t>
            </w:r>
            <w:r w:rsidRPr="008F6478">
              <w:rPr>
                <w:rFonts w:ascii="Sylfaen" w:hAnsi="Sylfaen" w:cs="Sylfaen"/>
                <w:sz w:val="20"/>
                <w:szCs w:val="20"/>
              </w:rPr>
              <w:t>կարգով</w:t>
            </w:r>
            <w:r w:rsidRPr="008F6478">
              <w:rPr>
                <w:rFonts w:ascii="Sylfaen" w:hAnsi="Sylfaen"/>
                <w:sz w:val="20"/>
                <w:szCs w:val="20"/>
                <w:lang w:val="pt-BR"/>
              </w:rPr>
              <w:t xml:space="preserve">, </w:t>
            </w:r>
            <w:r w:rsidRPr="008F6478">
              <w:rPr>
                <w:rFonts w:ascii="Sylfaen" w:hAnsi="Sylfaen" w:cs="Sylfaen"/>
                <w:sz w:val="20"/>
                <w:szCs w:val="20"/>
                <w:lang w:val="hy-AM"/>
              </w:rPr>
              <w:t>եթե</w:t>
            </w:r>
            <w:r w:rsidRPr="008F6478">
              <w:rPr>
                <w:rFonts w:ascii="Sylfaen" w:hAnsi="Sylfaen"/>
                <w:sz w:val="20"/>
                <w:szCs w:val="20"/>
                <w:lang w:val="hy-AM"/>
              </w:rPr>
              <w:t xml:space="preserve"> </w:t>
            </w:r>
            <w:r w:rsidRPr="008F6478">
              <w:rPr>
                <w:rFonts w:ascii="Sylfaen" w:hAnsi="Sylfaen" w:cs="Sylfaen"/>
                <w:sz w:val="20"/>
                <w:szCs w:val="20"/>
                <w:lang w:val="hy-AM"/>
              </w:rPr>
              <w:t>մյուս</w:t>
            </w:r>
            <w:r w:rsidRPr="008F6478">
              <w:rPr>
                <w:rFonts w:ascii="Sylfaen" w:hAnsi="Sylfaen"/>
                <w:sz w:val="20"/>
                <w:szCs w:val="20"/>
                <w:lang w:val="pt-BR"/>
              </w:rPr>
              <w:t xml:space="preserve"> </w:t>
            </w:r>
            <w:r w:rsidRPr="008F6478">
              <w:rPr>
                <w:rFonts w:ascii="Sylfaen" w:hAnsi="Sylfaen" w:cs="Sylfaen"/>
                <w:sz w:val="20"/>
                <w:szCs w:val="20"/>
              </w:rPr>
              <w:t>Կողմը</w:t>
            </w:r>
            <w:r w:rsidRPr="008F6478">
              <w:rPr>
                <w:rFonts w:ascii="Sylfaen" w:hAnsi="Sylfaen"/>
                <w:sz w:val="20"/>
                <w:szCs w:val="20"/>
                <w:lang w:val="pt-BR"/>
              </w:rPr>
              <w:t xml:space="preserve"> </w:t>
            </w:r>
            <w:r w:rsidRPr="008F6478">
              <w:rPr>
                <w:rFonts w:ascii="Sylfaen" w:hAnsi="Sylfaen" w:cs="Sylfaen"/>
                <w:sz w:val="20"/>
                <w:szCs w:val="20"/>
              </w:rPr>
              <w:t>խախտել</w:t>
            </w:r>
            <w:r w:rsidRPr="008F6478">
              <w:rPr>
                <w:rFonts w:ascii="Sylfaen" w:hAnsi="Sylfaen"/>
                <w:sz w:val="20"/>
                <w:szCs w:val="20"/>
                <w:lang w:val="pt-BR"/>
              </w:rPr>
              <w:t xml:space="preserve"> </w:t>
            </w:r>
            <w:r w:rsidRPr="008F6478">
              <w:rPr>
                <w:rFonts w:ascii="Sylfaen" w:hAnsi="Sylfaen" w:cs="Sylfaen"/>
                <w:sz w:val="20"/>
                <w:szCs w:val="20"/>
              </w:rPr>
              <w:t>է</w:t>
            </w:r>
            <w:r w:rsidRPr="008F6478">
              <w:rPr>
                <w:rFonts w:ascii="Sylfaen" w:hAnsi="Sylfaen"/>
                <w:sz w:val="20"/>
                <w:szCs w:val="20"/>
                <w:lang w:val="pt-BR"/>
              </w:rPr>
              <w:t xml:space="preserve"> </w:t>
            </w:r>
            <w:r w:rsidRPr="008F6478">
              <w:rPr>
                <w:rFonts w:ascii="Sylfaen" w:hAnsi="Sylfaen" w:cs="Sylfaen"/>
                <w:sz w:val="20"/>
                <w:szCs w:val="20"/>
              </w:rPr>
              <w:t>պայմանագրային</w:t>
            </w:r>
            <w:r w:rsidRPr="008F6478">
              <w:rPr>
                <w:rFonts w:ascii="Sylfaen" w:hAnsi="Sylfaen"/>
                <w:sz w:val="20"/>
                <w:szCs w:val="20"/>
                <w:lang w:val="pt-BR"/>
              </w:rPr>
              <w:t xml:space="preserve"> </w:t>
            </w:r>
            <w:r w:rsidRPr="008F6478">
              <w:rPr>
                <w:rFonts w:ascii="Sylfaen" w:hAnsi="Sylfaen" w:cs="Sylfaen"/>
                <w:sz w:val="20"/>
                <w:szCs w:val="20"/>
              </w:rPr>
              <w:t>պարտավորությունները</w:t>
            </w:r>
            <w:r w:rsidRPr="008F6478">
              <w:rPr>
                <w:rFonts w:ascii="Sylfaen" w:hAnsi="Sylfaen"/>
                <w:sz w:val="20"/>
                <w:szCs w:val="20"/>
                <w:lang w:val="pt-BR"/>
              </w:rPr>
              <w:t>,</w:t>
            </w:r>
          </w:p>
          <w:p w:rsidR="00024739" w:rsidRPr="008F6478" w:rsidRDefault="00024739" w:rsidP="008A6DE4">
            <w:pPr>
              <w:shd w:val="clear" w:color="auto" w:fill="FFFFFF" w:themeFill="background1"/>
              <w:jc w:val="both"/>
              <w:rPr>
                <w:rFonts w:ascii="Sylfaen" w:hAnsi="Sylfaen"/>
                <w:sz w:val="20"/>
                <w:szCs w:val="20"/>
                <w:lang w:val="pt-BR"/>
              </w:rPr>
            </w:pPr>
            <w:r w:rsidRPr="008F6478">
              <w:rPr>
                <w:rFonts w:ascii="Sylfaen" w:hAnsi="Sylfaen"/>
                <w:sz w:val="20"/>
                <w:szCs w:val="20"/>
                <w:lang w:val="pt-BR"/>
              </w:rPr>
              <w:t xml:space="preserve">- </w:t>
            </w:r>
            <w:r w:rsidRPr="008F6478">
              <w:rPr>
                <w:rFonts w:ascii="Sylfaen" w:hAnsi="Sylfaen" w:cs="Sylfaen"/>
                <w:sz w:val="20"/>
                <w:szCs w:val="20"/>
              </w:rPr>
              <w:t>ՀՀ</w:t>
            </w:r>
            <w:r w:rsidRPr="008F6478">
              <w:rPr>
                <w:rFonts w:ascii="Sylfaen" w:hAnsi="Sylfaen"/>
                <w:sz w:val="20"/>
                <w:szCs w:val="20"/>
                <w:lang w:val="pt-BR"/>
              </w:rPr>
              <w:t xml:space="preserve"> </w:t>
            </w:r>
            <w:r w:rsidRPr="008F6478">
              <w:rPr>
                <w:rFonts w:ascii="Sylfaen" w:hAnsi="Sylfaen" w:cs="Sylfaen"/>
                <w:sz w:val="20"/>
                <w:szCs w:val="20"/>
              </w:rPr>
              <w:t>գործող</w:t>
            </w:r>
            <w:r w:rsidRPr="008F6478">
              <w:rPr>
                <w:rFonts w:ascii="Sylfaen" w:hAnsi="Sylfaen"/>
                <w:sz w:val="20"/>
                <w:szCs w:val="20"/>
                <w:lang w:val="pt-BR"/>
              </w:rPr>
              <w:t xml:space="preserve"> </w:t>
            </w:r>
            <w:r w:rsidRPr="008F6478">
              <w:rPr>
                <w:rFonts w:ascii="Sylfaen" w:hAnsi="Sylfaen" w:cs="Sylfaen"/>
                <w:sz w:val="20"/>
                <w:szCs w:val="20"/>
              </w:rPr>
              <w:t>օրենսդրությամբ</w:t>
            </w:r>
            <w:r w:rsidRPr="008F6478">
              <w:rPr>
                <w:rFonts w:ascii="Sylfaen" w:hAnsi="Sylfaen"/>
                <w:sz w:val="20"/>
                <w:szCs w:val="20"/>
                <w:lang w:val="pt-BR"/>
              </w:rPr>
              <w:t xml:space="preserve"> </w:t>
            </w:r>
            <w:r w:rsidRPr="008F6478">
              <w:rPr>
                <w:rFonts w:ascii="Sylfaen" w:hAnsi="Sylfaen" w:cs="Sylfaen"/>
                <w:sz w:val="20"/>
                <w:szCs w:val="20"/>
              </w:rPr>
              <w:t>նախատեսված</w:t>
            </w:r>
            <w:r w:rsidRPr="008F6478">
              <w:rPr>
                <w:rFonts w:ascii="Sylfaen" w:hAnsi="Sylfaen"/>
                <w:sz w:val="20"/>
                <w:szCs w:val="20"/>
                <w:lang w:val="pt-BR"/>
              </w:rPr>
              <w:t xml:space="preserve"> </w:t>
            </w:r>
            <w:r w:rsidRPr="008F6478">
              <w:rPr>
                <w:rFonts w:ascii="Sylfaen" w:hAnsi="Sylfaen" w:cs="Sylfaen"/>
                <w:sz w:val="20"/>
                <w:szCs w:val="20"/>
              </w:rPr>
              <w:t>այլ</w:t>
            </w:r>
            <w:r w:rsidRPr="008F6478">
              <w:rPr>
                <w:rFonts w:ascii="Sylfaen" w:hAnsi="Sylfaen"/>
                <w:sz w:val="20"/>
                <w:szCs w:val="20"/>
                <w:lang w:val="pt-BR"/>
              </w:rPr>
              <w:t xml:space="preserve"> </w:t>
            </w:r>
            <w:r w:rsidRPr="008F6478">
              <w:rPr>
                <w:rFonts w:ascii="Sylfaen" w:hAnsi="Sylfaen" w:cs="Sylfaen"/>
                <w:sz w:val="20"/>
                <w:szCs w:val="20"/>
              </w:rPr>
              <w:t>դեպքերում</w:t>
            </w:r>
            <w:r w:rsidRPr="008F6478">
              <w:rPr>
                <w:rFonts w:ascii="Sylfaen" w:hAnsi="Sylfaen"/>
                <w:sz w:val="20"/>
                <w:szCs w:val="20"/>
                <w:lang w:val="pt-BR"/>
              </w:rPr>
              <w:t>:</w:t>
            </w:r>
          </w:p>
          <w:p w:rsidR="00024739" w:rsidRPr="008F6478" w:rsidRDefault="00024739" w:rsidP="008A6DE4">
            <w:pPr>
              <w:autoSpaceDE w:val="0"/>
              <w:autoSpaceDN w:val="0"/>
              <w:adjustRightInd w:val="0"/>
              <w:jc w:val="both"/>
              <w:rPr>
                <w:rFonts w:ascii="Sylfaen" w:hAnsi="Sylfaen" w:cs="Sylfaen"/>
                <w:sz w:val="20"/>
                <w:szCs w:val="20"/>
                <w:lang w:val="pt-BR"/>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lang w:val="hy-AM"/>
              </w:rPr>
              <w:t>8</w:t>
            </w:r>
            <w:r w:rsidRPr="008F6478">
              <w:rPr>
                <w:rFonts w:ascii="Sylfaen" w:hAnsi="Sylfaen"/>
                <w:sz w:val="20"/>
                <w:szCs w:val="20"/>
              </w:rPr>
              <w:t>.</w:t>
            </w:r>
            <w:r w:rsidRPr="008F6478">
              <w:rPr>
                <w:rFonts w:ascii="Sylfaen" w:hAnsi="Sylfaen"/>
                <w:sz w:val="20"/>
                <w:szCs w:val="20"/>
                <w:lang w:val="hy-AM"/>
              </w:rPr>
              <w:t>2</w:t>
            </w:r>
            <w:r w:rsidRPr="008F6478">
              <w:rPr>
                <w:rFonts w:ascii="Sylfaen" w:hAnsi="Sylfaen"/>
                <w:sz w:val="20"/>
                <w:szCs w:val="20"/>
              </w:rPr>
              <w:t>. Договор может быть расторгнут досрочно:</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-по письменному согласию Сторон;</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sz w:val="20"/>
                <w:szCs w:val="20"/>
              </w:rPr>
              <w:t>-в иных случаях, предусмотренных действующим законодательством РА.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p>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 xml:space="preserve">9. </w:t>
            </w:r>
            <w:r w:rsidRPr="008F6478">
              <w:rPr>
                <w:rFonts w:ascii="Sylfaen" w:hAnsi="Sylfaen" w:cs="Sylfaen"/>
                <w:b/>
                <w:color w:val="000000" w:themeColor="text1"/>
                <w:sz w:val="20"/>
                <w:szCs w:val="20"/>
                <w:lang w:val="hy-AM"/>
              </w:rPr>
              <w:t>Վեճերի</w:t>
            </w:r>
            <w:r w:rsidRPr="008F6478">
              <w:rPr>
                <w:rFonts w:ascii="Sylfaen" w:hAnsi="Sylfaen"/>
                <w:b/>
                <w:color w:val="000000" w:themeColor="text1"/>
                <w:sz w:val="20"/>
                <w:szCs w:val="20"/>
                <w:lang w:val="hy-AM"/>
              </w:rPr>
              <w:t xml:space="preserve"> </w:t>
            </w:r>
            <w:r w:rsidRPr="008F6478">
              <w:rPr>
                <w:rFonts w:ascii="Sylfaen" w:hAnsi="Sylfaen" w:cs="Sylfaen"/>
                <w:b/>
                <w:color w:val="000000" w:themeColor="text1"/>
                <w:sz w:val="20"/>
                <w:szCs w:val="20"/>
                <w:lang w:val="hy-AM"/>
              </w:rPr>
              <w:t>լուծուման կարգը</w:t>
            </w:r>
          </w:p>
          <w:p w:rsidR="00024739" w:rsidRPr="008F6478" w:rsidRDefault="00024739" w:rsidP="008A6DE4">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p>
          <w:p w:rsidR="00024739" w:rsidRPr="008F6478" w:rsidRDefault="00024739" w:rsidP="008A6DE4">
            <w:pPr>
              <w:shd w:val="clear" w:color="auto" w:fill="FFFFFF" w:themeFill="background1"/>
              <w:jc w:val="center"/>
              <w:rPr>
                <w:rFonts w:ascii="Sylfaen" w:hAnsi="Sylfaen"/>
                <w:b/>
                <w:color w:val="000000" w:themeColor="text1"/>
                <w:sz w:val="20"/>
                <w:szCs w:val="20"/>
              </w:rPr>
            </w:pPr>
            <w:r w:rsidRPr="008F6478">
              <w:rPr>
                <w:rFonts w:ascii="Sylfaen" w:hAnsi="Sylfaen"/>
                <w:b/>
                <w:color w:val="000000" w:themeColor="text1"/>
                <w:sz w:val="20"/>
                <w:szCs w:val="20"/>
                <w:lang w:val="hy-AM"/>
              </w:rPr>
              <w:t>9</w:t>
            </w:r>
            <w:r w:rsidRPr="008F6478">
              <w:rPr>
                <w:rFonts w:ascii="Sylfaen" w:hAnsi="Sylfaen"/>
                <w:b/>
                <w:color w:val="000000" w:themeColor="text1"/>
                <w:sz w:val="20"/>
                <w:szCs w:val="20"/>
              </w:rPr>
              <w:t>.</w:t>
            </w:r>
            <w:r w:rsidRPr="008F6478">
              <w:rPr>
                <w:rFonts w:ascii="Sylfaen" w:hAnsi="Sylfaen"/>
                <w:b/>
                <w:color w:val="000000" w:themeColor="text1"/>
                <w:sz w:val="20"/>
                <w:szCs w:val="20"/>
              </w:rPr>
              <w:tab/>
              <w:t>Порядок разрешения споров</w:t>
            </w:r>
          </w:p>
          <w:p w:rsidR="00024739" w:rsidRPr="008F6478" w:rsidRDefault="00024739" w:rsidP="008A6DE4">
            <w:pPr>
              <w:shd w:val="clear" w:color="auto" w:fill="FFFFFF" w:themeFill="background1"/>
              <w:jc w:val="both"/>
              <w:rPr>
                <w:rFonts w:ascii="Sylfaen" w:hAnsi="Sylfaen"/>
                <w:sz w:val="20"/>
                <w:szCs w:val="20"/>
                <w:lang w:val="hy-AM"/>
              </w:rPr>
            </w:pPr>
          </w:p>
        </w:tc>
      </w:tr>
      <w:tr w:rsidR="00024739" w:rsidRPr="00847E5B"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sz w:val="20"/>
                <w:szCs w:val="20"/>
                <w:lang w:val="hy-AM"/>
              </w:rPr>
            </w:pPr>
            <w:r w:rsidRPr="008F6478">
              <w:rPr>
                <w:rFonts w:ascii="Sylfaen" w:hAnsi="Sylfaen"/>
                <w:color w:val="000000" w:themeColor="text1"/>
                <w:sz w:val="20"/>
                <w:szCs w:val="20"/>
                <w:lang w:val="hy-AM"/>
              </w:rPr>
              <w:t xml:space="preserve">9.1. </w:t>
            </w:r>
            <w:r w:rsidRPr="008F6478">
              <w:rPr>
                <w:rFonts w:ascii="Sylfaen" w:hAnsi="Sylfaen"/>
                <w:sz w:val="20"/>
                <w:szCs w:val="20"/>
                <w:lang w:val="hy-AM"/>
              </w:rPr>
              <w:t>Պայմանագրի կատար</w:t>
            </w:r>
            <w:r w:rsidRPr="008F6478">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lang w:val="hy-AM"/>
              </w:rPr>
              <w:t>9</w:t>
            </w:r>
            <w:r w:rsidRPr="008F6478">
              <w:rPr>
                <w:rFonts w:ascii="Sylfaen" w:hAnsi="Sylfaen"/>
                <w:color w:val="000000" w:themeColor="text1"/>
                <w:sz w:val="20"/>
                <w:szCs w:val="20"/>
              </w:rPr>
              <w:t xml:space="preserve">.1. </w:t>
            </w:r>
            <w:r w:rsidRPr="008F6478">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rPr>
                <w:rFonts w:ascii="Sylfaen" w:hAnsi="Sylfaen"/>
                <w:b/>
                <w:color w:val="000000" w:themeColor="text1"/>
                <w:sz w:val="20"/>
                <w:szCs w:val="20"/>
                <w:lang w:val="hy-AM"/>
              </w:rPr>
            </w:pPr>
          </w:p>
          <w:p w:rsidR="00024739" w:rsidRPr="008F6478" w:rsidRDefault="00024739" w:rsidP="008A6DE4">
            <w:pPr>
              <w:shd w:val="clear" w:color="auto" w:fill="FFFFFF" w:themeFill="background1"/>
              <w:ind w:firstLine="708"/>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 xml:space="preserve">10. </w:t>
            </w:r>
            <w:r w:rsidRPr="008F6478">
              <w:rPr>
                <w:rFonts w:ascii="Sylfaen" w:hAnsi="Sylfaen" w:cs="Sylfaen"/>
                <w:b/>
                <w:color w:val="000000" w:themeColor="text1"/>
                <w:sz w:val="20"/>
                <w:szCs w:val="20"/>
                <w:lang w:val="hy-AM"/>
              </w:rPr>
              <w:t>Գաղտնիություն</w:t>
            </w:r>
          </w:p>
          <w:p w:rsidR="00024739" w:rsidRPr="008F6478" w:rsidRDefault="00024739" w:rsidP="008A6DE4">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024739">
            <w:pPr>
              <w:shd w:val="clear" w:color="auto" w:fill="FFFFFF" w:themeFill="background1"/>
              <w:rPr>
                <w:rFonts w:ascii="Sylfaen" w:hAnsi="Sylfaen"/>
                <w:b/>
                <w:color w:val="000000" w:themeColor="text1"/>
                <w:sz w:val="20"/>
                <w:szCs w:val="20"/>
              </w:rPr>
            </w:pPr>
          </w:p>
          <w:p w:rsidR="00024739" w:rsidRPr="008F6478" w:rsidRDefault="00024739" w:rsidP="008A6DE4">
            <w:pPr>
              <w:shd w:val="clear" w:color="auto" w:fill="FFFFFF" w:themeFill="background1"/>
              <w:ind w:firstLine="708"/>
              <w:jc w:val="center"/>
              <w:rPr>
                <w:rFonts w:ascii="Sylfaen" w:hAnsi="Sylfaen"/>
                <w:b/>
                <w:color w:val="000000" w:themeColor="text1"/>
                <w:sz w:val="20"/>
                <w:szCs w:val="20"/>
              </w:rPr>
            </w:pPr>
            <w:r w:rsidRPr="008F6478">
              <w:rPr>
                <w:rFonts w:ascii="Sylfaen" w:hAnsi="Sylfaen"/>
                <w:b/>
                <w:color w:val="000000" w:themeColor="text1"/>
                <w:sz w:val="20"/>
                <w:szCs w:val="20"/>
              </w:rPr>
              <w:t>10. Конфиденциальность</w:t>
            </w:r>
          </w:p>
          <w:p w:rsidR="00024739" w:rsidRPr="008F6478" w:rsidRDefault="00024739" w:rsidP="008A6DE4">
            <w:pPr>
              <w:shd w:val="clear" w:color="auto" w:fill="FFFFFF" w:themeFill="background1"/>
              <w:jc w:val="both"/>
              <w:rPr>
                <w:rFonts w:ascii="Sylfaen" w:hAnsi="Sylfaen"/>
                <w:sz w:val="20"/>
                <w:szCs w:val="20"/>
                <w:lang w:val="hy-AM"/>
              </w:rPr>
            </w:pP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color w:val="000000" w:themeColor="text1"/>
                <w:sz w:val="20"/>
                <w:szCs w:val="20"/>
                <w:lang w:val="hy-AM"/>
              </w:rPr>
              <w:t xml:space="preserve">10.1. </w:t>
            </w:r>
            <w:r w:rsidRPr="008F6478">
              <w:rPr>
                <w:rFonts w:ascii="Sylfaen" w:hAnsi="Sylfaen" w:cs="Sylfaen"/>
                <w:sz w:val="20"/>
                <w:szCs w:val="20"/>
                <w:lang w:val="hy-AM"/>
              </w:rPr>
              <w:t>Կողմերը</w:t>
            </w:r>
            <w:r w:rsidRPr="008F6478">
              <w:rPr>
                <w:rFonts w:ascii="Sylfaen" w:hAnsi="Sylfaen"/>
                <w:sz w:val="20"/>
                <w:szCs w:val="20"/>
                <w:lang w:val="hy-AM"/>
              </w:rPr>
              <w:t xml:space="preserve"> </w:t>
            </w:r>
            <w:r w:rsidRPr="008F6478">
              <w:rPr>
                <w:rFonts w:ascii="Sylfaen" w:hAnsi="Sylfaen" w:cs="Sylfaen"/>
                <w:sz w:val="20"/>
                <w:szCs w:val="20"/>
                <w:lang w:val="hy-AM"/>
              </w:rPr>
              <w:t>պարտավորվում</w:t>
            </w:r>
            <w:r w:rsidRPr="008F6478">
              <w:rPr>
                <w:rFonts w:ascii="Sylfaen" w:hAnsi="Sylfaen"/>
                <w:sz w:val="20"/>
                <w:szCs w:val="20"/>
                <w:lang w:val="hy-AM"/>
              </w:rPr>
              <w:t xml:space="preserve"> </w:t>
            </w:r>
            <w:r w:rsidRPr="008F6478">
              <w:rPr>
                <w:rFonts w:ascii="Sylfaen" w:hAnsi="Sylfaen" w:cs="Sylfaen"/>
                <w:sz w:val="20"/>
                <w:szCs w:val="20"/>
                <w:lang w:val="hy-AM"/>
              </w:rPr>
              <w:t>են</w:t>
            </w:r>
            <w:r w:rsidRPr="008F6478">
              <w:rPr>
                <w:rFonts w:ascii="Sylfaen" w:hAnsi="Sylfaen"/>
                <w:sz w:val="20"/>
                <w:szCs w:val="20"/>
                <w:lang w:val="hy-AM"/>
              </w:rPr>
              <w:t xml:space="preserve"> </w:t>
            </w:r>
            <w:r w:rsidRPr="008F6478">
              <w:rPr>
                <w:rFonts w:ascii="Sylfaen" w:hAnsi="Sylfaen" w:cs="Sylfaen"/>
                <w:sz w:val="20"/>
                <w:szCs w:val="20"/>
                <w:lang w:val="hy-AM"/>
              </w:rPr>
              <w:t>չհրապարակել</w:t>
            </w:r>
            <w:r w:rsidRPr="008F6478">
              <w:rPr>
                <w:rFonts w:ascii="Sylfaen" w:hAnsi="Sylfaen"/>
                <w:sz w:val="20"/>
                <w:szCs w:val="20"/>
                <w:lang w:val="hy-AM"/>
              </w:rPr>
              <w:t xml:space="preserve"> </w:t>
            </w:r>
            <w:r w:rsidRPr="008F6478">
              <w:rPr>
                <w:rFonts w:ascii="Sylfaen" w:hAnsi="Sylfaen" w:cs="Sylfaen"/>
                <w:sz w:val="20"/>
                <w:szCs w:val="20"/>
                <w:lang w:val="hy-AM"/>
              </w:rPr>
              <w:t>այն</w:t>
            </w:r>
            <w:r w:rsidRPr="008F6478">
              <w:rPr>
                <w:rFonts w:ascii="Sylfaen" w:hAnsi="Sylfaen"/>
                <w:sz w:val="20"/>
                <w:szCs w:val="20"/>
                <w:lang w:val="hy-AM"/>
              </w:rPr>
              <w:t xml:space="preserve"> </w:t>
            </w:r>
            <w:r w:rsidRPr="008F6478">
              <w:rPr>
                <w:rFonts w:ascii="Sylfaen" w:hAnsi="Sylfaen" w:cs="Sylfaen"/>
                <w:sz w:val="20"/>
                <w:szCs w:val="20"/>
                <w:lang w:val="hy-AM"/>
              </w:rPr>
              <w:t>տեղեկատվությունը</w:t>
            </w:r>
            <w:r w:rsidRPr="008F6478">
              <w:rPr>
                <w:rFonts w:ascii="Sylfaen" w:hAnsi="Sylfaen"/>
                <w:sz w:val="20"/>
                <w:szCs w:val="20"/>
                <w:lang w:val="hy-AM"/>
              </w:rPr>
              <w:t xml:space="preserve">, </w:t>
            </w:r>
            <w:r w:rsidRPr="008F6478">
              <w:rPr>
                <w:rFonts w:ascii="Sylfaen" w:hAnsi="Sylfaen" w:cs="Sylfaen"/>
                <w:sz w:val="20"/>
                <w:szCs w:val="20"/>
                <w:lang w:val="hy-AM"/>
              </w:rPr>
              <w:t>որն</w:t>
            </w:r>
            <w:r w:rsidRPr="008F6478">
              <w:rPr>
                <w:rFonts w:ascii="Sylfaen" w:hAnsi="Sylfaen"/>
                <w:sz w:val="20"/>
                <w:szCs w:val="20"/>
                <w:lang w:val="hy-AM"/>
              </w:rPr>
              <w:t xml:space="preserve"> </w:t>
            </w:r>
            <w:r w:rsidRPr="008F6478">
              <w:rPr>
                <w:rFonts w:ascii="Sylfaen" w:hAnsi="Sylfaen" w:cs="Sylfaen"/>
                <w:sz w:val="20"/>
                <w:szCs w:val="20"/>
                <w:lang w:val="hy-AM"/>
              </w:rPr>
              <w:t>իրենց</w:t>
            </w:r>
            <w:r w:rsidRPr="008F6478">
              <w:rPr>
                <w:rFonts w:ascii="Sylfaen" w:hAnsi="Sylfaen"/>
                <w:sz w:val="20"/>
                <w:szCs w:val="20"/>
                <w:lang w:val="hy-AM"/>
              </w:rPr>
              <w:t xml:space="preserve"> </w:t>
            </w:r>
            <w:r w:rsidRPr="008F6478">
              <w:rPr>
                <w:rFonts w:ascii="Sylfaen" w:hAnsi="Sylfaen" w:cs="Sylfaen"/>
                <w:sz w:val="20"/>
                <w:szCs w:val="20"/>
                <w:lang w:val="hy-AM"/>
              </w:rPr>
              <w:t>հայտնի</w:t>
            </w:r>
            <w:r w:rsidRPr="008F6478">
              <w:rPr>
                <w:rFonts w:ascii="Sylfaen" w:hAnsi="Sylfaen"/>
                <w:sz w:val="20"/>
                <w:szCs w:val="20"/>
                <w:lang w:val="hy-AM"/>
              </w:rPr>
              <w:t xml:space="preserve"> </w:t>
            </w:r>
            <w:r w:rsidRPr="008F6478">
              <w:rPr>
                <w:rFonts w:ascii="Sylfaen" w:hAnsi="Sylfaen" w:cs="Sylfaen"/>
                <w:sz w:val="20"/>
                <w:szCs w:val="20"/>
                <w:lang w:val="hy-AM"/>
              </w:rPr>
              <w:t>է</w:t>
            </w:r>
            <w:r w:rsidRPr="008F6478">
              <w:rPr>
                <w:rFonts w:ascii="Sylfaen" w:hAnsi="Sylfaen"/>
                <w:sz w:val="20"/>
                <w:szCs w:val="20"/>
                <w:lang w:val="hy-AM"/>
              </w:rPr>
              <w:t xml:space="preserve"> </w:t>
            </w:r>
            <w:r w:rsidRPr="008F6478">
              <w:rPr>
                <w:rFonts w:ascii="Sylfaen" w:hAnsi="Sylfaen" w:cs="Sylfaen"/>
                <w:sz w:val="20"/>
                <w:szCs w:val="20"/>
                <w:lang w:val="hy-AM"/>
              </w:rPr>
              <w:t>դարձել</w:t>
            </w:r>
            <w:r w:rsidRPr="008F6478">
              <w:rPr>
                <w:rFonts w:ascii="Sylfaen" w:hAnsi="Sylfaen"/>
                <w:sz w:val="20"/>
                <w:szCs w:val="20"/>
                <w:lang w:val="hy-AM"/>
              </w:rPr>
              <w:t xml:space="preserve"> </w:t>
            </w:r>
            <w:r w:rsidRPr="008F6478">
              <w:rPr>
                <w:rFonts w:ascii="Sylfaen" w:hAnsi="Sylfaen" w:cs="Sylfaen"/>
                <w:sz w:val="20"/>
                <w:szCs w:val="20"/>
                <w:lang w:val="hy-AM"/>
              </w:rPr>
              <w:t>Պայմանագրով</w:t>
            </w:r>
            <w:r w:rsidRPr="008F6478">
              <w:rPr>
                <w:rFonts w:ascii="Sylfaen" w:hAnsi="Sylfaen"/>
                <w:sz w:val="20"/>
                <w:szCs w:val="20"/>
                <w:lang w:val="hy-AM"/>
              </w:rPr>
              <w:t xml:space="preserve">  </w:t>
            </w:r>
            <w:r w:rsidRPr="008F6478">
              <w:rPr>
                <w:rFonts w:ascii="Sylfaen" w:hAnsi="Sylfaen" w:cs="Sylfaen"/>
                <w:sz w:val="20"/>
                <w:szCs w:val="20"/>
                <w:lang w:val="hy-AM"/>
              </w:rPr>
              <w:t>նախատեսված</w:t>
            </w:r>
            <w:r w:rsidRPr="008F6478">
              <w:rPr>
                <w:rFonts w:ascii="Sylfaen" w:hAnsi="Sylfaen"/>
                <w:sz w:val="20"/>
                <w:szCs w:val="20"/>
                <w:lang w:val="hy-AM"/>
              </w:rPr>
              <w:t xml:space="preserve"> </w:t>
            </w:r>
            <w:r w:rsidRPr="008F6478">
              <w:rPr>
                <w:rFonts w:ascii="Sylfaen" w:hAnsi="Sylfaen" w:cs="Sylfaen"/>
                <w:sz w:val="20"/>
                <w:szCs w:val="20"/>
                <w:lang w:val="hy-AM"/>
              </w:rPr>
              <w:t>պարտավորությունների</w:t>
            </w:r>
            <w:r w:rsidRPr="008F6478">
              <w:rPr>
                <w:rFonts w:ascii="Sylfaen" w:hAnsi="Sylfaen"/>
                <w:sz w:val="20"/>
                <w:szCs w:val="20"/>
                <w:lang w:val="hy-AM"/>
              </w:rPr>
              <w:t xml:space="preserve"> </w:t>
            </w:r>
            <w:r w:rsidRPr="008F6478">
              <w:rPr>
                <w:rFonts w:ascii="Sylfaen" w:hAnsi="Sylfaen" w:cs="Sylfaen"/>
                <w:sz w:val="20"/>
                <w:szCs w:val="20"/>
                <w:lang w:val="hy-AM"/>
              </w:rPr>
              <w:t>կատարման</w:t>
            </w:r>
            <w:r w:rsidRPr="008F6478">
              <w:rPr>
                <w:rFonts w:ascii="Sylfaen" w:hAnsi="Sylfaen"/>
                <w:sz w:val="20"/>
                <w:szCs w:val="20"/>
                <w:lang w:val="hy-AM"/>
              </w:rPr>
              <w:t xml:space="preserve"> </w:t>
            </w:r>
            <w:r w:rsidRPr="008F6478">
              <w:rPr>
                <w:rFonts w:ascii="Sylfaen" w:hAnsi="Sylfaen" w:cs="Sylfaen"/>
                <w:sz w:val="20"/>
                <w:szCs w:val="20"/>
                <w:lang w:val="hy-AM"/>
              </w:rPr>
              <w:t>ընթացքում</w:t>
            </w:r>
            <w:r w:rsidRPr="008F6478">
              <w:rPr>
                <w:rFonts w:ascii="Sylfaen" w:hAnsi="Sylfaen"/>
                <w:sz w:val="20"/>
                <w:szCs w:val="20"/>
                <w:lang w:val="hy-AM"/>
              </w:rPr>
              <w:t xml:space="preserve">, </w:t>
            </w:r>
            <w:r w:rsidRPr="008F6478">
              <w:rPr>
                <w:rFonts w:ascii="Sylfaen" w:hAnsi="Sylfaen" w:cs="Sylfaen"/>
                <w:sz w:val="20"/>
                <w:szCs w:val="20"/>
                <w:lang w:val="hy-AM"/>
              </w:rPr>
              <w:t>բացառությամբ</w:t>
            </w:r>
            <w:r w:rsidRPr="008F6478">
              <w:rPr>
                <w:rFonts w:ascii="Sylfaen" w:hAnsi="Sylfaen"/>
                <w:sz w:val="20"/>
                <w:szCs w:val="20"/>
                <w:lang w:val="hy-AM"/>
              </w:rPr>
              <w:t xml:space="preserve"> </w:t>
            </w:r>
            <w:r w:rsidRPr="008F6478">
              <w:rPr>
                <w:rFonts w:ascii="Sylfaen" w:hAnsi="Sylfaen" w:cs="Sylfaen"/>
                <w:sz w:val="20"/>
                <w:szCs w:val="20"/>
                <w:lang w:val="hy-AM"/>
              </w:rPr>
              <w:t>ՀՀ</w:t>
            </w:r>
            <w:r w:rsidRPr="008F6478">
              <w:rPr>
                <w:rFonts w:ascii="Sylfaen" w:hAnsi="Sylfaen"/>
                <w:sz w:val="20"/>
                <w:szCs w:val="20"/>
                <w:lang w:val="hy-AM"/>
              </w:rPr>
              <w:t xml:space="preserve"> </w:t>
            </w:r>
            <w:r w:rsidRPr="008F6478">
              <w:rPr>
                <w:rFonts w:ascii="Sylfaen" w:hAnsi="Sylfaen" w:cs="Sylfaen"/>
                <w:sz w:val="20"/>
                <w:szCs w:val="20"/>
                <w:lang w:val="hy-AM"/>
              </w:rPr>
              <w:t>գործող</w:t>
            </w:r>
            <w:r w:rsidRPr="008F6478">
              <w:rPr>
                <w:rFonts w:ascii="Sylfaen" w:hAnsi="Sylfaen"/>
                <w:sz w:val="20"/>
                <w:szCs w:val="20"/>
                <w:lang w:val="hy-AM"/>
              </w:rPr>
              <w:t xml:space="preserve"> </w:t>
            </w:r>
            <w:r w:rsidRPr="008F6478">
              <w:rPr>
                <w:rFonts w:ascii="Sylfaen" w:hAnsi="Sylfaen" w:cs="Sylfaen"/>
                <w:sz w:val="20"/>
                <w:szCs w:val="20"/>
                <w:lang w:val="hy-AM"/>
              </w:rPr>
              <w:t>օրենսդրությամբ</w:t>
            </w:r>
            <w:r w:rsidRPr="008F6478">
              <w:rPr>
                <w:rFonts w:ascii="Sylfaen" w:hAnsi="Sylfaen"/>
                <w:sz w:val="20"/>
                <w:szCs w:val="20"/>
                <w:lang w:val="hy-AM"/>
              </w:rPr>
              <w:t xml:space="preserve"> </w:t>
            </w:r>
            <w:r w:rsidRPr="008F6478">
              <w:rPr>
                <w:rFonts w:ascii="Sylfaen" w:hAnsi="Sylfaen" w:cs="Sylfaen"/>
                <w:sz w:val="20"/>
                <w:szCs w:val="20"/>
                <w:lang w:val="hy-AM"/>
              </w:rPr>
              <w:t>նախատեսված</w:t>
            </w:r>
            <w:r w:rsidRPr="008F6478">
              <w:rPr>
                <w:rFonts w:ascii="Sylfaen" w:hAnsi="Sylfaen"/>
                <w:sz w:val="20"/>
                <w:szCs w:val="20"/>
                <w:lang w:val="hy-AM"/>
              </w:rPr>
              <w:t xml:space="preserve"> </w:t>
            </w:r>
            <w:r w:rsidRPr="008F6478">
              <w:rPr>
                <w:rFonts w:ascii="Sylfaen" w:hAnsi="Sylfaen" w:cs="Sylfaen"/>
                <w:sz w:val="20"/>
                <w:szCs w:val="20"/>
                <w:lang w:val="hy-AM"/>
              </w:rPr>
              <w:t>դեպքերի</w:t>
            </w:r>
            <w:r w:rsidRPr="008F6478">
              <w:rPr>
                <w:rFonts w:ascii="Sylfaen" w:hAnsi="Sylfaen"/>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 xml:space="preserve">10.1. </w:t>
            </w:r>
            <w:r w:rsidRPr="008F6478">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024739" w:rsidRPr="008F6478" w:rsidTr="008A6DE4">
        <w:tc>
          <w:tcPr>
            <w:tcW w:w="555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p>
          <w:p w:rsidR="00024739" w:rsidRPr="008F6478" w:rsidRDefault="00024739" w:rsidP="008A6DE4">
            <w:pPr>
              <w:shd w:val="clear" w:color="auto" w:fill="FFFFFF" w:themeFill="background1"/>
              <w:jc w:val="center"/>
              <w:rPr>
                <w:rFonts w:ascii="Sylfaen" w:hAnsi="Sylfaen"/>
                <w:b/>
                <w:color w:val="000000" w:themeColor="text1"/>
                <w:sz w:val="20"/>
                <w:szCs w:val="20"/>
                <w:lang w:val="hy-AM"/>
              </w:rPr>
            </w:pPr>
            <w:r w:rsidRPr="008F6478">
              <w:rPr>
                <w:rFonts w:ascii="Sylfaen" w:hAnsi="Sylfaen"/>
                <w:b/>
                <w:color w:val="000000" w:themeColor="text1"/>
                <w:sz w:val="20"/>
                <w:szCs w:val="20"/>
                <w:lang w:val="hy-AM"/>
              </w:rPr>
              <w:t xml:space="preserve">11. </w:t>
            </w:r>
            <w:r w:rsidRPr="008F6478">
              <w:rPr>
                <w:rFonts w:ascii="Sylfaen" w:hAnsi="Sylfaen" w:cs="Sylfaen"/>
                <w:b/>
                <w:color w:val="000000" w:themeColor="text1"/>
                <w:sz w:val="20"/>
                <w:szCs w:val="20"/>
                <w:lang w:val="hy-AM"/>
              </w:rPr>
              <w:t>Այլ</w:t>
            </w:r>
            <w:r w:rsidRPr="008F6478">
              <w:rPr>
                <w:rFonts w:ascii="Sylfaen" w:hAnsi="Sylfaen"/>
                <w:b/>
                <w:color w:val="000000" w:themeColor="text1"/>
                <w:sz w:val="20"/>
                <w:szCs w:val="20"/>
                <w:lang w:val="hy-AM"/>
              </w:rPr>
              <w:t xml:space="preserve">  </w:t>
            </w:r>
            <w:r w:rsidRPr="008F6478">
              <w:rPr>
                <w:rFonts w:ascii="Sylfaen" w:hAnsi="Sylfaen" w:cs="Sylfaen"/>
                <w:b/>
                <w:color w:val="000000" w:themeColor="text1"/>
                <w:sz w:val="20"/>
                <w:szCs w:val="20"/>
                <w:lang w:val="hy-AM"/>
              </w:rPr>
              <w:t>պայմաններ</w:t>
            </w:r>
          </w:p>
          <w:p w:rsidR="00024739" w:rsidRPr="008F6478" w:rsidRDefault="00024739" w:rsidP="008A6DE4">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b/>
                <w:color w:val="000000" w:themeColor="text1"/>
                <w:sz w:val="20"/>
                <w:szCs w:val="20"/>
              </w:rPr>
            </w:pPr>
          </w:p>
          <w:p w:rsidR="00024739" w:rsidRPr="008F6478" w:rsidRDefault="00024739" w:rsidP="008A6DE4">
            <w:pPr>
              <w:shd w:val="clear" w:color="auto" w:fill="FFFFFF" w:themeFill="background1"/>
              <w:jc w:val="center"/>
              <w:rPr>
                <w:rFonts w:ascii="Sylfaen" w:hAnsi="Sylfaen"/>
                <w:b/>
                <w:color w:val="000000" w:themeColor="text1"/>
                <w:sz w:val="20"/>
                <w:szCs w:val="20"/>
              </w:rPr>
            </w:pPr>
            <w:r w:rsidRPr="008F6478">
              <w:rPr>
                <w:rFonts w:ascii="Sylfaen" w:hAnsi="Sylfaen"/>
                <w:b/>
                <w:color w:val="000000" w:themeColor="text1"/>
                <w:sz w:val="20"/>
                <w:szCs w:val="20"/>
              </w:rPr>
              <w:t>11. Иные условия</w:t>
            </w:r>
          </w:p>
          <w:p w:rsidR="00024739" w:rsidRPr="008F6478" w:rsidRDefault="00024739" w:rsidP="008A6DE4">
            <w:pPr>
              <w:shd w:val="clear" w:color="auto" w:fill="FFFFFF" w:themeFill="background1"/>
              <w:jc w:val="both"/>
              <w:rPr>
                <w:rFonts w:ascii="Sylfaen" w:hAnsi="Sylfaen"/>
                <w:sz w:val="20"/>
                <w:szCs w:val="20"/>
                <w:lang w:val="hy-AM"/>
              </w:rPr>
            </w:pPr>
          </w:p>
        </w:tc>
      </w:tr>
      <w:tr w:rsidR="00024739" w:rsidRPr="00847E5B" w:rsidTr="008A6DE4">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11.1. </w:t>
            </w:r>
            <w:r w:rsidRPr="008F6478">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կողմից</w:t>
            </w:r>
            <w:r w:rsidRPr="008F6478">
              <w:rPr>
                <w:rFonts w:ascii="Sylfaen" w:hAnsi="Sylfaen"/>
                <w:color w:val="000000" w:themeColor="text1"/>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11.2. </w:t>
            </w:r>
            <w:r w:rsidRPr="008F6478">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rPr>
              <w:t>11.3. Ни одна</w:t>
            </w:r>
            <w:r w:rsidRPr="008F6478">
              <w:rPr>
                <w:rFonts w:ascii="Sylfaen" w:hAnsi="Sylfaen"/>
                <w:sz w:val="20"/>
                <w:szCs w:val="20"/>
              </w:rPr>
              <w:t xml:space="preserve"> Сторона </w:t>
            </w:r>
            <w:r w:rsidRPr="008F6478">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w:t>
            </w:r>
            <w:r>
              <w:rPr>
                <w:rFonts w:ascii="Sylfaen" w:hAnsi="Sylfaen"/>
                <w:color w:val="000000" w:themeColor="text1"/>
                <w:sz w:val="20"/>
                <w:szCs w:val="20"/>
              </w:rPr>
              <w:t>менного согласия другой стороны.</w:t>
            </w:r>
          </w:p>
        </w:tc>
      </w:tr>
      <w:tr w:rsidR="00024739" w:rsidRPr="00847E5B" w:rsidTr="008A6DE4">
        <w:trPr>
          <w:trHeight w:val="2817"/>
        </w:trPr>
        <w:tc>
          <w:tcPr>
            <w:tcW w:w="5559" w:type="dxa"/>
            <w:tcBorders>
              <w:top w:val="nil"/>
              <w:left w:val="nil"/>
              <w:bottom w:val="nil"/>
              <w:right w:val="nil"/>
            </w:tcBorders>
          </w:tcPr>
          <w:p w:rsidR="00024739" w:rsidRPr="00024739" w:rsidRDefault="00024739" w:rsidP="008A6DE4">
            <w:pPr>
              <w:shd w:val="clear" w:color="auto" w:fill="FFFFFF" w:themeFill="background1"/>
              <w:jc w:val="both"/>
              <w:rPr>
                <w:rFonts w:ascii="Sylfaen" w:hAnsi="Sylfaen"/>
                <w:color w:val="000000" w:themeColor="text1"/>
                <w:sz w:val="20"/>
                <w:szCs w:val="20"/>
              </w:rPr>
            </w:pPr>
          </w:p>
          <w:p w:rsidR="00024739" w:rsidRPr="008F6478" w:rsidRDefault="00024739" w:rsidP="008A6DE4">
            <w:pPr>
              <w:shd w:val="clear" w:color="auto" w:fill="FFFFFF" w:themeFill="background1"/>
              <w:jc w:val="both"/>
              <w:rPr>
                <w:rFonts w:ascii="Sylfaen" w:hAnsi="Sylfaen"/>
                <w:sz w:val="20"/>
                <w:szCs w:val="20"/>
                <w:lang w:val="hy-AM"/>
              </w:rPr>
            </w:pPr>
            <w:r w:rsidRPr="008F6478">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8F6478">
              <w:rPr>
                <w:rFonts w:ascii="Sylfaen" w:hAnsi="Sylfaen" w:cs="Sylfaen"/>
                <w:color w:val="000000" w:themeColor="text1"/>
                <w:sz w:val="20"/>
                <w:szCs w:val="20"/>
                <w:lang w:val="hy-AM"/>
              </w:rPr>
              <w:t>վավերապայմանների</w:t>
            </w:r>
            <w:r w:rsidRPr="008F6478">
              <w:rPr>
                <w:rFonts w:ascii="Sylfaen" w:hAnsi="Sylfaen" w:cs="Sylfaen"/>
                <w:b/>
                <w:color w:val="000000" w:themeColor="text1"/>
                <w:sz w:val="20"/>
                <w:szCs w:val="20"/>
                <w:lang w:val="hy-AM"/>
              </w:rPr>
              <w:t xml:space="preserve"> </w:t>
            </w:r>
            <w:r w:rsidRPr="008F6478">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8F6478">
              <w:rPr>
                <w:rFonts w:ascii="Sylfaen" w:hAnsi="Sylfaen"/>
                <w:sz w:val="20"/>
                <w:szCs w:val="20"/>
                <w:lang w:val="hy-AM"/>
              </w:rPr>
              <w:t xml:space="preserve">ստորագրել լրացուցիչ համաձայնագիր, որում կորոշվի </w:t>
            </w:r>
            <w:r w:rsidRPr="008F6478">
              <w:rPr>
                <w:rFonts w:ascii="Sylfaen" w:hAnsi="Sylfaen"/>
                <w:color w:val="000000" w:themeColor="text1"/>
                <w:sz w:val="20"/>
                <w:szCs w:val="20"/>
                <w:lang w:val="hy-AM"/>
              </w:rPr>
              <w:t>Կ</w:t>
            </w:r>
            <w:r w:rsidRPr="008F6478">
              <w:rPr>
                <w:rFonts w:ascii="Sylfaen" w:hAnsi="Sylfaen"/>
                <w:sz w:val="20"/>
                <w:szCs w:val="20"/>
                <w:lang w:val="hy-AM"/>
              </w:rPr>
              <w:t>ողմերի միջև հարաբերությունների կարգը:</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sz w:val="20"/>
                <w:szCs w:val="20"/>
              </w:rPr>
            </w:pPr>
            <w:r>
              <w:rPr>
                <w:rFonts w:ascii="Sylfaen" w:hAnsi="Sylfaen"/>
                <w:color w:val="000000" w:themeColor="text1"/>
                <w:sz w:val="20"/>
                <w:szCs w:val="20"/>
              </w:rPr>
              <w:t xml:space="preserve">11.4. </w:t>
            </w:r>
            <w:r w:rsidRPr="008F6478">
              <w:rPr>
                <w:rFonts w:ascii="Sylfaen" w:hAnsi="Sylfaen"/>
                <w:color w:val="000000" w:themeColor="text1"/>
                <w:sz w:val="20"/>
                <w:szCs w:val="20"/>
              </w:rPr>
              <w:t>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8F6478">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8F6478">
              <w:rPr>
                <w:rFonts w:ascii="Sylfaen" w:hAnsi="Sylfaen"/>
                <w:color w:val="000000" w:themeColor="text1"/>
                <w:sz w:val="20"/>
                <w:szCs w:val="20"/>
              </w:rPr>
              <w:t>С</w:t>
            </w:r>
            <w:r>
              <w:rPr>
                <w:rFonts w:ascii="Sylfaen" w:hAnsi="Sylfaen"/>
                <w:sz w:val="20"/>
                <w:szCs w:val="20"/>
              </w:rPr>
              <w:t>торонами.</w:t>
            </w:r>
          </w:p>
        </w:tc>
      </w:tr>
      <w:tr w:rsidR="00024739" w:rsidRPr="00847E5B" w:rsidTr="008A6DE4">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s="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s="Sylfaen"/>
                <w:color w:val="000000" w:themeColor="text1"/>
                <w:sz w:val="20"/>
                <w:szCs w:val="20"/>
                <w:lang w:val="hy-AM"/>
              </w:rPr>
              <w:t>11</w:t>
            </w:r>
            <w:r w:rsidRPr="008F6478">
              <w:rPr>
                <w:color w:val="000000" w:themeColor="text1"/>
                <w:sz w:val="20"/>
                <w:szCs w:val="20"/>
                <w:lang w:val="hy-AM"/>
              </w:rPr>
              <w:t>․</w:t>
            </w:r>
            <w:r w:rsidRPr="008F6478">
              <w:rPr>
                <w:rFonts w:ascii="Sylfaen" w:hAnsi="Sylfaen" w:cs="Sylfaen"/>
                <w:color w:val="000000" w:themeColor="text1"/>
                <w:sz w:val="20"/>
                <w:szCs w:val="20"/>
                <w:lang w:val="hy-AM"/>
              </w:rPr>
              <w:t>5</w:t>
            </w:r>
            <w:r w:rsidRPr="008F6478">
              <w:rPr>
                <w:color w:val="000000" w:themeColor="text1"/>
                <w:sz w:val="20"/>
                <w:szCs w:val="20"/>
                <w:lang w:val="hy-AM"/>
              </w:rPr>
              <w:t>․</w:t>
            </w:r>
            <w:r w:rsidRPr="008F6478">
              <w:rPr>
                <w:rFonts w:ascii="Sylfaen" w:hAnsi="Sylfaen" w:cs="Sylfaen"/>
                <w:color w:val="000000" w:themeColor="text1"/>
                <w:sz w:val="20"/>
                <w:szCs w:val="20"/>
                <w:lang w:val="hy-AM"/>
              </w:rPr>
              <w:t xml:space="preserve"> Պայմանագիրը</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կազմված</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է</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հայերեն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և</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ռուսերեն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լեզուներով</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երեք</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օրինակից</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որոնք</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ունեն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հավասար</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իրավաբանական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ուժ</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երկու</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օրինակ</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Գնորդին</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մեկ</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օրինակ՝</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Մատակարարին</w:t>
            </w:r>
            <w:r w:rsidRPr="008F6478">
              <w:rPr>
                <w:rFonts w:ascii="Sylfaen" w:hAnsi="Sylfaen"/>
                <w:color w:val="000000" w:themeColor="text1"/>
                <w:sz w:val="20"/>
                <w:szCs w:val="20"/>
                <w:lang w:val="hy-AM"/>
              </w:rPr>
              <w:t>:</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sz w:val="20"/>
                <w:szCs w:val="20"/>
              </w:rPr>
            </w:pPr>
            <w:r w:rsidRPr="008F6478">
              <w:rPr>
                <w:rFonts w:ascii="Sylfaen" w:hAnsi="Sylfaen"/>
                <w:color w:val="000000" w:themeColor="text1"/>
                <w:sz w:val="20"/>
                <w:szCs w:val="20"/>
              </w:rPr>
              <w:t>11.5</w:t>
            </w:r>
            <w:r w:rsidRPr="008F6478">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024739" w:rsidRPr="008F6478" w:rsidTr="008A6DE4">
        <w:trPr>
          <w:trHeight w:val="825"/>
        </w:trPr>
        <w:tc>
          <w:tcPr>
            <w:tcW w:w="555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r w:rsidRPr="008F6478">
              <w:rPr>
                <w:rFonts w:ascii="Sylfaen" w:hAnsi="Sylfaen"/>
                <w:color w:val="000000" w:themeColor="text1"/>
                <w:sz w:val="20"/>
                <w:szCs w:val="20"/>
                <w:lang w:val="hy-AM"/>
              </w:rPr>
              <w:lastRenderedPageBreak/>
              <w:t xml:space="preserve">11.6.  </w:t>
            </w:r>
            <w:sdt>
              <w:sdtPr>
                <w:rPr>
                  <w:rFonts w:ascii="Sylfaen" w:hAnsi="Sylfaen"/>
                  <w:color w:val="000000" w:themeColor="text1"/>
                  <w:sz w:val="20"/>
                  <w:szCs w:val="20"/>
                  <w:lang w:val="hy-AM"/>
                </w:rPr>
                <w:id w:val="-138811713"/>
                <w:placeholder>
                  <w:docPart w:val="88F23540A53B44628268E622DF694061"/>
                </w:placeholder>
              </w:sdtPr>
              <w:sdtEndPr>
                <w:rPr>
                  <w:lang w:val="ru-RU"/>
                </w:rPr>
              </w:sdtEndPr>
              <w:sdtContent>
                <w:r w:rsidRPr="008F6478">
                  <w:rPr>
                    <w:rFonts w:ascii="Sylfaen" w:hAnsi="Sylfaen"/>
                    <w:color w:val="000000" w:themeColor="text1"/>
                    <w:sz w:val="20"/>
                    <w:szCs w:val="20"/>
                    <w:lang w:val="hy-AM"/>
                  </w:rPr>
                  <w:t xml:space="preserve">Թիվ 1 </w:t>
                </w:r>
              </w:sdtContent>
            </w:sdt>
            <w:r w:rsidRPr="008F6478">
              <w:rPr>
                <w:rFonts w:ascii="Sylfaen" w:hAnsi="Sylfaen" w:cs="Sylfaen"/>
                <w:color w:val="000000" w:themeColor="text1"/>
                <w:sz w:val="20"/>
                <w:szCs w:val="20"/>
                <w:lang w:val="hy-AM"/>
              </w:rPr>
              <w:t>հավելվածը /Մասնագիր № 1/   հանդիսանում</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է</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Պայմանագրի</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անբաժանելի</w:t>
            </w:r>
            <w:r w:rsidRPr="008F6478">
              <w:rPr>
                <w:rFonts w:ascii="Sylfaen" w:hAnsi="Sylfaen"/>
                <w:color w:val="000000" w:themeColor="text1"/>
                <w:sz w:val="20"/>
                <w:szCs w:val="20"/>
                <w:lang w:val="hy-AM"/>
              </w:rPr>
              <w:t xml:space="preserve"> </w:t>
            </w:r>
            <w:r w:rsidRPr="008F6478">
              <w:rPr>
                <w:rFonts w:ascii="Sylfaen" w:hAnsi="Sylfaen" w:cs="Sylfaen"/>
                <w:color w:val="000000" w:themeColor="text1"/>
                <w:sz w:val="20"/>
                <w:szCs w:val="20"/>
                <w:lang w:val="hy-AM"/>
              </w:rPr>
              <w:t>մասը</w:t>
            </w:r>
            <w:r w:rsidRPr="008F6478">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lang w:val="hy-AM"/>
              </w:rPr>
            </w:pPr>
          </w:p>
          <w:p w:rsidR="00024739" w:rsidRPr="008F6478" w:rsidRDefault="00024739" w:rsidP="008A6DE4">
            <w:pPr>
              <w:shd w:val="clear" w:color="auto" w:fill="FFFFFF" w:themeFill="background1"/>
              <w:jc w:val="both"/>
              <w:rPr>
                <w:rFonts w:ascii="Sylfaen" w:hAnsi="Sylfaen"/>
                <w:color w:val="000000" w:themeColor="text1"/>
                <w:sz w:val="20"/>
                <w:szCs w:val="20"/>
              </w:rPr>
            </w:pPr>
            <w:r w:rsidRPr="008F6478">
              <w:rPr>
                <w:rFonts w:ascii="Sylfaen" w:hAnsi="Sylfaen"/>
                <w:color w:val="000000" w:themeColor="text1"/>
                <w:sz w:val="20"/>
                <w:szCs w:val="20"/>
                <w:lang w:val="hy-AM"/>
              </w:rPr>
              <w:lastRenderedPageBreak/>
              <w:t>11</w:t>
            </w:r>
            <w:r w:rsidRPr="008F6478">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5DC3E8EDAC88405DA462EBC8ECEF0D71"/>
                </w:placeholder>
              </w:sdtPr>
              <w:sdtEndPr/>
              <w:sdtContent>
                <w:r w:rsidRPr="008F6478">
                  <w:rPr>
                    <w:rFonts w:ascii="Sylfaen" w:hAnsi="Sylfaen"/>
                    <w:color w:val="000000" w:themeColor="text1"/>
                    <w:sz w:val="20"/>
                    <w:szCs w:val="20"/>
                  </w:rPr>
                  <w:t>№</w:t>
                </w:r>
                <w:sdt>
                  <w:sdtPr>
                    <w:rPr>
                      <w:rFonts w:ascii="Sylfaen" w:hAnsi="Sylfaen"/>
                      <w:color w:val="000000" w:themeColor="text1"/>
                      <w:sz w:val="20"/>
                      <w:szCs w:val="20"/>
                    </w:rPr>
                    <w:id w:val="1812973496"/>
                    <w:placeholder>
                      <w:docPart w:val="5DC3E8EDAC88405DA462EBC8ECEF0D71"/>
                    </w:placeholder>
                  </w:sdtPr>
                  <w:sdtEndPr/>
                  <w:sdtContent>
                    <w:r w:rsidRPr="008F6478">
                      <w:rPr>
                        <w:rFonts w:ascii="Sylfaen" w:hAnsi="Sylfaen"/>
                        <w:color w:val="000000" w:themeColor="text1"/>
                        <w:sz w:val="20"/>
                        <w:szCs w:val="20"/>
                      </w:rPr>
                      <w:t xml:space="preserve">1 (Спецификация № 1) </w:t>
                    </w:r>
                  </w:sdtContent>
                </w:sdt>
              </w:sdtContent>
            </w:sdt>
            <w:r w:rsidRPr="008F6478">
              <w:rPr>
                <w:rFonts w:ascii="Sylfaen" w:hAnsi="Sylfaen"/>
                <w:color w:val="000000" w:themeColor="text1"/>
                <w:sz w:val="20"/>
                <w:szCs w:val="20"/>
              </w:rPr>
              <w:t xml:space="preserve"> является неотъемлемой частью Договора.</w:t>
            </w:r>
          </w:p>
        </w:tc>
      </w:tr>
      <w:tr w:rsidR="00024739" w:rsidRPr="00847E5B" w:rsidTr="008A6DE4">
        <w:tc>
          <w:tcPr>
            <w:tcW w:w="5559" w:type="dxa"/>
            <w:tcBorders>
              <w:top w:val="nil"/>
              <w:left w:val="nil"/>
              <w:bottom w:val="nil"/>
              <w:right w:val="nil"/>
            </w:tcBorders>
          </w:tcPr>
          <w:p w:rsidR="00024739" w:rsidRPr="008F6478" w:rsidRDefault="00024739" w:rsidP="00024739">
            <w:pPr>
              <w:tabs>
                <w:tab w:val="left" w:pos="132"/>
              </w:tabs>
              <w:rPr>
                <w:rFonts w:ascii="Sylfaen" w:hAnsi="Sylfaen" w:cs="Sylfaen"/>
                <w:b/>
                <w:sz w:val="20"/>
                <w:szCs w:val="20"/>
              </w:rPr>
            </w:pPr>
          </w:p>
          <w:p w:rsidR="00024739" w:rsidRPr="008F6478" w:rsidRDefault="00024739" w:rsidP="008A6DE4">
            <w:pPr>
              <w:tabs>
                <w:tab w:val="left" w:pos="132"/>
              </w:tabs>
              <w:ind w:firstLine="91"/>
              <w:jc w:val="center"/>
              <w:rPr>
                <w:rFonts w:ascii="Sylfaen" w:hAnsi="Sylfaen" w:cs="Sylfaen"/>
                <w:b/>
                <w:sz w:val="20"/>
                <w:szCs w:val="20"/>
              </w:rPr>
            </w:pPr>
            <w:r w:rsidRPr="008F6478">
              <w:rPr>
                <w:rFonts w:ascii="Sylfaen" w:hAnsi="Sylfaen" w:cs="Sylfaen"/>
                <w:b/>
                <w:sz w:val="20"/>
                <w:szCs w:val="20"/>
              </w:rPr>
              <w:t xml:space="preserve">12. </w:t>
            </w:r>
            <w:r w:rsidRPr="008F6478">
              <w:rPr>
                <w:rFonts w:ascii="Sylfaen" w:hAnsi="Sylfaen" w:cs="Sylfaen"/>
                <w:b/>
                <w:sz w:val="20"/>
                <w:szCs w:val="20"/>
                <w:lang w:val="hy-AM"/>
              </w:rPr>
              <w:t>Կողմերի</w:t>
            </w:r>
            <w:r w:rsidRPr="008F6478">
              <w:rPr>
                <w:rFonts w:ascii="Sylfaen" w:hAnsi="Sylfaen" w:cs="Sylfaen"/>
                <w:b/>
                <w:sz w:val="20"/>
                <w:szCs w:val="20"/>
                <w:lang w:val="pt-BR"/>
              </w:rPr>
              <w:t xml:space="preserve"> </w:t>
            </w:r>
            <w:r w:rsidRPr="008F6478">
              <w:rPr>
                <w:rFonts w:ascii="Sylfaen" w:hAnsi="Sylfaen" w:cs="Sylfaen"/>
                <w:b/>
                <w:sz w:val="20"/>
                <w:szCs w:val="20"/>
                <w:lang w:val="hy-AM"/>
              </w:rPr>
              <w:t>իրավաբանական</w:t>
            </w:r>
            <w:r w:rsidRPr="008F6478">
              <w:rPr>
                <w:rFonts w:ascii="Sylfaen" w:hAnsi="Sylfaen" w:cs="Sylfaen"/>
                <w:b/>
                <w:sz w:val="20"/>
                <w:szCs w:val="20"/>
                <w:lang w:val="pt-BR"/>
              </w:rPr>
              <w:t xml:space="preserve"> </w:t>
            </w:r>
            <w:r w:rsidRPr="008F6478">
              <w:rPr>
                <w:rFonts w:ascii="Sylfaen" w:hAnsi="Sylfaen" w:cs="Sylfaen"/>
                <w:b/>
                <w:sz w:val="20"/>
                <w:szCs w:val="20"/>
                <w:lang w:val="hy-AM"/>
              </w:rPr>
              <w:t>հասցեները</w:t>
            </w:r>
            <w:r w:rsidRPr="008F6478">
              <w:rPr>
                <w:rFonts w:ascii="Sylfaen" w:hAnsi="Sylfaen" w:cs="Sylfaen"/>
                <w:b/>
                <w:sz w:val="20"/>
                <w:szCs w:val="20"/>
                <w:lang w:val="pt-BR"/>
              </w:rPr>
              <w:t xml:space="preserve">, </w:t>
            </w:r>
            <w:r w:rsidRPr="008F6478">
              <w:rPr>
                <w:rFonts w:ascii="Sylfaen" w:hAnsi="Sylfaen" w:cs="Sylfaen"/>
                <w:b/>
                <w:sz w:val="20"/>
                <w:szCs w:val="20"/>
                <w:lang w:val="hy-AM"/>
              </w:rPr>
              <w:t>բանկային</w:t>
            </w:r>
            <w:r w:rsidRPr="008F6478">
              <w:rPr>
                <w:rFonts w:ascii="Sylfaen" w:hAnsi="Sylfaen" w:cs="Sylfaen"/>
                <w:b/>
                <w:sz w:val="20"/>
                <w:szCs w:val="20"/>
                <w:lang w:val="pt-BR"/>
              </w:rPr>
              <w:t xml:space="preserve"> </w:t>
            </w:r>
            <w:r w:rsidRPr="008F6478">
              <w:rPr>
                <w:rFonts w:ascii="Sylfaen" w:hAnsi="Sylfaen" w:cs="Sylfaen"/>
                <w:b/>
                <w:sz w:val="20"/>
                <w:szCs w:val="20"/>
                <w:lang w:val="hy-AM"/>
              </w:rPr>
              <w:t>վավերապայմանները</w:t>
            </w:r>
            <w:r w:rsidRPr="008F6478">
              <w:rPr>
                <w:rFonts w:ascii="Sylfaen" w:hAnsi="Sylfaen" w:cs="Sylfaen"/>
                <w:b/>
                <w:sz w:val="20"/>
                <w:szCs w:val="20"/>
                <w:lang w:val="pt-BR"/>
              </w:rPr>
              <w:t xml:space="preserve"> </w:t>
            </w:r>
            <w:r w:rsidRPr="008F6478">
              <w:rPr>
                <w:rFonts w:ascii="Sylfaen" w:hAnsi="Sylfaen" w:cs="Sylfaen"/>
                <w:b/>
                <w:sz w:val="20"/>
                <w:szCs w:val="20"/>
                <w:lang w:val="hy-AM"/>
              </w:rPr>
              <w:t>և</w:t>
            </w:r>
            <w:r w:rsidRPr="008F6478">
              <w:rPr>
                <w:rFonts w:ascii="Sylfaen" w:hAnsi="Sylfaen" w:cs="Sylfaen"/>
                <w:b/>
                <w:sz w:val="20"/>
                <w:szCs w:val="20"/>
                <w:lang w:val="pt-BR"/>
              </w:rPr>
              <w:t xml:space="preserve"> </w:t>
            </w:r>
            <w:r w:rsidRPr="008F6478">
              <w:rPr>
                <w:rFonts w:ascii="Sylfaen" w:hAnsi="Sylfaen" w:cs="Sylfaen"/>
                <w:b/>
                <w:sz w:val="20"/>
                <w:szCs w:val="20"/>
                <w:lang w:val="hy-AM"/>
              </w:rPr>
              <w:t>ստորագրությունները</w:t>
            </w:r>
          </w:p>
        </w:tc>
        <w:tc>
          <w:tcPr>
            <w:tcW w:w="4819" w:type="dxa"/>
            <w:tcBorders>
              <w:top w:val="nil"/>
              <w:left w:val="nil"/>
              <w:bottom w:val="nil"/>
              <w:right w:val="nil"/>
            </w:tcBorders>
          </w:tcPr>
          <w:p w:rsidR="00024739" w:rsidRPr="008F6478" w:rsidRDefault="00024739" w:rsidP="00024739">
            <w:pPr>
              <w:shd w:val="clear" w:color="auto" w:fill="FFFFFF" w:themeFill="background1"/>
              <w:rPr>
                <w:rFonts w:ascii="Sylfaen" w:hAnsi="Sylfaen"/>
                <w:b/>
                <w:color w:val="000000" w:themeColor="text1"/>
                <w:sz w:val="20"/>
                <w:szCs w:val="20"/>
              </w:rPr>
            </w:pPr>
          </w:p>
          <w:p w:rsidR="00024739" w:rsidRPr="008F6478" w:rsidRDefault="00024739" w:rsidP="008A6DE4">
            <w:pPr>
              <w:shd w:val="clear" w:color="auto" w:fill="FFFFFF" w:themeFill="background1"/>
              <w:jc w:val="center"/>
              <w:rPr>
                <w:rFonts w:ascii="Sylfaen" w:hAnsi="Sylfaen"/>
                <w:b/>
                <w:color w:val="000000" w:themeColor="text1"/>
                <w:sz w:val="20"/>
                <w:szCs w:val="20"/>
              </w:rPr>
            </w:pPr>
            <w:r w:rsidRPr="008F6478">
              <w:rPr>
                <w:rFonts w:ascii="Sylfaen" w:hAnsi="Sylfaen"/>
                <w:b/>
                <w:color w:val="000000" w:themeColor="text1"/>
                <w:sz w:val="20"/>
                <w:szCs w:val="20"/>
              </w:rPr>
              <w:t>12. Юридические адреса, банковские реквизиты и подписи сторон</w:t>
            </w:r>
          </w:p>
          <w:p w:rsidR="00024739" w:rsidRPr="008F6478" w:rsidRDefault="00024739" w:rsidP="008A6DE4">
            <w:pPr>
              <w:jc w:val="center"/>
              <w:rPr>
                <w:rFonts w:ascii="Sylfaen" w:hAnsi="Sylfaen"/>
                <w:sz w:val="20"/>
                <w:szCs w:val="20"/>
              </w:rPr>
            </w:pPr>
          </w:p>
        </w:tc>
      </w:tr>
      <w:tr w:rsidR="00024739" w:rsidRPr="008F6478" w:rsidTr="008A6DE4">
        <w:trPr>
          <w:trHeight w:val="80"/>
        </w:trPr>
        <w:tc>
          <w:tcPr>
            <w:tcW w:w="5559" w:type="dxa"/>
            <w:tcBorders>
              <w:top w:val="nil"/>
              <w:left w:val="nil"/>
              <w:bottom w:val="nil"/>
              <w:right w:val="nil"/>
            </w:tcBorders>
          </w:tcPr>
          <w:p w:rsidR="00024739" w:rsidRPr="008F6478" w:rsidRDefault="00024739" w:rsidP="008A6DE4">
            <w:pPr>
              <w:spacing w:before="120" w:after="120"/>
              <w:jc w:val="center"/>
              <w:rPr>
                <w:rFonts w:ascii="Sylfaen" w:hAnsi="Sylfaen" w:cs="Sylfaen"/>
                <w:b/>
                <w:sz w:val="20"/>
                <w:szCs w:val="20"/>
                <w:lang w:val="hy-AM"/>
              </w:rPr>
            </w:pPr>
            <w:r w:rsidRPr="008F6478">
              <w:rPr>
                <w:rFonts w:ascii="Sylfaen" w:hAnsi="Sylfaen" w:cs="Sylfaen"/>
                <w:b/>
                <w:sz w:val="20"/>
                <w:szCs w:val="20"/>
                <w:lang w:val="hy-AM"/>
              </w:rPr>
              <w:t>«Գնորդ»</w:t>
            </w:r>
          </w:p>
        </w:tc>
        <w:tc>
          <w:tcPr>
            <w:tcW w:w="4819" w:type="dxa"/>
            <w:tcBorders>
              <w:top w:val="nil"/>
              <w:left w:val="nil"/>
              <w:bottom w:val="nil"/>
              <w:right w:val="nil"/>
            </w:tcBorders>
          </w:tcPr>
          <w:p w:rsidR="00024739" w:rsidRPr="008F6478" w:rsidRDefault="00024739" w:rsidP="008A6DE4">
            <w:pPr>
              <w:spacing w:before="120" w:after="120"/>
              <w:jc w:val="center"/>
              <w:rPr>
                <w:rFonts w:ascii="Sylfaen" w:hAnsi="Sylfaen"/>
                <w:b/>
                <w:sz w:val="20"/>
                <w:szCs w:val="20"/>
                <w:lang w:val="hy-AM"/>
              </w:rPr>
            </w:pPr>
            <w:r w:rsidRPr="008F6478">
              <w:rPr>
                <w:rFonts w:ascii="Sylfaen" w:hAnsi="Sylfaen"/>
                <w:b/>
                <w:sz w:val="20"/>
                <w:szCs w:val="20"/>
                <w:lang w:val="hy-AM"/>
              </w:rPr>
              <w:t>«</w:t>
            </w:r>
            <w:r w:rsidRPr="008F6478">
              <w:rPr>
                <w:rFonts w:ascii="Sylfaen" w:hAnsi="Sylfaen"/>
                <w:b/>
                <w:sz w:val="20"/>
                <w:szCs w:val="20"/>
              </w:rPr>
              <w:t>Покупатель</w:t>
            </w:r>
            <w:r w:rsidRPr="008F6478">
              <w:rPr>
                <w:rFonts w:ascii="Sylfaen" w:hAnsi="Sylfaen"/>
                <w:b/>
                <w:sz w:val="20"/>
                <w:szCs w:val="20"/>
                <w:lang w:val="hy-AM"/>
              </w:rPr>
              <w:t>»</w:t>
            </w:r>
          </w:p>
        </w:tc>
      </w:tr>
      <w:tr w:rsidR="00024739" w:rsidRPr="008F6478" w:rsidTr="008A6DE4">
        <w:trPr>
          <w:trHeight w:val="80"/>
        </w:trPr>
        <w:tc>
          <w:tcPr>
            <w:tcW w:w="555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cs="Sylfaen"/>
                <w:sz w:val="20"/>
                <w:szCs w:val="20"/>
                <w:lang w:val="hy-AM"/>
              </w:rPr>
              <w:t>«Հարավկովկասյան</w:t>
            </w:r>
            <w:r w:rsidRPr="008F6478">
              <w:rPr>
                <w:rFonts w:ascii="Sylfaen" w:hAnsi="Sylfaen"/>
                <w:sz w:val="20"/>
                <w:szCs w:val="20"/>
                <w:lang w:val="hy-AM"/>
              </w:rPr>
              <w:t xml:space="preserve"> </w:t>
            </w:r>
            <w:r w:rsidRPr="008F6478">
              <w:rPr>
                <w:rFonts w:ascii="Sylfaen" w:hAnsi="Sylfaen" w:cs="Sylfaen"/>
                <w:sz w:val="20"/>
                <w:szCs w:val="20"/>
                <w:lang w:val="hy-AM"/>
              </w:rPr>
              <w:t>երկաթուղի</w:t>
            </w:r>
            <w:r w:rsidRPr="008F6478">
              <w:rPr>
                <w:rFonts w:ascii="Sylfaen" w:hAnsi="Sylfaen"/>
                <w:sz w:val="20"/>
                <w:szCs w:val="20"/>
                <w:lang w:val="hy-AM"/>
              </w:rPr>
              <w:t xml:space="preserve">» </w:t>
            </w:r>
            <w:r w:rsidRPr="008F6478">
              <w:rPr>
                <w:rFonts w:ascii="Sylfaen" w:hAnsi="Sylfaen" w:cs="Sylfaen"/>
                <w:sz w:val="20"/>
                <w:szCs w:val="20"/>
                <w:lang w:val="hy-AM"/>
              </w:rPr>
              <w:t>ՓԲԸ</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cs="Sylfaen"/>
                <w:sz w:val="20"/>
                <w:szCs w:val="20"/>
                <w:lang w:val="hy-AM"/>
              </w:rPr>
              <w:t>ՀՀ</w:t>
            </w:r>
            <w:r w:rsidRPr="008F6478">
              <w:rPr>
                <w:rFonts w:ascii="Sylfaen" w:hAnsi="Sylfaen"/>
                <w:sz w:val="20"/>
                <w:szCs w:val="20"/>
                <w:lang w:val="hy-AM"/>
              </w:rPr>
              <w:t xml:space="preserve">, </w:t>
            </w:r>
            <w:r w:rsidRPr="008F6478">
              <w:rPr>
                <w:rFonts w:ascii="Sylfaen" w:hAnsi="Sylfaen" w:cs="Sylfaen"/>
                <w:sz w:val="20"/>
                <w:szCs w:val="20"/>
                <w:lang w:val="hy-AM"/>
              </w:rPr>
              <w:t>ք</w:t>
            </w:r>
            <w:r w:rsidRPr="008F6478">
              <w:rPr>
                <w:rFonts w:ascii="Sylfaen" w:hAnsi="Sylfaen"/>
                <w:sz w:val="20"/>
                <w:szCs w:val="20"/>
                <w:lang w:val="hy-AM"/>
              </w:rPr>
              <w:t xml:space="preserve">. </w:t>
            </w:r>
            <w:r w:rsidRPr="008F6478">
              <w:rPr>
                <w:rFonts w:ascii="Sylfaen" w:hAnsi="Sylfaen" w:cs="Sylfaen"/>
                <w:sz w:val="20"/>
                <w:szCs w:val="20"/>
                <w:lang w:val="hy-AM"/>
              </w:rPr>
              <w:t>Երևան</w:t>
            </w:r>
            <w:r w:rsidRPr="008F6478">
              <w:rPr>
                <w:rFonts w:ascii="Sylfaen" w:hAnsi="Sylfaen"/>
                <w:sz w:val="20"/>
                <w:szCs w:val="20"/>
                <w:lang w:val="hy-AM"/>
              </w:rPr>
              <w:t xml:space="preserve">, </w:t>
            </w:r>
            <w:r w:rsidRPr="008F6478">
              <w:rPr>
                <w:rFonts w:ascii="Sylfaen" w:hAnsi="Sylfaen" w:cs="Sylfaen"/>
                <w:sz w:val="20"/>
                <w:szCs w:val="20"/>
                <w:lang w:val="hy-AM"/>
              </w:rPr>
              <w:t>Տիգրան</w:t>
            </w:r>
            <w:r w:rsidRPr="008F6478">
              <w:rPr>
                <w:rFonts w:ascii="Sylfaen" w:hAnsi="Sylfaen"/>
                <w:sz w:val="20"/>
                <w:szCs w:val="20"/>
                <w:lang w:val="hy-AM"/>
              </w:rPr>
              <w:t xml:space="preserve"> </w:t>
            </w:r>
            <w:r w:rsidRPr="008F6478">
              <w:rPr>
                <w:rFonts w:ascii="Sylfaen" w:hAnsi="Sylfaen" w:cs="Sylfaen"/>
                <w:sz w:val="20"/>
                <w:szCs w:val="20"/>
                <w:lang w:val="hy-AM"/>
              </w:rPr>
              <w:t>Մեծի</w:t>
            </w:r>
            <w:r w:rsidRPr="008F6478">
              <w:rPr>
                <w:rFonts w:ascii="Sylfaen" w:hAnsi="Sylfaen"/>
                <w:sz w:val="20"/>
                <w:szCs w:val="20"/>
                <w:lang w:val="hy-AM"/>
              </w:rPr>
              <w:t xml:space="preserve"> </w:t>
            </w:r>
            <w:r w:rsidRPr="008F6478">
              <w:rPr>
                <w:rFonts w:ascii="Sylfaen" w:hAnsi="Sylfaen" w:cs="Sylfaen"/>
                <w:sz w:val="20"/>
                <w:szCs w:val="20"/>
                <w:lang w:val="hy-AM"/>
              </w:rPr>
              <w:t>պող</w:t>
            </w:r>
            <w:r w:rsidRPr="008F6478">
              <w:rPr>
                <w:rFonts w:ascii="Sylfaen" w:hAnsi="Sylfaen"/>
                <w:sz w:val="20"/>
                <w:szCs w:val="20"/>
                <w:lang w:val="hy-AM"/>
              </w:rPr>
              <w:t>. 50</w:t>
            </w:r>
          </w:p>
          <w:p w:rsidR="00024739" w:rsidRPr="008F6478" w:rsidRDefault="00024739" w:rsidP="008A6DE4">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ՀՎՀՀ 00448268</w:t>
            </w:r>
          </w:p>
          <w:p w:rsidR="00024739" w:rsidRPr="008F6478" w:rsidRDefault="00024739" w:rsidP="008A6DE4">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«Բանկ ՎՏԲ –Հայաստան» ՓԲԸ</w:t>
            </w:r>
          </w:p>
          <w:p w:rsidR="00024739" w:rsidRPr="008F6478" w:rsidRDefault="00024739" w:rsidP="008A6DE4">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Էրեբունի մ/ճ</w:t>
            </w:r>
          </w:p>
          <w:p w:rsidR="00024739" w:rsidRPr="008F6478" w:rsidRDefault="00024739" w:rsidP="008A6DE4">
            <w:pPr>
              <w:spacing w:before="120" w:after="120"/>
              <w:jc w:val="center"/>
              <w:rPr>
                <w:rFonts w:ascii="Sylfaen" w:hAnsi="Sylfaen" w:cs="Sylfaen"/>
                <w:b/>
                <w:sz w:val="20"/>
                <w:szCs w:val="20"/>
                <w:lang w:val="hy-AM"/>
              </w:rPr>
            </w:pPr>
            <w:r w:rsidRPr="008F6478">
              <w:rPr>
                <w:rFonts w:ascii="Sylfaen" w:hAnsi="Sylfaen" w:cs="Sylfaen"/>
                <w:sz w:val="20"/>
                <w:szCs w:val="20"/>
                <w:lang w:val="hy-AM"/>
              </w:rPr>
              <w:t>Հ/Հ 16041102326200</w:t>
            </w:r>
          </w:p>
        </w:tc>
        <w:tc>
          <w:tcPr>
            <w:tcW w:w="4819" w:type="dxa"/>
            <w:tcBorders>
              <w:top w:val="nil"/>
              <w:left w:val="nil"/>
              <w:bottom w:val="nil"/>
              <w:right w:val="nil"/>
            </w:tcBorders>
          </w:tcPr>
          <w:p w:rsidR="00024739" w:rsidRPr="008F6478" w:rsidRDefault="00024739" w:rsidP="008A6DE4">
            <w:pPr>
              <w:jc w:val="center"/>
              <w:rPr>
                <w:rFonts w:ascii="Sylfaen" w:hAnsi="Sylfaen"/>
                <w:sz w:val="20"/>
                <w:szCs w:val="20"/>
              </w:rPr>
            </w:pPr>
            <w:r w:rsidRPr="008F6478">
              <w:rPr>
                <w:rFonts w:ascii="Sylfaen" w:hAnsi="Sylfaen"/>
                <w:sz w:val="20"/>
                <w:szCs w:val="20"/>
              </w:rPr>
              <w:t xml:space="preserve">ЗАО </w:t>
            </w:r>
            <w:r w:rsidRPr="008F6478">
              <w:rPr>
                <w:rFonts w:ascii="Sylfaen" w:hAnsi="Sylfaen"/>
                <w:sz w:val="20"/>
                <w:szCs w:val="20"/>
                <w:lang w:val="hy-AM"/>
              </w:rPr>
              <w:t>«</w:t>
            </w:r>
            <w:r w:rsidRPr="008F6478">
              <w:rPr>
                <w:rFonts w:ascii="Sylfaen" w:hAnsi="Sylfaen"/>
                <w:sz w:val="20"/>
                <w:szCs w:val="20"/>
              </w:rPr>
              <w:t>Южно-Кавказская железная дорога</w:t>
            </w:r>
            <w:r w:rsidRPr="008F6478">
              <w:rPr>
                <w:rFonts w:ascii="Sylfaen" w:hAnsi="Sylfaen"/>
                <w:sz w:val="20"/>
                <w:szCs w:val="20"/>
                <w:lang w:val="hy-AM"/>
              </w:rPr>
              <w:t>»</w:t>
            </w:r>
          </w:p>
          <w:p w:rsidR="00024739" w:rsidRPr="008F6478" w:rsidRDefault="00024739" w:rsidP="008A6DE4">
            <w:pPr>
              <w:jc w:val="center"/>
              <w:rPr>
                <w:rFonts w:ascii="Sylfaen" w:hAnsi="Sylfaen"/>
                <w:sz w:val="20"/>
                <w:szCs w:val="20"/>
              </w:rPr>
            </w:pPr>
            <w:r w:rsidRPr="008F6478">
              <w:rPr>
                <w:rFonts w:ascii="Sylfaen" w:hAnsi="Sylfaen"/>
                <w:sz w:val="20"/>
                <w:szCs w:val="20"/>
              </w:rPr>
              <w:t>РА, г. Ереван, проспект Тигран Меца 50</w:t>
            </w:r>
          </w:p>
          <w:p w:rsidR="00024739" w:rsidRPr="008F6478" w:rsidRDefault="00024739" w:rsidP="008A6DE4">
            <w:pPr>
              <w:jc w:val="center"/>
              <w:rPr>
                <w:rFonts w:ascii="Sylfaen" w:hAnsi="Sylfaen"/>
                <w:sz w:val="20"/>
                <w:szCs w:val="20"/>
              </w:rPr>
            </w:pPr>
            <w:r w:rsidRPr="008F6478">
              <w:rPr>
                <w:rFonts w:ascii="Sylfaen" w:hAnsi="Sylfaen"/>
                <w:sz w:val="20"/>
                <w:szCs w:val="20"/>
              </w:rPr>
              <w:t xml:space="preserve">ИНН: 00448268 </w:t>
            </w:r>
          </w:p>
          <w:p w:rsidR="00024739" w:rsidRPr="008F6478" w:rsidRDefault="00024739" w:rsidP="008A6DE4">
            <w:pPr>
              <w:jc w:val="center"/>
              <w:rPr>
                <w:rFonts w:ascii="Sylfaen" w:hAnsi="Sylfaen"/>
                <w:sz w:val="20"/>
                <w:szCs w:val="20"/>
              </w:rPr>
            </w:pPr>
            <w:r w:rsidRPr="008F6478">
              <w:rPr>
                <w:rFonts w:ascii="Sylfaen" w:hAnsi="Sylfaen"/>
                <w:sz w:val="20"/>
                <w:szCs w:val="20"/>
              </w:rPr>
              <w:t xml:space="preserve">ЗАО </w:t>
            </w:r>
            <w:r w:rsidRPr="008F6478">
              <w:rPr>
                <w:rFonts w:ascii="Sylfaen" w:hAnsi="Sylfaen"/>
                <w:sz w:val="20"/>
                <w:szCs w:val="20"/>
                <w:lang w:val="hy-AM"/>
              </w:rPr>
              <w:t>«</w:t>
            </w:r>
            <w:r w:rsidRPr="008F6478">
              <w:rPr>
                <w:rFonts w:ascii="Sylfaen" w:hAnsi="Sylfaen"/>
                <w:sz w:val="20"/>
                <w:szCs w:val="20"/>
              </w:rPr>
              <w:t>Банк ВТБ</w:t>
            </w:r>
            <w:r w:rsidRPr="008F6478">
              <w:rPr>
                <w:rFonts w:ascii="Sylfaen" w:hAnsi="Sylfaen"/>
                <w:sz w:val="20"/>
                <w:szCs w:val="20"/>
                <w:lang w:val="hy-AM"/>
              </w:rPr>
              <w:t>-</w:t>
            </w:r>
            <w:r w:rsidRPr="008F6478">
              <w:rPr>
                <w:rFonts w:ascii="Sylfaen" w:hAnsi="Sylfaen"/>
                <w:sz w:val="20"/>
                <w:szCs w:val="20"/>
              </w:rPr>
              <w:t>АРМЕНИЯ</w:t>
            </w:r>
            <w:r w:rsidRPr="008F6478">
              <w:rPr>
                <w:rFonts w:ascii="Sylfaen" w:hAnsi="Sylfaen"/>
                <w:sz w:val="20"/>
                <w:szCs w:val="20"/>
                <w:lang w:val="hy-AM"/>
              </w:rPr>
              <w:t>»</w:t>
            </w:r>
            <w:r w:rsidRPr="008F6478">
              <w:rPr>
                <w:rFonts w:ascii="Sylfaen" w:hAnsi="Sylfaen"/>
                <w:sz w:val="20"/>
                <w:szCs w:val="20"/>
              </w:rPr>
              <w:t xml:space="preserve"> </w:t>
            </w:r>
          </w:p>
          <w:p w:rsidR="00024739" w:rsidRPr="008F6478" w:rsidRDefault="00024739" w:rsidP="008A6DE4">
            <w:pPr>
              <w:jc w:val="center"/>
              <w:rPr>
                <w:rFonts w:ascii="Sylfaen" w:hAnsi="Sylfaen"/>
                <w:sz w:val="20"/>
                <w:szCs w:val="20"/>
              </w:rPr>
            </w:pPr>
            <w:r w:rsidRPr="008F6478">
              <w:rPr>
                <w:rFonts w:ascii="Sylfaen" w:hAnsi="Sylfaen"/>
                <w:sz w:val="20"/>
                <w:szCs w:val="20"/>
              </w:rPr>
              <w:t>филиал Эребуни</w:t>
            </w:r>
          </w:p>
          <w:p w:rsidR="00024739" w:rsidRPr="008F6478" w:rsidRDefault="00024739" w:rsidP="008A6DE4">
            <w:pPr>
              <w:spacing w:before="120" w:after="120"/>
              <w:jc w:val="center"/>
              <w:rPr>
                <w:rFonts w:ascii="Sylfaen" w:hAnsi="Sylfaen"/>
                <w:b/>
                <w:sz w:val="20"/>
                <w:szCs w:val="20"/>
                <w:lang w:val="hy-AM"/>
              </w:rPr>
            </w:pPr>
            <w:r w:rsidRPr="008F6478">
              <w:rPr>
                <w:rFonts w:ascii="Sylfaen" w:hAnsi="Sylfaen"/>
                <w:sz w:val="20"/>
                <w:szCs w:val="20"/>
              </w:rPr>
              <w:t>р/с: 16041102326200</w:t>
            </w:r>
          </w:p>
        </w:tc>
      </w:tr>
      <w:tr w:rsidR="00024739" w:rsidRPr="008F6478" w:rsidTr="008A6DE4">
        <w:trPr>
          <w:trHeight w:val="906"/>
        </w:trPr>
        <w:tc>
          <w:tcPr>
            <w:tcW w:w="5559" w:type="dxa"/>
            <w:tcBorders>
              <w:top w:val="nil"/>
              <w:left w:val="nil"/>
              <w:bottom w:val="nil"/>
              <w:right w:val="nil"/>
            </w:tcBorders>
          </w:tcPr>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 xml:space="preserve">Գլխավոր </w:t>
            </w:r>
          </w:p>
          <w:p w:rsidR="00024739" w:rsidRPr="008F6478" w:rsidRDefault="00024739" w:rsidP="008A6DE4">
            <w:pPr>
              <w:jc w:val="both"/>
              <w:rPr>
                <w:rFonts w:ascii="Sylfaen" w:hAnsi="Sylfaen" w:cs="Sylfaen"/>
                <w:sz w:val="20"/>
                <w:szCs w:val="20"/>
                <w:lang w:val="hy-AM"/>
              </w:rPr>
            </w:pPr>
            <w:r w:rsidRPr="008F6478">
              <w:rPr>
                <w:rFonts w:ascii="Sylfaen" w:hAnsi="Sylfaen" w:cs="Sylfaen"/>
                <w:sz w:val="20"/>
                <w:szCs w:val="20"/>
                <w:lang w:val="hy-AM"/>
              </w:rPr>
              <w:t>տնօրեն`</w:t>
            </w:r>
            <w:r w:rsidRPr="008F6478">
              <w:rPr>
                <w:rFonts w:ascii="Sylfaen" w:hAnsi="Sylfaen"/>
                <w:sz w:val="20"/>
                <w:szCs w:val="20"/>
                <w:lang w:val="hy-AM"/>
              </w:rPr>
              <w:t>______________________</w:t>
            </w:r>
            <w:r w:rsidRPr="008F6478">
              <w:rPr>
                <w:rFonts w:ascii="Sylfaen" w:hAnsi="Sylfaen" w:cs="Sylfaen"/>
                <w:sz w:val="20"/>
                <w:szCs w:val="20"/>
                <w:lang w:val="hy-AM"/>
              </w:rPr>
              <w:t xml:space="preserve"> Ա.Վ.Մելնիկով</w:t>
            </w:r>
          </w:p>
          <w:p w:rsidR="00024739" w:rsidRPr="008F6478" w:rsidRDefault="00024739" w:rsidP="008A6DE4">
            <w:pPr>
              <w:rPr>
                <w:rFonts w:ascii="Sylfaen" w:hAnsi="Sylfaen" w:cs="Sylfaen"/>
                <w:sz w:val="20"/>
                <w:szCs w:val="20"/>
                <w:lang w:val="hy-AM"/>
              </w:rPr>
            </w:pPr>
            <w:r w:rsidRPr="008F6478">
              <w:rPr>
                <w:rFonts w:ascii="Sylfaen" w:hAnsi="Sylfaen" w:cs="Sylfaen"/>
                <w:sz w:val="20"/>
                <w:szCs w:val="20"/>
                <w:lang w:val="hy-AM"/>
              </w:rPr>
              <w:t xml:space="preserve">                             </w:t>
            </w:r>
          </w:p>
        </w:tc>
        <w:tc>
          <w:tcPr>
            <w:tcW w:w="4819" w:type="dxa"/>
            <w:tcBorders>
              <w:top w:val="nil"/>
              <w:left w:val="nil"/>
              <w:bottom w:val="nil"/>
              <w:right w:val="nil"/>
            </w:tcBorders>
          </w:tcPr>
          <w:p w:rsidR="00024739" w:rsidRPr="008F6478" w:rsidRDefault="00024739" w:rsidP="008A6DE4">
            <w:pPr>
              <w:rPr>
                <w:rFonts w:ascii="Sylfaen" w:hAnsi="Sylfaen"/>
                <w:sz w:val="20"/>
                <w:szCs w:val="20"/>
                <w:lang w:val="hy-AM"/>
              </w:rPr>
            </w:pPr>
            <w:r w:rsidRPr="008F6478">
              <w:rPr>
                <w:rFonts w:ascii="Sylfaen" w:hAnsi="Sylfaen"/>
                <w:sz w:val="20"/>
                <w:szCs w:val="20"/>
                <w:lang w:val="hy-AM"/>
              </w:rPr>
              <w:t xml:space="preserve">Генеральный  </w:t>
            </w:r>
          </w:p>
          <w:p w:rsidR="00024739" w:rsidRPr="008F6478" w:rsidRDefault="00024739" w:rsidP="008A6DE4">
            <w:pPr>
              <w:rPr>
                <w:rFonts w:ascii="Sylfaen" w:hAnsi="Sylfaen"/>
                <w:sz w:val="20"/>
                <w:szCs w:val="20"/>
                <w:lang w:val="hy-AM"/>
              </w:rPr>
            </w:pPr>
            <w:r w:rsidRPr="008F6478">
              <w:rPr>
                <w:rFonts w:ascii="Sylfaen" w:hAnsi="Sylfaen"/>
                <w:sz w:val="20"/>
                <w:szCs w:val="20"/>
                <w:lang w:val="hy-AM"/>
              </w:rPr>
              <w:t>директор:______________________А.В. Мельников</w:t>
            </w:r>
          </w:p>
          <w:p w:rsidR="00024739" w:rsidRPr="008F6478" w:rsidRDefault="00024739" w:rsidP="008A6DE4">
            <w:pPr>
              <w:ind w:left="-142"/>
              <w:rPr>
                <w:rFonts w:ascii="Sylfaen" w:hAnsi="Sylfaen"/>
                <w:sz w:val="20"/>
                <w:szCs w:val="20"/>
                <w:lang w:val="hy-AM"/>
              </w:rPr>
            </w:pPr>
          </w:p>
        </w:tc>
      </w:tr>
      <w:tr w:rsidR="00024739" w:rsidRPr="008F6478" w:rsidTr="008A6DE4">
        <w:trPr>
          <w:trHeight w:val="906"/>
        </w:trPr>
        <w:tc>
          <w:tcPr>
            <w:tcW w:w="5559" w:type="dxa"/>
            <w:tcBorders>
              <w:top w:val="nil"/>
              <w:left w:val="nil"/>
              <w:bottom w:val="nil"/>
              <w:right w:val="nil"/>
            </w:tcBorders>
          </w:tcPr>
          <w:p w:rsidR="00024739" w:rsidRPr="008F6478" w:rsidRDefault="00024739" w:rsidP="008A6DE4">
            <w:pPr>
              <w:shd w:val="clear" w:color="auto" w:fill="FFFFFF" w:themeFill="background1"/>
              <w:jc w:val="center"/>
              <w:rPr>
                <w:rFonts w:ascii="Sylfaen" w:hAnsi="Sylfaen" w:cs="Sylfaen"/>
                <w:b/>
                <w:sz w:val="20"/>
                <w:szCs w:val="20"/>
                <w:lang w:val="hy-AM"/>
              </w:rPr>
            </w:pPr>
          </w:p>
          <w:p w:rsidR="00024739" w:rsidRPr="008F6478" w:rsidRDefault="00024739" w:rsidP="008A6DE4">
            <w:pPr>
              <w:shd w:val="clear" w:color="auto" w:fill="FFFFFF" w:themeFill="background1"/>
              <w:jc w:val="center"/>
              <w:rPr>
                <w:rFonts w:ascii="Sylfaen" w:hAnsi="Sylfaen" w:cs="Sylfaen"/>
                <w:b/>
                <w:sz w:val="20"/>
                <w:szCs w:val="20"/>
                <w:lang w:val="hy-AM"/>
              </w:rPr>
            </w:pPr>
            <w:r w:rsidRPr="008F6478">
              <w:rPr>
                <w:rFonts w:ascii="Sylfaen" w:hAnsi="Sylfaen" w:cs="Sylfaen"/>
                <w:b/>
                <w:sz w:val="20"/>
                <w:szCs w:val="20"/>
                <w:lang w:val="hy-AM"/>
              </w:rPr>
              <w:t>«Մատակարար»</w:t>
            </w:r>
          </w:p>
          <w:p w:rsidR="00024739" w:rsidRPr="008F6478" w:rsidRDefault="00083F46" w:rsidP="008A6DE4">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4AF49AF1F2374228B18393718B972EBD"/>
                </w:placeholder>
              </w:sdtPr>
              <w:sdtEndPr/>
              <w:sdtContent>
                <w:r w:rsidR="00024739" w:rsidRPr="008F6478">
                  <w:rPr>
                    <w:rFonts w:ascii="Sylfaen" w:eastAsia="Calibri" w:hAnsi="Sylfaen"/>
                    <w:sz w:val="20"/>
                    <w:szCs w:val="20"/>
                    <w:lang w:val="hy-AM"/>
                  </w:rPr>
                  <w:t>«</w:t>
                </w:r>
                <w:r w:rsidR="00024739" w:rsidRPr="008F6478">
                  <w:rPr>
                    <w:rFonts w:ascii="Sylfaen" w:hAnsi="Sylfaen" w:cs="Sylfaen"/>
                    <w:sz w:val="20"/>
                    <w:szCs w:val="20"/>
                    <w:lang w:val="hy-AM"/>
                  </w:rPr>
                  <w:t>__________</w:t>
                </w:r>
                <w:r w:rsidR="00024739" w:rsidRPr="008F6478">
                  <w:rPr>
                    <w:rFonts w:ascii="Sylfaen" w:eastAsia="Calibri" w:hAnsi="Sylfaen"/>
                    <w:sz w:val="20"/>
                    <w:szCs w:val="20"/>
                    <w:lang w:val="hy-AM"/>
                  </w:rPr>
                  <w:t>»</w:t>
                </w:r>
                <w:r w:rsidR="00024739" w:rsidRPr="008F6478">
                  <w:rPr>
                    <w:rFonts w:ascii="Sylfaen" w:hAnsi="Sylfaen" w:cs="Sylfaen"/>
                    <w:sz w:val="20"/>
                    <w:szCs w:val="20"/>
                    <w:lang w:val="hy-AM"/>
                  </w:rPr>
                  <w:t>_____</w:t>
                </w:r>
              </w:sdtContent>
            </w:sdt>
          </w:p>
          <w:p w:rsidR="00024739" w:rsidRPr="008F6478" w:rsidRDefault="00024739" w:rsidP="008A6DE4">
            <w:pPr>
              <w:shd w:val="clear" w:color="auto" w:fill="FFFFFF" w:themeFill="background1"/>
              <w:jc w:val="center"/>
              <w:outlineLvl w:val="0"/>
              <w:rPr>
                <w:rFonts w:ascii="Sylfaen" w:hAnsi="Sylfaen"/>
                <w:sz w:val="20"/>
                <w:szCs w:val="20"/>
                <w:lang w:val="hy-AM"/>
              </w:rPr>
            </w:pPr>
            <w:r w:rsidRPr="008F6478">
              <w:rPr>
                <w:rFonts w:ascii="Sylfaen" w:hAnsi="Sylfaen" w:cs="Sylfaen"/>
                <w:sz w:val="20"/>
                <w:szCs w:val="20"/>
                <w:lang w:val="hy-AM"/>
              </w:rPr>
              <w:t>Իրավաբանական Հասցե՝</w:t>
            </w:r>
            <w:r w:rsidRPr="008F6478">
              <w:rPr>
                <w:rFonts w:ascii="Sylfaen" w:hAnsi="Sylfaen"/>
                <w:sz w:val="20"/>
                <w:szCs w:val="20"/>
                <w:lang w:val="hy-AM"/>
              </w:rPr>
              <w:t xml:space="preserve"> </w:t>
            </w:r>
            <w:r w:rsidRPr="008F6478">
              <w:rPr>
                <w:rFonts w:ascii="Sylfaen" w:hAnsi="Sylfaen" w:cs="Sylfaen"/>
                <w:sz w:val="20"/>
                <w:szCs w:val="20"/>
                <w:lang w:val="hy-AM"/>
              </w:rPr>
              <w:t>__________</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cs="Sylfaen"/>
                <w:sz w:val="20"/>
                <w:szCs w:val="20"/>
                <w:lang w:val="hy-AM"/>
              </w:rPr>
              <w:t>ՀՎՀՀ՝</w:t>
            </w:r>
            <w:r w:rsidRPr="008F6478">
              <w:rPr>
                <w:rFonts w:ascii="Sylfaen" w:hAnsi="Sylfaen"/>
                <w:sz w:val="20"/>
                <w:szCs w:val="20"/>
                <w:lang w:val="hy-AM"/>
              </w:rPr>
              <w:t xml:space="preserve"> </w:t>
            </w:r>
            <w:r w:rsidRPr="008F6478">
              <w:rPr>
                <w:rFonts w:ascii="Sylfaen" w:hAnsi="Sylfaen" w:cs="Sylfaen"/>
                <w:sz w:val="20"/>
                <w:szCs w:val="20"/>
                <w:lang w:val="hy-AM"/>
              </w:rPr>
              <w:t>__________</w:t>
            </w:r>
          </w:p>
          <w:p w:rsidR="00024739" w:rsidRPr="008F6478" w:rsidRDefault="00024739" w:rsidP="008A6DE4">
            <w:pPr>
              <w:shd w:val="clear" w:color="auto" w:fill="FFFFFF" w:themeFill="background1"/>
              <w:jc w:val="center"/>
              <w:rPr>
                <w:rFonts w:ascii="Sylfaen" w:hAnsi="Sylfaen" w:cs="Sylfaen"/>
                <w:sz w:val="20"/>
                <w:szCs w:val="20"/>
                <w:lang w:val="hy-AM"/>
              </w:rPr>
            </w:pPr>
            <w:r w:rsidRPr="008F6478">
              <w:rPr>
                <w:rFonts w:ascii="Sylfaen" w:hAnsi="Sylfaen" w:cs="Sylfaen"/>
                <w:sz w:val="20"/>
                <w:szCs w:val="20"/>
                <w:lang w:val="hy-AM"/>
              </w:rPr>
              <w:t>Բանկ՝ «_______» _____</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sz w:val="20"/>
                <w:szCs w:val="20"/>
                <w:lang w:val="hy-AM"/>
              </w:rPr>
              <w:t xml:space="preserve">հ/հ </w:t>
            </w:r>
            <w:r w:rsidRPr="008F6478">
              <w:rPr>
                <w:rFonts w:ascii="Sylfaen" w:hAnsi="Sylfaen" w:cs="Sylfaen"/>
                <w:sz w:val="20"/>
                <w:szCs w:val="20"/>
                <w:lang w:val="hy-AM"/>
              </w:rPr>
              <w:t>__________</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sz w:val="20"/>
                <w:szCs w:val="20"/>
                <w:lang w:val="hy-AM"/>
              </w:rPr>
              <w:t>Հեռ</w:t>
            </w:r>
            <w:r w:rsidRPr="008F6478">
              <w:rPr>
                <w:sz w:val="20"/>
                <w:szCs w:val="20"/>
                <w:lang w:val="hy-AM"/>
              </w:rPr>
              <w:t>․</w:t>
            </w:r>
            <w:r w:rsidRPr="008F6478">
              <w:rPr>
                <w:rFonts w:ascii="Sylfaen" w:hAnsi="Sylfaen" w:cs="Sylfaen"/>
                <w:sz w:val="20"/>
                <w:szCs w:val="20"/>
                <w:lang w:val="hy-AM"/>
              </w:rPr>
              <w:t>__________</w:t>
            </w:r>
          </w:p>
          <w:p w:rsidR="00024739" w:rsidRPr="008F6478" w:rsidRDefault="00024739" w:rsidP="008A6DE4">
            <w:pPr>
              <w:shd w:val="clear" w:color="auto" w:fill="FFFFFF" w:themeFill="background1"/>
              <w:jc w:val="center"/>
              <w:rPr>
                <w:rFonts w:ascii="Sylfaen" w:hAnsi="Sylfaen"/>
                <w:sz w:val="20"/>
                <w:szCs w:val="20"/>
                <w:lang w:val="hy-AM"/>
              </w:rPr>
            </w:pPr>
          </w:p>
          <w:p w:rsidR="00024739" w:rsidRPr="008F6478" w:rsidRDefault="00024739" w:rsidP="008A6DE4">
            <w:pPr>
              <w:shd w:val="clear" w:color="auto" w:fill="FFFFFF" w:themeFill="background1"/>
              <w:jc w:val="center"/>
              <w:rPr>
                <w:rFonts w:ascii="Sylfaen" w:hAnsi="Sylfaen"/>
                <w:sz w:val="20"/>
                <w:szCs w:val="20"/>
                <w:lang w:val="hy-AM"/>
              </w:rPr>
            </w:pPr>
          </w:p>
          <w:p w:rsidR="00024739" w:rsidRPr="008F6478" w:rsidRDefault="00024739" w:rsidP="008A6DE4">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024739" w:rsidRPr="008F6478" w:rsidRDefault="00024739" w:rsidP="008A6DE4">
            <w:pPr>
              <w:jc w:val="center"/>
              <w:rPr>
                <w:rFonts w:ascii="Sylfaen" w:hAnsi="Sylfaen"/>
                <w:b/>
                <w:sz w:val="20"/>
                <w:szCs w:val="20"/>
                <w:lang w:val="hy-AM"/>
              </w:rPr>
            </w:pPr>
          </w:p>
          <w:p w:rsidR="00024739" w:rsidRPr="008F6478" w:rsidRDefault="00024739" w:rsidP="008A6DE4">
            <w:pPr>
              <w:jc w:val="center"/>
              <w:rPr>
                <w:rFonts w:ascii="Sylfaen" w:hAnsi="Sylfaen"/>
                <w:b/>
                <w:sz w:val="20"/>
                <w:szCs w:val="20"/>
                <w:lang w:val="hy-AM"/>
              </w:rPr>
            </w:pPr>
            <w:r w:rsidRPr="008F6478">
              <w:rPr>
                <w:rFonts w:ascii="Sylfaen" w:hAnsi="Sylfaen"/>
                <w:b/>
                <w:sz w:val="20"/>
                <w:szCs w:val="20"/>
                <w:lang w:val="hy-AM"/>
              </w:rPr>
              <w:t>«Поставщик»</w:t>
            </w:r>
          </w:p>
          <w:p w:rsidR="00024739" w:rsidRPr="008F6478" w:rsidRDefault="00024739" w:rsidP="008A6DE4">
            <w:pPr>
              <w:shd w:val="clear" w:color="auto" w:fill="FFFFFF" w:themeFill="background1"/>
              <w:jc w:val="center"/>
              <w:outlineLvl w:val="0"/>
              <w:rPr>
                <w:rFonts w:ascii="Sylfaen" w:hAnsi="Sylfaen"/>
                <w:sz w:val="20"/>
                <w:szCs w:val="20"/>
                <w:lang w:val="hy-AM"/>
              </w:rPr>
            </w:pPr>
            <w:r w:rsidRPr="008F6478">
              <w:rPr>
                <w:rFonts w:ascii="Sylfaen" w:hAnsi="Sylfaen" w:cs="Sylfaen"/>
                <w:sz w:val="20"/>
                <w:szCs w:val="20"/>
              </w:rPr>
              <w:t>_____</w:t>
            </w:r>
            <w:r w:rsidRPr="008F6478">
              <w:rPr>
                <w:rFonts w:ascii="Sylfaen" w:hAnsi="Sylfaen"/>
                <w:sz w:val="20"/>
                <w:szCs w:val="20"/>
                <w:lang w:val="hy-AM"/>
              </w:rPr>
              <w:t xml:space="preserve"> «</w:t>
            </w:r>
            <w:r w:rsidRPr="008F6478">
              <w:rPr>
                <w:rFonts w:ascii="Sylfaen" w:hAnsi="Sylfaen" w:cs="Sylfaen"/>
                <w:sz w:val="20"/>
                <w:szCs w:val="20"/>
              </w:rPr>
              <w:t>__________</w:t>
            </w:r>
            <w:r w:rsidRPr="008F6478">
              <w:rPr>
                <w:rFonts w:ascii="Sylfaen" w:hAnsi="Sylfaen"/>
                <w:sz w:val="20"/>
                <w:szCs w:val="20"/>
                <w:lang w:val="hy-AM"/>
              </w:rPr>
              <w:t>»</w:t>
            </w:r>
          </w:p>
          <w:p w:rsidR="00024739" w:rsidRPr="008F6478" w:rsidRDefault="00024739" w:rsidP="008A6DE4">
            <w:pPr>
              <w:shd w:val="clear" w:color="auto" w:fill="FFFFFF" w:themeFill="background1"/>
              <w:jc w:val="center"/>
              <w:outlineLvl w:val="0"/>
              <w:rPr>
                <w:rFonts w:ascii="Sylfaen" w:hAnsi="Sylfaen"/>
                <w:sz w:val="20"/>
                <w:szCs w:val="20"/>
              </w:rPr>
            </w:pPr>
            <w:r w:rsidRPr="008F6478">
              <w:rPr>
                <w:rFonts w:ascii="Sylfaen" w:hAnsi="Sylfaen"/>
                <w:sz w:val="20"/>
                <w:szCs w:val="20"/>
              </w:rPr>
              <w:t xml:space="preserve">Юридический </w:t>
            </w:r>
            <w:r w:rsidRPr="008F6478">
              <w:rPr>
                <w:rFonts w:ascii="Sylfaen" w:hAnsi="Sylfaen"/>
                <w:sz w:val="20"/>
                <w:szCs w:val="20"/>
                <w:lang w:val="hy-AM"/>
              </w:rPr>
              <w:t xml:space="preserve">адрес: </w:t>
            </w:r>
            <w:r w:rsidRPr="008F6478">
              <w:rPr>
                <w:rFonts w:ascii="Sylfaen" w:hAnsi="Sylfaen" w:cs="Sylfaen"/>
                <w:sz w:val="20"/>
                <w:szCs w:val="20"/>
              </w:rPr>
              <w:t>__________</w:t>
            </w:r>
          </w:p>
          <w:p w:rsidR="00024739" w:rsidRPr="008F6478" w:rsidRDefault="00024739" w:rsidP="008A6DE4">
            <w:pPr>
              <w:shd w:val="clear" w:color="auto" w:fill="FFFFFF" w:themeFill="background1"/>
              <w:jc w:val="center"/>
              <w:rPr>
                <w:rFonts w:ascii="Sylfaen" w:hAnsi="Sylfaen" w:cs="Sylfaen"/>
                <w:sz w:val="20"/>
                <w:szCs w:val="20"/>
              </w:rPr>
            </w:pPr>
            <w:r w:rsidRPr="008F6478">
              <w:rPr>
                <w:rFonts w:ascii="Sylfaen" w:hAnsi="Sylfaen"/>
                <w:sz w:val="20"/>
                <w:szCs w:val="20"/>
                <w:lang w:val="hy-AM"/>
              </w:rPr>
              <w:t xml:space="preserve">ИНН: </w:t>
            </w:r>
            <w:r w:rsidRPr="008F6478">
              <w:rPr>
                <w:rFonts w:ascii="Sylfaen" w:hAnsi="Sylfaen" w:cs="Sylfaen"/>
                <w:sz w:val="20"/>
                <w:szCs w:val="20"/>
              </w:rPr>
              <w:t>__________</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sz w:val="20"/>
                <w:szCs w:val="20"/>
                <w:lang w:val="hy-AM"/>
              </w:rPr>
              <w:t xml:space="preserve">Банк: </w:t>
            </w:r>
            <w:r w:rsidRPr="008F6478">
              <w:rPr>
                <w:rFonts w:ascii="Sylfaen" w:hAnsi="Sylfaen" w:cs="Sylfaen"/>
                <w:sz w:val="20"/>
                <w:szCs w:val="20"/>
              </w:rPr>
              <w:t>_____</w:t>
            </w:r>
            <w:r w:rsidRPr="008F6478">
              <w:rPr>
                <w:rFonts w:ascii="Sylfaen" w:hAnsi="Sylfaen"/>
                <w:sz w:val="20"/>
                <w:szCs w:val="20"/>
                <w:lang w:val="hy-AM"/>
              </w:rPr>
              <w:t xml:space="preserve"> «</w:t>
            </w:r>
            <w:r w:rsidRPr="008F6478">
              <w:rPr>
                <w:rFonts w:ascii="Sylfaen" w:hAnsi="Sylfaen" w:cs="Sylfaen"/>
                <w:sz w:val="20"/>
                <w:szCs w:val="20"/>
              </w:rPr>
              <w:t>__________</w:t>
            </w:r>
            <w:r w:rsidRPr="008F6478">
              <w:rPr>
                <w:rFonts w:ascii="Sylfaen" w:hAnsi="Sylfaen"/>
                <w:sz w:val="20"/>
                <w:szCs w:val="20"/>
                <w:lang w:val="hy-AM"/>
              </w:rPr>
              <w:t>»</w:t>
            </w:r>
          </w:p>
          <w:p w:rsidR="00024739" w:rsidRPr="008F6478" w:rsidRDefault="00024739" w:rsidP="008A6DE4">
            <w:pPr>
              <w:shd w:val="clear" w:color="auto" w:fill="FFFFFF" w:themeFill="background1"/>
              <w:jc w:val="center"/>
              <w:rPr>
                <w:rFonts w:ascii="Sylfaen" w:hAnsi="Sylfaen"/>
                <w:sz w:val="20"/>
                <w:szCs w:val="20"/>
                <w:lang w:val="hy-AM"/>
              </w:rPr>
            </w:pPr>
            <w:r w:rsidRPr="008F6478">
              <w:rPr>
                <w:rFonts w:ascii="Sylfaen" w:hAnsi="Sylfaen"/>
                <w:sz w:val="20"/>
                <w:szCs w:val="20"/>
                <w:lang w:val="hy-AM"/>
              </w:rPr>
              <w:t xml:space="preserve">р/с: </w:t>
            </w:r>
            <w:r w:rsidRPr="008F6478">
              <w:rPr>
                <w:rFonts w:ascii="Sylfaen" w:hAnsi="Sylfaen" w:cs="Sylfaen"/>
                <w:sz w:val="20"/>
                <w:szCs w:val="20"/>
              </w:rPr>
              <w:t>__________</w:t>
            </w:r>
          </w:p>
          <w:p w:rsidR="00024739" w:rsidRPr="008F6478" w:rsidRDefault="00024739" w:rsidP="008A6DE4">
            <w:pPr>
              <w:jc w:val="center"/>
              <w:rPr>
                <w:rFonts w:ascii="Sylfaen" w:hAnsi="Sylfaen"/>
                <w:sz w:val="20"/>
                <w:szCs w:val="20"/>
                <w:lang w:val="hy-AM"/>
              </w:rPr>
            </w:pPr>
            <w:r w:rsidRPr="008F6478">
              <w:rPr>
                <w:rFonts w:ascii="Sylfaen" w:hAnsi="Sylfaen"/>
                <w:sz w:val="20"/>
                <w:szCs w:val="20"/>
                <w:lang w:val="hy-AM"/>
              </w:rPr>
              <w:t>Тел</w:t>
            </w:r>
            <w:r w:rsidRPr="008F6478">
              <w:rPr>
                <w:rFonts w:ascii="Sylfaen" w:hAnsi="Sylfaen"/>
                <w:sz w:val="20"/>
                <w:szCs w:val="20"/>
              </w:rPr>
              <w:t xml:space="preserve">.: </w:t>
            </w:r>
            <w:r w:rsidRPr="008F6478">
              <w:rPr>
                <w:rFonts w:ascii="Sylfaen" w:hAnsi="Sylfaen" w:cs="Sylfaen"/>
                <w:sz w:val="20"/>
                <w:szCs w:val="20"/>
              </w:rPr>
              <w:t>__________</w:t>
            </w:r>
          </w:p>
        </w:tc>
      </w:tr>
      <w:tr w:rsidR="00024739" w:rsidRPr="008F6478" w:rsidTr="008A6DE4">
        <w:trPr>
          <w:trHeight w:val="906"/>
        </w:trPr>
        <w:tc>
          <w:tcPr>
            <w:tcW w:w="5559" w:type="dxa"/>
            <w:tcBorders>
              <w:top w:val="nil"/>
              <w:left w:val="nil"/>
              <w:bottom w:val="nil"/>
              <w:right w:val="nil"/>
            </w:tcBorders>
          </w:tcPr>
          <w:p w:rsidR="00024739" w:rsidRPr="008F6478" w:rsidRDefault="00024739" w:rsidP="008A6DE4">
            <w:pPr>
              <w:shd w:val="clear" w:color="auto" w:fill="FFFFFF" w:themeFill="background1"/>
              <w:rPr>
                <w:rFonts w:ascii="Sylfaen" w:eastAsia="Calibri" w:hAnsi="Sylfaen"/>
                <w:sz w:val="20"/>
                <w:szCs w:val="20"/>
              </w:rPr>
            </w:pPr>
            <w:r w:rsidRPr="008F6478">
              <w:rPr>
                <w:rFonts w:ascii="Sylfaen" w:hAnsi="Sylfaen" w:cs="Sylfaen"/>
                <w:sz w:val="20"/>
                <w:szCs w:val="20"/>
                <w:lang w:val="hy-AM"/>
              </w:rPr>
              <w:t>Տնօրեն՝</w:t>
            </w:r>
            <w:r w:rsidRPr="008F6478">
              <w:rPr>
                <w:rFonts w:ascii="Sylfaen" w:hAnsi="Sylfaen" w:cs="Sylfaen"/>
                <w:sz w:val="20"/>
                <w:szCs w:val="20"/>
              </w:rPr>
              <w:t xml:space="preserve">       </w:t>
            </w:r>
            <w:r w:rsidRPr="008F6478">
              <w:rPr>
                <w:rFonts w:ascii="Sylfaen" w:hAnsi="Sylfaen" w:cs="Sylfaen"/>
                <w:sz w:val="20"/>
                <w:szCs w:val="20"/>
                <w:lang w:val="hy-AM"/>
              </w:rPr>
              <w:t xml:space="preserve">   ____________ </w:t>
            </w:r>
            <w:r w:rsidRPr="008F6478">
              <w:rPr>
                <w:rFonts w:ascii="Sylfaen" w:hAnsi="Sylfaen" w:cs="Sylfaen"/>
                <w:color w:val="1F4E79" w:themeColor="accent1" w:themeShade="80"/>
                <w:sz w:val="21"/>
                <w:szCs w:val="21"/>
                <w:lang w:val="hy-AM" w:bidi="he-IL"/>
              </w:rPr>
              <w:t>ԱԱՀ</w:t>
            </w:r>
          </w:p>
          <w:p w:rsidR="00024739" w:rsidRPr="008F6478" w:rsidRDefault="00024739" w:rsidP="008A6DE4">
            <w:pPr>
              <w:jc w:val="both"/>
              <w:rPr>
                <w:rFonts w:ascii="Sylfaen" w:hAnsi="Sylfaen" w:cs="Sylfaen"/>
                <w:sz w:val="20"/>
                <w:szCs w:val="20"/>
                <w:lang w:val="hy-AM"/>
              </w:rPr>
            </w:pPr>
          </w:p>
        </w:tc>
        <w:tc>
          <w:tcPr>
            <w:tcW w:w="4819" w:type="dxa"/>
            <w:tcBorders>
              <w:top w:val="nil"/>
              <w:left w:val="nil"/>
              <w:bottom w:val="nil"/>
              <w:right w:val="nil"/>
            </w:tcBorders>
          </w:tcPr>
          <w:p w:rsidR="00024739" w:rsidRPr="008F6478" w:rsidRDefault="00024739" w:rsidP="008A6DE4">
            <w:pPr>
              <w:rPr>
                <w:rFonts w:ascii="Sylfaen" w:hAnsi="Sylfaen"/>
                <w:sz w:val="20"/>
                <w:szCs w:val="20"/>
              </w:rPr>
            </w:pPr>
            <w:r w:rsidRPr="008F6478">
              <w:rPr>
                <w:rFonts w:eastAsia="Calibri"/>
                <w:sz w:val="20"/>
                <w:szCs w:val="20"/>
              </w:rPr>
              <w:t>Директор:          ______________</w:t>
            </w:r>
            <w:r w:rsidRPr="008F6478">
              <w:rPr>
                <w:rFonts w:ascii="Sylfaen" w:hAnsi="Sylfaen" w:cs="Sylfaen"/>
                <w:color w:val="1F4E79" w:themeColor="accent1" w:themeShade="80"/>
                <w:sz w:val="21"/>
                <w:szCs w:val="21"/>
                <w:lang w:bidi="he-IL"/>
              </w:rPr>
              <w:t xml:space="preserve"> ФИО</w:t>
            </w:r>
          </w:p>
          <w:p w:rsidR="00024739" w:rsidRPr="008F6478" w:rsidRDefault="00024739" w:rsidP="008A6DE4">
            <w:pPr>
              <w:rPr>
                <w:rFonts w:ascii="Sylfaen" w:hAnsi="Sylfaen"/>
                <w:sz w:val="20"/>
                <w:szCs w:val="20"/>
                <w:lang w:val="hy-AM"/>
              </w:rPr>
            </w:pPr>
          </w:p>
        </w:tc>
      </w:tr>
      <w:tr w:rsidR="00024739" w:rsidRPr="008F6478" w:rsidTr="008A6DE4">
        <w:trPr>
          <w:trHeight w:val="906"/>
        </w:trPr>
        <w:tc>
          <w:tcPr>
            <w:tcW w:w="5559" w:type="dxa"/>
            <w:tcBorders>
              <w:top w:val="nil"/>
              <w:left w:val="nil"/>
              <w:bottom w:val="nil"/>
              <w:right w:val="nil"/>
            </w:tcBorders>
          </w:tcPr>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8A6DE4">
            <w:pPr>
              <w:tabs>
                <w:tab w:val="left" w:pos="7520"/>
              </w:tabs>
              <w:rPr>
                <w:sz w:val="16"/>
                <w:szCs w:val="16"/>
              </w:rPr>
            </w:pPr>
          </w:p>
          <w:p w:rsidR="00024739" w:rsidRPr="008F6478" w:rsidRDefault="00024739" w:rsidP="00024739">
            <w:pPr>
              <w:tabs>
                <w:tab w:val="left" w:pos="7520"/>
              </w:tabs>
              <w:rPr>
                <w:rFonts w:ascii="Sylfaen" w:hAnsi="Sylfaen" w:cs="Sylfaen"/>
                <w:sz w:val="20"/>
                <w:szCs w:val="20"/>
              </w:rPr>
            </w:pPr>
          </w:p>
        </w:tc>
        <w:tc>
          <w:tcPr>
            <w:tcW w:w="4819" w:type="dxa"/>
            <w:tcBorders>
              <w:top w:val="nil"/>
              <w:left w:val="nil"/>
              <w:bottom w:val="nil"/>
              <w:right w:val="nil"/>
            </w:tcBorders>
          </w:tcPr>
          <w:p w:rsidR="00024739" w:rsidRPr="008F6478" w:rsidRDefault="00024739" w:rsidP="008A6DE4">
            <w:pPr>
              <w:rPr>
                <w:rFonts w:eastAsia="Calibri"/>
                <w:sz w:val="20"/>
                <w:szCs w:val="20"/>
              </w:rPr>
            </w:pPr>
          </w:p>
        </w:tc>
      </w:tr>
    </w:tbl>
    <w:p w:rsidR="00024739" w:rsidRPr="008F6478" w:rsidRDefault="00024739" w:rsidP="00024739">
      <w:pPr>
        <w:tabs>
          <w:tab w:val="left" w:pos="8610"/>
        </w:tabs>
        <w:rPr>
          <w:b/>
          <w:lang w:val="hy-AM"/>
        </w:rPr>
      </w:pPr>
    </w:p>
    <w:p w:rsidR="00024739" w:rsidRPr="008F6478" w:rsidRDefault="00024739" w:rsidP="00024739">
      <w:pPr>
        <w:widowControl w:val="0"/>
        <w:autoSpaceDE w:val="0"/>
        <w:autoSpaceDN w:val="0"/>
        <w:adjustRightInd w:val="0"/>
        <w:jc w:val="right"/>
        <w:rPr>
          <w:rFonts w:ascii="Sylfaen" w:hAnsi="Sylfaen"/>
          <w:sz w:val="20"/>
          <w:szCs w:val="20"/>
          <w:lang w:val="hy-AM"/>
        </w:rPr>
      </w:pPr>
      <w:r w:rsidRPr="008F6478">
        <w:rPr>
          <w:rFonts w:ascii="Sylfaen" w:hAnsi="Sylfaen"/>
          <w:sz w:val="20"/>
          <w:szCs w:val="20"/>
          <w:lang w:val="hy-AM"/>
        </w:rPr>
        <w:lastRenderedPageBreak/>
        <w:t>Приложение № 1/Հավելված № 1</w:t>
      </w:r>
    </w:p>
    <w:p w:rsidR="00024739" w:rsidRPr="008F6478" w:rsidRDefault="00024739" w:rsidP="00024739">
      <w:pPr>
        <w:widowControl w:val="0"/>
        <w:autoSpaceDE w:val="0"/>
        <w:autoSpaceDN w:val="0"/>
        <w:adjustRightInd w:val="0"/>
        <w:jc w:val="right"/>
        <w:rPr>
          <w:rFonts w:ascii="Sylfaen" w:hAnsi="Sylfaen"/>
          <w:sz w:val="20"/>
          <w:szCs w:val="20"/>
          <w:lang w:val="hy-AM"/>
        </w:rPr>
      </w:pPr>
      <w:r w:rsidRPr="008F6478">
        <w:rPr>
          <w:rFonts w:ascii="Sylfaen" w:hAnsi="Sylfaen"/>
          <w:sz w:val="20"/>
          <w:szCs w:val="20"/>
          <w:lang w:val="hy-AM"/>
        </w:rPr>
        <w:t xml:space="preserve">                                                            к Договору №_____/ թիվ ____________ Պայմանագրի</w:t>
      </w:r>
    </w:p>
    <w:p w:rsidR="00024739" w:rsidRPr="008F6478" w:rsidRDefault="00024739" w:rsidP="00024739">
      <w:pPr>
        <w:widowControl w:val="0"/>
        <w:autoSpaceDE w:val="0"/>
        <w:autoSpaceDN w:val="0"/>
        <w:adjustRightInd w:val="0"/>
        <w:jc w:val="right"/>
        <w:rPr>
          <w:rFonts w:ascii="Sylfaen" w:hAnsi="Sylfaen"/>
          <w:sz w:val="20"/>
          <w:szCs w:val="20"/>
          <w:lang w:val="hy-AM"/>
        </w:rPr>
      </w:pPr>
      <w:r w:rsidRPr="008F6478">
        <w:rPr>
          <w:rFonts w:ascii="Sylfaen" w:hAnsi="Sylfaen"/>
          <w:sz w:val="20"/>
          <w:szCs w:val="20"/>
          <w:lang w:val="hy-AM"/>
        </w:rPr>
        <w:t xml:space="preserve">                  </w:t>
      </w:r>
    </w:p>
    <w:p w:rsidR="00024739" w:rsidRPr="008F6478" w:rsidRDefault="00024739" w:rsidP="00024739">
      <w:pPr>
        <w:widowControl w:val="0"/>
        <w:autoSpaceDE w:val="0"/>
        <w:autoSpaceDN w:val="0"/>
        <w:adjustRightInd w:val="0"/>
        <w:jc w:val="right"/>
        <w:rPr>
          <w:rFonts w:ascii="Sylfaen" w:hAnsi="Sylfaen"/>
          <w:sz w:val="20"/>
          <w:szCs w:val="20"/>
        </w:rPr>
      </w:pPr>
      <w:r w:rsidRPr="008F6478">
        <w:rPr>
          <w:rFonts w:ascii="Sylfaen" w:hAnsi="Sylfaen"/>
          <w:sz w:val="20"/>
          <w:szCs w:val="20"/>
        </w:rPr>
        <w:t>Спецификация № 1 к договору ________________ от «____» __________ 2025г.</w:t>
      </w:r>
    </w:p>
    <w:p w:rsidR="00024739" w:rsidRPr="008F6478" w:rsidRDefault="00024739" w:rsidP="00024739">
      <w:pPr>
        <w:widowControl w:val="0"/>
        <w:autoSpaceDE w:val="0"/>
        <w:autoSpaceDN w:val="0"/>
        <w:adjustRightInd w:val="0"/>
        <w:jc w:val="right"/>
        <w:rPr>
          <w:rFonts w:ascii="Sylfaen" w:hAnsi="Sylfaen"/>
          <w:sz w:val="20"/>
          <w:szCs w:val="20"/>
        </w:rPr>
      </w:pPr>
      <w:r w:rsidRPr="008F6478">
        <w:rPr>
          <w:rFonts w:ascii="Sylfaen" w:hAnsi="Sylfaen"/>
          <w:sz w:val="20"/>
          <w:szCs w:val="20"/>
        </w:rPr>
        <w:t xml:space="preserve">                   Մասնագիր № 1 «____»  ____________ 2024թ.  թիվ __________Պայմանագրի</w:t>
      </w:r>
    </w:p>
    <w:p w:rsidR="00024739" w:rsidRPr="008F6478" w:rsidRDefault="00024739" w:rsidP="00024739">
      <w:pPr>
        <w:tabs>
          <w:tab w:val="left" w:pos="8610"/>
        </w:tabs>
        <w:jc w:val="right"/>
        <w:rPr>
          <w:b/>
          <w:lang w:val="hy-AM"/>
        </w:rPr>
      </w:pPr>
    </w:p>
    <w:p w:rsidR="00024739" w:rsidRPr="008F6478" w:rsidRDefault="00024739" w:rsidP="00024739">
      <w:pPr>
        <w:rPr>
          <w:lang w:val="hy-AM"/>
        </w:rPr>
      </w:pPr>
    </w:p>
    <w:p w:rsidR="00024739" w:rsidRPr="008F6478" w:rsidRDefault="00024739" w:rsidP="00024739">
      <w:pPr>
        <w:rPr>
          <w:lang w:val="hy-AM"/>
        </w:rPr>
      </w:pPr>
    </w:p>
    <w:tbl>
      <w:tblPr>
        <w:tblStyle w:val="aff8"/>
        <w:tblW w:w="10910" w:type="dxa"/>
        <w:tblLayout w:type="fixed"/>
        <w:tblLook w:val="04A0" w:firstRow="1" w:lastRow="0" w:firstColumn="1" w:lastColumn="0" w:noHBand="0" w:noVBand="1"/>
      </w:tblPr>
      <w:tblGrid>
        <w:gridCol w:w="513"/>
        <w:gridCol w:w="1750"/>
        <w:gridCol w:w="1843"/>
        <w:gridCol w:w="709"/>
        <w:gridCol w:w="709"/>
        <w:gridCol w:w="1275"/>
        <w:gridCol w:w="1418"/>
        <w:gridCol w:w="1276"/>
        <w:gridCol w:w="1417"/>
      </w:tblGrid>
      <w:tr w:rsidR="002533EE" w:rsidRPr="00FE778F" w:rsidTr="002533EE">
        <w:trPr>
          <w:trHeight w:val="540"/>
        </w:trPr>
        <w:tc>
          <w:tcPr>
            <w:tcW w:w="513" w:type="dxa"/>
          </w:tcPr>
          <w:p w:rsidR="002533EE" w:rsidRPr="00826898" w:rsidRDefault="002533EE" w:rsidP="008A6DE4">
            <w:pPr>
              <w:jc w:val="center"/>
              <w:rPr>
                <w:sz w:val="22"/>
              </w:rPr>
            </w:pPr>
            <w:r w:rsidRPr="00826898">
              <w:rPr>
                <w:sz w:val="22"/>
              </w:rPr>
              <w:t>№</w:t>
            </w:r>
          </w:p>
          <w:p w:rsidR="002533EE" w:rsidRPr="00826898" w:rsidRDefault="002533EE" w:rsidP="008A6DE4">
            <w:pPr>
              <w:jc w:val="center"/>
              <w:rPr>
                <w:sz w:val="22"/>
              </w:rPr>
            </w:pPr>
            <w:r w:rsidRPr="00826898">
              <w:rPr>
                <w:sz w:val="22"/>
              </w:rPr>
              <w:t>п/п</w:t>
            </w:r>
          </w:p>
        </w:tc>
        <w:tc>
          <w:tcPr>
            <w:tcW w:w="1750" w:type="dxa"/>
          </w:tcPr>
          <w:p w:rsidR="002533EE" w:rsidRPr="00826898" w:rsidRDefault="002533EE" w:rsidP="008A6DE4">
            <w:pPr>
              <w:jc w:val="center"/>
              <w:rPr>
                <w:sz w:val="22"/>
              </w:rPr>
            </w:pPr>
            <w:r w:rsidRPr="00826898">
              <w:rPr>
                <w:sz w:val="22"/>
              </w:rPr>
              <w:t>Наименование товара</w:t>
            </w:r>
          </w:p>
        </w:tc>
        <w:tc>
          <w:tcPr>
            <w:tcW w:w="1843" w:type="dxa"/>
          </w:tcPr>
          <w:p w:rsidR="002533EE" w:rsidRPr="00826898" w:rsidRDefault="002533EE" w:rsidP="008A6DE4">
            <w:pPr>
              <w:jc w:val="center"/>
              <w:rPr>
                <w:sz w:val="22"/>
              </w:rPr>
            </w:pPr>
            <w:r>
              <w:rPr>
                <w:sz w:val="22"/>
              </w:rPr>
              <w:t>Марка</w:t>
            </w:r>
          </w:p>
        </w:tc>
        <w:tc>
          <w:tcPr>
            <w:tcW w:w="709" w:type="dxa"/>
          </w:tcPr>
          <w:p w:rsidR="002533EE" w:rsidRPr="00826898" w:rsidRDefault="002533EE" w:rsidP="008A6DE4">
            <w:pPr>
              <w:rPr>
                <w:sz w:val="22"/>
              </w:rPr>
            </w:pPr>
            <w:r w:rsidRPr="00826898">
              <w:rPr>
                <w:sz w:val="22"/>
              </w:rPr>
              <w:t>Кол-во (объем)</w:t>
            </w:r>
          </w:p>
        </w:tc>
        <w:tc>
          <w:tcPr>
            <w:tcW w:w="709" w:type="dxa"/>
          </w:tcPr>
          <w:p w:rsidR="002533EE" w:rsidRPr="00826898" w:rsidRDefault="002533EE" w:rsidP="008A6DE4">
            <w:pPr>
              <w:rPr>
                <w:sz w:val="22"/>
              </w:rPr>
            </w:pPr>
            <w:r w:rsidRPr="00826898">
              <w:rPr>
                <w:sz w:val="22"/>
              </w:rPr>
              <w:t>Ед. изм</w:t>
            </w:r>
          </w:p>
        </w:tc>
        <w:tc>
          <w:tcPr>
            <w:tcW w:w="1275" w:type="dxa"/>
          </w:tcPr>
          <w:p w:rsidR="002533EE" w:rsidRPr="00826898" w:rsidRDefault="002533EE" w:rsidP="008A6DE4">
            <w:pPr>
              <w:rPr>
                <w:sz w:val="22"/>
              </w:rPr>
            </w:pPr>
            <w:r w:rsidRPr="00826898">
              <w:rPr>
                <w:sz w:val="22"/>
              </w:rPr>
              <w:t>Цена за 1 ед. в драмах РА без НДС</w:t>
            </w:r>
          </w:p>
        </w:tc>
        <w:tc>
          <w:tcPr>
            <w:tcW w:w="1418" w:type="dxa"/>
          </w:tcPr>
          <w:p w:rsidR="002533EE" w:rsidRPr="00826898" w:rsidRDefault="002533EE" w:rsidP="008A6DE4">
            <w:pPr>
              <w:rPr>
                <w:sz w:val="22"/>
              </w:rPr>
            </w:pPr>
            <w:r w:rsidRPr="00826898">
              <w:rPr>
                <w:sz w:val="22"/>
              </w:rPr>
              <w:t>Сумма а драмах РА без НДС</w:t>
            </w:r>
          </w:p>
        </w:tc>
        <w:tc>
          <w:tcPr>
            <w:tcW w:w="1276" w:type="dxa"/>
          </w:tcPr>
          <w:p w:rsidR="002533EE" w:rsidRPr="00826898" w:rsidRDefault="002533EE" w:rsidP="008A6DE4">
            <w:pPr>
              <w:rPr>
                <w:sz w:val="22"/>
                <w:lang w:val="hy-AM"/>
              </w:rPr>
            </w:pPr>
            <w:r w:rsidRPr="00826898">
              <w:rPr>
                <w:sz w:val="22"/>
              </w:rPr>
              <w:t>Цена за 1 ед. в драмах РА с НДС</w:t>
            </w:r>
          </w:p>
        </w:tc>
        <w:tc>
          <w:tcPr>
            <w:tcW w:w="1417" w:type="dxa"/>
          </w:tcPr>
          <w:p w:rsidR="002533EE" w:rsidRPr="00826898" w:rsidRDefault="002533EE" w:rsidP="008A6DE4">
            <w:pPr>
              <w:rPr>
                <w:sz w:val="22"/>
              </w:rPr>
            </w:pPr>
            <w:r w:rsidRPr="00826898">
              <w:rPr>
                <w:sz w:val="22"/>
              </w:rPr>
              <w:t>Сумма в драмах с НДС</w:t>
            </w: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lang w:val="hy-AM"/>
              </w:rPr>
            </w:pPr>
            <w:r w:rsidRPr="00826898">
              <w:rPr>
                <w:sz w:val="22"/>
              </w:rPr>
              <w:t xml:space="preserve">Персональный компьютер </w:t>
            </w:r>
          </w:p>
        </w:tc>
        <w:tc>
          <w:tcPr>
            <w:tcW w:w="1843" w:type="dxa"/>
          </w:tcPr>
          <w:p w:rsidR="002533EE" w:rsidRPr="00826898" w:rsidRDefault="002533EE" w:rsidP="002B45BF">
            <w:pPr>
              <w:rPr>
                <w:sz w:val="22"/>
                <w:lang w:val="hy-AM"/>
              </w:rPr>
            </w:pPr>
          </w:p>
        </w:tc>
        <w:tc>
          <w:tcPr>
            <w:tcW w:w="709" w:type="dxa"/>
          </w:tcPr>
          <w:p w:rsidR="002533EE" w:rsidRPr="00826898" w:rsidRDefault="002533EE" w:rsidP="002B45BF">
            <w:pPr>
              <w:jc w:val="center"/>
              <w:rPr>
                <w:sz w:val="22"/>
              </w:rPr>
            </w:pPr>
            <w:r w:rsidRPr="00826898">
              <w:rPr>
                <w:sz w:val="22"/>
              </w:rPr>
              <w:t>20</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rPr>
            </w:pPr>
            <w:r w:rsidRPr="00826898">
              <w:rPr>
                <w:sz w:val="22"/>
              </w:rPr>
              <w:t xml:space="preserve">Монитор </w:t>
            </w:r>
          </w:p>
        </w:tc>
        <w:tc>
          <w:tcPr>
            <w:tcW w:w="1843" w:type="dxa"/>
          </w:tcPr>
          <w:p w:rsidR="002533EE" w:rsidRPr="00826898" w:rsidRDefault="002533EE" w:rsidP="002B45BF">
            <w:pPr>
              <w:rPr>
                <w:sz w:val="22"/>
              </w:rPr>
            </w:pPr>
          </w:p>
        </w:tc>
        <w:tc>
          <w:tcPr>
            <w:tcW w:w="709" w:type="dxa"/>
          </w:tcPr>
          <w:p w:rsidR="002533EE" w:rsidRPr="00826898" w:rsidRDefault="002533EE" w:rsidP="002B45BF">
            <w:pPr>
              <w:jc w:val="center"/>
              <w:rPr>
                <w:sz w:val="22"/>
              </w:rPr>
            </w:pPr>
            <w:r w:rsidRPr="00826898">
              <w:rPr>
                <w:sz w:val="22"/>
              </w:rPr>
              <w:t>38</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rPr>
            </w:pPr>
            <w:r w:rsidRPr="00826898">
              <w:rPr>
                <w:sz w:val="22"/>
              </w:rPr>
              <w:t xml:space="preserve">Источник бесперебойного питания </w:t>
            </w:r>
          </w:p>
        </w:tc>
        <w:tc>
          <w:tcPr>
            <w:tcW w:w="1843" w:type="dxa"/>
          </w:tcPr>
          <w:p w:rsidR="002533EE" w:rsidRPr="00826898" w:rsidRDefault="002533EE" w:rsidP="002B45BF">
            <w:pPr>
              <w:rPr>
                <w:sz w:val="22"/>
              </w:rPr>
            </w:pPr>
          </w:p>
        </w:tc>
        <w:tc>
          <w:tcPr>
            <w:tcW w:w="709" w:type="dxa"/>
          </w:tcPr>
          <w:p w:rsidR="002533EE" w:rsidRPr="00826898" w:rsidRDefault="002533EE" w:rsidP="002B45BF">
            <w:pPr>
              <w:jc w:val="center"/>
              <w:rPr>
                <w:sz w:val="22"/>
              </w:rPr>
            </w:pPr>
            <w:r w:rsidRPr="00826898">
              <w:rPr>
                <w:sz w:val="22"/>
              </w:rPr>
              <w:t>27</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rPr>
            </w:pPr>
            <w:r w:rsidRPr="00826898">
              <w:rPr>
                <w:sz w:val="22"/>
              </w:rPr>
              <w:t xml:space="preserve">Сетевой коммутатор </w:t>
            </w:r>
          </w:p>
        </w:tc>
        <w:tc>
          <w:tcPr>
            <w:tcW w:w="1843" w:type="dxa"/>
          </w:tcPr>
          <w:p w:rsidR="002533EE" w:rsidRPr="00826898" w:rsidRDefault="002533EE" w:rsidP="002B45BF">
            <w:pPr>
              <w:rPr>
                <w:sz w:val="22"/>
              </w:rPr>
            </w:pPr>
          </w:p>
        </w:tc>
        <w:tc>
          <w:tcPr>
            <w:tcW w:w="709" w:type="dxa"/>
          </w:tcPr>
          <w:p w:rsidR="002533EE" w:rsidRPr="00826898" w:rsidRDefault="002533EE" w:rsidP="002B45BF">
            <w:pPr>
              <w:jc w:val="center"/>
              <w:rPr>
                <w:sz w:val="22"/>
              </w:rPr>
            </w:pPr>
            <w:r w:rsidRPr="00826898">
              <w:rPr>
                <w:sz w:val="22"/>
              </w:rPr>
              <w:t>8</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r w:rsidR="002533EE" w:rsidRPr="00826898" w:rsidTr="002533EE">
        <w:trPr>
          <w:trHeight w:val="269"/>
        </w:trPr>
        <w:tc>
          <w:tcPr>
            <w:tcW w:w="513" w:type="dxa"/>
          </w:tcPr>
          <w:p w:rsidR="002533EE" w:rsidRPr="00826898" w:rsidRDefault="002533EE" w:rsidP="002B45BF">
            <w:pPr>
              <w:pStyle w:val="a3"/>
              <w:numPr>
                <w:ilvl w:val="0"/>
                <w:numId w:val="18"/>
              </w:numPr>
              <w:spacing w:after="200" w:line="276" w:lineRule="auto"/>
              <w:contextualSpacing/>
            </w:pPr>
          </w:p>
        </w:tc>
        <w:tc>
          <w:tcPr>
            <w:tcW w:w="1750" w:type="dxa"/>
          </w:tcPr>
          <w:p w:rsidR="002533EE" w:rsidRPr="00826898" w:rsidRDefault="002533EE" w:rsidP="002533EE">
            <w:pPr>
              <w:rPr>
                <w:sz w:val="22"/>
              </w:rPr>
            </w:pPr>
            <w:r w:rsidRPr="00826898">
              <w:rPr>
                <w:sz w:val="22"/>
              </w:rPr>
              <w:t xml:space="preserve">Многофункциональное печатающее устройство </w:t>
            </w:r>
          </w:p>
        </w:tc>
        <w:tc>
          <w:tcPr>
            <w:tcW w:w="1843" w:type="dxa"/>
          </w:tcPr>
          <w:p w:rsidR="002533EE" w:rsidRPr="00826898" w:rsidRDefault="002533EE" w:rsidP="002B45BF">
            <w:pPr>
              <w:rPr>
                <w:sz w:val="22"/>
              </w:rPr>
            </w:pPr>
          </w:p>
        </w:tc>
        <w:tc>
          <w:tcPr>
            <w:tcW w:w="709" w:type="dxa"/>
          </w:tcPr>
          <w:p w:rsidR="002533EE" w:rsidRPr="00826898" w:rsidRDefault="002533EE" w:rsidP="002B45BF">
            <w:pPr>
              <w:jc w:val="center"/>
              <w:rPr>
                <w:sz w:val="22"/>
              </w:rPr>
            </w:pPr>
            <w:r w:rsidRPr="00826898">
              <w:rPr>
                <w:sz w:val="22"/>
              </w:rPr>
              <w:t>25</w:t>
            </w:r>
          </w:p>
        </w:tc>
        <w:tc>
          <w:tcPr>
            <w:tcW w:w="709" w:type="dxa"/>
          </w:tcPr>
          <w:p w:rsidR="002533EE" w:rsidRPr="00826898" w:rsidRDefault="002533EE" w:rsidP="002B45BF">
            <w:pPr>
              <w:jc w:val="center"/>
              <w:rPr>
                <w:sz w:val="22"/>
              </w:rPr>
            </w:pPr>
            <w:r w:rsidRPr="00826898">
              <w:rPr>
                <w:sz w:val="22"/>
              </w:rPr>
              <w:t>Шт.</w:t>
            </w:r>
          </w:p>
        </w:tc>
        <w:tc>
          <w:tcPr>
            <w:tcW w:w="1275" w:type="dxa"/>
            <w:vAlign w:val="center"/>
          </w:tcPr>
          <w:p w:rsidR="002533EE" w:rsidRDefault="002533EE" w:rsidP="002B45BF">
            <w:pPr>
              <w:jc w:val="center"/>
              <w:rPr>
                <w:color w:val="000000"/>
                <w:sz w:val="22"/>
                <w:szCs w:val="22"/>
              </w:rPr>
            </w:pPr>
          </w:p>
        </w:tc>
        <w:tc>
          <w:tcPr>
            <w:tcW w:w="1418" w:type="dxa"/>
            <w:vAlign w:val="center"/>
          </w:tcPr>
          <w:p w:rsidR="002533EE" w:rsidRDefault="002533EE" w:rsidP="002B45BF">
            <w:pPr>
              <w:jc w:val="center"/>
              <w:rPr>
                <w:color w:val="000000"/>
                <w:sz w:val="22"/>
                <w:szCs w:val="22"/>
              </w:rPr>
            </w:pPr>
          </w:p>
        </w:tc>
        <w:tc>
          <w:tcPr>
            <w:tcW w:w="1276" w:type="dxa"/>
            <w:vAlign w:val="center"/>
          </w:tcPr>
          <w:p w:rsidR="002533EE" w:rsidRDefault="002533EE" w:rsidP="002B45BF">
            <w:pPr>
              <w:jc w:val="center"/>
              <w:rPr>
                <w:rFonts w:ascii="Calibri" w:hAnsi="Calibri" w:cs="Calibri"/>
                <w:color w:val="000000"/>
                <w:sz w:val="22"/>
                <w:szCs w:val="22"/>
              </w:rPr>
            </w:pPr>
          </w:p>
        </w:tc>
        <w:tc>
          <w:tcPr>
            <w:tcW w:w="1417" w:type="dxa"/>
            <w:vAlign w:val="center"/>
          </w:tcPr>
          <w:p w:rsidR="002533EE" w:rsidRDefault="002533EE" w:rsidP="002B45BF">
            <w:pPr>
              <w:jc w:val="center"/>
              <w:rPr>
                <w:rFonts w:ascii="Calibri" w:hAnsi="Calibri" w:cs="Calibri"/>
                <w:color w:val="000000"/>
                <w:sz w:val="22"/>
                <w:szCs w:val="22"/>
              </w:rPr>
            </w:pPr>
          </w:p>
        </w:tc>
      </w:tr>
    </w:tbl>
    <w:p w:rsidR="00024739" w:rsidRPr="00826898" w:rsidRDefault="00024739" w:rsidP="00024739">
      <w:pPr>
        <w:rPr>
          <w:lang w:val="hy-AM"/>
        </w:rPr>
      </w:pPr>
    </w:p>
    <w:p w:rsidR="00024739" w:rsidRPr="00826898" w:rsidRDefault="00024739" w:rsidP="00024739">
      <w:pPr>
        <w:rPr>
          <w:lang w:val="hy-AM"/>
        </w:rPr>
      </w:pPr>
    </w:p>
    <w:p w:rsidR="00024739" w:rsidRPr="00826898" w:rsidRDefault="00024739" w:rsidP="00024739">
      <w:pPr>
        <w:rPr>
          <w:lang w:val="hy-AM"/>
        </w:rPr>
      </w:pPr>
    </w:p>
    <w:p w:rsidR="00024739" w:rsidRPr="00826898" w:rsidRDefault="00024739" w:rsidP="00024739">
      <w:pPr>
        <w:rPr>
          <w:lang w:val="hy-AM"/>
        </w:rPr>
      </w:pPr>
    </w:p>
    <w:p w:rsidR="00024739" w:rsidRPr="00826898" w:rsidRDefault="00024739" w:rsidP="00024739">
      <w:pPr>
        <w:rPr>
          <w:lang w:val="hy-AM"/>
        </w:rPr>
      </w:pPr>
      <w:r w:rsidRPr="00826898">
        <w:rPr>
          <w:noProof/>
        </w:rPr>
        <mc:AlternateContent>
          <mc:Choice Requires="wps">
            <w:drawing>
              <wp:anchor distT="0" distB="0" distL="114300" distR="114300" simplePos="0" relativeHeight="251714560" behindDoc="0" locked="0" layoutInCell="1" allowOverlap="1" wp14:anchorId="232CA5A9" wp14:editId="02DC0A62">
                <wp:simplePos x="0" y="0"/>
                <wp:positionH relativeFrom="column">
                  <wp:posOffset>3714750</wp:posOffset>
                </wp:positionH>
                <wp:positionV relativeFrom="paragraph">
                  <wp:posOffset>144780</wp:posOffset>
                </wp:positionV>
                <wp:extent cx="2648585" cy="1811020"/>
                <wp:effectExtent l="0" t="0" r="18415" b="17780"/>
                <wp:wrapNone/>
                <wp:docPr id="1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4739" w:rsidRDefault="00024739" w:rsidP="00024739">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Default="00024739" w:rsidP="00024739">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Pr>
                                <w:rFonts w:ascii="Sylfaen" w:hAnsi="Sylfaen"/>
                                <w:sz w:val="22"/>
                                <w:szCs w:val="22"/>
                                <w:lang w:val="hy-AM" w:bidi="he-IL"/>
                              </w:rPr>
                              <w:t>Директор:/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2CA5A9" id="_x0000_t202" coordsize="21600,21600" o:spt="202" path="m,l,21600r21600,l21600,xe">
                <v:stroke joinstyle="miter"/>
                <v:path gradientshapeok="t" o:connecttype="rect"/>
              </v:shapetype>
              <v:shape id="Поле 4" o:spid="_x0000_s1026" type="#_x0000_t202" style="position:absolute;margin-left:292.5pt;margin-top:11.4pt;width:208.55pt;height:142.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u5/4QIAAMs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" strokecolor="white" strokeweight="1pt">
                <v:stroke dashstyle="dash"/>
                <v:shadow color="#868686"/>
                <v:textbox>
                  <w:txbxContent>
                    <w:p w:rsidR="00024739" w:rsidRDefault="00024739" w:rsidP="00024739">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Default="00024739" w:rsidP="00024739">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Pr>
                          <w:rFonts w:ascii="Sylfaen" w:hAnsi="Sylfaen"/>
                          <w:sz w:val="22"/>
                          <w:szCs w:val="22"/>
                          <w:lang w:val="hy-AM" w:bidi="he-IL"/>
                        </w:rPr>
                        <w:t>Директор:/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v:textbox>
              </v:shape>
            </w:pict>
          </mc:Fallback>
        </mc:AlternateContent>
      </w:r>
    </w:p>
    <w:p w:rsidR="00024739" w:rsidRPr="0037732C" w:rsidRDefault="00024739" w:rsidP="00024739">
      <w:pPr>
        <w:rPr>
          <w:lang w:val="hy-AM"/>
        </w:rPr>
      </w:pPr>
      <w:r w:rsidRPr="00826898">
        <w:rPr>
          <w:noProof/>
        </w:rPr>
        <mc:AlternateContent>
          <mc:Choice Requires="wps">
            <w:drawing>
              <wp:anchor distT="0" distB="0" distL="114300" distR="114300" simplePos="0" relativeHeight="251713536" behindDoc="0" locked="0" layoutInCell="1" allowOverlap="1" wp14:anchorId="4E86F7BD" wp14:editId="2ADAF8F6">
                <wp:simplePos x="0" y="0"/>
                <wp:positionH relativeFrom="column">
                  <wp:posOffset>0</wp:posOffset>
                </wp:positionH>
                <wp:positionV relativeFrom="paragraph">
                  <wp:posOffset>0</wp:posOffset>
                </wp:positionV>
                <wp:extent cx="2648585" cy="1811020"/>
                <wp:effectExtent l="0" t="0" r="18415" b="17780"/>
                <wp:wrapNone/>
                <wp:docPr id="13"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4739" w:rsidRDefault="00024739" w:rsidP="00024739">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Pr="0037732C" w:rsidRDefault="00024739" w:rsidP="00024739">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86F7BD" id="_x0000_s1027" type="#_x0000_t202" style="position:absolute;margin-left:0;margin-top:0;width:208.55pt;height:142.6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kRg4QIAAMs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" strokecolor="white" strokeweight="1pt">
                <v:stroke dashstyle="dash"/>
                <v:shadow color="#868686"/>
                <v:textbox>
                  <w:txbxContent>
                    <w:p w:rsidR="00024739" w:rsidRDefault="00024739" w:rsidP="00024739">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Pr="0037732C" w:rsidRDefault="00024739" w:rsidP="00024739">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v:textbox>
              </v:shape>
            </w:pict>
          </mc:Fallback>
        </mc:AlternateContent>
      </w:r>
    </w:p>
    <w:p w:rsidR="00024739" w:rsidRDefault="00024739" w:rsidP="00024739">
      <w:pPr>
        <w:rPr>
          <w:lang w:val="hy-AM"/>
        </w:rPr>
      </w:pPr>
    </w:p>
    <w:p w:rsidR="00024739" w:rsidRDefault="00024739" w:rsidP="00024739">
      <w:pPr>
        <w:rPr>
          <w:lang w:val="hy-AM"/>
        </w:rPr>
      </w:pPr>
    </w:p>
    <w:p w:rsidR="00024739" w:rsidRDefault="00024739" w:rsidP="00024739">
      <w:pPr>
        <w:rPr>
          <w:lang w:val="hy-AM"/>
        </w:rPr>
      </w:pPr>
    </w:p>
    <w:p w:rsidR="00024739" w:rsidRPr="0037732C" w:rsidRDefault="00024739" w:rsidP="00024739">
      <w:pPr>
        <w:tabs>
          <w:tab w:val="left" w:pos="6915"/>
        </w:tabs>
        <w:rPr>
          <w:lang w:val="hy-AM"/>
        </w:rPr>
      </w:pPr>
      <w:r>
        <w:rPr>
          <w:lang w:val="hy-AM"/>
        </w:rPr>
        <w:tab/>
      </w: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p>
    <w:p w:rsidR="00024739" w:rsidRPr="008F6478" w:rsidRDefault="00024739" w:rsidP="00024739">
      <w:pPr>
        <w:rPr>
          <w:lang w:val="hy-AM"/>
        </w:rPr>
      </w:pPr>
      <w:r w:rsidRPr="008F6478">
        <w:rPr>
          <w:noProof/>
        </w:rPr>
        <mc:AlternateContent>
          <mc:Choice Requires="wps">
            <w:drawing>
              <wp:anchor distT="0" distB="0" distL="114300" distR="114300" simplePos="0" relativeHeight="251711488" behindDoc="0" locked="0" layoutInCell="1" allowOverlap="1" wp14:anchorId="1099F29B" wp14:editId="7CFCD2D6">
                <wp:simplePos x="0" y="0"/>
                <wp:positionH relativeFrom="column">
                  <wp:posOffset>3714750</wp:posOffset>
                </wp:positionH>
                <wp:positionV relativeFrom="paragraph">
                  <wp:posOffset>144780</wp:posOffset>
                </wp:positionV>
                <wp:extent cx="2648585" cy="1811020"/>
                <wp:effectExtent l="0" t="0" r="18415" b="17780"/>
                <wp:wrapNone/>
                <wp:docPr id="1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4739" w:rsidRDefault="00024739" w:rsidP="00024739">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Default="00024739" w:rsidP="00024739">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Pr>
                                <w:rFonts w:ascii="Sylfaen" w:hAnsi="Sylfaen"/>
                                <w:sz w:val="22"/>
                                <w:szCs w:val="22"/>
                                <w:lang w:val="hy-AM" w:bidi="he-IL"/>
                              </w:rPr>
                              <w:t>Директор:/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99F29B" id="_x0000_s1028" type="#_x0000_t202" style="position:absolute;margin-left:292.5pt;margin-top:11.4pt;width:208.55pt;height:142.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L9a3wIAAMM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" strokecolor="white" strokeweight="1pt">
                <v:stroke dashstyle="dash"/>
                <v:shadow color="#868686"/>
                <v:textbox>
                  <w:txbxContent>
                    <w:p w:rsidR="00024739" w:rsidRDefault="00024739" w:rsidP="00024739">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Default="00024739" w:rsidP="00024739">
                      <w:pPr>
                        <w:rPr>
                          <w:rFonts w:ascii="Sylfaen" w:hAnsi="Sylfaen"/>
                          <w:sz w:val="22"/>
                          <w:szCs w:val="22"/>
                          <w:lang w:bidi="he-IL"/>
                        </w:rPr>
                      </w:pPr>
                      <w:r>
                        <w:rPr>
                          <w:rFonts w:ascii="Sylfaen" w:eastAsia="Calibri" w:hAnsi="Sylfaen"/>
                          <w:sz w:val="20"/>
                          <w:szCs w:val="20"/>
                          <w:lang w:val="hy-AM"/>
                        </w:rPr>
                        <w:t xml:space="preserve">              </w:t>
                      </w:r>
                      <w:r>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Pr>
                          <w:rFonts w:ascii="Sylfaen" w:hAnsi="Sylfaen"/>
                          <w:sz w:val="22"/>
                          <w:szCs w:val="22"/>
                          <w:lang w:val="hy-AM" w:bidi="he-IL"/>
                        </w:rPr>
                        <w:t>Директор:/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v:textbox>
              </v:shape>
            </w:pict>
          </mc:Fallback>
        </mc:AlternateContent>
      </w:r>
    </w:p>
    <w:p w:rsidR="00024739" w:rsidRPr="0037732C" w:rsidRDefault="00024739" w:rsidP="00024739">
      <w:pPr>
        <w:rPr>
          <w:lang w:val="hy-AM"/>
        </w:rPr>
      </w:pPr>
      <w:r w:rsidRPr="008F6478">
        <w:rPr>
          <w:noProof/>
        </w:rPr>
        <mc:AlternateContent>
          <mc:Choice Requires="wps">
            <w:drawing>
              <wp:anchor distT="0" distB="0" distL="114300" distR="114300" simplePos="0" relativeHeight="251710464" behindDoc="0" locked="0" layoutInCell="1" allowOverlap="1" wp14:anchorId="0A31543B" wp14:editId="217911E9">
                <wp:simplePos x="0" y="0"/>
                <wp:positionH relativeFrom="column">
                  <wp:posOffset>0</wp:posOffset>
                </wp:positionH>
                <wp:positionV relativeFrom="paragraph">
                  <wp:posOffset>0</wp:posOffset>
                </wp:positionV>
                <wp:extent cx="2648585" cy="1811020"/>
                <wp:effectExtent l="0" t="0" r="18415" b="17780"/>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102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24739" w:rsidRDefault="00024739" w:rsidP="00024739">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Pr="0037732C" w:rsidRDefault="00024739" w:rsidP="00024739">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31543B" id="_x0000_s1029" type="#_x0000_t202" style="position:absolute;margin-left:0;margin-top:0;width:208.55pt;height:142.6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" strokecolor="white" strokeweight="1pt">
                <v:stroke dashstyle="dash"/>
                <v:shadow color="#868686"/>
                <v:textbox>
                  <w:txbxContent>
                    <w:p w:rsidR="00024739" w:rsidRDefault="00024739" w:rsidP="00024739">
                      <w:pPr>
                        <w:jc w:val="center"/>
                        <w:rPr>
                          <w:rFonts w:ascii="Sylfaen" w:hAnsi="Sylfaen" w:cs="Sylfaen"/>
                          <w:b/>
                          <w:sz w:val="22"/>
                          <w:szCs w:val="22"/>
                          <w:lang w:val="hy-AM"/>
                        </w:rPr>
                      </w:pPr>
                      <w:r w:rsidRPr="0037732C">
                        <w:rPr>
                          <w:rFonts w:ascii="Sylfaen" w:hAnsi="Sylfaen"/>
                          <w:b/>
                          <w:sz w:val="22"/>
                          <w:szCs w:val="22"/>
                        </w:rPr>
                        <w:t>Покупатель</w:t>
                      </w:r>
                      <w:r>
                        <w:rPr>
                          <w:rFonts w:ascii="Sylfaen" w:hAnsi="Sylfaen"/>
                          <w:b/>
                          <w:sz w:val="22"/>
                          <w:szCs w:val="22"/>
                          <w:lang w:val="hy-AM"/>
                        </w:rPr>
                        <w:t>:</w:t>
                      </w:r>
                      <w:r w:rsidRPr="0037732C">
                        <w:rPr>
                          <w:rFonts w:ascii="Sylfaen" w:hAnsi="Sylfaen"/>
                          <w:b/>
                          <w:sz w:val="22"/>
                          <w:szCs w:val="22"/>
                        </w:rPr>
                        <w:t xml:space="preserve"> / </w:t>
                      </w:r>
                      <w:r>
                        <w:rPr>
                          <w:rFonts w:ascii="Sylfaen" w:hAnsi="Sylfaen" w:cs="Sylfaen"/>
                          <w:b/>
                          <w:sz w:val="22"/>
                          <w:szCs w:val="22"/>
                          <w:lang w:val="hy-AM"/>
                        </w:rPr>
                        <w:t>Գնորդ</w:t>
                      </w:r>
                    </w:p>
                    <w:p w:rsidR="00024739" w:rsidRDefault="00024739" w:rsidP="00024739">
                      <w:pPr>
                        <w:rPr>
                          <w:rFonts w:ascii="Sylfaen" w:hAnsi="Sylfaen"/>
                          <w:sz w:val="22"/>
                          <w:szCs w:val="22"/>
                          <w:lang w:val="hy-AM" w:bidi="he-IL"/>
                        </w:rPr>
                      </w:pPr>
                      <w:r>
                        <w:rPr>
                          <w:rFonts w:ascii="Sylfaen" w:hAnsi="Sylfaen"/>
                          <w:sz w:val="22"/>
                          <w:szCs w:val="22"/>
                          <w:lang w:val="hy-AM"/>
                        </w:rPr>
                        <w:t xml:space="preserve">             </w:t>
                      </w:r>
                      <w:r w:rsidRPr="0037732C">
                        <w:rPr>
                          <w:rFonts w:ascii="Sylfaen" w:hAnsi="Sylfaen" w:cs="Sylfaen"/>
                          <w:sz w:val="22"/>
                          <w:szCs w:val="22"/>
                          <w:lang w:bidi="he-IL"/>
                        </w:rPr>
                        <w:t>___</w:t>
                      </w:r>
                      <w:r>
                        <w:rPr>
                          <w:rFonts w:ascii="Sylfaen" w:hAnsi="Sylfaen"/>
                          <w:sz w:val="22"/>
                          <w:szCs w:val="22"/>
                          <w:lang w:val="hy-AM"/>
                        </w:rPr>
                        <w:t xml:space="preserve"> </w:t>
                      </w:r>
                      <w:r>
                        <w:rPr>
                          <w:rFonts w:ascii="Sylfaen" w:hAnsi="Sylfaen"/>
                          <w:sz w:val="22"/>
                          <w:szCs w:val="22"/>
                          <w:lang w:val="hy-AM" w:bidi="he-IL"/>
                        </w:rPr>
                        <w:t xml:space="preserve">/ </w:t>
                      </w:r>
                    </w:p>
                    <w:p w:rsidR="00024739" w:rsidRPr="0037732C" w:rsidRDefault="00024739" w:rsidP="00024739">
                      <w:pPr>
                        <w:rPr>
                          <w:rFonts w:ascii="Sylfaen" w:hAnsi="Sylfaen"/>
                          <w:sz w:val="22"/>
                          <w:szCs w:val="22"/>
                          <w:lang w:bidi="he-IL"/>
                        </w:rPr>
                      </w:pPr>
                      <w:r>
                        <w:rPr>
                          <w:rFonts w:ascii="Sylfaen" w:eastAsia="Calibri" w:hAnsi="Sylfaen"/>
                          <w:sz w:val="20"/>
                          <w:szCs w:val="20"/>
                          <w:lang w:val="hy-AM"/>
                        </w:rPr>
                        <w:t xml:space="preserve">              </w:t>
                      </w:r>
                      <w:r w:rsidRPr="0037732C">
                        <w:rPr>
                          <w:rFonts w:ascii="Sylfaen" w:eastAsia="Calibri" w:hAnsi="Sylfaen"/>
                          <w:sz w:val="20"/>
                          <w:szCs w:val="20"/>
                        </w:rPr>
                        <w:t>_____</w:t>
                      </w:r>
                    </w:p>
                    <w:p w:rsidR="00024739" w:rsidRDefault="00024739" w:rsidP="00024739">
                      <w:pPr>
                        <w:jc w:val="center"/>
                        <w:rPr>
                          <w:rFonts w:ascii="Sylfaen" w:hAnsi="Sylfaen"/>
                          <w:sz w:val="22"/>
                          <w:szCs w:val="22"/>
                          <w:lang w:val="hy-AM" w:bidi="he-IL"/>
                        </w:rPr>
                      </w:pPr>
                      <w:r w:rsidRPr="0037732C">
                        <w:rPr>
                          <w:rFonts w:ascii="Sylfaen" w:hAnsi="Sylfaen"/>
                          <w:sz w:val="22"/>
                          <w:szCs w:val="22"/>
                          <w:lang w:bidi="he-IL"/>
                        </w:rPr>
                        <w:t>Генеральный д</w:t>
                      </w:r>
                      <w:r>
                        <w:rPr>
                          <w:rFonts w:ascii="Sylfaen" w:hAnsi="Sylfaen"/>
                          <w:sz w:val="22"/>
                          <w:szCs w:val="22"/>
                          <w:lang w:val="hy-AM" w:bidi="he-IL"/>
                        </w:rPr>
                        <w:t>иректор: Գլխավոր տնօրեն՝</w:t>
                      </w:r>
                    </w:p>
                    <w:p w:rsidR="00024739" w:rsidRDefault="00024739" w:rsidP="00024739">
                      <w:pPr>
                        <w:jc w:val="center"/>
                        <w:rPr>
                          <w:rFonts w:ascii="Sylfaen" w:hAnsi="Sylfaen"/>
                          <w:sz w:val="22"/>
                          <w:szCs w:val="22"/>
                          <w:lang w:val="hy-AM" w:bidi="he-IL"/>
                        </w:rPr>
                      </w:pPr>
                    </w:p>
                    <w:p w:rsidR="00024739" w:rsidRDefault="00024739" w:rsidP="00024739">
                      <w:pPr>
                        <w:shd w:val="clear" w:color="auto" w:fill="FFFFFF"/>
                        <w:jc w:val="center"/>
                        <w:outlineLvl w:val="0"/>
                        <w:rPr>
                          <w:rFonts w:ascii="Sylfaen" w:hAnsi="Sylfaen" w:cs="Sylfaen"/>
                          <w:sz w:val="22"/>
                          <w:szCs w:val="22"/>
                          <w:lang w:val="hy-AM" w:bidi="he-IL"/>
                        </w:rPr>
                      </w:pPr>
                    </w:p>
                    <w:p w:rsidR="00024739" w:rsidRDefault="00024739" w:rsidP="00024739">
                      <w:pPr>
                        <w:shd w:val="clear" w:color="auto" w:fill="FFFFFF"/>
                        <w:jc w:val="center"/>
                        <w:outlineLvl w:val="0"/>
                        <w:rPr>
                          <w:rFonts w:ascii="Sylfaen" w:hAnsi="Sylfaen" w:cs="Sylfaen"/>
                          <w:i/>
                          <w:color w:val="1F4E79" w:themeColor="accent1" w:themeShade="80"/>
                          <w:sz w:val="21"/>
                          <w:szCs w:val="21"/>
                          <w:lang w:val="hy-AM" w:bidi="he-IL"/>
                        </w:rPr>
                      </w:pPr>
                      <w:r>
                        <w:rPr>
                          <w:rFonts w:ascii="Sylfaen" w:hAnsi="Sylfaen" w:cs="Sylfaen"/>
                          <w:sz w:val="22"/>
                          <w:szCs w:val="22"/>
                          <w:lang w:val="hy-AM" w:bidi="he-IL"/>
                        </w:rPr>
                        <w:t xml:space="preserve">____________ </w:t>
                      </w:r>
                      <w:r>
                        <w:rPr>
                          <w:rFonts w:ascii="Sylfaen" w:hAnsi="Sylfaen"/>
                          <w:sz w:val="21"/>
                          <w:szCs w:val="21"/>
                        </w:rPr>
                        <w:t>___</w:t>
                      </w:r>
                      <w:r>
                        <w:rPr>
                          <w:rFonts w:ascii="Sylfaen" w:hAnsi="Sylfaen" w:cs="Sylfaen"/>
                          <w:sz w:val="22"/>
                          <w:szCs w:val="22"/>
                          <w:lang w:val="hy-AM" w:bidi="he-IL"/>
                        </w:rPr>
                        <w:t xml:space="preserve"> /</w:t>
                      </w:r>
                      <w:r>
                        <w:rPr>
                          <w:rFonts w:ascii="Sylfaen" w:hAnsi="Sylfaen" w:cs="Sylfaen"/>
                          <w:i/>
                          <w:color w:val="1F4E79" w:themeColor="accent1" w:themeShade="80"/>
                          <w:sz w:val="21"/>
                          <w:szCs w:val="21"/>
                          <w:lang w:val="hy-AM" w:bidi="he-IL"/>
                        </w:rPr>
                        <w:t xml:space="preserve"> </w:t>
                      </w:r>
                    </w:p>
                    <w:p w:rsidR="00024739" w:rsidRDefault="00024739" w:rsidP="00024739">
                      <w:pPr>
                        <w:shd w:val="clear" w:color="auto" w:fill="FFFFFF"/>
                        <w:jc w:val="center"/>
                        <w:outlineLvl w:val="0"/>
                        <w:rPr>
                          <w:rFonts w:ascii="Sylfaen" w:hAnsi="Sylfaen" w:cs="Sylfaen"/>
                          <w:sz w:val="22"/>
                          <w:szCs w:val="22"/>
                          <w:lang w:bidi="he-IL"/>
                        </w:rPr>
                      </w:pPr>
                      <w:r>
                        <w:rPr>
                          <w:rFonts w:ascii="Sylfaen" w:hAnsi="Sylfaen" w:cs="Sylfaen"/>
                          <w:i/>
                          <w:color w:val="1F4E79" w:themeColor="accent1" w:themeShade="80"/>
                          <w:sz w:val="21"/>
                          <w:szCs w:val="21"/>
                          <w:lang w:val="hy-AM" w:bidi="he-IL"/>
                        </w:rPr>
                        <w:t xml:space="preserve">                           </w:t>
                      </w:r>
                      <w:r>
                        <w:rPr>
                          <w:rFonts w:ascii="Sylfaen" w:hAnsi="Sylfaen" w:cs="Sylfaen"/>
                          <w:i/>
                          <w:color w:val="1F4E79" w:themeColor="accent1" w:themeShade="80"/>
                          <w:sz w:val="21"/>
                          <w:szCs w:val="21"/>
                          <w:lang w:bidi="he-IL"/>
                        </w:rPr>
                        <w:t>___</w:t>
                      </w:r>
                    </w:p>
                    <w:p w:rsidR="00024739" w:rsidRDefault="00024739" w:rsidP="00024739">
                      <w:pPr>
                        <w:ind w:left="-142"/>
                        <w:rPr>
                          <w:rFonts w:ascii="Sylfaen" w:hAnsi="Sylfaen"/>
                          <w:sz w:val="22"/>
                          <w:szCs w:val="22"/>
                          <w:lang w:val="hy-AM"/>
                        </w:rPr>
                      </w:pPr>
                      <w:r>
                        <w:rPr>
                          <w:rFonts w:ascii="Sylfaen" w:hAnsi="Sylfaen" w:cs="Sylfaen"/>
                          <w:sz w:val="22"/>
                          <w:szCs w:val="22"/>
                          <w:lang w:val="hy-AM" w:bidi="he-IL"/>
                        </w:rPr>
                        <w:t xml:space="preserve">                                    </w:t>
                      </w:r>
                    </w:p>
                    <w:p w:rsidR="00024739" w:rsidRDefault="00024739" w:rsidP="00024739">
                      <w:pPr>
                        <w:shd w:val="clear" w:color="auto" w:fill="FFFFFF"/>
                        <w:jc w:val="center"/>
                        <w:outlineLvl w:val="0"/>
                        <w:rPr>
                          <w:rFonts w:ascii="Sylfaen" w:hAnsi="Sylfaen"/>
                          <w:lang w:val="hy-AM"/>
                        </w:rPr>
                      </w:pPr>
                      <w:r>
                        <w:rPr>
                          <w:rFonts w:ascii="Sylfaen" w:hAnsi="Sylfaen" w:cs="Sylfaen"/>
                          <w:lang w:val="hy-AM" w:bidi="he-IL"/>
                        </w:rPr>
                        <w:t xml:space="preserve"> </w:t>
                      </w:r>
                    </w:p>
                    <w:p w:rsidR="00024739" w:rsidRDefault="00024739" w:rsidP="00024739">
                      <w:pPr>
                        <w:rPr>
                          <w:lang w:val="hy-AM"/>
                        </w:rPr>
                      </w:pPr>
                    </w:p>
                  </w:txbxContent>
                </v:textbox>
              </v:shape>
            </w:pict>
          </mc:Fallback>
        </mc:AlternateContent>
      </w:r>
    </w:p>
    <w:p w:rsidR="00024739" w:rsidRDefault="00024739" w:rsidP="00024739">
      <w:pPr>
        <w:rPr>
          <w:lang w:val="hy-AM"/>
        </w:rPr>
      </w:pPr>
    </w:p>
    <w:p w:rsidR="00024739" w:rsidRDefault="00024739" w:rsidP="00024739">
      <w:pPr>
        <w:rPr>
          <w:lang w:val="hy-AM"/>
        </w:rPr>
      </w:pPr>
    </w:p>
    <w:p w:rsidR="00024739" w:rsidRDefault="00024739" w:rsidP="00024739">
      <w:pPr>
        <w:rPr>
          <w:lang w:val="hy-AM"/>
        </w:rPr>
      </w:pPr>
    </w:p>
    <w:p w:rsidR="00024739" w:rsidRDefault="00024739" w:rsidP="00024739">
      <w:pPr>
        <w:tabs>
          <w:tab w:val="left" w:pos="6915"/>
        </w:tabs>
        <w:rPr>
          <w:lang w:val="hy-AM"/>
        </w:rPr>
      </w:pPr>
      <w:r>
        <w:rPr>
          <w:lang w:val="hy-AM"/>
        </w:rPr>
        <w:tab/>
      </w:r>
    </w:p>
    <w:p w:rsidR="00024739" w:rsidRDefault="00024739" w:rsidP="00024739">
      <w:pPr>
        <w:tabs>
          <w:tab w:val="left" w:pos="6915"/>
        </w:tabs>
        <w:rPr>
          <w:lang w:val="hy-AM"/>
        </w:rPr>
      </w:pPr>
    </w:p>
    <w:p w:rsidR="00626543" w:rsidRPr="00392D11" w:rsidRDefault="00626543" w:rsidP="00024739">
      <w:pPr>
        <w:widowControl w:val="0"/>
        <w:autoSpaceDE w:val="0"/>
        <w:autoSpaceDN w:val="0"/>
        <w:adjustRightInd w:val="0"/>
        <w:rPr>
          <w:rFonts w:ascii="Sylfaen" w:hAnsi="Sylfaen"/>
          <w:sz w:val="20"/>
          <w:szCs w:val="20"/>
        </w:rPr>
      </w:pPr>
    </w:p>
    <w:sectPr w:rsidR="00626543" w:rsidRPr="00392D11" w:rsidSect="00024739">
      <w:headerReference w:type="default" r:id="rId17"/>
      <w:footerReference w:type="default" r:id="rId18"/>
      <w:pgSz w:w="11907" w:h="16839"/>
      <w:pgMar w:top="709" w:right="567" w:bottom="1418" w:left="73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392" w:rsidRDefault="00224392" w:rsidP="0064449E">
      <w:r>
        <w:separator/>
      </w:r>
    </w:p>
  </w:endnote>
  <w:endnote w:type="continuationSeparator" w:id="0">
    <w:p w:rsidR="00224392" w:rsidRDefault="0022439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PSimplifiedLight">
    <w:altName w:val="Times New Roman"/>
    <w:panose1 w:val="00000000000000000000"/>
    <w:charset w:val="00"/>
    <w:family w:val="roman"/>
    <w:notTrueType/>
    <w:pitch w:val="default"/>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3"/>
      <w:jc w:val="right"/>
    </w:pPr>
  </w:p>
  <w:p w:rsidR="00224392" w:rsidRDefault="00224392">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3"/>
      <w:jc w:val="right"/>
    </w:pPr>
  </w:p>
  <w:p w:rsidR="00224392" w:rsidRDefault="0022439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392" w:rsidRDefault="00224392" w:rsidP="0064449E">
      <w:r>
        <w:separator/>
      </w:r>
    </w:p>
  </w:footnote>
  <w:footnote w:type="continuationSeparator" w:id="0">
    <w:p w:rsidR="00224392" w:rsidRDefault="00224392"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jc w:val="center"/>
    </w:pPr>
    <w:r>
      <w:fldChar w:fldCharType="begin"/>
    </w:r>
    <w:r>
      <w:instrText xml:space="preserve"> PAGE   \* MERGEFORMAT </w:instrText>
    </w:r>
    <w:r>
      <w:fldChar w:fldCharType="separate"/>
    </w:r>
    <w:r>
      <w:rPr>
        <w:noProof/>
      </w:rPr>
      <w:t>2</w:t>
    </w:r>
    <w:r>
      <w:fldChar w:fldCharType="end"/>
    </w:r>
  </w:p>
  <w:p w:rsidR="00224392" w:rsidRDefault="0022439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jc w:val="center"/>
    </w:pPr>
    <w:r>
      <w:fldChar w:fldCharType="begin"/>
    </w:r>
    <w:r>
      <w:instrText xml:space="preserve"> PAGE   \* MERGEFORMAT </w:instrText>
    </w:r>
    <w:r>
      <w:fldChar w:fldCharType="separate"/>
    </w:r>
    <w:r w:rsidR="00083F46">
      <w:rPr>
        <w:noProof/>
      </w:rPr>
      <w:t>29</w:t>
    </w:r>
    <w:r>
      <w:fldChar w:fldCharType="end"/>
    </w:r>
  </w:p>
  <w:p w:rsidR="00224392" w:rsidRDefault="0022439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jc w:val="center"/>
    </w:pPr>
    <w:r>
      <w:fldChar w:fldCharType="begin"/>
    </w:r>
    <w:r>
      <w:instrText xml:space="preserve"> PAGE   \* MERGEFORMAT </w:instrText>
    </w:r>
    <w:r>
      <w:fldChar w:fldCharType="separate"/>
    </w:r>
    <w:r w:rsidR="00083F46">
      <w:rPr>
        <w:noProof/>
      </w:rPr>
      <w:t>8</w:t>
    </w:r>
    <w:r>
      <w:fldChar w:fldCharType="end"/>
    </w:r>
  </w:p>
  <w:p w:rsidR="00224392" w:rsidRPr="00345A79" w:rsidRDefault="0022439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jc w:val="center"/>
    </w:pPr>
  </w:p>
  <w:p w:rsidR="00224392" w:rsidRDefault="0022439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392" w:rsidRDefault="0022439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4F6C3400"/>
    <w:multiLevelType w:val="hybridMultilevel"/>
    <w:tmpl w:val="298A158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9"/>
  </w:num>
  <w:num w:numId="3">
    <w:abstractNumId w:val="7"/>
  </w:num>
  <w:num w:numId="4">
    <w:abstractNumId w:val="10"/>
  </w:num>
  <w:num w:numId="5">
    <w:abstractNumId w:val="15"/>
  </w:num>
  <w:num w:numId="6">
    <w:abstractNumId w:val="11"/>
  </w:num>
  <w:num w:numId="7">
    <w:abstractNumId w:val="16"/>
  </w:num>
  <w:num w:numId="8">
    <w:abstractNumId w:val="18"/>
  </w:num>
  <w:num w:numId="9">
    <w:abstractNumId w:val="4"/>
  </w:num>
  <w:num w:numId="10">
    <w:abstractNumId w:val="5"/>
  </w:num>
  <w:num w:numId="11">
    <w:abstractNumId w:val="20"/>
  </w:num>
  <w:num w:numId="12">
    <w:abstractNumId w:val="3"/>
  </w:num>
  <w:num w:numId="13">
    <w:abstractNumId w:val="9"/>
  </w:num>
  <w:num w:numId="14">
    <w:abstractNumId w:val="12"/>
  </w:num>
  <w:num w:numId="15">
    <w:abstractNumId w:val="17"/>
  </w:num>
  <w:num w:numId="16">
    <w:abstractNumId w:val="6"/>
  </w:num>
  <w:num w:numId="17">
    <w:abstractNumId w:val="13"/>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22D"/>
    <w:rsid w:val="0000796A"/>
    <w:rsid w:val="00007E72"/>
    <w:rsid w:val="00010116"/>
    <w:rsid w:val="00014078"/>
    <w:rsid w:val="0001415F"/>
    <w:rsid w:val="00016898"/>
    <w:rsid w:val="000202FA"/>
    <w:rsid w:val="00020443"/>
    <w:rsid w:val="000234A4"/>
    <w:rsid w:val="00024739"/>
    <w:rsid w:val="00024C50"/>
    <w:rsid w:val="00025870"/>
    <w:rsid w:val="00027D69"/>
    <w:rsid w:val="000301EB"/>
    <w:rsid w:val="00035737"/>
    <w:rsid w:val="000358A4"/>
    <w:rsid w:val="00035AC5"/>
    <w:rsid w:val="00040F1D"/>
    <w:rsid w:val="0004129E"/>
    <w:rsid w:val="0004201D"/>
    <w:rsid w:val="00044764"/>
    <w:rsid w:val="00046038"/>
    <w:rsid w:val="00050123"/>
    <w:rsid w:val="00050FF1"/>
    <w:rsid w:val="0005122E"/>
    <w:rsid w:val="000524EE"/>
    <w:rsid w:val="00052DFB"/>
    <w:rsid w:val="000546CF"/>
    <w:rsid w:val="00054E93"/>
    <w:rsid w:val="00055A7C"/>
    <w:rsid w:val="000560CF"/>
    <w:rsid w:val="000566E7"/>
    <w:rsid w:val="00060B9D"/>
    <w:rsid w:val="0006385C"/>
    <w:rsid w:val="000641EA"/>
    <w:rsid w:val="0006434D"/>
    <w:rsid w:val="00064826"/>
    <w:rsid w:val="00067F8F"/>
    <w:rsid w:val="00070EA6"/>
    <w:rsid w:val="00072B56"/>
    <w:rsid w:val="00072B9F"/>
    <w:rsid w:val="00073611"/>
    <w:rsid w:val="00075C3B"/>
    <w:rsid w:val="00076037"/>
    <w:rsid w:val="00077A95"/>
    <w:rsid w:val="00081123"/>
    <w:rsid w:val="0008315A"/>
    <w:rsid w:val="00083F46"/>
    <w:rsid w:val="00084BF2"/>
    <w:rsid w:val="00085238"/>
    <w:rsid w:val="00085AEE"/>
    <w:rsid w:val="00090611"/>
    <w:rsid w:val="000947EA"/>
    <w:rsid w:val="00095075"/>
    <w:rsid w:val="00096B5E"/>
    <w:rsid w:val="00097B69"/>
    <w:rsid w:val="000A21C7"/>
    <w:rsid w:val="000A2444"/>
    <w:rsid w:val="000A353C"/>
    <w:rsid w:val="000A3C63"/>
    <w:rsid w:val="000A5821"/>
    <w:rsid w:val="000B0535"/>
    <w:rsid w:val="000B07B9"/>
    <w:rsid w:val="000B2394"/>
    <w:rsid w:val="000B308A"/>
    <w:rsid w:val="000B4294"/>
    <w:rsid w:val="000B4486"/>
    <w:rsid w:val="000B47BC"/>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4282"/>
    <w:rsid w:val="000E436F"/>
    <w:rsid w:val="000E4461"/>
    <w:rsid w:val="000E6385"/>
    <w:rsid w:val="000E6630"/>
    <w:rsid w:val="000E71EA"/>
    <w:rsid w:val="000F0728"/>
    <w:rsid w:val="000F3159"/>
    <w:rsid w:val="000F3813"/>
    <w:rsid w:val="000F417E"/>
    <w:rsid w:val="000F4648"/>
    <w:rsid w:val="000F5743"/>
    <w:rsid w:val="000F701E"/>
    <w:rsid w:val="000F70FE"/>
    <w:rsid w:val="0010029C"/>
    <w:rsid w:val="00102E63"/>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34A3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5C1F"/>
    <w:rsid w:val="001A62AD"/>
    <w:rsid w:val="001A6492"/>
    <w:rsid w:val="001A654D"/>
    <w:rsid w:val="001A70FC"/>
    <w:rsid w:val="001A7564"/>
    <w:rsid w:val="001B06CC"/>
    <w:rsid w:val="001B081F"/>
    <w:rsid w:val="001B1527"/>
    <w:rsid w:val="001B1741"/>
    <w:rsid w:val="001B3EFE"/>
    <w:rsid w:val="001B4863"/>
    <w:rsid w:val="001B7743"/>
    <w:rsid w:val="001B7BF2"/>
    <w:rsid w:val="001B7C0A"/>
    <w:rsid w:val="001C115E"/>
    <w:rsid w:val="001C2DD7"/>
    <w:rsid w:val="001C71E0"/>
    <w:rsid w:val="001C77CD"/>
    <w:rsid w:val="001D12E6"/>
    <w:rsid w:val="001D1BCA"/>
    <w:rsid w:val="001D2C1C"/>
    <w:rsid w:val="001D2E26"/>
    <w:rsid w:val="001D3CD0"/>
    <w:rsid w:val="001D46A4"/>
    <w:rsid w:val="001D7543"/>
    <w:rsid w:val="001D796E"/>
    <w:rsid w:val="001D7FA0"/>
    <w:rsid w:val="001E0A6E"/>
    <w:rsid w:val="001E1C53"/>
    <w:rsid w:val="001E25D7"/>
    <w:rsid w:val="001E3FD0"/>
    <w:rsid w:val="001E6395"/>
    <w:rsid w:val="001F0B6E"/>
    <w:rsid w:val="001F2267"/>
    <w:rsid w:val="001F2E4B"/>
    <w:rsid w:val="001F4E0A"/>
    <w:rsid w:val="001F4E5C"/>
    <w:rsid w:val="001F6A87"/>
    <w:rsid w:val="001F7D5C"/>
    <w:rsid w:val="00200894"/>
    <w:rsid w:val="0020107D"/>
    <w:rsid w:val="00202018"/>
    <w:rsid w:val="00203DF0"/>
    <w:rsid w:val="00203FF5"/>
    <w:rsid w:val="00205C38"/>
    <w:rsid w:val="002064B9"/>
    <w:rsid w:val="002073FB"/>
    <w:rsid w:val="002108E2"/>
    <w:rsid w:val="00210A43"/>
    <w:rsid w:val="002165A4"/>
    <w:rsid w:val="002170E7"/>
    <w:rsid w:val="002211F4"/>
    <w:rsid w:val="002240D1"/>
    <w:rsid w:val="00224392"/>
    <w:rsid w:val="00225D06"/>
    <w:rsid w:val="00227561"/>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33EE"/>
    <w:rsid w:val="0025402A"/>
    <w:rsid w:val="00254230"/>
    <w:rsid w:val="00255AA5"/>
    <w:rsid w:val="00255F22"/>
    <w:rsid w:val="00257263"/>
    <w:rsid w:val="002572BF"/>
    <w:rsid w:val="00267AEA"/>
    <w:rsid w:val="0027120D"/>
    <w:rsid w:val="002712B9"/>
    <w:rsid w:val="0027258D"/>
    <w:rsid w:val="002729AB"/>
    <w:rsid w:val="002750F4"/>
    <w:rsid w:val="00275A8C"/>
    <w:rsid w:val="00275DBA"/>
    <w:rsid w:val="00275F34"/>
    <w:rsid w:val="002765F5"/>
    <w:rsid w:val="002809D7"/>
    <w:rsid w:val="00284B59"/>
    <w:rsid w:val="00290511"/>
    <w:rsid w:val="00290D32"/>
    <w:rsid w:val="00296E49"/>
    <w:rsid w:val="002A390C"/>
    <w:rsid w:val="002A39FC"/>
    <w:rsid w:val="002B45BF"/>
    <w:rsid w:val="002B467C"/>
    <w:rsid w:val="002B6080"/>
    <w:rsid w:val="002B6AB1"/>
    <w:rsid w:val="002B7836"/>
    <w:rsid w:val="002B7858"/>
    <w:rsid w:val="002C054B"/>
    <w:rsid w:val="002C0680"/>
    <w:rsid w:val="002C0FD0"/>
    <w:rsid w:val="002C4384"/>
    <w:rsid w:val="002C4C3B"/>
    <w:rsid w:val="002C60A8"/>
    <w:rsid w:val="002C6C26"/>
    <w:rsid w:val="002C6ED1"/>
    <w:rsid w:val="002C7504"/>
    <w:rsid w:val="002C78E7"/>
    <w:rsid w:val="002C7DF2"/>
    <w:rsid w:val="002D0220"/>
    <w:rsid w:val="002D0F67"/>
    <w:rsid w:val="002D24DA"/>
    <w:rsid w:val="002D3369"/>
    <w:rsid w:val="002D40AB"/>
    <w:rsid w:val="002D4F0C"/>
    <w:rsid w:val="002D6B8E"/>
    <w:rsid w:val="002D7E30"/>
    <w:rsid w:val="002E0538"/>
    <w:rsid w:val="002E1FD8"/>
    <w:rsid w:val="002E41A0"/>
    <w:rsid w:val="002E61E4"/>
    <w:rsid w:val="002E77E8"/>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5F92"/>
    <w:rsid w:val="00316D65"/>
    <w:rsid w:val="00317AEE"/>
    <w:rsid w:val="00323AF9"/>
    <w:rsid w:val="0032414E"/>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254E"/>
    <w:rsid w:val="0037479F"/>
    <w:rsid w:val="00374B3E"/>
    <w:rsid w:val="00375C2F"/>
    <w:rsid w:val="003809E3"/>
    <w:rsid w:val="00382452"/>
    <w:rsid w:val="00382698"/>
    <w:rsid w:val="00382DA3"/>
    <w:rsid w:val="00383AED"/>
    <w:rsid w:val="00384FDC"/>
    <w:rsid w:val="00387E51"/>
    <w:rsid w:val="003907F2"/>
    <w:rsid w:val="00390932"/>
    <w:rsid w:val="00394D0E"/>
    <w:rsid w:val="003952BB"/>
    <w:rsid w:val="00395A80"/>
    <w:rsid w:val="00396553"/>
    <w:rsid w:val="00396993"/>
    <w:rsid w:val="00397DDD"/>
    <w:rsid w:val="003A3C01"/>
    <w:rsid w:val="003B15A2"/>
    <w:rsid w:val="003B1611"/>
    <w:rsid w:val="003B1C21"/>
    <w:rsid w:val="003B396F"/>
    <w:rsid w:val="003B3FC7"/>
    <w:rsid w:val="003B4E15"/>
    <w:rsid w:val="003B7C28"/>
    <w:rsid w:val="003C4C2F"/>
    <w:rsid w:val="003C6DA9"/>
    <w:rsid w:val="003C7219"/>
    <w:rsid w:val="003C73A5"/>
    <w:rsid w:val="003D2B64"/>
    <w:rsid w:val="003E0FB7"/>
    <w:rsid w:val="003E2136"/>
    <w:rsid w:val="003E3998"/>
    <w:rsid w:val="003E4A5F"/>
    <w:rsid w:val="003F24B0"/>
    <w:rsid w:val="003F46A0"/>
    <w:rsid w:val="003F660A"/>
    <w:rsid w:val="004027EB"/>
    <w:rsid w:val="0040311E"/>
    <w:rsid w:val="00403735"/>
    <w:rsid w:val="00403F69"/>
    <w:rsid w:val="0040636E"/>
    <w:rsid w:val="00411938"/>
    <w:rsid w:val="00412758"/>
    <w:rsid w:val="00414D3D"/>
    <w:rsid w:val="00415E89"/>
    <w:rsid w:val="00416EC3"/>
    <w:rsid w:val="00420685"/>
    <w:rsid w:val="00426C3D"/>
    <w:rsid w:val="00426E41"/>
    <w:rsid w:val="00430F6D"/>
    <w:rsid w:val="00433199"/>
    <w:rsid w:val="004334CB"/>
    <w:rsid w:val="004376EC"/>
    <w:rsid w:val="00440238"/>
    <w:rsid w:val="00441779"/>
    <w:rsid w:val="004427D3"/>
    <w:rsid w:val="00443AD7"/>
    <w:rsid w:val="004464DA"/>
    <w:rsid w:val="004508C9"/>
    <w:rsid w:val="00451A63"/>
    <w:rsid w:val="0045290C"/>
    <w:rsid w:val="0045417F"/>
    <w:rsid w:val="0045418E"/>
    <w:rsid w:val="00455458"/>
    <w:rsid w:val="0045661B"/>
    <w:rsid w:val="00460A93"/>
    <w:rsid w:val="00462B5F"/>
    <w:rsid w:val="00464D00"/>
    <w:rsid w:val="00473A18"/>
    <w:rsid w:val="0047478D"/>
    <w:rsid w:val="00474DC8"/>
    <w:rsid w:val="00477CA0"/>
    <w:rsid w:val="004820F1"/>
    <w:rsid w:val="004828E0"/>
    <w:rsid w:val="00483925"/>
    <w:rsid w:val="004854E0"/>
    <w:rsid w:val="00486FCE"/>
    <w:rsid w:val="004874BB"/>
    <w:rsid w:val="00490D8D"/>
    <w:rsid w:val="00490F65"/>
    <w:rsid w:val="0049122B"/>
    <w:rsid w:val="00491282"/>
    <w:rsid w:val="004924C6"/>
    <w:rsid w:val="00492AAD"/>
    <w:rsid w:val="00492E5A"/>
    <w:rsid w:val="00494649"/>
    <w:rsid w:val="004A0F2E"/>
    <w:rsid w:val="004A17CA"/>
    <w:rsid w:val="004B0B0D"/>
    <w:rsid w:val="004B13C8"/>
    <w:rsid w:val="004B1830"/>
    <w:rsid w:val="004B3019"/>
    <w:rsid w:val="004B40CD"/>
    <w:rsid w:val="004B69C8"/>
    <w:rsid w:val="004B76FA"/>
    <w:rsid w:val="004C005A"/>
    <w:rsid w:val="004C0D8A"/>
    <w:rsid w:val="004C1F0D"/>
    <w:rsid w:val="004C27EC"/>
    <w:rsid w:val="004C36DA"/>
    <w:rsid w:val="004C6838"/>
    <w:rsid w:val="004C726F"/>
    <w:rsid w:val="004D018A"/>
    <w:rsid w:val="004D02C3"/>
    <w:rsid w:val="004D052F"/>
    <w:rsid w:val="004D21E8"/>
    <w:rsid w:val="004D2F4B"/>
    <w:rsid w:val="004D3686"/>
    <w:rsid w:val="004D4055"/>
    <w:rsid w:val="004D584C"/>
    <w:rsid w:val="004E0052"/>
    <w:rsid w:val="004E07B3"/>
    <w:rsid w:val="004E0E10"/>
    <w:rsid w:val="004E18E9"/>
    <w:rsid w:val="004E502D"/>
    <w:rsid w:val="004E50CF"/>
    <w:rsid w:val="004E5AD0"/>
    <w:rsid w:val="004E6B12"/>
    <w:rsid w:val="004E6D8B"/>
    <w:rsid w:val="004F1735"/>
    <w:rsid w:val="004F1B05"/>
    <w:rsid w:val="004F1F76"/>
    <w:rsid w:val="004F2BEE"/>
    <w:rsid w:val="004F6542"/>
    <w:rsid w:val="004F6F62"/>
    <w:rsid w:val="00500A54"/>
    <w:rsid w:val="005046F3"/>
    <w:rsid w:val="00504F56"/>
    <w:rsid w:val="00506D9F"/>
    <w:rsid w:val="005102DE"/>
    <w:rsid w:val="00511EE9"/>
    <w:rsid w:val="00512523"/>
    <w:rsid w:val="00512C7E"/>
    <w:rsid w:val="00517298"/>
    <w:rsid w:val="00520CC9"/>
    <w:rsid w:val="00524D91"/>
    <w:rsid w:val="00525CC1"/>
    <w:rsid w:val="00527278"/>
    <w:rsid w:val="005277A2"/>
    <w:rsid w:val="00537836"/>
    <w:rsid w:val="005407E6"/>
    <w:rsid w:val="00541CFD"/>
    <w:rsid w:val="005420F6"/>
    <w:rsid w:val="005427AB"/>
    <w:rsid w:val="005439C6"/>
    <w:rsid w:val="00543BD8"/>
    <w:rsid w:val="005444BF"/>
    <w:rsid w:val="005453EF"/>
    <w:rsid w:val="00546EFE"/>
    <w:rsid w:val="00550243"/>
    <w:rsid w:val="0055188C"/>
    <w:rsid w:val="00551E47"/>
    <w:rsid w:val="005530E7"/>
    <w:rsid w:val="005603FE"/>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5F28"/>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5BEE"/>
    <w:rsid w:val="00606C59"/>
    <w:rsid w:val="00607968"/>
    <w:rsid w:val="00611930"/>
    <w:rsid w:val="006215AD"/>
    <w:rsid w:val="0062441D"/>
    <w:rsid w:val="00624866"/>
    <w:rsid w:val="00626543"/>
    <w:rsid w:val="006272D9"/>
    <w:rsid w:val="006278D7"/>
    <w:rsid w:val="00627C0A"/>
    <w:rsid w:val="006308C7"/>
    <w:rsid w:val="006331E4"/>
    <w:rsid w:val="006358F3"/>
    <w:rsid w:val="00636048"/>
    <w:rsid w:val="0063631D"/>
    <w:rsid w:val="006369BC"/>
    <w:rsid w:val="00640CA3"/>
    <w:rsid w:val="006413AD"/>
    <w:rsid w:val="006414EE"/>
    <w:rsid w:val="0064449E"/>
    <w:rsid w:val="00644CA3"/>
    <w:rsid w:val="006474AA"/>
    <w:rsid w:val="0065028C"/>
    <w:rsid w:val="006520F8"/>
    <w:rsid w:val="0065218A"/>
    <w:rsid w:val="006522FB"/>
    <w:rsid w:val="00653E21"/>
    <w:rsid w:val="0065562B"/>
    <w:rsid w:val="006560B9"/>
    <w:rsid w:val="006571E0"/>
    <w:rsid w:val="00660892"/>
    <w:rsid w:val="00664379"/>
    <w:rsid w:val="00666C78"/>
    <w:rsid w:val="00667535"/>
    <w:rsid w:val="0067204F"/>
    <w:rsid w:val="00672EE6"/>
    <w:rsid w:val="00673525"/>
    <w:rsid w:val="00674761"/>
    <w:rsid w:val="00674FF5"/>
    <w:rsid w:val="00676411"/>
    <w:rsid w:val="00677536"/>
    <w:rsid w:val="00680BB9"/>
    <w:rsid w:val="00681EDB"/>
    <w:rsid w:val="006832E7"/>
    <w:rsid w:val="00683C7B"/>
    <w:rsid w:val="00683D77"/>
    <w:rsid w:val="0068440C"/>
    <w:rsid w:val="006845A6"/>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AAE"/>
    <w:rsid w:val="006A2E6F"/>
    <w:rsid w:val="006A3A02"/>
    <w:rsid w:val="006A4831"/>
    <w:rsid w:val="006A55D8"/>
    <w:rsid w:val="006A754F"/>
    <w:rsid w:val="006A7907"/>
    <w:rsid w:val="006A7C50"/>
    <w:rsid w:val="006A7C89"/>
    <w:rsid w:val="006B05ED"/>
    <w:rsid w:val="006B092E"/>
    <w:rsid w:val="006B0995"/>
    <w:rsid w:val="006B0A09"/>
    <w:rsid w:val="006B16E2"/>
    <w:rsid w:val="006B2B3E"/>
    <w:rsid w:val="006B4380"/>
    <w:rsid w:val="006B4451"/>
    <w:rsid w:val="006B5807"/>
    <w:rsid w:val="006B5CBE"/>
    <w:rsid w:val="006B6420"/>
    <w:rsid w:val="006C2F79"/>
    <w:rsid w:val="006C556B"/>
    <w:rsid w:val="006D0049"/>
    <w:rsid w:val="006D17EA"/>
    <w:rsid w:val="006D34CB"/>
    <w:rsid w:val="006D432B"/>
    <w:rsid w:val="006D45A0"/>
    <w:rsid w:val="006D6A62"/>
    <w:rsid w:val="006D7F03"/>
    <w:rsid w:val="006E1940"/>
    <w:rsid w:val="006E1A5A"/>
    <w:rsid w:val="006E2D26"/>
    <w:rsid w:val="006E3C01"/>
    <w:rsid w:val="006E3CEE"/>
    <w:rsid w:val="006E3CFF"/>
    <w:rsid w:val="006E48B3"/>
    <w:rsid w:val="006E54BA"/>
    <w:rsid w:val="006E6C40"/>
    <w:rsid w:val="006E7A30"/>
    <w:rsid w:val="006E7E06"/>
    <w:rsid w:val="006F01FB"/>
    <w:rsid w:val="006F12B1"/>
    <w:rsid w:val="006F2E88"/>
    <w:rsid w:val="006F5DEE"/>
    <w:rsid w:val="007001F0"/>
    <w:rsid w:val="0070033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058C"/>
    <w:rsid w:val="007327FE"/>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4D96"/>
    <w:rsid w:val="00764F31"/>
    <w:rsid w:val="007658CE"/>
    <w:rsid w:val="00765BAF"/>
    <w:rsid w:val="00770FD7"/>
    <w:rsid w:val="0077142F"/>
    <w:rsid w:val="00771EAB"/>
    <w:rsid w:val="00772EE3"/>
    <w:rsid w:val="007734BA"/>
    <w:rsid w:val="00780B63"/>
    <w:rsid w:val="0078473F"/>
    <w:rsid w:val="00784774"/>
    <w:rsid w:val="00785F32"/>
    <w:rsid w:val="0079135F"/>
    <w:rsid w:val="00793303"/>
    <w:rsid w:val="0079633D"/>
    <w:rsid w:val="00797E26"/>
    <w:rsid w:val="007A0641"/>
    <w:rsid w:val="007A1660"/>
    <w:rsid w:val="007A2655"/>
    <w:rsid w:val="007A34F1"/>
    <w:rsid w:val="007A44FF"/>
    <w:rsid w:val="007A4EFC"/>
    <w:rsid w:val="007A7B48"/>
    <w:rsid w:val="007B0703"/>
    <w:rsid w:val="007B0A3D"/>
    <w:rsid w:val="007B0B04"/>
    <w:rsid w:val="007B6748"/>
    <w:rsid w:val="007B6C18"/>
    <w:rsid w:val="007C01DF"/>
    <w:rsid w:val="007C2F55"/>
    <w:rsid w:val="007D1701"/>
    <w:rsid w:val="007D180B"/>
    <w:rsid w:val="007D2D96"/>
    <w:rsid w:val="007D5FA2"/>
    <w:rsid w:val="007D6833"/>
    <w:rsid w:val="007D698E"/>
    <w:rsid w:val="007D7B3A"/>
    <w:rsid w:val="007E0B7C"/>
    <w:rsid w:val="007E1489"/>
    <w:rsid w:val="007E5959"/>
    <w:rsid w:val="007E595E"/>
    <w:rsid w:val="007E6314"/>
    <w:rsid w:val="007E72B5"/>
    <w:rsid w:val="007E7449"/>
    <w:rsid w:val="007F35A7"/>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374F1"/>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2C9"/>
    <w:rsid w:val="00874C31"/>
    <w:rsid w:val="008752DF"/>
    <w:rsid w:val="00876EC2"/>
    <w:rsid w:val="00882370"/>
    <w:rsid w:val="00883B06"/>
    <w:rsid w:val="008846F0"/>
    <w:rsid w:val="008854A8"/>
    <w:rsid w:val="0088556B"/>
    <w:rsid w:val="008868EE"/>
    <w:rsid w:val="0089215F"/>
    <w:rsid w:val="00892864"/>
    <w:rsid w:val="00894570"/>
    <w:rsid w:val="008945D1"/>
    <w:rsid w:val="008947EC"/>
    <w:rsid w:val="008948CD"/>
    <w:rsid w:val="0089539D"/>
    <w:rsid w:val="0089571B"/>
    <w:rsid w:val="00896747"/>
    <w:rsid w:val="00897C10"/>
    <w:rsid w:val="008A1639"/>
    <w:rsid w:val="008A1EAB"/>
    <w:rsid w:val="008A5B86"/>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8D4"/>
    <w:rsid w:val="008D3822"/>
    <w:rsid w:val="008D6043"/>
    <w:rsid w:val="008D7C8A"/>
    <w:rsid w:val="008E6D7B"/>
    <w:rsid w:val="008E79EC"/>
    <w:rsid w:val="008E7E9E"/>
    <w:rsid w:val="008F1C1E"/>
    <w:rsid w:val="008F2003"/>
    <w:rsid w:val="008F2323"/>
    <w:rsid w:val="008F2BB5"/>
    <w:rsid w:val="008F3DDE"/>
    <w:rsid w:val="008F4501"/>
    <w:rsid w:val="008F4B41"/>
    <w:rsid w:val="008F7B39"/>
    <w:rsid w:val="0090395E"/>
    <w:rsid w:val="00907DC8"/>
    <w:rsid w:val="009130E2"/>
    <w:rsid w:val="00914180"/>
    <w:rsid w:val="009157E2"/>
    <w:rsid w:val="00916933"/>
    <w:rsid w:val="00917AD7"/>
    <w:rsid w:val="00917FFE"/>
    <w:rsid w:val="00921A6B"/>
    <w:rsid w:val="00925AAA"/>
    <w:rsid w:val="009269C9"/>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26B3"/>
    <w:rsid w:val="00965F44"/>
    <w:rsid w:val="009675DE"/>
    <w:rsid w:val="00973549"/>
    <w:rsid w:val="00973827"/>
    <w:rsid w:val="00977141"/>
    <w:rsid w:val="0097741D"/>
    <w:rsid w:val="0098048A"/>
    <w:rsid w:val="00981323"/>
    <w:rsid w:val="0098234B"/>
    <w:rsid w:val="00984474"/>
    <w:rsid w:val="00984A80"/>
    <w:rsid w:val="009914BA"/>
    <w:rsid w:val="0099231D"/>
    <w:rsid w:val="0099392F"/>
    <w:rsid w:val="00996D18"/>
    <w:rsid w:val="009A0CEE"/>
    <w:rsid w:val="009A0FFE"/>
    <w:rsid w:val="009A1BFC"/>
    <w:rsid w:val="009A246A"/>
    <w:rsid w:val="009A2EDF"/>
    <w:rsid w:val="009A3191"/>
    <w:rsid w:val="009A3976"/>
    <w:rsid w:val="009A75A8"/>
    <w:rsid w:val="009B081A"/>
    <w:rsid w:val="009B1E1D"/>
    <w:rsid w:val="009B3E51"/>
    <w:rsid w:val="009B7284"/>
    <w:rsid w:val="009C18AC"/>
    <w:rsid w:val="009C3FB9"/>
    <w:rsid w:val="009C6DA7"/>
    <w:rsid w:val="009D0DCD"/>
    <w:rsid w:val="009D38DE"/>
    <w:rsid w:val="009D6978"/>
    <w:rsid w:val="009D7B55"/>
    <w:rsid w:val="009E1EDD"/>
    <w:rsid w:val="009E7692"/>
    <w:rsid w:val="009E7BE3"/>
    <w:rsid w:val="009F1CAD"/>
    <w:rsid w:val="009F24A6"/>
    <w:rsid w:val="009F5A82"/>
    <w:rsid w:val="009F6689"/>
    <w:rsid w:val="009F6853"/>
    <w:rsid w:val="00A003CF"/>
    <w:rsid w:val="00A01581"/>
    <w:rsid w:val="00A024DF"/>
    <w:rsid w:val="00A06DBB"/>
    <w:rsid w:val="00A10047"/>
    <w:rsid w:val="00A10406"/>
    <w:rsid w:val="00A1247B"/>
    <w:rsid w:val="00A13BC3"/>
    <w:rsid w:val="00A174AE"/>
    <w:rsid w:val="00A207A6"/>
    <w:rsid w:val="00A22ADF"/>
    <w:rsid w:val="00A22B6E"/>
    <w:rsid w:val="00A24F8D"/>
    <w:rsid w:val="00A257EF"/>
    <w:rsid w:val="00A2644D"/>
    <w:rsid w:val="00A31679"/>
    <w:rsid w:val="00A31E28"/>
    <w:rsid w:val="00A31EA3"/>
    <w:rsid w:val="00A32757"/>
    <w:rsid w:val="00A33B12"/>
    <w:rsid w:val="00A33C23"/>
    <w:rsid w:val="00A343DA"/>
    <w:rsid w:val="00A35BC4"/>
    <w:rsid w:val="00A4128D"/>
    <w:rsid w:val="00A4407F"/>
    <w:rsid w:val="00A44347"/>
    <w:rsid w:val="00A4458F"/>
    <w:rsid w:val="00A47B23"/>
    <w:rsid w:val="00A514AD"/>
    <w:rsid w:val="00A5218F"/>
    <w:rsid w:val="00A52F08"/>
    <w:rsid w:val="00A569BB"/>
    <w:rsid w:val="00A5705D"/>
    <w:rsid w:val="00A62B2D"/>
    <w:rsid w:val="00A63A54"/>
    <w:rsid w:val="00A63E64"/>
    <w:rsid w:val="00A641FD"/>
    <w:rsid w:val="00A6733D"/>
    <w:rsid w:val="00A715D3"/>
    <w:rsid w:val="00A71B8C"/>
    <w:rsid w:val="00A71E9D"/>
    <w:rsid w:val="00A73480"/>
    <w:rsid w:val="00A742AD"/>
    <w:rsid w:val="00A74991"/>
    <w:rsid w:val="00A75E4F"/>
    <w:rsid w:val="00A802A9"/>
    <w:rsid w:val="00A8120E"/>
    <w:rsid w:val="00A81283"/>
    <w:rsid w:val="00A81C9F"/>
    <w:rsid w:val="00A82179"/>
    <w:rsid w:val="00A83D62"/>
    <w:rsid w:val="00A83F60"/>
    <w:rsid w:val="00A84A71"/>
    <w:rsid w:val="00A85869"/>
    <w:rsid w:val="00A8718F"/>
    <w:rsid w:val="00A90936"/>
    <w:rsid w:val="00A91CCB"/>
    <w:rsid w:val="00A91E42"/>
    <w:rsid w:val="00A91ECE"/>
    <w:rsid w:val="00A95A30"/>
    <w:rsid w:val="00AA30F1"/>
    <w:rsid w:val="00AA4816"/>
    <w:rsid w:val="00AA5428"/>
    <w:rsid w:val="00AA58FC"/>
    <w:rsid w:val="00AA5DBD"/>
    <w:rsid w:val="00AA6FE9"/>
    <w:rsid w:val="00AB013F"/>
    <w:rsid w:val="00AB0AF1"/>
    <w:rsid w:val="00AB2482"/>
    <w:rsid w:val="00AB3947"/>
    <w:rsid w:val="00AB69BC"/>
    <w:rsid w:val="00AB6E81"/>
    <w:rsid w:val="00AB793F"/>
    <w:rsid w:val="00AB79A9"/>
    <w:rsid w:val="00AC0E58"/>
    <w:rsid w:val="00AC12F0"/>
    <w:rsid w:val="00AC1E26"/>
    <w:rsid w:val="00AC459F"/>
    <w:rsid w:val="00AC53AE"/>
    <w:rsid w:val="00AC6F4A"/>
    <w:rsid w:val="00AC7624"/>
    <w:rsid w:val="00AD051D"/>
    <w:rsid w:val="00AD423F"/>
    <w:rsid w:val="00AD65F8"/>
    <w:rsid w:val="00AD6BDB"/>
    <w:rsid w:val="00AD7095"/>
    <w:rsid w:val="00AD7141"/>
    <w:rsid w:val="00AD7475"/>
    <w:rsid w:val="00AE0CFB"/>
    <w:rsid w:val="00AE14C5"/>
    <w:rsid w:val="00AE329E"/>
    <w:rsid w:val="00AE3DC7"/>
    <w:rsid w:val="00AE502B"/>
    <w:rsid w:val="00AE60FA"/>
    <w:rsid w:val="00AE64C1"/>
    <w:rsid w:val="00AF11C9"/>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1DE0"/>
    <w:rsid w:val="00B122D7"/>
    <w:rsid w:val="00B131D0"/>
    <w:rsid w:val="00B13242"/>
    <w:rsid w:val="00B1344B"/>
    <w:rsid w:val="00B147EB"/>
    <w:rsid w:val="00B14EC8"/>
    <w:rsid w:val="00B1606A"/>
    <w:rsid w:val="00B16337"/>
    <w:rsid w:val="00B1745C"/>
    <w:rsid w:val="00B175E2"/>
    <w:rsid w:val="00B1764A"/>
    <w:rsid w:val="00B17673"/>
    <w:rsid w:val="00B20516"/>
    <w:rsid w:val="00B22AB8"/>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2FE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77525"/>
    <w:rsid w:val="00B82A70"/>
    <w:rsid w:val="00B82C15"/>
    <w:rsid w:val="00B83D8F"/>
    <w:rsid w:val="00B83DE9"/>
    <w:rsid w:val="00B84BBF"/>
    <w:rsid w:val="00B9181F"/>
    <w:rsid w:val="00B92960"/>
    <w:rsid w:val="00B92F16"/>
    <w:rsid w:val="00B93450"/>
    <w:rsid w:val="00B93B8D"/>
    <w:rsid w:val="00B95BF3"/>
    <w:rsid w:val="00B9758E"/>
    <w:rsid w:val="00BA05D2"/>
    <w:rsid w:val="00BA11C9"/>
    <w:rsid w:val="00BA190D"/>
    <w:rsid w:val="00BA2E97"/>
    <w:rsid w:val="00BA316D"/>
    <w:rsid w:val="00BA38F4"/>
    <w:rsid w:val="00BA39E5"/>
    <w:rsid w:val="00BA3E95"/>
    <w:rsid w:val="00BA5525"/>
    <w:rsid w:val="00BB081A"/>
    <w:rsid w:val="00BB0A41"/>
    <w:rsid w:val="00BB30EB"/>
    <w:rsid w:val="00BB3E34"/>
    <w:rsid w:val="00BB405B"/>
    <w:rsid w:val="00BB4AB0"/>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4075"/>
    <w:rsid w:val="00BF6B88"/>
    <w:rsid w:val="00BF748B"/>
    <w:rsid w:val="00C042EE"/>
    <w:rsid w:val="00C05B85"/>
    <w:rsid w:val="00C108E5"/>
    <w:rsid w:val="00C1193E"/>
    <w:rsid w:val="00C14183"/>
    <w:rsid w:val="00C14245"/>
    <w:rsid w:val="00C15323"/>
    <w:rsid w:val="00C15AE2"/>
    <w:rsid w:val="00C21A97"/>
    <w:rsid w:val="00C22765"/>
    <w:rsid w:val="00C2278E"/>
    <w:rsid w:val="00C274DC"/>
    <w:rsid w:val="00C33627"/>
    <w:rsid w:val="00C350CA"/>
    <w:rsid w:val="00C363F6"/>
    <w:rsid w:val="00C367AA"/>
    <w:rsid w:val="00C37AE0"/>
    <w:rsid w:val="00C40007"/>
    <w:rsid w:val="00C40915"/>
    <w:rsid w:val="00C414EF"/>
    <w:rsid w:val="00C41F1B"/>
    <w:rsid w:val="00C42448"/>
    <w:rsid w:val="00C42761"/>
    <w:rsid w:val="00C455E0"/>
    <w:rsid w:val="00C5090A"/>
    <w:rsid w:val="00C51E52"/>
    <w:rsid w:val="00C5301C"/>
    <w:rsid w:val="00C5637C"/>
    <w:rsid w:val="00C56516"/>
    <w:rsid w:val="00C57F4C"/>
    <w:rsid w:val="00C61074"/>
    <w:rsid w:val="00C62608"/>
    <w:rsid w:val="00C62C0A"/>
    <w:rsid w:val="00C65451"/>
    <w:rsid w:val="00C65F57"/>
    <w:rsid w:val="00C71B5A"/>
    <w:rsid w:val="00C71C41"/>
    <w:rsid w:val="00C75B49"/>
    <w:rsid w:val="00C75FF5"/>
    <w:rsid w:val="00C76A66"/>
    <w:rsid w:val="00C76EAA"/>
    <w:rsid w:val="00C773DF"/>
    <w:rsid w:val="00C77C00"/>
    <w:rsid w:val="00C82B38"/>
    <w:rsid w:val="00C84D68"/>
    <w:rsid w:val="00C8664B"/>
    <w:rsid w:val="00C86A53"/>
    <w:rsid w:val="00C86C31"/>
    <w:rsid w:val="00C879E1"/>
    <w:rsid w:val="00C9146E"/>
    <w:rsid w:val="00C9247C"/>
    <w:rsid w:val="00C9323C"/>
    <w:rsid w:val="00C933EA"/>
    <w:rsid w:val="00C941B6"/>
    <w:rsid w:val="00C963A6"/>
    <w:rsid w:val="00CA0CFC"/>
    <w:rsid w:val="00CA2522"/>
    <w:rsid w:val="00CA5732"/>
    <w:rsid w:val="00CA611D"/>
    <w:rsid w:val="00CA6568"/>
    <w:rsid w:val="00CA6CCE"/>
    <w:rsid w:val="00CA713B"/>
    <w:rsid w:val="00CA7356"/>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29B6"/>
    <w:rsid w:val="00D05117"/>
    <w:rsid w:val="00D062EA"/>
    <w:rsid w:val="00D06D91"/>
    <w:rsid w:val="00D10DF0"/>
    <w:rsid w:val="00D116F4"/>
    <w:rsid w:val="00D1536A"/>
    <w:rsid w:val="00D15B73"/>
    <w:rsid w:val="00D2022F"/>
    <w:rsid w:val="00D20AE0"/>
    <w:rsid w:val="00D214CE"/>
    <w:rsid w:val="00D226CB"/>
    <w:rsid w:val="00D22A97"/>
    <w:rsid w:val="00D22FD2"/>
    <w:rsid w:val="00D2306B"/>
    <w:rsid w:val="00D255CD"/>
    <w:rsid w:val="00D25C3E"/>
    <w:rsid w:val="00D26F9D"/>
    <w:rsid w:val="00D32946"/>
    <w:rsid w:val="00D339D0"/>
    <w:rsid w:val="00D35E84"/>
    <w:rsid w:val="00D37422"/>
    <w:rsid w:val="00D37E65"/>
    <w:rsid w:val="00D44202"/>
    <w:rsid w:val="00D44EC2"/>
    <w:rsid w:val="00D46B58"/>
    <w:rsid w:val="00D51478"/>
    <w:rsid w:val="00D524EA"/>
    <w:rsid w:val="00D52940"/>
    <w:rsid w:val="00D563A4"/>
    <w:rsid w:val="00D57A7A"/>
    <w:rsid w:val="00D63444"/>
    <w:rsid w:val="00D64248"/>
    <w:rsid w:val="00D71209"/>
    <w:rsid w:val="00D71C79"/>
    <w:rsid w:val="00D71DA1"/>
    <w:rsid w:val="00D7332E"/>
    <w:rsid w:val="00D74727"/>
    <w:rsid w:val="00D80E1F"/>
    <w:rsid w:val="00D8213F"/>
    <w:rsid w:val="00D83954"/>
    <w:rsid w:val="00D84236"/>
    <w:rsid w:val="00D86519"/>
    <w:rsid w:val="00D874C9"/>
    <w:rsid w:val="00D90245"/>
    <w:rsid w:val="00D91C22"/>
    <w:rsid w:val="00D9324F"/>
    <w:rsid w:val="00D94D96"/>
    <w:rsid w:val="00DA0CDC"/>
    <w:rsid w:val="00DA103A"/>
    <w:rsid w:val="00DA26A9"/>
    <w:rsid w:val="00DA73ED"/>
    <w:rsid w:val="00DA76ED"/>
    <w:rsid w:val="00DA78AB"/>
    <w:rsid w:val="00DB0828"/>
    <w:rsid w:val="00DB4F47"/>
    <w:rsid w:val="00DB5D87"/>
    <w:rsid w:val="00DB7DE4"/>
    <w:rsid w:val="00DC18D3"/>
    <w:rsid w:val="00DC4B0E"/>
    <w:rsid w:val="00DC6737"/>
    <w:rsid w:val="00DC76F1"/>
    <w:rsid w:val="00DC7F98"/>
    <w:rsid w:val="00DD1616"/>
    <w:rsid w:val="00DD225F"/>
    <w:rsid w:val="00DD3C1E"/>
    <w:rsid w:val="00DD52F6"/>
    <w:rsid w:val="00DD6B6E"/>
    <w:rsid w:val="00DD7530"/>
    <w:rsid w:val="00DD7A1A"/>
    <w:rsid w:val="00DE24AB"/>
    <w:rsid w:val="00DE2F64"/>
    <w:rsid w:val="00DE3D69"/>
    <w:rsid w:val="00DE3F44"/>
    <w:rsid w:val="00DE47A2"/>
    <w:rsid w:val="00DF144B"/>
    <w:rsid w:val="00DF14C2"/>
    <w:rsid w:val="00DF5020"/>
    <w:rsid w:val="00DF5419"/>
    <w:rsid w:val="00DF680B"/>
    <w:rsid w:val="00E02636"/>
    <w:rsid w:val="00E02D4B"/>
    <w:rsid w:val="00E0386E"/>
    <w:rsid w:val="00E0396A"/>
    <w:rsid w:val="00E04819"/>
    <w:rsid w:val="00E05C02"/>
    <w:rsid w:val="00E06BE7"/>
    <w:rsid w:val="00E07303"/>
    <w:rsid w:val="00E078E4"/>
    <w:rsid w:val="00E07B38"/>
    <w:rsid w:val="00E136F1"/>
    <w:rsid w:val="00E14690"/>
    <w:rsid w:val="00E14F15"/>
    <w:rsid w:val="00E152B1"/>
    <w:rsid w:val="00E15BC4"/>
    <w:rsid w:val="00E1718D"/>
    <w:rsid w:val="00E21676"/>
    <w:rsid w:val="00E2264D"/>
    <w:rsid w:val="00E228DB"/>
    <w:rsid w:val="00E25A29"/>
    <w:rsid w:val="00E26711"/>
    <w:rsid w:val="00E2766B"/>
    <w:rsid w:val="00E30E1B"/>
    <w:rsid w:val="00E3115C"/>
    <w:rsid w:val="00E31A89"/>
    <w:rsid w:val="00E329D2"/>
    <w:rsid w:val="00E334D5"/>
    <w:rsid w:val="00E33542"/>
    <w:rsid w:val="00E342B5"/>
    <w:rsid w:val="00E35A0D"/>
    <w:rsid w:val="00E365F7"/>
    <w:rsid w:val="00E41CC6"/>
    <w:rsid w:val="00E42431"/>
    <w:rsid w:val="00E4442B"/>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7DD4"/>
    <w:rsid w:val="00E710A8"/>
    <w:rsid w:val="00E72114"/>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6F52"/>
    <w:rsid w:val="00E97DA3"/>
    <w:rsid w:val="00EA0AA0"/>
    <w:rsid w:val="00EA2B81"/>
    <w:rsid w:val="00EA593E"/>
    <w:rsid w:val="00EA5FA8"/>
    <w:rsid w:val="00EA6F95"/>
    <w:rsid w:val="00EA7EB4"/>
    <w:rsid w:val="00EB19BF"/>
    <w:rsid w:val="00EB3023"/>
    <w:rsid w:val="00EB3845"/>
    <w:rsid w:val="00EB4EA7"/>
    <w:rsid w:val="00EB761E"/>
    <w:rsid w:val="00EB7752"/>
    <w:rsid w:val="00EB7D71"/>
    <w:rsid w:val="00EC0082"/>
    <w:rsid w:val="00EC52E9"/>
    <w:rsid w:val="00EC5A5A"/>
    <w:rsid w:val="00EC60E7"/>
    <w:rsid w:val="00EC7C36"/>
    <w:rsid w:val="00ED5051"/>
    <w:rsid w:val="00ED5DBD"/>
    <w:rsid w:val="00ED6B43"/>
    <w:rsid w:val="00ED73C1"/>
    <w:rsid w:val="00EE129B"/>
    <w:rsid w:val="00EE1FD7"/>
    <w:rsid w:val="00EE2D6C"/>
    <w:rsid w:val="00EE424B"/>
    <w:rsid w:val="00EE47C1"/>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455A"/>
    <w:rsid w:val="00F35640"/>
    <w:rsid w:val="00F3692D"/>
    <w:rsid w:val="00F37382"/>
    <w:rsid w:val="00F37C83"/>
    <w:rsid w:val="00F401B0"/>
    <w:rsid w:val="00F41F52"/>
    <w:rsid w:val="00F44E1F"/>
    <w:rsid w:val="00F46D16"/>
    <w:rsid w:val="00F46FBE"/>
    <w:rsid w:val="00F47187"/>
    <w:rsid w:val="00F4793E"/>
    <w:rsid w:val="00F531EC"/>
    <w:rsid w:val="00F55568"/>
    <w:rsid w:val="00F55871"/>
    <w:rsid w:val="00F66606"/>
    <w:rsid w:val="00F716EE"/>
    <w:rsid w:val="00F71BDA"/>
    <w:rsid w:val="00F72E3B"/>
    <w:rsid w:val="00F76C55"/>
    <w:rsid w:val="00F772F4"/>
    <w:rsid w:val="00F80B6A"/>
    <w:rsid w:val="00F80DD2"/>
    <w:rsid w:val="00F80F0D"/>
    <w:rsid w:val="00F81BE4"/>
    <w:rsid w:val="00F83E4B"/>
    <w:rsid w:val="00F84ADF"/>
    <w:rsid w:val="00F91B2A"/>
    <w:rsid w:val="00F927B4"/>
    <w:rsid w:val="00F949DE"/>
    <w:rsid w:val="00F95996"/>
    <w:rsid w:val="00F96154"/>
    <w:rsid w:val="00F97F8D"/>
    <w:rsid w:val="00FA0D46"/>
    <w:rsid w:val="00FA13F2"/>
    <w:rsid w:val="00FA283C"/>
    <w:rsid w:val="00FA3B60"/>
    <w:rsid w:val="00FA4C8A"/>
    <w:rsid w:val="00FA50AA"/>
    <w:rsid w:val="00FA6C8B"/>
    <w:rsid w:val="00FB13C3"/>
    <w:rsid w:val="00FB3494"/>
    <w:rsid w:val="00FB733B"/>
    <w:rsid w:val="00FB7AF0"/>
    <w:rsid w:val="00FB7FEA"/>
    <w:rsid w:val="00FC0D03"/>
    <w:rsid w:val="00FC34A0"/>
    <w:rsid w:val="00FC50C0"/>
    <w:rsid w:val="00FC56C8"/>
    <w:rsid w:val="00FC6EA2"/>
    <w:rsid w:val="00FD371E"/>
    <w:rsid w:val="00FD413F"/>
    <w:rsid w:val="00FD475D"/>
    <w:rsid w:val="00FD5D0A"/>
    <w:rsid w:val="00FD61A6"/>
    <w:rsid w:val="00FD6537"/>
    <w:rsid w:val="00FD77E9"/>
    <w:rsid w:val="00FE46A6"/>
    <w:rsid w:val="00FE5E2E"/>
    <w:rsid w:val="00FE707B"/>
    <w:rsid w:val="00FF03A1"/>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20EA6A9"/>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14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1f0"/>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1"/>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0">
    <w:name w:val="Основной текст1"/>
    <w:basedOn w:val="a"/>
    <w:link w:val="afff1"/>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8"/>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C5301C"/>
    <w:pPr>
      <w:widowControl w:val="0"/>
      <w:autoSpaceDE w:val="0"/>
      <w:autoSpaceDN w:val="0"/>
    </w:pPr>
    <w:rPr>
      <w:rFonts w:ascii="Arial" w:eastAsia="Arial" w:hAnsi="Arial" w:cs="Arial"/>
      <w:sz w:val="22"/>
      <w:szCs w:val="22"/>
      <w:lang w:val="en-US" w:eastAsia="en-US"/>
    </w:rPr>
  </w:style>
  <w:style w:type="table" w:customStyle="1" w:styleId="61">
    <w:name w:val="Сетка таблицы6"/>
    <w:basedOn w:val="a1"/>
    <w:next w:val="aff8"/>
    <w:uiPriority w:val="59"/>
    <w:rsid w:val="0089571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956">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13992956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62155230">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427577954">
      <w:bodyDiv w:val="1"/>
      <w:marLeft w:val="0"/>
      <w:marRight w:val="0"/>
      <w:marTop w:val="0"/>
      <w:marBottom w:val="0"/>
      <w:divBdr>
        <w:top w:val="none" w:sz="0" w:space="0" w:color="auto"/>
        <w:left w:val="none" w:sz="0" w:space="0" w:color="auto"/>
        <w:bottom w:val="none" w:sz="0" w:space="0" w:color="auto"/>
        <w:right w:val="none" w:sz="0" w:space="0" w:color="auto"/>
      </w:divBdr>
    </w:div>
    <w:div w:id="566498244">
      <w:bodyDiv w:val="1"/>
      <w:marLeft w:val="0"/>
      <w:marRight w:val="0"/>
      <w:marTop w:val="0"/>
      <w:marBottom w:val="0"/>
      <w:divBdr>
        <w:top w:val="none" w:sz="0" w:space="0" w:color="auto"/>
        <w:left w:val="none" w:sz="0" w:space="0" w:color="auto"/>
        <w:bottom w:val="none" w:sz="0" w:space="0" w:color="auto"/>
        <w:right w:val="none" w:sz="0" w:space="0" w:color="auto"/>
      </w:divBdr>
    </w:div>
    <w:div w:id="59860708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727656717">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59654843">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70488310">
      <w:bodyDiv w:val="1"/>
      <w:marLeft w:val="0"/>
      <w:marRight w:val="0"/>
      <w:marTop w:val="0"/>
      <w:marBottom w:val="0"/>
      <w:divBdr>
        <w:top w:val="none" w:sz="0" w:space="0" w:color="auto"/>
        <w:left w:val="none" w:sz="0" w:space="0" w:color="auto"/>
        <w:bottom w:val="none" w:sz="0" w:space="0" w:color="auto"/>
        <w:right w:val="none" w:sz="0" w:space="0" w:color="auto"/>
      </w:divBdr>
    </w:div>
    <w:div w:id="1246841772">
      <w:bodyDiv w:val="1"/>
      <w:marLeft w:val="0"/>
      <w:marRight w:val="0"/>
      <w:marTop w:val="0"/>
      <w:marBottom w:val="0"/>
      <w:divBdr>
        <w:top w:val="none" w:sz="0" w:space="0" w:color="auto"/>
        <w:left w:val="none" w:sz="0" w:space="0" w:color="auto"/>
        <w:bottom w:val="none" w:sz="0" w:space="0" w:color="auto"/>
        <w:right w:val="none" w:sz="0" w:space="0" w:color="auto"/>
      </w:divBdr>
    </w:div>
    <w:div w:id="1322124366">
      <w:bodyDiv w:val="1"/>
      <w:marLeft w:val="0"/>
      <w:marRight w:val="0"/>
      <w:marTop w:val="0"/>
      <w:marBottom w:val="0"/>
      <w:divBdr>
        <w:top w:val="none" w:sz="0" w:space="0" w:color="auto"/>
        <w:left w:val="none" w:sz="0" w:space="0" w:color="auto"/>
        <w:bottom w:val="none" w:sz="0" w:space="0" w:color="auto"/>
        <w:right w:val="none" w:sz="0" w:space="0" w:color="auto"/>
      </w:divBdr>
    </w:div>
    <w:div w:id="1512335752">
      <w:bodyDiv w:val="1"/>
      <w:marLeft w:val="0"/>
      <w:marRight w:val="0"/>
      <w:marTop w:val="0"/>
      <w:marBottom w:val="0"/>
      <w:divBdr>
        <w:top w:val="none" w:sz="0" w:space="0" w:color="auto"/>
        <w:left w:val="none" w:sz="0" w:space="0" w:color="auto"/>
        <w:bottom w:val="none" w:sz="0" w:space="0" w:color="auto"/>
        <w:right w:val="none" w:sz="0" w:space="0" w:color="auto"/>
      </w:divBdr>
    </w:div>
    <w:div w:id="1541740774">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5284174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18355279">
      <w:bodyDiv w:val="1"/>
      <w:marLeft w:val="0"/>
      <w:marRight w:val="0"/>
      <w:marTop w:val="0"/>
      <w:marBottom w:val="0"/>
      <w:divBdr>
        <w:top w:val="none" w:sz="0" w:space="0" w:color="auto"/>
        <w:left w:val="none" w:sz="0" w:space="0" w:color="auto"/>
        <w:bottom w:val="none" w:sz="0" w:space="0" w:color="auto"/>
        <w:right w:val="none" w:sz="0" w:space="0" w:color="auto"/>
      </w:divBdr>
    </w:div>
    <w:div w:id="1742948027">
      <w:bodyDiv w:val="1"/>
      <w:marLeft w:val="0"/>
      <w:marRight w:val="0"/>
      <w:marTop w:val="0"/>
      <w:marBottom w:val="0"/>
      <w:divBdr>
        <w:top w:val="none" w:sz="0" w:space="0" w:color="auto"/>
        <w:left w:val="none" w:sz="0" w:space="0" w:color="auto"/>
        <w:bottom w:val="none" w:sz="0" w:space="0" w:color="auto"/>
        <w:right w:val="none" w:sz="0" w:space="0" w:color="auto"/>
      </w:divBdr>
    </w:div>
    <w:div w:id="184759716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34187748">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8CF093E6F64672BF6AC1D2F0D9502A"/>
        <w:category>
          <w:name w:val="Общие"/>
          <w:gallery w:val="placeholder"/>
        </w:category>
        <w:types>
          <w:type w:val="bbPlcHdr"/>
        </w:types>
        <w:behaviors>
          <w:behavior w:val="content"/>
        </w:behaviors>
        <w:guid w:val="{3F256B7C-48C4-4F29-BB34-CDC24BEDACFF}"/>
      </w:docPartPr>
      <w:docPartBody>
        <w:p w:rsidR="00CF79DD" w:rsidRDefault="00987863" w:rsidP="00987863">
          <w:pPr>
            <w:pStyle w:val="A58CF093E6F64672BF6AC1D2F0D9502A"/>
          </w:pPr>
          <w:r w:rsidRPr="00754BF9">
            <w:rPr>
              <w:rStyle w:val="a3"/>
            </w:rPr>
            <w:t>Место для ввода текста.</w:t>
          </w:r>
        </w:p>
      </w:docPartBody>
    </w:docPart>
    <w:docPart>
      <w:docPartPr>
        <w:name w:val="A881D4971CB445169EEFE4D222183DF6"/>
        <w:category>
          <w:name w:val="Общие"/>
          <w:gallery w:val="placeholder"/>
        </w:category>
        <w:types>
          <w:type w:val="bbPlcHdr"/>
        </w:types>
        <w:behaviors>
          <w:behavior w:val="content"/>
        </w:behaviors>
        <w:guid w:val="{9C67C0A8-7E9B-44C1-ADE6-05E5E0DB392B}"/>
      </w:docPartPr>
      <w:docPartBody>
        <w:p w:rsidR="00CF79DD" w:rsidRDefault="00987863" w:rsidP="00987863">
          <w:pPr>
            <w:pStyle w:val="A881D4971CB445169EEFE4D222183DF6"/>
          </w:pPr>
          <w:r w:rsidRPr="00754BF9">
            <w:rPr>
              <w:rStyle w:val="a3"/>
            </w:rPr>
            <w:t>Место для ввода текста.</w:t>
          </w:r>
        </w:p>
      </w:docPartBody>
    </w:docPart>
    <w:docPart>
      <w:docPartPr>
        <w:name w:val="E463DE5FFF104AA6A13FF6EF1FEDF780"/>
        <w:category>
          <w:name w:val="Общие"/>
          <w:gallery w:val="placeholder"/>
        </w:category>
        <w:types>
          <w:type w:val="bbPlcHdr"/>
        </w:types>
        <w:behaviors>
          <w:behavior w:val="content"/>
        </w:behaviors>
        <w:guid w:val="{9DCC94A7-E9B3-4B28-9721-55EE8FDA7B53}"/>
      </w:docPartPr>
      <w:docPartBody>
        <w:p w:rsidR="00CF79DD" w:rsidRDefault="00987863" w:rsidP="00987863">
          <w:pPr>
            <w:pStyle w:val="E463DE5FFF104AA6A13FF6EF1FEDF780"/>
          </w:pPr>
          <w:r w:rsidRPr="00754BF9">
            <w:rPr>
              <w:rStyle w:val="a3"/>
            </w:rPr>
            <w:t>Место для ввода текста.</w:t>
          </w:r>
        </w:p>
      </w:docPartBody>
    </w:docPart>
    <w:docPart>
      <w:docPartPr>
        <w:name w:val="88F23540A53B44628268E622DF694061"/>
        <w:category>
          <w:name w:val="Общие"/>
          <w:gallery w:val="placeholder"/>
        </w:category>
        <w:types>
          <w:type w:val="bbPlcHdr"/>
        </w:types>
        <w:behaviors>
          <w:behavior w:val="content"/>
        </w:behaviors>
        <w:guid w:val="{28B376ED-4711-466F-B677-2D519DC1EF6A}"/>
      </w:docPartPr>
      <w:docPartBody>
        <w:p w:rsidR="00CF79DD" w:rsidRDefault="00987863" w:rsidP="00987863">
          <w:pPr>
            <w:pStyle w:val="88F23540A53B44628268E622DF694061"/>
          </w:pPr>
          <w:r w:rsidRPr="00754BF9">
            <w:rPr>
              <w:rStyle w:val="a3"/>
            </w:rPr>
            <w:t>Место для ввода текста.</w:t>
          </w:r>
        </w:p>
      </w:docPartBody>
    </w:docPart>
    <w:docPart>
      <w:docPartPr>
        <w:name w:val="5DC3E8EDAC88405DA462EBC8ECEF0D71"/>
        <w:category>
          <w:name w:val="Общие"/>
          <w:gallery w:val="placeholder"/>
        </w:category>
        <w:types>
          <w:type w:val="bbPlcHdr"/>
        </w:types>
        <w:behaviors>
          <w:behavior w:val="content"/>
        </w:behaviors>
        <w:guid w:val="{67E38E04-1582-432F-8448-98954670D35F}"/>
      </w:docPartPr>
      <w:docPartBody>
        <w:p w:rsidR="00CF79DD" w:rsidRDefault="00987863" w:rsidP="00987863">
          <w:pPr>
            <w:pStyle w:val="5DC3E8EDAC88405DA462EBC8ECEF0D71"/>
          </w:pPr>
          <w:r w:rsidRPr="00754BF9">
            <w:rPr>
              <w:rStyle w:val="a3"/>
            </w:rPr>
            <w:t>Место для ввода текста.</w:t>
          </w:r>
        </w:p>
      </w:docPartBody>
    </w:docPart>
    <w:docPart>
      <w:docPartPr>
        <w:name w:val="4AF49AF1F2374228B18393718B972EBD"/>
        <w:category>
          <w:name w:val="Общие"/>
          <w:gallery w:val="placeholder"/>
        </w:category>
        <w:types>
          <w:type w:val="bbPlcHdr"/>
        </w:types>
        <w:behaviors>
          <w:behavior w:val="content"/>
        </w:behaviors>
        <w:guid w:val="{0BB4C86E-D8DD-4107-8B36-531BFE5C4BD8}"/>
      </w:docPartPr>
      <w:docPartBody>
        <w:p w:rsidR="00CF79DD" w:rsidRDefault="00987863" w:rsidP="00987863">
          <w:pPr>
            <w:pStyle w:val="4AF49AF1F2374228B18393718B972EB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PSimplifiedLight">
    <w:altName w:val="Times New Roman"/>
    <w:panose1 w:val="00000000000000000000"/>
    <w:charset w:val="00"/>
    <w:family w:val="roman"/>
    <w:notTrueType/>
    <w:pitch w:val="default"/>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7965"/>
    <w:rsid w:val="0005631A"/>
    <w:rsid w:val="00090156"/>
    <w:rsid w:val="000C2855"/>
    <w:rsid w:val="00113665"/>
    <w:rsid w:val="00123158"/>
    <w:rsid w:val="00143659"/>
    <w:rsid w:val="001440D3"/>
    <w:rsid w:val="00152E6E"/>
    <w:rsid w:val="00160097"/>
    <w:rsid w:val="0017616C"/>
    <w:rsid w:val="001A129B"/>
    <w:rsid w:val="0024324A"/>
    <w:rsid w:val="00336E07"/>
    <w:rsid w:val="003C0934"/>
    <w:rsid w:val="004143AE"/>
    <w:rsid w:val="00496C79"/>
    <w:rsid w:val="0051143C"/>
    <w:rsid w:val="00572003"/>
    <w:rsid w:val="0057735C"/>
    <w:rsid w:val="005C5876"/>
    <w:rsid w:val="00633F6B"/>
    <w:rsid w:val="006F1C41"/>
    <w:rsid w:val="006F2D13"/>
    <w:rsid w:val="00763D5E"/>
    <w:rsid w:val="007D31AE"/>
    <w:rsid w:val="00822724"/>
    <w:rsid w:val="00842DA1"/>
    <w:rsid w:val="00884A36"/>
    <w:rsid w:val="008F4013"/>
    <w:rsid w:val="00954971"/>
    <w:rsid w:val="00960AC3"/>
    <w:rsid w:val="00987863"/>
    <w:rsid w:val="009D3FA2"/>
    <w:rsid w:val="00A06FB2"/>
    <w:rsid w:val="00A43B9E"/>
    <w:rsid w:val="00A90E84"/>
    <w:rsid w:val="00AC4077"/>
    <w:rsid w:val="00AF60FB"/>
    <w:rsid w:val="00B2516D"/>
    <w:rsid w:val="00B41503"/>
    <w:rsid w:val="00B90C64"/>
    <w:rsid w:val="00BD0674"/>
    <w:rsid w:val="00C33853"/>
    <w:rsid w:val="00C92701"/>
    <w:rsid w:val="00CF79DD"/>
    <w:rsid w:val="00DA0C05"/>
    <w:rsid w:val="00DC758F"/>
    <w:rsid w:val="00E12877"/>
    <w:rsid w:val="00E20C87"/>
    <w:rsid w:val="00E234C1"/>
    <w:rsid w:val="00E35DDF"/>
    <w:rsid w:val="00EE3B01"/>
    <w:rsid w:val="00EF7619"/>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7965"/>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 w:type="paragraph" w:customStyle="1" w:styleId="1846D88676F949A9AF00098CF0DC8095">
    <w:name w:val="1846D88676F949A9AF00098CF0DC8095"/>
    <w:rsid w:val="00336E07"/>
    <w:rPr>
      <w:lang w:val="en-US" w:eastAsia="en-US"/>
    </w:rPr>
  </w:style>
  <w:style w:type="paragraph" w:customStyle="1" w:styleId="09E10E7862914F698EAD508BF9EAEF4C">
    <w:name w:val="09E10E7862914F698EAD508BF9EAEF4C"/>
    <w:rsid w:val="00336E07"/>
    <w:rPr>
      <w:lang w:val="en-US" w:eastAsia="en-US"/>
    </w:rPr>
  </w:style>
  <w:style w:type="paragraph" w:customStyle="1" w:styleId="E205BFB0AE1C4C1385654DB92977B2E3">
    <w:name w:val="E205BFB0AE1C4C1385654DB92977B2E3"/>
    <w:rsid w:val="00336E07"/>
    <w:rPr>
      <w:lang w:val="en-US" w:eastAsia="en-US"/>
    </w:rPr>
  </w:style>
  <w:style w:type="paragraph" w:customStyle="1" w:styleId="6DF82E628DF643A59A7EB4B58BAFB5CE">
    <w:name w:val="6DF82E628DF643A59A7EB4B58BAFB5CE"/>
    <w:rsid w:val="00336E07"/>
    <w:rPr>
      <w:lang w:val="en-US" w:eastAsia="en-US"/>
    </w:rPr>
  </w:style>
  <w:style w:type="paragraph" w:customStyle="1" w:styleId="1B2C09C2C6754BD4A982FC8E1DA9424E">
    <w:name w:val="1B2C09C2C6754BD4A982FC8E1DA9424E"/>
    <w:rsid w:val="00E20C87"/>
    <w:rPr>
      <w:lang w:val="en-US" w:eastAsia="en-US"/>
    </w:rPr>
  </w:style>
  <w:style w:type="paragraph" w:customStyle="1" w:styleId="C293CA344E7847EDA7395DA19CA885F5">
    <w:name w:val="C293CA344E7847EDA7395DA19CA885F5"/>
    <w:rsid w:val="00E20C87"/>
    <w:rPr>
      <w:lang w:val="en-US" w:eastAsia="en-US"/>
    </w:rPr>
  </w:style>
  <w:style w:type="paragraph" w:customStyle="1" w:styleId="29F708D8A5074E63A4F6ABCC337D3494">
    <w:name w:val="29F708D8A5074E63A4F6ABCC337D3494"/>
    <w:rsid w:val="00E20C87"/>
    <w:rPr>
      <w:lang w:val="en-US" w:eastAsia="en-US"/>
    </w:rPr>
  </w:style>
  <w:style w:type="paragraph" w:customStyle="1" w:styleId="6EC1985FD7E94D57834D83D8A1DAEADF">
    <w:name w:val="6EC1985FD7E94D57834D83D8A1DAEADF"/>
    <w:rsid w:val="00E20C87"/>
    <w:rPr>
      <w:lang w:val="en-US" w:eastAsia="en-US"/>
    </w:rPr>
  </w:style>
  <w:style w:type="paragraph" w:customStyle="1" w:styleId="3F3731A9EF874EF3A26F8936EFB132B7">
    <w:name w:val="3F3731A9EF874EF3A26F8936EFB132B7"/>
    <w:rsid w:val="00960AC3"/>
    <w:rPr>
      <w:lang w:val="en-US" w:eastAsia="en-US"/>
    </w:rPr>
  </w:style>
  <w:style w:type="paragraph" w:customStyle="1" w:styleId="72303440BA5E4514A419FCC26EEA3BCB">
    <w:name w:val="72303440BA5E4514A419FCC26EEA3BCB"/>
    <w:rsid w:val="00960AC3"/>
    <w:rPr>
      <w:lang w:val="en-US" w:eastAsia="en-US"/>
    </w:rPr>
  </w:style>
  <w:style w:type="paragraph" w:customStyle="1" w:styleId="EB48D88EF1B543658AADAE7740BD1135">
    <w:name w:val="EB48D88EF1B543658AADAE7740BD1135"/>
    <w:rsid w:val="00960AC3"/>
    <w:rPr>
      <w:lang w:val="en-US" w:eastAsia="en-US"/>
    </w:rPr>
  </w:style>
  <w:style w:type="paragraph" w:customStyle="1" w:styleId="504F6FF5F3A44862ADF00FBB47AAFA92">
    <w:name w:val="504F6FF5F3A44862ADF00FBB47AAFA92"/>
    <w:rsid w:val="00960AC3"/>
    <w:rPr>
      <w:lang w:val="en-US" w:eastAsia="en-US"/>
    </w:rPr>
  </w:style>
  <w:style w:type="paragraph" w:customStyle="1" w:styleId="9087B01ACD2746B09AB3F9E412D911D1">
    <w:name w:val="9087B01ACD2746B09AB3F9E412D911D1"/>
    <w:rsid w:val="00123158"/>
  </w:style>
  <w:style w:type="paragraph" w:customStyle="1" w:styleId="CE13FBC72D684DB080F6C3FAF19A6E0D">
    <w:name w:val="CE13FBC72D684DB080F6C3FAF19A6E0D"/>
    <w:rsid w:val="00123158"/>
  </w:style>
  <w:style w:type="paragraph" w:customStyle="1" w:styleId="5F666F5172744EF6AEF1E7B88E4DCF08">
    <w:name w:val="5F666F5172744EF6AEF1E7B88E4DCF08"/>
    <w:rsid w:val="00123158"/>
  </w:style>
  <w:style w:type="paragraph" w:customStyle="1" w:styleId="D041A3A7F75545F6AA98678C85523AEC">
    <w:name w:val="D041A3A7F75545F6AA98678C85523AEC"/>
    <w:rsid w:val="00987863"/>
  </w:style>
  <w:style w:type="paragraph" w:customStyle="1" w:styleId="783359F0AA2F41848A562B15D8A715A9">
    <w:name w:val="783359F0AA2F41848A562B15D8A715A9"/>
    <w:rsid w:val="00987863"/>
  </w:style>
  <w:style w:type="paragraph" w:customStyle="1" w:styleId="9092C54F02044E56AE8DFF8DA2DC69C9">
    <w:name w:val="9092C54F02044E56AE8DFF8DA2DC69C9"/>
    <w:rsid w:val="00987863"/>
  </w:style>
  <w:style w:type="paragraph" w:customStyle="1" w:styleId="C116F272694541FD9F56EFD176E15193">
    <w:name w:val="C116F272694541FD9F56EFD176E15193"/>
    <w:rsid w:val="00987863"/>
  </w:style>
  <w:style w:type="paragraph" w:customStyle="1" w:styleId="226920337A8B406BA730623E3FDEB608">
    <w:name w:val="226920337A8B406BA730623E3FDEB608"/>
    <w:rsid w:val="00987863"/>
  </w:style>
  <w:style w:type="paragraph" w:customStyle="1" w:styleId="E731181E87074E1CB985B3A7D0C46A92">
    <w:name w:val="E731181E87074E1CB985B3A7D0C46A92"/>
    <w:rsid w:val="00987863"/>
  </w:style>
  <w:style w:type="paragraph" w:customStyle="1" w:styleId="FF088C141C9F41609BEE6CD7F37FA9B2">
    <w:name w:val="FF088C141C9F41609BEE6CD7F37FA9B2"/>
    <w:rsid w:val="00987863"/>
  </w:style>
  <w:style w:type="paragraph" w:customStyle="1" w:styleId="E5713D10E9E04FF4A1ABAF0DFA14E9C3">
    <w:name w:val="E5713D10E9E04FF4A1ABAF0DFA14E9C3"/>
    <w:rsid w:val="00987863"/>
  </w:style>
  <w:style w:type="paragraph" w:customStyle="1" w:styleId="6D83E50C5A6940BDB5CC79571A5AA009">
    <w:name w:val="6D83E50C5A6940BDB5CC79571A5AA009"/>
    <w:rsid w:val="00987863"/>
  </w:style>
  <w:style w:type="paragraph" w:customStyle="1" w:styleId="944203E3D70B42AAAB28A5BEF54EE3E9">
    <w:name w:val="944203E3D70B42AAAB28A5BEF54EE3E9"/>
    <w:rsid w:val="00987863"/>
  </w:style>
  <w:style w:type="paragraph" w:customStyle="1" w:styleId="BCE6097AF6324113B07D71723F95E9C3">
    <w:name w:val="BCE6097AF6324113B07D71723F95E9C3"/>
    <w:rsid w:val="00987863"/>
  </w:style>
  <w:style w:type="paragraph" w:customStyle="1" w:styleId="10AD75B8B6B54EDF82E33FDA81B616DC">
    <w:name w:val="10AD75B8B6B54EDF82E33FDA81B616DC"/>
    <w:rsid w:val="00987863"/>
  </w:style>
  <w:style w:type="paragraph" w:customStyle="1" w:styleId="A58CF093E6F64672BF6AC1D2F0D9502A">
    <w:name w:val="A58CF093E6F64672BF6AC1D2F0D9502A"/>
    <w:rsid w:val="00987863"/>
  </w:style>
  <w:style w:type="paragraph" w:customStyle="1" w:styleId="A881D4971CB445169EEFE4D222183DF6">
    <w:name w:val="A881D4971CB445169EEFE4D222183DF6"/>
    <w:rsid w:val="00987863"/>
  </w:style>
  <w:style w:type="paragraph" w:customStyle="1" w:styleId="E463DE5FFF104AA6A13FF6EF1FEDF780">
    <w:name w:val="E463DE5FFF104AA6A13FF6EF1FEDF780"/>
    <w:rsid w:val="00987863"/>
  </w:style>
  <w:style w:type="paragraph" w:customStyle="1" w:styleId="88F23540A53B44628268E622DF694061">
    <w:name w:val="88F23540A53B44628268E622DF694061"/>
    <w:rsid w:val="00987863"/>
  </w:style>
  <w:style w:type="paragraph" w:customStyle="1" w:styleId="5DC3E8EDAC88405DA462EBC8ECEF0D71">
    <w:name w:val="5DC3E8EDAC88405DA462EBC8ECEF0D71"/>
    <w:rsid w:val="00987863"/>
  </w:style>
  <w:style w:type="paragraph" w:customStyle="1" w:styleId="4AF49AF1F2374228B18393718B972EBD">
    <w:name w:val="4AF49AF1F2374228B18393718B972EBD"/>
    <w:rsid w:val="00987863"/>
  </w:style>
  <w:style w:type="paragraph" w:customStyle="1" w:styleId="7E44C08DAD8E46C78797497D2BB9D795">
    <w:name w:val="7E44C08DAD8E46C78797497D2BB9D795"/>
    <w:rsid w:val="00027965"/>
  </w:style>
  <w:style w:type="paragraph" w:customStyle="1" w:styleId="338D8AA8AE2B4223BBC97B7153F50E4E">
    <w:name w:val="338D8AA8AE2B4223BBC97B7153F50E4E"/>
    <w:rsid w:val="00027965"/>
  </w:style>
  <w:style w:type="paragraph" w:customStyle="1" w:styleId="7641648A5416453C90D3EFBE8F3E1372">
    <w:name w:val="7641648A5416453C90D3EFBE8F3E1372"/>
    <w:rsid w:val="00027965"/>
  </w:style>
  <w:style w:type="paragraph" w:customStyle="1" w:styleId="E426244CB499470FAA5FD35B01CE8580">
    <w:name w:val="E426244CB499470FAA5FD35B01CE8580"/>
    <w:rsid w:val="00027965"/>
  </w:style>
  <w:style w:type="paragraph" w:customStyle="1" w:styleId="519678D7325A452EBEAF3E36E09CDEBA">
    <w:name w:val="519678D7325A452EBEAF3E36E09CDEBA"/>
    <w:rsid w:val="00027965"/>
  </w:style>
  <w:style w:type="paragraph" w:customStyle="1" w:styleId="51EDAB835D184B3D956F118E9F3D6A05">
    <w:name w:val="51EDAB835D184B3D956F118E9F3D6A05"/>
    <w:rsid w:val="000279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3BB47-125E-4BE1-AACF-92A6D6B76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1658</TotalTime>
  <Pages>47</Pages>
  <Words>14945</Words>
  <Characters>85189</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243</cp:revision>
  <cp:lastPrinted>2025-05-08T12:07:00Z</cp:lastPrinted>
  <dcterms:created xsi:type="dcterms:W3CDTF">2024-11-25T06:55:00Z</dcterms:created>
  <dcterms:modified xsi:type="dcterms:W3CDTF">2025-11-18T13:07:00Z</dcterms:modified>
</cp:coreProperties>
</file>