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16090486"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E537D3" w:rsidRDefault="00426C3D" w:rsidP="007572A2">
      <w:pPr>
        <w:jc w:val="center"/>
        <w:rPr>
          <w:b/>
          <w:sz w:val="28"/>
          <w:szCs w:val="28"/>
        </w:rPr>
      </w:pPr>
      <w:r w:rsidRPr="00E537D3">
        <w:rPr>
          <w:b/>
          <w:sz w:val="28"/>
          <w:szCs w:val="28"/>
        </w:rPr>
        <w:t xml:space="preserve">Запрос котировок в бумажной форме </w:t>
      </w:r>
    </w:p>
    <w:p w:rsidR="007C4E7A" w:rsidRPr="007C4E7A" w:rsidRDefault="007C4E7A" w:rsidP="007C4E7A">
      <w:pPr>
        <w:ind w:firstLine="720"/>
        <w:jc w:val="center"/>
        <w:rPr>
          <w:b/>
          <w:bCs/>
          <w:color w:val="000000"/>
          <w:sz w:val="28"/>
          <w:szCs w:val="28"/>
        </w:rPr>
      </w:pPr>
      <w:r w:rsidRPr="007C4E7A">
        <w:rPr>
          <w:b/>
          <w:bCs/>
          <w:color w:val="000000"/>
          <w:sz w:val="28"/>
          <w:szCs w:val="28"/>
        </w:rPr>
        <w:t xml:space="preserve">на право заключения договора на оказание услуг по </w:t>
      </w:r>
    </w:p>
    <w:p w:rsidR="007C4E7A" w:rsidRPr="00E537D3" w:rsidRDefault="007C4E7A" w:rsidP="007C4E7A">
      <w:pPr>
        <w:ind w:firstLine="720"/>
        <w:jc w:val="center"/>
        <w:rPr>
          <w:b/>
          <w:bCs/>
          <w:color w:val="000000"/>
          <w:sz w:val="28"/>
          <w:szCs w:val="28"/>
        </w:rPr>
      </w:pPr>
      <w:r w:rsidRPr="007C4E7A">
        <w:rPr>
          <w:b/>
          <w:bCs/>
          <w:color w:val="000000"/>
          <w:sz w:val="28"/>
          <w:szCs w:val="28"/>
        </w:rPr>
        <w:t>обследованию и оценке технического состояния несущих конструкций, и разработке проектно-сметной документации на проведение капитального ремонта крыши здания вокзала Гюмри</w:t>
      </w:r>
    </w:p>
    <w:p w:rsidR="00426C3D" w:rsidRPr="00884CB5" w:rsidRDefault="0035424A" w:rsidP="00884CB5">
      <w:pPr>
        <w:ind w:firstLine="720"/>
        <w:jc w:val="center"/>
        <w:rPr>
          <w:b/>
          <w:bCs/>
          <w:sz w:val="28"/>
          <w:szCs w:val="28"/>
        </w:rPr>
      </w:pPr>
      <w:r w:rsidRPr="00E537D3">
        <w:rPr>
          <w:b/>
          <w:bCs/>
          <w:sz w:val="28"/>
          <w:szCs w:val="28"/>
        </w:rPr>
        <w:t>по коду №ЮКЖД-ЗКЦ 02</w:t>
      </w:r>
      <w:r w:rsidR="00884CB5" w:rsidRPr="00E537D3">
        <w:rPr>
          <w:b/>
          <w:bCs/>
          <w:sz w:val="28"/>
          <w:szCs w:val="28"/>
        </w:rPr>
        <w:t>5</w:t>
      </w:r>
      <w:r w:rsidRPr="00E537D3">
        <w:rPr>
          <w:b/>
          <w:bCs/>
          <w:sz w:val="28"/>
          <w:szCs w:val="28"/>
        </w:rPr>
        <w:t>/0</w:t>
      </w:r>
      <w:r w:rsidR="002F0671" w:rsidRPr="00E537D3">
        <w:rPr>
          <w:b/>
          <w:bCs/>
          <w:sz w:val="28"/>
          <w:szCs w:val="28"/>
        </w:rPr>
        <w:t>8</w:t>
      </w:r>
      <w:r w:rsidR="00732C74" w:rsidRPr="00E537D3">
        <w:rPr>
          <w:b/>
          <w:bCs/>
          <w:sz w:val="28"/>
          <w:szCs w:val="28"/>
        </w:rPr>
        <w:t>5</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9F7989"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99402987" w:history="1">
        <w:r w:rsidR="009F7989" w:rsidRPr="00AC2CFF">
          <w:rPr>
            <w:rStyle w:val="ad"/>
            <w:noProof/>
          </w:rPr>
          <w:t>I.</w:t>
        </w:r>
        <w:r w:rsidR="009F7989">
          <w:rPr>
            <w:rFonts w:asciiTheme="minorHAnsi" w:eastAsiaTheme="minorEastAsia" w:hAnsiTheme="minorHAnsi" w:cstheme="minorBidi"/>
            <w:noProof/>
            <w:sz w:val="22"/>
            <w:szCs w:val="22"/>
          </w:rPr>
          <w:tab/>
        </w:r>
        <w:r w:rsidR="009F7989" w:rsidRPr="00AC2CFF">
          <w:rPr>
            <w:rStyle w:val="ad"/>
            <w:noProof/>
          </w:rPr>
          <w:t>Условия проведения запроса котировок</w:t>
        </w:r>
        <w:r w:rsidR="009F7989">
          <w:rPr>
            <w:noProof/>
            <w:webHidden/>
          </w:rPr>
          <w:tab/>
        </w:r>
        <w:r w:rsidR="009F7989">
          <w:rPr>
            <w:noProof/>
            <w:webHidden/>
          </w:rPr>
          <w:fldChar w:fldCharType="begin"/>
        </w:r>
        <w:r w:rsidR="009F7989">
          <w:rPr>
            <w:noProof/>
            <w:webHidden/>
          </w:rPr>
          <w:instrText xml:space="preserve"> PAGEREF _Toc199402987 \h </w:instrText>
        </w:r>
        <w:r w:rsidR="009F7989">
          <w:rPr>
            <w:noProof/>
            <w:webHidden/>
          </w:rPr>
        </w:r>
        <w:r w:rsidR="009F7989">
          <w:rPr>
            <w:noProof/>
            <w:webHidden/>
          </w:rPr>
          <w:fldChar w:fldCharType="separate"/>
        </w:r>
        <w:r w:rsidR="00205D88">
          <w:rPr>
            <w:noProof/>
            <w:webHidden/>
          </w:rPr>
          <w:t>2</w:t>
        </w:r>
        <w:r w:rsidR="009F7989">
          <w:rPr>
            <w:noProof/>
            <w:webHidden/>
          </w:rPr>
          <w:fldChar w:fldCharType="end"/>
        </w:r>
      </w:hyperlink>
    </w:p>
    <w:p w:rsidR="009F7989" w:rsidRDefault="00DD1664">
      <w:pPr>
        <w:pStyle w:val="15"/>
        <w:rPr>
          <w:rFonts w:asciiTheme="minorHAnsi" w:eastAsiaTheme="minorEastAsia" w:hAnsiTheme="minorHAnsi" w:cstheme="minorBidi"/>
          <w:noProof/>
          <w:sz w:val="22"/>
          <w:szCs w:val="22"/>
        </w:rPr>
      </w:pPr>
      <w:hyperlink w:anchor="_Toc199402988" w:history="1">
        <w:r w:rsidR="009F7989" w:rsidRPr="00AC2CFF">
          <w:rPr>
            <w:rStyle w:val="ad"/>
            <w:noProof/>
          </w:rPr>
          <w:t>II.</w:t>
        </w:r>
        <w:r w:rsidR="009F7989">
          <w:rPr>
            <w:rFonts w:asciiTheme="minorHAnsi" w:eastAsiaTheme="minorEastAsia" w:hAnsiTheme="minorHAnsi" w:cstheme="minorBidi"/>
            <w:noProof/>
            <w:sz w:val="22"/>
            <w:szCs w:val="22"/>
          </w:rPr>
          <w:tab/>
        </w:r>
        <w:r w:rsidR="009F7989" w:rsidRPr="00AC2CFF">
          <w:rPr>
            <w:rStyle w:val="ad"/>
            <w:noProof/>
          </w:rPr>
          <w:t>Часть. Порядок проведения запроса котировок</w:t>
        </w:r>
        <w:r w:rsidR="009F7989">
          <w:rPr>
            <w:noProof/>
            <w:webHidden/>
          </w:rPr>
          <w:tab/>
        </w:r>
        <w:r w:rsidR="009F7989">
          <w:rPr>
            <w:noProof/>
            <w:webHidden/>
          </w:rPr>
          <w:fldChar w:fldCharType="begin"/>
        </w:r>
        <w:r w:rsidR="009F7989">
          <w:rPr>
            <w:noProof/>
            <w:webHidden/>
          </w:rPr>
          <w:instrText xml:space="preserve"> PAGEREF _Toc199402988 \h </w:instrText>
        </w:r>
        <w:r w:rsidR="009F7989">
          <w:rPr>
            <w:noProof/>
            <w:webHidden/>
          </w:rPr>
        </w:r>
        <w:r w:rsidR="009F7989">
          <w:rPr>
            <w:noProof/>
            <w:webHidden/>
          </w:rPr>
          <w:fldChar w:fldCharType="separate"/>
        </w:r>
        <w:r w:rsidR="00205D88">
          <w:rPr>
            <w:noProof/>
            <w:webHidden/>
          </w:rPr>
          <w:t>8</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2989" w:history="1">
        <w:r w:rsidR="009F7989" w:rsidRPr="00AC2CFF">
          <w:rPr>
            <w:rStyle w:val="ad"/>
            <w:noProof/>
          </w:rPr>
          <w:t>2.1.</w:t>
        </w:r>
        <w:r w:rsidR="009F7989">
          <w:rPr>
            <w:rFonts w:asciiTheme="minorHAnsi" w:eastAsiaTheme="minorEastAsia" w:hAnsiTheme="minorHAnsi" w:cstheme="minorBidi"/>
            <w:noProof/>
            <w:sz w:val="22"/>
            <w:szCs w:val="22"/>
          </w:rPr>
          <w:tab/>
        </w:r>
        <w:r w:rsidR="009F7989" w:rsidRPr="00AC2CFF">
          <w:rPr>
            <w:rStyle w:val="ad"/>
            <w:noProof/>
          </w:rPr>
          <w:t>Участник запроса котировок</w:t>
        </w:r>
        <w:r w:rsidR="009F7989">
          <w:rPr>
            <w:noProof/>
            <w:webHidden/>
          </w:rPr>
          <w:tab/>
        </w:r>
        <w:r w:rsidR="009F7989">
          <w:rPr>
            <w:noProof/>
            <w:webHidden/>
          </w:rPr>
          <w:fldChar w:fldCharType="begin"/>
        </w:r>
        <w:r w:rsidR="009F7989">
          <w:rPr>
            <w:noProof/>
            <w:webHidden/>
          </w:rPr>
          <w:instrText xml:space="preserve"> PAGEREF _Toc199402989 \h </w:instrText>
        </w:r>
        <w:r w:rsidR="009F7989">
          <w:rPr>
            <w:noProof/>
            <w:webHidden/>
          </w:rPr>
        </w:r>
        <w:r w:rsidR="009F7989">
          <w:rPr>
            <w:noProof/>
            <w:webHidden/>
          </w:rPr>
          <w:fldChar w:fldCharType="separate"/>
        </w:r>
        <w:r w:rsidR="00205D88">
          <w:rPr>
            <w:noProof/>
            <w:webHidden/>
          </w:rPr>
          <w:t>8</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2990" w:history="1">
        <w:r w:rsidR="009F7989" w:rsidRPr="00AC2CFF">
          <w:rPr>
            <w:rStyle w:val="ad"/>
            <w:noProof/>
          </w:rPr>
          <w:t>2.2.</w:t>
        </w:r>
        <w:r w:rsidR="009F7989">
          <w:rPr>
            <w:rFonts w:asciiTheme="minorHAnsi" w:eastAsiaTheme="minorEastAsia" w:hAnsiTheme="minorHAnsi" w:cstheme="minorBidi"/>
            <w:noProof/>
            <w:sz w:val="22"/>
            <w:szCs w:val="22"/>
          </w:rPr>
          <w:tab/>
        </w:r>
        <w:r w:rsidR="009F7989" w:rsidRPr="00AC2CFF">
          <w:rPr>
            <w:rStyle w:val="ad"/>
            <w:noProof/>
          </w:rPr>
          <w:t>Участник, на стороне которого выступают несколько лиц</w:t>
        </w:r>
        <w:r w:rsidR="009F7989">
          <w:rPr>
            <w:noProof/>
            <w:webHidden/>
          </w:rPr>
          <w:tab/>
        </w:r>
        <w:r w:rsidR="009F7989">
          <w:rPr>
            <w:noProof/>
            <w:webHidden/>
          </w:rPr>
          <w:fldChar w:fldCharType="begin"/>
        </w:r>
        <w:r w:rsidR="009F7989">
          <w:rPr>
            <w:noProof/>
            <w:webHidden/>
          </w:rPr>
          <w:instrText xml:space="preserve"> PAGEREF _Toc199402990 \h </w:instrText>
        </w:r>
        <w:r w:rsidR="009F7989">
          <w:rPr>
            <w:noProof/>
            <w:webHidden/>
          </w:rPr>
        </w:r>
        <w:r w:rsidR="009F7989">
          <w:rPr>
            <w:noProof/>
            <w:webHidden/>
          </w:rPr>
          <w:fldChar w:fldCharType="separate"/>
        </w:r>
        <w:r w:rsidR="00205D88">
          <w:rPr>
            <w:noProof/>
            <w:webHidden/>
          </w:rPr>
          <w:t>8</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2991" w:history="1">
        <w:r w:rsidR="009F7989" w:rsidRPr="00AC2CFF">
          <w:rPr>
            <w:rStyle w:val="ad"/>
            <w:noProof/>
          </w:rPr>
          <w:t>2.3.</w:t>
        </w:r>
        <w:r w:rsidR="009F7989">
          <w:rPr>
            <w:rFonts w:asciiTheme="minorHAnsi" w:eastAsiaTheme="minorEastAsia" w:hAnsiTheme="minorHAnsi" w:cstheme="minorBidi"/>
            <w:noProof/>
            <w:sz w:val="22"/>
            <w:szCs w:val="22"/>
          </w:rPr>
          <w:tab/>
        </w:r>
        <w:r w:rsidR="009F7989" w:rsidRPr="00AC2CFF">
          <w:rPr>
            <w:rStyle w:val="ad"/>
            <w:noProof/>
          </w:rPr>
          <w:t>Требования к участникам</w:t>
        </w:r>
        <w:r w:rsidR="009F7989">
          <w:rPr>
            <w:noProof/>
            <w:webHidden/>
          </w:rPr>
          <w:tab/>
        </w:r>
        <w:r w:rsidR="009F7989">
          <w:rPr>
            <w:noProof/>
            <w:webHidden/>
          </w:rPr>
          <w:fldChar w:fldCharType="begin"/>
        </w:r>
        <w:r w:rsidR="009F7989">
          <w:rPr>
            <w:noProof/>
            <w:webHidden/>
          </w:rPr>
          <w:instrText xml:space="preserve"> PAGEREF _Toc199402991 \h </w:instrText>
        </w:r>
        <w:r w:rsidR="009F7989">
          <w:rPr>
            <w:noProof/>
            <w:webHidden/>
          </w:rPr>
        </w:r>
        <w:r w:rsidR="009F7989">
          <w:rPr>
            <w:noProof/>
            <w:webHidden/>
          </w:rPr>
          <w:fldChar w:fldCharType="separate"/>
        </w:r>
        <w:r w:rsidR="00205D88">
          <w:rPr>
            <w:noProof/>
            <w:webHidden/>
          </w:rPr>
          <w:t>10</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2992" w:history="1">
        <w:r w:rsidR="009F7989" w:rsidRPr="00AC2CFF">
          <w:rPr>
            <w:rStyle w:val="ad"/>
            <w:noProof/>
          </w:rPr>
          <w:t>2.4.</w:t>
        </w:r>
        <w:r w:rsidR="009F7989">
          <w:rPr>
            <w:rFonts w:asciiTheme="minorHAnsi" w:eastAsiaTheme="minorEastAsia" w:hAnsiTheme="minorHAnsi" w:cstheme="minorBidi"/>
            <w:noProof/>
            <w:sz w:val="22"/>
            <w:szCs w:val="22"/>
          </w:rPr>
          <w:tab/>
        </w:r>
        <w:r w:rsidR="009F7989" w:rsidRPr="00AC2CFF">
          <w:rPr>
            <w:rStyle w:val="ad"/>
            <w:noProof/>
          </w:rPr>
          <w:t>Информационное сопровождение</w:t>
        </w:r>
        <w:r w:rsidR="009F7989">
          <w:rPr>
            <w:noProof/>
            <w:webHidden/>
          </w:rPr>
          <w:tab/>
        </w:r>
        <w:r w:rsidR="009F7989">
          <w:rPr>
            <w:noProof/>
            <w:webHidden/>
          </w:rPr>
          <w:fldChar w:fldCharType="begin"/>
        </w:r>
        <w:r w:rsidR="009F7989">
          <w:rPr>
            <w:noProof/>
            <w:webHidden/>
          </w:rPr>
          <w:instrText xml:space="preserve"> PAGEREF _Toc199402992 \h </w:instrText>
        </w:r>
        <w:r w:rsidR="009F7989">
          <w:rPr>
            <w:noProof/>
            <w:webHidden/>
          </w:rPr>
        </w:r>
        <w:r w:rsidR="009F7989">
          <w:rPr>
            <w:noProof/>
            <w:webHidden/>
          </w:rPr>
          <w:fldChar w:fldCharType="separate"/>
        </w:r>
        <w:r w:rsidR="00205D88">
          <w:rPr>
            <w:noProof/>
            <w:webHidden/>
          </w:rPr>
          <w:t>10</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2993" w:history="1">
        <w:r w:rsidR="009F7989" w:rsidRPr="00AC2CFF">
          <w:rPr>
            <w:rStyle w:val="ad"/>
            <w:noProof/>
          </w:rPr>
          <w:t>2.5.</w:t>
        </w:r>
        <w:r w:rsidR="009F7989">
          <w:rPr>
            <w:rFonts w:asciiTheme="minorHAnsi" w:eastAsiaTheme="minorEastAsia" w:hAnsiTheme="minorHAnsi" w:cstheme="minorBidi"/>
            <w:noProof/>
            <w:sz w:val="22"/>
            <w:szCs w:val="22"/>
          </w:rPr>
          <w:tab/>
        </w:r>
        <w:r w:rsidR="009F7989" w:rsidRPr="00AC2CFF">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9F7989">
          <w:rPr>
            <w:noProof/>
            <w:webHidden/>
          </w:rPr>
          <w:tab/>
        </w:r>
        <w:r w:rsidR="009F7989">
          <w:rPr>
            <w:noProof/>
            <w:webHidden/>
          </w:rPr>
          <w:fldChar w:fldCharType="begin"/>
        </w:r>
        <w:r w:rsidR="009F7989">
          <w:rPr>
            <w:noProof/>
            <w:webHidden/>
          </w:rPr>
          <w:instrText xml:space="preserve"> PAGEREF _Toc199402993 \h </w:instrText>
        </w:r>
        <w:r w:rsidR="009F7989">
          <w:rPr>
            <w:noProof/>
            <w:webHidden/>
          </w:rPr>
        </w:r>
        <w:r w:rsidR="009F7989">
          <w:rPr>
            <w:noProof/>
            <w:webHidden/>
          </w:rPr>
          <w:fldChar w:fldCharType="separate"/>
        </w:r>
        <w:r w:rsidR="00205D88">
          <w:rPr>
            <w:noProof/>
            <w:webHidden/>
          </w:rPr>
          <w:t>11</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2994" w:history="1">
        <w:r w:rsidR="009F7989" w:rsidRPr="00AC2CFF">
          <w:rPr>
            <w:rStyle w:val="ad"/>
            <w:noProof/>
          </w:rPr>
          <w:t>2.6.</w:t>
        </w:r>
        <w:r w:rsidR="009F7989">
          <w:rPr>
            <w:rFonts w:asciiTheme="minorHAnsi" w:eastAsiaTheme="minorEastAsia" w:hAnsiTheme="minorHAnsi" w:cstheme="minorBidi"/>
            <w:noProof/>
            <w:sz w:val="22"/>
            <w:szCs w:val="22"/>
          </w:rPr>
          <w:tab/>
        </w:r>
        <w:r w:rsidR="009F7989" w:rsidRPr="00AC2CFF">
          <w:rPr>
            <w:rStyle w:val="ad"/>
            <w:noProof/>
          </w:rPr>
          <w:t>Вскрытие конвертов с котировочными заявками запроса котировок</w:t>
        </w:r>
        <w:r w:rsidR="009F7989">
          <w:rPr>
            <w:noProof/>
            <w:webHidden/>
          </w:rPr>
          <w:tab/>
        </w:r>
        <w:r w:rsidR="009F7989">
          <w:rPr>
            <w:noProof/>
            <w:webHidden/>
          </w:rPr>
          <w:fldChar w:fldCharType="begin"/>
        </w:r>
        <w:r w:rsidR="009F7989">
          <w:rPr>
            <w:noProof/>
            <w:webHidden/>
          </w:rPr>
          <w:instrText xml:space="preserve"> PAGEREF _Toc199402994 \h </w:instrText>
        </w:r>
        <w:r w:rsidR="009F7989">
          <w:rPr>
            <w:noProof/>
            <w:webHidden/>
          </w:rPr>
        </w:r>
        <w:r w:rsidR="009F7989">
          <w:rPr>
            <w:noProof/>
            <w:webHidden/>
          </w:rPr>
          <w:fldChar w:fldCharType="separate"/>
        </w:r>
        <w:r w:rsidR="00205D88">
          <w:rPr>
            <w:noProof/>
            <w:webHidden/>
          </w:rPr>
          <w:t>12</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2995" w:history="1">
        <w:r w:rsidR="009F7989" w:rsidRPr="00AC2CFF">
          <w:rPr>
            <w:rStyle w:val="ad"/>
            <w:noProof/>
          </w:rPr>
          <w:t>2.7.</w:t>
        </w:r>
        <w:r w:rsidR="009F7989">
          <w:rPr>
            <w:rFonts w:asciiTheme="minorHAnsi" w:eastAsiaTheme="minorEastAsia" w:hAnsiTheme="minorHAnsi" w:cstheme="minorBidi"/>
            <w:noProof/>
            <w:sz w:val="22"/>
            <w:szCs w:val="22"/>
          </w:rPr>
          <w:tab/>
        </w:r>
        <w:r w:rsidR="009F7989" w:rsidRPr="00AC2CFF">
          <w:rPr>
            <w:rStyle w:val="ad"/>
            <w:noProof/>
          </w:rPr>
          <w:t>Рассмотрение и оценка котировочных заявок</w:t>
        </w:r>
        <w:r w:rsidR="009F7989">
          <w:rPr>
            <w:noProof/>
            <w:webHidden/>
          </w:rPr>
          <w:tab/>
        </w:r>
        <w:r w:rsidR="009F7989">
          <w:rPr>
            <w:noProof/>
            <w:webHidden/>
          </w:rPr>
          <w:fldChar w:fldCharType="begin"/>
        </w:r>
        <w:r w:rsidR="009F7989">
          <w:rPr>
            <w:noProof/>
            <w:webHidden/>
          </w:rPr>
          <w:instrText xml:space="preserve"> PAGEREF _Toc199402995 \h </w:instrText>
        </w:r>
        <w:r w:rsidR="009F7989">
          <w:rPr>
            <w:noProof/>
            <w:webHidden/>
          </w:rPr>
        </w:r>
        <w:r w:rsidR="009F7989">
          <w:rPr>
            <w:noProof/>
            <w:webHidden/>
          </w:rPr>
          <w:fldChar w:fldCharType="separate"/>
        </w:r>
        <w:r w:rsidR="00205D88">
          <w:rPr>
            <w:noProof/>
            <w:webHidden/>
          </w:rPr>
          <w:t>13</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2996" w:history="1">
        <w:r w:rsidR="009F7989" w:rsidRPr="00AC2CFF">
          <w:rPr>
            <w:rStyle w:val="ad"/>
            <w:noProof/>
          </w:rPr>
          <w:t>2.8.</w:t>
        </w:r>
        <w:r w:rsidR="009F7989">
          <w:rPr>
            <w:rFonts w:asciiTheme="minorHAnsi" w:eastAsiaTheme="minorEastAsia" w:hAnsiTheme="minorHAnsi" w:cstheme="minorBidi"/>
            <w:noProof/>
            <w:sz w:val="22"/>
            <w:szCs w:val="22"/>
          </w:rPr>
          <w:tab/>
        </w:r>
        <w:r w:rsidR="009F7989" w:rsidRPr="00AC2CFF">
          <w:rPr>
            <w:rStyle w:val="ad"/>
            <w:noProof/>
          </w:rPr>
          <w:t>Порядок оценки и сопоставления котировочных заявок</w:t>
        </w:r>
        <w:r w:rsidR="009F7989">
          <w:rPr>
            <w:noProof/>
            <w:webHidden/>
          </w:rPr>
          <w:tab/>
        </w:r>
        <w:r w:rsidR="009F7989">
          <w:rPr>
            <w:noProof/>
            <w:webHidden/>
          </w:rPr>
          <w:fldChar w:fldCharType="begin"/>
        </w:r>
        <w:r w:rsidR="009F7989">
          <w:rPr>
            <w:noProof/>
            <w:webHidden/>
          </w:rPr>
          <w:instrText xml:space="preserve"> PAGEREF _Toc199402996 \h </w:instrText>
        </w:r>
        <w:r w:rsidR="009F7989">
          <w:rPr>
            <w:noProof/>
            <w:webHidden/>
          </w:rPr>
        </w:r>
        <w:r w:rsidR="009F7989">
          <w:rPr>
            <w:noProof/>
            <w:webHidden/>
          </w:rPr>
          <w:fldChar w:fldCharType="separate"/>
        </w:r>
        <w:r w:rsidR="00205D88">
          <w:rPr>
            <w:noProof/>
            <w:webHidden/>
          </w:rPr>
          <w:t>16</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2997" w:history="1">
        <w:r w:rsidR="009F7989" w:rsidRPr="00AC2CFF">
          <w:rPr>
            <w:rStyle w:val="ad"/>
            <w:noProof/>
          </w:rPr>
          <w:t>2.9.</w:t>
        </w:r>
        <w:r w:rsidR="009F7989">
          <w:rPr>
            <w:rFonts w:asciiTheme="minorHAnsi" w:eastAsiaTheme="minorEastAsia" w:hAnsiTheme="minorHAnsi" w:cstheme="minorBidi"/>
            <w:noProof/>
            <w:sz w:val="22"/>
            <w:szCs w:val="22"/>
          </w:rPr>
          <w:tab/>
        </w:r>
        <w:r w:rsidR="009F7989" w:rsidRPr="00AC2CFF">
          <w:rPr>
            <w:rStyle w:val="ad"/>
            <w:noProof/>
          </w:rPr>
          <w:t>Подведение итогов запроса котировок</w:t>
        </w:r>
        <w:r w:rsidR="009F7989">
          <w:rPr>
            <w:noProof/>
            <w:webHidden/>
          </w:rPr>
          <w:tab/>
        </w:r>
        <w:r w:rsidR="009F7989">
          <w:rPr>
            <w:noProof/>
            <w:webHidden/>
          </w:rPr>
          <w:fldChar w:fldCharType="begin"/>
        </w:r>
        <w:r w:rsidR="009F7989">
          <w:rPr>
            <w:noProof/>
            <w:webHidden/>
          </w:rPr>
          <w:instrText xml:space="preserve"> PAGEREF _Toc199402997 \h </w:instrText>
        </w:r>
        <w:r w:rsidR="009F7989">
          <w:rPr>
            <w:noProof/>
            <w:webHidden/>
          </w:rPr>
        </w:r>
        <w:r w:rsidR="009F7989">
          <w:rPr>
            <w:noProof/>
            <w:webHidden/>
          </w:rPr>
          <w:fldChar w:fldCharType="separate"/>
        </w:r>
        <w:r w:rsidR="00205D88">
          <w:rPr>
            <w:noProof/>
            <w:webHidden/>
          </w:rPr>
          <w:t>17</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2998" w:history="1">
        <w:r w:rsidR="009F7989" w:rsidRPr="00AC2CFF">
          <w:rPr>
            <w:rStyle w:val="ad"/>
            <w:noProof/>
          </w:rPr>
          <w:t>2.10.</w:t>
        </w:r>
        <w:r w:rsidR="009F7989">
          <w:rPr>
            <w:rFonts w:asciiTheme="minorHAnsi" w:eastAsiaTheme="minorEastAsia" w:hAnsiTheme="minorHAnsi" w:cstheme="minorBidi"/>
            <w:noProof/>
            <w:sz w:val="22"/>
            <w:szCs w:val="22"/>
          </w:rPr>
          <w:tab/>
        </w:r>
        <w:r w:rsidR="009F7989" w:rsidRPr="00AC2CFF">
          <w:rPr>
            <w:rStyle w:val="ad"/>
            <w:noProof/>
          </w:rPr>
          <w:t>Признание запроса котировок несостоявшимся</w:t>
        </w:r>
        <w:r w:rsidR="009F7989">
          <w:rPr>
            <w:noProof/>
            <w:webHidden/>
          </w:rPr>
          <w:tab/>
        </w:r>
        <w:r w:rsidR="009F7989">
          <w:rPr>
            <w:noProof/>
            <w:webHidden/>
          </w:rPr>
          <w:fldChar w:fldCharType="begin"/>
        </w:r>
        <w:r w:rsidR="009F7989">
          <w:rPr>
            <w:noProof/>
            <w:webHidden/>
          </w:rPr>
          <w:instrText xml:space="preserve"> PAGEREF _Toc199402998 \h </w:instrText>
        </w:r>
        <w:r w:rsidR="009F7989">
          <w:rPr>
            <w:noProof/>
            <w:webHidden/>
          </w:rPr>
        </w:r>
        <w:r w:rsidR="009F7989">
          <w:rPr>
            <w:noProof/>
            <w:webHidden/>
          </w:rPr>
          <w:fldChar w:fldCharType="separate"/>
        </w:r>
        <w:r w:rsidR="00205D88">
          <w:rPr>
            <w:noProof/>
            <w:webHidden/>
          </w:rPr>
          <w:t>17</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2999" w:history="1">
        <w:r w:rsidR="009F7989" w:rsidRPr="00AC2CFF">
          <w:rPr>
            <w:rStyle w:val="ad"/>
            <w:noProof/>
          </w:rPr>
          <w:t>2.11.</w:t>
        </w:r>
        <w:r w:rsidR="009F7989">
          <w:rPr>
            <w:rFonts w:asciiTheme="minorHAnsi" w:eastAsiaTheme="minorEastAsia" w:hAnsiTheme="minorHAnsi" w:cstheme="minorBidi"/>
            <w:noProof/>
            <w:sz w:val="22"/>
            <w:szCs w:val="22"/>
          </w:rPr>
          <w:tab/>
        </w:r>
        <w:r w:rsidR="009F7989" w:rsidRPr="00AC2CFF">
          <w:rPr>
            <w:rStyle w:val="ad"/>
            <w:noProof/>
          </w:rPr>
          <w:t>Состав котировочной заявки</w:t>
        </w:r>
        <w:r w:rsidR="009F7989">
          <w:rPr>
            <w:noProof/>
            <w:webHidden/>
          </w:rPr>
          <w:tab/>
        </w:r>
        <w:r w:rsidR="009F7989">
          <w:rPr>
            <w:noProof/>
            <w:webHidden/>
          </w:rPr>
          <w:fldChar w:fldCharType="begin"/>
        </w:r>
        <w:r w:rsidR="009F7989">
          <w:rPr>
            <w:noProof/>
            <w:webHidden/>
          </w:rPr>
          <w:instrText xml:space="preserve"> PAGEREF _Toc199402999 \h </w:instrText>
        </w:r>
        <w:r w:rsidR="009F7989">
          <w:rPr>
            <w:noProof/>
            <w:webHidden/>
          </w:rPr>
        </w:r>
        <w:r w:rsidR="009F7989">
          <w:rPr>
            <w:noProof/>
            <w:webHidden/>
          </w:rPr>
          <w:fldChar w:fldCharType="separate"/>
        </w:r>
        <w:r w:rsidR="00205D88">
          <w:rPr>
            <w:noProof/>
            <w:webHidden/>
          </w:rPr>
          <w:t>18</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3000" w:history="1">
        <w:r w:rsidR="009F7989" w:rsidRPr="00AC2CFF">
          <w:rPr>
            <w:rStyle w:val="ad"/>
            <w:noProof/>
          </w:rPr>
          <w:t>2.12.</w:t>
        </w:r>
        <w:r w:rsidR="009F7989">
          <w:rPr>
            <w:rFonts w:asciiTheme="minorHAnsi" w:eastAsiaTheme="minorEastAsia" w:hAnsiTheme="minorHAnsi" w:cstheme="minorBidi"/>
            <w:noProof/>
            <w:sz w:val="22"/>
            <w:szCs w:val="22"/>
          </w:rPr>
          <w:tab/>
        </w:r>
        <w:r w:rsidR="009F7989" w:rsidRPr="00AC2CFF">
          <w:rPr>
            <w:rStyle w:val="ad"/>
            <w:noProof/>
          </w:rPr>
          <w:t>Подача заявок</w:t>
        </w:r>
        <w:r w:rsidR="009F7989">
          <w:rPr>
            <w:noProof/>
            <w:webHidden/>
          </w:rPr>
          <w:tab/>
        </w:r>
        <w:r w:rsidR="009F7989">
          <w:rPr>
            <w:noProof/>
            <w:webHidden/>
          </w:rPr>
          <w:fldChar w:fldCharType="begin"/>
        </w:r>
        <w:r w:rsidR="009F7989">
          <w:rPr>
            <w:noProof/>
            <w:webHidden/>
          </w:rPr>
          <w:instrText xml:space="preserve"> PAGEREF _Toc199403000 \h </w:instrText>
        </w:r>
        <w:r w:rsidR="009F7989">
          <w:rPr>
            <w:noProof/>
            <w:webHidden/>
          </w:rPr>
        </w:r>
        <w:r w:rsidR="009F7989">
          <w:rPr>
            <w:noProof/>
            <w:webHidden/>
          </w:rPr>
          <w:fldChar w:fldCharType="separate"/>
        </w:r>
        <w:r w:rsidR="00205D88">
          <w:rPr>
            <w:noProof/>
            <w:webHidden/>
          </w:rPr>
          <w:t>20</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3001" w:history="1">
        <w:r w:rsidR="009F7989" w:rsidRPr="00AC2CFF">
          <w:rPr>
            <w:rStyle w:val="ad"/>
            <w:noProof/>
          </w:rPr>
          <w:t>2.13.</w:t>
        </w:r>
        <w:r w:rsidR="009F7989">
          <w:rPr>
            <w:rFonts w:asciiTheme="minorHAnsi" w:eastAsiaTheme="minorEastAsia" w:hAnsiTheme="minorHAnsi" w:cstheme="minorBidi"/>
            <w:noProof/>
            <w:sz w:val="22"/>
            <w:szCs w:val="22"/>
          </w:rPr>
          <w:tab/>
        </w:r>
        <w:r w:rsidR="009F7989" w:rsidRPr="00AC2CFF">
          <w:rPr>
            <w:rStyle w:val="ad"/>
            <w:noProof/>
          </w:rPr>
          <w:t>Котировочная заявка запроса котировок</w:t>
        </w:r>
        <w:r w:rsidR="009F7989">
          <w:rPr>
            <w:noProof/>
            <w:webHidden/>
          </w:rPr>
          <w:tab/>
        </w:r>
        <w:r w:rsidR="009F7989">
          <w:rPr>
            <w:noProof/>
            <w:webHidden/>
          </w:rPr>
          <w:fldChar w:fldCharType="begin"/>
        </w:r>
        <w:r w:rsidR="009F7989">
          <w:rPr>
            <w:noProof/>
            <w:webHidden/>
          </w:rPr>
          <w:instrText xml:space="preserve"> PAGEREF _Toc199403001 \h </w:instrText>
        </w:r>
        <w:r w:rsidR="009F7989">
          <w:rPr>
            <w:noProof/>
            <w:webHidden/>
          </w:rPr>
        </w:r>
        <w:r w:rsidR="009F7989">
          <w:rPr>
            <w:noProof/>
            <w:webHidden/>
          </w:rPr>
          <w:fldChar w:fldCharType="separate"/>
        </w:r>
        <w:r w:rsidR="00205D88">
          <w:rPr>
            <w:noProof/>
            <w:webHidden/>
          </w:rPr>
          <w:t>20</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3002" w:history="1">
        <w:r w:rsidR="009F7989" w:rsidRPr="00AC2CFF">
          <w:rPr>
            <w:rStyle w:val="ad"/>
            <w:noProof/>
          </w:rPr>
          <w:t>2.14.</w:t>
        </w:r>
        <w:r w:rsidR="009F7989">
          <w:rPr>
            <w:rFonts w:asciiTheme="minorHAnsi" w:eastAsiaTheme="minorEastAsia" w:hAnsiTheme="minorHAnsi" w:cstheme="minorBidi"/>
            <w:noProof/>
            <w:sz w:val="22"/>
            <w:szCs w:val="22"/>
          </w:rPr>
          <w:tab/>
        </w:r>
        <w:r w:rsidR="009F7989" w:rsidRPr="00AC2CFF">
          <w:rPr>
            <w:rStyle w:val="ad"/>
            <w:noProof/>
          </w:rPr>
          <w:t>Изменение и отзыв котировочных заявок</w:t>
        </w:r>
        <w:r w:rsidR="009F7989">
          <w:rPr>
            <w:noProof/>
            <w:webHidden/>
          </w:rPr>
          <w:tab/>
        </w:r>
        <w:r w:rsidR="009F7989">
          <w:rPr>
            <w:noProof/>
            <w:webHidden/>
          </w:rPr>
          <w:fldChar w:fldCharType="begin"/>
        </w:r>
        <w:r w:rsidR="009F7989">
          <w:rPr>
            <w:noProof/>
            <w:webHidden/>
          </w:rPr>
          <w:instrText xml:space="preserve"> PAGEREF _Toc199403002 \h </w:instrText>
        </w:r>
        <w:r w:rsidR="009F7989">
          <w:rPr>
            <w:noProof/>
            <w:webHidden/>
          </w:rPr>
        </w:r>
        <w:r w:rsidR="009F7989">
          <w:rPr>
            <w:noProof/>
            <w:webHidden/>
          </w:rPr>
          <w:fldChar w:fldCharType="separate"/>
        </w:r>
        <w:r w:rsidR="00205D88">
          <w:rPr>
            <w:noProof/>
            <w:webHidden/>
          </w:rPr>
          <w:t>22</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3003" w:history="1">
        <w:r w:rsidR="009F7989" w:rsidRPr="00AC2CFF">
          <w:rPr>
            <w:rStyle w:val="ad"/>
            <w:noProof/>
          </w:rPr>
          <w:t>2.15.</w:t>
        </w:r>
        <w:r w:rsidR="009F7989">
          <w:rPr>
            <w:rFonts w:asciiTheme="minorHAnsi" w:eastAsiaTheme="minorEastAsia" w:hAnsiTheme="minorHAnsi" w:cstheme="minorBidi"/>
            <w:noProof/>
            <w:sz w:val="22"/>
            <w:szCs w:val="22"/>
          </w:rPr>
          <w:tab/>
        </w:r>
        <w:r w:rsidR="009F7989" w:rsidRPr="00AC2CFF">
          <w:rPr>
            <w:rStyle w:val="ad"/>
            <w:noProof/>
          </w:rPr>
          <w:t>Предоставление технического предложения</w:t>
        </w:r>
        <w:r w:rsidR="009F7989">
          <w:rPr>
            <w:noProof/>
            <w:webHidden/>
          </w:rPr>
          <w:tab/>
        </w:r>
        <w:r w:rsidR="009F7989">
          <w:rPr>
            <w:noProof/>
            <w:webHidden/>
          </w:rPr>
          <w:fldChar w:fldCharType="begin"/>
        </w:r>
        <w:r w:rsidR="009F7989">
          <w:rPr>
            <w:noProof/>
            <w:webHidden/>
          </w:rPr>
          <w:instrText xml:space="preserve"> PAGEREF _Toc199403003 \h </w:instrText>
        </w:r>
        <w:r w:rsidR="009F7989">
          <w:rPr>
            <w:noProof/>
            <w:webHidden/>
          </w:rPr>
        </w:r>
        <w:r w:rsidR="009F7989">
          <w:rPr>
            <w:noProof/>
            <w:webHidden/>
          </w:rPr>
          <w:fldChar w:fldCharType="separate"/>
        </w:r>
        <w:r w:rsidR="00205D88">
          <w:rPr>
            <w:noProof/>
            <w:webHidden/>
          </w:rPr>
          <w:t>23</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3004" w:history="1">
        <w:r w:rsidR="009F7989" w:rsidRPr="00AC2CFF">
          <w:rPr>
            <w:rStyle w:val="ad"/>
            <w:noProof/>
          </w:rPr>
          <w:t>2.16.</w:t>
        </w:r>
        <w:r w:rsidR="009F7989">
          <w:rPr>
            <w:rFonts w:asciiTheme="minorHAnsi" w:eastAsiaTheme="minorEastAsia" w:hAnsiTheme="minorHAnsi" w:cstheme="minorBidi"/>
            <w:noProof/>
            <w:sz w:val="22"/>
            <w:szCs w:val="22"/>
          </w:rPr>
          <w:tab/>
        </w:r>
        <w:r w:rsidR="009F7989" w:rsidRPr="00AC2CFF">
          <w:rPr>
            <w:rStyle w:val="ad"/>
            <w:noProof/>
          </w:rPr>
          <w:t>Заключение договора</w:t>
        </w:r>
        <w:r w:rsidR="009F7989">
          <w:rPr>
            <w:noProof/>
            <w:webHidden/>
          </w:rPr>
          <w:tab/>
        </w:r>
        <w:r w:rsidR="009F7989">
          <w:rPr>
            <w:noProof/>
            <w:webHidden/>
          </w:rPr>
          <w:fldChar w:fldCharType="begin"/>
        </w:r>
        <w:r w:rsidR="009F7989">
          <w:rPr>
            <w:noProof/>
            <w:webHidden/>
          </w:rPr>
          <w:instrText xml:space="preserve"> PAGEREF _Toc199403004 \h </w:instrText>
        </w:r>
        <w:r w:rsidR="009F7989">
          <w:rPr>
            <w:noProof/>
            <w:webHidden/>
          </w:rPr>
        </w:r>
        <w:r w:rsidR="009F7989">
          <w:rPr>
            <w:noProof/>
            <w:webHidden/>
          </w:rPr>
          <w:fldChar w:fldCharType="separate"/>
        </w:r>
        <w:r w:rsidR="00205D88">
          <w:rPr>
            <w:noProof/>
            <w:webHidden/>
          </w:rPr>
          <w:t>24</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3005" w:history="1">
        <w:r w:rsidR="009F7989" w:rsidRPr="00AC2CFF">
          <w:rPr>
            <w:rStyle w:val="ad"/>
            <w:noProof/>
          </w:rPr>
          <w:t>2.17.</w:t>
        </w:r>
        <w:r w:rsidR="009F7989">
          <w:rPr>
            <w:rFonts w:asciiTheme="minorHAnsi" w:eastAsiaTheme="minorEastAsia" w:hAnsiTheme="minorHAnsi" w:cstheme="minorBidi"/>
            <w:noProof/>
            <w:sz w:val="22"/>
            <w:szCs w:val="22"/>
          </w:rPr>
          <w:tab/>
        </w:r>
        <w:r w:rsidR="009F7989" w:rsidRPr="00AC2CFF">
          <w:rPr>
            <w:rStyle w:val="ad"/>
            <w:noProof/>
          </w:rPr>
          <w:t>Исполнение, изменение, расторжение договора</w:t>
        </w:r>
        <w:r w:rsidR="009F7989">
          <w:rPr>
            <w:noProof/>
            <w:webHidden/>
          </w:rPr>
          <w:tab/>
        </w:r>
        <w:r w:rsidR="009F7989">
          <w:rPr>
            <w:noProof/>
            <w:webHidden/>
          </w:rPr>
          <w:fldChar w:fldCharType="begin"/>
        </w:r>
        <w:r w:rsidR="009F7989">
          <w:rPr>
            <w:noProof/>
            <w:webHidden/>
          </w:rPr>
          <w:instrText xml:space="preserve"> PAGEREF _Toc199403005 \h </w:instrText>
        </w:r>
        <w:r w:rsidR="009F7989">
          <w:rPr>
            <w:noProof/>
            <w:webHidden/>
          </w:rPr>
        </w:r>
        <w:r w:rsidR="009F7989">
          <w:rPr>
            <w:noProof/>
            <w:webHidden/>
          </w:rPr>
          <w:fldChar w:fldCharType="separate"/>
        </w:r>
        <w:r w:rsidR="00205D88">
          <w:rPr>
            <w:noProof/>
            <w:webHidden/>
          </w:rPr>
          <w:t>26</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3006" w:history="1">
        <w:r w:rsidR="009F7989" w:rsidRPr="00AC2CFF">
          <w:rPr>
            <w:rStyle w:val="ad"/>
            <w:noProof/>
          </w:rPr>
          <w:t>Приложение № 2</w:t>
        </w:r>
        <w:r w:rsidR="009F7989">
          <w:rPr>
            <w:noProof/>
            <w:webHidden/>
          </w:rPr>
          <w:tab/>
        </w:r>
        <w:r w:rsidR="009F7989">
          <w:rPr>
            <w:noProof/>
            <w:webHidden/>
          </w:rPr>
          <w:fldChar w:fldCharType="begin"/>
        </w:r>
        <w:r w:rsidR="009F7989">
          <w:rPr>
            <w:noProof/>
            <w:webHidden/>
          </w:rPr>
          <w:instrText xml:space="preserve"> PAGEREF _Toc199403006 \h </w:instrText>
        </w:r>
        <w:r w:rsidR="009F7989">
          <w:rPr>
            <w:noProof/>
            <w:webHidden/>
          </w:rPr>
        </w:r>
        <w:r w:rsidR="009F7989">
          <w:rPr>
            <w:noProof/>
            <w:webHidden/>
          </w:rPr>
          <w:fldChar w:fldCharType="separate"/>
        </w:r>
        <w:r w:rsidR="00205D88">
          <w:rPr>
            <w:noProof/>
            <w:webHidden/>
          </w:rPr>
          <w:t>28</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3007" w:history="1">
        <w:r w:rsidR="009F7989" w:rsidRPr="00AC2CFF">
          <w:rPr>
            <w:rStyle w:val="ad"/>
            <w:noProof/>
          </w:rPr>
          <w:t>Приложение № 2.1</w:t>
        </w:r>
        <w:r w:rsidR="009F7989">
          <w:rPr>
            <w:noProof/>
            <w:webHidden/>
          </w:rPr>
          <w:tab/>
        </w:r>
        <w:r w:rsidR="009F7989">
          <w:rPr>
            <w:noProof/>
            <w:webHidden/>
          </w:rPr>
          <w:fldChar w:fldCharType="begin"/>
        </w:r>
        <w:r w:rsidR="009F7989">
          <w:rPr>
            <w:noProof/>
            <w:webHidden/>
          </w:rPr>
          <w:instrText xml:space="preserve"> PAGEREF _Toc199403007 \h </w:instrText>
        </w:r>
        <w:r w:rsidR="009F7989">
          <w:rPr>
            <w:noProof/>
            <w:webHidden/>
          </w:rPr>
        </w:r>
        <w:r w:rsidR="009F7989">
          <w:rPr>
            <w:noProof/>
            <w:webHidden/>
          </w:rPr>
          <w:fldChar w:fldCharType="separate"/>
        </w:r>
        <w:r w:rsidR="00205D88">
          <w:rPr>
            <w:noProof/>
            <w:webHidden/>
          </w:rPr>
          <w:t>30</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3008" w:history="1">
        <w:r w:rsidR="009F7989" w:rsidRPr="00AC2CFF">
          <w:rPr>
            <w:rStyle w:val="ad"/>
            <w:noProof/>
          </w:rPr>
          <w:t>Приложение № 3</w:t>
        </w:r>
        <w:r w:rsidR="009F7989">
          <w:rPr>
            <w:noProof/>
            <w:webHidden/>
          </w:rPr>
          <w:tab/>
        </w:r>
        <w:r w:rsidR="009F7989">
          <w:rPr>
            <w:noProof/>
            <w:webHidden/>
          </w:rPr>
          <w:fldChar w:fldCharType="begin"/>
        </w:r>
        <w:r w:rsidR="009F7989">
          <w:rPr>
            <w:noProof/>
            <w:webHidden/>
          </w:rPr>
          <w:instrText xml:space="preserve"> PAGEREF _Toc199403008 \h </w:instrText>
        </w:r>
        <w:r w:rsidR="009F7989">
          <w:rPr>
            <w:noProof/>
            <w:webHidden/>
          </w:rPr>
        </w:r>
        <w:r w:rsidR="009F7989">
          <w:rPr>
            <w:noProof/>
            <w:webHidden/>
          </w:rPr>
          <w:fldChar w:fldCharType="separate"/>
        </w:r>
        <w:r w:rsidR="00205D88">
          <w:rPr>
            <w:noProof/>
            <w:webHidden/>
          </w:rPr>
          <w:t>31</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3009" w:history="1">
        <w:r w:rsidR="009F7989" w:rsidRPr="00AC2CFF">
          <w:rPr>
            <w:rStyle w:val="ad"/>
            <w:noProof/>
          </w:rPr>
          <w:t>Приложение № 4</w:t>
        </w:r>
        <w:r w:rsidR="009F7989">
          <w:rPr>
            <w:noProof/>
            <w:webHidden/>
          </w:rPr>
          <w:tab/>
        </w:r>
        <w:r w:rsidR="009F7989">
          <w:rPr>
            <w:noProof/>
            <w:webHidden/>
          </w:rPr>
          <w:fldChar w:fldCharType="begin"/>
        </w:r>
        <w:r w:rsidR="009F7989">
          <w:rPr>
            <w:noProof/>
            <w:webHidden/>
          </w:rPr>
          <w:instrText xml:space="preserve"> PAGEREF _Toc199403009 \h </w:instrText>
        </w:r>
        <w:r w:rsidR="009F7989">
          <w:rPr>
            <w:noProof/>
            <w:webHidden/>
          </w:rPr>
        </w:r>
        <w:r w:rsidR="009F7989">
          <w:rPr>
            <w:noProof/>
            <w:webHidden/>
          </w:rPr>
          <w:fldChar w:fldCharType="separate"/>
        </w:r>
        <w:r w:rsidR="00205D88">
          <w:rPr>
            <w:noProof/>
            <w:webHidden/>
          </w:rPr>
          <w:t>35</w:t>
        </w:r>
        <w:r w:rsidR="009F7989">
          <w:rPr>
            <w:noProof/>
            <w:webHidden/>
          </w:rPr>
          <w:fldChar w:fldCharType="end"/>
        </w:r>
      </w:hyperlink>
    </w:p>
    <w:p w:rsidR="009F7989" w:rsidRDefault="00DD1664">
      <w:pPr>
        <w:pStyle w:val="35"/>
        <w:rPr>
          <w:rFonts w:asciiTheme="minorHAnsi" w:eastAsiaTheme="minorEastAsia" w:hAnsiTheme="minorHAnsi" w:cstheme="minorBidi"/>
          <w:noProof/>
          <w:sz w:val="22"/>
          <w:szCs w:val="22"/>
        </w:rPr>
      </w:pPr>
      <w:hyperlink w:anchor="_Toc199403010" w:history="1">
        <w:r w:rsidR="009F7989" w:rsidRPr="00AC2CFF">
          <w:rPr>
            <w:rStyle w:val="ad"/>
            <w:noProof/>
          </w:rPr>
          <w:t>Приложение №</w:t>
        </w:r>
        <w:r w:rsidR="009F7989">
          <w:rPr>
            <w:rStyle w:val="ad"/>
            <w:noProof/>
          </w:rPr>
          <w:t xml:space="preserve"> </w:t>
        </w:r>
        <w:r w:rsidR="009F7989" w:rsidRPr="00AC2CFF">
          <w:rPr>
            <w:rStyle w:val="ad"/>
            <w:noProof/>
          </w:rPr>
          <w:t>5</w:t>
        </w:r>
        <w:r w:rsidR="009F7989">
          <w:rPr>
            <w:noProof/>
            <w:webHidden/>
          </w:rPr>
          <w:tab/>
        </w:r>
        <w:r w:rsidR="009F7989">
          <w:rPr>
            <w:noProof/>
            <w:webHidden/>
          </w:rPr>
          <w:fldChar w:fldCharType="begin"/>
        </w:r>
        <w:r w:rsidR="009F7989">
          <w:rPr>
            <w:noProof/>
            <w:webHidden/>
          </w:rPr>
          <w:instrText xml:space="preserve"> PAGEREF _Toc199403010 \h </w:instrText>
        </w:r>
        <w:r w:rsidR="009F7989">
          <w:rPr>
            <w:noProof/>
            <w:webHidden/>
          </w:rPr>
        </w:r>
        <w:r w:rsidR="009F7989">
          <w:rPr>
            <w:noProof/>
            <w:webHidden/>
          </w:rPr>
          <w:fldChar w:fldCharType="separate"/>
        </w:r>
        <w:r w:rsidR="00205D88">
          <w:rPr>
            <w:noProof/>
            <w:webHidden/>
          </w:rPr>
          <w:t>39</w:t>
        </w:r>
        <w:r w:rsidR="009F7989">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217DEF" w:rsidRDefault="0064449E" w:rsidP="00217DEF">
      <w:pPr>
        <w:tabs>
          <w:tab w:val="left" w:pos="7245"/>
        </w:tabs>
        <w:rPr>
          <w:sz w:val="28"/>
          <w:szCs w:val="28"/>
        </w:rPr>
      </w:pPr>
      <w:r w:rsidRPr="00D563A4">
        <w:rPr>
          <w:sz w:val="28"/>
          <w:szCs w:val="28"/>
        </w:rPr>
        <w:tab/>
      </w:r>
    </w:p>
    <w:p w:rsidR="00217DEF" w:rsidRDefault="00217DEF" w:rsidP="00217DEF">
      <w:pPr>
        <w:tabs>
          <w:tab w:val="left" w:pos="7245"/>
        </w:tabs>
        <w:rPr>
          <w:sz w:val="28"/>
          <w:szCs w:val="28"/>
        </w:rPr>
      </w:pPr>
    </w:p>
    <w:p w:rsidR="0064449E" w:rsidRPr="00D563A4" w:rsidRDefault="0064449E" w:rsidP="00217DEF">
      <w:pPr>
        <w:tabs>
          <w:tab w:val="left" w:pos="7245"/>
        </w:tabs>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206EA0" w:rsidRDefault="000E6385" w:rsidP="007572A2">
      <w:pPr>
        <w:spacing w:line="276" w:lineRule="auto"/>
        <w:jc w:val="right"/>
        <w:rPr>
          <w:sz w:val="28"/>
          <w:szCs w:val="28"/>
        </w:rPr>
      </w:pPr>
      <w:r>
        <w:rPr>
          <w:sz w:val="28"/>
          <w:szCs w:val="28"/>
        </w:rPr>
        <w:t>№ЮКЖД-</w:t>
      </w:r>
      <w:r w:rsidRPr="00E537D3">
        <w:rPr>
          <w:sz w:val="28"/>
          <w:szCs w:val="28"/>
        </w:rPr>
        <w:t xml:space="preserve">ЗКЦ </w:t>
      </w:r>
      <w:r w:rsidR="000A3828" w:rsidRPr="00E537D3">
        <w:rPr>
          <w:sz w:val="28"/>
          <w:szCs w:val="28"/>
        </w:rPr>
        <w:t>02</w:t>
      </w:r>
      <w:r w:rsidR="00084144" w:rsidRPr="00E537D3">
        <w:rPr>
          <w:sz w:val="28"/>
          <w:szCs w:val="28"/>
        </w:rPr>
        <w:t>5</w:t>
      </w:r>
      <w:r w:rsidR="000A3828" w:rsidRPr="00E537D3">
        <w:rPr>
          <w:sz w:val="28"/>
          <w:szCs w:val="28"/>
        </w:rPr>
        <w:t>/0</w:t>
      </w:r>
      <w:r w:rsidR="00732C74" w:rsidRPr="00E537D3">
        <w:rPr>
          <w:sz w:val="28"/>
          <w:szCs w:val="28"/>
        </w:rPr>
        <w:t>85</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99402987"/>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286C45">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286C45">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F4D7A"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Почтовый адрес:00</w:t>
            </w:r>
            <w:r w:rsidR="00AF4D7A">
              <w:rPr>
                <w:bCs/>
                <w:sz w:val="28"/>
                <w:szCs w:val="28"/>
              </w:rPr>
              <w:t>05</w:t>
            </w:r>
            <w:r w:rsidRPr="00D563A4">
              <w:rPr>
                <w:bCs/>
                <w:sz w:val="28"/>
                <w:szCs w:val="28"/>
              </w:rPr>
              <w:t xml:space="preserve">, г. Ереван, </w:t>
            </w:r>
            <w:r w:rsidR="00AF4D7A" w:rsidRPr="00D563A4">
              <w:rPr>
                <w:bCs/>
                <w:sz w:val="28"/>
                <w:szCs w:val="28"/>
              </w:rPr>
              <w:t>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286C45">
        <w:trPr>
          <w:trHeight w:val="1036"/>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4C3D14" w:rsidRPr="00E537D3" w:rsidRDefault="004C3D14" w:rsidP="00C27410">
            <w:pPr>
              <w:pStyle w:val="43"/>
              <w:shd w:val="clear" w:color="auto" w:fill="auto"/>
              <w:spacing w:after="0" w:line="276" w:lineRule="auto"/>
              <w:ind w:left="34" w:right="100"/>
              <w:jc w:val="both"/>
              <w:rPr>
                <w:bCs/>
                <w:spacing w:val="0"/>
                <w:sz w:val="28"/>
                <w:szCs w:val="28"/>
              </w:rPr>
            </w:pPr>
            <w:r w:rsidRPr="00E537D3">
              <w:rPr>
                <w:bCs/>
                <w:spacing w:val="0"/>
                <w:sz w:val="28"/>
                <w:szCs w:val="28"/>
              </w:rPr>
              <w:t xml:space="preserve">Право заключения договора на оказание услуг по обследованию и оценке технического состояния </w:t>
            </w:r>
            <w:r w:rsidR="008A042E" w:rsidRPr="008A042E">
              <w:rPr>
                <w:bCs/>
                <w:spacing w:val="0"/>
                <w:sz w:val="28"/>
                <w:szCs w:val="28"/>
              </w:rPr>
              <w:t xml:space="preserve">несущих конструкций </w:t>
            </w:r>
            <w:r w:rsidRPr="00E537D3">
              <w:rPr>
                <w:bCs/>
                <w:spacing w:val="0"/>
                <w:sz w:val="28"/>
                <w:szCs w:val="28"/>
              </w:rPr>
              <w:t>и разработке проектно-сметной документации на проведение капитального ремонта крыши здания вокзала Гюмри</w:t>
            </w:r>
          </w:p>
          <w:p w:rsidR="004C3D14" w:rsidRPr="00E537D3" w:rsidRDefault="004C3D14" w:rsidP="00C27410">
            <w:pPr>
              <w:pStyle w:val="43"/>
              <w:shd w:val="clear" w:color="auto" w:fill="auto"/>
              <w:spacing w:after="0" w:line="276" w:lineRule="auto"/>
              <w:ind w:left="34" w:right="100" w:firstLine="800"/>
              <w:jc w:val="left"/>
              <w:rPr>
                <w:b/>
                <w:i/>
              </w:rPr>
            </w:pPr>
            <w:r w:rsidRPr="00E537D3">
              <w:rPr>
                <w:b/>
                <w:i/>
              </w:rPr>
              <w:t>Обследование и оценка технического состояния несущих конструкций крыши здания вокзала Гюмри:</w:t>
            </w:r>
          </w:p>
          <w:p w:rsidR="004C3D14" w:rsidRPr="00E537D3" w:rsidRDefault="004C3D14" w:rsidP="00C27410">
            <w:pPr>
              <w:pStyle w:val="43"/>
              <w:shd w:val="clear" w:color="auto" w:fill="auto"/>
              <w:spacing w:after="0" w:line="276" w:lineRule="auto"/>
              <w:ind w:left="34" w:right="100"/>
              <w:jc w:val="both"/>
            </w:pPr>
            <w:r w:rsidRPr="00E537D3">
              <w:t>- обследование и оценка технического состояния несущих конструкций крыши (связевых конструкций, элементов жесткости, стыков и узлов, сопряжений конструкций между собой и т.д.) и кровли,</w:t>
            </w:r>
          </w:p>
          <w:p w:rsidR="004C3D14" w:rsidRPr="00E537D3" w:rsidRDefault="004C3D14" w:rsidP="00C27410">
            <w:pPr>
              <w:pStyle w:val="43"/>
              <w:numPr>
                <w:ilvl w:val="0"/>
                <w:numId w:val="28"/>
              </w:numPr>
              <w:shd w:val="clear" w:color="auto" w:fill="auto"/>
              <w:tabs>
                <w:tab w:val="left" w:pos="500"/>
              </w:tabs>
              <w:spacing w:after="0" w:line="276" w:lineRule="auto"/>
              <w:ind w:left="34" w:right="100"/>
              <w:jc w:val="both"/>
            </w:pPr>
            <w:r w:rsidRPr="00E537D3">
              <w:t xml:space="preserve">результаты обследования должны содержать ведомость дефектов (с фотографиями и описанием), выводы, рекомендации и </w:t>
            </w:r>
            <w:r w:rsidRPr="00E537D3">
              <w:lastRenderedPageBreak/>
              <w:t>достаточные данные для принятия обоснованного решения на проектирование комплекса мероприятий по изменению конструкции крыши здания вокзала,</w:t>
            </w:r>
          </w:p>
          <w:p w:rsidR="004C3D14" w:rsidRPr="00E537D3" w:rsidRDefault="004C3D14" w:rsidP="00C27410">
            <w:pPr>
              <w:pStyle w:val="43"/>
              <w:numPr>
                <w:ilvl w:val="0"/>
                <w:numId w:val="28"/>
              </w:numPr>
              <w:shd w:val="clear" w:color="auto" w:fill="auto"/>
              <w:tabs>
                <w:tab w:val="left" w:pos="298"/>
              </w:tabs>
              <w:spacing w:after="0" w:line="276" w:lineRule="auto"/>
              <w:ind w:left="34"/>
              <w:jc w:val="both"/>
            </w:pPr>
            <w:r w:rsidRPr="00E537D3">
              <w:t>согласование с Заказчиком проекта технического задания на проектирование.</w:t>
            </w:r>
          </w:p>
          <w:p w:rsidR="004C3D14" w:rsidRPr="00E537D3" w:rsidRDefault="004C3D14" w:rsidP="00C27410">
            <w:pPr>
              <w:pStyle w:val="43"/>
              <w:shd w:val="clear" w:color="auto" w:fill="auto"/>
              <w:spacing w:after="0" w:line="276" w:lineRule="auto"/>
              <w:ind w:left="34" w:right="20" w:firstLine="700"/>
              <w:jc w:val="left"/>
              <w:rPr>
                <w:b/>
                <w:i/>
              </w:rPr>
            </w:pPr>
            <w:r w:rsidRPr="00E537D3">
              <w:rPr>
                <w:rFonts w:eastAsia="Calibri"/>
                <w:b/>
                <w:i/>
                <w:color w:val="000000" w:themeColor="text1"/>
                <w:sz w:val="28"/>
                <w:szCs w:val="28"/>
              </w:rPr>
              <w:t xml:space="preserve"> </w:t>
            </w:r>
            <w:r w:rsidRPr="00E537D3">
              <w:rPr>
                <w:b/>
                <w:i/>
              </w:rPr>
              <w:t>Разработка проектно-сметной документации на проведение капитального ремонта крыши здания вокзала Гюмри:</w:t>
            </w:r>
          </w:p>
          <w:p w:rsidR="004C3D14" w:rsidRPr="00E537D3" w:rsidRDefault="004C3D14" w:rsidP="00C27410">
            <w:pPr>
              <w:pStyle w:val="3b"/>
              <w:shd w:val="clear" w:color="auto" w:fill="auto"/>
              <w:spacing w:line="276" w:lineRule="auto"/>
              <w:ind w:left="34" w:right="20" w:firstLine="700"/>
            </w:pPr>
            <w:r w:rsidRPr="00E537D3">
              <w:rPr>
                <w:color w:val="000000"/>
              </w:rPr>
              <w:t>Изменение конфигурации крыши с 4-х скатной на 2-х скатную с устройством водоотводной трубы и водосборника с выполнением работ:</w:t>
            </w:r>
          </w:p>
          <w:p w:rsidR="004C3D14" w:rsidRPr="00E537D3" w:rsidRDefault="004C3D14" w:rsidP="00C27410">
            <w:pPr>
              <w:pStyle w:val="43"/>
              <w:numPr>
                <w:ilvl w:val="0"/>
                <w:numId w:val="28"/>
              </w:numPr>
              <w:shd w:val="clear" w:color="auto" w:fill="auto"/>
              <w:tabs>
                <w:tab w:val="left" w:pos="178"/>
              </w:tabs>
              <w:spacing w:after="0" w:line="276" w:lineRule="auto"/>
              <w:ind w:left="34"/>
              <w:jc w:val="both"/>
            </w:pPr>
            <w:r w:rsidRPr="00E537D3">
              <w:t>разборка покрытия кровли из оцинкованной стали 2148 кв.м</w:t>
            </w:r>
          </w:p>
          <w:p w:rsidR="004C3D14" w:rsidRPr="00E537D3" w:rsidRDefault="004C3D14" w:rsidP="00C27410">
            <w:pPr>
              <w:pStyle w:val="43"/>
              <w:numPr>
                <w:ilvl w:val="0"/>
                <w:numId w:val="28"/>
              </w:numPr>
              <w:shd w:val="clear" w:color="auto" w:fill="auto"/>
              <w:tabs>
                <w:tab w:val="left" w:pos="178"/>
              </w:tabs>
              <w:spacing w:after="0" w:line="276" w:lineRule="auto"/>
              <w:ind w:left="34"/>
              <w:jc w:val="both"/>
            </w:pPr>
            <w:r w:rsidRPr="00E537D3">
              <w:t>разборка деревянного настила кровли 2365 кв.м</w:t>
            </w:r>
          </w:p>
          <w:p w:rsidR="004C3D14" w:rsidRPr="00E537D3" w:rsidRDefault="004C3D14" w:rsidP="00C27410">
            <w:pPr>
              <w:pStyle w:val="43"/>
              <w:numPr>
                <w:ilvl w:val="0"/>
                <w:numId w:val="28"/>
              </w:numPr>
              <w:shd w:val="clear" w:color="auto" w:fill="auto"/>
              <w:tabs>
                <w:tab w:val="left" w:pos="174"/>
              </w:tabs>
              <w:spacing w:after="0" w:line="276" w:lineRule="auto"/>
              <w:ind w:left="34"/>
              <w:jc w:val="both"/>
            </w:pPr>
            <w:r w:rsidRPr="00E537D3">
              <w:t>устройство бетонного ленточного основания 27 куб.м</w:t>
            </w:r>
          </w:p>
          <w:p w:rsidR="004C3D14" w:rsidRPr="00E537D3" w:rsidRDefault="004C3D14" w:rsidP="00C27410">
            <w:pPr>
              <w:pStyle w:val="43"/>
              <w:numPr>
                <w:ilvl w:val="0"/>
                <w:numId w:val="28"/>
              </w:numPr>
              <w:shd w:val="clear" w:color="auto" w:fill="auto"/>
              <w:tabs>
                <w:tab w:val="left" w:pos="169"/>
              </w:tabs>
              <w:spacing w:after="0" w:line="276" w:lineRule="auto"/>
              <w:ind w:left="34"/>
              <w:jc w:val="both"/>
            </w:pPr>
            <w:r w:rsidRPr="00E537D3">
              <w:t>устройство металлических лотков 200м</w:t>
            </w:r>
          </w:p>
          <w:p w:rsidR="004C3D14" w:rsidRPr="00E537D3" w:rsidRDefault="004C3D14" w:rsidP="00C27410">
            <w:pPr>
              <w:pStyle w:val="43"/>
              <w:numPr>
                <w:ilvl w:val="0"/>
                <w:numId w:val="28"/>
              </w:numPr>
              <w:shd w:val="clear" w:color="auto" w:fill="auto"/>
              <w:tabs>
                <w:tab w:val="left" w:pos="174"/>
              </w:tabs>
              <w:spacing w:after="0" w:line="276" w:lineRule="auto"/>
              <w:ind w:left="34"/>
              <w:jc w:val="both"/>
            </w:pPr>
            <w:r w:rsidRPr="00E537D3">
              <w:t>устройство водосборника 300 кв.м</w:t>
            </w:r>
          </w:p>
          <w:p w:rsidR="004C3D14" w:rsidRPr="00E537D3" w:rsidRDefault="004C3D14" w:rsidP="00C27410">
            <w:pPr>
              <w:pStyle w:val="3b"/>
              <w:numPr>
                <w:ilvl w:val="0"/>
                <w:numId w:val="28"/>
              </w:numPr>
              <w:shd w:val="clear" w:color="auto" w:fill="auto"/>
              <w:tabs>
                <w:tab w:val="left" w:pos="169"/>
              </w:tabs>
              <w:spacing w:line="276" w:lineRule="auto"/>
              <w:ind w:left="34"/>
              <w:jc w:val="both"/>
            </w:pPr>
            <w:r w:rsidRPr="00E537D3">
              <w:rPr>
                <w:color w:val="000000"/>
              </w:rPr>
              <w:t>устройство деревянных конструкций</w:t>
            </w:r>
          </w:p>
          <w:p w:rsidR="004C3D14" w:rsidRPr="00E537D3" w:rsidRDefault="004C3D14" w:rsidP="00C27410">
            <w:pPr>
              <w:pStyle w:val="43"/>
              <w:numPr>
                <w:ilvl w:val="0"/>
                <w:numId w:val="28"/>
              </w:numPr>
              <w:shd w:val="clear" w:color="auto" w:fill="auto"/>
              <w:tabs>
                <w:tab w:val="left" w:pos="174"/>
              </w:tabs>
              <w:spacing w:after="0" w:line="276" w:lineRule="auto"/>
              <w:ind w:left="34"/>
              <w:jc w:val="both"/>
            </w:pPr>
            <w:r w:rsidRPr="00E537D3">
              <w:t>устройство кровли из профнастила 1630 кв.м</w:t>
            </w:r>
          </w:p>
          <w:p w:rsidR="00CC4A21" w:rsidRPr="0098639B" w:rsidRDefault="004C3D14" w:rsidP="00C27410">
            <w:pPr>
              <w:pStyle w:val="43"/>
              <w:numPr>
                <w:ilvl w:val="0"/>
                <w:numId w:val="28"/>
              </w:numPr>
              <w:shd w:val="clear" w:color="auto" w:fill="auto"/>
              <w:tabs>
                <w:tab w:val="left" w:pos="183"/>
              </w:tabs>
              <w:spacing w:after="0" w:line="276" w:lineRule="auto"/>
              <w:ind w:left="34"/>
              <w:jc w:val="both"/>
              <w:rPr>
                <w:bCs/>
                <w:sz w:val="28"/>
                <w:szCs w:val="28"/>
              </w:rPr>
            </w:pPr>
            <w:r w:rsidRPr="00E537D3">
              <w:t>покрытие конька и купола оцинкованной сталью 442 кв.м</w:t>
            </w:r>
          </w:p>
        </w:tc>
      </w:tr>
      <w:tr w:rsidR="0064449E" w:rsidRPr="00D563A4" w:rsidTr="00286C45">
        <w:trPr>
          <w:trHeight w:val="1811"/>
        </w:trPr>
        <w:tc>
          <w:tcPr>
            <w:tcW w:w="813" w:type="dxa"/>
          </w:tcPr>
          <w:p w:rsidR="0064449E" w:rsidRPr="00D563A4" w:rsidRDefault="0064449E" w:rsidP="007572A2">
            <w:pPr>
              <w:spacing w:line="276" w:lineRule="auto"/>
              <w:rPr>
                <w:sz w:val="28"/>
                <w:szCs w:val="28"/>
              </w:rPr>
            </w:pPr>
            <w:r w:rsidRPr="00D563A4">
              <w:rPr>
                <w:sz w:val="28"/>
                <w:szCs w:val="28"/>
              </w:rPr>
              <w:lastRenderedPageBreak/>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C75BEC" w:rsidRPr="00C27410" w:rsidRDefault="00177358" w:rsidP="009675DE">
            <w:pPr>
              <w:spacing w:line="276" w:lineRule="auto"/>
              <w:jc w:val="both"/>
              <w:rPr>
                <w:bCs/>
                <w:sz w:val="28"/>
                <w:szCs w:val="28"/>
              </w:rPr>
            </w:pPr>
            <w:r w:rsidRPr="00C27410">
              <w:rPr>
                <w:b/>
                <w:bCs/>
                <w:sz w:val="28"/>
                <w:szCs w:val="28"/>
              </w:rPr>
              <w:t>Мест</w:t>
            </w:r>
            <w:r w:rsidR="0077419D">
              <w:rPr>
                <w:b/>
                <w:bCs/>
                <w:sz w:val="28"/>
                <w:szCs w:val="28"/>
              </w:rPr>
              <w:t xml:space="preserve">о </w:t>
            </w:r>
            <w:r w:rsidRPr="00C27410">
              <w:rPr>
                <w:b/>
                <w:bCs/>
                <w:sz w:val="28"/>
                <w:szCs w:val="28"/>
              </w:rPr>
              <w:t>оказания услуг</w:t>
            </w:r>
            <w:r w:rsidR="000F3813" w:rsidRPr="00C27410">
              <w:rPr>
                <w:b/>
                <w:bCs/>
                <w:sz w:val="28"/>
                <w:szCs w:val="28"/>
              </w:rPr>
              <w:t>:</w:t>
            </w:r>
            <w:r w:rsidR="000F3813" w:rsidRPr="00C27410">
              <w:rPr>
                <w:bCs/>
                <w:sz w:val="28"/>
                <w:szCs w:val="28"/>
              </w:rPr>
              <w:t xml:space="preserve"> </w:t>
            </w:r>
          </w:p>
          <w:p w:rsidR="00D7601A" w:rsidRPr="00C27410" w:rsidRDefault="00D7601A" w:rsidP="009675DE">
            <w:pPr>
              <w:spacing w:line="276" w:lineRule="auto"/>
              <w:jc w:val="both"/>
              <w:rPr>
                <w:sz w:val="28"/>
                <w:szCs w:val="28"/>
              </w:rPr>
            </w:pPr>
            <w:r w:rsidRPr="00C27410">
              <w:rPr>
                <w:sz w:val="28"/>
                <w:szCs w:val="28"/>
              </w:rPr>
              <w:t xml:space="preserve">РА, г. Гюмри, Привокзальная площадь 1 Станция Гюмри </w:t>
            </w:r>
          </w:p>
          <w:p w:rsidR="00DB0828" w:rsidRPr="00C27410" w:rsidRDefault="001B3EFE" w:rsidP="009675DE">
            <w:pPr>
              <w:spacing w:line="276" w:lineRule="auto"/>
              <w:jc w:val="both"/>
              <w:rPr>
                <w:bCs/>
                <w:sz w:val="28"/>
                <w:szCs w:val="28"/>
              </w:rPr>
            </w:pPr>
            <w:r w:rsidRPr="00C27410">
              <w:rPr>
                <w:b/>
                <w:bCs/>
                <w:sz w:val="28"/>
                <w:szCs w:val="28"/>
              </w:rPr>
              <w:t xml:space="preserve">Сроки </w:t>
            </w:r>
            <w:r w:rsidR="00EB5557" w:rsidRPr="00C27410">
              <w:rPr>
                <w:b/>
                <w:bCs/>
                <w:sz w:val="28"/>
                <w:szCs w:val="28"/>
              </w:rPr>
              <w:t>оказания услуги</w:t>
            </w:r>
            <w:r w:rsidRPr="00C27410">
              <w:rPr>
                <w:b/>
                <w:bCs/>
                <w:sz w:val="28"/>
                <w:szCs w:val="28"/>
              </w:rPr>
              <w:t>:</w:t>
            </w:r>
            <w:r w:rsidR="00DB0828" w:rsidRPr="00C27410">
              <w:rPr>
                <w:b/>
                <w:bCs/>
                <w:sz w:val="28"/>
                <w:szCs w:val="28"/>
              </w:rPr>
              <w:t xml:space="preserve"> </w:t>
            </w:r>
          </w:p>
          <w:p w:rsidR="001B3EFE" w:rsidRPr="0098639B" w:rsidRDefault="00D7601A" w:rsidP="00C75BEC">
            <w:pPr>
              <w:spacing w:line="276" w:lineRule="auto"/>
              <w:jc w:val="both"/>
              <w:rPr>
                <w:b/>
                <w:bCs/>
                <w:sz w:val="28"/>
                <w:szCs w:val="28"/>
              </w:rPr>
            </w:pPr>
            <w:r w:rsidRPr="00C27410">
              <w:rPr>
                <w:bCs/>
                <w:sz w:val="28"/>
                <w:szCs w:val="28"/>
              </w:rPr>
              <w:t xml:space="preserve">В течение 45 </w:t>
            </w:r>
            <w:r w:rsidR="00056F8E">
              <w:rPr>
                <w:bCs/>
                <w:sz w:val="28"/>
                <w:szCs w:val="28"/>
              </w:rPr>
              <w:t xml:space="preserve">(сорок пять) </w:t>
            </w:r>
            <w:r w:rsidRPr="00C27410">
              <w:rPr>
                <w:bCs/>
                <w:sz w:val="28"/>
                <w:szCs w:val="28"/>
              </w:rPr>
              <w:t>календарных дней с даты подписания договора.</w:t>
            </w:r>
          </w:p>
        </w:tc>
      </w:tr>
      <w:tr w:rsidR="0064449E" w:rsidRPr="00D563A4" w:rsidTr="0077419D">
        <w:trPr>
          <w:trHeight w:val="2193"/>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w:t>
            </w:r>
            <w:r w:rsidR="00002A40">
              <w:t>имальное значение цены договора.</w:t>
            </w:r>
          </w:p>
        </w:tc>
        <w:tc>
          <w:tcPr>
            <w:tcW w:w="5954" w:type="dxa"/>
          </w:tcPr>
          <w:p w:rsidR="00E914C6" w:rsidRPr="00CE5ED8" w:rsidRDefault="009F6689" w:rsidP="00C27410">
            <w:pPr>
              <w:widowControl w:val="0"/>
              <w:tabs>
                <w:tab w:val="left" w:pos="1620"/>
              </w:tabs>
              <w:spacing w:line="276" w:lineRule="auto"/>
              <w:ind w:left="34" w:right="-29"/>
              <w:jc w:val="both"/>
              <w:rPr>
                <w:rFonts w:eastAsia="Calibri"/>
                <w:sz w:val="28"/>
                <w:szCs w:val="28"/>
              </w:rPr>
            </w:pPr>
            <w:r w:rsidRPr="00C27410">
              <w:rPr>
                <w:bCs/>
                <w:sz w:val="28"/>
                <w:szCs w:val="28"/>
              </w:rPr>
              <w:t xml:space="preserve">Начальная (максимальная) цена договора </w:t>
            </w:r>
            <w:r w:rsidR="00286C45" w:rsidRPr="00C27410">
              <w:rPr>
                <w:bCs/>
                <w:color w:val="000000" w:themeColor="text1"/>
                <w:sz w:val="28"/>
                <w:szCs w:val="28"/>
              </w:rPr>
              <w:t xml:space="preserve">составляет </w:t>
            </w:r>
            <w:r w:rsidR="004C3D14" w:rsidRPr="00C27410">
              <w:rPr>
                <w:bCs/>
                <w:color w:val="000000" w:themeColor="text1"/>
                <w:sz w:val="28"/>
                <w:szCs w:val="28"/>
              </w:rPr>
              <w:t>1 151 880</w:t>
            </w:r>
            <w:r w:rsidR="004C3D14" w:rsidRPr="00C27410">
              <w:rPr>
                <w:rStyle w:val="95pt0pt"/>
              </w:rPr>
              <w:t xml:space="preserve"> </w:t>
            </w:r>
            <w:r w:rsidR="00C75BEC" w:rsidRPr="00C27410">
              <w:rPr>
                <w:bCs/>
                <w:color w:val="000000" w:themeColor="text1"/>
                <w:sz w:val="28"/>
                <w:szCs w:val="28"/>
              </w:rPr>
              <w:t>(</w:t>
            </w:r>
            <w:r w:rsidR="00924FA5" w:rsidRPr="00C27410">
              <w:rPr>
                <w:bCs/>
                <w:color w:val="000000" w:themeColor="text1"/>
                <w:sz w:val="28"/>
                <w:szCs w:val="28"/>
              </w:rPr>
              <w:t>один миллион сто пятьдесят одна тысяча восемьсот восемьдесят</w:t>
            </w:r>
            <w:r w:rsidR="00C75BEC" w:rsidRPr="00C27410">
              <w:rPr>
                <w:bCs/>
                <w:color w:val="000000" w:themeColor="text1"/>
                <w:sz w:val="28"/>
                <w:szCs w:val="28"/>
              </w:rPr>
              <w:t xml:space="preserve">) драм РА без НДС или </w:t>
            </w:r>
            <w:r w:rsidR="004C3D14" w:rsidRPr="00C27410">
              <w:rPr>
                <w:bCs/>
                <w:color w:val="000000" w:themeColor="text1"/>
                <w:sz w:val="28"/>
                <w:szCs w:val="28"/>
              </w:rPr>
              <w:t xml:space="preserve">1 382 256 </w:t>
            </w:r>
            <w:r w:rsidR="00C75BEC" w:rsidRPr="00C27410">
              <w:rPr>
                <w:bCs/>
                <w:color w:val="000000" w:themeColor="text1"/>
                <w:sz w:val="28"/>
                <w:szCs w:val="28"/>
              </w:rPr>
              <w:t>(</w:t>
            </w:r>
            <w:r w:rsidR="004C3D14" w:rsidRPr="00C27410">
              <w:rPr>
                <w:bCs/>
                <w:color w:val="000000" w:themeColor="text1"/>
                <w:sz w:val="28"/>
                <w:szCs w:val="28"/>
              </w:rPr>
              <w:t>один миллион триста восемьдесят две тысячи двести пятьдесят шесть</w:t>
            </w:r>
            <w:r w:rsidR="00C75BEC" w:rsidRPr="00C27410">
              <w:rPr>
                <w:bCs/>
                <w:color w:val="000000" w:themeColor="text1"/>
                <w:sz w:val="28"/>
                <w:szCs w:val="28"/>
              </w:rPr>
              <w:t>) драм РА с НДС</w:t>
            </w:r>
            <w:r w:rsidR="00E914C6" w:rsidRPr="00C27410">
              <w:rPr>
                <w:rFonts w:eastAsia="Calibri"/>
                <w:sz w:val="28"/>
                <w:szCs w:val="28"/>
              </w:rPr>
              <w:t>, из расчета:</w:t>
            </w:r>
          </w:p>
          <w:p w:rsidR="00C27410" w:rsidRDefault="00E914C6" w:rsidP="00C27410">
            <w:pPr>
              <w:widowControl w:val="0"/>
              <w:tabs>
                <w:tab w:val="left" w:pos="1620"/>
              </w:tabs>
              <w:spacing w:line="276" w:lineRule="auto"/>
              <w:ind w:left="34" w:right="-29"/>
              <w:jc w:val="both"/>
              <w:rPr>
                <w:rFonts w:eastAsia="Calibri"/>
                <w:sz w:val="28"/>
                <w:szCs w:val="28"/>
              </w:rPr>
            </w:pPr>
            <w:r w:rsidRPr="00CE5ED8">
              <w:rPr>
                <w:rFonts w:eastAsia="Calibri"/>
                <w:i/>
                <w:sz w:val="28"/>
                <w:szCs w:val="28"/>
              </w:rPr>
              <w:t>обследование и оценка технического состояния несущих конструкций</w:t>
            </w:r>
            <w:r w:rsidRPr="00CE5ED8">
              <w:rPr>
                <w:rFonts w:eastAsia="Calibri"/>
                <w:sz w:val="28"/>
                <w:szCs w:val="28"/>
              </w:rPr>
              <w:t xml:space="preserve">- 287 970 (двести восемьдесят семь тысяч девятьсот семьдесят) драм РА без НДС или 345 564 (триста сорок </w:t>
            </w:r>
            <w:r w:rsidRPr="00CE5ED8">
              <w:rPr>
                <w:rFonts w:eastAsia="Calibri"/>
                <w:sz w:val="28"/>
                <w:szCs w:val="28"/>
              </w:rPr>
              <w:lastRenderedPageBreak/>
              <w:t>пять тысяч пятьсот шестьдесят четыре) драм РА с НДС;</w:t>
            </w:r>
          </w:p>
          <w:p w:rsidR="00866831" w:rsidRPr="0098639B" w:rsidRDefault="00E914C6" w:rsidP="00C27410">
            <w:pPr>
              <w:widowControl w:val="0"/>
              <w:tabs>
                <w:tab w:val="left" w:pos="1620"/>
              </w:tabs>
              <w:spacing w:line="276" w:lineRule="auto"/>
              <w:ind w:left="34" w:right="-29"/>
              <w:jc w:val="both"/>
              <w:rPr>
                <w:bCs/>
                <w:color w:val="000000" w:themeColor="text1"/>
              </w:rPr>
            </w:pPr>
            <w:r w:rsidRPr="00CE5ED8">
              <w:rPr>
                <w:rFonts w:eastAsia="Calibri"/>
                <w:i/>
                <w:sz w:val="28"/>
                <w:szCs w:val="28"/>
              </w:rPr>
              <w:t>разработка</w:t>
            </w:r>
            <w:r w:rsidR="00C27410">
              <w:rPr>
                <w:rFonts w:eastAsia="Calibri"/>
                <w:i/>
                <w:sz w:val="28"/>
                <w:szCs w:val="28"/>
              </w:rPr>
              <w:t xml:space="preserve"> </w:t>
            </w:r>
            <w:r w:rsidRPr="00CE5ED8">
              <w:rPr>
                <w:rFonts w:eastAsia="Calibri"/>
                <w:i/>
                <w:sz w:val="28"/>
                <w:szCs w:val="28"/>
              </w:rPr>
              <w:t>проектно-сметной документации</w:t>
            </w:r>
            <w:r w:rsidRPr="00CE5ED8">
              <w:rPr>
                <w:rFonts w:eastAsia="Calibri"/>
                <w:sz w:val="28"/>
                <w:szCs w:val="28"/>
              </w:rPr>
              <w:t xml:space="preserve">- 863 910 (восемьсот шестьдесят три тысячи девятьсот десять) драм РА без НДС или 1 036 692 (один миллион тридцать шесть тысяч шестьсот девяносто два) драм РА с НДС. </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286C45">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5B7F83" w:rsidRPr="00205D88" w:rsidRDefault="005B7F83" w:rsidP="005B7F83">
            <w:pPr>
              <w:jc w:val="both"/>
              <w:rPr>
                <w:bCs/>
                <w:sz w:val="28"/>
                <w:szCs w:val="28"/>
              </w:rPr>
            </w:pPr>
            <w:r w:rsidRPr="00206EA0">
              <w:rPr>
                <w:bCs/>
                <w:sz w:val="28"/>
                <w:szCs w:val="28"/>
              </w:rPr>
              <w:t xml:space="preserve">Дата начала подачи заявок – с момента </w:t>
            </w:r>
            <w:r w:rsidRPr="00205D88">
              <w:rPr>
                <w:bCs/>
                <w:sz w:val="28"/>
                <w:szCs w:val="28"/>
              </w:rPr>
              <w:t xml:space="preserve">опубликования извещения на сайте </w:t>
            </w:r>
          </w:p>
          <w:p w:rsidR="00A81FE3" w:rsidRPr="00205D88" w:rsidRDefault="00A81FE3" w:rsidP="00A81FE3">
            <w:pPr>
              <w:jc w:val="both"/>
              <w:rPr>
                <w:bCs/>
                <w:sz w:val="28"/>
                <w:szCs w:val="28"/>
              </w:rPr>
            </w:pPr>
            <w:r w:rsidRPr="00205D88">
              <w:rPr>
                <w:bCs/>
                <w:sz w:val="28"/>
                <w:szCs w:val="28"/>
              </w:rPr>
              <w:t>«</w:t>
            </w:r>
            <w:r w:rsidR="00205D88" w:rsidRPr="00205D88">
              <w:rPr>
                <w:bCs/>
                <w:sz w:val="28"/>
                <w:szCs w:val="28"/>
              </w:rPr>
              <w:t>07</w:t>
            </w:r>
            <w:r w:rsidRPr="00205D88">
              <w:rPr>
                <w:bCs/>
                <w:sz w:val="28"/>
                <w:szCs w:val="28"/>
              </w:rPr>
              <w:t xml:space="preserve">» </w:t>
            </w:r>
            <w:r w:rsidR="00205D88" w:rsidRPr="00205D88">
              <w:rPr>
                <w:bCs/>
                <w:sz w:val="28"/>
                <w:szCs w:val="28"/>
              </w:rPr>
              <w:t>августа</w:t>
            </w:r>
            <w:r w:rsidR="001F5DD6" w:rsidRPr="00205D88">
              <w:rPr>
                <w:bCs/>
                <w:sz w:val="28"/>
                <w:szCs w:val="28"/>
              </w:rPr>
              <w:t xml:space="preserve"> </w:t>
            </w:r>
            <w:r w:rsidRPr="00205D88">
              <w:rPr>
                <w:bCs/>
                <w:sz w:val="28"/>
                <w:szCs w:val="28"/>
              </w:rPr>
              <w:t>2025 г. (в рабочие дни с 9:00 до 18:00, перерыв с 13:00 до 14:00 (время местное)).</w:t>
            </w:r>
          </w:p>
          <w:p w:rsidR="00A81FE3" w:rsidRPr="00205D88" w:rsidRDefault="00A81FE3" w:rsidP="00A81FE3">
            <w:pPr>
              <w:jc w:val="both"/>
              <w:rPr>
                <w:bCs/>
                <w:sz w:val="28"/>
                <w:szCs w:val="28"/>
              </w:rPr>
            </w:pPr>
            <w:r w:rsidRPr="00205D88">
              <w:rPr>
                <w:bCs/>
                <w:sz w:val="28"/>
                <w:szCs w:val="28"/>
              </w:rPr>
              <w:t xml:space="preserve">Дата окончания срока подачи заявок -              </w:t>
            </w:r>
          </w:p>
          <w:p w:rsidR="00A81FE3" w:rsidRPr="00A81FE3" w:rsidRDefault="00205D88" w:rsidP="00A81FE3">
            <w:pPr>
              <w:jc w:val="both"/>
              <w:rPr>
                <w:bCs/>
                <w:sz w:val="28"/>
                <w:szCs w:val="28"/>
              </w:rPr>
            </w:pPr>
            <w:r w:rsidRPr="00205D88">
              <w:rPr>
                <w:bCs/>
                <w:sz w:val="28"/>
                <w:szCs w:val="28"/>
              </w:rPr>
              <w:t>«25</w:t>
            </w:r>
            <w:r w:rsidR="00A81FE3" w:rsidRPr="00205D88">
              <w:rPr>
                <w:bCs/>
                <w:sz w:val="28"/>
                <w:szCs w:val="28"/>
              </w:rPr>
              <w:t xml:space="preserve">» </w:t>
            </w:r>
            <w:r w:rsidR="004C4ADA" w:rsidRPr="00205D88">
              <w:rPr>
                <w:bCs/>
                <w:sz w:val="28"/>
                <w:szCs w:val="28"/>
              </w:rPr>
              <w:t>августа 2025</w:t>
            </w:r>
            <w:r w:rsidR="00A81FE3" w:rsidRPr="00205D88">
              <w:rPr>
                <w:bCs/>
                <w:sz w:val="28"/>
                <w:szCs w:val="28"/>
              </w:rPr>
              <w:t xml:space="preserve"> г. (в рабочие дни с 9:00 до 1</w:t>
            </w:r>
            <w:r w:rsidR="00216A15" w:rsidRPr="00205D88">
              <w:rPr>
                <w:bCs/>
                <w:sz w:val="28"/>
                <w:szCs w:val="28"/>
              </w:rPr>
              <w:t>8</w:t>
            </w:r>
            <w:r w:rsidR="00A81FE3" w:rsidRPr="00205D88">
              <w:rPr>
                <w:bCs/>
                <w:sz w:val="28"/>
                <w:szCs w:val="28"/>
              </w:rPr>
              <w:t>:00, перерыв с 13:00 до 14:00 (время местное)).</w:t>
            </w:r>
          </w:p>
          <w:p w:rsidR="00953295" w:rsidRPr="00AA5428" w:rsidRDefault="00216A15" w:rsidP="00AF4D7A">
            <w:pPr>
              <w:spacing w:line="276" w:lineRule="auto"/>
              <w:jc w:val="both"/>
              <w:rPr>
                <w:i/>
                <w:sz w:val="28"/>
                <w:szCs w:val="28"/>
              </w:rPr>
            </w:pPr>
            <w:r w:rsidRPr="00216A15">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вход со стороны 1-го переулка проспекта Тиграна Меца, после регистрации </w:t>
            </w:r>
            <w:r w:rsidRPr="00216A15">
              <w:rPr>
                <w:bCs/>
                <w:sz w:val="28"/>
                <w:szCs w:val="28"/>
              </w:rPr>
              <w:lastRenderedPageBreak/>
              <w:t>Участники предоставляют конверты Организатору.</w:t>
            </w:r>
          </w:p>
        </w:tc>
      </w:tr>
      <w:tr w:rsidR="00A1247B" w:rsidRPr="00D563A4" w:rsidTr="00286C45">
        <w:tc>
          <w:tcPr>
            <w:tcW w:w="813" w:type="dxa"/>
          </w:tcPr>
          <w:p w:rsidR="00A1247B" w:rsidRPr="00DF208D" w:rsidRDefault="00A1247B" w:rsidP="007572A2">
            <w:pPr>
              <w:spacing w:line="276" w:lineRule="auto"/>
              <w:rPr>
                <w:sz w:val="28"/>
                <w:szCs w:val="28"/>
              </w:rPr>
            </w:pPr>
            <w:r>
              <w:rPr>
                <w:sz w:val="28"/>
                <w:szCs w:val="28"/>
              </w:rPr>
              <w:lastRenderedPageBreak/>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5954"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286C45">
        <w:tc>
          <w:tcPr>
            <w:tcW w:w="813" w:type="dxa"/>
          </w:tcPr>
          <w:p w:rsidR="00953295" w:rsidRPr="00DF208D" w:rsidRDefault="005420F6" w:rsidP="007572A2">
            <w:pPr>
              <w:spacing w:line="276" w:lineRule="auto"/>
              <w:rPr>
                <w:sz w:val="28"/>
                <w:szCs w:val="28"/>
              </w:rPr>
            </w:pPr>
            <w:r>
              <w:rPr>
                <w:sz w:val="28"/>
                <w:szCs w:val="28"/>
              </w:rPr>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286C45">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w:t>
            </w:r>
            <w:r w:rsidRPr="0071669E">
              <w:lastRenderedPageBreak/>
              <w:t xml:space="preserve">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205D88" w:rsidRDefault="005420F6" w:rsidP="007572A2">
            <w:pPr>
              <w:spacing w:line="360" w:lineRule="exact"/>
              <w:jc w:val="both"/>
              <w:rPr>
                <w:sz w:val="28"/>
                <w:szCs w:val="28"/>
              </w:rPr>
            </w:pPr>
            <w:r w:rsidRPr="00206EA0">
              <w:rPr>
                <w:sz w:val="28"/>
                <w:szCs w:val="28"/>
              </w:rPr>
              <w:t xml:space="preserve">Дата начала срока предоставления участникам </w:t>
            </w:r>
            <w:r w:rsidRPr="00205D88">
              <w:rPr>
                <w:sz w:val="28"/>
                <w:szCs w:val="28"/>
              </w:rPr>
              <w:t>разъяснений положений документации: «</w:t>
            </w:r>
            <w:r w:rsidR="00205D88" w:rsidRPr="00205D88">
              <w:rPr>
                <w:sz w:val="28"/>
                <w:szCs w:val="28"/>
              </w:rPr>
              <w:t>07</w:t>
            </w:r>
            <w:r w:rsidR="000B4486" w:rsidRPr="00205D88">
              <w:rPr>
                <w:sz w:val="28"/>
                <w:szCs w:val="28"/>
              </w:rPr>
              <w:t>»</w:t>
            </w:r>
            <w:r w:rsidR="000F4648" w:rsidRPr="00205D88">
              <w:rPr>
                <w:sz w:val="28"/>
                <w:szCs w:val="28"/>
              </w:rPr>
              <w:t xml:space="preserve"> </w:t>
            </w:r>
            <w:r w:rsidR="00205D88" w:rsidRPr="00205D88">
              <w:rPr>
                <w:sz w:val="28"/>
                <w:szCs w:val="28"/>
              </w:rPr>
              <w:t>августа</w:t>
            </w:r>
            <w:r w:rsidR="00970183" w:rsidRPr="00205D88">
              <w:rPr>
                <w:sz w:val="28"/>
                <w:szCs w:val="28"/>
              </w:rPr>
              <w:t xml:space="preserve"> </w:t>
            </w:r>
            <w:r w:rsidR="00085238" w:rsidRPr="00205D88">
              <w:rPr>
                <w:sz w:val="28"/>
                <w:szCs w:val="28"/>
              </w:rPr>
              <w:t>202</w:t>
            </w:r>
            <w:r w:rsidR="005B7F83" w:rsidRPr="00205D88">
              <w:rPr>
                <w:sz w:val="28"/>
                <w:szCs w:val="28"/>
              </w:rPr>
              <w:t>5</w:t>
            </w:r>
            <w:r w:rsidRPr="00205D88">
              <w:rPr>
                <w:sz w:val="28"/>
                <w:szCs w:val="28"/>
              </w:rPr>
              <w:t xml:space="preserve"> г.</w:t>
            </w:r>
            <w:r w:rsidR="00305CB0" w:rsidRPr="00205D88">
              <w:rPr>
                <w:sz w:val="28"/>
                <w:szCs w:val="28"/>
              </w:rPr>
              <w:t xml:space="preserve"> с 09:00 до 18: 00</w:t>
            </w:r>
          </w:p>
          <w:p w:rsidR="005420F6" w:rsidRPr="0071669E" w:rsidRDefault="005420F6" w:rsidP="002F0671">
            <w:pPr>
              <w:spacing w:line="360" w:lineRule="exact"/>
              <w:jc w:val="both"/>
              <w:rPr>
                <w:sz w:val="28"/>
                <w:szCs w:val="28"/>
              </w:rPr>
            </w:pPr>
            <w:r w:rsidRPr="00205D88">
              <w:rPr>
                <w:sz w:val="28"/>
                <w:szCs w:val="28"/>
              </w:rPr>
              <w:t>Дата окончания срока предоставления участникам разъяснений положений документации: «</w:t>
            </w:r>
            <w:r w:rsidR="00205D88" w:rsidRPr="00205D88">
              <w:rPr>
                <w:sz w:val="28"/>
                <w:szCs w:val="28"/>
              </w:rPr>
              <w:t>20</w:t>
            </w:r>
            <w:r w:rsidRPr="00205D88">
              <w:rPr>
                <w:sz w:val="28"/>
                <w:szCs w:val="28"/>
              </w:rPr>
              <w:t>»</w:t>
            </w:r>
            <w:r w:rsidR="000F4648" w:rsidRPr="00205D88">
              <w:rPr>
                <w:sz w:val="28"/>
                <w:szCs w:val="28"/>
              </w:rPr>
              <w:t xml:space="preserve"> </w:t>
            </w:r>
            <w:r w:rsidR="002F0671" w:rsidRPr="00205D88">
              <w:rPr>
                <w:sz w:val="28"/>
                <w:szCs w:val="28"/>
              </w:rPr>
              <w:t>августа</w:t>
            </w:r>
            <w:r w:rsidR="00F72E3B" w:rsidRPr="00205D88">
              <w:rPr>
                <w:sz w:val="28"/>
                <w:szCs w:val="28"/>
              </w:rPr>
              <w:t xml:space="preserve"> </w:t>
            </w:r>
            <w:r w:rsidRPr="00205D88">
              <w:rPr>
                <w:sz w:val="28"/>
                <w:szCs w:val="28"/>
              </w:rPr>
              <w:t>202</w:t>
            </w:r>
            <w:r w:rsidR="005B7F83" w:rsidRPr="00205D88">
              <w:rPr>
                <w:sz w:val="28"/>
                <w:szCs w:val="28"/>
              </w:rPr>
              <w:t>5</w:t>
            </w:r>
            <w:r w:rsidRPr="00205D88">
              <w:rPr>
                <w:sz w:val="28"/>
                <w:szCs w:val="28"/>
              </w:rPr>
              <w:t xml:space="preserve"> г.</w:t>
            </w:r>
            <w:r w:rsidR="00305CB0" w:rsidRPr="00205D88">
              <w:rPr>
                <w:sz w:val="28"/>
                <w:szCs w:val="28"/>
              </w:rPr>
              <w:t xml:space="preserve"> с 09:00 до 18: 00</w:t>
            </w:r>
            <w:r w:rsidR="0037479F" w:rsidRPr="00205D88">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F208D" w:rsidRDefault="005420F6" w:rsidP="007572A2">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1621C6" w:rsidRPr="0081446A" w:rsidRDefault="005420F6" w:rsidP="007572A2">
            <w:pPr>
              <w:widowControl w:val="0"/>
              <w:shd w:val="clear" w:color="auto" w:fill="FFFFFF"/>
              <w:autoSpaceDE w:val="0"/>
              <w:autoSpaceDN w:val="0"/>
              <w:adjustRightInd w:val="0"/>
              <w:spacing w:line="276" w:lineRule="auto"/>
              <w:jc w:val="both"/>
              <w:rPr>
                <w:sz w:val="28"/>
                <w:szCs w:val="28"/>
              </w:rPr>
            </w:pPr>
            <w:r w:rsidRPr="0081446A">
              <w:rPr>
                <w:sz w:val="28"/>
                <w:szCs w:val="28"/>
              </w:rPr>
              <w:t xml:space="preserve">Оплата осуществляется в безналичной форме путем перечисления денежных средств на счет контрагента. </w:t>
            </w:r>
          </w:p>
          <w:p w:rsidR="001621C6" w:rsidRPr="0081446A" w:rsidRDefault="005420F6" w:rsidP="007572A2">
            <w:pPr>
              <w:widowControl w:val="0"/>
              <w:shd w:val="clear" w:color="auto" w:fill="FFFFFF"/>
              <w:autoSpaceDE w:val="0"/>
              <w:autoSpaceDN w:val="0"/>
              <w:adjustRightInd w:val="0"/>
              <w:spacing w:line="276" w:lineRule="auto"/>
              <w:jc w:val="both"/>
              <w:rPr>
                <w:sz w:val="28"/>
                <w:szCs w:val="28"/>
              </w:rPr>
            </w:pPr>
            <w:r w:rsidRPr="0081446A">
              <w:rPr>
                <w:sz w:val="28"/>
                <w:szCs w:val="28"/>
              </w:rPr>
              <w:t xml:space="preserve">По условиям запроса котировок предоплата не предусмотрена. </w:t>
            </w:r>
          </w:p>
          <w:p w:rsidR="005420F6" w:rsidRPr="0081446A" w:rsidRDefault="001F5DD6" w:rsidP="0034694D">
            <w:pPr>
              <w:widowControl w:val="0"/>
              <w:shd w:val="clear" w:color="auto" w:fill="FFFFFF"/>
              <w:autoSpaceDE w:val="0"/>
              <w:autoSpaceDN w:val="0"/>
              <w:adjustRightInd w:val="0"/>
              <w:spacing w:line="276" w:lineRule="auto"/>
              <w:jc w:val="both"/>
              <w:rPr>
                <w:sz w:val="28"/>
                <w:szCs w:val="28"/>
              </w:rPr>
            </w:pPr>
            <w:r w:rsidRPr="0081446A">
              <w:rPr>
                <w:sz w:val="28"/>
                <w:szCs w:val="28"/>
              </w:rPr>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495931" w:rsidRDefault="005420F6" w:rsidP="007572A2">
            <w:pPr>
              <w:spacing w:line="276" w:lineRule="auto"/>
              <w:rPr>
                <w:sz w:val="28"/>
                <w:szCs w:val="28"/>
              </w:rPr>
            </w:pPr>
            <w:r w:rsidRPr="00495931">
              <w:rPr>
                <w:sz w:val="28"/>
                <w:szCs w:val="28"/>
              </w:rPr>
              <w:t xml:space="preserve">Порядок формирования цены договора </w:t>
            </w:r>
          </w:p>
        </w:tc>
        <w:tc>
          <w:tcPr>
            <w:tcW w:w="5954" w:type="dxa"/>
          </w:tcPr>
          <w:p w:rsidR="00631A4E" w:rsidRPr="0081446A" w:rsidRDefault="00C62608" w:rsidP="00631A4E">
            <w:pPr>
              <w:jc w:val="both"/>
              <w:rPr>
                <w:b/>
                <w:bCs/>
                <w:sz w:val="28"/>
                <w:szCs w:val="28"/>
              </w:rPr>
            </w:pPr>
            <w:r w:rsidRPr="0081446A">
              <w:rPr>
                <w:bCs/>
                <w:sz w:val="28"/>
                <w:szCs w:val="28"/>
              </w:rPr>
              <w:t>Начальная (максимальная) цена договора приведена с учетом всех видов налогов (в том числе без учета НДС/с учетом НДС)</w:t>
            </w:r>
            <w:r w:rsidR="00AC0837" w:rsidRPr="0081446A">
              <w:rPr>
                <w:bCs/>
                <w:sz w:val="28"/>
                <w:szCs w:val="28"/>
              </w:rPr>
              <w:t xml:space="preserve"> и определена проектно-сметным способом</w:t>
            </w:r>
            <w:r w:rsidR="00631A4E" w:rsidRPr="0081446A">
              <w:rPr>
                <w:bCs/>
                <w:sz w:val="28"/>
                <w:szCs w:val="28"/>
              </w:rPr>
              <w:t>.</w:t>
            </w:r>
          </w:p>
          <w:p w:rsidR="00677536" w:rsidRPr="0081446A" w:rsidRDefault="00677536" w:rsidP="0077419D">
            <w:pPr>
              <w:spacing w:line="276" w:lineRule="auto"/>
              <w:jc w:val="both"/>
              <w:rPr>
                <w:b/>
                <w:bCs/>
                <w:sz w:val="28"/>
                <w:szCs w:val="28"/>
              </w:rPr>
            </w:pP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5420F6" w:rsidRPr="0081446A" w:rsidRDefault="005420F6" w:rsidP="007572A2">
            <w:pPr>
              <w:spacing w:line="276" w:lineRule="auto"/>
              <w:jc w:val="both"/>
              <w:rPr>
                <w:sz w:val="28"/>
                <w:szCs w:val="28"/>
                <w:highlight w:val="yellow"/>
              </w:rPr>
            </w:pPr>
            <w:r w:rsidRPr="0081446A">
              <w:rPr>
                <w:sz w:val="28"/>
                <w:szCs w:val="28"/>
              </w:rPr>
              <w:t xml:space="preserve">Заявки рассматриваются по минимальной цене.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lastRenderedPageBreak/>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286C45">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5954"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1.20</w:t>
            </w:r>
          </w:p>
        </w:tc>
        <w:tc>
          <w:tcPr>
            <w:tcW w:w="3718" w:type="dxa"/>
          </w:tcPr>
          <w:p w:rsidR="005420F6" w:rsidRPr="00DF208D" w:rsidRDefault="005420F6" w:rsidP="007572A2">
            <w:pPr>
              <w:spacing w:line="276" w:lineRule="auto"/>
              <w:rPr>
                <w:sz w:val="28"/>
                <w:szCs w:val="28"/>
              </w:rPr>
            </w:pPr>
            <w:r w:rsidRPr="00DF208D">
              <w:rPr>
                <w:sz w:val="28"/>
                <w:szCs w:val="28"/>
              </w:rPr>
              <w:t xml:space="preserve">Изменение количества предусмотренных договором товаров, объема работ, услуг при </w:t>
            </w:r>
            <w:r w:rsidR="00CC4130" w:rsidRPr="00DF208D">
              <w:rPr>
                <w:sz w:val="28"/>
                <w:szCs w:val="28"/>
              </w:rPr>
              <w:t>изменении потребности</w:t>
            </w:r>
          </w:p>
        </w:tc>
        <w:tc>
          <w:tcPr>
            <w:tcW w:w="5954" w:type="dxa"/>
          </w:tcPr>
          <w:p w:rsidR="005420F6" w:rsidRPr="00DF208D" w:rsidRDefault="005420F6" w:rsidP="007572A2">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286C45">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5954"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286C45">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 xml:space="preserve">Перечень документов, которые предоставляются для участия в </w:t>
            </w:r>
            <w:r w:rsidR="00CC4130" w:rsidRPr="00DF208D">
              <w:rPr>
                <w:sz w:val="28"/>
                <w:szCs w:val="28"/>
              </w:rPr>
              <w:t>Запросе котировок</w:t>
            </w:r>
          </w:p>
        </w:tc>
        <w:tc>
          <w:tcPr>
            <w:tcW w:w="5954" w:type="dxa"/>
          </w:tcPr>
          <w:p w:rsidR="005420F6" w:rsidRPr="001B59EC" w:rsidRDefault="005420F6" w:rsidP="007572A2">
            <w:pPr>
              <w:spacing w:line="276" w:lineRule="auto"/>
              <w:rPr>
                <w:sz w:val="28"/>
                <w:szCs w:val="28"/>
              </w:rPr>
            </w:pPr>
            <w:r w:rsidRPr="001B59EC">
              <w:rPr>
                <w:sz w:val="28"/>
                <w:szCs w:val="28"/>
              </w:rPr>
              <w:t xml:space="preserve">Для участия в запросе котировок участник надлежащим образом должен заполнить и предоставить: </w:t>
            </w:r>
          </w:p>
          <w:p w:rsidR="005420F6" w:rsidRPr="001B59EC" w:rsidRDefault="005420F6" w:rsidP="007572A2">
            <w:pPr>
              <w:spacing w:line="276" w:lineRule="auto"/>
              <w:rPr>
                <w:rFonts w:ascii="Sylfaen" w:hAnsi="Sylfaen"/>
                <w:sz w:val="28"/>
                <w:szCs w:val="28"/>
              </w:rPr>
            </w:pPr>
            <w:r w:rsidRPr="001B59EC">
              <w:rPr>
                <w:sz w:val="28"/>
                <w:szCs w:val="28"/>
              </w:rPr>
              <w:t>Приложение №2.1 (</w:t>
            </w:r>
            <w:r w:rsidR="00A22B6E" w:rsidRPr="001B59EC">
              <w:rPr>
                <w:sz w:val="28"/>
                <w:szCs w:val="28"/>
              </w:rPr>
              <w:t>форма О</w:t>
            </w:r>
            <w:r w:rsidRPr="001B59EC">
              <w:rPr>
                <w:sz w:val="28"/>
                <w:szCs w:val="28"/>
              </w:rPr>
              <w:t>писи представленных документов);</w:t>
            </w:r>
          </w:p>
          <w:p w:rsidR="005420F6" w:rsidRPr="001B59EC" w:rsidRDefault="005420F6" w:rsidP="007572A2">
            <w:pPr>
              <w:spacing w:line="276" w:lineRule="auto"/>
              <w:rPr>
                <w:sz w:val="28"/>
                <w:szCs w:val="28"/>
              </w:rPr>
            </w:pPr>
            <w:r w:rsidRPr="001B59EC">
              <w:rPr>
                <w:sz w:val="28"/>
                <w:szCs w:val="28"/>
              </w:rPr>
              <w:t>Приложение №</w:t>
            </w:r>
            <w:r w:rsidRPr="001B59EC">
              <w:rPr>
                <w:sz w:val="28"/>
                <w:szCs w:val="28"/>
                <w:lang w:val="hy-AM"/>
              </w:rPr>
              <w:t>3</w:t>
            </w:r>
            <w:r w:rsidRPr="001B59EC">
              <w:rPr>
                <w:sz w:val="28"/>
                <w:szCs w:val="28"/>
              </w:rPr>
              <w:t xml:space="preserve"> (форма Заявки участника);</w:t>
            </w:r>
          </w:p>
          <w:p w:rsidR="00A22B6E" w:rsidRPr="0081446A" w:rsidRDefault="005420F6" w:rsidP="007572A2">
            <w:pPr>
              <w:spacing w:line="276" w:lineRule="auto"/>
              <w:rPr>
                <w:sz w:val="28"/>
                <w:szCs w:val="28"/>
              </w:rPr>
            </w:pPr>
            <w:r w:rsidRPr="0081446A">
              <w:rPr>
                <w:sz w:val="28"/>
                <w:szCs w:val="28"/>
              </w:rPr>
              <w:t>Приложение №</w:t>
            </w:r>
            <w:r w:rsidRPr="0081446A">
              <w:rPr>
                <w:sz w:val="28"/>
                <w:szCs w:val="28"/>
                <w:lang w:val="hy-AM"/>
              </w:rPr>
              <w:t>4</w:t>
            </w:r>
            <w:r w:rsidRPr="0081446A">
              <w:rPr>
                <w:sz w:val="28"/>
                <w:szCs w:val="28"/>
              </w:rPr>
              <w:t xml:space="preserve"> (форма Технического предложения</w:t>
            </w:r>
            <w:r w:rsidR="00A22B6E" w:rsidRPr="0081446A">
              <w:rPr>
                <w:sz w:val="28"/>
                <w:szCs w:val="28"/>
              </w:rPr>
              <w:t xml:space="preserve">); </w:t>
            </w:r>
          </w:p>
          <w:p w:rsidR="005420F6" w:rsidRPr="0081446A" w:rsidRDefault="00A22B6E" w:rsidP="00EB4A6B">
            <w:pPr>
              <w:pStyle w:val="a5"/>
              <w:suppressAutoHyphens/>
              <w:spacing w:line="276" w:lineRule="auto"/>
              <w:ind w:firstLine="0"/>
              <w:rPr>
                <w:sz w:val="28"/>
                <w:szCs w:val="28"/>
              </w:rPr>
            </w:pPr>
            <w:r w:rsidRPr="0081446A">
              <w:rPr>
                <w:sz w:val="28"/>
                <w:szCs w:val="28"/>
              </w:rPr>
              <w:t>Приложение №5 (Проект договора)</w:t>
            </w:r>
            <w:r w:rsidR="00CC4130" w:rsidRPr="0081446A">
              <w:rPr>
                <w:sz w:val="28"/>
                <w:szCs w:val="28"/>
              </w:rPr>
              <w:t>;</w:t>
            </w:r>
            <w:r w:rsidR="001C2DD7" w:rsidRPr="0081446A">
              <w:rPr>
                <w:sz w:val="28"/>
                <w:szCs w:val="28"/>
              </w:rPr>
              <w:t xml:space="preserve"> </w:t>
            </w:r>
          </w:p>
          <w:p w:rsidR="001F5DD6" w:rsidRPr="0081446A" w:rsidRDefault="001F5DD6" w:rsidP="001F5DD6">
            <w:pPr>
              <w:jc w:val="both"/>
              <w:rPr>
                <w:sz w:val="28"/>
                <w:szCs w:val="28"/>
              </w:rPr>
            </w:pPr>
            <w:r w:rsidRPr="0081446A">
              <w:rPr>
                <w:sz w:val="28"/>
                <w:szCs w:val="28"/>
              </w:rPr>
              <w:t>Копии договоров аналогичных услуг, на сумму не менее 50% от начальной максимальной цены договора</w:t>
            </w:r>
            <w:r w:rsidR="00845E2E" w:rsidRPr="0081446A">
              <w:t xml:space="preserve"> </w:t>
            </w:r>
            <w:r w:rsidR="00845E2E" w:rsidRPr="0081446A">
              <w:rPr>
                <w:sz w:val="28"/>
                <w:szCs w:val="28"/>
              </w:rPr>
              <w:t>с подтверждающими документами выполненных работ;</w:t>
            </w:r>
          </w:p>
          <w:p w:rsidR="001B59EC" w:rsidRPr="0081446A" w:rsidRDefault="001B59EC" w:rsidP="001B59EC">
            <w:pPr>
              <w:pStyle w:val="12"/>
              <w:spacing w:line="276" w:lineRule="auto"/>
              <w:ind w:firstLine="0"/>
              <w:rPr>
                <w:szCs w:val="28"/>
              </w:rPr>
            </w:pPr>
            <w:r w:rsidRPr="0081446A">
              <w:rPr>
                <w:szCs w:val="28"/>
              </w:rPr>
              <w:t xml:space="preserve">Копия лицензии на выполнение работ, указанных </w:t>
            </w:r>
            <w:r w:rsidR="009D592D">
              <w:rPr>
                <w:szCs w:val="28"/>
              </w:rPr>
              <w:t xml:space="preserve">в </w:t>
            </w:r>
            <w:r w:rsidRPr="0081446A">
              <w:rPr>
                <w:szCs w:val="28"/>
              </w:rPr>
              <w:t>техническом задании;</w:t>
            </w:r>
          </w:p>
          <w:p w:rsidR="000E24F5" w:rsidRPr="003F5B84" w:rsidRDefault="001F5DD6" w:rsidP="001F5DD6">
            <w:pPr>
              <w:jc w:val="both"/>
              <w:rPr>
                <w:b/>
                <w:sz w:val="28"/>
                <w:szCs w:val="28"/>
              </w:rPr>
            </w:pPr>
            <w:r w:rsidRPr="0081446A">
              <w:rPr>
                <w:sz w:val="28"/>
                <w:szCs w:val="28"/>
              </w:rPr>
              <w:t xml:space="preserve">и </w:t>
            </w:r>
            <w:r w:rsidR="003F5B84" w:rsidRPr="0081446A">
              <w:rPr>
                <w:sz w:val="28"/>
                <w:szCs w:val="28"/>
              </w:rPr>
              <w:t>иные документы, указанные в п.п.-2.11.15. – 2.11.17.</w:t>
            </w:r>
          </w:p>
        </w:tc>
      </w:tr>
      <w:bookmarkEnd w:id="3"/>
    </w:tbl>
    <w:p w:rsidR="0064449E" w:rsidRPr="00B175E2" w:rsidRDefault="0064449E" w:rsidP="00B175E2">
      <w:pPr>
        <w:spacing w:line="276" w:lineRule="auto"/>
        <w:sectPr w:rsidR="0064449E" w:rsidRPr="00B175E2" w:rsidSect="00B175E2">
          <w:headerReference w:type="default" r:id="rId10"/>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99402988"/>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99402989"/>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99402990"/>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99402991"/>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AE60FA">
      <w:pPr>
        <w:pStyle w:val="12"/>
        <w:numPr>
          <w:ilvl w:val="2"/>
          <w:numId w:val="17"/>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AE60FA">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AE60FA">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0B00A9" w:rsidRPr="000B00A9" w:rsidRDefault="00305CB0" w:rsidP="000B00A9">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отсутствие решения </w:t>
      </w:r>
      <w:r w:rsidRPr="000B00A9">
        <w:rPr>
          <w:szCs w:val="28"/>
        </w:rPr>
        <w:t>суда о признании участника-юридического лица несостоятельным (банкротом) и об открытии конкурентного производства.</w:t>
      </w:r>
    </w:p>
    <w:p w:rsidR="001B59EC" w:rsidRPr="000B00A9" w:rsidRDefault="001B59EC" w:rsidP="000B00A9">
      <w:pPr>
        <w:pStyle w:val="12"/>
        <w:numPr>
          <w:ilvl w:val="2"/>
          <w:numId w:val="17"/>
        </w:numPr>
        <w:spacing w:line="276" w:lineRule="auto"/>
        <w:ind w:left="0" w:firstLine="851"/>
        <w:rPr>
          <w:szCs w:val="28"/>
        </w:rPr>
      </w:pPr>
      <w:r w:rsidRPr="000B00A9">
        <w:rPr>
          <w:szCs w:val="28"/>
        </w:rPr>
        <w:t xml:space="preserve">Наличие опыта </w:t>
      </w:r>
      <w:r w:rsidR="000B00A9" w:rsidRPr="000B00A9">
        <w:rPr>
          <w:szCs w:val="28"/>
        </w:rPr>
        <w:t>выполнения аналогичных работ на сумму не менее 50% от начальной (максимальной) цены договора</w:t>
      </w:r>
      <w:r w:rsidR="000B00A9" w:rsidRPr="000B00A9">
        <w:rPr>
          <w:szCs w:val="28"/>
          <w:lang w:val="hy-AM"/>
        </w:rPr>
        <w:t>.</w:t>
      </w:r>
    </w:p>
    <w:p w:rsidR="001B59EC" w:rsidRPr="000B00A9" w:rsidRDefault="001B59EC" w:rsidP="001B59EC">
      <w:pPr>
        <w:pStyle w:val="12"/>
        <w:numPr>
          <w:ilvl w:val="2"/>
          <w:numId w:val="17"/>
        </w:numPr>
        <w:spacing w:line="276" w:lineRule="auto"/>
        <w:ind w:left="0" w:firstLine="851"/>
        <w:rPr>
          <w:szCs w:val="28"/>
        </w:rPr>
      </w:pPr>
      <w:r w:rsidRPr="000B00A9">
        <w:rPr>
          <w:szCs w:val="28"/>
        </w:rPr>
        <w:t xml:space="preserve">Наличие соответствующих лицензий на выполнение работ, указанных </w:t>
      </w:r>
      <w:r w:rsidR="00DD1664">
        <w:rPr>
          <w:szCs w:val="28"/>
        </w:rPr>
        <w:t xml:space="preserve">в </w:t>
      </w:r>
      <w:bookmarkStart w:id="13" w:name="_GoBack"/>
      <w:bookmarkEnd w:id="13"/>
      <w:r w:rsidRPr="000B00A9">
        <w:rPr>
          <w:szCs w:val="28"/>
        </w:rPr>
        <w:t>техническом задании.</w:t>
      </w:r>
    </w:p>
    <w:p w:rsidR="00A8582A" w:rsidRPr="00FA10E3" w:rsidRDefault="00A8582A" w:rsidP="00A8582A">
      <w:pPr>
        <w:pStyle w:val="12"/>
        <w:numPr>
          <w:ilvl w:val="2"/>
          <w:numId w:val="17"/>
        </w:numPr>
        <w:spacing w:line="276" w:lineRule="auto"/>
        <w:ind w:left="0" w:firstLine="851"/>
        <w:rPr>
          <w:szCs w:val="28"/>
        </w:rPr>
      </w:pPr>
      <w:r w:rsidRPr="000B00A9">
        <w:rPr>
          <w:szCs w:val="28"/>
        </w:rPr>
        <w:t xml:space="preserve">Соответствие обязательным </w:t>
      </w:r>
      <w:r w:rsidRPr="00FA10E3">
        <w:rPr>
          <w:szCs w:val="28"/>
        </w:rPr>
        <w:t>требованиям, указанным в пунктах 2.3.2-2.3.</w:t>
      </w:r>
      <w:r w:rsidR="00E67542">
        <w:rPr>
          <w:szCs w:val="28"/>
        </w:rPr>
        <w:t>6</w:t>
      </w:r>
      <w:r w:rsidRPr="00FA10E3">
        <w:rPr>
          <w:szCs w:val="28"/>
        </w:rPr>
        <w:t xml:space="preserve"> приложения № 1 к извещению, подтверждается участником в декларативной форме в соответствии с приложением № 3 к извещению.</w:t>
      </w: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4" w:name="_Toc199402992"/>
      <w:r w:rsidRPr="000C7203">
        <w:rPr>
          <w:rFonts w:ascii="Times New Roman" w:hAnsi="Times New Roman" w:cs="Times New Roman"/>
          <w:sz w:val="28"/>
          <w:szCs w:val="28"/>
        </w:rPr>
        <w:t>Информационное сопровождение</w:t>
      </w:r>
      <w:bookmarkEnd w:id="12"/>
      <w:bookmarkEnd w:id="14"/>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lastRenderedPageBreak/>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5" w:name="_Toc48593625"/>
      <w:bookmarkStart w:id="16" w:name="_Toc199402993"/>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64449E" w:rsidRPr="00121268"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 xml:space="preserve">об осуществлении запроса </w:t>
      </w:r>
      <w:r w:rsidRPr="00121268">
        <w:rPr>
          <w:sz w:val="28"/>
          <w:szCs w:val="28"/>
        </w:rPr>
        <w:t>котировок</w:t>
      </w:r>
      <w:r w:rsidRPr="00121268">
        <w:rPr>
          <w:rFonts w:eastAsia="MS Mincho"/>
          <w:sz w:val="28"/>
          <w:szCs w:val="28"/>
        </w:rPr>
        <w:t xml:space="preserve"> (далее – запрос) может быть направлен с момента размещения извещения на сайтах.</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121268" w:rsidRDefault="000C2454"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З</w:t>
      </w:r>
      <w:r w:rsidR="0064449E" w:rsidRPr="00121268">
        <w:rPr>
          <w:rFonts w:eastAsia="MS Mincho"/>
          <w:sz w:val="28"/>
          <w:szCs w:val="28"/>
        </w:rPr>
        <w:t>аявки</w:t>
      </w:r>
      <w:r w:rsidRPr="00121268">
        <w:rPr>
          <w:rFonts w:eastAsia="MS Mincho"/>
          <w:sz w:val="28"/>
          <w:szCs w:val="28"/>
          <w:lang w:val="ru-RU"/>
        </w:rPr>
        <w:t xml:space="preserve"> </w:t>
      </w:r>
      <w:r w:rsidR="0064449E" w:rsidRPr="00121268">
        <w:rPr>
          <w:rFonts w:eastAsia="MS Mincho"/>
          <w:sz w:val="28"/>
          <w:szCs w:val="28"/>
        </w:rPr>
        <w:t xml:space="preserve"> на участие подаются на бумажном носителе, запрос может быть направлен посредством почтовой связи, курьерской доставки по </w:t>
      </w:r>
      <w:r w:rsidR="00E54736" w:rsidRPr="00121268">
        <w:rPr>
          <w:rFonts w:eastAsia="MS Mincho"/>
          <w:sz w:val="28"/>
          <w:szCs w:val="28"/>
        </w:rPr>
        <w:t xml:space="preserve">адресу, указанному в пункте </w:t>
      </w:r>
      <w:r w:rsidR="00B727A6" w:rsidRPr="00121268">
        <w:rPr>
          <w:rFonts w:eastAsia="MS Mincho"/>
          <w:sz w:val="28"/>
          <w:szCs w:val="28"/>
          <w:lang w:val="ru-RU"/>
        </w:rPr>
        <w:t>1.2.</w:t>
      </w:r>
      <w:r w:rsidR="0064449E" w:rsidRPr="00121268">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121268">
        <w:rPr>
          <w:rFonts w:eastAsia="MS Mincho"/>
          <w:sz w:val="28"/>
          <w:szCs w:val="28"/>
          <w:lang w:val="ru-RU"/>
        </w:rPr>
        <w:t>1.2.</w:t>
      </w:r>
      <w:r w:rsidR="00B727A6" w:rsidRPr="00121268">
        <w:rPr>
          <w:rFonts w:eastAsia="MS Mincho"/>
          <w:sz w:val="28"/>
          <w:szCs w:val="28"/>
        </w:rPr>
        <w:t xml:space="preserve"> </w:t>
      </w:r>
      <w:r w:rsidR="0064449E" w:rsidRPr="00121268">
        <w:rPr>
          <w:rFonts w:eastAsia="MS Mincho"/>
          <w:sz w:val="28"/>
          <w:szCs w:val="28"/>
        </w:rPr>
        <w:t>приложения № 1 извещения. Запрос не может быть направлен посредством электронной почты.</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121268">
        <w:rPr>
          <w:rFonts w:eastAsia="MS Mincho"/>
          <w:sz w:val="28"/>
          <w:szCs w:val="28"/>
        </w:rPr>
        <w:t xml:space="preserve">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w:t>
      </w:r>
      <w:r w:rsidRPr="00C37AE0">
        <w:rPr>
          <w:rFonts w:eastAsia="MS Mincho"/>
          <w:sz w:val="28"/>
          <w:szCs w:val="28"/>
        </w:rPr>
        <w:t>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AE60FA">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7" w:name="_Toc48593626"/>
      <w:bookmarkStart w:id="18" w:name="_Toc199402994"/>
      <w:r w:rsidRPr="00C37AE0">
        <w:rPr>
          <w:rFonts w:ascii="Times New Roman" w:hAnsi="Times New Roman" w:cs="Times New Roman"/>
          <w:sz w:val="28"/>
          <w:szCs w:val="28"/>
        </w:rPr>
        <w:t>Вскрытие конвертов с котировочными заявками запроса котировок</w:t>
      </w:r>
      <w:bookmarkEnd w:id="17"/>
      <w:bookmarkEnd w:id="18"/>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AE60FA">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9" w:name="_Toc48593627"/>
      <w:bookmarkStart w:id="20" w:name="_Toc199402995"/>
      <w:r w:rsidRPr="00C37AE0">
        <w:rPr>
          <w:rFonts w:ascii="Times New Roman" w:hAnsi="Times New Roman" w:cs="Times New Roman"/>
          <w:sz w:val="28"/>
          <w:szCs w:val="28"/>
        </w:rPr>
        <w:t>Рассмотрение и оценка котировочных заявок</w:t>
      </w:r>
      <w:bookmarkEnd w:id="19"/>
      <w:bookmarkEnd w:id="20"/>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w:t>
      </w:r>
      <w:r w:rsidRPr="00C37AE0">
        <w:rPr>
          <w:rFonts w:eastAsia="MS Mincho"/>
          <w:sz w:val="28"/>
          <w:szCs w:val="28"/>
        </w:rPr>
        <w:lastRenderedPageBreak/>
        <w:t>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lastRenderedPageBreak/>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AE60FA">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1" w:name="_Toc48593628"/>
      <w:bookmarkStart w:id="22" w:name="_Toc199402996"/>
      <w:r w:rsidRPr="00C37AE0">
        <w:rPr>
          <w:rFonts w:ascii="Times New Roman" w:hAnsi="Times New Roman" w:cs="Times New Roman"/>
          <w:sz w:val="28"/>
          <w:szCs w:val="28"/>
        </w:rPr>
        <w:lastRenderedPageBreak/>
        <w:t>Порядок оценки и сопоставления котировочных заявок</w:t>
      </w:r>
      <w:bookmarkEnd w:id="21"/>
      <w:bookmarkEnd w:id="22"/>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AE60FA">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3" w:name="_Toc48593629"/>
      <w:bookmarkStart w:id="24" w:name="_Toc199402997"/>
      <w:r w:rsidRPr="00C37AE0">
        <w:rPr>
          <w:rFonts w:ascii="Times New Roman" w:hAnsi="Times New Roman" w:cs="Times New Roman"/>
          <w:sz w:val="28"/>
          <w:szCs w:val="28"/>
        </w:rPr>
        <w:t>Подведение итогов запроса котировок</w:t>
      </w:r>
      <w:bookmarkEnd w:id="23"/>
      <w:bookmarkEnd w:id="24"/>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AE60FA">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5" w:name="_Toc48593630"/>
      <w:bookmarkStart w:id="26" w:name="_Toc199402998"/>
      <w:r w:rsidRPr="00C37AE0">
        <w:rPr>
          <w:rFonts w:ascii="Times New Roman" w:hAnsi="Times New Roman" w:cs="Times New Roman"/>
          <w:sz w:val="28"/>
          <w:szCs w:val="28"/>
        </w:rPr>
        <w:t>Признание запроса котировок несостоявшимся</w:t>
      </w:r>
      <w:bookmarkEnd w:id="25"/>
      <w:bookmarkEnd w:id="26"/>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AE60FA">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lastRenderedPageBreak/>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7" w:name="_Toc48593631"/>
      <w:bookmarkStart w:id="28" w:name="_Toc199402999"/>
      <w:r w:rsidRPr="00C37AE0">
        <w:rPr>
          <w:rFonts w:ascii="Times New Roman" w:hAnsi="Times New Roman" w:cs="Times New Roman"/>
          <w:sz w:val="28"/>
          <w:szCs w:val="28"/>
        </w:rPr>
        <w:t>Состав котировочной заявки</w:t>
      </w:r>
      <w:bookmarkEnd w:id="27"/>
      <w:bookmarkEnd w:id="28"/>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lastRenderedPageBreak/>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AE60FA">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AE60FA">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1B59EC" w:rsidRDefault="0064449E" w:rsidP="00AE60FA">
      <w:pPr>
        <w:pStyle w:val="a5"/>
        <w:numPr>
          <w:ilvl w:val="2"/>
          <w:numId w:val="13"/>
        </w:numPr>
        <w:suppressAutoHyphens/>
        <w:spacing w:line="276" w:lineRule="auto"/>
        <w:ind w:left="0" w:firstLine="852"/>
        <w:rPr>
          <w:sz w:val="28"/>
          <w:szCs w:val="28"/>
        </w:rPr>
      </w:pPr>
      <w:r w:rsidRPr="001B59EC">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1B59EC" w:rsidRDefault="0064449E" w:rsidP="00AE60FA">
      <w:pPr>
        <w:pStyle w:val="a5"/>
        <w:numPr>
          <w:ilvl w:val="2"/>
          <w:numId w:val="13"/>
        </w:numPr>
        <w:suppressAutoHyphens/>
        <w:spacing w:line="276" w:lineRule="auto"/>
        <w:ind w:left="0" w:firstLine="852"/>
        <w:rPr>
          <w:sz w:val="28"/>
          <w:szCs w:val="28"/>
        </w:rPr>
      </w:pPr>
      <w:r w:rsidRPr="001B59EC">
        <w:rPr>
          <w:sz w:val="28"/>
          <w:szCs w:val="28"/>
        </w:rPr>
        <w:t>В котировочной заявке должны быть представлены:</w:t>
      </w:r>
    </w:p>
    <w:p w:rsidR="0064449E" w:rsidRPr="001B59EC" w:rsidRDefault="00210A43" w:rsidP="00210A43">
      <w:pPr>
        <w:pStyle w:val="a5"/>
        <w:suppressAutoHyphens/>
        <w:spacing w:line="276" w:lineRule="auto"/>
        <w:ind w:firstLine="851"/>
        <w:rPr>
          <w:sz w:val="28"/>
          <w:szCs w:val="28"/>
        </w:rPr>
      </w:pPr>
      <w:r w:rsidRPr="001B59EC">
        <w:rPr>
          <w:sz w:val="28"/>
          <w:szCs w:val="28"/>
          <w:lang w:val="hy-AM"/>
        </w:rPr>
        <w:t xml:space="preserve">- </w:t>
      </w:r>
      <w:r w:rsidR="00A22B6E" w:rsidRPr="001B59EC">
        <w:rPr>
          <w:sz w:val="28"/>
          <w:szCs w:val="28"/>
        </w:rPr>
        <w:t>Приложение</w:t>
      </w:r>
      <w:r w:rsidR="008460BF" w:rsidRPr="001B59EC">
        <w:rPr>
          <w:sz w:val="28"/>
          <w:szCs w:val="28"/>
        </w:rPr>
        <w:t xml:space="preserve"> № 2.1 (</w:t>
      </w:r>
      <w:r w:rsidR="0064449E" w:rsidRPr="001B59EC">
        <w:rPr>
          <w:sz w:val="28"/>
          <w:szCs w:val="28"/>
        </w:rPr>
        <w:t>Опись представленных документов, заверенная подписью и печатью (при ее наличии) Участника</w:t>
      </w:r>
      <w:r w:rsidR="00A22B6E" w:rsidRPr="001B59EC">
        <w:rPr>
          <w:sz w:val="28"/>
          <w:szCs w:val="28"/>
        </w:rPr>
        <w:t>);</w:t>
      </w:r>
    </w:p>
    <w:p w:rsidR="0064449E" w:rsidRPr="001B59EC" w:rsidRDefault="00A22B6E" w:rsidP="00210A43">
      <w:pPr>
        <w:pStyle w:val="a5"/>
        <w:suppressAutoHyphens/>
        <w:spacing w:line="276" w:lineRule="auto"/>
        <w:ind w:firstLine="851"/>
        <w:rPr>
          <w:sz w:val="28"/>
          <w:szCs w:val="28"/>
        </w:rPr>
      </w:pPr>
      <w:r w:rsidRPr="001B59EC">
        <w:rPr>
          <w:sz w:val="28"/>
          <w:szCs w:val="28"/>
        </w:rPr>
        <w:t>- Приложение</w:t>
      </w:r>
      <w:r w:rsidR="0064449E" w:rsidRPr="001B59EC">
        <w:rPr>
          <w:sz w:val="28"/>
          <w:szCs w:val="28"/>
        </w:rPr>
        <w:t xml:space="preserve"> № 3 (Заявка Участника) к извещению,</w:t>
      </w:r>
      <w:r w:rsidRPr="001B59EC">
        <w:rPr>
          <w:sz w:val="28"/>
          <w:szCs w:val="28"/>
        </w:rPr>
        <w:t xml:space="preserve"> заверенная подписью и печатью </w:t>
      </w:r>
      <w:r w:rsidR="0064449E" w:rsidRPr="001B59EC">
        <w:rPr>
          <w:sz w:val="28"/>
          <w:szCs w:val="28"/>
        </w:rPr>
        <w:t xml:space="preserve">участника </w:t>
      </w:r>
      <w:r w:rsidRPr="001B59EC">
        <w:rPr>
          <w:sz w:val="28"/>
          <w:szCs w:val="28"/>
        </w:rPr>
        <w:t xml:space="preserve">запроса </w:t>
      </w:r>
      <w:r w:rsidR="0064449E" w:rsidRPr="001B59EC">
        <w:rPr>
          <w:sz w:val="28"/>
          <w:szCs w:val="28"/>
        </w:rPr>
        <w:t>котировок</w:t>
      </w:r>
      <w:r w:rsidRPr="001B59EC">
        <w:rPr>
          <w:sz w:val="28"/>
          <w:szCs w:val="28"/>
        </w:rPr>
        <w:t>;</w:t>
      </w:r>
      <w:r w:rsidR="0064449E" w:rsidRPr="001B59EC">
        <w:rPr>
          <w:sz w:val="28"/>
          <w:szCs w:val="28"/>
        </w:rPr>
        <w:t xml:space="preserve"> </w:t>
      </w:r>
    </w:p>
    <w:p w:rsidR="0081232F" w:rsidRPr="001B59EC" w:rsidRDefault="00A22B6E" w:rsidP="00210A43">
      <w:pPr>
        <w:pStyle w:val="a5"/>
        <w:suppressAutoHyphens/>
        <w:spacing w:line="276" w:lineRule="auto"/>
        <w:ind w:firstLine="851"/>
        <w:rPr>
          <w:sz w:val="28"/>
          <w:szCs w:val="28"/>
        </w:rPr>
      </w:pPr>
      <w:r w:rsidRPr="001B59EC">
        <w:rPr>
          <w:sz w:val="28"/>
          <w:szCs w:val="28"/>
        </w:rPr>
        <w:t>- Приложение</w:t>
      </w:r>
      <w:r w:rsidR="0064449E" w:rsidRPr="001B59EC">
        <w:rPr>
          <w:sz w:val="28"/>
          <w:szCs w:val="28"/>
        </w:rPr>
        <w:t xml:space="preserve"> № 4 (</w:t>
      </w:r>
      <w:r w:rsidR="00185C90" w:rsidRPr="001B59EC">
        <w:rPr>
          <w:sz w:val="28"/>
          <w:szCs w:val="28"/>
        </w:rPr>
        <w:t>Т</w:t>
      </w:r>
      <w:r w:rsidR="00D44EC2" w:rsidRPr="001B59EC">
        <w:rPr>
          <w:sz w:val="28"/>
          <w:szCs w:val="28"/>
        </w:rPr>
        <w:t>ехническое</w:t>
      </w:r>
      <w:r w:rsidR="0064449E" w:rsidRPr="001B59EC">
        <w:rPr>
          <w:sz w:val="28"/>
          <w:szCs w:val="28"/>
        </w:rPr>
        <w:t xml:space="preserve"> предложение) к извещению, заверенн</w:t>
      </w:r>
      <w:r w:rsidRPr="001B59EC">
        <w:rPr>
          <w:sz w:val="28"/>
          <w:szCs w:val="28"/>
        </w:rPr>
        <w:t xml:space="preserve">ое подписью и печатью </w:t>
      </w:r>
      <w:r w:rsidR="0064449E" w:rsidRPr="001B59EC">
        <w:rPr>
          <w:sz w:val="28"/>
          <w:szCs w:val="28"/>
        </w:rPr>
        <w:t xml:space="preserve">участника </w:t>
      </w:r>
      <w:r w:rsidRPr="001B59EC">
        <w:rPr>
          <w:sz w:val="28"/>
          <w:szCs w:val="28"/>
        </w:rPr>
        <w:t>запроса</w:t>
      </w:r>
      <w:r w:rsidR="0064449E" w:rsidRPr="001B59EC">
        <w:rPr>
          <w:sz w:val="28"/>
          <w:szCs w:val="28"/>
        </w:rPr>
        <w:t xml:space="preserve"> котировок</w:t>
      </w:r>
      <w:r w:rsidR="0081232F" w:rsidRPr="001B59EC">
        <w:rPr>
          <w:sz w:val="28"/>
          <w:szCs w:val="28"/>
        </w:rPr>
        <w:t>;</w:t>
      </w:r>
    </w:p>
    <w:p w:rsidR="00AC7624" w:rsidRPr="00C04D42" w:rsidRDefault="004D052F" w:rsidP="00210A43">
      <w:pPr>
        <w:pStyle w:val="a5"/>
        <w:suppressAutoHyphens/>
        <w:spacing w:line="276" w:lineRule="auto"/>
        <w:ind w:firstLine="851"/>
        <w:rPr>
          <w:sz w:val="28"/>
          <w:szCs w:val="28"/>
        </w:rPr>
      </w:pPr>
      <w:r w:rsidRPr="001B59EC">
        <w:rPr>
          <w:sz w:val="28"/>
          <w:szCs w:val="28"/>
        </w:rPr>
        <w:t xml:space="preserve">- </w:t>
      </w:r>
      <w:r w:rsidR="00116E90" w:rsidRPr="001B59EC">
        <w:rPr>
          <w:sz w:val="28"/>
          <w:szCs w:val="28"/>
        </w:rPr>
        <w:t>Приложение №5 (Проект договора)</w:t>
      </w:r>
      <w:r w:rsidRPr="001B59EC">
        <w:rPr>
          <w:sz w:val="28"/>
          <w:szCs w:val="28"/>
        </w:rPr>
        <w:t xml:space="preserve">, к извещению, заверенное подписью и </w:t>
      </w:r>
      <w:r w:rsidRPr="00C04D42">
        <w:rPr>
          <w:sz w:val="28"/>
          <w:szCs w:val="28"/>
        </w:rPr>
        <w:t>печатью участника запроса котировок</w:t>
      </w:r>
      <w:r w:rsidR="00AC7624" w:rsidRPr="00C04D42">
        <w:rPr>
          <w:sz w:val="28"/>
          <w:szCs w:val="28"/>
        </w:rPr>
        <w:t>;</w:t>
      </w:r>
    </w:p>
    <w:p w:rsidR="001F5DD6" w:rsidRPr="00C04D42" w:rsidRDefault="001F5DD6" w:rsidP="006712C8">
      <w:pPr>
        <w:pStyle w:val="a5"/>
        <w:suppressAutoHyphens/>
        <w:spacing w:line="276" w:lineRule="auto"/>
        <w:ind w:firstLine="851"/>
        <w:rPr>
          <w:sz w:val="28"/>
          <w:szCs w:val="28"/>
        </w:rPr>
      </w:pPr>
      <w:r w:rsidRPr="00C04D42">
        <w:rPr>
          <w:sz w:val="28"/>
          <w:szCs w:val="28"/>
        </w:rPr>
        <w:t>-</w:t>
      </w:r>
      <w:r w:rsidR="0077419D" w:rsidRPr="00C04D42">
        <w:rPr>
          <w:sz w:val="28"/>
          <w:szCs w:val="28"/>
        </w:rPr>
        <w:t xml:space="preserve"> </w:t>
      </w:r>
      <w:r w:rsidR="00A528FC" w:rsidRPr="00C04D42">
        <w:rPr>
          <w:sz w:val="28"/>
          <w:szCs w:val="28"/>
        </w:rPr>
        <w:t>Копии договоров аналогичных услуг, на сумму не менее 50% от начальной (максимальной) цены договора с подтверждающими документами выполненных работ;</w:t>
      </w:r>
    </w:p>
    <w:p w:rsidR="001B59EC" w:rsidRPr="00C04D42" w:rsidRDefault="001B59EC" w:rsidP="006712C8">
      <w:pPr>
        <w:pStyle w:val="a5"/>
        <w:suppressAutoHyphens/>
        <w:spacing w:line="276" w:lineRule="auto"/>
        <w:ind w:firstLine="851"/>
        <w:rPr>
          <w:sz w:val="28"/>
          <w:szCs w:val="28"/>
        </w:rPr>
      </w:pPr>
      <w:r w:rsidRPr="00C04D42">
        <w:rPr>
          <w:sz w:val="28"/>
          <w:szCs w:val="28"/>
        </w:rPr>
        <w:lastRenderedPageBreak/>
        <w:t>-Копия лицензии на выполнение работ, указанных техническом задании.</w:t>
      </w:r>
    </w:p>
    <w:p w:rsidR="00216A15" w:rsidRDefault="00216A15" w:rsidP="001F5DD6">
      <w:pPr>
        <w:pStyle w:val="a5"/>
        <w:suppressAutoHyphens/>
        <w:spacing w:line="276" w:lineRule="auto"/>
        <w:ind w:firstLine="851"/>
        <w:rPr>
          <w:sz w:val="28"/>
          <w:szCs w:val="28"/>
        </w:rPr>
      </w:pPr>
      <w:r w:rsidRPr="001B59EC">
        <w:rPr>
          <w:sz w:val="28"/>
          <w:szCs w:val="28"/>
        </w:rPr>
        <w:t xml:space="preserve">2.11.16 </w:t>
      </w:r>
      <w:r w:rsidR="00A22B6E" w:rsidRPr="001B59EC">
        <w:rPr>
          <w:sz w:val="28"/>
          <w:szCs w:val="28"/>
        </w:rPr>
        <w:t>Д</w:t>
      </w:r>
      <w:r w:rsidR="0064449E" w:rsidRPr="001B59EC">
        <w:rPr>
          <w:sz w:val="28"/>
          <w:szCs w:val="28"/>
        </w:rPr>
        <w:t>окументы, подтверждающие полномочия лица, подписавшего</w:t>
      </w:r>
      <w:r w:rsidR="0064449E" w:rsidRPr="00B44068">
        <w:rPr>
          <w:sz w:val="28"/>
          <w:szCs w:val="28"/>
        </w:rPr>
        <w:t xml:space="preserve">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w:t>
      </w:r>
      <w:r>
        <w:rPr>
          <w:sz w:val="28"/>
          <w:szCs w:val="28"/>
        </w:rPr>
        <w:t>ли копии, заверенной участником.</w:t>
      </w:r>
    </w:p>
    <w:p w:rsidR="0064449E" w:rsidRPr="00147B5B" w:rsidRDefault="00216A15" w:rsidP="00216A15">
      <w:pPr>
        <w:pStyle w:val="a5"/>
        <w:suppressAutoHyphens/>
        <w:spacing w:line="276" w:lineRule="auto"/>
        <w:ind w:firstLine="851"/>
        <w:rPr>
          <w:sz w:val="28"/>
          <w:szCs w:val="28"/>
        </w:rPr>
      </w:pPr>
      <w:r>
        <w:rPr>
          <w:sz w:val="28"/>
          <w:szCs w:val="28"/>
        </w:rPr>
        <w:t xml:space="preserve">211.17 </w:t>
      </w:r>
      <w:r w:rsidR="0064449E"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0064449E"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9" w:name="_Toc48593632"/>
      <w:bookmarkStart w:id="30" w:name="_Toc199403000"/>
      <w:r w:rsidRPr="00D563A4">
        <w:rPr>
          <w:rFonts w:ascii="Times New Roman" w:hAnsi="Times New Roman" w:cs="Times New Roman"/>
          <w:sz w:val="28"/>
          <w:szCs w:val="28"/>
        </w:rPr>
        <w:t>Подача заявок</w:t>
      </w:r>
      <w:bookmarkEnd w:id="29"/>
      <w:bookmarkEnd w:id="30"/>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AE60FA">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121268" w:rsidRDefault="0064449E" w:rsidP="00AE60FA">
      <w:pPr>
        <w:pStyle w:val="a5"/>
        <w:numPr>
          <w:ilvl w:val="2"/>
          <w:numId w:val="14"/>
        </w:numPr>
        <w:suppressAutoHyphens/>
        <w:spacing w:line="276" w:lineRule="auto"/>
        <w:ind w:left="0" w:firstLine="852"/>
        <w:rPr>
          <w:sz w:val="28"/>
          <w:szCs w:val="28"/>
        </w:rPr>
      </w:pPr>
      <w:r w:rsidRPr="00D563A4">
        <w:rPr>
          <w:sz w:val="28"/>
          <w:szCs w:val="28"/>
        </w:rPr>
        <w:t xml:space="preserve">Каждый участник может подать только одну котировочную заявку по каждому из лотов извещения. В случае если участник подает более одной </w:t>
      </w:r>
      <w:r w:rsidRPr="00121268">
        <w:rPr>
          <w:sz w:val="28"/>
          <w:szCs w:val="28"/>
        </w:rPr>
        <w:t>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121268" w:rsidRDefault="0064449E" w:rsidP="000C2454">
      <w:pPr>
        <w:pStyle w:val="a5"/>
        <w:numPr>
          <w:ilvl w:val="2"/>
          <w:numId w:val="14"/>
        </w:numPr>
        <w:suppressAutoHyphens/>
        <w:spacing w:line="276" w:lineRule="auto"/>
        <w:ind w:left="0" w:firstLine="0"/>
        <w:rPr>
          <w:sz w:val="28"/>
          <w:szCs w:val="28"/>
        </w:rPr>
      </w:pPr>
      <w:r w:rsidRPr="00121268">
        <w:rPr>
          <w:sz w:val="28"/>
          <w:szCs w:val="28"/>
        </w:rPr>
        <w:t xml:space="preserve">Заявки принимаются до истечения срока подачи заявок. </w:t>
      </w:r>
      <w:r w:rsidR="000C2454" w:rsidRPr="00121268">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1" w:name="_Toc199403001"/>
      <w:bookmarkStart w:id="32" w:name="_Toc48593633"/>
      <w:r w:rsidRPr="00D563A4">
        <w:rPr>
          <w:rFonts w:ascii="Times New Roman" w:hAnsi="Times New Roman" w:cs="Times New Roman"/>
          <w:sz w:val="28"/>
          <w:szCs w:val="28"/>
        </w:rPr>
        <w:lastRenderedPageBreak/>
        <w:t>Котировочная заявка запроса котировок</w:t>
      </w:r>
      <w:bookmarkEnd w:id="31"/>
      <w:r w:rsidRPr="00D563A4">
        <w:rPr>
          <w:rFonts w:ascii="Times New Roman" w:hAnsi="Times New Roman" w:cs="Times New Roman"/>
          <w:sz w:val="28"/>
          <w:szCs w:val="28"/>
        </w:rPr>
        <w:t xml:space="preserve"> </w:t>
      </w:r>
      <w:bookmarkEnd w:id="32"/>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«Предложение участника указать наименование для участия номер и наименование процедуры закупки, номер. Не вскрывать до 1</w:t>
      </w:r>
      <w:r w:rsidR="00D7601A">
        <w:rPr>
          <w:b/>
          <w:i/>
          <w:sz w:val="28"/>
          <w:szCs w:val="28"/>
          <w:highlight w:val="yellow"/>
        </w:rPr>
        <w:t>8</w:t>
      </w:r>
      <w:r w:rsidRPr="009A75A8">
        <w:rPr>
          <w:b/>
          <w:i/>
          <w:sz w:val="28"/>
          <w:szCs w:val="28"/>
          <w:highlight w:val="yellow"/>
        </w:rPr>
        <w:t xml:space="preserve"> часов 00 времени </w:t>
      </w:r>
      <w:r w:rsidR="00600FA7">
        <w:rPr>
          <w:b/>
          <w:i/>
          <w:sz w:val="28"/>
          <w:szCs w:val="28"/>
          <w:highlight w:val="yellow"/>
        </w:rPr>
        <w:t xml:space="preserve">             </w:t>
      </w:r>
      <w:r w:rsidRPr="009A75A8">
        <w:rPr>
          <w:b/>
          <w:i/>
          <w:sz w:val="28"/>
          <w:szCs w:val="28"/>
          <w:highlight w:val="yellow"/>
        </w:rPr>
        <w:t>«</w:t>
      </w:r>
      <w:r w:rsidR="00205D88">
        <w:rPr>
          <w:b/>
          <w:i/>
          <w:sz w:val="28"/>
          <w:szCs w:val="28"/>
          <w:highlight w:val="yellow"/>
        </w:rPr>
        <w:t>25</w:t>
      </w:r>
      <w:r w:rsidR="00765BAF" w:rsidRPr="009A75A8">
        <w:rPr>
          <w:b/>
          <w:i/>
          <w:sz w:val="28"/>
          <w:szCs w:val="28"/>
          <w:highlight w:val="yellow"/>
        </w:rPr>
        <w:t>»</w:t>
      </w:r>
      <w:r w:rsidR="008508A4">
        <w:rPr>
          <w:b/>
          <w:i/>
          <w:sz w:val="28"/>
          <w:szCs w:val="28"/>
          <w:highlight w:val="yellow"/>
        </w:rPr>
        <w:t xml:space="preserve"> </w:t>
      </w:r>
      <w:r w:rsidR="00883A82">
        <w:rPr>
          <w:b/>
          <w:i/>
          <w:sz w:val="28"/>
          <w:szCs w:val="28"/>
          <w:highlight w:val="yellow"/>
        </w:rPr>
        <w:t>августа</w:t>
      </w:r>
      <w:r w:rsidR="0095113F">
        <w:rPr>
          <w:b/>
          <w:i/>
          <w:sz w:val="28"/>
          <w:szCs w:val="28"/>
          <w:highlight w:val="yellow"/>
        </w:rPr>
        <w:t xml:space="preserve"> </w:t>
      </w:r>
      <w:r w:rsidR="00550243">
        <w:rPr>
          <w:b/>
          <w:i/>
          <w:sz w:val="28"/>
          <w:szCs w:val="28"/>
          <w:highlight w:val="yellow"/>
        </w:rPr>
        <w:t>202</w:t>
      </w:r>
      <w:r w:rsidR="009B7B50">
        <w:rPr>
          <w:b/>
          <w:i/>
          <w:sz w:val="28"/>
          <w:szCs w:val="28"/>
          <w:highlight w:val="yellow"/>
        </w:rPr>
        <w:t>5</w:t>
      </w:r>
      <w:r w:rsidR="00D35E84" w:rsidRPr="009A75A8">
        <w:rPr>
          <w:b/>
          <w:i/>
          <w:sz w:val="28"/>
          <w:szCs w:val="28"/>
          <w:highlight w:val="yellow"/>
        </w:rPr>
        <w:t>г.</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AE60FA">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lastRenderedPageBreak/>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AE60FA">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AE60FA">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3" w:name="_Toc48593634"/>
      <w:bookmarkStart w:id="34" w:name="_Toc199403002"/>
      <w:r w:rsidRPr="00412758">
        <w:rPr>
          <w:rFonts w:ascii="Times New Roman" w:hAnsi="Times New Roman" w:cs="Times New Roman"/>
          <w:sz w:val="28"/>
          <w:szCs w:val="28"/>
        </w:rPr>
        <w:t>Изменение и отзыв котировочных заявок</w:t>
      </w:r>
      <w:bookmarkEnd w:id="33"/>
      <w:bookmarkEnd w:id="34"/>
    </w:p>
    <w:p w:rsidR="0064449E" w:rsidRPr="00412758" w:rsidRDefault="0064449E" w:rsidP="007572A2">
      <w:pPr>
        <w:spacing w:line="276" w:lineRule="auto"/>
        <w:rPr>
          <w:sz w:val="28"/>
          <w:szCs w:val="28"/>
        </w:rPr>
      </w:pP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AE60FA">
      <w:pPr>
        <w:pStyle w:val="a5"/>
        <w:numPr>
          <w:ilvl w:val="2"/>
          <w:numId w:val="16"/>
        </w:numPr>
        <w:suppressAutoHyphens/>
        <w:spacing w:line="276" w:lineRule="auto"/>
        <w:ind w:left="0" w:firstLine="709"/>
        <w:rPr>
          <w:sz w:val="28"/>
          <w:szCs w:val="28"/>
        </w:rPr>
      </w:pPr>
      <w:r w:rsidRPr="00412758">
        <w:rPr>
          <w:sz w:val="28"/>
          <w:szCs w:val="28"/>
        </w:rPr>
        <w:lastRenderedPageBreak/>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F91262">
      <w:pPr>
        <w:pStyle w:val="12"/>
        <w:spacing w:line="276" w:lineRule="auto"/>
        <w:ind w:firstLine="709"/>
        <w:rPr>
          <w:szCs w:val="28"/>
        </w:rPr>
      </w:pPr>
      <w:r w:rsidRPr="00412758">
        <w:rPr>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5" w:name="_Toc48593635"/>
      <w:bookmarkStart w:id="36" w:name="_Toc199403003"/>
      <w:r w:rsidRPr="00D563A4">
        <w:rPr>
          <w:rFonts w:ascii="Times New Roman" w:hAnsi="Times New Roman" w:cs="Times New Roman"/>
          <w:sz w:val="28"/>
          <w:szCs w:val="28"/>
        </w:rPr>
        <w:t>Предоставление технического предложения</w:t>
      </w:r>
      <w:bookmarkEnd w:id="35"/>
      <w:bookmarkEnd w:id="36"/>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lastRenderedPageBreak/>
        <w:t>Цены должны быть указаны с учетом НДС и без учета НДС.</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AE60FA">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7" w:name="_Toc48593636"/>
      <w:bookmarkStart w:id="38" w:name="_Toc199403004"/>
      <w:r w:rsidRPr="00D563A4">
        <w:rPr>
          <w:rFonts w:ascii="Times New Roman" w:hAnsi="Times New Roman" w:cs="Times New Roman"/>
          <w:sz w:val="28"/>
          <w:szCs w:val="28"/>
        </w:rPr>
        <w:t>Заключение договора</w:t>
      </w:r>
      <w:bookmarkEnd w:id="37"/>
      <w:bookmarkEnd w:id="38"/>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AE60FA">
      <w:pPr>
        <w:pStyle w:val="a5"/>
        <w:numPr>
          <w:ilvl w:val="2"/>
          <w:numId w:val="16"/>
        </w:numPr>
        <w:suppressAutoHyphens/>
        <w:spacing w:line="276" w:lineRule="auto"/>
        <w:ind w:left="0" w:firstLine="709"/>
        <w:rPr>
          <w:sz w:val="28"/>
          <w:szCs w:val="28"/>
        </w:rPr>
      </w:pPr>
      <w:r w:rsidRPr="00D563A4">
        <w:rPr>
          <w:sz w:val="28"/>
          <w:szCs w:val="28"/>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AE60FA">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70183">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70183" w:rsidRPr="00970183" w:rsidRDefault="00970183" w:rsidP="00970183">
      <w:pPr>
        <w:pStyle w:val="a5"/>
        <w:numPr>
          <w:ilvl w:val="2"/>
          <w:numId w:val="16"/>
        </w:numPr>
        <w:suppressAutoHyphens/>
        <w:spacing w:line="276" w:lineRule="auto"/>
        <w:ind w:left="0" w:firstLine="709"/>
        <w:rPr>
          <w:sz w:val="28"/>
          <w:szCs w:val="28"/>
        </w:rPr>
      </w:pPr>
      <w:r w:rsidRPr="009701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w:t>
      </w:r>
      <w:r w:rsidRPr="00D563A4">
        <w:rPr>
          <w:sz w:val="28"/>
          <w:szCs w:val="28"/>
        </w:rPr>
        <w:lastRenderedPageBreak/>
        <w:t>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9" w:name="_Toc48593637"/>
      <w:bookmarkStart w:id="40" w:name="_Toc199403005"/>
      <w:r w:rsidRPr="00D563A4">
        <w:rPr>
          <w:rFonts w:ascii="Times New Roman" w:hAnsi="Times New Roman" w:cs="Times New Roman"/>
          <w:sz w:val="28"/>
          <w:szCs w:val="28"/>
        </w:rPr>
        <w:t>Исполнение, изменение, расторжение договора</w:t>
      </w:r>
      <w:bookmarkEnd w:id="39"/>
      <w:bookmarkEnd w:id="40"/>
    </w:p>
    <w:p w:rsidR="0064449E" w:rsidRPr="00D563A4" w:rsidRDefault="0064449E" w:rsidP="007572A2">
      <w:pPr>
        <w:spacing w:line="276" w:lineRule="auto"/>
        <w:rPr>
          <w:sz w:val="28"/>
          <w:szCs w:val="28"/>
        </w:rPr>
      </w:pP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AE60FA">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7C3414" w:rsidRDefault="00C86A53" w:rsidP="00CD5931">
      <w:pPr>
        <w:pStyle w:val="3"/>
        <w:spacing w:before="0" w:after="0" w:line="276" w:lineRule="auto"/>
        <w:jc w:val="right"/>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w:t>
      </w:r>
      <w:bookmarkStart w:id="41" w:name="_Toc199403006"/>
      <w:r w:rsidR="0064449E" w:rsidRPr="007C3414">
        <w:rPr>
          <w:rFonts w:ascii="Times New Roman" w:hAnsi="Times New Roman" w:cs="Times New Roman"/>
          <w:b w:val="0"/>
          <w:sz w:val="28"/>
          <w:szCs w:val="28"/>
        </w:rPr>
        <w:t>Приложение № 2</w:t>
      </w:r>
      <w:bookmarkEnd w:id="41"/>
    </w:p>
    <w:p w:rsidR="000E6385" w:rsidRPr="007C3414" w:rsidRDefault="0064449E" w:rsidP="007572A2">
      <w:pPr>
        <w:spacing w:line="276" w:lineRule="auto"/>
        <w:jc w:val="right"/>
        <w:rPr>
          <w:sz w:val="28"/>
          <w:szCs w:val="28"/>
        </w:rPr>
      </w:pPr>
      <w:r w:rsidRPr="007C3414">
        <w:rPr>
          <w:sz w:val="28"/>
          <w:szCs w:val="28"/>
        </w:rPr>
        <w:t xml:space="preserve">     </w:t>
      </w:r>
      <w:r w:rsidR="000E6385" w:rsidRPr="007C3414">
        <w:rPr>
          <w:sz w:val="28"/>
          <w:szCs w:val="28"/>
        </w:rPr>
        <w:t xml:space="preserve">к извещению о проведении запроса котировок </w:t>
      </w:r>
    </w:p>
    <w:p w:rsidR="00520C31" w:rsidRPr="007C3414" w:rsidRDefault="000E6385" w:rsidP="005C7BA8">
      <w:pPr>
        <w:spacing w:line="276" w:lineRule="auto"/>
        <w:jc w:val="right"/>
        <w:rPr>
          <w:sz w:val="28"/>
          <w:szCs w:val="28"/>
        </w:rPr>
      </w:pPr>
      <w:r w:rsidRPr="007C3414">
        <w:rPr>
          <w:sz w:val="28"/>
          <w:szCs w:val="28"/>
        </w:rPr>
        <w:t xml:space="preserve">№ЮКЖД-ЗКЦ </w:t>
      </w:r>
      <w:r w:rsidR="005C7BA8" w:rsidRPr="007C3414">
        <w:rPr>
          <w:sz w:val="28"/>
          <w:szCs w:val="28"/>
        </w:rPr>
        <w:t>02</w:t>
      </w:r>
      <w:r w:rsidR="00084144" w:rsidRPr="007C3414">
        <w:rPr>
          <w:sz w:val="28"/>
          <w:szCs w:val="28"/>
        </w:rPr>
        <w:t>5</w:t>
      </w:r>
      <w:r w:rsidR="005C7BA8" w:rsidRPr="007C3414">
        <w:rPr>
          <w:sz w:val="28"/>
          <w:szCs w:val="28"/>
        </w:rPr>
        <w:t>/0</w:t>
      </w:r>
      <w:r w:rsidR="00161514" w:rsidRPr="007C3414">
        <w:rPr>
          <w:sz w:val="28"/>
          <w:szCs w:val="28"/>
        </w:rPr>
        <w:t>8</w:t>
      </w:r>
      <w:r w:rsidR="007C3414" w:rsidRPr="007C3414">
        <w:rPr>
          <w:sz w:val="28"/>
          <w:szCs w:val="28"/>
        </w:rPr>
        <w:t>5</w:t>
      </w:r>
    </w:p>
    <w:p w:rsidR="00520C31" w:rsidRPr="00216A15" w:rsidRDefault="00520C31" w:rsidP="00A15B8B">
      <w:pPr>
        <w:rPr>
          <w:highlight w:val="yellow"/>
        </w:rPr>
      </w:pPr>
    </w:p>
    <w:p w:rsidR="00216A15" w:rsidRPr="007F0EA1" w:rsidRDefault="00216A15" w:rsidP="00216A15">
      <w:pPr>
        <w:shd w:val="clear" w:color="auto" w:fill="FFFFFF"/>
        <w:ind w:left="5"/>
        <w:jc w:val="center"/>
        <w:rPr>
          <w:b/>
          <w:bCs/>
          <w:sz w:val="28"/>
          <w:szCs w:val="28"/>
        </w:rPr>
      </w:pPr>
      <w:r w:rsidRPr="007F0EA1">
        <w:rPr>
          <w:b/>
          <w:bCs/>
          <w:sz w:val="28"/>
          <w:szCs w:val="28"/>
        </w:rPr>
        <w:t>ТЕХНИЧЕСКОЕ ЗАДАНИЕ</w:t>
      </w:r>
    </w:p>
    <w:p w:rsidR="00883A82" w:rsidRPr="007F0EA1" w:rsidRDefault="0054157C" w:rsidP="00216A15">
      <w:pPr>
        <w:ind w:left="360"/>
        <w:jc w:val="center"/>
        <w:rPr>
          <w:rFonts w:eastAsia="Calibri"/>
          <w:b/>
          <w:sz w:val="28"/>
          <w:szCs w:val="28"/>
        </w:rPr>
      </w:pPr>
      <w:r w:rsidRPr="007F0EA1">
        <w:rPr>
          <w:b/>
          <w:sz w:val="28"/>
          <w:szCs w:val="28"/>
        </w:rPr>
        <w:t>по обследованию и оценке технического состояния несущих конструкций и</w:t>
      </w:r>
      <w:r w:rsidR="00883A82" w:rsidRPr="007F0EA1">
        <w:rPr>
          <w:b/>
          <w:sz w:val="28"/>
          <w:szCs w:val="28"/>
        </w:rPr>
        <w:t xml:space="preserve"> разработке проектно-сметной документации на проведение капитального ремонта крыши здания вокзала Гюмри</w:t>
      </w:r>
      <w:r w:rsidR="00883A82" w:rsidRPr="007F0EA1">
        <w:rPr>
          <w:rFonts w:eastAsia="Calibri"/>
          <w:b/>
          <w:sz w:val="28"/>
          <w:szCs w:val="28"/>
        </w:rPr>
        <w:t xml:space="preserve"> </w:t>
      </w:r>
    </w:p>
    <w:p w:rsidR="00216A15" w:rsidRPr="007F0EA1" w:rsidRDefault="00883A82" w:rsidP="00883A82">
      <w:pPr>
        <w:pStyle w:val="a3"/>
        <w:suppressAutoHyphens/>
        <w:ind w:left="786"/>
        <w:jc w:val="center"/>
        <w:rPr>
          <w:rFonts w:eastAsia="Calibri"/>
          <w:b/>
          <w:sz w:val="28"/>
          <w:szCs w:val="28"/>
          <w:lang w:val="ru-RU" w:eastAsia="ru-RU"/>
        </w:rPr>
      </w:pPr>
      <w:r w:rsidRPr="007F0EA1">
        <w:rPr>
          <w:rFonts w:eastAsia="Calibri"/>
          <w:b/>
          <w:sz w:val="28"/>
          <w:szCs w:val="28"/>
          <w:lang w:val="ru-RU" w:eastAsia="ru-RU"/>
        </w:rPr>
        <w:t>инв. № 10010013</w:t>
      </w:r>
    </w:p>
    <w:p w:rsidR="00883A82" w:rsidRPr="007F0EA1" w:rsidRDefault="00883A82" w:rsidP="00883A82">
      <w:pPr>
        <w:pStyle w:val="a3"/>
        <w:suppressAutoHyphens/>
        <w:ind w:left="786"/>
        <w:jc w:val="center"/>
        <w:rPr>
          <w:rFonts w:eastAsia="MS Mincho"/>
          <w:b/>
          <w:sz w:val="28"/>
          <w:szCs w:val="28"/>
        </w:rPr>
      </w:pPr>
    </w:p>
    <w:tbl>
      <w:tblPr>
        <w:tblW w:w="500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3"/>
        <w:gridCol w:w="3954"/>
        <w:gridCol w:w="1574"/>
        <w:gridCol w:w="1415"/>
      </w:tblGrid>
      <w:tr w:rsidR="00216A15" w:rsidRPr="007F0EA1" w:rsidTr="005561B4">
        <w:trPr>
          <w:trHeight w:val="127"/>
        </w:trPr>
        <w:tc>
          <w:tcPr>
            <w:tcW w:w="5000" w:type="pct"/>
            <w:gridSpan w:val="4"/>
          </w:tcPr>
          <w:p w:rsidR="00216A15" w:rsidRPr="007F0EA1" w:rsidRDefault="00216A15" w:rsidP="00D7601A">
            <w:pPr>
              <w:ind w:left="283"/>
              <w:jc w:val="center"/>
              <w:rPr>
                <w:b/>
                <w:bCs/>
                <w:color w:val="000000"/>
              </w:rPr>
            </w:pPr>
            <w:r w:rsidRPr="007F0EA1">
              <w:rPr>
                <w:b/>
                <w:bCs/>
                <w:color w:val="000000"/>
                <w:sz w:val="28"/>
                <w:szCs w:val="28"/>
              </w:rPr>
              <w:t>1.</w:t>
            </w:r>
            <w:r w:rsidRPr="007F0EA1">
              <w:rPr>
                <w:b/>
                <w:bCs/>
                <w:color w:val="000000"/>
                <w:sz w:val="22"/>
                <w:szCs w:val="22"/>
              </w:rPr>
              <w:t xml:space="preserve"> </w:t>
            </w:r>
            <w:r w:rsidRPr="007F0EA1">
              <w:rPr>
                <w:rFonts w:eastAsia="Calibri"/>
                <w:b/>
                <w:color w:val="000000" w:themeColor="text1"/>
                <w:sz w:val="28"/>
                <w:szCs w:val="28"/>
                <w:lang w:val="x-none" w:eastAsia="x-none"/>
              </w:rPr>
              <w:t>Наименование оказываемых услуг, их количество (объем) и начальная (максимальная) цена договора</w:t>
            </w:r>
          </w:p>
        </w:tc>
      </w:tr>
      <w:tr w:rsidR="00216A15" w:rsidRPr="007F0EA1" w:rsidTr="005561B4">
        <w:trPr>
          <w:trHeight w:val="127"/>
        </w:trPr>
        <w:tc>
          <w:tcPr>
            <w:tcW w:w="1599" w:type="pct"/>
            <w:vAlign w:val="center"/>
          </w:tcPr>
          <w:p w:rsidR="00216A15" w:rsidRPr="007F0EA1" w:rsidRDefault="00216A15" w:rsidP="00D7601A">
            <w:pPr>
              <w:jc w:val="center"/>
              <w:rPr>
                <w:b/>
              </w:rPr>
            </w:pPr>
            <w:r w:rsidRPr="007F0EA1">
              <w:rPr>
                <w:b/>
              </w:rPr>
              <w:t>Наименование услуги</w:t>
            </w:r>
          </w:p>
        </w:tc>
        <w:tc>
          <w:tcPr>
            <w:tcW w:w="1937" w:type="pct"/>
            <w:vAlign w:val="center"/>
          </w:tcPr>
          <w:p w:rsidR="00216A15" w:rsidRPr="007F0EA1" w:rsidRDefault="00216A15" w:rsidP="00D7601A">
            <w:pPr>
              <w:jc w:val="center"/>
              <w:rPr>
                <w:b/>
              </w:rPr>
            </w:pPr>
            <w:r w:rsidRPr="007F0EA1">
              <w:rPr>
                <w:b/>
              </w:rPr>
              <w:t>Количество (объем)</w:t>
            </w:r>
          </w:p>
        </w:tc>
        <w:tc>
          <w:tcPr>
            <w:tcW w:w="771" w:type="pct"/>
            <w:vAlign w:val="center"/>
          </w:tcPr>
          <w:p w:rsidR="00216A15" w:rsidRPr="007F0EA1" w:rsidRDefault="00216A15" w:rsidP="00D7601A">
            <w:pPr>
              <w:jc w:val="center"/>
              <w:rPr>
                <w:b/>
              </w:rPr>
            </w:pPr>
            <w:r w:rsidRPr="007F0EA1">
              <w:rPr>
                <w:b/>
              </w:rPr>
              <w:t>Сумма в драмах РА без НДС</w:t>
            </w:r>
          </w:p>
        </w:tc>
        <w:tc>
          <w:tcPr>
            <w:tcW w:w="694" w:type="pct"/>
            <w:vAlign w:val="center"/>
          </w:tcPr>
          <w:p w:rsidR="00216A15" w:rsidRPr="007F0EA1" w:rsidRDefault="00216A15" w:rsidP="00D7601A">
            <w:pPr>
              <w:jc w:val="center"/>
              <w:rPr>
                <w:b/>
              </w:rPr>
            </w:pPr>
            <w:r w:rsidRPr="007F0EA1">
              <w:rPr>
                <w:b/>
              </w:rPr>
              <w:t>Сумма в драмах РА с НДС</w:t>
            </w:r>
          </w:p>
        </w:tc>
      </w:tr>
      <w:tr w:rsidR="00732C74" w:rsidRPr="007F0EA1" w:rsidTr="005561B4">
        <w:trPr>
          <w:trHeight w:val="878"/>
        </w:trPr>
        <w:tc>
          <w:tcPr>
            <w:tcW w:w="1599" w:type="pct"/>
            <w:vMerge w:val="restart"/>
            <w:tcBorders>
              <w:top w:val="single" w:sz="4" w:space="0" w:color="auto"/>
              <w:left w:val="single" w:sz="4" w:space="0" w:color="auto"/>
            </w:tcBorders>
            <w:shd w:val="clear" w:color="auto" w:fill="FFFFFF"/>
          </w:tcPr>
          <w:p w:rsidR="00732C74" w:rsidRPr="007F0EA1" w:rsidRDefault="00732C74" w:rsidP="00883A82">
            <w:pPr>
              <w:pStyle w:val="2a"/>
              <w:shd w:val="clear" w:color="auto" w:fill="auto"/>
              <w:spacing w:after="0" w:line="250" w:lineRule="exact"/>
              <w:jc w:val="center"/>
            </w:pPr>
            <w:r w:rsidRPr="007F0EA1">
              <w:rPr>
                <w:rStyle w:val="95pt0pt"/>
              </w:rPr>
              <w:t>Услуга по обследованию и оценке технического состояния несущих конструкций и разработке проектно-сметной документации на проведение капитального ремонта крыши здания вокзала Гюмри</w:t>
            </w:r>
          </w:p>
        </w:tc>
        <w:tc>
          <w:tcPr>
            <w:tcW w:w="1937" w:type="pct"/>
            <w:tcBorders>
              <w:top w:val="single" w:sz="4" w:space="0" w:color="auto"/>
              <w:left w:val="single" w:sz="4" w:space="0" w:color="auto"/>
            </w:tcBorders>
            <w:shd w:val="clear" w:color="auto" w:fill="FFFFFF"/>
          </w:tcPr>
          <w:p w:rsidR="00732C74" w:rsidRPr="007F0EA1" w:rsidRDefault="00732C74" w:rsidP="00883A82">
            <w:pPr>
              <w:pStyle w:val="2a"/>
              <w:shd w:val="clear" w:color="auto" w:fill="auto"/>
              <w:spacing w:after="0" w:line="254" w:lineRule="exact"/>
              <w:jc w:val="center"/>
              <w:rPr>
                <w:rStyle w:val="95pt0pt"/>
              </w:rPr>
            </w:pPr>
            <w:r w:rsidRPr="007F0EA1">
              <w:rPr>
                <w:rFonts w:eastAsia="Courier New"/>
                <w:spacing w:val="6"/>
                <w:sz w:val="19"/>
                <w:szCs w:val="19"/>
              </w:rPr>
              <w:t>-обследование и оценка технического состояния несущих конструкций;</w:t>
            </w:r>
          </w:p>
          <w:p w:rsidR="00732C74" w:rsidRPr="007F0EA1" w:rsidRDefault="00732C74" w:rsidP="00883A82">
            <w:pPr>
              <w:pStyle w:val="2a"/>
              <w:shd w:val="clear" w:color="auto" w:fill="auto"/>
              <w:spacing w:after="0" w:line="254" w:lineRule="exact"/>
              <w:jc w:val="center"/>
            </w:pPr>
          </w:p>
        </w:tc>
        <w:tc>
          <w:tcPr>
            <w:tcW w:w="771" w:type="pct"/>
            <w:vAlign w:val="center"/>
          </w:tcPr>
          <w:p w:rsidR="00732C74" w:rsidRPr="007F0EA1" w:rsidRDefault="00732C74" w:rsidP="00883A82">
            <w:pPr>
              <w:jc w:val="center"/>
              <w:rPr>
                <w:color w:val="FF0000"/>
                <w:sz w:val="22"/>
                <w:szCs w:val="18"/>
              </w:rPr>
            </w:pPr>
            <w:r w:rsidRPr="007F0EA1">
              <w:rPr>
                <w:sz w:val="22"/>
                <w:szCs w:val="18"/>
              </w:rPr>
              <w:t>287 970</w:t>
            </w:r>
          </w:p>
        </w:tc>
        <w:tc>
          <w:tcPr>
            <w:tcW w:w="694" w:type="pct"/>
            <w:vAlign w:val="center"/>
          </w:tcPr>
          <w:p w:rsidR="00732C74" w:rsidRPr="007F0EA1" w:rsidRDefault="00732C74" w:rsidP="00883A82">
            <w:pPr>
              <w:jc w:val="center"/>
              <w:rPr>
                <w:color w:val="FF0000"/>
                <w:sz w:val="22"/>
                <w:szCs w:val="18"/>
              </w:rPr>
            </w:pPr>
            <w:r w:rsidRPr="007F0EA1">
              <w:rPr>
                <w:sz w:val="22"/>
                <w:szCs w:val="18"/>
              </w:rPr>
              <w:t>345 564</w:t>
            </w:r>
          </w:p>
        </w:tc>
      </w:tr>
      <w:tr w:rsidR="00732C74" w:rsidRPr="007F0EA1" w:rsidTr="005561B4">
        <w:trPr>
          <w:trHeight w:val="877"/>
        </w:trPr>
        <w:tc>
          <w:tcPr>
            <w:tcW w:w="1599" w:type="pct"/>
            <w:vMerge/>
            <w:tcBorders>
              <w:left w:val="single" w:sz="4" w:space="0" w:color="auto"/>
            </w:tcBorders>
            <w:shd w:val="clear" w:color="auto" w:fill="FFFFFF"/>
          </w:tcPr>
          <w:p w:rsidR="00732C74" w:rsidRPr="007F0EA1" w:rsidRDefault="00732C74" w:rsidP="00883A82">
            <w:pPr>
              <w:pStyle w:val="2a"/>
              <w:shd w:val="clear" w:color="auto" w:fill="auto"/>
              <w:spacing w:after="0" w:line="250" w:lineRule="exact"/>
              <w:jc w:val="center"/>
              <w:rPr>
                <w:rStyle w:val="95pt0pt"/>
              </w:rPr>
            </w:pPr>
          </w:p>
        </w:tc>
        <w:tc>
          <w:tcPr>
            <w:tcW w:w="1937" w:type="pct"/>
            <w:tcBorders>
              <w:top w:val="single" w:sz="4" w:space="0" w:color="auto"/>
              <w:left w:val="single" w:sz="4" w:space="0" w:color="auto"/>
            </w:tcBorders>
            <w:shd w:val="clear" w:color="auto" w:fill="FFFFFF"/>
          </w:tcPr>
          <w:p w:rsidR="00732C74" w:rsidRPr="007F0EA1" w:rsidRDefault="00732C74" w:rsidP="00883A82">
            <w:pPr>
              <w:pStyle w:val="2a"/>
              <w:shd w:val="clear" w:color="auto" w:fill="auto"/>
              <w:spacing w:after="0" w:line="254" w:lineRule="exact"/>
              <w:jc w:val="center"/>
              <w:rPr>
                <w:rFonts w:eastAsia="Courier New"/>
                <w:spacing w:val="6"/>
                <w:sz w:val="19"/>
                <w:szCs w:val="19"/>
              </w:rPr>
            </w:pPr>
            <w:r w:rsidRPr="007F0EA1">
              <w:rPr>
                <w:rStyle w:val="95pt0pt"/>
              </w:rPr>
              <w:t>- разработка проектно-сметной документации на проведение капитального ремонта крыши здания вокзала Гюмри</w:t>
            </w:r>
          </w:p>
        </w:tc>
        <w:tc>
          <w:tcPr>
            <w:tcW w:w="771" w:type="pct"/>
            <w:vAlign w:val="center"/>
          </w:tcPr>
          <w:p w:rsidR="00732C74" w:rsidRPr="007F0EA1" w:rsidRDefault="00732C74" w:rsidP="00883A82">
            <w:pPr>
              <w:jc w:val="center"/>
              <w:rPr>
                <w:sz w:val="22"/>
                <w:szCs w:val="18"/>
              </w:rPr>
            </w:pPr>
            <w:r w:rsidRPr="007F0EA1">
              <w:rPr>
                <w:sz w:val="22"/>
                <w:szCs w:val="18"/>
              </w:rPr>
              <w:t>863 910</w:t>
            </w:r>
          </w:p>
        </w:tc>
        <w:tc>
          <w:tcPr>
            <w:tcW w:w="694" w:type="pct"/>
            <w:vAlign w:val="center"/>
          </w:tcPr>
          <w:p w:rsidR="00732C74" w:rsidRPr="007F0EA1" w:rsidRDefault="00732C74" w:rsidP="00883A82">
            <w:pPr>
              <w:jc w:val="center"/>
              <w:rPr>
                <w:sz w:val="22"/>
                <w:szCs w:val="18"/>
              </w:rPr>
            </w:pPr>
            <w:r w:rsidRPr="007F0EA1">
              <w:rPr>
                <w:sz w:val="22"/>
                <w:szCs w:val="18"/>
              </w:rPr>
              <w:t>1 036 692</w:t>
            </w:r>
          </w:p>
        </w:tc>
      </w:tr>
      <w:tr w:rsidR="00732C74" w:rsidRPr="007F0EA1" w:rsidTr="005561B4">
        <w:trPr>
          <w:trHeight w:val="127"/>
        </w:trPr>
        <w:tc>
          <w:tcPr>
            <w:tcW w:w="3536" w:type="pct"/>
            <w:gridSpan w:val="2"/>
            <w:tcBorders>
              <w:top w:val="single" w:sz="4" w:space="0" w:color="auto"/>
              <w:left w:val="single" w:sz="4" w:space="0" w:color="auto"/>
            </w:tcBorders>
            <w:shd w:val="clear" w:color="auto" w:fill="FFFFFF"/>
          </w:tcPr>
          <w:p w:rsidR="00732C74" w:rsidRPr="007F0EA1" w:rsidRDefault="00732C74" w:rsidP="00732C74">
            <w:pPr>
              <w:pStyle w:val="2a"/>
              <w:shd w:val="clear" w:color="auto" w:fill="auto"/>
              <w:spacing w:after="0" w:line="254" w:lineRule="exact"/>
              <w:rPr>
                <w:rFonts w:eastAsia="Courier New"/>
                <w:b/>
                <w:spacing w:val="6"/>
                <w:sz w:val="19"/>
                <w:szCs w:val="19"/>
              </w:rPr>
            </w:pPr>
            <w:r w:rsidRPr="007F0EA1">
              <w:rPr>
                <w:rFonts w:eastAsia="Courier New"/>
                <w:b/>
                <w:spacing w:val="6"/>
                <w:sz w:val="19"/>
                <w:szCs w:val="19"/>
              </w:rPr>
              <w:t>ВСЕГО</w:t>
            </w:r>
          </w:p>
        </w:tc>
        <w:tc>
          <w:tcPr>
            <w:tcW w:w="771" w:type="pct"/>
            <w:vAlign w:val="center"/>
          </w:tcPr>
          <w:p w:rsidR="00732C74" w:rsidRPr="007F0EA1" w:rsidRDefault="00732C74" w:rsidP="00732C74">
            <w:pPr>
              <w:jc w:val="center"/>
              <w:rPr>
                <w:b/>
                <w:szCs w:val="18"/>
              </w:rPr>
            </w:pPr>
            <w:r w:rsidRPr="007F0EA1">
              <w:rPr>
                <w:b/>
                <w:sz w:val="22"/>
                <w:szCs w:val="18"/>
              </w:rPr>
              <w:t>1 151 880</w:t>
            </w:r>
          </w:p>
        </w:tc>
        <w:tc>
          <w:tcPr>
            <w:tcW w:w="694" w:type="pct"/>
            <w:vAlign w:val="center"/>
          </w:tcPr>
          <w:p w:rsidR="00732C74" w:rsidRPr="007F0EA1" w:rsidRDefault="00732C74" w:rsidP="00732C74">
            <w:pPr>
              <w:jc w:val="center"/>
              <w:rPr>
                <w:b/>
                <w:szCs w:val="18"/>
              </w:rPr>
            </w:pPr>
            <w:r w:rsidRPr="007F0EA1">
              <w:rPr>
                <w:b/>
                <w:sz w:val="22"/>
                <w:szCs w:val="18"/>
              </w:rPr>
              <w:t>1 382 256</w:t>
            </w:r>
          </w:p>
        </w:tc>
      </w:tr>
      <w:tr w:rsidR="005561B4" w:rsidRPr="007F0EA1" w:rsidTr="005561B4">
        <w:trPr>
          <w:trHeight w:val="51"/>
        </w:trPr>
        <w:tc>
          <w:tcPr>
            <w:tcW w:w="1599" w:type="pct"/>
          </w:tcPr>
          <w:p w:rsidR="005561B4" w:rsidRPr="00631A4E" w:rsidRDefault="005561B4" w:rsidP="00732C74">
            <w:pPr>
              <w:ind w:left="34"/>
              <w:rPr>
                <w:b/>
              </w:rPr>
            </w:pPr>
            <w:r w:rsidRPr="00631A4E">
              <w:rPr>
                <w:b/>
              </w:rPr>
              <w:t>Порядок формирования начальной (максимальной) цены</w:t>
            </w:r>
          </w:p>
          <w:p w:rsidR="005561B4" w:rsidRPr="007F0EA1" w:rsidRDefault="005561B4" w:rsidP="00732C74">
            <w:pPr>
              <w:ind w:left="283"/>
              <w:jc w:val="center"/>
              <w:rPr>
                <w:b/>
                <w:color w:val="FF0000"/>
              </w:rPr>
            </w:pPr>
            <w:r w:rsidRPr="007F0EA1">
              <w:rPr>
                <w:b/>
                <w:color w:val="FF0000"/>
              </w:rPr>
              <w:t> </w:t>
            </w:r>
          </w:p>
          <w:p w:rsidR="005561B4" w:rsidRPr="007F0EA1" w:rsidRDefault="005561B4" w:rsidP="00732C74">
            <w:pPr>
              <w:ind w:left="283"/>
              <w:jc w:val="both"/>
              <w:rPr>
                <w:i/>
                <w:color w:val="FF0000"/>
              </w:rPr>
            </w:pPr>
            <w:r w:rsidRPr="007F0EA1">
              <w:rPr>
                <w:b/>
                <w:color w:val="FF0000"/>
              </w:rPr>
              <w:t> </w:t>
            </w:r>
          </w:p>
        </w:tc>
        <w:tc>
          <w:tcPr>
            <w:tcW w:w="3401" w:type="pct"/>
            <w:gridSpan w:val="3"/>
            <w:shd w:val="clear" w:color="auto" w:fill="auto"/>
            <w:vAlign w:val="center"/>
          </w:tcPr>
          <w:p w:rsidR="005561B4" w:rsidRPr="005561B4" w:rsidRDefault="005561B4" w:rsidP="00732C74">
            <w:pPr>
              <w:jc w:val="both"/>
            </w:pPr>
            <w:r w:rsidRPr="005561B4">
              <w:t>Начальная (максимальная) цена определена проектно-сметным способом</w:t>
            </w:r>
            <w:r w:rsidRPr="005561B4">
              <w:rPr>
                <w:lang w:val="hy-AM"/>
              </w:rPr>
              <w:t xml:space="preserve"> и составляет:</w:t>
            </w:r>
          </w:p>
          <w:p w:rsidR="005561B4" w:rsidRPr="005561B4" w:rsidRDefault="005561B4" w:rsidP="00732C74">
            <w:pPr>
              <w:jc w:val="both"/>
            </w:pPr>
            <w:r w:rsidRPr="005561B4">
              <w:t>- на обследование и оценку технического состояния несущих конструкций –287 970 (двести восемьдесят семь тысяч девятьсот семьдесят) драм РА без учета НДС или 345 564 (триста сорок пять тысяч пятьсот шестьдесят четыре) драм РА с НДС,</w:t>
            </w:r>
          </w:p>
          <w:p w:rsidR="005561B4" w:rsidRPr="007F0EA1" w:rsidRDefault="005561B4" w:rsidP="00C04D42">
            <w:pPr>
              <w:jc w:val="both"/>
              <w:rPr>
                <w:color w:val="FF0000"/>
                <w:szCs w:val="18"/>
              </w:rPr>
            </w:pPr>
            <w:r w:rsidRPr="005561B4">
              <w:t xml:space="preserve"> -на </w:t>
            </w:r>
            <w:r w:rsidRPr="005561B4">
              <w:rPr>
                <w:rStyle w:val="95pt0pt"/>
                <w:color w:val="auto"/>
                <w:sz w:val="24"/>
                <w:szCs w:val="24"/>
              </w:rPr>
              <w:t xml:space="preserve">разработку проектно-сметной документации </w:t>
            </w:r>
            <w:r w:rsidR="00C04D42">
              <w:rPr>
                <w:lang w:val="hy-AM"/>
              </w:rPr>
              <w:t>-</w:t>
            </w:r>
            <w:r w:rsidRPr="005561B4">
              <w:t xml:space="preserve"> 863 910 (восемьсот шестьдесят три тысячи девятьсот десять) драм без учета НДС или 1 036 692 (один миллион тридцать шесть тысяч шестьсот девяносто два) драм РА с НДС.</w:t>
            </w:r>
          </w:p>
        </w:tc>
      </w:tr>
    </w:tbl>
    <w:p w:rsidR="00216A15" w:rsidRPr="007F0EA1" w:rsidRDefault="00216A15" w:rsidP="00216A15">
      <w:pPr>
        <w:pStyle w:val="a3"/>
        <w:suppressAutoHyphens/>
        <w:ind w:left="786"/>
        <w:rPr>
          <w:rFonts w:eastAsia="MS Mincho"/>
          <w:b/>
          <w:sz w:val="28"/>
          <w:szCs w:val="28"/>
          <w:lang w:val="ru-RU"/>
        </w:rPr>
      </w:pPr>
    </w:p>
    <w:p w:rsidR="0054157C" w:rsidRPr="007F0EA1" w:rsidRDefault="00216A15" w:rsidP="00216A15">
      <w:pPr>
        <w:pStyle w:val="a3"/>
        <w:numPr>
          <w:ilvl w:val="0"/>
          <w:numId w:val="22"/>
        </w:numPr>
        <w:spacing w:line="360" w:lineRule="auto"/>
        <w:contextualSpacing/>
        <w:jc w:val="both"/>
        <w:rPr>
          <w:rFonts w:eastAsia="Calibri"/>
          <w:b/>
          <w:color w:val="000000" w:themeColor="text1"/>
          <w:sz w:val="28"/>
          <w:szCs w:val="28"/>
        </w:rPr>
      </w:pPr>
      <w:r w:rsidRPr="007F0EA1">
        <w:rPr>
          <w:rFonts w:eastAsia="Calibri"/>
          <w:b/>
          <w:color w:val="000000" w:themeColor="text1"/>
          <w:sz w:val="28"/>
          <w:szCs w:val="28"/>
        </w:rPr>
        <w:t>Наименование и объем работ:</w:t>
      </w:r>
    </w:p>
    <w:p w:rsidR="0054157C" w:rsidRPr="007F0EA1" w:rsidRDefault="0054157C" w:rsidP="0054157C">
      <w:pPr>
        <w:pStyle w:val="43"/>
        <w:shd w:val="clear" w:color="auto" w:fill="auto"/>
        <w:spacing w:after="0" w:line="276" w:lineRule="auto"/>
        <w:ind w:left="140" w:right="100"/>
        <w:jc w:val="left"/>
      </w:pPr>
      <w:r w:rsidRPr="007F0EA1">
        <w:t>Местонахождение объекта-РА, г. Гюмри, Привокзальная площадь 1 Станция Гюмри</w:t>
      </w:r>
    </w:p>
    <w:p w:rsidR="0054157C" w:rsidRPr="007F0EA1" w:rsidRDefault="0054157C" w:rsidP="0054157C">
      <w:pPr>
        <w:pStyle w:val="43"/>
        <w:shd w:val="clear" w:color="auto" w:fill="auto"/>
        <w:spacing w:after="0" w:line="276" w:lineRule="auto"/>
        <w:ind w:left="140"/>
        <w:jc w:val="both"/>
      </w:pPr>
      <w:r w:rsidRPr="007F0EA1">
        <w:t>Наименование выполняемых работ:</w:t>
      </w:r>
    </w:p>
    <w:p w:rsidR="0054157C" w:rsidRPr="007F0EA1" w:rsidRDefault="0054157C" w:rsidP="0054157C">
      <w:pPr>
        <w:pStyle w:val="43"/>
        <w:shd w:val="clear" w:color="auto" w:fill="auto"/>
        <w:spacing w:after="0" w:line="276" w:lineRule="auto"/>
        <w:ind w:left="140" w:right="100" w:firstLine="800"/>
        <w:jc w:val="left"/>
        <w:rPr>
          <w:i/>
        </w:rPr>
      </w:pPr>
      <w:r w:rsidRPr="007F0EA1">
        <w:rPr>
          <w:i/>
        </w:rPr>
        <w:t>Обследование и оценка технического состояния несущих конструкций крыши здания вокзала Гюмри:</w:t>
      </w:r>
    </w:p>
    <w:p w:rsidR="0054157C" w:rsidRPr="007F0EA1" w:rsidRDefault="0054157C" w:rsidP="0054157C">
      <w:pPr>
        <w:pStyle w:val="43"/>
        <w:shd w:val="clear" w:color="auto" w:fill="auto"/>
        <w:spacing w:after="0" w:line="276" w:lineRule="auto"/>
        <w:ind w:left="140" w:right="100"/>
        <w:jc w:val="both"/>
      </w:pPr>
      <w:r w:rsidRPr="007F0EA1">
        <w:t>- обследование и оценка технического состояния несущих конструкций крыши (связевых конструкций, элементов жесткости, стыков и узлов, сопряжений конструкций между собой и т.д.) и кровли,</w:t>
      </w:r>
    </w:p>
    <w:p w:rsidR="0054157C" w:rsidRPr="007F0EA1" w:rsidRDefault="0054157C" w:rsidP="0054157C">
      <w:pPr>
        <w:pStyle w:val="43"/>
        <w:numPr>
          <w:ilvl w:val="0"/>
          <w:numId w:val="28"/>
        </w:numPr>
        <w:shd w:val="clear" w:color="auto" w:fill="auto"/>
        <w:tabs>
          <w:tab w:val="left" w:pos="500"/>
        </w:tabs>
        <w:spacing w:after="0" w:line="276" w:lineRule="auto"/>
        <w:ind w:left="140" w:right="100"/>
        <w:jc w:val="both"/>
      </w:pPr>
      <w:r w:rsidRPr="007F0EA1">
        <w:t>результаты обследования должны содержать ведомость дефектов (с фотографиями и описанием), выводы, рекомендации и достаточные данные для принятия обоснованного решения на проектирование комплекса мероприятий по изменению конструкции крыши здания вокзала,</w:t>
      </w:r>
    </w:p>
    <w:p w:rsidR="0054157C" w:rsidRPr="007F0EA1" w:rsidRDefault="0054157C" w:rsidP="0054157C">
      <w:pPr>
        <w:pStyle w:val="43"/>
        <w:numPr>
          <w:ilvl w:val="0"/>
          <w:numId w:val="28"/>
        </w:numPr>
        <w:shd w:val="clear" w:color="auto" w:fill="auto"/>
        <w:tabs>
          <w:tab w:val="left" w:pos="298"/>
        </w:tabs>
        <w:spacing w:after="0" w:line="276" w:lineRule="auto"/>
        <w:ind w:left="140"/>
        <w:jc w:val="both"/>
      </w:pPr>
      <w:r w:rsidRPr="007F0EA1">
        <w:t>согласование с Заказчиком проекта технического задания на проектирование.</w:t>
      </w:r>
    </w:p>
    <w:p w:rsidR="0054157C" w:rsidRPr="007F0EA1" w:rsidRDefault="00216A15" w:rsidP="0054157C">
      <w:pPr>
        <w:pStyle w:val="43"/>
        <w:shd w:val="clear" w:color="auto" w:fill="auto"/>
        <w:spacing w:after="0" w:line="276" w:lineRule="auto"/>
        <w:ind w:left="20" w:right="20" w:firstLine="700"/>
        <w:jc w:val="left"/>
        <w:rPr>
          <w:i/>
        </w:rPr>
      </w:pPr>
      <w:r w:rsidRPr="007F0EA1">
        <w:rPr>
          <w:rFonts w:eastAsia="Calibri"/>
          <w:b/>
          <w:i/>
          <w:color w:val="000000" w:themeColor="text1"/>
          <w:sz w:val="28"/>
          <w:szCs w:val="28"/>
        </w:rPr>
        <w:lastRenderedPageBreak/>
        <w:t xml:space="preserve"> </w:t>
      </w:r>
      <w:r w:rsidR="0054157C" w:rsidRPr="007F0EA1">
        <w:rPr>
          <w:i/>
        </w:rPr>
        <w:t>Разработка проектно-сметной документации на проведение капитального ремонта крыши здания вокзала Гюмри:</w:t>
      </w:r>
    </w:p>
    <w:p w:rsidR="0054157C" w:rsidRPr="007F0EA1" w:rsidRDefault="0054157C" w:rsidP="0054157C">
      <w:pPr>
        <w:pStyle w:val="3b"/>
        <w:shd w:val="clear" w:color="auto" w:fill="auto"/>
        <w:spacing w:line="276" w:lineRule="auto"/>
        <w:ind w:left="20" w:right="20" w:firstLine="700"/>
      </w:pPr>
      <w:r w:rsidRPr="007F0EA1">
        <w:rPr>
          <w:color w:val="000000"/>
        </w:rPr>
        <w:t>Изменение конфигурации крыши с 4-х скатной на 2-х скатную с устройством водоотводной трубы и водосборника с выполнением работ:</w:t>
      </w:r>
    </w:p>
    <w:p w:rsidR="0054157C" w:rsidRPr="007F0EA1" w:rsidRDefault="0054157C" w:rsidP="0054157C">
      <w:pPr>
        <w:pStyle w:val="43"/>
        <w:numPr>
          <w:ilvl w:val="0"/>
          <w:numId w:val="28"/>
        </w:numPr>
        <w:shd w:val="clear" w:color="auto" w:fill="auto"/>
        <w:tabs>
          <w:tab w:val="left" w:pos="178"/>
        </w:tabs>
        <w:spacing w:after="0" w:line="276" w:lineRule="auto"/>
        <w:ind w:left="20"/>
        <w:jc w:val="both"/>
      </w:pPr>
      <w:r w:rsidRPr="007F0EA1">
        <w:t>разборка покрытия кровли из оцинкованной стали 2148 кв.м</w:t>
      </w:r>
    </w:p>
    <w:p w:rsidR="0054157C" w:rsidRPr="007F0EA1" w:rsidRDefault="0054157C" w:rsidP="0054157C">
      <w:pPr>
        <w:pStyle w:val="43"/>
        <w:numPr>
          <w:ilvl w:val="0"/>
          <w:numId w:val="28"/>
        </w:numPr>
        <w:shd w:val="clear" w:color="auto" w:fill="auto"/>
        <w:tabs>
          <w:tab w:val="left" w:pos="178"/>
        </w:tabs>
        <w:spacing w:after="0" w:line="276" w:lineRule="auto"/>
        <w:ind w:left="20"/>
        <w:jc w:val="both"/>
      </w:pPr>
      <w:r w:rsidRPr="007F0EA1">
        <w:t>разборка деревянного настила кровли 2365 кв.м</w:t>
      </w:r>
    </w:p>
    <w:p w:rsidR="0054157C" w:rsidRPr="007F0EA1" w:rsidRDefault="0054157C" w:rsidP="0054157C">
      <w:pPr>
        <w:pStyle w:val="43"/>
        <w:numPr>
          <w:ilvl w:val="0"/>
          <w:numId w:val="28"/>
        </w:numPr>
        <w:shd w:val="clear" w:color="auto" w:fill="auto"/>
        <w:tabs>
          <w:tab w:val="left" w:pos="174"/>
        </w:tabs>
        <w:spacing w:after="0" w:line="276" w:lineRule="auto"/>
        <w:ind w:left="20"/>
        <w:jc w:val="both"/>
      </w:pPr>
      <w:r w:rsidRPr="007F0EA1">
        <w:t>устройство бетонного ленточного основания 27 куб.м</w:t>
      </w:r>
    </w:p>
    <w:p w:rsidR="0054157C" w:rsidRPr="007F0EA1" w:rsidRDefault="0054157C" w:rsidP="0054157C">
      <w:pPr>
        <w:pStyle w:val="43"/>
        <w:numPr>
          <w:ilvl w:val="0"/>
          <w:numId w:val="28"/>
        </w:numPr>
        <w:shd w:val="clear" w:color="auto" w:fill="auto"/>
        <w:tabs>
          <w:tab w:val="left" w:pos="169"/>
        </w:tabs>
        <w:spacing w:after="0" w:line="276" w:lineRule="auto"/>
        <w:ind w:left="20"/>
        <w:jc w:val="both"/>
      </w:pPr>
      <w:r w:rsidRPr="007F0EA1">
        <w:t>устройство металлических лотков 200м</w:t>
      </w:r>
    </w:p>
    <w:p w:rsidR="0054157C" w:rsidRPr="007F0EA1" w:rsidRDefault="0054157C" w:rsidP="0054157C">
      <w:pPr>
        <w:pStyle w:val="43"/>
        <w:numPr>
          <w:ilvl w:val="0"/>
          <w:numId w:val="28"/>
        </w:numPr>
        <w:shd w:val="clear" w:color="auto" w:fill="auto"/>
        <w:tabs>
          <w:tab w:val="left" w:pos="174"/>
        </w:tabs>
        <w:spacing w:after="0" w:line="276" w:lineRule="auto"/>
        <w:ind w:left="20"/>
        <w:jc w:val="both"/>
      </w:pPr>
      <w:r w:rsidRPr="007F0EA1">
        <w:t>устройство водосборника 300 кв.м</w:t>
      </w:r>
    </w:p>
    <w:p w:rsidR="0054157C" w:rsidRPr="007F0EA1" w:rsidRDefault="0054157C" w:rsidP="0054157C">
      <w:pPr>
        <w:pStyle w:val="3b"/>
        <w:numPr>
          <w:ilvl w:val="0"/>
          <w:numId w:val="28"/>
        </w:numPr>
        <w:shd w:val="clear" w:color="auto" w:fill="auto"/>
        <w:tabs>
          <w:tab w:val="left" w:pos="169"/>
        </w:tabs>
        <w:spacing w:line="276" w:lineRule="auto"/>
        <w:ind w:left="20"/>
        <w:jc w:val="both"/>
      </w:pPr>
      <w:r w:rsidRPr="007F0EA1">
        <w:rPr>
          <w:color w:val="000000"/>
        </w:rPr>
        <w:t>устройство деревянных конструкций</w:t>
      </w:r>
    </w:p>
    <w:p w:rsidR="0054157C" w:rsidRPr="007F0EA1" w:rsidRDefault="0054157C" w:rsidP="0054157C">
      <w:pPr>
        <w:pStyle w:val="43"/>
        <w:numPr>
          <w:ilvl w:val="0"/>
          <w:numId w:val="28"/>
        </w:numPr>
        <w:shd w:val="clear" w:color="auto" w:fill="auto"/>
        <w:tabs>
          <w:tab w:val="left" w:pos="174"/>
        </w:tabs>
        <w:spacing w:after="0" w:line="276" w:lineRule="auto"/>
        <w:ind w:left="20"/>
        <w:jc w:val="both"/>
      </w:pPr>
      <w:r w:rsidRPr="007F0EA1">
        <w:t>устройство кровли из профнастила 1630 кв.м</w:t>
      </w:r>
    </w:p>
    <w:p w:rsidR="0054157C" w:rsidRPr="007F0EA1" w:rsidRDefault="0054157C" w:rsidP="0054157C">
      <w:pPr>
        <w:pStyle w:val="43"/>
        <w:numPr>
          <w:ilvl w:val="0"/>
          <w:numId w:val="28"/>
        </w:numPr>
        <w:shd w:val="clear" w:color="auto" w:fill="auto"/>
        <w:tabs>
          <w:tab w:val="left" w:pos="183"/>
        </w:tabs>
        <w:spacing w:after="0" w:line="276" w:lineRule="auto"/>
        <w:ind w:left="20"/>
        <w:jc w:val="both"/>
      </w:pPr>
      <w:r w:rsidRPr="007F0EA1">
        <w:t>покрытие конька и купола оцинкованной сталью 442 кв.м</w:t>
      </w:r>
    </w:p>
    <w:p w:rsidR="0054157C" w:rsidRPr="007F0EA1" w:rsidRDefault="0054157C" w:rsidP="0054157C">
      <w:pPr>
        <w:pStyle w:val="43"/>
        <w:shd w:val="clear" w:color="auto" w:fill="auto"/>
        <w:tabs>
          <w:tab w:val="left" w:pos="183"/>
        </w:tabs>
        <w:spacing w:after="0" w:line="276" w:lineRule="auto"/>
        <w:ind w:left="20"/>
        <w:jc w:val="both"/>
      </w:pPr>
    </w:p>
    <w:p w:rsidR="00216A15" w:rsidRPr="007F0EA1" w:rsidRDefault="00216A15" w:rsidP="0054157C">
      <w:pPr>
        <w:pStyle w:val="a3"/>
        <w:numPr>
          <w:ilvl w:val="0"/>
          <w:numId w:val="22"/>
        </w:numPr>
        <w:spacing w:line="360" w:lineRule="auto"/>
        <w:contextualSpacing/>
        <w:jc w:val="both"/>
        <w:rPr>
          <w:rFonts w:eastAsia="Calibri"/>
          <w:b/>
          <w:color w:val="000000" w:themeColor="text1"/>
          <w:sz w:val="28"/>
          <w:szCs w:val="28"/>
        </w:rPr>
      </w:pPr>
      <w:r w:rsidRPr="007F0EA1">
        <w:rPr>
          <w:rFonts w:eastAsia="Calibri"/>
          <w:b/>
          <w:color w:val="000000" w:themeColor="text1"/>
          <w:sz w:val="28"/>
          <w:szCs w:val="28"/>
        </w:rPr>
        <w:t>Требования к участникам:</w:t>
      </w:r>
    </w:p>
    <w:p w:rsidR="00B46EAD" w:rsidRPr="007F0EA1" w:rsidRDefault="00B46EAD" w:rsidP="001B59EC">
      <w:pPr>
        <w:pStyle w:val="43"/>
        <w:numPr>
          <w:ilvl w:val="0"/>
          <w:numId w:val="28"/>
        </w:numPr>
        <w:shd w:val="clear" w:color="auto" w:fill="auto"/>
        <w:tabs>
          <w:tab w:val="left" w:pos="289"/>
        </w:tabs>
        <w:spacing w:after="0" w:line="365" w:lineRule="exact"/>
        <w:ind w:left="23" w:right="23"/>
        <w:jc w:val="both"/>
      </w:pPr>
      <w:r w:rsidRPr="007F0EA1">
        <w:t>наличие опыта выполнения аналогичных работ на сумму не менее 50% стоимости работ по настоящему договору (с предоставлением копии договора аналогичных услуг).</w:t>
      </w:r>
    </w:p>
    <w:p w:rsidR="001B59EC" w:rsidRPr="007F0EA1" w:rsidRDefault="001B59EC" w:rsidP="001B59EC">
      <w:pPr>
        <w:pStyle w:val="43"/>
        <w:numPr>
          <w:ilvl w:val="0"/>
          <w:numId w:val="28"/>
        </w:numPr>
        <w:shd w:val="clear" w:color="auto" w:fill="auto"/>
        <w:tabs>
          <w:tab w:val="left" w:pos="289"/>
        </w:tabs>
        <w:spacing w:after="0" w:line="365" w:lineRule="exact"/>
        <w:ind w:left="23" w:right="23"/>
        <w:jc w:val="both"/>
      </w:pPr>
      <w:r w:rsidRPr="007F0EA1">
        <w:t>наличие соответствующих лицензий на выполнение работ, указанных техническом задании.</w:t>
      </w:r>
    </w:p>
    <w:p w:rsidR="001B59EC" w:rsidRPr="007F0EA1" w:rsidRDefault="001B59EC" w:rsidP="001B59EC">
      <w:pPr>
        <w:pStyle w:val="43"/>
        <w:shd w:val="clear" w:color="auto" w:fill="auto"/>
        <w:tabs>
          <w:tab w:val="left" w:pos="289"/>
        </w:tabs>
        <w:spacing w:after="0" w:line="365" w:lineRule="exact"/>
        <w:ind w:left="23" w:right="23"/>
        <w:jc w:val="both"/>
      </w:pPr>
    </w:p>
    <w:p w:rsidR="00216A15" w:rsidRPr="007F0EA1" w:rsidRDefault="00216A15" w:rsidP="00216A15">
      <w:pPr>
        <w:numPr>
          <w:ilvl w:val="0"/>
          <w:numId w:val="22"/>
        </w:numPr>
        <w:spacing w:line="480" w:lineRule="auto"/>
        <w:ind w:left="0" w:firstLine="0"/>
        <w:jc w:val="both"/>
        <w:rPr>
          <w:rFonts w:eastAsia="Calibri"/>
          <w:b/>
          <w:sz w:val="28"/>
          <w:szCs w:val="28"/>
        </w:rPr>
      </w:pPr>
      <w:r w:rsidRPr="007F0EA1">
        <w:rPr>
          <w:rFonts w:eastAsia="Calibri"/>
          <w:b/>
          <w:sz w:val="28"/>
          <w:szCs w:val="28"/>
        </w:rPr>
        <w:t>Сроки выполнения работ:</w:t>
      </w:r>
    </w:p>
    <w:p w:rsidR="00B46EAD" w:rsidRPr="007F0EA1" w:rsidRDefault="00B46EAD" w:rsidP="00B46EAD">
      <w:pPr>
        <w:pStyle w:val="43"/>
        <w:shd w:val="clear" w:color="auto" w:fill="auto"/>
        <w:spacing w:after="188" w:line="260" w:lineRule="exact"/>
        <w:ind w:left="20"/>
        <w:jc w:val="both"/>
      </w:pPr>
      <w:r w:rsidRPr="007F0EA1">
        <w:t>В течение 45</w:t>
      </w:r>
      <w:r w:rsidR="005B6425">
        <w:t xml:space="preserve"> (сорок пять)</w:t>
      </w:r>
      <w:r w:rsidRPr="007F0EA1">
        <w:t xml:space="preserve"> календарных дней с даты подписания договора.</w:t>
      </w:r>
    </w:p>
    <w:p w:rsidR="00216A15" w:rsidRPr="007F0EA1" w:rsidRDefault="00216A15" w:rsidP="00216A15">
      <w:pPr>
        <w:numPr>
          <w:ilvl w:val="0"/>
          <w:numId w:val="22"/>
        </w:numPr>
        <w:spacing w:line="360" w:lineRule="auto"/>
        <w:ind w:left="0" w:firstLine="0"/>
        <w:jc w:val="both"/>
        <w:rPr>
          <w:rFonts w:eastAsia="Calibri"/>
          <w:b/>
          <w:sz w:val="28"/>
          <w:szCs w:val="28"/>
        </w:rPr>
      </w:pPr>
      <w:r w:rsidRPr="007F0EA1">
        <w:rPr>
          <w:rFonts w:eastAsia="Calibri"/>
          <w:b/>
          <w:sz w:val="28"/>
          <w:szCs w:val="28"/>
        </w:rPr>
        <w:t>Порядок сдачи и приемки:</w:t>
      </w:r>
    </w:p>
    <w:p w:rsidR="00B46EAD" w:rsidRPr="007F0EA1" w:rsidRDefault="00B46EAD" w:rsidP="00B46EAD">
      <w:pPr>
        <w:pStyle w:val="43"/>
        <w:shd w:val="clear" w:color="auto" w:fill="auto"/>
        <w:spacing w:after="0" w:line="370" w:lineRule="exact"/>
        <w:ind w:left="20" w:right="20"/>
        <w:jc w:val="both"/>
      </w:pPr>
      <w:r w:rsidRPr="007F0EA1">
        <w:t>Сдача и приемка услуг проводится на основании оформленного Акта приёмки- сдачи (в соответствии с условиями договора).</w:t>
      </w:r>
    </w:p>
    <w:p w:rsidR="00216A15" w:rsidRPr="007F0EA1" w:rsidRDefault="00216A15" w:rsidP="00883A82">
      <w:pPr>
        <w:numPr>
          <w:ilvl w:val="0"/>
          <w:numId w:val="22"/>
        </w:numPr>
        <w:spacing w:line="360" w:lineRule="auto"/>
        <w:jc w:val="both"/>
        <w:rPr>
          <w:rFonts w:eastAsia="Calibri"/>
          <w:b/>
          <w:sz w:val="28"/>
          <w:szCs w:val="28"/>
        </w:rPr>
      </w:pPr>
      <w:r w:rsidRPr="007F0EA1">
        <w:rPr>
          <w:rFonts w:eastAsia="Calibri"/>
          <w:b/>
          <w:sz w:val="28"/>
          <w:szCs w:val="28"/>
        </w:rPr>
        <w:t>Условия оплаты оказанных услуг:</w:t>
      </w:r>
    </w:p>
    <w:p w:rsidR="00B46EAD" w:rsidRDefault="00B46EAD" w:rsidP="00B46EAD">
      <w:pPr>
        <w:pStyle w:val="43"/>
        <w:shd w:val="clear" w:color="auto" w:fill="auto"/>
        <w:spacing w:after="0" w:line="365" w:lineRule="exact"/>
        <w:ind w:left="20" w:right="20"/>
        <w:jc w:val="both"/>
      </w:pPr>
      <w:r w:rsidRPr="007F0EA1">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rsidR="00216A15" w:rsidRDefault="00216A15" w:rsidP="00216A15">
      <w:pPr>
        <w:widowControl w:val="0"/>
        <w:tabs>
          <w:tab w:val="left" w:pos="9923"/>
        </w:tabs>
        <w:spacing w:line="276" w:lineRule="auto"/>
        <w:ind w:right="140" w:firstLine="709"/>
        <w:jc w:val="both"/>
        <w:rPr>
          <w:sz w:val="28"/>
          <w:szCs w:val="28"/>
        </w:rPr>
      </w:pPr>
    </w:p>
    <w:p w:rsidR="005C7BA8" w:rsidRPr="00105FD8" w:rsidRDefault="005C7BA8" w:rsidP="00A15B8B">
      <w:pPr>
        <w:rPr>
          <w:lang w:val="hy-AM"/>
        </w:rPr>
      </w:pPr>
    </w:p>
    <w:p w:rsidR="005C7BA8" w:rsidRPr="006A1388" w:rsidRDefault="005C7BA8" w:rsidP="00A15B8B">
      <w:pPr>
        <w:rPr>
          <w:rFonts w:eastAsia="Calibri"/>
          <w:lang w:eastAsia="en-US"/>
        </w:rPr>
      </w:pPr>
    </w:p>
    <w:p w:rsidR="005C7BA8" w:rsidRPr="00105FD8" w:rsidRDefault="005C7BA8" w:rsidP="006A1388">
      <w:pPr>
        <w:spacing w:after="160" w:line="276" w:lineRule="auto"/>
        <w:jc w:val="center"/>
        <w:rPr>
          <w:b/>
          <w:sz w:val="28"/>
          <w:szCs w:val="28"/>
          <w:lang w:val="hy-AM"/>
        </w:rPr>
      </w:pPr>
    </w:p>
    <w:p w:rsidR="005C7BA8" w:rsidRPr="006A1388" w:rsidRDefault="005C7BA8" w:rsidP="006A1388">
      <w:pPr>
        <w:spacing w:after="160" w:line="276" w:lineRule="auto"/>
        <w:jc w:val="center"/>
        <w:rPr>
          <w:b/>
          <w:sz w:val="28"/>
          <w:szCs w:val="28"/>
          <w:lang w:val="hy-AM"/>
        </w:rPr>
      </w:pPr>
    </w:p>
    <w:p w:rsidR="0047423D" w:rsidRPr="006A1388" w:rsidRDefault="0047423D" w:rsidP="006A1388">
      <w:pPr>
        <w:spacing w:after="160" w:line="276" w:lineRule="auto"/>
        <w:jc w:val="center"/>
        <w:rPr>
          <w:b/>
          <w:sz w:val="28"/>
          <w:szCs w:val="28"/>
          <w:lang w:val="hy-AM"/>
        </w:rPr>
      </w:pPr>
    </w:p>
    <w:p w:rsidR="0047423D" w:rsidRPr="006A1388" w:rsidRDefault="0047423D" w:rsidP="006A1388">
      <w:pPr>
        <w:spacing w:after="160" w:line="276" w:lineRule="auto"/>
        <w:jc w:val="center"/>
        <w:rPr>
          <w:b/>
          <w:sz w:val="28"/>
          <w:szCs w:val="28"/>
          <w:lang w:val="hy-AM"/>
        </w:rPr>
      </w:pPr>
    </w:p>
    <w:p w:rsidR="0047423D" w:rsidRDefault="0047423D" w:rsidP="006A1388">
      <w:pPr>
        <w:spacing w:after="160" w:line="276" w:lineRule="auto"/>
        <w:jc w:val="center"/>
        <w:rPr>
          <w:b/>
          <w:sz w:val="28"/>
          <w:szCs w:val="28"/>
          <w:lang w:val="hy-AM"/>
        </w:r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2" w:name="_Toc199403007"/>
      <w:r w:rsidRPr="00CD5931">
        <w:rPr>
          <w:rFonts w:ascii="Times New Roman" w:hAnsi="Times New Roman" w:cs="Times New Roman"/>
          <w:b w:val="0"/>
          <w:sz w:val="28"/>
          <w:szCs w:val="28"/>
        </w:rPr>
        <w:lastRenderedPageBreak/>
        <w:t>Приложение № 2.1</w:t>
      </w:r>
      <w:bookmarkEnd w:id="42"/>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№ЮКЖД-</w:t>
      </w:r>
      <w:r w:rsidRPr="00206EA0">
        <w:rPr>
          <w:sz w:val="28"/>
          <w:szCs w:val="28"/>
        </w:rPr>
        <w:t xml:space="preserve">ЗКЦ </w:t>
      </w:r>
      <w:r w:rsidR="005C7BA8" w:rsidRPr="007C3414">
        <w:rPr>
          <w:sz w:val="28"/>
          <w:szCs w:val="28"/>
        </w:rPr>
        <w:t>02</w:t>
      </w:r>
      <w:r w:rsidR="00084144" w:rsidRPr="007C3414">
        <w:rPr>
          <w:sz w:val="28"/>
          <w:szCs w:val="28"/>
        </w:rPr>
        <w:t>5</w:t>
      </w:r>
      <w:r w:rsidR="005C7BA8" w:rsidRPr="007C3414">
        <w:rPr>
          <w:sz w:val="28"/>
          <w:szCs w:val="28"/>
        </w:rPr>
        <w:t>/</w:t>
      </w:r>
      <w:r w:rsidR="00206EA0" w:rsidRPr="007C3414">
        <w:rPr>
          <w:sz w:val="28"/>
          <w:szCs w:val="28"/>
        </w:rPr>
        <w:t>0</w:t>
      </w:r>
      <w:r w:rsidR="00161514" w:rsidRPr="007C3414">
        <w:rPr>
          <w:sz w:val="28"/>
          <w:szCs w:val="28"/>
        </w:rPr>
        <w:t>8</w:t>
      </w:r>
      <w:r w:rsidR="007C3414" w:rsidRPr="007C3414">
        <w:rPr>
          <w:sz w:val="28"/>
          <w:szCs w:val="28"/>
        </w:rPr>
        <w:t>5</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contextualSpacing/>
        <w:rPr>
          <w:sz w:val="28"/>
          <w:szCs w:val="28"/>
        </w:rPr>
      </w:pPr>
    </w:p>
    <w:p w:rsidR="0047423D" w:rsidRDefault="0047423D" w:rsidP="007572A2">
      <w:pPr>
        <w:contextualSpacing/>
        <w:rPr>
          <w:sz w:val="28"/>
          <w:szCs w:val="28"/>
        </w:rPr>
      </w:pPr>
    </w:p>
    <w:p w:rsidR="006A1388" w:rsidRDefault="006A1388" w:rsidP="007572A2">
      <w:pPr>
        <w:contextualSpacing/>
        <w:rPr>
          <w:sz w:val="28"/>
          <w:szCs w:val="28"/>
        </w:rPr>
      </w:pPr>
    </w:p>
    <w:p w:rsidR="006A1388" w:rsidRPr="00EB7752" w:rsidRDefault="006A1388" w:rsidP="007572A2">
      <w:pPr>
        <w:contextualSpacing/>
        <w:rPr>
          <w:sz w:val="28"/>
          <w:szCs w:val="28"/>
        </w:rPr>
      </w:pPr>
    </w:p>
    <w:p w:rsidR="00520C31" w:rsidRDefault="00520C31" w:rsidP="00A15B8B"/>
    <w:p w:rsidR="005C7BA8" w:rsidRPr="005C7BA8" w:rsidRDefault="005C7BA8" w:rsidP="005C7BA8"/>
    <w:p w:rsidR="00495931" w:rsidRDefault="00495931" w:rsidP="00A15B8B"/>
    <w:p w:rsidR="00781848" w:rsidRPr="00781848" w:rsidRDefault="00781848" w:rsidP="00781848"/>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99403008"/>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46A69" w:rsidRDefault="000E6385" w:rsidP="007572A2">
      <w:pPr>
        <w:spacing w:line="276" w:lineRule="auto"/>
        <w:jc w:val="right"/>
        <w:rPr>
          <w:sz w:val="28"/>
          <w:szCs w:val="28"/>
        </w:rPr>
      </w:pPr>
      <w:r>
        <w:rPr>
          <w:sz w:val="28"/>
          <w:szCs w:val="28"/>
        </w:rPr>
        <w:t xml:space="preserve">№ЮКЖД-ЗКЦ </w:t>
      </w:r>
      <w:r w:rsidR="000A3828" w:rsidRPr="007C3414">
        <w:rPr>
          <w:sz w:val="28"/>
          <w:szCs w:val="28"/>
        </w:rPr>
        <w:t>02</w:t>
      </w:r>
      <w:r w:rsidR="00084144" w:rsidRPr="007C3414">
        <w:rPr>
          <w:sz w:val="28"/>
          <w:szCs w:val="28"/>
        </w:rPr>
        <w:t>5</w:t>
      </w:r>
      <w:r w:rsidR="000A3828" w:rsidRPr="007C3414">
        <w:rPr>
          <w:sz w:val="28"/>
          <w:szCs w:val="28"/>
        </w:rPr>
        <w:t>/</w:t>
      </w:r>
      <w:r w:rsidR="00206EA0" w:rsidRPr="007C3414">
        <w:rPr>
          <w:sz w:val="28"/>
          <w:szCs w:val="28"/>
        </w:rPr>
        <w:t>0</w:t>
      </w:r>
      <w:r w:rsidR="00161514" w:rsidRPr="007C3414">
        <w:rPr>
          <w:sz w:val="28"/>
          <w:szCs w:val="28"/>
        </w:rPr>
        <w:t>8</w:t>
      </w:r>
      <w:r w:rsidR="007C3414" w:rsidRPr="007C3414">
        <w:rPr>
          <w:sz w:val="28"/>
          <w:szCs w:val="28"/>
        </w:rPr>
        <w:t>5</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6A1388" w:rsidRDefault="0064449E" w:rsidP="007572A2">
      <w:pPr>
        <w:spacing w:line="276" w:lineRule="auto"/>
        <w:jc w:val="center"/>
        <w:rPr>
          <w:b/>
          <w:sz w:val="28"/>
          <w:szCs w:val="28"/>
        </w:rPr>
      </w:pPr>
      <w:r w:rsidRPr="006A1388">
        <w:rPr>
          <w:b/>
          <w:sz w:val="28"/>
          <w:szCs w:val="28"/>
        </w:rPr>
        <w:t>На бланке участника</w:t>
      </w:r>
    </w:p>
    <w:p w:rsidR="0064449E" w:rsidRPr="006A1388" w:rsidRDefault="0064449E" w:rsidP="006A1388">
      <w:pPr>
        <w:spacing w:line="276" w:lineRule="auto"/>
        <w:jc w:val="center"/>
        <w:rPr>
          <w:sz w:val="28"/>
          <w:szCs w:val="28"/>
        </w:rPr>
      </w:pPr>
      <w:bookmarkStart w:id="44" w:name="_Toc48593638"/>
      <w:bookmarkStart w:id="45" w:name="_Toc48741182"/>
      <w:bookmarkStart w:id="46" w:name="_Toc51079436"/>
      <w:r w:rsidRPr="006A1388">
        <w:rPr>
          <w:sz w:val="28"/>
          <w:szCs w:val="28"/>
        </w:rPr>
        <w:t>ЗАЯВКА ______________ (наименование участника) НА УЧАСТИЕ</w:t>
      </w:r>
      <w:r w:rsidRPr="006A1388">
        <w:rPr>
          <w:sz w:val="28"/>
          <w:szCs w:val="28"/>
        </w:rPr>
        <w:br/>
        <w:t xml:space="preserve">В ЗАПРОСЕ КОТИРОВОК </w:t>
      </w:r>
      <w:bookmarkEnd w:id="44"/>
      <w:bookmarkEnd w:id="45"/>
      <w:bookmarkEnd w:id="46"/>
      <w:r w:rsidRPr="006A1388">
        <w:rPr>
          <w:sz w:val="28"/>
          <w:szCs w:val="28"/>
        </w:rPr>
        <w:t>№ЮК</w:t>
      </w:r>
      <w:r w:rsidR="000D2A61" w:rsidRPr="006A1388">
        <w:rPr>
          <w:sz w:val="28"/>
          <w:szCs w:val="28"/>
        </w:rPr>
        <w:t>ЖД-</w:t>
      </w:r>
      <w:r w:rsidR="000D2A61" w:rsidRPr="007C3414">
        <w:rPr>
          <w:sz w:val="28"/>
          <w:szCs w:val="28"/>
        </w:rPr>
        <w:t xml:space="preserve">ЗКЦ </w:t>
      </w:r>
      <w:r w:rsidR="005C7BA8" w:rsidRPr="007C3414">
        <w:rPr>
          <w:sz w:val="28"/>
          <w:szCs w:val="28"/>
        </w:rPr>
        <w:t>02</w:t>
      </w:r>
      <w:r w:rsidR="00084144" w:rsidRPr="007C3414">
        <w:rPr>
          <w:sz w:val="28"/>
          <w:szCs w:val="28"/>
        </w:rPr>
        <w:t>5</w:t>
      </w:r>
      <w:r w:rsidR="005C7BA8" w:rsidRPr="007C3414">
        <w:rPr>
          <w:sz w:val="28"/>
          <w:szCs w:val="28"/>
        </w:rPr>
        <w:t>/</w:t>
      </w:r>
      <w:r w:rsidR="00206EA0" w:rsidRPr="007C3414">
        <w:rPr>
          <w:sz w:val="28"/>
          <w:szCs w:val="28"/>
        </w:rPr>
        <w:t>0</w:t>
      </w:r>
      <w:r w:rsidR="00161514" w:rsidRPr="007C3414">
        <w:rPr>
          <w:sz w:val="28"/>
          <w:szCs w:val="28"/>
        </w:rPr>
        <w:t>8</w:t>
      </w:r>
      <w:r w:rsidR="007C3414" w:rsidRPr="007C3414">
        <w:rPr>
          <w:sz w:val="28"/>
          <w:szCs w:val="28"/>
        </w:rPr>
        <w:t>5</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ЮКЖД-</w:t>
      </w:r>
      <w:r w:rsidR="000D2A61" w:rsidRPr="007C3414">
        <w:rPr>
          <w:b/>
          <w:bCs/>
          <w:szCs w:val="28"/>
        </w:rPr>
        <w:t xml:space="preserve">ЗКЦ </w:t>
      </w:r>
      <w:r w:rsidR="005C7BA8" w:rsidRPr="007C3414">
        <w:rPr>
          <w:b/>
          <w:bCs/>
          <w:szCs w:val="28"/>
        </w:rPr>
        <w:t>02</w:t>
      </w:r>
      <w:r w:rsidR="00084144" w:rsidRPr="007C3414">
        <w:rPr>
          <w:b/>
          <w:bCs/>
          <w:szCs w:val="28"/>
        </w:rPr>
        <w:t>5</w:t>
      </w:r>
      <w:r w:rsidR="005C7BA8" w:rsidRPr="007C3414">
        <w:rPr>
          <w:b/>
          <w:bCs/>
          <w:szCs w:val="28"/>
        </w:rPr>
        <w:t>/0</w:t>
      </w:r>
      <w:r w:rsidR="00161514" w:rsidRPr="007C3414">
        <w:rPr>
          <w:b/>
          <w:bCs/>
          <w:szCs w:val="28"/>
        </w:rPr>
        <w:t>8</w:t>
      </w:r>
      <w:r w:rsidR="007C3414" w:rsidRPr="007C3414">
        <w:rPr>
          <w:b/>
          <w:bCs/>
          <w:szCs w:val="28"/>
        </w:rPr>
        <w:t>5</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xml:space="preserve">, а также иных </w:t>
      </w:r>
      <w:r w:rsidRPr="00D563A4">
        <w:rPr>
          <w:sz w:val="28"/>
          <w:szCs w:val="28"/>
        </w:rPr>
        <w:lastRenderedPageBreak/>
        <w:t>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lastRenderedPageBreak/>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1640B2" w:rsidRPr="00CD5931" w:rsidRDefault="001640B2" w:rsidP="001640B2">
      <w:pPr>
        <w:pStyle w:val="3"/>
        <w:spacing w:before="0" w:after="0" w:line="276" w:lineRule="auto"/>
        <w:jc w:val="right"/>
        <w:rPr>
          <w:rFonts w:ascii="Times New Roman" w:hAnsi="Times New Roman" w:cs="Times New Roman"/>
          <w:b w:val="0"/>
          <w:sz w:val="28"/>
          <w:szCs w:val="28"/>
        </w:rPr>
      </w:pPr>
      <w:bookmarkStart w:id="48" w:name="_Toc199403009"/>
      <w:r w:rsidRPr="00CD5931">
        <w:rPr>
          <w:rFonts w:ascii="Times New Roman" w:hAnsi="Times New Roman" w:cs="Times New Roman"/>
          <w:b w:val="0"/>
          <w:sz w:val="28"/>
          <w:szCs w:val="28"/>
        </w:rPr>
        <w:lastRenderedPageBreak/>
        <w:t>Приложение № 4</w:t>
      </w:r>
      <w:bookmarkEnd w:id="48"/>
    </w:p>
    <w:p w:rsidR="001640B2" w:rsidRPr="006A1388" w:rsidRDefault="001640B2" w:rsidP="001640B2">
      <w:pPr>
        <w:spacing w:line="276" w:lineRule="auto"/>
        <w:jc w:val="right"/>
        <w:rPr>
          <w:bCs/>
          <w:sz w:val="28"/>
          <w:szCs w:val="28"/>
        </w:rPr>
      </w:pPr>
      <w:r w:rsidRPr="006A1388">
        <w:rPr>
          <w:bCs/>
          <w:sz w:val="28"/>
          <w:szCs w:val="28"/>
        </w:rPr>
        <w:t xml:space="preserve">     к извещению о проведении запроса котировок </w:t>
      </w:r>
    </w:p>
    <w:p w:rsidR="001640B2" w:rsidRDefault="001640B2" w:rsidP="001640B2">
      <w:pPr>
        <w:spacing w:line="276" w:lineRule="auto"/>
        <w:jc w:val="right"/>
        <w:rPr>
          <w:sz w:val="28"/>
          <w:szCs w:val="28"/>
        </w:rPr>
      </w:pPr>
      <w:r w:rsidRPr="006A1388">
        <w:rPr>
          <w:bCs/>
          <w:sz w:val="28"/>
          <w:szCs w:val="28"/>
        </w:rPr>
        <w:t>№ЮКЖД</w:t>
      </w:r>
      <w:r w:rsidRPr="00206EA0">
        <w:rPr>
          <w:bCs/>
          <w:sz w:val="28"/>
          <w:szCs w:val="28"/>
        </w:rPr>
        <w:t xml:space="preserve">-ЗКЦ </w:t>
      </w:r>
      <w:r w:rsidRPr="007C3414">
        <w:rPr>
          <w:bCs/>
          <w:sz w:val="28"/>
          <w:szCs w:val="28"/>
        </w:rPr>
        <w:t>025/</w:t>
      </w:r>
      <w:r w:rsidR="00206EA0" w:rsidRPr="007C3414">
        <w:rPr>
          <w:bCs/>
          <w:sz w:val="28"/>
          <w:szCs w:val="28"/>
        </w:rPr>
        <w:t>0</w:t>
      </w:r>
      <w:r w:rsidR="00161514" w:rsidRPr="007C3414">
        <w:rPr>
          <w:bCs/>
          <w:sz w:val="28"/>
          <w:szCs w:val="28"/>
        </w:rPr>
        <w:t>8</w:t>
      </w:r>
      <w:r w:rsidR="007C3414" w:rsidRPr="007C3414">
        <w:rPr>
          <w:bCs/>
          <w:sz w:val="28"/>
          <w:szCs w:val="28"/>
        </w:rPr>
        <w:t>5</w:t>
      </w:r>
    </w:p>
    <w:p w:rsidR="001640B2" w:rsidRDefault="001640B2"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5C7BA8" w:rsidRPr="007C3414" w:rsidRDefault="007572A2" w:rsidP="005C7BA8">
      <w:pPr>
        <w:ind w:left="283"/>
        <w:rPr>
          <w:b/>
          <w:bCs/>
        </w:rPr>
      </w:pPr>
      <w:r w:rsidRPr="00E67542">
        <w:rPr>
          <w:b/>
        </w:rPr>
        <w:t xml:space="preserve">Номер закупки, номер и предмета </w:t>
      </w:r>
      <w:r w:rsidRPr="00E67542">
        <w:rPr>
          <w:b/>
          <w:bCs/>
        </w:rPr>
        <w:t xml:space="preserve">№ЮКЖД-ЗКЦ </w:t>
      </w:r>
      <w:r w:rsidR="005C7BA8" w:rsidRPr="00E67542">
        <w:rPr>
          <w:b/>
          <w:bCs/>
        </w:rPr>
        <w:t>02</w:t>
      </w:r>
      <w:r w:rsidR="00084144" w:rsidRPr="00E67542">
        <w:rPr>
          <w:b/>
          <w:bCs/>
        </w:rPr>
        <w:t>5</w:t>
      </w:r>
      <w:r w:rsidR="005C7BA8" w:rsidRPr="00E67542">
        <w:rPr>
          <w:b/>
          <w:bCs/>
        </w:rPr>
        <w:t>/</w:t>
      </w:r>
      <w:r w:rsidR="00206EA0" w:rsidRPr="00E67542">
        <w:rPr>
          <w:b/>
          <w:bCs/>
        </w:rPr>
        <w:t>0</w:t>
      </w:r>
      <w:r w:rsidR="00161514" w:rsidRPr="00E67542">
        <w:rPr>
          <w:b/>
          <w:bCs/>
        </w:rPr>
        <w:t>8</w:t>
      </w:r>
      <w:r w:rsidR="007C3414" w:rsidRPr="00E67542">
        <w:rPr>
          <w:b/>
          <w:bCs/>
        </w:rPr>
        <w:t>5</w:t>
      </w:r>
      <w:r w:rsidR="0098639B" w:rsidRPr="00E67542">
        <w:rPr>
          <w:b/>
          <w:bCs/>
        </w:rPr>
        <w:t xml:space="preserve">, </w:t>
      </w:r>
      <w:r w:rsidR="00FA278F" w:rsidRPr="00E67542">
        <w:rPr>
          <w:b/>
          <w:bCs/>
        </w:rPr>
        <w:t xml:space="preserve">право заключения договора </w:t>
      </w:r>
      <w:r w:rsidR="007C3414" w:rsidRPr="00E67542">
        <w:rPr>
          <w:b/>
          <w:bCs/>
        </w:rPr>
        <w:t>на оказание услуг по обследованию и оценке технического состояния и разработке проектно-сметной документации на проведение капитального ремонта крыши здания вокзала Гюмри</w:t>
      </w:r>
    </w:p>
    <w:p w:rsidR="007572A2" w:rsidRPr="007C3414" w:rsidRDefault="007572A2" w:rsidP="007572A2">
      <w:pPr>
        <w:spacing w:line="276" w:lineRule="auto"/>
        <w:ind w:left="283" w:firstLine="709"/>
        <w:jc w:val="both"/>
        <w:rPr>
          <w:i/>
        </w:rPr>
      </w:pPr>
      <w:r w:rsidRPr="007C3414">
        <w:rPr>
          <w:i/>
        </w:rPr>
        <w:t>участник должен указать номер закупки, номер, соответствующие указанным в извещении о проведении запроса котировок</w:t>
      </w:r>
    </w:p>
    <w:tbl>
      <w:tblPr>
        <w:tblW w:w="4953"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26"/>
        <w:gridCol w:w="427"/>
        <w:gridCol w:w="91"/>
        <w:gridCol w:w="2558"/>
        <w:gridCol w:w="49"/>
        <w:gridCol w:w="8292"/>
      </w:tblGrid>
      <w:tr w:rsidR="005C7BA8" w:rsidRPr="007C3414" w:rsidTr="00285E93">
        <w:trPr>
          <w:trHeight w:val="181"/>
        </w:trPr>
        <w:tc>
          <w:tcPr>
            <w:tcW w:w="5000" w:type="pct"/>
            <w:gridSpan w:val="6"/>
          </w:tcPr>
          <w:p w:rsidR="005C7BA8" w:rsidRPr="007C3414" w:rsidRDefault="005C7BA8" w:rsidP="005C7BA8">
            <w:pPr>
              <w:ind w:left="283"/>
              <w:jc w:val="center"/>
              <w:rPr>
                <w:b/>
                <w:bCs/>
                <w:color w:val="000000"/>
                <w:sz w:val="22"/>
                <w:szCs w:val="22"/>
              </w:rPr>
            </w:pPr>
            <w:r w:rsidRPr="007C3414">
              <w:rPr>
                <w:b/>
                <w:bCs/>
                <w:color w:val="000000"/>
                <w:sz w:val="22"/>
                <w:szCs w:val="22"/>
              </w:rPr>
              <w:t xml:space="preserve">1. </w:t>
            </w:r>
            <w:r w:rsidRPr="007C3414">
              <w:rPr>
                <w:b/>
                <w:bCs/>
                <w:color w:val="000000"/>
                <w:sz w:val="22"/>
              </w:rPr>
              <w:t>Наименование оказываемых услуг, их количество (объем) и начальная (максимальная) цена договора</w:t>
            </w:r>
          </w:p>
        </w:tc>
      </w:tr>
      <w:tr w:rsidR="005C7BA8" w:rsidRPr="002B64DB" w:rsidTr="00285E93">
        <w:trPr>
          <w:trHeight w:val="181"/>
        </w:trPr>
        <w:tc>
          <w:tcPr>
            <w:tcW w:w="5000" w:type="pct"/>
            <w:gridSpan w:val="6"/>
          </w:tcPr>
          <w:tbl>
            <w:tblPr>
              <w:tblW w:w="153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8"/>
              <w:gridCol w:w="4957"/>
              <w:gridCol w:w="3685"/>
              <w:gridCol w:w="3119"/>
              <w:gridCol w:w="3123"/>
            </w:tblGrid>
            <w:tr w:rsidR="00B67D43" w:rsidRPr="006712C8" w:rsidTr="00705F76">
              <w:trPr>
                <w:trHeight w:val="149"/>
                <w:jc w:val="center"/>
              </w:trPr>
              <w:tc>
                <w:tcPr>
                  <w:tcW w:w="458" w:type="dxa"/>
                  <w:vAlign w:val="center"/>
                </w:tcPr>
                <w:p w:rsidR="00B67D43" w:rsidRPr="00487220" w:rsidRDefault="00B67D43" w:rsidP="005C7BA8">
                  <w:pPr>
                    <w:jc w:val="center"/>
                    <w:rPr>
                      <w:b/>
                      <w:bCs/>
                      <w:color w:val="000000"/>
                      <w:sz w:val="22"/>
                    </w:rPr>
                  </w:pPr>
                  <w:r w:rsidRPr="00487220">
                    <w:rPr>
                      <w:b/>
                      <w:bCs/>
                      <w:color w:val="000000"/>
                      <w:sz w:val="22"/>
                    </w:rPr>
                    <w:t>№</w:t>
                  </w:r>
                </w:p>
              </w:tc>
              <w:tc>
                <w:tcPr>
                  <w:tcW w:w="8642" w:type="dxa"/>
                  <w:gridSpan w:val="2"/>
                  <w:vAlign w:val="center"/>
                </w:tcPr>
                <w:p w:rsidR="00B67D43" w:rsidRPr="00487220" w:rsidRDefault="00B67D43" w:rsidP="005C7BA8">
                  <w:pPr>
                    <w:jc w:val="center"/>
                    <w:rPr>
                      <w:b/>
                      <w:bCs/>
                      <w:color w:val="000000"/>
                      <w:sz w:val="22"/>
                    </w:rPr>
                  </w:pPr>
                  <w:r w:rsidRPr="00487220">
                    <w:rPr>
                      <w:b/>
                      <w:bCs/>
                      <w:color w:val="000000"/>
                      <w:sz w:val="22"/>
                    </w:rPr>
                    <w:t>Наименование работы</w:t>
                  </w:r>
                </w:p>
                <w:p w:rsidR="00B67D43" w:rsidRPr="00487220" w:rsidRDefault="00B67D43" w:rsidP="005C7BA8">
                  <w:pPr>
                    <w:jc w:val="center"/>
                    <w:rPr>
                      <w:b/>
                      <w:bCs/>
                      <w:color w:val="000000"/>
                      <w:sz w:val="22"/>
                    </w:rPr>
                  </w:pPr>
                </w:p>
              </w:tc>
              <w:tc>
                <w:tcPr>
                  <w:tcW w:w="3119" w:type="dxa"/>
                </w:tcPr>
                <w:p w:rsidR="00B67D43" w:rsidRPr="00487220" w:rsidRDefault="00B67D43" w:rsidP="005C7BA8">
                  <w:pPr>
                    <w:jc w:val="center"/>
                    <w:rPr>
                      <w:b/>
                      <w:sz w:val="20"/>
                    </w:rPr>
                  </w:pPr>
                  <w:r w:rsidRPr="00487220">
                    <w:rPr>
                      <w:b/>
                      <w:sz w:val="20"/>
                    </w:rPr>
                    <w:t>Сумма без учета НДС, драм РА</w:t>
                  </w:r>
                </w:p>
              </w:tc>
              <w:tc>
                <w:tcPr>
                  <w:tcW w:w="3123" w:type="dxa"/>
                </w:tcPr>
                <w:p w:rsidR="00B67D43" w:rsidRPr="007C3414" w:rsidRDefault="00B67D43" w:rsidP="005C7BA8">
                  <w:pPr>
                    <w:jc w:val="center"/>
                    <w:rPr>
                      <w:b/>
                      <w:sz w:val="20"/>
                    </w:rPr>
                  </w:pPr>
                  <w:r w:rsidRPr="007C3414">
                    <w:rPr>
                      <w:b/>
                      <w:sz w:val="20"/>
                    </w:rPr>
                    <w:t>Сумма с учетом НДС, драм РА</w:t>
                  </w:r>
                </w:p>
              </w:tc>
            </w:tr>
            <w:tr w:rsidR="00705F76" w:rsidRPr="006712C8" w:rsidTr="00E67542">
              <w:trPr>
                <w:trHeight w:val="278"/>
                <w:jc w:val="center"/>
              </w:trPr>
              <w:tc>
                <w:tcPr>
                  <w:tcW w:w="458" w:type="dxa"/>
                  <w:vMerge w:val="restart"/>
                  <w:vAlign w:val="center"/>
                </w:tcPr>
                <w:p w:rsidR="00705F76" w:rsidRPr="00487220" w:rsidRDefault="00705F76" w:rsidP="00705F76">
                  <w:pPr>
                    <w:jc w:val="center"/>
                    <w:rPr>
                      <w:bCs/>
                    </w:rPr>
                  </w:pPr>
                  <w:r w:rsidRPr="00487220">
                    <w:rPr>
                      <w:bCs/>
                    </w:rPr>
                    <w:t>1</w:t>
                  </w:r>
                </w:p>
              </w:tc>
              <w:tc>
                <w:tcPr>
                  <w:tcW w:w="4957" w:type="dxa"/>
                  <w:vMerge w:val="restart"/>
                </w:tcPr>
                <w:p w:rsidR="00705F76" w:rsidRPr="00487220" w:rsidRDefault="00705F76" w:rsidP="00705F76">
                  <w:pPr>
                    <w:jc w:val="both"/>
                    <w:rPr>
                      <w:rFonts w:ascii="Sylfaen" w:hAnsi="Sylfaen" w:cs="Sylfaen"/>
                      <w:lang w:val="hy-AM"/>
                    </w:rPr>
                  </w:pPr>
                  <w:r w:rsidRPr="00487220">
                    <w:rPr>
                      <w:bCs/>
                    </w:rPr>
                    <w:t>Услуга по обследованию и оценке технического состояния несущих конструкций и разработке проектно-сметной документации на проведение капитального ремонта крыши здания вокзала Гюмри</w:t>
                  </w:r>
                </w:p>
              </w:tc>
              <w:tc>
                <w:tcPr>
                  <w:tcW w:w="3685" w:type="dxa"/>
                  <w:tcBorders>
                    <w:top w:val="single" w:sz="4" w:space="0" w:color="auto"/>
                    <w:left w:val="single" w:sz="4" w:space="0" w:color="auto"/>
                  </w:tcBorders>
                  <w:shd w:val="clear" w:color="auto" w:fill="FFFFFF"/>
                </w:tcPr>
                <w:p w:rsidR="00705F76" w:rsidRPr="00487220" w:rsidRDefault="00705F76" w:rsidP="00705F76">
                  <w:pPr>
                    <w:pStyle w:val="2a"/>
                    <w:shd w:val="clear" w:color="auto" w:fill="auto"/>
                    <w:spacing w:after="0" w:line="254" w:lineRule="exact"/>
                    <w:jc w:val="center"/>
                  </w:pPr>
                  <w:r w:rsidRPr="00487220">
                    <w:rPr>
                      <w:rFonts w:eastAsia="Courier New"/>
                      <w:spacing w:val="6"/>
                      <w:sz w:val="19"/>
                      <w:szCs w:val="19"/>
                    </w:rPr>
                    <w:t>-обследование и оценка технического состояния несущих конструкций;</w:t>
                  </w:r>
                </w:p>
              </w:tc>
              <w:tc>
                <w:tcPr>
                  <w:tcW w:w="3119" w:type="dxa"/>
                  <w:vAlign w:val="center"/>
                </w:tcPr>
                <w:p w:rsidR="00705F76" w:rsidRPr="00487220" w:rsidRDefault="00705F76" w:rsidP="00705F76">
                  <w:pPr>
                    <w:ind w:left="-103"/>
                    <w:jc w:val="both"/>
                    <w:rPr>
                      <w:i/>
                      <w:color w:val="000000" w:themeColor="text1"/>
                      <w:sz w:val="22"/>
                      <w:szCs w:val="22"/>
                    </w:rPr>
                  </w:pPr>
                  <w:r w:rsidRPr="00487220">
                    <w:rPr>
                      <w:i/>
                      <w:color w:val="000000" w:themeColor="text1"/>
                      <w:sz w:val="22"/>
                      <w:szCs w:val="22"/>
                    </w:rPr>
                    <w:t>Указать сумму без НДС</w:t>
                  </w:r>
                </w:p>
              </w:tc>
              <w:tc>
                <w:tcPr>
                  <w:tcW w:w="3123" w:type="dxa"/>
                  <w:vAlign w:val="center"/>
                </w:tcPr>
                <w:p w:rsidR="00705F76" w:rsidRPr="007C3414" w:rsidRDefault="00705F76" w:rsidP="00705F76">
                  <w:pPr>
                    <w:spacing w:line="256" w:lineRule="auto"/>
                    <w:jc w:val="both"/>
                    <w:rPr>
                      <w:i/>
                      <w:color w:val="000000" w:themeColor="text1"/>
                      <w:sz w:val="22"/>
                      <w:szCs w:val="22"/>
                      <w:lang w:eastAsia="en-US"/>
                    </w:rPr>
                  </w:pPr>
                  <w:r w:rsidRPr="007C3414">
                    <w:rPr>
                      <w:i/>
                      <w:color w:val="000000" w:themeColor="text1"/>
                      <w:sz w:val="22"/>
                      <w:szCs w:val="22"/>
                    </w:rPr>
                    <w:t xml:space="preserve">Указать сумму </w:t>
                  </w:r>
                  <w:r>
                    <w:rPr>
                      <w:i/>
                      <w:color w:val="000000" w:themeColor="text1"/>
                      <w:sz w:val="22"/>
                      <w:szCs w:val="22"/>
                    </w:rPr>
                    <w:t xml:space="preserve">с </w:t>
                  </w:r>
                  <w:r w:rsidRPr="007C3414">
                    <w:rPr>
                      <w:i/>
                      <w:color w:val="000000" w:themeColor="text1"/>
                      <w:sz w:val="22"/>
                      <w:szCs w:val="22"/>
                    </w:rPr>
                    <w:t>НДС</w:t>
                  </w:r>
                </w:p>
              </w:tc>
            </w:tr>
            <w:tr w:rsidR="00705F76" w:rsidRPr="006712C8" w:rsidTr="00E67542">
              <w:trPr>
                <w:trHeight w:val="690"/>
                <w:jc w:val="center"/>
              </w:trPr>
              <w:tc>
                <w:tcPr>
                  <w:tcW w:w="458" w:type="dxa"/>
                  <w:vMerge/>
                  <w:vAlign w:val="center"/>
                </w:tcPr>
                <w:p w:rsidR="00705F76" w:rsidRPr="00487220" w:rsidRDefault="00705F76" w:rsidP="00705F76">
                  <w:pPr>
                    <w:jc w:val="center"/>
                    <w:rPr>
                      <w:bCs/>
                    </w:rPr>
                  </w:pPr>
                </w:p>
              </w:tc>
              <w:tc>
                <w:tcPr>
                  <w:tcW w:w="4957" w:type="dxa"/>
                  <w:vMerge/>
                </w:tcPr>
                <w:p w:rsidR="00705F76" w:rsidRPr="00487220" w:rsidRDefault="00705F76" w:rsidP="00705F76">
                  <w:pPr>
                    <w:jc w:val="both"/>
                    <w:rPr>
                      <w:bCs/>
                    </w:rPr>
                  </w:pPr>
                </w:p>
              </w:tc>
              <w:tc>
                <w:tcPr>
                  <w:tcW w:w="3685" w:type="dxa"/>
                  <w:tcBorders>
                    <w:top w:val="single" w:sz="4" w:space="0" w:color="auto"/>
                    <w:left w:val="single" w:sz="4" w:space="0" w:color="auto"/>
                  </w:tcBorders>
                  <w:shd w:val="clear" w:color="auto" w:fill="FFFFFF"/>
                </w:tcPr>
                <w:p w:rsidR="00705F76" w:rsidRPr="00487220" w:rsidRDefault="00705F76" w:rsidP="00705F76">
                  <w:pPr>
                    <w:pStyle w:val="2a"/>
                    <w:shd w:val="clear" w:color="auto" w:fill="auto"/>
                    <w:spacing w:after="0" w:line="254" w:lineRule="exact"/>
                    <w:jc w:val="center"/>
                    <w:rPr>
                      <w:rFonts w:eastAsia="Courier New"/>
                      <w:spacing w:val="6"/>
                      <w:sz w:val="19"/>
                      <w:szCs w:val="19"/>
                    </w:rPr>
                  </w:pPr>
                  <w:r w:rsidRPr="00487220">
                    <w:rPr>
                      <w:rStyle w:val="95pt0pt"/>
                    </w:rPr>
                    <w:t>- разработка проектно-сметной документации на проведение капитального ремонта крыши здания вокзала Гюмри</w:t>
                  </w:r>
                </w:p>
              </w:tc>
              <w:tc>
                <w:tcPr>
                  <w:tcW w:w="3119" w:type="dxa"/>
                  <w:vAlign w:val="center"/>
                </w:tcPr>
                <w:p w:rsidR="00705F76" w:rsidRPr="00487220" w:rsidRDefault="00705F76" w:rsidP="00705F76">
                  <w:pPr>
                    <w:ind w:left="-103"/>
                    <w:jc w:val="both"/>
                    <w:rPr>
                      <w:i/>
                      <w:color w:val="000000" w:themeColor="text1"/>
                      <w:sz w:val="22"/>
                      <w:szCs w:val="22"/>
                    </w:rPr>
                  </w:pPr>
                  <w:r w:rsidRPr="00487220">
                    <w:rPr>
                      <w:i/>
                      <w:color w:val="000000" w:themeColor="text1"/>
                      <w:sz w:val="22"/>
                      <w:szCs w:val="22"/>
                    </w:rPr>
                    <w:t>Указать сумму без НДС</w:t>
                  </w:r>
                </w:p>
              </w:tc>
              <w:tc>
                <w:tcPr>
                  <w:tcW w:w="3123" w:type="dxa"/>
                  <w:vAlign w:val="center"/>
                </w:tcPr>
                <w:p w:rsidR="00705F76" w:rsidRPr="007C3414" w:rsidRDefault="00705F76" w:rsidP="00705F76">
                  <w:pPr>
                    <w:spacing w:line="256" w:lineRule="auto"/>
                    <w:jc w:val="both"/>
                    <w:rPr>
                      <w:i/>
                      <w:color w:val="000000" w:themeColor="text1"/>
                      <w:sz w:val="22"/>
                      <w:szCs w:val="22"/>
                    </w:rPr>
                  </w:pPr>
                  <w:r w:rsidRPr="007C3414">
                    <w:rPr>
                      <w:i/>
                      <w:color w:val="000000" w:themeColor="text1"/>
                      <w:sz w:val="22"/>
                      <w:szCs w:val="22"/>
                    </w:rPr>
                    <w:t xml:space="preserve">Указать сумму </w:t>
                  </w:r>
                  <w:r>
                    <w:rPr>
                      <w:i/>
                      <w:color w:val="000000" w:themeColor="text1"/>
                      <w:sz w:val="22"/>
                      <w:szCs w:val="22"/>
                    </w:rPr>
                    <w:t xml:space="preserve">с </w:t>
                  </w:r>
                  <w:r w:rsidRPr="007C3414">
                    <w:rPr>
                      <w:i/>
                      <w:color w:val="000000" w:themeColor="text1"/>
                      <w:sz w:val="22"/>
                      <w:szCs w:val="22"/>
                    </w:rPr>
                    <w:t>НДС</w:t>
                  </w:r>
                </w:p>
              </w:tc>
            </w:tr>
            <w:tr w:rsidR="00B67D43" w:rsidRPr="00152DD9" w:rsidTr="00705F76">
              <w:trPr>
                <w:trHeight w:val="63"/>
                <w:jc w:val="center"/>
              </w:trPr>
              <w:tc>
                <w:tcPr>
                  <w:tcW w:w="9100" w:type="dxa"/>
                  <w:gridSpan w:val="3"/>
                  <w:vAlign w:val="center"/>
                </w:tcPr>
                <w:p w:rsidR="00B67D43" w:rsidRPr="00487220" w:rsidRDefault="00705F76" w:rsidP="00705F76">
                  <w:pPr>
                    <w:jc w:val="right"/>
                    <w:rPr>
                      <w:sz w:val="20"/>
                    </w:rPr>
                  </w:pPr>
                  <w:r w:rsidRPr="00487220">
                    <w:rPr>
                      <w:b/>
                      <w:sz w:val="20"/>
                    </w:rPr>
                    <w:t>ВСЕГО:</w:t>
                  </w:r>
                </w:p>
              </w:tc>
              <w:tc>
                <w:tcPr>
                  <w:tcW w:w="3119" w:type="dxa"/>
                  <w:vAlign w:val="center"/>
                </w:tcPr>
                <w:p w:rsidR="00B67D43" w:rsidRPr="00487220" w:rsidRDefault="00B67D43" w:rsidP="005C7BA8">
                  <w:pPr>
                    <w:ind w:left="-103"/>
                    <w:jc w:val="both"/>
                    <w:rPr>
                      <w:i/>
                      <w:color w:val="000000" w:themeColor="text1"/>
                      <w:sz w:val="22"/>
                      <w:szCs w:val="22"/>
                    </w:rPr>
                  </w:pPr>
                  <w:r w:rsidRPr="00487220">
                    <w:rPr>
                      <w:i/>
                      <w:color w:val="000000" w:themeColor="text1"/>
                      <w:sz w:val="22"/>
                      <w:szCs w:val="22"/>
                    </w:rPr>
                    <w:t>Указать</w:t>
                  </w:r>
                  <w:r w:rsidR="00705F76" w:rsidRPr="00487220">
                    <w:rPr>
                      <w:i/>
                      <w:color w:val="000000" w:themeColor="text1"/>
                      <w:sz w:val="22"/>
                      <w:szCs w:val="22"/>
                    </w:rPr>
                    <w:t xml:space="preserve"> общую сумму</w:t>
                  </w:r>
                  <w:r w:rsidRPr="00487220">
                    <w:rPr>
                      <w:i/>
                      <w:color w:val="000000" w:themeColor="text1"/>
                      <w:sz w:val="22"/>
                      <w:szCs w:val="22"/>
                    </w:rPr>
                    <w:t xml:space="preserve"> без НДС</w:t>
                  </w:r>
                </w:p>
              </w:tc>
              <w:tc>
                <w:tcPr>
                  <w:tcW w:w="3123" w:type="dxa"/>
                  <w:vAlign w:val="center"/>
                </w:tcPr>
                <w:p w:rsidR="00B67D43" w:rsidRPr="007C3414" w:rsidRDefault="00B67D43" w:rsidP="005C7BA8">
                  <w:pPr>
                    <w:spacing w:line="256" w:lineRule="auto"/>
                    <w:jc w:val="both"/>
                    <w:rPr>
                      <w:i/>
                      <w:color w:val="000000" w:themeColor="text1"/>
                      <w:sz w:val="22"/>
                      <w:szCs w:val="22"/>
                      <w:lang w:eastAsia="en-US"/>
                    </w:rPr>
                  </w:pPr>
                  <w:r w:rsidRPr="007C3414">
                    <w:rPr>
                      <w:i/>
                      <w:color w:val="000000" w:themeColor="text1"/>
                      <w:sz w:val="22"/>
                      <w:szCs w:val="22"/>
                    </w:rPr>
                    <w:t xml:space="preserve">Указать </w:t>
                  </w:r>
                  <w:r w:rsidR="00705F76">
                    <w:rPr>
                      <w:i/>
                      <w:color w:val="000000" w:themeColor="text1"/>
                      <w:sz w:val="22"/>
                      <w:szCs w:val="22"/>
                    </w:rPr>
                    <w:t xml:space="preserve">общую </w:t>
                  </w:r>
                  <w:r w:rsidR="00705F76" w:rsidRPr="007C3414">
                    <w:rPr>
                      <w:i/>
                      <w:color w:val="000000" w:themeColor="text1"/>
                      <w:sz w:val="22"/>
                      <w:szCs w:val="22"/>
                    </w:rPr>
                    <w:t xml:space="preserve"> </w:t>
                  </w:r>
                  <w:r w:rsidRPr="007C3414">
                    <w:rPr>
                      <w:i/>
                      <w:color w:val="000000" w:themeColor="text1"/>
                      <w:sz w:val="22"/>
                      <w:szCs w:val="22"/>
                    </w:rPr>
                    <w:t>сумму с НДС</w:t>
                  </w:r>
                  <w:r w:rsidRPr="007C3414">
                    <w:rPr>
                      <w:i/>
                      <w:color w:val="000000" w:themeColor="text1"/>
                      <w:sz w:val="22"/>
                      <w:szCs w:val="22"/>
                      <w:lang w:eastAsia="en-US"/>
                    </w:rPr>
                    <w:t xml:space="preserve">                                  </w:t>
                  </w:r>
                </w:p>
              </w:tc>
            </w:tr>
          </w:tbl>
          <w:p w:rsidR="005C7BA8" w:rsidRPr="002B64DB" w:rsidRDefault="005C7BA8" w:rsidP="005C7BA8">
            <w:pPr>
              <w:ind w:left="283"/>
              <w:jc w:val="center"/>
              <w:rPr>
                <w:b/>
                <w:bCs/>
                <w:color w:val="000000"/>
                <w:sz w:val="22"/>
                <w:szCs w:val="22"/>
              </w:rPr>
            </w:pPr>
          </w:p>
        </w:tc>
      </w:tr>
      <w:tr w:rsidR="005C7BA8" w:rsidRPr="002B64DB" w:rsidTr="00285E93">
        <w:trPr>
          <w:trHeight w:val="74"/>
        </w:trPr>
        <w:tc>
          <w:tcPr>
            <w:tcW w:w="2264" w:type="pct"/>
            <w:gridSpan w:val="4"/>
          </w:tcPr>
          <w:p w:rsidR="005C7BA8" w:rsidRPr="002B64DB" w:rsidRDefault="005C7BA8" w:rsidP="005C7BA8">
            <w:pPr>
              <w:ind w:left="283"/>
              <w:rPr>
                <w:b/>
                <w:color w:val="000000" w:themeColor="text1"/>
              </w:rPr>
            </w:pPr>
            <w:r w:rsidRPr="002B64DB">
              <w:rPr>
                <w:b/>
                <w:color w:val="000000" w:themeColor="text1"/>
              </w:rPr>
              <w:lastRenderedPageBreak/>
              <w:t>Порядок формирования начальной (максимальной) цены</w:t>
            </w:r>
          </w:p>
          <w:p w:rsidR="005C7BA8" w:rsidRPr="002B64DB" w:rsidRDefault="005C7BA8" w:rsidP="005C7BA8">
            <w:pPr>
              <w:ind w:left="283"/>
              <w:jc w:val="center"/>
              <w:rPr>
                <w:b/>
                <w:color w:val="000000" w:themeColor="text1"/>
              </w:rPr>
            </w:pPr>
            <w:r w:rsidRPr="002B64DB">
              <w:rPr>
                <w:b/>
                <w:color w:val="000000" w:themeColor="text1"/>
              </w:rPr>
              <w:t> </w:t>
            </w:r>
          </w:p>
          <w:p w:rsidR="005C7BA8" w:rsidRPr="002B64DB" w:rsidRDefault="005C7BA8" w:rsidP="005C7BA8">
            <w:pPr>
              <w:ind w:left="283"/>
              <w:jc w:val="both"/>
              <w:rPr>
                <w:i/>
                <w:color w:val="000000" w:themeColor="text1"/>
              </w:rPr>
            </w:pPr>
            <w:r w:rsidRPr="002B64DB">
              <w:rPr>
                <w:b/>
                <w:color w:val="000000" w:themeColor="text1"/>
              </w:rPr>
              <w:t> </w:t>
            </w:r>
          </w:p>
        </w:tc>
        <w:tc>
          <w:tcPr>
            <w:tcW w:w="2736" w:type="pct"/>
            <w:gridSpan w:val="2"/>
            <w:shd w:val="clear" w:color="auto" w:fill="auto"/>
            <w:vAlign w:val="center"/>
          </w:tcPr>
          <w:p w:rsidR="005C7BA8" w:rsidRPr="002B64DB" w:rsidRDefault="005C7BA8" w:rsidP="005C7BA8">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5C7BA8" w:rsidRPr="002B64DB" w:rsidTr="00285E93">
        <w:trPr>
          <w:trHeight w:val="346"/>
        </w:trPr>
        <w:tc>
          <w:tcPr>
            <w:tcW w:w="5000" w:type="pct"/>
            <w:gridSpan w:val="6"/>
          </w:tcPr>
          <w:p w:rsidR="005C7BA8" w:rsidRPr="002B64DB" w:rsidRDefault="005C7BA8" w:rsidP="005C7BA8">
            <w:pPr>
              <w:ind w:left="283"/>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2"/>
            </w:r>
          </w:p>
        </w:tc>
      </w:tr>
      <w:tr w:rsidR="005C7BA8" w:rsidRPr="00C307A5" w:rsidTr="00285E93">
        <w:trPr>
          <w:trHeight w:val="411"/>
        </w:trPr>
        <w:tc>
          <w:tcPr>
            <w:tcW w:w="1255" w:type="pct"/>
            <w:vMerge w:val="restart"/>
          </w:tcPr>
          <w:p w:rsidR="005C7BA8" w:rsidRPr="002B64DB" w:rsidRDefault="005C7BA8" w:rsidP="005C7BA8">
            <w:pPr>
              <w:jc w:val="both"/>
              <w:rPr>
                <w:color w:val="000000" w:themeColor="text1"/>
              </w:rPr>
            </w:pPr>
            <w:r w:rsidRPr="00C307A5">
              <w:rPr>
                <w:i/>
              </w:rPr>
              <w:t>Указать наименование услуги</w:t>
            </w:r>
          </w:p>
        </w:tc>
        <w:tc>
          <w:tcPr>
            <w:tcW w:w="1025" w:type="pct"/>
            <w:gridSpan w:val="4"/>
            <w:shd w:val="clear" w:color="auto" w:fill="auto"/>
          </w:tcPr>
          <w:p w:rsidR="005C7BA8" w:rsidRPr="00C307A5" w:rsidRDefault="005C7BA8" w:rsidP="005C7BA8">
            <w:pPr>
              <w:spacing w:line="276" w:lineRule="auto"/>
              <w:ind w:firstLine="109"/>
              <w:jc w:val="both"/>
              <w:rPr>
                <w:i/>
              </w:rPr>
            </w:pPr>
            <w:r w:rsidRPr="00C307A5">
              <w:rPr>
                <w:bCs/>
              </w:rPr>
              <w:t>Технические и функциональные характеристики услуги</w:t>
            </w:r>
          </w:p>
        </w:tc>
        <w:tc>
          <w:tcPr>
            <w:tcW w:w="2720" w:type="pct"/>
          </w:tcPr>
          <w:p w:rsidR="005C7BA8" w:rsidRPr="00C307A5" w:rsidRDefault="005C7BA8" w:rsidP="005C7BA8">
            <w:pPr>
              <w:spacing w:line="276" w:lineRule="auto"/>
              <w:ind w:left="283"/>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5C7BA8" w:rsidRPr="00C307A5" w:rsidRDefault="005C7BA8" w:rsidP="005C7BA8">
            <w:pPr>
              <w:spacing w:line="276" w:lineRule="auto"/>
              <w:ind w:left="283"/>
              <w:jc w:val="both"/>
              <w:rPr>
                <w:b/>
                <w:bCs/>
                <w:i/>
              </w:rPr>
            </w:pPr>
          </w:p>
          <w:p w:rsidR="005C7BA8" w:rsidRPr="00C307A5" w:rsidRDefault="005C7BA8" w:rsidP="005C7BA8">
            <w:pPr>
              <w:spacing w:line="276" w:lineRule="auto"/>
              <w:ind w:left="283"/>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5C7BA8" w:rsidRPr="00C307A5" w:rsidTr="00285E93">
        <w:trPr>
          <w:trHeight w:val="1183"/>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безопасности</w:t>
            </w:r>
          </w:p>
        </w:tc>
        <w:tc>
          <w:tcPr>
            <w:tcW w:w="2720" w:type="pct"/>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5C7BA8" w:rsidRPr="00C307A5" w:rsidTr="00285E93">
        <w:trPr>
          <w:trHeight w:val="3100"/>
        </w:trPr>
        <w:tc>
          <w:tcPr>
            <w:tcW w:w="1255" w:type="pct"/>
            <w:vMerge/>
          </w:tcPr>
          <w:p w:rsidR="005C7BA8" w:rsidRPr="002B64DB" w:rsidRDefault="005C7BA8" w:rsidP="005C7BA8">
            <w:pPr>
              <w:ind w:left="283"/>
              <w:jc w:val="both"/>
              <w:rPr>
                <w:color w:val="000000" w:themeColor="text1"/>
              </w:rPr>
            </w:pPr>
          </w:p>
        </w:tc>
        <w:tc>
          <w:tcPr>
            <w:tcW w:w="1025" w:type="pct"/>
            <w:gridSpan w:val="4"/>
            <w:tcBorders>
              <w:top w:val="single" w:sz="4" w:space="0" w:color="auto"/>
              <w:left w:val="single" w:sz="4" w:space="0" w:color="auto"/>
              <w:right w:val="single" w:sz="4" w:space="0" w:color="auto"/>
            </w:tcBorders>
          </w:tcPr>
          <w:p w:rsidR="005C7BA8" w:rsidRPr="00C307A5" w:rsidRDefault="005C7BA8" w:rsidP="005C7BA8">
            <w:pPr>
              <w:spacing w:line="276" w:lineRule="auto"/>
              <w:ind w:firstLine="109"/>
              <w:jc w:val="both"/>
              <w:rPr>
                <w:i/>
              </w:rPr>
            </w:pPr>
            <w:r w:rsidRPr="00C307A5">
              <w:rPr>
                <w:bCs/>
              </w:rPr>
              <w:t>Характеристики услуг, относящиеся к качеству</w:t>
            </w:r>
          </w:p>
        </w:tc>
        <w:tc>
          <w:tcPr>
            <w:tcW w:w="2720" w:type="pct"/>
            <w:tcBorders>
              <w:top w:val="single" w:sz="4" w:space="0" w:color="auto"/>
              <w:left w:val="single" w:sz="4" w:space="0" w:color="auto"/>
              <w:right w:val="single" w:sz="4" w:space="0" w:color="auto"/>
            </w:tcBorders>
          </w:tcPr>
          <w:p w:rsidR="005C7BA8" w:rsidRPr="00C307A5" w:rsidRDefault="005C7BA8" w:rsidP="005C7BA8">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C7BA8" w:rsidRPr="00C307A5" w:rsidRDefault="005C7BA8" w:rsidP="005C7BA8">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5C7BA8" w:rsidRPr="00C307A5" w:rsidTr="00285E93">
        <w:trPr>
          <w:trHeight w:val="295"/>
        </w:trPr>
        <w:tc>
          <w:tcPr>
            <w:tcW w:w="5000" w:type="pct"/>
            <w:gridSpan w:val="6"/>
            <w:tcBorders>
              <w:top w:val="single" w:sz="4" w:space="0" w:color="auto"/>
              <w:left w:val="single" w:sz="4" w:space="0" w:color="auto"/>
              <w:bottom w:val="single" w:sz="4" w:space="0" w:color="auto"/>
              <w:right w:val="single" w:sz="4" w:space="0" w:color="auto"/>
            </w:tcBorders>
          </w:tcPr>
          <w:p w:rsidR="005C7BA8" w:rsidRPr="00C307A5" w:rsidRDefault="005C7BA8" w:rsidP="005C7BA8">
            <w:pPr>
              <w:spacing w:line="276" w:lineRule="auto"/>
              <w:ind w:left="283"/>
              <w:jc w:val="both"/>
              <w:rPr>
                <w:b/>
                <w:i/>
                <w:sz w:val="28"/>
                <w:szCs w:val="28"/>
              </w:rPr>
            </w:pPr>
            <w:r w:rsidRPr="00C307A5">
              <w:rPr>
                <w:b/>
                <w:bCs/>
                <w:sz w:val="28"/>
                <w:szCs w:val="28"/>
              </w:rPr>
              <w:t>Результат оказания услуг</w:t>
            </w:r>
          </w:p>
        </w:tc>
      </w:tr>
      <w:tr w:rsidR="005C7BA8" w:rsidRPr="00C307A5" w:rsidTr="00285E93">
        <w:trPr>
          <w:trHeight w:val="295"/>
        </w:trPr>
        <w:tc>
          <w:tcPr>
            <w:tcW w:w="5000" w:type="pct"/>
            <w:gridSpan w:val="6"/>
          </w:tcPr>
          <w:p w:rsidR="005C7BA8" w:rsidRPr="00C307A5" w:rsidRDefault="005C7BA8" w:rsidP="005C7BA8">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5C7BA8" w:rsidRPr="00C307A5" w:rsidTr="00285E93">
        <w:trPr>
          <w:trHeight w:val="197"/>
        </w:trPr>
        <w:tc>
          <w:tcPr>
            <w:tcW w:w="5000" w:type="pct"/>
            <w:gridSpan w:val="6"/>
          </w:tcPr>
          <w:p w:rsidR="005C7BA8" w:rsidRPr="00C307A5" w:rsidRDefault="005C7BA8" w:rsidP="005C7BA8">
            <w:pPr>
              <w:spacing w:line="276" w:lineRule="auto"/>
              <w:ind w:left="283"/>
              <w:jc w:val="both"/>
              <w:rPr>
                <w:i/>
                <w:sz w:val="28"/>
                <w:szCs w:val="28"/>
              </w:rPr>
            </w:pPr>
            <w:r w:rsidRPr="00C307A5">
              <w:rPr>
                <w:b/>
                <w:bCs/>
                <w:sz w:val="28"/>
                <w:szCs w:val="28"/>
              </w:rPr>
              <w:t>Место, условия и порядок оказания услуг</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pPr>
            <w:r w:rsidRPr="00C307A5">
              <w:t xml:space="preserve">Место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5C7BA8" w:rsidRPr="00C307A5" w:rsidRDefault="005C7BA8" w:rsidP="005C7BA8">
            <w:pPr>
              <w:spacing w:line="276" w:lineRule="auto"/>
              <w:ind w:left="283"/>
              <w:jc w:val="both"/>
              <w:rPr>
                <w:i/>
              </w:rPr>
            </w:pP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 xml:space="preserve">Условия </w:t>
            </w:r>
            <w:r w:rsidRPr="00C307A5">
              <w:rPr>
                <w:bCs/>
              </w:rPr>
              <w:t>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5C7BA8" w:rsidRPr="00C307A5" w:rsidRDefault="005C7BA8" w:rsidP="005C7BA8">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5C7BA8" w:rsidRPr="00C307A5" w:rsidTr="00285E93">
        <w:trPr>
          <w:trHeight w:val="295"/>
        </w:trPr>
        <w:tc>
          <w:tcPr>
            <w:tcW w:w="1425" w:type="pct"/>
            <w:gridSpan w:val="3"/>
          </w:tcPr>
          <w:p w:rsidR="005C7BA8" w:rsidRPr="00C307A5" w:rsidRDefault="005C7BA8" w:rsidP="005C7BA8">
            <w:pPr>
              <w:spacing w:line="276" w:lineRule="auto"/>
              <w:ind w:left="283"/>
              <w:jc w:val="both"/>
              <w:rPr>
                <w:i/>
                <w:sz w:val="28"/>
                <w:szCs w:val="28"/>
              </w:rPr>
            </w:pPr>
            <w:r w:rsidRPr="00C307A5">
              <w:t>Сроки</w:t>
            </w:r>
            <w:r w:rsidRPr="00C307A5">
              <w:rPr>
                <w:bCs/>
              </w:rPr>
              <w:t>, оказания услуг</w:t>
            </w:r>
          </w:p>
        </w:tc>
        <w:tc>
          <w:tcPr>
            <w:tcW w:w="3575" w:type="pct"/>
            <w:gridSpan w:val="3"/>
          </w:tcPr>
          <w:p w:rsidR="005C7BA8" w:rsidRPr="00C307A5" w:rsidRDefault="005C7BA8" w:rsidP="005C7BA8">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5C7BA8" w:rsidRPr="00C307A5" w:rsidRDefault="005C7BA8" w:rsidP="005C7BA8">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5C7BA8" w:rsidRPr="00C307A5" w:rsidRDefault="005C7BA8" w:rsidP="005C7BA8">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5C7BA8" w:rsidRPr="002B64DB" w:rsidTr="00285E93">
        <w:trPr>
          <w:trHeight w:val="295"/>
        </w:trPr>
        <w:tc>
          <w:tcPr>
            <w:tcW w:w="5000" w:type="pct"/>
            <w:gridSpan w:val="6"/>
          </w:tcPr>
          <w:p w:rsidR="005C7BA8" w:rsidRPr="002B64DB" w:rsidRDefault="005C7BA8" w:rsidP="005C7BA8">
            <w:pPr>
              <w:ind w:left="283"/>
              <w:rPr>
                <w:color w:val="000000" w:themeColor="text1"/>
              </w:rPr>
            </w:pPr>
            <w:r w:rsidRPr="00C307A5">
              <w:rPr>
                <w:b/>
                <w:bCs/>
                <w:sz w:val="28"/>
                <w:szCs w:val="28"/>
              </w:rPr>
              <w:lastRenderedPageBreak/>
              <w:t>Форма, сроки и порядок оплаты</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Форма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5C7BA8" w:rsidRPr="002B64DB" w:rsidRDefault="005C7BA8" w:rsidP="005C7BA8">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5C7BA8" w:rsidRPr="002B64DB" w:rsidTr="00285E93">
        <w:trPr>
          <w:trHeight w:val="295"/>
        </w:trPr>
        <w:tc>
          <w:tcPr>
            <w:tcW w:w="1395" w:type="pct"/>
            <w:gridSpan w:val="2"/>
          </w:tcPr>
          <w:p w:rsidR="005C7BA8" w:rsidRPr="00C307A5" w:rsidRDefault="005C7BA8" w:rsidP="005C7BA8">
            <w:pPr>
              <w:spacing w:line="276" w:lineRule="auto"/>
              <w:ind w:left="283"/>
              <w:jc w:val="both"/>
              <w:rPr>
                <w:i/>
              </w:rPr>
            </w:pPr>
            <w:r w:rsidRPr="00C307A5">
              <w:rPr>
                <w:bCs/>
              </w:rPr>
              <w:t>Срок и порядок оплаты</w:t>
            </w:r>
          </w:p>
        </w:tc>
        <w:tc>
          <w:tcPr>
            <w:tcW w:w="3605" w:type="pct"/>
            <w:gridSpan w:val="4"/>
          </w:tcPr>
          <w:p w:rsidR="005C7BA8" w:rsidRPr="00C307A5" w:rsidRDefault="005C7BA8" w:rsidP="005C7BA8">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5C7BA8" w:rsidRPr="00C307A5" w:rsidRDefault="005C7BA8" w:rsidP="005C7BA8">
            <w:pPr>
              <w:spacing w:line="276" w:lineRule="auto"/>
              <w:ind w:left="283"/>
              <w:jc w:val="both"/>
              <w:rPr>
                <w:bCs/>
                <w:i/>
              </w:rPr>
            </w:pPr>
            <w:r w:rsidRPr="00C307A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5C7BA8" w:rsidRPr="002B64DB" w:rsidRDefault="005C7BA8" w:rsidP="005C7BA8">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7572A2"/>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0395E">
      <w:pPr>
        <w:ind w:left="340"/>
        <w:rPr>
          <w:sz w:val="28"/>
          <w:szCs w:val="28"/>
        </w:rPr>
      </w:pPr>
      <w:r w:rsidRPr="00440423">
        <w:rPr>
          <w:sz w:val="28"/>
          <w:szCs w:val="28"/>
        </w:rPr>
        <w:t>(Полное наименование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D1536A" w:rsidRDefault="004D6B37" w:rsidP="003018B3">
      <w:pPr>
        <w:ind w:left="340"/>
        <w:rPr>
          <w:sz w:val="28"/>
          <w:szCs w:val="28"/>
        </w:rPr>
        <w:sectPr w:rsidR="00D1536A" w:rsidSect="00D1536A">
          <w:headerReference w:type="default" r:id="rId13"/>
          <w:footerReference w:type="default" r:id="rId14"/>
          <w:pgSz w:w="16838" w:h="11906" w:orient="landscape"/>
          <w:pgMar w:top="720" w:right="720" w:bottom="720" w:left="720" w:header="709" w:footer="0" w:gutter="0"/>
          <w:cols w:space="708"/>
          <w:docGrid w:linePitch="360"/>
        </w:sectPr>
      </w:pPr>
      <w:r>
        <w:rPr>
          <w:sz w:val="28"/>
          <w:szCs w:val="28"/>
        </w:rPr>
        <w:t>(Печать при наличии</w:t>
      </w:r>
    </w:p>
    <w:p w:rsidR="006A1388" w:rsidRPr="006A1388" w:rsidRDefault="006A1388" w:rsidP="006A1388">
      <w:pPr>
        <w:pStyle w:val="3"/>
        <w:spacing w:before="0" w:after="0" w:line="276" w:lineRule="auto"/>
        <w:jc w:val="right"/>
        <w:rPr>
          <w:rFonts w:ascii="Times New Roman" w:hAnsi="Times New Roman" w:cs="Times New Roman"/>
          <w:b w:val="0"/>
          <w:sz w:val="28"/>
          <w:szCs w:val="28"/>
        </w:rPr>
      </w:pPr>
      <w:bookmarkStart w:id="49" w:name="_Toc199403010"/>
      <w:r w:rsidRPr="006A1388">
        <w:rPr>
          <w:rFonts w:ascii="Times New Roman" w:hAnsi="Times New Roman" w:cs="Times New Roman"/>
          <w:b w:val="0"/>
          <w:sz w:val="28"/>
          <w:szCs w:val="28"/>
        </w:rPr>
        <w:lastRenderedPageBreak/>
        <w:t>Приложение №5</w:t>
      </w:r>
      <w:bookmarkEnd w:id="49"/>
      <w:r w:rsidRPr="006A1388">
        <w:rPr>
          <w:rFonts w:ascii="Times New Roman" w:hAnsi="Times New Roman" w:cs="Times New Roman"/>
          <w:b w:val="0"/>
          <w:sz w:val="28"/>
          <w:szCs w:val="28"/>
        </w:rPr>
        <w:t xml:space="preserve"> </w:t>
      </w:r>
    </w:p>
    <w:p w:rsidR="00C21726" w:rsidRPr="00FF5DE2" w:rsidRDefault="00627152" w:rsidP="00C21726">
      <w:pPr>
        <w:jc w:val="right"/>
      </w:pPr>
      <w:r w:rsidRPr="00627152">
        <w:rPr>
          <w:sz w:val="28"/>
          <w:szCs w:val="28"/>
        </w:rPr>
        <w:t xml:space="preserve">к извещению </w:t>
      </w:r>
      <w:r w:rsidR="006A1388" w:rsidRPr="00F60BB5">
        <w:rPr>
          <w:sz w:val="28"/>
          <w:szCs w:val="28"/>
        </w:rPr>
        <w:t>о проведении запроса котировок</w:t>
      </w:r>
      <w:r w:rsidR="00C21726" w:rsidRPr="00F60BB5">
        <w:rPr>
          <w:sz w:val="28"/>
          <w:szCs w:val="28"/>
        </w:rPr>
        <w:t xml:space="preserve"> №ЮКЖД-</w:t>
      </w:r>
      <w:r w:rsidR="00C21726" w:rsidRPr="00E67542">
        <w:rPr>
          <w:sz w:val="28"/>
          <w:szCs w:val="28"/>
        </w:rPr>
        <w:t>ЗКЦ 025/0</w:t>
      </w:r>
      <w:r w:rsidR="00161514" w:rsidRPr="00E67542">
        <w:rPr>
          <w:sz w:val="28"/>
          <w:szCs w:val="28"/>
        </w:rPr>
        <w:t>8</w:t>
      </w:r>
      <w:r w:rsidR="00205D88" w:rsidRPr="00E67542">
        <w:rPr>
          <w:sz w:val="28"/>
          <w:szCs w:val="28"/>
        </w:rPr>
        <w:t>5</w:t>
      </w:r>
      <w:r w:rsidR="00C21726" w:rsidRPr="00E04430">
        <w:t xml:space="preserve">             </w:t>
      </w:r>
    </w:p>
    <w:p w:rsidR="003A4327" w:rsidRPr="003A4327" w:rsidRDefault="00FA278F" w:rsidP="003A4327">
      <w:pPr>
        <w:rPr>
          <w:rFonts w:eastAsia="Calibri"/>
          <w:lang w:eastAsia="en-US"/>
        </w:rPr>
      </w:pPr>
      <w:r w:rsidRPr="00F73870">
        <w:rPr>
          <w:b/>
          <w:color w:val="FFFFFF" w:themeColor="background1"/>
        </w:rPr>
        <w:t xml:space="preserve">РЕКОМЕНДУЕМАЯ </w:t>
      </w:r>
      <w:r w:rsidR="003A4327" w:rsidRPr="003A4327">
        <w:rPr>
          <w:noProof/>
        </w:rPr>
        <mc:AlternateContent>
          <mc:Choice Requires="wps">
            <w:drawing>
              <wp:anchor distT="45720" distB="45720" distL="114300" distR="114300" simplePos="0" relativeHeight="251659264" behindDoc="0" locked="0" layoutInCell="1" allowOverlap="1" wp14:anchorId="3707AAAC" wp14:editId="3C2B506B">
                <wp:simplePos x="0" y="0"/>
                <wp:positionH relativeFrom="column">
                  <wp:posOffset>59055</wp:posOffset>
                </wp:positionH>
                <wp:positionV relativeFrom="paragraph">
                  <wp:posOffset>-31114</wp:posOffset>
                </wp:positionV>
                <wp:extent cx="6600825" cy="1181100"/>
                <wp:effectExtent l="0" t="0" r="28575" b="1905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0825" cy="1181100"/>
                        </a:xfrm>
                        <a:prstGeom prst="rect">
                          <a:avLst/>
                        </a:prstGeom>
                        <a:solidFill>
                          <a:srgbClr val="FFFFFF"/>
                        </a:solidFill>
                        <a:ln w="9525">
                          <a:solidFill>
                            <a:srgbClr val="000000"/>
                          </a:solidFill>
                          <a:miter lim="800000"/>
                          <a:headEnd/>
                          <a:tailEnd/>
                        </a:ln>
                      </wps:spPr>
                      <wps:txbx>
                        <w:txbxContent>
                          <w:p w:rsidR="00A749B4" w:rsidRDefault="00A749B4" w:rsidP="003A4327">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A749B4" w:rsidRPr="00396E27" w:rsidRDefault="00A749B4" w:rsidP="003A4327">
                            <w:pPr>
                              <w:suppressOverlap/>
                              <w:rPr>
                                <w:rFonts w:ascii="Sylfaen" w:hAnsi="Sylfaen"/>
                                <w:b/>
                                <w:sz w:val="20"/>
                                <w:szCs w:val="20"/>
                                <w:lang w:val="hy-AM"/>
                              </w:rPr>
                            </w:pPr>
                            <w:r>
                              <w:rPr>
                                <w:rFonts w:ascii="Sylfaen" w:hAnsi="Sylfaen"/>
                                <w:b/>
                                <w:sz w:val="22"/>
                                <w:szCs w:val="22"/>
                                <w:lang w:val="hy-AM"/>
                              </w:rPr>
                              <w:t>ՊԱՅՄԱՆԱԳԻՐ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A749B4" w:rsidRPr="00025E83" w:rsidRDefault="00A749B4" w:rsidP="003A4327">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A749B4" w:rsidRPr="006C2165" w:rsidRDefault="00A749B4" w:rsidP="003A4327">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A749B4" w:rsidRDefault="00A749B4" w:rsidP="003A4327">
                            <w:pPr>
                              <w:rPr>
                                <w:sz w:val="20"/>
                                <w:szCs w:val="20"/>
                              </w:rPr>
                            </w:pPr>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94504F">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p w:rsidR="00A749B4" w:rsidRDefault="00A749B4" w:rsidP="003A4327">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w16se="http://schemas.microsoft.com/office/word/2015/wordml/symex">
            <w:pict>
              <v:shapetype w14:anchorId="3707AAAC" id="_x0000_t202" coordsize="21600,21600" o:spt="202" path="m,l,21600r21600,l21600,xe">
                <v:stroke joinstyle="miter"/>
                <v:path gradientshapeok="t" o:connecttype="rect"/>
              </v:shapetype>
              <v:shape id="Надпись 2" o:spid="_x0000_s1026" type="#_x0000_t202" style="position:absolute;margin-left:4.65pt;margin-top:-2.45pt;width:519.75pt;height:9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">
                <v:textbox>
                  <w:txbxContent>
                    <w:p w:rsidR="00A749B4" w:rsidRDefault="00A749B4" w:rsidP="003A4327">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A749B4" w:rsidRPr="00396E27" w:rsidRDefault="00A749B4" w:rsidP="003A4327">
                      <w:pPr>
                        <w:suppressOverlap/>
                        <w:rPr>
                          <w:rFonts w:ascii="Sylfaen" w:hAnsi="Sylfaen"/>
                          <w:b/>
                          <w:sz w:val="20"/>
                          <w:szCs w:val="20"/>
                          <w:lang w:val="hy-AM"/>
                        </w:rPr>
                      </w:pPr>
                      <w:r>
                        <w:rPr>
                          <w:rFonts w:ascii="Sylfaen" w:hAnsi="Sylfaen"/>
                          <w:b/>
                          <w:sz w:val="22"/>
                          <w:szCs w:val="22"/>
                          <w:lang w:val="hy-AM"/>
                        </w:rPr>
                        <w:t>ՊԱՅՄԱՆԱԳԻՐ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A749B4" w:rsidRPr="00025E83" w:rsidRDefault="00A749B4" w:rsidP="003A4327">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A749B4" w:rsidRPr="006C2165" w:rsidRDefault="00A749B4" w:rsidP="003A4327">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A749B4" w:rsidRDefault="00A749B4" w:rsidP="003A4327">
                      <w:pPr>
                        <w:rPr>
                          <w:sz w:val="20"/>
                          <w:szCs w:val="20"/>
                        </w:rPr>
                      </w:pPr>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94504F">
                        <w:rPr>
                          <w:sz w:val="20"/>
                          <w:szCs w:val="20"/>
                        </w:rPr>
                        <w:t xml:space="preserve">        </w:t>
                      </w:r>
                      <w:r>
                        <w:rPr>
                          <w:sz w:val="20"/>
                          <w:szCs w:val="20"/>
                        </w:rPr>
                        <w:t xml:space="preserve"> </w:t>
                      </w:r>
                      <w:r w:rsidRPr="00396E27">
                        <w:rPr>
                          <w:sz w:val="20"/>
                          <w:szCs w:val="20"/>
                        </w:rPr>
                        <w:t xml:space="preserve"> “_____  ” ______________ 20</w:t>
                      </w:r>
                      <w:r>
                        <w:rPr>
                          <w:sz w:val="20"/>
                          <w:szCs w:val="20"/>
                        </w:rPr>
                        <w:t>25</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p w:rsidR="00A749B4" w:rsidRDefault="00A749B4" w:rsidP="003A4327">
                      <w:pPr>
                        <w:rPr>
                          <w:sz w:val="20"/>
                          <w:szCs w:val="20"/>
                        </w:rPr>
                      </w:pPr>
                    </w:p>
                  </w:txbxContent>
                </v:textbox>
              </v:shape>
            </w:pict>
          </mc:Fallback>
        </mc:AlternateContent>
      </w:r>
      <w:r w:rsidR="003A4327" w:rsidRPr="003A4327">
        <w:rPr>
          <w:rFonts w:eastAsia="Calibri"/>
          <w:b/>
          <w:color w:val="FFFFFF"/>
          <w:lang w:eastAsia="en-US"/>
        </w:rPr>
        <w:t xml:space="preserve">РЕКОМЕНДУЕМАЯ </w:t>
      </w:r>
    </w:p>
    <w:tbl>
      <w:tblPr>
        <w:tblStyle w:val="44"/>
        <w:tblpPr w:leftFromText="180" w:rightFromText="180" w:vertAnchor="text" w:tblpY="1"/>
        <w:tblOverlap w:val="never"/>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3"/>
        <w:gridCol w:w="5279"/>
      </w:tblGrid>
      <w:tr w:rsidR="003A4327" w:rsidRPr="00DD1664" w:rsidTr="008C2EC9">
        <w:trPr>
          <w:trHeight w:val="14038"/>
        </w:trPr>
        <w:tc>
          <w:tcPr>
            <w:tcW w:w="5353" w:type="dxa"/>
          </w:tcPr>
          <w:p w:rsidR="003A4327" w:rsidRPr="00447071" w:rsidRDefault="003A4327" w:rsidP="003A4327">
            <w:pPr>
              <w:jc w:val="both"/>
            </w:pPr>
            <w:r w:rsidRPr="00447071">
              <w:t xml:space="preserve">              </w:t>
            </w:r>
          </w:p>
          <w:p w:rsidR="003A4327" w:rsidRPr="00447071" w:rsidRDefault="003A4327" w:rsidP="003A4327">
            <w:pPr>
              <w:jc w:val="both"/>
            </w:pPr>
          </w:p>
          <w:p w:rsidR="003A4327" w:rsidRPr="00447071" w:rsidRDefault="003A4327" w:rsidP="003A4327">
            <w:pPr>
              <w:jc w:val="both"/>
            </w:pPr>
          </w:p>
          <w:p w:rsidR="003A4327" w:rsidRPr="00447071" w:rsidRDefault="003A4327" w:rsidP="003A4327">
            <w:pPr>
              <w:jc w:val="both"/>
            </w:pPr>
          </w:p>
          <w:p w:rsidR="003A4327" w:rsidRPr="00447071" w:rsidRDefault="003A4327" w:rsidP="003A4327">
            <w:pPr>
              <w:jc w:val="both"/>
            </w:pPr>
          </w:p>
          <w:p w:rsidR="003A4327" w:rsidRPr="00447071" w:rsidRDefault="003A4327" w:rsidP="003A4327">
            <w:pPr>
              <w:jc w:val="both"/>
            </w:pPr>
          </w:p>
          <w:p w:rsidR="003A4327" w:rsidRPr="00447071" w:rsidRDefault="003A4327" w:rsidP="003A4327">
            <w:pPr>
              <w:spacing w:line="276" w:lineRule="auto"/>
              <w:jc w:val="both"/>
              <w:rPr>
                <w:sz w:val="23"/>
                <w:szCs w:val="23"/>
              </w:rPr>
            </w:pPr>
          </w:p>
          <w:p w:rsidR="003A4327" w:rsidRPr="00447071" w:rsidRDefault="003A4327" w:rsidP="003A4327">
            <w:pPr>
              <w:jc w:val="both"/>
              <w:rPr>
                <w:sz w:val="22"/>
                <w:szCs w:val="22"/>
              </w:rPr>
            </w:pPr>
            <w:r w:rsidRPr="00447071">
              <w:rPr>
                <w:sz w:val="22"/>
                <w:szCs w:val="22"/>
              </w:rPr>
              <w:t xml:space="preserve">________________________, именуемое в дальнейшем «ИСПОЛНИТЕЛЬ», в лице </w:t>
            </w:r>
            <w:r w:rsidRPr="00447071">
              <w:rPr>
                <w:rFonts w:eastAsia="Calibri"/>
                <w:sz w:val="22"/>
                <w:szCs w:val="22"/>
                <w:lang w:eastAsia="en-US"/>
              </w:rPr>
              <w:t>___________________</w:t>
            </w:r>
            <w:r w:rsidRPr="00447071">
              <w:rPr>
                <w:sz w:val="22"/>
                <w:szCs w:val="22"/>
              </w:rPr>
              <w:t xml:space="preserve">, действующего на основании Устава, с одной стороны, и Закрытое акционерное общество «Южно-Кавказская железная дорога» в лице </w:t>
            </w:r>
            <w:r w:rsidRPr="00447071">
              <w:rPr>
                <w:rFonts w:eastAsia="Calibri"/>
                <w:sz w:val="22"/>
                <w:szCs w:val="22"/>
                <w:lang w:eastAsia="en-US"/>
              </w:rPr>
              <w:t>Генерального директора Алексея Валерьевича Мельникова,</w:t>
            </w:r>
            <w:r w:rsidRPr="00447071">
              <w:rPr>
                <w:sz w:val="22"/>
                <w:szCs w:val="22"/>
              </w:rPr>
              <w:t xml:space="preserve"> действующего на основании  Устава, именуемое в дальнейшем «ЗАКАЗЧИК», с другой стороны, далее совместно именуемые «Стороны», </w:t>
            </w:r>
            <w:r w:rsidRPr="00447071">
              <w:rPr>
                <w:rFonts w:eastAsia="Calibri"/>
                <w:sz w:val="22"/>
                <w:szCs w:val="22"/>
                <w:lang w:eastAsia="en-US"/>
              </w:rPr>
              <w:t xml:space="preserve"> на основании протокола №___ от </w:t>
            </w:r>
            <w:r w:rsidRPr="00447071">
              <w:rPr>
                <w:rFonts w:ascii="Sylfaen" w:eastAsia="Calibri" w:hAnsi="Sylfaen"/>
                <w:sz w:val="22"/>
                <w:szCs w:val="22"/>
                <w:lang w:eastAsia="en-US"/>
              </w:rPr>
              <w:t>_________</w:t>
            </w:r>
            <w:r w:rsidRPr="00447071">
              <w:rPr>
                <w:rFonts w:eastAsia="Calibri"/>
                <w:sz w:val="22"/>
                <w:szCs w:val="22"/>
                <w:lang w:eastAsia="en-US"/>
              </w:rPr>
              <w:t xml:space="preserve">г. конкурсной комиссии ЗАО «ЮКЖД» </w:t>
            </w:r>
            <w:r w:rsidRPr="00447071">
              <w:rPr>
                <w:sz w:val="22"/>
                <w:szCs w:val="22"/>
              </w:rPr>
              <w:t>заключили настоящий Договор о нижеследующем:</w:t>
            </w:r>
          </w:p>
          <w:p w:rsidR="003A4327" w:rsidRPr="00447071" w:rsidRDefault="003A4327" w:rsidP="003A4327">
            <w:pPr>
              <w:jc w:val="both"/>
              <w:rPr>
                <w:sz w:val="22"/>
                <w:szCs w:val="22"/>
              </w:rPr>
            </w:pPr>
          </w:p>
          <w:p w:rsidR="000C42CF" w:rsidRPr="00447071" w:rsidRDefault="000C42CF" w:rsidP="003A4327">
            <w:pPr>
              <w:jc w:val="both"/>
              <w:rPr>
                <w:sz w:val="22"/>
                <w:szCs w:val="22"/>
              </w:rPr>
            </w:pPr>
          </w:p>
          <w:p w:rsidR="000C42CF" w:rsidRPr="00447071" w:rsidRDefault="000C42CF" w:rsidP="003A4327">
            <w:pPr>
              <w:jc w:val="both"/>
              <w:rPr>
                <w:sz w:val="22"/>
                <w:szCs w:val="22"/>
              </w:rPr>
            </w:pPr>
          </w:p>
          <w:p w:rsidR="003A4327" w:rsidRPr="00447071" w:rsidRDefault="003A4327" w:rsidP="003A4327">
            <w:pPr>
              <w:autoSpaceDE w:val="0"/>
              <w:autoSpaceDN w:val="0"/>
              <w:adjustRightInd w:val="0"/>
              <w:spacing w:line="276" w:lineRule="auto"/>
              <w:ind w:firstLine="284"/>
              <w:jc w:val="center"/>
              <w:outlineLvl w:val="0"/>
              <w:rPr>
                <w:rFonts w:eastAsia="Calibri"/>
                <w:b/>
                <w:sz w:val="22"/>
                <w:szCs w:val="22"/>
              </w:rPr>
            </w:pPr>
            <w:r w:rsidRPr="00447071">
              <w:rPr>
                <w:b/>
                <w:sz w:val="22"/>
                <w:szCs w:val="22"/>
              </w:rPr>
              <w:t>1.</w:t>
            </w:r>
            <w:r w:rsidRPr="00447071">
              <w:rPr>
                <w:rFonts w:eastAsia="Calibri"/>
                <w:b/>
                <w:sz w:val="22"/>
                <w:szCs w:val="22"/>
              </w:rPr>
              <w:t xml:space="preserve"> ПРЕДМЕТ ДОГОВОРА</w:t>
            </w:r>
          </w:p>
          <w:p w:rsidR="003A4327" w:rsidRPr="00447071" w:rsidRDefault="003A4327" w:rsidP="003A4327">
            <w:pPr>
              <w:autoSpaceDE w:val="0"/>
              <w:autoSpaceDN w:val="0"/>
              <w:adjustRightInd w:val="0"/>
              <w:spacing w:line="276" w:lineRule="auto"/>
              <w:ind w:firstLine="284"/>
              <w:jc w:val="both"/>
              <w:rPr>
                <w:sz w:val="22"/>
                <w:szCs w:val="22"/>
              </w:rPr>
            </w:pPr>
            <w:r w:rsidRPr="00447071">
              <w:rPr>
                <w:sz w:val="22"/>
                <w:szCs w:val="22"/>
              </w:rPr>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в полном объеме данные услуги в установленном порядке в соответствии с пунктом 3. </w:t>
            </w:r>
          </w:p>
          <w:p w:rsidR="003A4327" w:rsidRPr="00447071" w:rsidRDefault="003A4327" w:rsidP="003A4327">
            <w:pPr>
              <w:autoSpaceDE w:val="0"/>
              <w:autoSpaceDN w:val="0"/>
              <w:adjustRightInd w:val="0"/>
              <w:spacing w:line="276" w:lineRule="auto"/>
              <w:ind w:firstLine="284"/>
              <w:jc w:val="both"/>
              <w:rPr>
                <w:rFonts w:eastAsia="Calibri"/>
                <w:sz w:val="22"/>
                <w:szCs w:val="22"/>
                <w:lang w:eastAsia="en-US"/>
              </w:rPr>
            </w:pPr>
            <w:r w:rsidRPr="00447071">
              <w:rPr>
                <w:sz w:val="22"/>
                <w:szCs w:val="22"/>
              </w:rPr>
              <w:t xml:space="preserve">1.2. ИСПОЛНИТЕЛЬ обязуется предоставить ЗАКАЗЧИКУ следующие услуги (далее - Услуги): </w:t>
            </w:r>
            <w:r w:rsidRPr="00447071">
              <w:rPr>
                <w:rFonts w:eastAsia="Calibri"/>
                <w:sz w:val="22"/>
                <w:szCs w:val="22"/>
                <w:lang w:eastAsia="en-US"/>
              </w:rPr>
              <w:t>«</w:t>
            </w:r>
            <w:r w:rsidRPr="00447071">
              <w:rPr>
                <w:sz w:val="22"/>
                <w:szCs w:val="22"/>
              </w:rPr>
              <w:t>Выполнить</w:t>
            </w:r>
            <w:r w:rsidRPr="00447071">
              <w:rPr>
                <w:rFonts w:eastAsia="Calibri"/>
                <w:sz w:val="22"/>
                <w:szCs w:val="22"/>
                <w:lang w:eastAsia="en-US"/>
              </w:rPr>
              <w:t xml:space="preserve"> работы </w:t>
            </w:r>
            <w:r w:rsidRPr="00447071">
              <w:rPr>
                <w:sz w:val="22"/>
                <w:szCs w:val="22"/>
              </w:rPr>
              <w:t>по</w:t>
            </w:r>
            <w:r w:rsidRPr="00447071">
              <w:rPr>
                <w:rFonts w:eastAsia="Calibri"/>
                <w:sz w:val="22"/>
                <w:szCs w:val="22"/>
                <w:lang w:eastAsia="en-US"/>
              </w:rPr>
              <w:t xml:space="preserve"> обследованию и оценке технического состояния несущих конструкций и разработке проектно-сметной документации для капитального ремонта крыши здания вокзала Гюмри (</w:t>
            </w:r>
            <w:r w:rsidRPr="00447071">
              <w:rPr>
                <w:rFonts w:eastAsia="Calibri"/>
                <w:color w:val="000000"/>
                <w:sz w:val="22"/>
                <w:szCs w:val="22"/>
                <w:lang w:eastAsia="en-US"/>
              </w:rPr>
              <w:t>и</w:t>
            </w:r>
            <w:r w:rsidRPr="00447071">
              <w:rPr>
                <w:rFonts w:eastAsia="Calibri"/>
                <w:sz w:val="22"/>
                <w:szCs w:val="22"/>
                <w:lang w:eastAsia="en-US"/>
              </w:rPr>
              <w:t>/н 100100</w:t>
            </w:r>
            <w:r w:rsidR="00447071" w:rsidRPr="00447071">
              <w:rPr>
                <w:rFonts w:eastAsia="Calibri"/>
                <w:sz w:val="22"/>
                <w:szCs w:val="22"/>
                <w:lang w:eastAsia="en-US"/>
              </w:rPr>
              <w:t>13</w:t>
            </w:r>
            <w:r w:rsidRPr="00447071">
              <w:rPr>
                <w:rFonts w:eastAsia="Calibri"/>
                <w:sz w:val="22"/>
                <w:szCs w:val="22"/>
                <w:lang w:eastAsia="en-US"/>
              </w:rPr>
              <w:t>)»</w:t>
            </w:r>
            <w:r w:rsidRPr="00447071">
              <w:rPr>
                <w:rFonts w:eastAsia="Calibri"/>
                <w:bCs/>
                <w:iCs/>
                <w:sz w:val="22"/>
                <w:szCs w:val="22"/>
                <w:lang w:eastAsia="en-US"/>
              </w:rPr>
              <w:t>, согласно Техническому заданию (Приложение №1)</w:t>
            </w:r>
            <w:r w:rsidRPr="00447071">
              <w:rPr>
                <w:rFonts w:eastAsia="Calibri"/>
                <w:sz w:val="22"/>
                <w:szCs w:val="22"/>
                <w:lang w:eastAsia="en-US"/>
              </w:rPr>
              <w:t xml:space="preserve">. </w:t>
            </w:r>
          </w:p>
          <w:p w:rsidR="003A4327" w:rsidRPr="00447071" w:rsidRDefault="003A4327" w:rsidP="003A4327">
            <w:pPr>
              <w:spacing w:line="276" w:lineRule="auto"/>
              <w:rPr>
                <w:rFonts w:eastAsia="Calibri"/>
                <w:sz w:val="22"/>
                <w:szCs w:val="22"/>
                <w:lang w:val="x-none" w:eastAsia="x-none"/>
              </w:rPr>
            </w:pPr>
            <w:r w:rsidRPr="00447071">
              <w:rPr>
                <w:rFonts w:eastAsia="Calibri"/>
                <w:sz w:val="22"/>
                <w:szCs w:val="22"/>
                <w:lang w:eastAsia="en-US"/>
              </w:rPr>
              <w:t>1.3. Срок оказания Услуг</w:t>
            </w:r>
            <w:r w:rsidRPr="00447071">
              <w:rPr>
                <w:rFonts w:eastAsia="Calibri"/>
                <w:sz w:val="22"/>
                <w:szCs w:val="22"/>
                <w:lang w:val="hy-AM" w:eastAsia="en-US"/>
              </w:rPr>
              <w:t xml:space="preserve"> </w:t>
            </w:r>
            <w:r w:rsidRPr="00447071">
              <w:rPr>
                <w:rFonts w:eastAsia="Calibri"/>
                <w:sz w:val="22"/>
                <w:szCs w:val="22"/>
                <w:lang w:eastAsia="en-US"/>
              </w:rPr>
              <w:t>устанавливается</w:t>
            </w:r>
            <w:r w:rsidRPr="00447071">
              <w:rPr>
                <w:rFonts w:eastAsia="Calibri"/>
                <w:sz w:val="22"/>
                <w:szCs w:val="22"/>
                <w:lang w:val="x-none" w:eastAsia="x-none"/>
              </w:rPr>
              <w:t>:</w:t>
            </w:r>
          </w:p>
          <w:p w:rsidR="003A4327" w:rsidRPr="00447071" w:rsidRDefault="003A4327" w:rsidP="003A4327">
            <w:pPr>
              <w:spacing w:line="276" w:lineRule="auto"/>
              <w:rPr>
                <w:sz w:val="22"/>
                <w:szCs w:val="22"/>
                <w:lang w:val="x-none" w:eastAsia="x-none"/>
              </w:rPr>
            </w:pPr>
            <w:r w:rsidRPr="00447071">
              <w:rPr>
                <w:sz w:val="22"/>
                <w:szCs w:val="22"/>
                <w:lang w:val="x-none" w:eastAsia="x-none"/>
              </w:rPr>
              <w:t>Начало работ –  со дня подписания Договора.</w:t>
            </w:r>
          </w:p>
          <w:p w:rsidR="003A4327" w:rsidRPr="00447071" w:rsidRDefault="003A4327" w:rsidP="003A4327">
            <w:pPr>
              <w:autoSpaceDE w:val="0"/>
              <w:autoSpaceDN w:val="0"/>
              <w:adjustRightInd w:val="0"/>
              <w:spacing w:line="276" w:lineRule="auto"/>
              <w:jc w:val="both"/>
              <w:rPr>
                <w:sz w:val="22"/>
                <w:szCs w:val="22"/>
                <w:lang w:val="x-none" w:eastAsia="x-none"/>
              </w:rPr>
            </w:pPr>
            <w:r w:rsidRPr="00447071">
              <w:rPr>
                <w:sz w:val="22"/>
                <w:szCs w:val="22"/>
                <w:lang w:eastAsia="x-none"/>
              </w:rPr>
              <w:t xml:space="preserve">Окончание </w:t>
            </w:r>
            <w:r w:rsidRPr="00447071">
              <w:rPr>
                <w:sz w:val="22"/>
                <w:szCs w:val="22"/>
                <w:lang w:val="x-none" w:eastAsia="x-none"/>
              </w:rPr>
              <w:t xml:space="preserve">– в течение </w:t>
            </w:r>
            <w:r w:rsidRPr="00447071">
              <w:rPr>
                <w:sz w:val="22"/>
                <w:szCs w:val="22"/>
                <w:lang w:eastAsia="x-none"/>
              </w:rPr>
              <w:t>45</w:t>
            </w:r>
            <w:r w:rsidRPr="00447071">
              <w:rPr>
                <w:sz w:val="22"/>
                <w:szCs w:val="22"/>
                <w:lang w:val="x-none" w:eastAsia="x-none"/>
              </w:rPr>
              <w:t xml:space="preserve"> (сорока пяти) </w:t>
            </w:r>
            <w:r w:rsidRPr="00447071">
              <w:rPr>
                <w:sz w:val="22"/>
                <w:szCs w:val="22"/>
                <w:lang w:eastAsia="x-none"/>
              </w:rPr>
              <w:t>календарных</w:t>
            </w:r>
            <w:r w:rsidRPr="00447071">
              <w:rPr>
                <w:sz w:val="22"/>
                <w:szCs w:val="22"/>
                <w:lang w:val="x-none" w:eastAsia="x-none"/>
              </w:rPr>
              <w:t xml:space="preserve"> дней, после заключения Договора.</w:t>
            </w:r>
          </w:p>
          <w:p w:rsidR="003A4327" w:rsidRPr="00447071" w:rsidRDefault="003A4327" w:rsidP="003A4327">
            <w:pPr>
              <w:autoSpaceDE w:val="0"/>
              <w:autoSpaceDN w:val="0"/>
              <w:adjustRightInd w:val="0"/>
              <w:jc w:val="both"/>
              <w:rPr>
                <w:rFonts w:eastAsia="Calibri"/>
                <w:sz w:val="22"/>
                <w:szCs w:val="22"/>
                <w:lang w:eastAsia="en-US"/>
              </w:rPr>
            </w:pPr>
          </w:p>
          <w:p w:rsidR="000C42CF" w:rsidRPr="00447071" w:rsidRDefault="000C42CF" w:rsidP="003A4327">
            <w:pPr>
              <w:autoSpaceDE w:val="0"/>
              <w:autoSpaceDN w:val="0"/>
              <w:adjustRightInd w:val="0"/>
              <w:jc w:val="both"/>
              <w:rPr>
                <w:rFonts w:eastAsia="Calibri"/>
                <w:sz w:val="22"/>
                <w:szCs w:val="22"/>
                <w:lang w:eastAsia="en-US"/>
              </w:rPr>
            </w:pPr>
          </w:p>
          <w:p w:rsidR="000C42CF" w:rsidRPr="00447071" w:rsidRDefault="000C42CF" w:rsidP="003A4327">
            <w:pPr>
              <w:autoSpaceDE w:val="0"/>
              <w:autoSpaceDN w:val="0"/>
              <w:adjustRightInd w:val="0"/>
              <w:jc w:val="both"/>
              <w:rPr>
                <w:rFonts w:eastAsia="Calibri"/>
                <w:sz w:val="22"/>
                <w:szCs w:val="22"/>
                <w:lang w:eastAsia="en-US"/>
              </w:rPr>
            </w:pPr>
          </w:p>
          <w:p w:rsidR="003A4327" w:rsidRPr="00447071" w:rsidRDefault="003A4327" w:rsidP="003A4327">
            <w:pPr>
              <w:autoSpaceDE w:val="0"/>
              <w:autoSpaceDN w:val="0"/>
              <w:adjustRightInd w:val="0"/>
              <w:ind w:firstLine="284"/>
              <w:jc w:val="center"/>
              <w:rPr>
                <w:rFonts w:eastAsia="Calibri"/>
                <w:b/>
                <w:sz w:val="22"/>
                <w:szCs w:val="22"/>
                <w:lang w:eastAsia="en-US"/>
              </w:rPr>
            </w:pPr>
            <w:r w:rsidRPr="00447071">
              <w:rPr>
                <w:rFonts w:eastAsia="Calibri"/>
                <w:b/>
                <w:sz w:val="22"/>
                <w:szCs w:val="22"/>
                <w:lang w:eastAsia="en-US"/>
              </w:rPr>
              <w:t>2. ПРАВА И ОБЯЗАННОСТИ СТОРОН</w:t>
            </w:r>
          </w:p>
          <w:p w:rsidR="003A4327" w:rsidRPr="00447071" w:rsidRDefault="003A4327" w:rsidP="003A4327">
            <w:pPr>
              <w:autoSpaceDE w:val="0"/>
              <w:autoSpaceDN w:val="0"/>
              <w:adjustRightInd w:val="0"/>
              <w:spacing w:line="276" w:lineRule="auto"/>
              <w:ind w:firstLine="284"/>
              <w:jc w:val="both"/>
              <w:rPr>
                <w:rFonts w:eastAsia="Calibri"/>
                <w:sz w:val="22"/>
                <w:szCs w:val="22"/>
                <w:lang w:eastAsia="en-US"/>
              </w:rPr>
            </w:pPr>
            <w:r w:rsidRPr="00447071">
              <w:rPr>
                <w:rFonts w:eastAsia="Calibri"/>
                <w:b/>
                <w:sz w:val="22"/>
                <w:szCs w:val="22"/>
                <w:lang w:eastAsia="en-US"/>
              </w:rPr>
              <w:t>2.1.</w:t>
            </w:r>
            <w:r w:rsidRPr="00447071">
              <w:rPr>
                <w:rFonts w:eastAsia="Calibri"/>
                <w:sz w:val="22"/>
                <w:szCs w:val="22"/>
                <w:lang w:eastAsia="en-US"/>
              </w:rPr>
              <w:t xml:space="preserve"> </w:t>
            </w:r>
            <w:r w:rsidRPr="00447071">
              <w:rPr>
                <w:rFonts w:eastAsia="Calibri"/>
                <w:b/>
                <w:sz w:val="22"/>
                <w:szCs w:val="22"/>
                <w:lang w:eastAsia="en-US"/>
              </w:rPr>
              <w:t>ИСПОЛНИТЕЛЬ обязан:</w:t>
            </w:r>
          </w:p>
          <w:p w:rsidR="003A4327" w:rsidRPr="00447071" w:rsidRDefault="003A4327" w:rsidP="003A4327">
            <w:pPr>
              <w:autoSpaceDE w:val="0"/>
              <w:autoSpaceDN w:val="0"/>
              <w:adjustRightInd w:val="0"/>
              <w:spacing w:line="276" w:lineRule="auto"/>
              <w:ind w:firstLine="142"/>
              <w:jc w:val="both"/>
              <w:rPr>
                <w:rFonts w:eastAsia="Calibri"/>
                <w:sz w:val="22"/>
                <w:szCs w:val="22"/>
                <w:lang w:eastAsia="en-US"/>
              </w:rPr>
            </w:pPr>
            <w:r w:rsidRPr="00447071">
              <w:rPr>
                <w:rFonts w:eastAsia="Calibri"/>
                <w:sz w:val="22"/>
                <w:szCs w:val="22"/>
                <w:lang w:eastAsia="en-US"/>
              </w:rPr>
              <w:t>2.1.1. Предоставлять Услуги в надлежащем качестве и в полном объеме в соответствии с</w:t>
            </w:r>
            <w:r w:rsidRPr="00447071">
              <w:rPr>
                <w:sz w:val="22"/>
                <w:szCs w:val="22"/>
                <w:lang w:eastAsia="x-none"/>
              </w:rPr>
              <w:t xml:space="preserve"> </w:t>
            </w:r>
            <w:r w:rsidRPr="00447071">
              <w:rPr>
                <w:rFonts w:eastAsia="Calibri"/>
                <w:sz w:val="22"/>
                <w:szCs w:val="22"/>
                <w:lang w:eastAsia="en-US"/>
              </w:rPr>
              <w:t xml:space="preserve">действующими в РА строительными нормами и стандартами, а также с межгосударственными стандартами «ГОСТ 31937-2011. Здания и сооружения. Правила обследования и </w:t>
            </w:r>
            <w:r w:rsidRPr="00447071">
              <w:rPr>
                <w:rFonts w:eastAsia="Calibri"/>
                <w:sz w:val="22"/>
                <w:szCs w:val="22"/>
                <w:lang w:eastAsia="en-US"/>
              </w:rPr>
              <w:lastRenderedPageBreak/>
              <w:t>мониторинга технического состояния», и</w:t>
            </w:r>
            <w:r w:rsidRPr="00447071">
              <w:rPr>
                <w:rFonts w:eastAsia="Calibri"/>
                <w:sz w:val="22"/>
                <w:szCs w:val="22"/>
                <w:lang w:val="hy-AM" w:eastAsia="en-US"/>
              </w:rPr>
              <w:t xml:space="preserve"> </w:t>
            </w:r>
            <w:r w:rsidRPr="00447071">
              <w:rPr>
                <w:rFonts w:eastAsia="Calibri"/>
                <w:sz w:val="22"/>
                <w:szCs w:val="22"/>
                <w:lang w:eastAsia="en-US"/>
              </w:rPr>
              <w:t xml:space="preserve">согласно </w:t>
            </w:r>
            <w:r w:rsidRPr="00447071">
              <w:rPr>
                <w:rFonts w:ascii="Sylfaen" w:eastAsia="Calibri" w:hAnsi="Sylfaen"/>
                <w:sz w:val="22"/>
                <w:szCs w:val="22"/>
                <w:lang w:val="hy-AM" w:eastAsia="en-US"/>
              </w:rPr>
              <w:t xml:space="preserve">            </w:t>
            </w:r>
            <w:r w:rsidRPr="00447071">
              <w:rPr>
                <w:rFonts w:eastAsia="Calibri"/>
                <w:sz w:val="22"/>
                <w:szCs w:val="22"/>
                <w:lang w:eastAsia="en-US"/>
              </w:rPr>
              <w:t>Техническ</w:t>
            </w:r>
            <w:r w:rsidRPr="00447071">
              <w:rPr>
                <w:rFonts w:ascii="Sylfaen" w:eastAsia="Calibri" w:hAnsi="Sylfaen"/>
                <w:sz w:val="22"/>
                <w:szCs w:val="22"/>
                <w:lang w:eastAsia="en-US"/>
              </w:rPr>
              <w:t>ому</w:t>
            </w:r>
            <w:r w:rsidRPr="00447071">
              <w:rPr>
                <w:rFonts w:eastAsia="Calibri"/>
                <w:sz w:val="22"/>
                <w:szCs w:val="22"/>
                <w:lang w:eastAsia="en-US"/>
              </w:rPr>
              <w:t xml:space="preserve"> заданию</w:t>
            </w:r>
            <w:r w:rsidRPr="00447071">
              <w:rPr>
                <w:rFonts w:ascii="Sylfaen" w:eastAsia="Calibri" w:hAnsi="Sylfaen"/>
                <w:sz w:val="22"/>
                <w:szCs w:val="22"/>
                <w:lang w:val="hy-AM" w:eastAsia="en-US"/>
              </w:rPr>
              <w:t xml:space="preserve"> </w:t>
            </w:r>
            <w:r w:rsidRPr="00447071">
              <w:rPr>
                <w:rFonts w:eastAsia="Calibri"/>
                <w:sz w:val="22"/>
                <w:szCs w:val="22"/>
                <w:lang w:eastAsia="en-US"/>
              </w:rPr>
              <w:t>(Приложение</w:t>
            </w:r>
            <w:r w:rsidRPr="00447071">
              <w:rPr>
                <w:rFonts w:ascii="Sylfaen" w:eastAsia="Calibri" w:hAnsi="Sylfaen"/>
                <w:sz w:val="22"/>
                <w:szCs w:val="22"/>
                <w:lang w:val="hy-AM" w:eastAsia="en-US"/>
              </w:rPr>
              <w:t xml:space="preserve"> </w:t>
            </w:r>
            <w:r w:rsidRPr="00447071">
              <w:rPr>
                <w:rFonts w:eastAsia="Calibri"/>
                <w:sz w:val="22"/>
                <w:szCs w:val="22"/>
                <w:lang w:eastAsia="en-US"/>
              </w:rPr>
              <w:t>№1).</w:t>
            </w:r>
          </w:p>
          <w:p w:rsidR="003A4327" w:rsidRPr="00447071" w:rsidRDefault="003A4327" w:rsidP="003A4327">
            <w:pPr>
              <w:autoSpaceDE w:val="0"/>
              <w:autoSpaceDN w:val="0"/>
              <w:adjustRightInd w:val="0"/>
              <w:ind w:firstLine="284"/>
              <w:jc w:val="both"/>
              <w:rPr>
                <w:rFonts w:eastAsia="Calibri"/>
                <w:sz w:val="22"/>
                <w:szCs w:val="22"/>
                <w:lang w:eastAsia="en-US"/>
              </w:rPr>
            </w:pPr>
            <w:r w:rsidRPr="00447071">
              <w:rPr>
                <w:rFonts w:eastAsia="Calibri"/>
                <w:sz w:val="22"/>
                <w:szCs w:val="22"/>
                <w:lang w:eastAsia="en-US"/>
              </w:rPr>
              <w:t>2.1.2. По указанию ЗАКАЗЧИКА незамедлительно и безвозмездно устранять выявленные недостатки в течении 5 (пяти)</w:t>
            </w:r>
            <w:r w:rsidRPr="00447071">
              <w:rPr>
                <w:rFonts w:ascii="Sylfaen" w:eastAsia="Calibri" w:hAnsi="Sylfaen"/>
                <w:sz w:val="22"/>
                <w:szCs w:val="22"/>
                <w:lang w:val="hy-AM" w:eastAsia="en-US"/>
              </w:rPr>
              <w:t xml:space="preserve"> </w:t>
            </w:r>
            <w:r w:rsidRPr="00447071">
              <w:rPr>
                <w:rFonts w:eastAsia="Calibri"/>
                <w:sz w:val="22"/>
                <w:szCs w:val="22"/>
                <w:lang w:eastAsia="en-US"/>
              </w:rPr>
              <w:t>рабочих дней.</w:t>
            </w:r>
          </w:p>
          <w:p w:rsidR="003A4327" w:rsidRPr="00447071" w:rsidRDefault="003A4327" w:rsidP="003A4327">
            <w:pPr>
              <w:autoSpaceDE w:val="0"/>
              <w:autoSpaceDN w:val="0"/>
              <w:adjustRightInd w:val="0"/>
              <w:ind w:firstLine="284"/>
              <w:jc w:val="both"/>
              <w:rPr>
                <w:rFonts w:eastAsia="Calibri"/>
                <w:sz w:val="22"/>
                <w:szCs w:val="22"/>
                <w:lang w:eastAsia="en-US"/>
              </w:rPr>
            </w:pPr>
            <w:r w:rsidRPr="00447071">
              <w:rPr>
                <w:rFonts w:eastAsia="Calibri"/>
                <w:sz w:val="22"/>
                <w:szCs w:val="22"/>
                <w:lang w:eastAsia="en-US"/>
              </w:rPr>
              <w:t>2.1.3. Предоставлять Услуги лично, собственными силами или</w:t>
            </w:r>
            <w:r w:rsidRPr="00447071">
              <w:rPr>
                <w:sz w:val="22"/>
                <w:szCs w:val="22"/>
              </w:rPr>
              <w:t xml:space="preserve"> </w:t>
            </w:r>
            <w:r w:rsidRPr="00447071">
              <w:rPr>
                <w:rFonts w:eastAsia="Calibri"/>
                <w:sz w:val="22"/>
                <w:szCs w:val="22"/>
                <w:lang w:eastAsia="en-US"/>
              </w:rPr>
              <w:t>с привлечением третьих лиц (субподрядных организаций),</w:t>
            </w:r>
            <w:r w:rsidRPr="00447071">
              <w:rPr>
                <w:rFonts w:ascii="Sylfaen" w:eastAsia="Calibri" w:hAnsi="Sylfaen"/>
                <w:sz w:val="22"/>
                <w:szCs w:val="22"/>
                <w:lang w:val="hy-AM" w:eastAsia="en-US"/>
              </w:rPr>
              <w:t xml:space="preserve"> </w:t>
            </w:r>
            <w:r w:rsidRPr="00447071">
              <w:rPr>
                <w:rFonts w:ascii="Sylfaen" w:eastAsia="Calibri" w:hAnsi="Sylfaen"/>
                <w:sz w:val="22"/>
                <w:szCs w:val="22"/>
                <w:lang w:eastAsia="en-US"/>
              </w:rPr>
              <w:t xml:space="preserve">которые </w:t>
            </w:r>
            <w:r w:rsidRPr="00447071">
              <w:rPr>
                <w:rFonts w:eastAsia="Calibri"/>
                <w:sz w:val="22"/>
                <w:szCs w:val="22"/>
                <w:lang w:eastAsia="en-US"/>
              </w:rPr>
              <w:t>имеют право на выполнение данных услуг.</w:t>
            </w:r>
          </w:p>
          <w:p w:rsidR="003A4327" w:rsidRPr="00447071" w:rsidRDefault="003A4327" w:rsidP="003A4327">
            <w:pPr>
              <w:autoSpaceDE w:val="0"/>
              <w:autoSpaceDN w:val="0"/>
              <w:adjustRightInd w:val="0"/>
              <w:ind w:firstLine="284"/>
              <w:jc w:val="both"/>
              <w:rPr>
                <w:rFonts w:eastAsia="Calibri"/>
                <w:sz w:val="22"/>
                <w:szCs w:val="22"/>
                <w:lang w:eastAsia="en-US"/>
              </w:rPr>
            </w:pPr>
            <w:r w:rsidRPr="00447071">
              <w:rPr>
                <w:rFonts w:eastAsia="Calibri"/>
                <w:sz w:val="22"/>
                <w:szCs w:val="22"/>
                <w:lang w:eastAsia="en-US"/>
              </w:rPr>
              <w:t xml:space="preserve">2.1.4. </w:t>
            </w:r>
            <w:r w:rsidRPr="00447071">
              <w:rPr>
                <w:sz w:val="22"/>
                <w:szCs w:val="22"/>
              </w:rPr>
              <w:t xml:space="preserve"> </w:t>
            </w:r>
            <w:r w:rsidRPr="00447071">
              <w:rPr>
                <w:rFonts w:eastAsia="Calibri"/>
                <w:sz w:val="22"/>
                <w:szCs w:val="22"/>
                <w:lang w:eastAsia="en-US"/>
              </w:rPr>
              <w:t xml:space="preserve"> ИСПОЛНИТЕЛЬ несет ответственность за действия третьих лиц, привлеченных для исполнения настоящего Договора.</w:t>
            </w:r>
          </w:p>
          <w:p w:rsidR="003A4327" w:rsidRPr="00447071" w:rsidRDefault="003A4327" w:rsidP="003A4327">
            <w:pPr>
              <w:autoSpaceDE w:val="0"/>
              <w:autoSpaceDN w:val="0"/>
              <w:adjustRightInd w:val="0"/>
              <w:ind w:firstLine="284"/>
              <w:jc w:val="both"/>
              <w:rPr>
                <w:rFonts w:eastAsia="Calibri"/>
                <w:b/>
                <w:sz w:val="22"/>
                <w:szCs w:val="22"/>
                <w:lang w:eastAsia="en-US"/>
              </w:rPr>
            </w:pPr>
            <w:r w:rsidRPr="00447071">
              <w:rPr>
                <w:rFonts w:eastAsia="Calibri"/>
                <w:b/>
                <w:sz w:val="22"/>
                <w:szCs w:val="22"/>
                <w:lang w:eastAsia="en-US"/>
              </w:rPr>
              <w:t>2.2. ИСПОЛНИТЕЛЬ имеет право:</w:t>
            </w:r>
          </w:p>
          <w:p w:rsidR="003A4327" w:rsidRPr="00447071" w:rsidRDefault="003A4327" w:rsidP="003A4327">
            <w:pPr>
              <w:autoSpaceDE w:val="0"/>
              <w:autoSpaceDN w:val="0"/>
              <w:adjustRightInd w:val="0"/>
              <w:ind w:firstLine="284"/>
              <w:jc w:val="both"/>
              <w:rPr>
                <w:rFonts w:eastAsia="Calibri"/>
                <w:sz w:val="22"/>
                <w:szCs w:val="22"/>
                <w:lang w:eastAsia="en-US"/>
              </w:rPr>
            </w:pPr>
            <w:r w:rsidRPr="00447071">
              <w:rPr>
                <w:rFonts w:eastAsia="Calibri"/>
                <w:sz w:val="22"/>
                <w:szCs w:val="22"/>
                <w:lang w:eastAsia="en-US"/>
              </w:rPr>
              <w:t>2.2.1. По согласованию с ЗАКАЗЧИКОМ досрочно выполнить Услугу.</w:t>
            </w:r>
          </w:p>
          <w:p w:rsidR="003A4327" w:rsidRPr="00447071" w:rsidRDefault="003A4327" w:rsidP="003A4327">
            <w:pPr>
              <w:autoSpaceDE w:val="0"/>
              <w:autoSpaceDN w:val="0"/>
              <w:adjustRightInd w:val="0"/>
              <w:ind w:firstLine="284"/>
              <w:jc w:val="both"/>
              <w:rPr>
                <w:rFonts w:ascii="Sylfaen" w:eastAsia="Calibri" w:hAnsi="Sylfaen"/>
                <w:b/>
                <w:sz w:val="22"/>
                <w:szCs w:val="22"/>
                <w:lang w:val="hy-AM" w:eastAsia="en-US"/>
              </w:rPr>
            </w:pPr>
            <w:r w:rsidRPr="00447071">
              <w:rPr>
                <w:rFonts w:ascii="Sylfaen" w:eastAsia="Calibri" w:hAnsi="Sylfaen"/>
                <w:b/>
                <w:sz w:val="22"/>
                <w:szCs w:val="22"/>
                <w:lang w:val="hy-AM" w:eastAsia="en-US"/>
              </w:rPr>
              <w:t xml:space="preserve">2.3. </w:t>
            </w:r>
            <w:r w:rsidRPr="00447071">
              <w:rPr>
                <w:b/>
                <w:sz w:val="22"/>
                <w:szCs w:val="22"/>
              </w:rPr>
              <w:t xml:space="preserve"> </w:t>
            </w:r>
            <w:r w:rsidRPr="00447071">
              <w:rPr>
                <w:rFonts w:ascii="Sylfaen" w:eastAsia="Calibri" w:hAnsi="Sylfaen"/>
                <w:b/>
                <w:sz w:val="22"/>
                <w:szCs w:val="22"/>
                <w:lang w:eastAsia="en-US"/>
              </w:rPr>
              <w:t>ЗАКАЗЧИК</w:t>
            </w:r>
            <w:r w:rsidRPr="00447071">
              <w:rPr>
                <w:rFonts w:ascii="Sylfaen" w:eastAsia="Calibri" w:hAnsi="Sylfaen"/>
                <w:b/>
                <w:sz w:val="22"/>
                <w:szCs w:val="22"/>
                <w:lang w:val="hy-AM" w:eastAsia="en-US"/>
              </w:rPr>
              <w:t xml:space="preserve"> </w:t>
            </w:r>
            <w:r w:rsidRPr="00447071">
              <w:rPr>
                <w:b/>
                <w:sz w:val="22"/>
                <w:szCs w:val="22"/>
              </w:rPr>
              <w:t>обязан</w:t>
            </w:r>
            <w:r w:rsidRPr="00447071">
              <w:rPr>
                <w:rFonts w:ascii="Sylfaen" w:eastAsia="Calibri" w:hAnsi="Sylfaen"/>
                <w:b/>
                <w:sz w:val="22"/>
                <w:szCs w:val="22"/>
                <w:lang w:val="hy-AM" w:eastAsia="en-US"/>
              </w:rPr>
              <w:t>:</w:t>
            </w:r>
          </w:p>
          <w:p w:rsidR="003A4327" w:rsidRPr="00447071" w:rsidRDefault="003A4327" w:rsidP="003A4327">
            <w:pPr>
              <w:autoSpaceDE w:val="0"/>
              <w:autoSpaceDN w:val="0"/>
              <w:adjustRightInd w:val="0"/>
              <w:ind w:firstLine="284"/>
              <w:jc w:val="both"/>
              <w:rPr>
                <w:rFonts w:eastAsia="Calibri"/>
                <w:sz w:val="22"/>
                <w:szCs w:val="22"/>
                <w:lang w:eastAsia="en-US"/>
              </w:rPr>
            </w:pPr>
            <w:r w:rsidRPr="00447071">
              <w:rPr>
                <w:rFonts w:eastAsia="Calibri"/>
                <w:iCs/>
                <w:sz w:val="22"/>
                <w:szCs w:val="22"/>
                <w:lang w:val="hy-AM" w:eastAsia="en-US"/>
              </w:rPr>
              <w:t>2.3.1.</w:t>
            </w:r>
            <w:r w:rsidRPr="00447071">
              <w:rPr>
                <w:rFonts w:eastAsia="Calibri"/>
                <w:iCs/>
                <w:sz w:val="22"/>
                <w:szCs w:val="22"/>
                <w:lang w:eastAsia="en-US"/>
              </w:rPr>
              <w:t>Принять и оплатить</w:t>
            </w:r>
            <w:r w:rsidRPr="00447071">
              <w:rPr>
                <w:rFonts w:ascii="Sylfaen" w:eastAsia="Calibri" w:hAnsi="Sylfaen"/>
                <w:iCs/>
                <w:sz w:val="22"/>
                <w:szCs w:val="22"/>
                <w:lang w:val="hy-AM" w:eastAsia="en-US"/>
              </w:rPr>
              <w:t xml:space="preserve"> </w:t>
            </w:r>
            <w:r w:rsidRPr="00447071">
              <w:rPr>
                <w:rFonts w:ascii="Sylfaen" w:eastAsia="Calibri" w:hAnsi="Sylfaen"/>
                <w:iCs/>
                <w:sz w:val="22"/>
                <w:szCs w:val="22"/>
                <w:lang w:eastAsia="en-US"/>
              </w:rPr>
              <w:t>за</w:t>
            </w:r>
            <w:r w:rsidRPr="00447071">
              <w:rPr>
                <w:rFonts w:eastAsia="Calibri"/>
                <w:iCs/>
                <w:sz w:val="22"/>
                <w:szCs w:val="22"/>
                <w:lang w:eastAsia="en-US"/>
              </w:rPr>
              <w:t xml:space="preserve"> предоставленные Услуги</w:t>
            </w:r>
            <w:r w:rsidRPr="00447071">
              <w:rPr>
                <w:rFonts w:eastAsia="Calibri"/>
                <w:sz w:val="22"/>
                <w:szCs w:val="22"/>
                <w:lang w:eastAsia="en-US"/>
              </w:rPr>
              <w:t xml:space="preserve"> </w:t>
            </w:r>
            <w:r w:rsidRPr="00447071">
              <w:rPr>
                <w:rFonts w:eastAsia="Calibri"/>
                <w:iCs/>
                <w:sz w:val="22"/>
                <w:szCs w:val="22"/>
                <w:lang w:eastAsia="en-US"/>
              </w:rPr>
              <w:t xml:space="preserve">в размере и порядке, предусмотренные в  </w:t>
            </w:r>
            <w:r w:rsidRPr="00447071">
              <w:rPr>
                <w:rFonts w:eastAsia="Calibri"/>
                <w:sz w:val="22"/>
                <w:szCs w:val="22"/>
                <w:lang w:eastAsia="en-US"/>
              </w:rPr>
              <w:t xml:space="preserve"> п.</w:t>
            </w:r>
            <w:r w:rsidRPr="00447071">
              <w:rPr>
                <w:rFonts w:eastAsia="Calibri"/>
                <w:sz w:val="22"/>
                <w:szCs w:val="22"/>
                <w:lang w:val="hy-AM" w:eastAsia="en-US"/>
              </w:rPr>
              <w:t>3</w:t>
            </w:r>
            <w:r w:rsidRPr="00447071">
              <w:rPr>
                <w:rFonts w:eastAsia="Calibri"/>
                <w:sz w:val="22"/>
                <w:szCs w:val="22"/>
                <w:lang w:eastAsia="en-US"/>
              </w:rPr>
              <w:t xml:space="preserve"> настоящего Договора.</w:t>
            </w:r>
          </w:p>
          <w:p w:rsidR="003A4327" w:rsidRPr="00447071" w:rsidRDefault="003A4327" w:rsidP="003A4327">
            <w:pPr>
              <w:autoSpaceDE w:val="0"/>
              <w:autoSpaceDN w:val="0"/>
              <w:adjustRightInd w:val="0"/>
              <w:ind w:firstLine="284"/>
              <w:jc w:val="both"/>
              <w:rPr>
                <w:rFonts w:eastAsia="Calibri"/>
                <w:b/>
                <w:sz w:val="22"/>
                <w:szCs w:val="22"/>
                <w:lang w:eastAsia="en-US"/>
              </w:rPr>
            </w:pPr>
            <w:r w:rsidRPr="00447071">
              <w:rPr>
                <w:rFonts w:eastAsia="Calibri"/>
                <w:b/>
                <w:sz w:val="22"/>
                <w:szCs w:val="22"/>
                <w:lang w:eastAsia="en-US"/>
              </w:rPr>
              <w:t xml:space="preserve">2.4.  ЗАКАЗЧИК имеет право: </w:t>
            </w:r>
          </w:p>
          <w:p w:rsidR="003A4327" w:rsidRPr="00447071" w:rsidRDefault="003A4327" w:rsidP="003A4327">
            <w:pPr>
              <w:autoSpaceDE w:val="0"/>
              <w:autoSpaceDN w:val="0"/>
              <w:adjustRightInd w:val="0"/>
              <w:ind w:firstLine="284"/>
              <w:jc w:val="both"/>
              <w:rPr>
                <w:rFonts w:eastAsia="Calibri"/>
                <w:sz w:val="22"/>
                <w:szCs w:val="22"/>
                <w:lang w:eastAsia="en-US"/>
              </w:rPr>
            </w:pPr>
            <w:r w:rsidRPr="00447071">
              <w:rPr>
                <w:rFonts w:eastAsia="Calibri"/>
                <w:sz w:val="22"/>
                <w:szCs w:val="22"/>
                <w:lang w:eastAsia="en-US"/>
              </w:rPr>
              <w:t>2.</w:t>
            </w:r>
            <w:r w:rsidRPr="00447071">
              <w:rPr>
                <w:rFonts w:ascii="Sylfaen" w:eastAsia="Calibri" w:hAnsi="Sylfaen"/>
                <w:sz w:val="22"/>
                <w:szCs w:val="22"/>
                <w:lang w:val="hy-AM" w:eastAsia="en-US"/>
              </w:rPr>
              <w:t>4</w:t>
            </w:r>
            <w:r w:rsidRPr="00447071">
              <w:rPr>
                <w:rFonts w:eastAsia="Calibri"/>
                <w:sz w:val="22"/>
                <w:szCs w:val="22"/>
                <w:lang w:eastAsia="en-US"/>
              </w:rPr>
              <w:t>.1. Осуществлять контроль над качественным выполнением Услуг, предоставляемых ИСПОЛНИТЕЛЕМ, не вмешиваясь в деятельность последнего.</w:t>
            </w:r>
          </w:p>
          <w:p w:rsidR="003A4327" w:rsidRPr="00447071" w:rsidRDefault="003A4327" w:rsidP="003A4327">
            <w:pPr>
              <w:autoSpaceDE w:val="0"/>
              <w:autoSpaceDN w:val="0"/>
              <w:adjustRightInd w:val="0"/>
              <w:ind w:firstLine="284"/>
              <w:jc w:val="both"/>
              <w:rPr>
                <w:rFonts w:eastAsia="Calibri"/>
                <w:sz w:val="22"/>
                <w:szCs w:val="22"/>
                <w:lang w:eastAsia="en-US"/>
              </w:rPr>
            </w:pPr>
            <w:r w:rsidRPr="00447071">
              <w:rPr>
                <w:rFonts w:eastAsia="Calibri"/>
                <w:sz w:val="22"/>
                <w:szCs w:val="22"/>
                <w:lang w:eastAsia="en-US"/>
              </w:rPr>
              <w:t>2.4.2. Досрочно принять завершенную раньше установленного времени Услугу, оказанную со стороны ИСПОЛНИТЕЛЯ.</w:t>
            </w:r>
          </w:p>
          <w:p w:rsidR="003A4327" w:rsidRPr="00447071" w:rsidRDefault="003A4327" w:rsidP="003A4327">
            <w:pPr>
              <w:autoSpaceDE w:val="0"/>
              <w:autoSpaceDN w:val="0"/>
              <w:adjustRightInd w:val="0"/>
              <w:jc w:val="both"/>
              <w:rPr>
                <w:rFonts w:eastAsia="Calibri"/>
                <w:sz w:val="22"/>
                <w:szCs w:val="22"/>
                <w:lang w:eastAsia="en-US"/>
              </w:rPr>
            </w:pPr>
          </w:p>
          <w:p w:rsidR="003A4327" w:rsidRPr="00447071" w:rsidRDefault="003A4327" w:rsidP="003A4327">
            <w:pPr>
              <w:ind w:firstLine="284"/>
              <w:jc w:val="center"/>
              <w:rPr>
                <w:b/>
                <w:sz w:val="22"/>
                <w:szCs w:val="22"/>
              </w:rPr>
            </w:pPr>
            <w:r w:rsidRPr="00447071">
              <w:rPr>
                <w:b/>
                <w:sz w:val="22"/>
                <w:szCs w:val="22"/>
              </w:rPr>
              <w:t>3. ЦЕНА ДОГОВОРА И ПОРЯДОК ОПЛАТЫ</w:t>
            </w:r>
          </w:p>
          <w:p w:rsidR="003A4327" w:rsidRPr="00447071" w:rsidRDefault="003A4327" w:rsidP="003A4327">
            <w:pPr>
              <w:ind w:left="38" w:firstLine="284"/>
              <w:jc w:val="both"/>
              <w:rPr>
                <w:sz w:val="22"/>
                <w:szCs w:val="22"/>
              </w:rPr>
            </w:pPr>
            <w:r w:rsidRPr="00447071">
              <w:rPr>
                <w:sz w:val="22"/>
                <w:szCs w:val="22"/>
              </w:rPr>
              <w:t>3.1. Общая стоимость Услуг, предоставляемых по настоящему Договору, составляет ________________</w:t>
            </w:r>
            <w:r w:rsidRPr="00447071">
              <w:rPr>
                <w:rFonts w:eastAsia="Calibri"/>
                <w:sz w:val="22"/>
                <w:szCs w:val="22"/>
                <w:lang w:eastAsia="en-US"/>
              </w:rPr>
              <w:t xml:space="preserve"> драм РА, </w:t>
            </w:r>
            <w:r w:rsidRPr="00447071">
              <w:rPr>
                <w:sz w:val="22"/>
                <w:szCs w:val="22"/>
                <w:lang w:eastAsia="x-none"/>
              </w:rPr>
              <w:t>с</w:t>
            </w:r>
            <w:r w:rsidRPr="00447071">
              <w:rPr>
                <w:rFonts w:eastAsia="Calibri"/>
                <w:bCs/>
                <w:iCs/>
                <w:sz w:val="22"/>
                <w:szCs w:val="22"/>
                <w:lang w:eastAsia="en-US"/>
              </w:rPr>
              <w:t xml:space="preserve"> НДС.</w:t>
            </w:r>
          </w:p>
          <w:p w:rsidR="003A4327" w:rsidRPr="00447071" w:rsidRDefault="003A4327" w:rsidP="003A4327">
            <w:pPr>
              <w:ind w:firstLine="284"/>
              <w:jc w:val="both"/>
              <w:rPr>
                <w:sz w:val="22"/>
                <w:szCs w:val="22"/>
              </w:rPr>
            </w:pPr>
            <w:r w:rsidRPr="00447071">
              <w:rPr>
                <w:sz w:val="22"/>
                <w:szCs w:val="22"/>
              </w:rPr>
              <w:t>3.2. Оплата производится путем перечисления денежных средств на расчетный счет ИСПОЛНИТЕЛЯ.</w:t>
            </w:r>
          </w:p>
          <w:p w:rsidR="003A4327" w:rsidRPr="00447071" w:rsidRDefault="003A4327" w:rsidP="003A4327">
            <w:pPr>
              <w:autoSpaceDE w:val="0"/>
              <w:autoSpaceDN w:val="0"/>
              <w:adjustRightInd w:val="0"/>
              <w:jc w:val="both"/>
              <w:rPr>
                <w:rFonts w:ascii="Sylfaen" w:hAnsi="Sylfaen"/>
                <w:sz w:val="22"/>
                <w:szCs w:val="22"/>
              </w:rPr>
            </w:pPr>
            <w:r w:rsidRPr="00447071">
              <w:rPr>
                <w:sz w:val="22"/>
                <w:szCs w:val="22"/>
              </w:rPr>
              <w:t xml:space="preserve">     3.3. </w:t>
            </w:r>
            <w:r w:rsidRPr="00447071">
              <w:rPr>
                <w:rFonts w:eastAsia="Calibri"/>
                <w:sz w:val="22"/>
                <w:szCs w:val="22"/>
                <w:lang w:eastAsia="en-US"/>
              </w:rPr>
              <w:t xml:space="preserve"> Оплата оказанных Услуг   осуществляется ЗАКАЗЧИКОМ</w:t>
            </w:r>
            <w:r w:rsidRPr="00447071">
              <w:rPr>
                <w:sz w:val="22"/>
                <w:szCs w:val="22"/>
              </w:rPr>
              <w:t xml:space="preserve"> после подписания </w:t>
            </w:r>
            <w:r w:rsidRPr="00447071">
              <w:rPr>
                <w:bCs/>
                <w:sz w:val="22"/>
                <w:szCs w:val="22"/>
              </w:rPr>
              <w:t xml:space="preserve">Акта </w:t>
            </w:r>
            <w:r w:rsidRPr="00447071">
              <w:rPr>
                <w:bCs/>
                <w:sz w:val="22"/>
                <w:szCs w:val="22"/>
                <w:lang w:bidi="ru-RU"/>
              </w:rPr>
              <w:t>сдачи</w:t>
            </w:r>
            <w:r w:rsidRPr="00447071">
              <w:rPr>
                <w:bCs/>
                <w:sz w:val="22"/>
                <w:szCs w:val="22"/>
                <w:lang w:val="pt-BR"/>
              </w:rPr>
              <w:t>-</w:t>
            </w:r>
            <w:r w:rsidRPr="00447071">
              <w:rPr>
                <w:bCs/>
                <w:sz w:val="22"/>
                <w:szCs w:val="22"/>
                <w:lang w:bidi="ru-RU"/>
              </w:rPr>
              <w:t>приемки</w:t>
            </w:r>
            <w:r w:rsidRPr="00447071">
              <w:rPr>
                <w:b/>
                <w:bCs/>
                <w:sz w:val="22"/>
                <w:szCs w:val="22"/>
                <w:lang w:val="pt-BR"/>
              </w:rPr>
              <w:t xml:space="preserve"> </w:t>
            </w:r>
            <w:r w:rsidRPr="00447071">
              <w:rPr>
                <w:rFonts w:eastAsia="Calibri"/>
                <w:sz w:val="22"/>
                <w:szCs w:val="22"/>
                <w:lang w:eastAsia="en-US"/>
              </w:rPr>
              <w:t xml:space="preserve">оказанных </w:t>
            </w:r>
            <w:r w:rsidRPr="00447071">
              <w:rPr>
                <w:rFonts w:ascii="Sylfaen" w:hAnsi="Sylfaen"/>
                <w:bCs/>
                <w:sz w:val="22"/>
                <w:szCs w:val="22"/>
              </w:rPr>
              <w:t>Услуг</w:t>
            </w:r>
            <w:r w:rsidRPr="00447071">
              <w:rPr>
                <w:bCs/>
                <w:sz w:val="22"/>
                <w:szCs w:val="22"/>
              </w:rPr>
              <w:t xml:space="preserve"> /выполненных Работ/ в течении </w:t>
            </w:r>
            <w:r w:rsidRPr="00447071">
              <w:rPr>
                <w:bCs/>
                <w:sz w:val="22"/>
                <w:szCs w:val="22"/>
                <w:lang w:val="hy-AM"/>
              </w:rPr>
              <w:t>15</w:t>
            </w:r>
            <w:r w:rsidRPr="00447071">
              <w:rPr>
                <w:bCs/>
                <w:sz w:val="22"/>
                <w:szCs w:val="22"/>
              </w:rPr>
              <w:t xml:space="preserve"> (пятнадцати) рабочих   дней   на основании счета-фактуры</w:t>
            </w:r>
            <w:r w:rsidRPr="00447071">
              <w:rPr>
                <w:rFonts w:ascii="Sylfaen" w:hAnsi="Sylfaen"/>
                <w:bCs/>
                <w:sz w:val="22"/>
                <w:szCs w:val="22"/>
                <w:lang w:val="hy-AM"/>
              </w:rPr>
              <w:t>,</w:t>
            </w:r>
            <w:r w:rsidRPr="00447071">
              <w:rPr>
                <w:bCs/>
                <w:sz w:val="22"/>
                <w:szCs w:val="22"/>
              </w:rPr>
              <w:t xml:space="preserve"> представленной со стороны ИСПОЛНИТЕЛЯ.</w:t>
            </w:r>
            <w:r w:rsidRPr="00447071">
              <w:rPr>
                <w:rFonts w:ascii="Sylfaen" w:hAnsi="Sylfaen"/>
                <w:sz w:val="22"/>
                <w:szCs w:val="22"/>
              </w:rPr>
              <w:t xml:space="preserve"> </w:t>
            </w:r>
          </w:p>
          <w:p w:rsidR="003A4327" w:rsidRPr="00447071" w:rsidRDefault="003A4327" w:rsidP="003A4327">
            <w:pPr>
              <w:autoSpaceDE w:val="0"/>
              <w:autoSpaceDN w:val="0"/>
              <w:adjustRightInd w:val="0"/>
              <w:spacing w:line="276" w:lineRule="auto"/>
              <w:jc w:val="both"/>
              <w:rPr>
                <w:rFonts w:ascii="Sylfaen" w:hAnsi="Sylfaen"/>
                <w:sz w:val="22"/>
                <w:szCs w:val="22"/>
              </w:rPr>
            </w:pPr>
          </w:p>
          <w:p w:rsidR="000C42CF" w:rsidRPr="00447071" w:rsidRDefault="000C42CF" w:rsidP="003A4327">
            <w:pPr>
              <w:autoSpaceDE w:val="0"/>
              <w:autoSpaceDN w:val="0"/>
              <w:adjustRightInd w:val="0"/>
              <w:spacing w:line="276" w:lineRule="auto"/>
              <w:jc w:val="both"/>
              <w:rPr>
                <w:rFonts w:ascii="Sylfaen" w:hAnsi="Sylfaen"/>
                <w:sz w:val="22"/>
                <w:szCs w:val="22"/>
              </w:rPr>
            </w:pPr>
          </w:p>
          <w:p w:rsidR="003A4327" w:rsidRPr="00447071" w:rsidRDefault="003A4327" w:rsidP="003A4327">
            <w:pPr>
              <w:autoSpaceDE w:val="0"/>
              <w:autoSpaceDN w:val="0"/>
              <w:adjustRightInd w:val="0"/>
              <w:ind w:firstLine="284"/>
              <w:jc w:val="center"/>
              <w:rPr>
                <w:b/>
                <w:strike/>
                <w:sz w:val="22"/>
                <w:szCs w:val="22"/>
              </w:rPr>
            </w:pPr>
            <w:r w:rsidRPr="00447071">
              <w:rPr>
                <w:b/>
                <w:sz w:val="22"/>
                <w:szCs w:val="22"/>
              </w:rPr>
              <w:t>4. ПОРЯДОК СДАЧИ И ПРИ</w:t>
            </w:r>
            <w:r w:rsidRPr="00447071">
              <w:rPr>
                <w:b/>
                <w:sz w:val="22"/>
                <w:szCs w:val="22"/>
                <w:lang w:val="hy-AM"/>
              </w:rPr>
              <w:t>Е</w:t>
            </w:r>
            <w:r w:rsidRPr="00447071">
              <w:rPr>
                <w:b/>
                <w:sz w:val="22"/>
                <w:szCs w:val="22"/>
              </w:rPr>
              <w:t>МКИ УСЛУГ</w:t>
            </w:r>
          </w:p>
          <w:p w:rsidR="003A4327" w:rsidRPr="00447071" w:rsidRDefault="003A4327" w:rsidP="003A4327">
            <w:pPr>
              <w:contextualSpacing/>
              <w:jc w:val="both"/>
              <w:rPr>
                <w:rFonts w:eastAsia="Calibri"/>
                <w:sz w:val="22"/>
                <w:szCs w:val="22"/>
                <w:lang w:eastAsia="en-US"/>
              </w:rPr>
            </w:pPr>
            <w:r w:rsidRPr="00447071">
              <w:rPr>
                <w:rFonts w:eastAsia="Calibri"/>
                <w:sz w:val="22"/>
                <w:szCs w:val="22"/>
                <w:lang w:eastAsia="en-US"/>
              </w:rPr>
              <w:t xml:space="preserve">    4.1. Приемка результатов Услуг ЗАКАЗЧИКОМ осуществляется в соответствии с требованиями, указанными в п.п. </w:t>
            </w:r>
            <w:r w:rsidRPr="00447071">
              <w:rPr>
                <w:rFonts w:eastAsia="Calibri"/>
                <w:b/>
                <w:color w:val="000000"/>
                <w:sz w:val="22"/>
                <w:szCs w:val="22"/>
                <w:lang w:eastAsia="en-US"/>
              </w:rPr>
              <w:t>2.1.1</w:t>
            </w:r>
            <w:r w:rsidRPr="00447071">
              <w:rPr>
                <w:rFonts w:eastAsia="Calibri"/>
                <w:sz w:val="22"/>
                <w:szCs w:val="22"/>
                <w:lang w:eastAsia="en-US"/>
              </w:rPr>
              <w:t xml:space="preserve">. настоящего Договора. </w:t>
            </w:r>
          </w:p>
          <w:p w:rsidR="003A4327" w:rsidRPr="00447071" w:rsidRDefault="003A4327" w:rsidP="003A4327">
            <w:pPr>
              <w:ind w:firstLine="284"/>
              <w:jc w:val="both"/>
              <w:rPr>
                <w:sz w:val="22"/>
                <w:szCs w:val="22"/>
              </w:rPr>
            </w:pPr>
            <w:r w:rsidRPr="00447071">
              <w:rPr>
                <w:rFonts w:eastAsia="Calibri"/>
                <w:sz w:val="22"/>
                <w:szCs w:val="22"/>
                <w:lang w:val="hy-AM" w:eastAsia="en-US"/>
              </w:rPr>
              <w:t>4.2.</w:t>
            </w:r>
            <w:r w:rsidRPr="00447071">
              <w:rPr>
                <w:sz w:val="22"/>
                <w:szCs w:val="22"/>
              </w:rPr>
              <w:t xml:space="preserve"> При завершении Услуг ИСПОЛНИТЕЛЬ предоставляет </w:t>
            </w:r>
            <w:r w:rsidRPr="00447071">
              <w:rPr>
                <w:bCs/>
                <w:sz w:val="22"/>
                <w:szCs w:val="22"/>
              </w:rPr>
              <w:t xml:space="preserve">Акт </w:t>
            </w:r>
            <w:r w:rsidRPr="00447071">
              <w:rPr>
                <w:rFonts w:eastAsia="Calibri"/>
                <w:sz w:val="22"/>
                <w:szCs w:val="22"/>
                <w:lang w:eastAsia="en-US"/>
              </w:rPr>
              <w:t>сдачи</w:t>
            </w:r>
            <w:r w:rsidRPr="00447071">
              <w:rPr>
                <w:bCs/>
                <w:sz w:val="22"/>
                <w:szCs w:val="22"/>
              </w:rPr>
              <w:t>-приемки оказанных Услуг/выполненных Работ/, ЗАКАЗЧИКУ</w:t>
            </w:r>
            <w:r w:rsidRPr="00447071">
              <w:rPr>
                <w:sz w:val="22"/>
                <w:szCs w:val="22"/>
              </w:rPr>
              <w:t xml:space="preserve"> согласно с условиями настоящего Договора.</w:t>
            </w:r>
          </w:p>
          <w:p w:rsidR="003A4327" w:rsidRPr="00447071" w:rsidRDefault="003A4327" w:rsidP="003A4327">
            <w:pPr>
              <w:autoSpaceDE w:val="0"/>
              <w:autoSpaceDN w:val="0"/>
              <w:adjustRightInd w:val="0"/>
              <w:ind w:firstLine="284"/>
              <w:jc w:val="both"/>
              <w:rPr>
                <w:rFonts w:eastAsia="Calibri"/>
                <w:sz w:val="22"/>
                <w:szCs w:val="22"/>
                <w:lang w:eastAsia="en-US"/>
              </w:rPr>
            </w:pPr>
            <w:r w:rsidRPr="00447071">
              <w:rPr>
                <w:rFonts w:ascii="Sylfaen" w:eastAsia="Calibri" w:hAnsi="Sylfaen"/>
                <w:sz w:val="22"/>
                <w:szCs w:val="22"/>
                <w:lang w:val="hy-AM" w:eastAsia="en-US"/>
              </w:rPr>
              <w:t>4.3.</w:t>
            </w:r>
            <w:r w:rsidRPr="00447071">
              <w:rPr>
                <w:rFonts w:ascii="Sylfaen" w:eastAsia="Calibri" w:hAnsi="Sylfaen"/>
                <w:sz w:val="22"/>
                <w:szCs w:val="22"/>
                <w:lang w:eastAsia="en-US"/>
              </w:rPr>
              <w:t xml:space="preserve"> </w:t>
            </w:r>
            <w:r w:rsidRPr="00447071">
              <w:rPr>
                <w:rFonts w:eastAsia="Calibri"/>
                <w:sz w:val="22"/>
                <w:szCs w:val="22"/>
                <w:lang w:eastAsia="en-US"/>
              </w:rPr>
              <w:t>ЗАКАЗЧИК</w:t>
            </w:r>
            <w:r w:rsidRPr="00447071">
              <w:rPr>
                <w:rFonts w:ascii="Sylfaen" w:eastAsia="Calibri" w:hAnsi="Sylfaen"/>
                <w:sz w:val="22"/>
                <w:szCs w:val="22"/>
                <w:lang w:eastAsia="en-US"/>
              </w:rPr>
              <w:t xml:space="preserve"> </w:t>
            </w:r>
            <w:r w:rsidRPr="00447071">
              <w:rPr>
                <w:rFonts w:eastAsia="Calibri"/>
                <w:sz w:val="22"/>
                <w:szCs w:val="22"/>
                <w:lang w:eastAsia="en-US"/>
              </w:rPr>
              <w:t>подписывает Акт</w:t>
            </w:r>
            <w:r w:rsidRPr="00447071">
              <w:rPr>
                <w:rFonts w:eastAsia="Calibri"/>
                <w:bCs/>
                <w:sz w:val="22"/>
                <w:szCs w:val="22"/>
                <w:lang w:eastAsia="en-US"/>
              </w:rPr>
              <w:t xml:space="preserve"> </w:t>
            </w:r>
            <w:r w:rsidRPr="00447071">
              <w:rPr>
                <w:rFonts w:eastAsia="Calibri"/>
                <w:bCs/>
                <w:sz w:val="22"/>
                <w:szCs w:val="22"/>
                <w:lang w:eastAsia="en-US" w:bidi="ru-RU"/>
              </w:rPr>
              <w:t>сдачи</w:t>
            </w:r>
            <w:r w:rsidRPr="00447071">
              <w:rPr>
                <w:rFonts w:eastAsia="Calibri"/>
                <w:bCs/>
                <w:sz w:val="22"/>
                <w:szCs w:val="22"/>
                <w:lang w:val="pt-BR" w:eastAsia="en-US"/>
              </w:rPr>
              <w:t>-</w:t>
            </w:r>
            <w:r w:rsidRPr="00447071">
              <w:rPr>
                <w:rFonts w:eastAsia="Calibri"/>
                <w:bCs/>
                <w:sz w:val="22"/>
                <w:szCs w:val="22"/>
                <w:lang w:eastAsia="en-US" w:bidi="ru-RU"/>
              </w:rPr>
              <w:t>приемки</w:t>
            </w:r>
            <w:r w:rsidRPr="00447071">
              <w:rPr>
                <w:rFonts w:eastAsia="Calibri"/>
                <w:b/>
                <w:bCs/>
                <w:sz w:val="22"/>
                <w:szCs w:val="22"/>
                <w:lang w:val="pt-BR" w:eastAsia="en-US"/>
              </w:rPr>
              <w:t xml:space="preserve"> </w:t>
            </w:r>
            <w:r w:rsidRPr="00447071">
              <w:rPr>
                <w:rFonts w:eastAsia="Calibri"/>
                <w:bCs/>
                <w:sz w:val="22"/>
                <w:szCs w:val="22"/>
                <w:lang w:val="hy-AM" w:eastAsia="en-US"/>
              </w:rPr>
              <w:t>оказанных</w:t>
            </w:r>
            <w:r w:rsidRPr="00447071">
              <w:rPr>
                <w:rFonts w:eastAsia="Calibri"/>
                <w:bCs/>
                <w:sz w:val="22"/>
                <w:szCs w:val="22"/>
                <w:lang w:eastAsia="en-US"/>
              </w:rPr>
              <w:t xml:space="preserve"> Услуг/выполненных Работ/</w:t>
            </w:r>
            <w:r w:rsidRPr="00447071">
              <w:rPr>
                <w:rFonts w:eastAsia="Calibri"/>
                <w:sz w:val="22"/>
                <w:szCs w:val="22"/>
                <w:lang w:eastAsia="en-US"/>
              </w:rPr>
              <w:t xml:space="preserve"> в течение 5 (пяти) рабочих дней с момента получения и отправляет один экземпляр подписанного Акта на адрес ИСПОЛНИТЕЛЯ,</w:t>
            </w:r>
            <w:r w:rsidRPr="00447071">
              <w:rPr>
                <w:rFonts w:ascii="Sylfaen" w:eastAsia="Calibri" w:hAnsi="Sylfaen"/>
                <w:sz w:val="22"/>
                <w:szCs w:val="22"/>
                <w:lang w:eastAsia="en-US"/>
              </w:rPr>
              <w:t xml:space="preserve"> </w:t>
            </w:r>
            <w:r w:rsidRPr="00447071">
              <w:rPr>
                <w:rFonts w:eastAsia="Calibri"/>
                <w:sz w:val="22"/>
                <w:szCs w:val="22"/>
                <w:lang w:eastAsia="en-US"/>
              </w:rPr>
              <w:t>в ином случае предоставляет мотивированный отказ.</w:t>
            </w:r>
          </w:p>
          <w:p w:rsidR="003A4327" w:rsidRPr="00447071" w:rsidRDefault="003A4327" w:rsidP="003A4327">
            <w:pPr>
              <w:ind w:firstLine="284"/>
              <w:jc w:val="both"/>
              <w:rPr>
                <w:color w:val="000000"/>
                <w:sz w:val="22"/>
                <w:szCs w:val="22"/>
              </w:rPr>
            </w:pPr>
            <w:r w:rsidRPr="00447071">
              <w:rPr>
                <w:rFonts w:ascii="Sylfaen" w:hAnsi="Sylfaen"/>
                <w:sz w:val="22"/>
                <w:szCs w:val="22"/>
                <w:lang w:val="hy-AM"/>
              </w:rPr>
              <w:lastRenderedPageBreak/>
              <w:t xml:space="preserve">4.4. </w:t>
            </w:r>
            <w:r w:rsidRPr="00447071">
              <w:rPr>
                <w:sz w:val="22"/>
                <w:szCs w:val="22"/>
              </w:rPr>
              <w:t>ИСПОЛНИТЕЛЬ</w:t>
            </w:r>
            <w:r w:rsidRPr="00447071">
              <w:rPr>
                <w:b/>
                <w:sz w:val="22"/>
                <w:szCs w:val="22"/>
              </w:rPr>
              <w:t xml:space="preserve"> </w:t>
            </w:r>
            <w:r w:rsidRPr="00447071">
              <w:rPr>
                <w:sz w:val="22"/>
                <w:szCs w:val="22"/>
              </w:rPr>
              <w:t>согласно Технического задания (Приложение №1</w:t>
            </w:r>
            <w:r w:rsidR="00447071" w:rsidRPr="00447071">
              <w:rPr>
                <w:sz w:val="22"/>
                <w:szCs w:val="22"/>
              </w:rPr>
              <w:t>), передает</w:t>
            </w:r>
            <w:r w:rsidRPr="00447071">
              <w:rPr>
                <w:sz w:val="22"/>
                <w:szCs w:val="22"/>
              </w:rPr>
              <w:t xml:space="preserve"> </w:t>
            </w:r>
            <w:r w:rsidRPr="00447071">
              <w:rPr>
                <w:color w:val="000000"/>
                <w:sz w:val="22"/>
                <w:szCs w:val="22"/>
              </w:rPr>
              <w:t>Рабочий проект</w:t>
            </w:r>
          </w:p>
          <w:p w:rsidR="003A4327" w:rsidRPr="00447071" w:rsidRDefault="003A4327" w:rsidP="003A4327">
            <w:pPr>
              <w:jc w:val="both"/>
              <w:rPr>
                <w:sz w:val="22"/>
                <w:szCs w:val="22"/>
              </w:rPr>
            </w:pPr>
            <w:r w:rsidRPr="00447071">
              <w:rPr>
                <w:color w:val="000000"/>
                <w:sz w:val="22"/>
                <w:szCs w:val="22"/>
              </w:rPr>
              <w:t xml:space="preserve">в 3-х экземплярах на бумажном носителе и в 1-м экземпляре на электронном </w:t>
            </w:r>
            <w:r w:rsidRPr="00447071">
              <w:rPr>
                <w:sz w:val="22"/>
                <w:szCs w:val="22"/>
              </w:rPr>
              <w:t>носителе.</w:t>
            </w:r>
          </w:p>
          <w:p w:rsidR="003A4327" w:rsidRPr="00447071" w:rsidRDefault="003A4327" w:rsidP="003A4327">
            <w:pPr>
              <w:autoSpaceDE w:val="0"/>
              <w:autoSpaceDN w:val="0"/>
              <w:adjustRightInd w:val="0"/>
              <w:rPr>
                <w:b/>
                <w:sz w:val="22"/>
                <w:szCs w:val="22"/>
              </w:rPr>
            </w:pPr>
          </w:p>
          <w:p w:rsidR="000C42CF" w:rsidRDefault="000C42CF" w:rsidP="003A4327">
            <w:pPr>
              <w:autoSpaceDE w:val="0"/>
              <w:autoSpaceDN w:val="0"/>
              <w:adjustRightInd w:val="0"/>
              <w:rPr>
                <w:b/>
                <w:sz w:val="22"/>
                <w:szCs w:val="22"/>
              </w:rPr>
            </w:pPr>
          </w:p>
          <w:p w:rsidR="00487220" w:rsidRPr="00447071" w:rsidRDefault="00487220" w:rsidP="003A4327">
            <w:pPr>
              <w:autoSpaceDE w:val="0"/>
              <w:autoSpaceDN w:val="0"/>
              <w:adjustRightInd w:val="0"/>
              <w:rPr>
                <w:b/>
                <w:sz w:val="22"/>
                <w:szCs w:val="22"/>
              </w:rPr>
            </w:pPr>
          </w:p>
          <w:p w:rsidR="003A4327" w:rsidRPr="00447071" w:rsidRDefault="003A4327" w:rsidP="003A4327">
            <w:pPr>
              <w:autoSpaceDE w:val="0"/>
              <w:autoSpaceDN w:val="0"/>
              <w:adjustRightInd w:val="0"/>
              <w:ind w:firstLine="284"/>
              <w:jc w:val="center"/>
              <w:rPr>
                <w:b/>
                <w:sz w:val="22"/>
                <w:szCs w:val="22"/>
              </w:rPr>
            </w:pPr>
            <w:r w:rsidRPr="00447071">
              <w:rPr>
                <w:b/>
                <w:sz w:val="22"/>
                <w:szCs w:val="22"/>
              </w:rPr>
              <w:t>5. ОТВЕТСТВЕННОСТЬ СТОРОН</w:t>
            </w:r>
          </w:p>
          <w:p w:rsidR="003A4327" w:rsidRPr="00447071" w:rsidRDefault="003A4327" w:rsidP="003A4327">
            <w:pPr>
              <w:jc w:val="both"/>
              <w:rPr>
                <w:sz w:val="22"/>
                <w:szCs w:val="22"/>
              </w:rPr>
            </w:pPr>
            <w:r w:rsidRPr="00447071">
              <w:rPr>
                <w:sz w:val="22"/>
                <w:szCs w:val="22"/>
              </w:rPr>
              <w:t>5.1. В случае просрочки оплаты за предоставленные Услуги, предусмотренным настоящим Договором, ИСПОЛНИТЕЛЬ в праве взыскать с ЗАКАЗЧИКА пени в размере 0.13 % от неоплаченной суммы, за каждый день просрочки, но не более 10% от общей суммы Услуг.</w:t>
            </w:r>
          </w:p>
          <w:p w:rsidR="003A4327" w:rsidRPr="00447071" w:rsidRDefault="003A4327" w:rsidP="003A4327">
            <w:pPr>
              <w:jc w:val="both"/>
              <w:rPr>
                <w:rFonts w:ascii="Sylfaen" w:hAnsi="Sylfaen"/>
                <w:sz w:val="22"/>
                <w:szCs w:val="22"/>
                <w:lang w:val="hy-AM"/>
              </w:rPr>
            </w:pPr>
            <w:r w:rsidRPr="00447071">
              <w:rPr>
                <w:sz w:val="22"/>
                <w:szCs w:val="22"/>
              </w:rPr>
              <w:t xml:space="preserve">   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447071">
              <w:rPr>
                <w:sz w:val="22"/>
                <w:szCs w:val="22"/>
                <w:lang w:val="hy-AM"/>
              </w:rPr>
              <w:t>10</w:t>
            </w:r>
            <w:r w:rsidRPr="00447071">
              <w:rPr>
                <w:sz w:val="22"/>
                <w:szCs w:val="22"/>
              </w:rPr>
              <w:t>% от общей суммы Услуг</w:t>
            </w:r>
            <w:r w:rsidRPr="00447071">
              <w:rPr>
                <w:sz w:val="22"/>
                <w:szCs w:val="22"/>
                <w:lang w:val="hy-AM"/>
              </w:rPr>
              <w:t>.</w:t>
            </w:r>
          </w:p>
          <w:p w:rsidR="003A4327" w:rsidRPr="00447071" w:rsidRDefault="003A4327" w:rsidP="003A4327">
            <w:pPr>
              <w:jc w:val="both"/>
              <w:rPr>
                <w:sz w:val="22"/>
                <w:szCs w:val="22"/>
              </w:rPr>
            </w:pPr>
            <w:r w:rsidRPr="00447071">
              <w:rPr>
                <w:rFonts w:ascii="Sylfaen" w:hAnsi="Sylfaen"/>
                <w:sz w:val="22"/>
                <w:szCs w:val="22"/>
              </w:rPr>
              <w:t xml:space="preserve">5.2. </w:t>
            </w:r>
            <w:r w:rsidRPr="00447071">
              <w:rPr>
                <w:sz w:val="22"/>
                <w:szCs w:val="22"/>
              </w:rPr>
              <w:t>За неисполнение или ненадлежащее исполнение принятых на себя обязательств по настоящему Договору Стороны несут ответ</w:t>
            </w:r>
            <w:r w:rsidRPr="00447071">
              <w:rPr>
                <w:sz w:val="22"/>
                <w:szCs w:val="22"/>
              </w:rPr>
              <w:softHyphen/>
              <w:t>ствен</w:t>
            </w:r>
            <w:r w:rsidRPr="00447071">
              <w:rPr>
                <w:sz w:val="22"/>
                <w:szCs w:val="22"/>
              </w:rPr>
              <w:softHyphen/>
              <w:t>ность, предусмотренную законодательством РА.</w:t>
            </w:r>
          </w:p>
          <w:p w:rsidR="003A4327" w:rsidRDefault="003A4327" w:rsidP="003A4327">
            <w:pPr>
              <w:jc w:val="both"/>
              <w:rPr>
                <w:sz w:val="22"/>
                <w:szCs w:val="22"/>
              </w:rPr>
            </w:pPr>
          </w:p>
          <w:p w:rsidR="00487220" w:rsidRDefault="00487220" w:rsidP="003A4327">
            <w:pPr>
              <w:jc w:val="both"/>
              <w:rPr>
                <w:sz w:val="22"/>
                <w:szCs w:val="22"/>
              </w:rPr>
            </w:pPr>
          </w:p>
          <w:p w:rsidR="00487220" w:rsidRPr="00447071" w:rsidRDefault="00487220" w:rsidP="003A4327">
            <w:pPr>
              <w:jc w:val="both"/>
              <w:rPr>
                <w:sz w:val="22"/>
                <w:szCs w:val="22"/>
              </w:rPr>
            </w:pPr>
          </w:p>
          <w:p w:rsidR="000C42CF" w:rsidRPr="00447071" w:rsidRDefault="000C42CF" w:rsidP="003A4327">
            <w:pPr>
              <w:autoSpaceDE w:val="0"/>
              <w:autoSpaceDN w:val="0"/>
              <w:adjustRightInd w:val="0"/>
              <w:ind w:firstLine="284"/>
              <w:jc w:val="center"/>
              <w:rPr>
                <w:b/>
                <w:sz w:val="22"/>
                <w:szCs w:val="22"/>
              </w:rPr>
            </w:pPr>
          </w:p>
          <w:p w:rsidR="003A4327" w:rsidRPr="00447071" w:rsidRDefault="003A4327" w:rsidP="003A4327">
            <w:pPr>
              <w:autoSpaceDE w:val="0"/>
              <w:autoSpaceDN w:val="0"/>
              <w:adjustRightInd w:val="0"/>
              <w:ind w:firstLine="284"/>
              <w:jc w:val="center"/>
              <w:rPr>
                <w:b/>
                <w:sz w:val="22"/>
                <w:szCs w:val="22"/>
              </w:rPr>
            </w:pPr>
            <w:r w:rsidRPr="00447071">
              <w:rPr>
                <w:b/>
                <w:sz w:val="22"/>
                <w:szCs w:val="22"/>
              </w:rPr>
              <w:t>6. ОБСТОЯТЕЛЬСТВА НЕПРЕОДОЛИМОЙ СИЛ</w:t>
            </w:r>
            <w:r w:rsidRPr="00447071">
              <w:rPr>
                <w:b/>
                <w:sz w:val="22"/>
                <w:szCs w:val="22"/>
                <w:lang w:val="hy-AM"/>
              </w:rPr>
              <w:t>Ы</w:t>
            </w:r>
          </w:p>
          <w:p w:rsidR="003A4327" w:rsidRPr="00447071" w:rsidRDefault="003A4327" w:rsidP="003A4327">
            <w:pPr>
              <w:autoSpaceDE w:val="0"/>
              <w:autoSpaceDN w:val="0"/>
              <w:adjustRightInd w:val="0"/>
              <w:ind w:firstLine="284"/>
              <w:jc w:val="both"/>
              <w:rPr>
                <w:sz w:val="22"/>
                <w:szCs w:val="22"/>
              </w:rPr>
            </w:pPr>
            <w:r w:rsidRPr="00447071">
              <w:rPr>
                <w:sz w:val="22"/>
                <w:szCs w:val="22"/>
              </w:rPr>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447071">
              <w:rPr>
                <w:sz w:val="22"/>
                <w:szCs w:val="22"/>
              </w:rPr>
              <w:softHyphen/>
              <w:t>ятельств непреодолимой силы, то есть чрезвычайных и непредотвратимых при дан</w:t>
            </w:r>
            <w:r w:rsidRPr="00447071">
              <w:rPr>
                <w:sz w:val="22"/>
                <w:szCs w:val="22"/>
              </w:rPr>
              <w:softHyphen/>
              <w:t>ных условиях обстоятельств, в том числе объявленной или фактической войной, гражданскими волнения</w:t>
            </w:r>
            <w:r w:rsidRPr="00447071">
              <w:rPr>
                <w:sz w:val="22"/>
                <w:szCs w:val="22"/>
              </w:rPr>
              <w:softHyphen/>
              <w:t>ми, эпи</w:t>
            </w:r>
            <w:r w:rsidRPr="00447071">
              <w:rPr>
                <w:sz w:val="22"/>
                <w:szCs w:val="22"/>
              </w:rPr>
              <w:softHyphen/>
              <w:t>демиями, блокадами, эмбарго, пожара</w:t>
            </w:r>
            <w:r w:rsidRPr="00447071">
              <w:rPr>
                <w:sz w:val="22"/>
                <w:szCs w:val="22"/>
              </w:rPr>
              <w:softHyphen/>
              <w:t>ми, землетрясениями, наводнениями и другими природными стихийными бедствиями, а также изданием актов государственных органов</w:t>
            </w:r>
            <w:r w:rsidRPr="00447071">
              <w:rPr>
                <w:sz w:val="22"/>
                <w:szCs w:val="22"/>
                <w:lang w:val="hy-AM"/>
              </w:rPr>
              <w:t xml:space="preserve">, </w:t>
            </w:r>
            <w:r w:rsidRPr="00447071">
              <w:rPr>
                <w:rFonts w:eastAsia="Calibri"/>
                <w:sz w:val="22"/>
                <w:szCs w:val="22"/>
                <w:lang w:eastAsia="en-US"/>
              </w:rPr>
              <w:t xml:space="preserve"> </w:t>
            </w:r>
            <w:r w:rsidRPr="00447071">
              <w:rPr>
                <w:sz w:val="22"/>
                <w:szCs w:val="22"/>
                <w:lang w:val="hy-AM"/>
              </w:rPr>
              <w:t>котор</w:t>
            </w:r>
            <w:r w:rsidRPr="00447071">
              <w:rPr>
                <w:sz w:val="22"/>
                <w:szCs w:val="22"/>
              </w:rPr>
              <w:t>ые</w:t>
            </w:r>
            <w:r w:rsidRPr="00447071">
              <w:rPr>
                <w:sz w:val="22"/>
                <w:szCs w:val="22"/>
                <w:lang w:val="hy-AM"/>
              </w:rPr>
              <w:t xml:space="preserve"> возникли после заключения Договора и </w:t>
            </w:r>
            <w:r w:rsidRPr="00447071">
              <w:rPr>
                <w:sz w:val="22"/>
                <w:szCs w:val="22"/>
              </w:rPr>
              <w:t>С</w:t>
            </w:r>
            <w:r w:rsidRPr="00447071">
              <w:rPr>
                <w:sz w:val="22"/>
                <w:szCs w:val="22"/>
                <w:lang w:val="hy-AM"/>
              </w:rPr>
              <w:t>тороны не могли предвидеть или предотвратить ее возникновение.</w:t>
            </w:r>
          </w:p>
          <w:p w:rsidR="003A4327" w:rsidRPr="00447071" w:rsidRDefault="003A4327" w:rsidP="003A4327">
            <w:pPr>
              <w:autoSpaceDE w:val="0"/>
              <w:autoSpaceDN w:val="0"/>
              <w:adjustRightInd w:val="0"/>
              <w:jc w:val="both"/>
              <w:rPr>
                <w:sz w:val="22"/>
                <w:szCs w:val="22"/>
              </w:rPr>
            </w:pPr>
            <w:r w:rsidRPr="00447071">
              <w:rPr>
                <w:sz w:val="22"/>
                <w:szCs w:val="22"/>
              </w:rPr>
              <w:t xml:space="preserve">  6.2.</w:t>
            </w:r>
            <w:r w:rsidRPr="00447071">
              <w:rPr>
                <w:rFonts w:eastAsia="Calibri"/>
                <w:sz w:val="22"/>
                <w:szCs w:val="22"/>
                <w:lang w:eastAsia="en-US"/>
              </w:rPr>
              <w:t xml:space="preserve"> </w:t>
            </w:r>
            <w:r w:rsidRPr="00447071">
              <w:rPr>
                <w:sz w:val="22"/>
                <w:szCs w:val="22"/>
              </w:rPr>
              <w:t>Документ, выданный торгово-промышленной палатой или иным компетентным органом, является достаточным подтверждением наличия и продолжительности действия обстоятельств непреодолимой силы.</w:t>
            </w:r>
          </w:p>
          <w:p w:rsidR="003A4327" w:rsidRPr="00447071" w:rsidRDefault="003A4327" w:rsidP="003A4327">
            <w:pPr>
              <w:autoSpaceDE w:val="0"/>
              <w:autoSpaceDN w:val="0"/>
              <w:adjustRightInd w:val="0"/>
              <w:jc w:val="both"/>
              <w:rPr>
                <w:sz w:val="22"/>
                <w:szCs w:val="22"/>
              </w:rPr>
            </w:pPr>
          </w:p>
          <w:p w:rsidR="003A4327" w:rsidRPr="00447071" w:rsidRDefault="003A4327" w:rsidP="003A4327">
            <w:pPr>
              <w:autoSpaceDE w:val="0"/>
              <w:autoSpaceDN w:val="0"/>
              <w:adjustRightInd w:val="0"/>
              <w:ind w:firstLine="284"/>
              <w:jc w:val="center"/>
              <w:outlineLvl w:val="0"/>
              <w:rPr>
                <w:b/>
                <w:sz w:val="22"/>
                <w:szCs w:val="22"/>
              </w:rPr>
            </w:pPr>
            <w:r w:rsidRPr="00447071">
              <w:rPr>
                <w:b/>
                <w:sz w:val="22"/>
                <w:szCs w:val="22"/>
              </w:rPr>
              <w:t>7. ПОРЯДОК РАЗРЕШЕНИЯ СПОРОВ</w:t>
            </w:r>
          </w:p>
          <w:p w:rsidR="003A4327" w:rsidRPr="00447071" w:rsidRDefault="003A4327" w:rsidP="003A4327">
            <w:pPr>
              <w:autoSpaceDE w:val="0"/>
              <w:autoSpaceDN w:val="0"/>
              <w:adjustRightInd w:val="0"/>
              <w:jc w:val="both"/>
              <w:rPr>
                <w:sz w:val="22"/>
                <w:szCs w:val="22"/>
              </w:rPr>
            </w:pPr>
            <w:r w:rsidRPr="00447071">
              <w:rPr>
                <w:sz w:val="22"/>
                <w:szCs w:val="22"/>
              </w:rPr>
              <w:t xml:space="preserve">  7.1. Все споры и разногласия, возникающие при исполнении настоящего Договора, решаются Сторонами путем переговоров.</w:t>
            </w:r>
          </w:p>
          <w:p w:rsidR="003A4327" w:rsidRPr="00447071" w:rsidRDefault="003A4327" w:rsidP="003A4327">
            <w:pPr>
              <w:autoSpaceDE w:val="0"/>
              <w:autoSpaceDN w:val="0"/>
              <w:adjustRightInd w:val="0"/>
              <w:jc w:val="both"/>
              <w:rPr>
                <w:sz w:val="22"/>
                <w:szCs w:val="22"/>
              </w:rPr>
            </w:pPr>
            <w:r w:rsidRPr="00447071">
              <w:rPr>
                <w:sz w:val="22"/>
                <w:szCs w:val="22"/>
              </w:rPr>
              <w:t xml:space="preserve">  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3A4327" w:rsidRPr="00447071" w:rsidRDefault="003A4327" w:rsidP="003A4327">
            <w:pPr>
              <w:autoSpaceDE w:val="0"/>
              <w:autoSpaceDN w:val="0"/>
              <w:adjustRightInd w:val="0"/>
              <w:jc w:val="center"/>
              <w:rPr>
                <w:b/>
                <w:sz w:val="22"/>
                <w:szCs w:val="22"/>
              </w:rPr>
            </w:pPr>
            <w:r w:rsidRPr="00447071">
              <w:rPr>
                <w:b/>
                <w:sz w:val="22"/>
                <w:szCs w:val="22"/>
              </w:rPr>
              <w:lastRenderedPageBreak/>
              <w:t xml:space="preserve">8. </w:t>
            </w:r>
            <w:r w:rsidRPr="00447071">
              <w:rPr>
                <w:rFonts w:eastAsia="Calibri"/>
                <w:sz w:val="22"/>
                <w:szCs w:val="22"/>
                <w:lang w:eastAsia="en-US"/>
              </w:rPr>
              <w:t xml:space="preserve"> </w:t>
            </w:r>
            <w:r w:rsidRPr="00447071">
              <w:rPr>
                <w:b/>
                <w:sz w:val="22"/>
                <w:szCs w:val="22"/>
              </w:rPr>
              <w:t>СРОК ДЕЙСТВИЯ ДОГОВОРА</w:t>
            </w:r>
          </w:p>
          <w:p w:rsidR="003A4327" w:rsidRPr="00447071" w:rsidRDefault="003A4327" w:rsidP="003A4327">
            <w:pPr>
              <w:autoSpaceDE w:val="0"/>
              <w:autoSpaceDN w:val="0"/>
              <w:adjustRightInd w:val="0"/>
              <w:spacing w:line="276" w:lineRule="auto"/>
              <w:jc w:val="both"/>
              <w:rPr>
                <w:sz w:val="22"/>
                <w:szCs w:val="22"/>
              </w:rPr>
            </w:pPr>
            <w:r w:rsidRPr="00447071">
              <w:rPr>
                <w:sz w:val="22"/>
                <w:szCs w:val="22"/>
              </w:rPr>
              <w:t xml:space="preserve">  8.1.  </w:t>
            </w:r>
            <w:r w:rsidRPr="00447071">
              <w:rPr>
                <w:lang w:eastAsia="en-US"/>
              </w:rPr>
              <w:t xml:space="preserve"> </w:t>
            </w:r>
            <w:r w:rsidRPr="00447071">
              <w:rPr>
                <w:sz w:val="22"/>
                <w:szCs w:val="22"/>
              </w:rPr>
              <w:t>Настоящий Договор вступает в силу с момента подписания Сторонами и действует до 30</w:t>
            </w:r>
            <w:r w:rsidRPr="00447071">
              <w:rPr>
                <w:sz w:val="22"/>
                <w:szCs w:val="22"/>
                <w:lang w:val="hy-AM"/>
              </w:rPr>
              <w:t>.</w:t>
            </w:r>
            <w:r w:rsidRPr="00447071">
              <w:rPr>
                <w:sz w:val="22"/>
                <w:szCs w:val="22"/>
              </w:rPr>
              <w:t>12</w:t>
            </w:r>
            <w:r w:rsidRPr="00447071">
              <w:rPr>
                <w:sz w:val="22"/>
                <w:szCs w:val="22"/>
                <w:lang w:val="hy-AM"/>
              </w:rPr>
              <w:t>.</w:t>
            </w:r>
            <w:r w:rsidRPr="00447071">
              <w:rPr>
                <w:sz w:val="22"/>
                <w:szCs w:val="22"/>
              </w:rPr>
              <w:t>20</w:t>
            </w:r>
            <w:r w:rsidRPr="00447071">
              <w:rPr>
                <w:sz w:val="22"/>
                <w:szCs w:val="22"/>
                <w:lang w:val="hy-AM"/>
              </w:rPr>
              <w:t>2</w:t>
            </w:r>
            <w:r w:rsidRPr="00447071">
              <w:rPr>
                <w:sz w:val="22"/>
                <w:szCs w:val="22"/>
              </w:rPr>
              <w:t>5г., а в части взаиморасчетов – до полного их исполнения.</w:t>
            </w:r>
          </w:p>
          <w:p w:rsidR="003A4327" w:rsidRPr="00447071" w:rsidRDefault="003A4327" w:rsidP="003A4327">
            <w:pPr>
              <w:autoSpaceDE w:val="0"/>
              <w:autoSpaceDN w:val="0"/>
              <w:adjustRightInd w:val="0"/>
              <w:ind w:firstLine="284"/>
              <w:jc w:val="center"/>
              <w:rPr>
                <w:b/>
                <w:sz w:val="22"/>
                <w:szCs w:val="22"/>
              </w:rPr>
            </w:pPr>
          </w:p>
          <w:p w:rsidR="003A4327" w:rsidRPr="00447071" w:rsidRDefault="003A4327" w:rsidP="003A4327">
            <w:pPr>
              <w:autoSpaceDE w:val="0"/>
              <w:autoSpaceDN w:val="0"/>
              <w:adjustRightInd w:val="0"/>
              <w:ind w:firstLine="284"/>
              <w:jc w:val="center"/>
              <w:rPr>
                <w:b/>
                <w:sz w:val="22"/>
                <w:szCs w:val="22"/>
              </w:rPr>
            </w:pPr>
          </w:p>
          <w:p w:rsidR="00487220" w:rsidRDefault="00487220" w:rsidP="003A4327">
            <w:pPr>
              <w:autoSpaceDE w:val="0"/>
              <w:autoSpaceDN w:val="0"/>
              <w:adjustRightInd w:val="0"/>
              <w:ind w:firstLine="284"/>
              <w:jc w:val="center"/>
              <w:rPr>
                <w:b/>
                <w:sz w:val="22"/>
                <w:szCs w:val="22"/>
              </w:rPr>
            </w:pPr>
          </w:p>
          <w:p w:rsidR="003A4327" w:rsidRPr="00447071" w:rsidRDefault="003A4327" w:rsidP="003A4327">
            <w:pPr>
              <w:autoSpaceDE w:val="0"/>
              <w:autoSpaceDN w:val="0"/>
              <w:adjustRightInd w:val="0"/>
              <w:ind w:firstLine="284"/>
              <w:jc w:val="center"/>
              <w:rPr>
                <w:b/>
                <w:sz w:val="22"/>
                <w:szCs w:val="22"/>
              </w:rPr>
            </w:pPr>
            <w:r w:rsidRPr="00447071">
              <w:rPr>
                <w:b/>
                <w:sz w:val="22"/>
                <w:szCs w:val="22"/>
              </w:rPr>
              <w:t>9. ПРОЧИЕ УСЛОВИЯ</w:t>
            </w:r>
          </w:p>
          <w:p w:rsidR="003A4327" w:rsidRPr="00447071" w:rsidRDefault="003A4327" w:rsidP="00487220">
            <w:pPr>
              <w:autoSpaceDE w:val="0"/>
              <w:autoSpaceDN w:val="0"/>
              <w:adjustRightInd w:val="0"/>
              <w:spacing w:line="276" w:lineRule="auto"/>
              <w:jc w:val="both"/>
              <w:rPr>
                <w:sz w:val="22"/>
                <w:szCs w:val="22"/>
              </w:rPr>
            </w:pPr>
            <w:r w:rsidRPr="00447071">
              <w:rPr>
                <w:sz w:val="22"/>
                <w:szCs w:val="22"/>
              </w:rPr>
              <w:t xml:space="preserve">  9.1. Любые изменения и дополнения вносятся в настоящий Договор в установленном законодательством РА порядке и оформляются в виде Дополнительного соглашения к настоящему Договору.</w:t>
            </w:r>
          </w:p>
          <w:p w:rsidR="003A4327" w:rsidRPr="00447071" w:rsidRDefault="003A4327" w:rsidP="00487220">
            <w:pPr>
              <w:autoSpaceDE w:val="0"/>
              <w:autoSpaceDN w:val="0"/>
              <w:adjustRightInd w:val="0"/>
              <w:spacing w:line="276" w:lineRule="auto"/>
              <w:jc w:val="both"/>
              <w:rPr>
                <w:sz w:val="22"/>
                <w:szCs w:val="22"/>
              </w:rPr>
            </w:pPr>
            <w:r w:rsidRPr="00447071">
              <w:rPr>
                <w:sz w:val="22"/>
                <w:szCs w:val="22"/>
              </w:rPr>
              <w:t xml:space="preserve">  9.2. Во всём, что не предусмотрено настоящим Договором, Стороны руководствуются законодательством РА.</w:t>
            </w:r>
          </w:p>
          <w:p w:rsidR="003A4327" w:rsidRPr="00447071" w:rsidRDefault="003A4327" w:rsidP="00487220">
            <w:pPr>
              <w:autoSpaceDE w:val="0"/>
              <w:autoSpaceDN w:val="0"/>
              <w:adjustRightInd w:val="0"/>
              <w:spacing w:line="276" w:lineRule="auto"/>
              <w:jc w:val="both"/>
              <w:rPr>
                <w:sz w:val="22"/>
                <w:szCs w:val="22"/>
              </w:rPr>
            </w:pPr>
            <w:r w:rsidRPr="00447071">
              <w:rPr>
                <w:sz w:val="22"/>
                <w:szCs w:val="22"/>
              </w:rPr>
              <w:t xml:space="preserve">  9.3. Настоящий Договор составлен на русском и армянском языках, в трех экземплярах, имеющих </w:t>
            </w:r>
            <w:r w:rsidRPr="00447071">
              <w:rPr>
                <w:color w:val="000000"/>
                <w:sz w:val="22"/>
                <w:szCs w:val="22"/>
              </w:rPr>
              <w:t>равноправную</w:t>
            </w:r>
            <w:r w:rsidRPr="00447071">
              <w:rPr>
                <w:sz w:val="22"/>
                <w:szCs w:val="22"/>
              </w:rPr>
              <w:t xml:space="preserve"> юриди</w:t>
            </w:r>
            <w:r w:rsidRPr="00447071">
              <w:rPr>
                <w:sz w:val="22"/>
                <w:szCs w:val="22"/>
              </w:rPr>
              <w:softHyphen/>
              <w:t>чес</w:t>
            </w:r>
            <w:r w:rsidRPr="00447071">
              <w:rPr>
                <w:sz w:val="22"/>
                <w:szCs w:val="22"/>
              </w:rPr>
              <w:softHyphen/>
              <w:t>кую силу, два экземпляра для ЗАКАЗЧИКА, один экземпляр для ИСПОЛНИТЕЛЯ.</w:t>
            </w:r>
          </w:p>
          <w:p w:rsidR="003A4327" w:rsidRPr="00447071" w:rsidRDefault="003A4327" w:rsidP="00487220">
            <w:pPr>
              <w:autoSpaceDE w:val="0"/>
              <w:autoSpaceDN w:val="0"/>
              <w:adjustRightInd w:val="0"/>
              <w:spacing w:line="276" w:lineRule="auto"/>
              <w:rPr>
                <w:rFonts w:ascii="Sylfaen" w:hAnsi="Sylfaen"/>
                <w:sz w:val="22"/>
                <w:szCs w:val="22"/>
              </w:rPr>
            </w:pPr>
            <w:r w:rsidRPr="00447071">
              <w:rPr>
                <w:sz w:val="22"/>
                <w:szCs w:val="22"/>
              </w:rPr>
              <w:t xml:space="preserve"> </w:t>
            </w:r>
            <w:r w:rsidRPr="00447071">
              <w:rPr>
                <w:b/>
                <w:sz w:val="22"/>
                <w:szCs w:val="22"/>
                <w:lang w:val="hy-AM"/>
              </w:rPr>
              <w:t xml:space="preserve">  К настоящему Договору прилагается:</w:t>
            </w:r>
            <w:r w:rsidRPr="00447071">
              <w:rPr>
                <w:b/>
                <w:sz w:val="22"/>
                <w:szCs w:val="22"/>
              </w:rPr>
              <w:br/>
            </w:r>
            <w:r w:rsidRPr="00447071">
              <w:rPr>
                <w:sz w:val="22"/>
                <w:szCs w:val="22"/>
              </w:rPr>
              <w:t>Приложение №1- Техническое задание</w:t>
            </w:r>
            <w:r w:rsidR="00447071" w:rsidRPr="00447071">
              <w:rPr>
                <w:rFonts w:ascii="Sylfaen" w:eastAsia="Calibri" w:hAnsi="Sylfaen"/>
                <w:sz w:val="20"/>
                <w:szCs w:val="20"/>
                <w:lang w:val="hy-AM" w:eastAsia="en-US"/>
              </w:rPr>
              <w:t>:</w:t>
            </w:r>
            <w:r w:rsidRPr="00447071">
              <w:rPr>
                <w:rFonts w:ascii="Sylfaen" w:hAnsi="Sylfaen"/>
                <w:sz w:val="22"/>
                <w:szCs w:val="22"/>
              </w:rPr>
              <w:t xml:space="preserve"> </w:t>
            </w:r>
          </w:p>
          <w:p w:rsidR="003A4327" w:rsidRPr="00447071" w:rsidRDefault="003A4327" w:rsidP="003A4327">
            <w:pPr>
              <w:autoSpaceDE w:val="0"/>
              <w:autoSpaceDN w:val="0"/>
              <w:adjustRightInd w:val="0"/>
              <w:rPr>
                <w:rFonts w:ascii="Sylfaen" w:hAnsi="Sylfaen"/>
                <w:sz w:val="22"/>
                <w:szCs w:val="22"/>
              </w:rPr>
            </w:pPr>
          </w:p>
          <w:p w:rsidR="003A4327" w:rsidRPr="00447071" w:rsidRDefault="003A4327" w:rsidP="003A4327">
            <w:pPr>
              <w:autoSpaceDE w:val="0"/>
              <w:autoSpaceDN w:val="0"/>
              <w:adjustRightInd w:val="0"/>
              <w:ind w:firstLine="284"/>
              <w:jc w:val="center"/>
              <w:rPr>
                <w:rFonts w:eastAsia="Calibri"/>
                <w:b/>
                <w:sz w:val="22"/>
                <w:szCs w:val="22"/>
                <w:lang w:eastAsia="en-US"/>
              </w:rPr>
            </w:pPr>
            <w:r w:rsidRPr="00447071">
              <w:rPr>
                <w:b/>
                <w:bCs/>
                <w:sz w:val="22"/>
                <w:szCs w:val="22"/>
              </w:rPr>
              <w:t xml:space="preserve">10. </w:t>
            </w:r>
            <w:r w:rsidRPr="00447071">
              <w:rPr>
                <w:rFonts w:eastAsia="Calibri"/>
                <w:b/>
                <w:sz w:val="22"/>
                <w:szCs w:val="22"/>
                <w:lang w:eastAsia="en-US"/>
              </w:rPr>
              <w:t>Юридические адреса и</w:t>
            </w:r>
          </w:p>
          <w:p w:rsidR="003A4327" w:rsidRPr="00447071" w:rsidRDefault="003A4327" w:rsidP="003A4327">
            <w:pPr>
              <w:autoSpaceDE w:val="0"/>
              <w:autoSpaceDN w:val="0"/>
              <w:adjustRightInd w:val="0"/>
              <w:jc w:val="center"/>
              <w:rPr>
                <w:rFonts w:eastAsia="Calibri"/>
                <w:b/>
                <w:sz w:val="22"/>
                <w:szCs w:val="22"/>
                <w:lang w:eastAsia="en-US"/>
              </w:rPr>
            </w:pPr>
            <w:r w:rsidRPr="00447071">
              <w:rPr>
                <w:rFonts w:eastAsia="Calibri"/>
                <w:b/>
                <w:sz w:val="22"/>
                <w:szCs w:val="22"/>
                <w:lang w:eastAsia="en-US"/>
              </w:rPr>
              <w:t>банковские реквизиты сторон</w:t>
            </w:r>
          </w:p>
          <w:tbl>
            <w:tblPr>
              <w:tblpPr w:leftFromText="180" w:rightFromText="180" w:vertAnchor="text" w:horzAnchor="margin" w:tblpXSpec="center" w:tblpY="215"/>
              <w:tblW w:w="5039" w:type="dxa"/>
              <w:tblLayout w:type="fixed"/>
              <w:tblLook w:val="0000" w:firstRow="0" w:lastRow="0" w:firstColumn="0" w:lastColumn="0" w:noHBand="0" w:noVBand="0"/>
            </w:tblPr>
            <w:tblGrid>
              <w:gridCol w:w="5039"/>
            </w:tblGrid>
            <w:tr w:rsidR="003A4327" w:rsidRPr="00447071" w:rsidTr="003A4327">
              <w:trPr>
                <w:trHeight w:val="168"/>
              </w:trPr>
              <w:tc>
                <w:tcPr>
                  <w:tcW w:w="5039" w:type="dxa"/>
                </w:tcPr>
                <w:p w:rsidR="003A4327" w:rsidRPr="00447071" w:rsidRDefault="003A4327" w:rsidP="003A4327">
                  <w:pPr>
                    <w:rPr>
                      <w:rFonts w:ascii="Sylfaen" w:hAnsi="Sylfaen"/>
                      <w:b/>
                      <w:sz w:val="22"/>
                      <w:szCs w:val="22"/>
                      <w:lang w:val="hy-AM"/>
                    </w:rPr>
                  </w:pPr>
                  <w:r w:rsidRPr="00447071">
                    <w:rPr>
                      <w:rFonts w:eastAsia="Calibri"/>
                      <w:b/>
                      <w:sz w:val="22"/>
                      <w:szCs w:val="22"/>
                      <w:lang w:eastAsia="en-US"/>
                    </w:rPr>
                    <w:t>ИСПОЛНИТЕЛЬ</w:t>
                  </w:r>
                  <w:r w:rsidRPr="00447071">
                    <w:rPr>
                      <w:rFonts w:ascii="Sylfaen" w:eastAsia="Calibri" w:hAnsi="Sylfaen"/>
                      <w:b/>
                      <w:sz w:val="22"/>
                      <w:szCs w:val="22"/>
                      <w:lang w:val="hy-AM" w:eastAsia="en-US"/>
                    </w:rPr>
                    <w:t>:</w:t>
                  </w:r>
                </w:p>
              </w:tc>
            </w:tr>
            <w:tr w:rsidR="003A4327" w:rsidRPr="00447071" w:rsidTr="003A4327">
              <w:trPr>
                <w:trHeight w:val="279"/>
              </w:trPr>
              <w:tc>
                <w:tcPr>
                  <w:tcW w:w="5039" w:type="dxa"/>
                </w:tcPr>
                <w:p w:rsidR="003A4327" w:rsidRPr="00447071" w:rsidRDefault="003A4327" w:rsidP="003A4327">
                  <w:pPr>
                    <w:shd w:val="clear" w:color="auto" w:fill="FFFFFF"/>
                    <w:tabs>
                      <w:tab w:val="left" w:pos="1333"/>
                    </w:tabs>
                    <w:rPr>
                      <w:rFonts w:eastAsia="Calibri"/>
                      <w:color w:val="FF0000"/>
                      <w:lang w:eastAsia="en-US"/>
                    </w:rPr>
                  </w:pPr>
                </w:p>
                <w:p w:rsidR="003A4327" w:rsidRPr="00447071" w:rsidRDefault="003A4327" w:rsidP="003A4327">
                  <w:pPr>
                    <w:shd w:val="clear" w:color="auto" w:fill="FFFFFF"/>
                    <w:tabs>
                      <w:tab w:val="left" w:pos="1333"/>
                    </w:tabs>
                    <w:rPr>
                      <w:rFonts w:eastAsia="Calibri"/>
                      <w:color w:val="FF0000"/>
                      <w:lang w:eastAsia="en-US"/>
                    </w:rPr>
                  </w:pPr>
                </w:p>
                <w:p w:rsidR="003A4327" w:rsidRPr="00447071" w:rsidRDefault="003A4327" w:rsidP="003A4327">
                  <w:pPr>
                    <w:shd w:val="clear" w:color="auto" w:fill="FFFFFF"/>
                    <w:tabs>
                      <w:tab w:val="left" w:pos="1333"/>
                    </w:tabs>
                    <w:spacing w:after="200" w:line="240" w:lineRule="exact"/>
                    <w:rPr>
                      <w:bCs/>
                    </w:rPr>
                  </w:pPr>
                  <w:r w:rsidRPr="00447071">
                    <w:rPr>
                      <w:bCs/>
                    </w:rPr>
                    <w:t>Директор:</w:t>
                  </w:r>
                </w:p>
                <w:p w:rsidR="003A4327" w:rsidRPr="00447071" w:rsidRDefault="003A4327" w:rsidP="003A4327">
                  <w:pPr>
                    <w:shd w:val="clear" w:color="auto" w:fill="FFFFFF"/>
                    <w:tabs>
                      <w:tab w:val="left" w:pos="1333"/>
                    </w:tabs>
                    <w:spacing w:after="200" w:line="240" w:lineRule="exact"/>
                    <w:rPr>
                      <w:bCs/>
                    </w:rPr>
                  </w:pPr>
                </w:p>
                <w:p w:rsidR="003A4327" w:rsidRPr="00447071" w:rsidRDefault="003A4327" w:rsidP="003A4327">
                  <w:pPr>
                    <w:shd w:val="clear" w:color="auto" w:fill="FFFFFF"/>
                    <w:tabs>
                      <w:tab w:val="left" w:pos="1333"/>
                    </w:tabs>
                    <w:spacing w:after="200" w:line="240" w:lineRule="exact"/>
                    <w:rPr>
                      <w:rFonts w:eastAsia="Calibri"/>
                      <w:sz w:val="22"/>
                      <w:szCs w:val="22"/>
                      <w:lang w:eastAsia="en-US"/>
                    </w:rPr>
                  </w:pPr>
                  <w:r w:rsidRPr="00447071">
                    <w:rPr>
                      <w:bCs/>
                    </w:rPr>
                    <w:t>____________</w:t>
                  </w:r>
                  <w:r w:rsidRPr="00447071">
                    <w:rPr>
                      <w:rFonts w:eastAsia="Calibri"/>
                      <w:lang w:eastAsia="en-US"/>
                    </w:rPr>
                    <w:t xml:space="preserve">      </w:t>
                  </w:r>
                </w:p>
              </w:tc>
            </w:tr>
            <w:tr w:rsidR="003A4327" w:rsidRPr="00447071" w:rsidTr="003A4327">
              <w:trPr>
                <w:trHeight w:val="80"/>
              </w:trPr>
              <w:tc>
                <w:tcPr>
                  <w:tcW w:w="5039" w:type="dxa"/>
                </w:tcPr>
                <w:p w:rsidR="003A4327" w:rsidRPr="00447071" w:rsidRDefault="003A4327" w:rsidP="003A4327">
                  <w:pPr>
                    <w:jc w:val="both"/>
                    <w:rPr>
                      <w:bCs/>
                      <w:sz w:val="22"/>
                      <w:szCs w:val="22"/>
                    </w:rPr>
                  </w:pPr>
                </w:p>
              </w:tc>
            </w:tr>
            <w:tr w:rsidR="003A4327" w:rsidRPr="00447071" w:rsidTr="003A4327">
              <w:trPr>
                <w:trHeight w:val="277"/>
              </w:trPr>
              <w:tc>
                <w:tcPr>
                  <w:tcW w:w="5039" w:type="dxa"/>
                </w:tcPr>
                <w:p w:rsidR="003A4327" w:rsidRPr="00447071" w:rsidRDefault="003A4327" w:rsidP="003A4327">
                  <w:pPr>
                    <w:rPr>
                      <w:rFonts w:eastAsia="Calibri"/>
                      <w:b/>
                      <w:sz w:val="22"/>
                      <w:szCs w:val="22"/>
                      <w:lang w:eastAsia="en-US"/>
                    </w:rPr>
                  </w:pPr>
                </w:p>
                <w:p w:rsidR="003A4327" w:rsidRPr="00447071" w:rsidRDefault="003A4327" w:rsidP="003A4327">
                  <w:pPr>
                    <w:rPr>
                      <w:rFonts w:ascii="Sylfaen" w:hAnsi="Sylfaen"/>
                      <w:b/>
                      <w:sz w:val="22"/>
                      <w:szCs w:val="22"/>
                      <w:lang w:val="hy-AM"/>
                    </w:rPr>
                  </w:pPr>
                  <w:r w:rsidRPr="00447071">
                    <w:rPr>
                      <w:rFonts w:eastAsia="Calibri"/>
                      <w:b/>
                      <w:sz w:val="22"/>
                      <w:szCs w:val="22"/>
                      <w:lang w:eastAsia="en-US"/>
                    </w:rPr>
                    <w:t>ЗАКАЗЧИК</w:t>
                  </w:r>
                  <w:r w:rsidRPr="00447071">
                    <w:rPr>
                      <w:rFonts w:ascii="Sylfaen" w:eastAsia="Calibri" w:hAnsi="Sylfaen"/>
                      <w:b/>
                      <w:sz w:val="22"/>
                      <w:szCs w:val="22"/>
                      <w:lang w:val="hy-AM" w:eastAsia="en-US"/>
                    </w:rPr>
                    <w:t>:</w:t>
                  </w:r>
                </w:p>
                <w:p w:rsidR="003A4327" w:rsidRPr="00447071" w:rsidRDefault="003A4327" w:rsidP="003A4327">
                  <w:pPr>
                    <w:shd w:val="clear" w:color="auto" w:fill="FFFFFF"/>
                    <w:tabs>
                      <w:tab w:val="left" w:pos="1333"/>
                    </w:tabs>
                    <w:rPr>
                      <w:rFonts w:eastAsia="Calibri"/>
                      <w:sz w:val="22"/>
                      <w:szCs w:val="22"/>
                      <w:lang w:eastAsia="en-US"/>
                    </w:rPr>
                  </w:pPr>
                  <w:r w:rsidRPr="00447071">
                    <w:rPr>
                      <w:rFonts w:eastAsia="Calibri"/>
                      <w:sz w:val="22"/>
                      <w:szCs w:val="22"/>
                      <w:lang w:eastAsia="en-US"/>
                    </w:rPr>
                    <w:t>ЗАО «Южно-Кавказская железная дорога»</w:t>
                  </w:r>
                </w:p>
                <w:p w:rsidR="003A4327" w:rsidRPr="00447071" w:rsidRDefault="003A4327" w:rsidP="003A4327">
                  <w:pPr>
                    <w:shd w:val="clear" w:color="auto" w:fill="FFFFFF"/>
                    <w:tabs>
                      <w:tab w:val="left" w:pos="1333"/>
                    </w:tabs>
                    <w:rPr>
                      <w:rFonts w:eastAsia="Calibri"/>
                      <w:sz w:val="22"/>
                      <w:szCs w:val="22"/>
                      <w:lang w:eastAsia="en-US"/>
                    </w:rPr>
                  </w:pPr>
                  <w:r w:rsidRPr="00447071">
                    <w:rPr>
                      <w:rFonts w:eastAsia="Calibri"/>
                      <w:sz w:val="22"/>
                      <w:szCs w:val="22"/>
                      <w:lang w:eastAsia="en-US"/>
                    </w:rPr>
                    <w:t>РА, г. Ереван, проспект Тигран Меца 50.</w:t>
                  </w:r>
                </w:p>
                <w:p w:rsidR="003A4327" w:rsidRPr="00447071" w:rsidRDefault="003A4327" w:rsidP="003A4327">
                  <w:pPr>
                    <w:shd w:val="clear" w:color="auto" w:fill="FFFFFF"/>
                    <w:tabs>
                      <w:tab w:val="left" w:pos="1333"/>
                    </w:tabs>
                    <w:spacing w:line="276" w:lineRule="auto"/>
                    <w:rPr>
                      <w:rFonts w:eastAsia="Calibri"/>
                      <w:sz w:val="22"/>
                      <w:szCs w:val="22"/>
                      <w:lang w:eastAsia="en-US"/>
                    </w:rPr>
                  </w:pPr>
                  <w:r w:rsidRPr="00447071">
                    <w:rPr>
                      <w:rFonts w:eastAsia="Calibri"/>
                      <w:sz w:val="22"/>
                      <w:szCs w:val="22"/>
                      <w:lang w:eastAsia="en-US"/>
                    </w:rPr>
                    <w:t>ИНН 00448268</w:t>
                  </w:r>
                </w:p>
                <w:p w:rsidR="003A4327" w:rsidRPr="00447071" w:rsidRDefault="003A4327" w:rsidP="003A4327">
                  <w:pPr>
                    <w:shd w:val="clear" w:color="auto" w:fill="FFFFFF"/>
                    <w:tabs>
                      <w:tab w:val="left" w:pos="1333"/>
                    </w:tabs>
                    <w:rPr>
                      <w:rFonts w:eastAsia="Calibri"/>
                      <w:sz w:val="22"/>
                      <w:szCs w:val="22"/>
                      <w:lang w:eastAsia="en-US"/>
                    </w:rPr>
                  </w:pPr>
                  <w:r w:rsidRPr="00447071">
                    <w:rPr>
                      <w:rFonts w:eastAsia="Calibri"/>
                      <w:sz w:val="22"/>
                      <w:szCs w:val="22"/>
                      <w:lang w:eastAsia="en-US"/>
                    </w:rPr>
                    <w:t>Банк «ВТБ АРМЕНИЯ»</w:t>
                  </w:r>
                </w:p>
                <w:p w:rsidR="003A4327" w:rsidRPr="00447071" w:rsidRDefault="003A4327" w:rsidP="003A4327">
                  <w:pPr>
                    <w:shd w:val="clear" w:color="auto" w:fill="FFFFFF"/>
                    <w:tabs>
                      <w:tab w:val="left" w:pos="1333"/>
                    </w:tabs>
                    <w:rPr>
                      <w:rFonts w:eastAsia="Calibri"/>
                      <w:sz w:val="22"/>
                      <w:szCs w:val="22"/>
                      <w:lang w:eastAsia="en-US"/>
                    </w:rPr>
                  </w:pPr>
                  <w:r w:rsidRPr="00447071">
                    <w:rPr>
                      <w:rFonts w:eastAsia="Calibri"/>
                      <w:sz w:val="22"/>
                      <w:szCs w:val="22"/>
                      <w:lang w:eastAsia="en-US"/>
                    </w:rPr>
                    <w:t>филиал Эребуни</w:t>
                  </w:r>
                </w:p>
                <w:p w:rsidR="003A4327" w:rsidRPr="00447071" w:rsidRDefault="003A4327" w:rsidP="003A4327">
                  <w:pPr>
                    <w:shd w:val="clear" w:color="auto" w:fill="FFFFFF"/>
                    <w:tabs>
                      <w:tab w:val="left" w:pos="1333"/>
                    </w:tabs>
                    <w:rPr>
                      <w:rFonts w:eastAsia="Calibri"/>
                      <w:sz w:val="22"/>
                      <w:szCs w:val="22"/>
                      <w:lang w:eastAsia="en-US"/>
                    </w:rPr>
                  </w:pPr>
                  <w:r w:rsidRPr="00447071">
                    <w:rPr>
                      <w:rFonts w:eastAsia="Calibri"/>
                      <w:sz w:val="22"/>
                      <w:szCs w:val="22"/>
                      <w:lang w:eastAsia="en-US"/>
                    </w:rPr>
                    <w:t>р/с16041102326200</w:t>
                  </w:r>
                </w:p>
                <w:p w:rsidR="003A4327" w:rsidRPr="00447071" w:rsidRDefault="003A4327" w:rsidP="003A4327">
                  <w:pPr>
                    <w:shd w:val="clear" w:color="auto" w:fill="FFFFFF"/>
                    <w:tabs>
                      <w:tab w:val="left" w:pos="1333"/>
                    </w:tabs>
                    <w:rPr>
                      <w:rFonts w:eastAsia="Calibri"/>
                      <w:b/>
                      <w:sz w:val="22"/>
                      <w:szCs w:val="22"/>
                      <w:lang w:eastAsia="en-US"/>
                    </w:rPr>
                  </w:pPr>
                </w:p>
                <w:p w:rsidR="003A4327" w:rsidRPr="00447071" w:rsidRDefault="003A4327" w:rsidP="003A4327">
                  <w:pPr>
                    <w:jc w:val="both"/>
                    <w:rPr>
                      <w:bCs/>
                      <w:sz w:val="22"/>
                      <w:szCs w:val="22"/>
                    </w:rPr>
                  </w:pPr>
                  <w:r w:rsidRPr="00447071">
                    <w:rPr>
                      <w:bCs/>
                      <w:sz w:val="22"/>
                      <w:szCs w:val="22"/>
                    </w:rPr>
                    <w:t>Генеральный директор</w:t>
                  </w:r>
                  <w:r w:rsidRPr="00447071">
                    <w:rPr>
                      <w:rFonts w:ascii="Sylfaen" w:hAnsi="Sylfaen"/>
                      <w:bCs/>
                      <w:sz w:val="22"/>
                      <w:szCs w:val="22"/>
                      <w:lang w:val="hy-AM"/>
                    </w:rPr>
                    <w:t>:</w:t>
                  </w:r>
                  <w:r w:rsidRPr="00447071">
                    <w:rPr>
                      <w:bCs/>
                      <w:sz w:val="22"/>
                      <w:szCs w:val="22"/>
                    </w:rPr>
                    <w:t xml:space="preserve"> </w:t>
                  </w:r>
                </w:p>
                <w:p w:rsidR="003A4327" w:rsidRPr="00447071" w:rsidRDefault="003A4327" w:rsidP="003A4327">
                  <w:pPr>
                    <w:jc w:val="both"/>
                    <w:rPr>
                      <w:bCs/>
                      <w:sz w:val="22"/>
                      <w:szCs w:val="22"/>
                    </w:rPr>
                  </w:pPr>
                </w:p>
                <w:p w:rsidR="003A4327" w:rsidRPr="00447071" w:rsidRDefault="003A4327" w:rsidP="003A4327">
                  <w:pPr>
                    <w:ind w:firstLine="284"/>
                    <w:jc w:val="both"/>
                    <w:rPr>
                      <w:bCs/>
                      <w:sz w:val="22"/>
                      <w:szCs w:val="22"/>
                    </w:rPr>
                  </w:pPr>
                </w:p>
                <w:p w:rsidR="003A4327" w:rsidRPr="00447071" w:rsidRDefault="003A4327" w:rsidP="003A4327">
                  <w:pPr>
                    <w:jc w:val="both"/>
                    <w:rPr>
                      <w:bCs/>
                      <w:sz w:val="22"/>
                      <w:szCs w:val="22"/>
                    </w:rPr>
                  </w:pPr>
                  <w:r w:rsidRPr="00447071">
                    <w:rPr>
                      <w:bCs/>
                      <w:sz w:val="22"/>
                      <w:szCs w:val="22"/>
                    </w:rPr>
                    <w:t xml:space="preserve">_______________ </w:t>
                  </w:r>
                  <w:r w:rsidRPr="00447071">
                    <w:rPr>
                      <w:bCs/>
                      <w:iCs/>
                      <w:sz w:val="22"/>
                      <w:szCs w:val="22"/>
                    </w:rPr>
                    <w:t>А.В.Мельников</w:t>
                  </w:r>
                </w:p>
                <w:p w:rsidR="003A4327" w:rsidRPr="00447071" w:rsidRDefault="003A4327" w:rsidP="003A4327">
                  <w:pPr>
                    <w:rPr>
                      <w:sz w:val="22"/>
                      <w:szCs w:val="22"/>
                    </w:rPr>
                  </w:pPr>
                  <w:r w:rsidRPr="00447071">
                    <w:rPr>
                      <w:bCs/>
                      <w:sz w:val="22"/>
                      <w:szCs w:val="22"/>
                    </w:rPr>
                    <w:t xml:space="preserve">                  </w:t>
                  </w:r>
                </w:p>
                <w:p w:rsidR="003A4327" w:rsidRPr="00447071" w:rsidRDefault="003A4327" w:rsidP="003A4327">
                  <w:pPr>
                    <w:ind w:firstLine="284"/>
                    <w:rPr>
                      <w:bCs/>
                      <w:sz w:val="22"/>
                      <w:szCs w:val="22"/>
                    </w:rPr>
                  </w:pPr>
                </w:p>
                <w:p w:rsidR="003A4327" w:rsidRPr="00447071" w:rsidRDefault="003A4327" w:rsidP="003A4327">
                  <w:pPr>
                    <w:ind w:firstLine="284"/>
                    <w:rPr>
                      <w:bCs/>
                      <w:sz w:val="22"/>
                      <w:szCs w:val="22"/>
                    </w:rPr>
                  </w:pPr>
                </w:p>
                <w:p w:rsidR="003A4327" w:rsidRPr="00447071" w:rsidRDefault="003A4327" w:rsidP="003A4327">
                  <w:pPr>
                    <w:rPr>
                      <w:bCs/>
                      <w:sz w:val="22"/>
                      <w:szCs w:val="22"/>
                    </w:rPr>
                  </w:pPr>
                </w:p>
                <w:p w:rsidR="003A4327" w:rsidRPr="00447071" w:rsidRDefault="003A4327" w:rsidP="003A4327">
                  <w:pPr>
                    <w:ind w:firstLine="284"/>
                    <w:rPr>
                      <w:bCs/>
                      <w:sz w:val="22"/>
                      <w:szCs w:val="22"/>
                    </w:rPr>
                  </w:pPr>
                </w:p>
                <w:p w:rsidR="003A4327" w:rsidRPr="00447071" w:rsidRDefault="003A4327" w:rsidP="003A4327">
                  <w:pPr>
                    <w:ind w:firstLine="284"/>
                    <w:rPr>
                      <w:bCs/>
                      <w:sz w:val="22"/>
                      <w:szCs w:val="22"/>
                    </w:rPr>
                  </w:pPr>
                  <w:r w:rsidRPr="00447071">
                    <w:rPr>
                      <w:bCs/>
                      <w:sz w:val="22"/>
                      <w:szCs w:val="22"/>
                    </w:rPr>
                    <w:t xml:space="preserve">                           </w:t>
                  </w:r>
                </w:p>
              </w:tc>
            </w:tr>
          </w:tbl>
          <w:p w:rsidR="003A4327" w:rsidRPr="00447071" w:rsidRDefault="003A4327" w:rsidP="003A4327">
            <w:pPr>
              <w:rPr>
                <w:rFonts w:ascii="Sylfaen" w:hAnsi="Sylfaen"/>
                <w:bCs/>
                <w:sz w:val="18"/>
                <w:szCs w:val="18"/>
              </w:rPr>
            </w:pPr>
            <w:r w:rsidRPr="00447071">
              <w:rPr>
                <w:rFonts w:ascii="Sylfaen" w:hAnsi="Sylfaen"/>
                <w:bCs/>
                <w:iCs/>
                <w:sz w:val="18"/>
                <w:szCs w:val="18"/>
                <w:lang w:val="x-none"/>
              </w:rPr>
              <w:t xml:space="preserve">Координатор от ЗАО «ЮКЖД»:                                                                                  </w:t>
            </w:r>
            <w:r w:rsidRPr="00447071">
              <w:rPr>
                <w:rFonts w:ascii="Sylfaen" w:hAnsi="Sylfaen"/>
                <w:bCs/>
                <w:sz w:val="18"/>
                <w:szCs w:val="18"/>
                <w:lang w:val="hy-AM"/>
              </w:rPr>
              <w:br/>
            </w:r>
          </w:p>
          <w:p w:rsidR="003A4327" w:rsidRPr="00447071" w:rsidRDefault="003A4327" w:rsidP="003A4327">
            <w:pPr>
              <w:rPr>
                <w:rFonts w:ascii="Sylfaen" w:hAnsi="Sylfaen"/>
                <w:bCs/>
                <w:sz w:val="18"/>
                <w:szCs w:val="18"/>
              </w:rPr>
            </w:pPr>
          </w:p>
        </w:tc>
        <w:tc>
          <w:tcPr>
            <w:tcW w:w="5279" w:type="dxa"/>
          </w:tcPr>
          <w:p w:rsidR="003A4327" w:rsidRPr="00447071" w:rsidRDefault="003A4327" w:rsidP="003A4327">
            <w:pPr>
              <w:spacing w:line="276" w:lineRule="auto"/>
              <w:ind w:firstLine="284"/>
              <w:contextualSpacing/>
              <w:jc w:val="both"/>
              <w:rPr>
                <w:rFonts w:ascii="Sylfaen" w:hAnsi="Sylfaen"/>
                <w:sz w:val="20"/>
                <w:szCs w:val="20"/>
                <w:lang w:val="hy-AM" w:eastAsia="en-US"/>
              </w:rPr>
            </w:pPr>
          </w:p>
          <w:p w:rsidR="003A4327" w:rsidRPr="00447071" w:rsidRDefault="003A4327" w:rsidP="003A4327">
            <w:pPr>
              <w:spacing w:line="276" w:lineRule="auto"/>
              <w:ind w:firstLine="284"/>
              <w:contextualSpacing/>
              <w:jc w:val="both"/>
              <w:rPr>
                <w:rFonts w:ascii="Sylfaen" w:hAnsi="Sylfaen"/>
                <w:sz w:val="20"/>
                <w:szCs w:val="20"/>
                <w:lang w:val="hy-AM" w:eastAsia="en-US"/>
              </w:rPr>
            </w:pPr>
          </w:p>
          <w:p w:rsidR="003A4327" w:rsidRPr="00447071" w:rsidRDefault="003A4327" w:rsidP="003A4327">
            <w:pPr>
              <w:spacing w:line="276" w:lineRule="auto"/>
              <w:ind w:firstLine="284"/>
              <w:contextualSpacing/>
              <w:jc w:val="both"/>
              <w:rPr>
                <w:rFonts w:ascii="Sylfaen" w:hAnsi="Sylfaen"/>
                <w:sz w:val="20"/>
                <w:szCs w:val="20"/>
                <w:lang w:val="hy-AM" w:eastAsia="en-US"/>
              </w:rPr>
            </w:pPr>
          </w:p>
          <w:p w:rsidR="003A4327" w:rsidRPr="00447071" w:rsidRDefault="003A4327" w:rsidP="003A4327">
            <w:pPr>
              <w:spacing w:line="276" w:lineRule="auto"/>
              <w:ind w:firstLine="284"/>
              <w:contextualSpacing/>
              <w:jc w:val="both"/>
              <w:rPr>
                <w:rFonts w:ascii="Sylfaen" w:hAnsi="Sylfaen"/>
                <w:sz w:val="20"/>
                <w:szCs w:val="20"/>
                <w:lang w:val="hy-AM" w:eastAsia="en-US"/>
              </w:rPr>
            </w:pPr>
          </w:p>
          <w:p w:rsidR="003A4327" w:rsidRPr="00447071" w:rsidRDefault="003A4327" w:rsidP="003A4327">
            <w:pPr>
              <w:spacing w:line="276" w:lineRule="auto"/>
              <w:ind w:firstLine="284"/>
              <w:contextualSpacing/>
              <w:jc w:val="both"/>
              <w:rPr>
                <w:rFonts w:ascii="Sylfaen" w:hAnsi="Sylfaen"/>
                <w:sz w:val="20"/>
                <w:szCs w:val="20"/>
                <w:lang w:val="hy-AM" w:eastAsia="en-US"/>
              </w:rPr>
            </w:pPr>
          </w:p>
          <w:p w:rsidR="003A4327" w:rsidRPr="00447071" w:rsidRDefault="003A4327" w:rsidP="003A4327">
            <w:pPr>
              <w:spacing w:line="276" w:lineRule="auto"/>
              <w:ind w:firstLine="284"/>
              <w:contextualSpacing/>
              <w:jc w:val="both"/>
              <w:rPr>
                <w:rFonts w:ascii="Sylfaen" w:hAnsi="Sylfaen"/>
                <w:sz w:val="8"/>
                <w:szCs w:val="8"/>
                <w:lang w:val="hy-AM" w:eastAsia="en-US"/>
              </w:rPr>
            </w:pPr>
          </w:p>
          <w:p w:rsidR="003A4327" w:rsidRPr="00447071" w:rsidRDefault="003A4327" w:rsidP="003A4327">
            <w:pPr>
              <w:spacing w:line="276" w:lineRule="auto"/>
              <w:contextualSpacing/>
              <w:jc w:val="both"/>
              <w:rPr>
                <w:rFonts w:ascii="Sylfaen" w:hAnsi="Sylfaen" w:cs="Arial Armenian"/>
                <w:sz w:val="21"/>
                <w:szCs w:val="21"/>
                <w:lang w:val="hy-AM" w:eastAsia="en-US"/>
              </w:rPr>
            </w:pPr>
          </w:p>
          <w:p w:rsidR="003A4327" w:rsidRPr="00447071" w:rsidRDefault="003A4327" w:rsidP="003A4327">
            <w:pPr>
              <w:spacing w:line="276" w:lineRule="auto"/>
              <w:contextualSpacing/>
              <w:jc w:val="both"/>
              <w:rPr>
                <w:rFonts w:ascii="Sylfaen" w:hAnsi="Sylfaen"/>
                <w:sz w:val="20"/>
                <w:szCs w:val="20"/>
                <w:lang w:val="hy-AM" w:eastAsia="en-US"/>
              </w:rPr>
            </w:pPr>
            <w:r w:rsidRPr="00447071">
              <w:rPr>
                <w:rFonts w:ascii="Sylfaen" w:hAnsi="Sylfaen" w:cs="Arial Armenian"/>
                <w:sz w:val="21"/>
                <w:szCs w:val="21"/>
                <w:lang w:val="hy-AM" w:eastAsia="en-US"/>
              </w:rPr>
              <w:t>______________________________</w:t>
            </w:r>
            <w:r w:rsidRPr="00447071">
              <w:rPr>
                <w:rFonts w:ascii="Sylfaen" w:hAnsi="Sylfaen"/>
                <w:sz w:val="20"/>
                <w:szCs w:val="20"/>
                <w:lang w:val="hy-AM" w:eastAsia="en-US"/>
              </w:rPr>
              <w:t xml:space="preserve"> ,այսուհետ անվանվելով «ԿԱՏԱՐՈՂ», ի դեմս </w:t>
            </w:r>
            <w:r w:rsidRPr="00447071">
              <w:rPr>
                <w:rFonts w:ascii="Times LatArm" w:hAnsi="Times LatArm" w:cs="Arial Armenian"/>
                <w:sz w:val="20"/>
                <w:szCs w:val="20"/>
                <w:lang w:val="hy-AM" w:eastAsia="en-US"/>
              </w:rPr>
              <w:t xml:space="preserve"> </w:t>
            </w:r>
            <w:r w:rsidRPr="00447071">
              <w:rPr>
                <w:rFonts w:ascii="Calibri" w:hAnsi="Calibri" w:cs="Arial Armenian"/>
                <w:sz w:val="20"/>
                <w:szCs w:val="20"/>
                <w:lang w:val="hy-AM" w:eastAsia="en-US"/>
              </w:rPr>
              <w:t>__________________________</w:t>
            </w:r>
            <w:r w:rsidRPr="00447071">
              <w:rPr>
                <w:rFonts w:ascii="Sylfaen" w:hAnsi="Sylfaen"/>
                <w:sz w:val="20"/>
                <w:szCs w:val="20"/>
                <w:lang w:val="hy-AM" w:eastAsia="en-US"/>
              </w:rPr>
              <w:t>, ով գործում է Կանոնադրության հիման վրա, մի կողմից, և «Հարավկովկասյան երկաթուղի» փակ բաժնետիրական ընկերությունը</w:t>
            </w:r>
            <w:r w:rsidRPr="00447071">
              <w:rPr>
                <w:rFonts w:ascii="Sylfaen" w:hAnsi="Sylfaen"/>
                <w:sz w:val="20"/>
                <w:szCs w:val="20"/>
                <w:lang w:val="hy-AM" w:eastAsia="en-US"/>
              </w:rPr>
              <w:softHyphen/>
              <w:t xml:space="preserve">, այսուհետ անվանվելով «ՊԱՏՎԻՐԱՏՈՒ», ի դեմս </w:t>
            </w:r>
            <w:r w:rsidRPr="00447071">
              <w:rPr>
                <w:rFonts w:ascii="Times LatArm" w:hAnsi="Times LatArm" w:cs="Arial Armenian"/>
                <w:sz w:val="20"/>
                <w:szCs w:val="20"/>
                <w:lang w:val="hy-AM" w:eastAsia="en-US"/>
              </w:rPr>
              <w:t>·ÉË³íáñ ïÝûñ»Ý</w:t>
            </w:r>
            <w:r w:rsidRPr="00447071">
              <w:rPr>
                <w:rFonts w:ascii="Sylfaen" w:hAnsi="Sylfaen"/>
                <w:sz w:val="20"/>
                <w:szCs w:val="20"/>
                <w:lang w:val="hy-AM" w:eastAsia="en-US"/>
              </w:rPr>
              <w:t xml:space="preserve"> Ալեքսեյ Վալերիի Մելնիկովի, ով գործում է կանոնադրության հիման վրա, մյուս կողմից, միասին անվանվելով «Կողմեր», </w:t>
            </w:r>
            <w:r w:rsidRPr="00447071">
              <w:rPr>
                <w:rFonts w:ascii="Sylfaen" w:hAnsi="Sylfaen" w:cs="Arial Armenian"/>
                <w:bCs/>
                <w:sz w:val="20"/>
                <w:szCs w:val="20"/>
                <w:lang w:val="hy-AM" w:eastAsia="en-US"/>
              </w:rPr>
              <w:t>«</w:t>
            </w:r>
            <w:r w:rsidRPr="00447071">
              <w:rPr>
                <w:rFonts w:ascii="Times LatArm" w:hAnsi="Times LatArm" w:cs="Arial Armenian"/>
                <w:bCs/>
                <w:sz w:val="20"/>
                <w:szCs w:val="20"/>
                <w:lang w:val="hy-AM" w:eastAsia="en-US"/>
              </w:rPr>
              <w:t>Ð</w:t>
            </w:r>
            <w:r w:rsidRPr="00447071">
              <w:rPr>
                <w:rFonts w:ascii="Sylfaen" w:hAnsi="Sylfaen" w:cs="Arial Armenian"/>
                <w:bCs/>
                <w:sz w:val="20"/>
                <w:szCs w:val="20"/>
                <w:lang w:val="hy-AM" w:eastAsia="en-US"/>
              </w:rPr>
              <w:t>ԿԵ»</w:t>
            </w:r>
            <w:r w:rsidRPr="00447071">
              <w:rPr>
                <w:rFonts w:ascii="Times LatArm" w:hAnsi="Times LatArm" w:cs="Arial Armenian"/>
                <w:bCs/>
                <w:sz w:val="20"/>
                <w:szCs w:val="20"/>
                <w:lang w:val="hy-AM" w:eastAsia="en-US"/>
              </w:rPr>
              <w:t xml:space="preserve"> ö´À  </w:t>
            </w:r>
            <w:r w:rsidRPr="00447071">
              <w:rPr>
                <w:rFonts w:ascii="Sylfaen" w:hAnsi="Sylfaen"/>
                <w:sz w:val="20"/>
                <w:szCs w:val="20"/>
                <w:lang w:val="hy-AM" w:eastAsia="en-US"/>
              </w:rPr>
              <w:t>մրցույթային հանձնաժողովի  ___________թ. №_____ արձանագրության հիման վրա</w:t>
            </w:r>
            <w:r w:rsidRPr="00447071">
              <w:rPr>
                <w:rFonts w:ascii="Times LatArm" w:hAnsi="Times LatArm" w:cs="Arial Armenian"/>
                <w:sz w:val="20"/>
                <w:szCs w:val="20"/>
                <w:lang w:val="hy-AM" w:eastAsia="en-US"/>
              </w:rPr>
              <w:t xml:space="preserve"> </w:t>
            </w:r>
            <w:r w:rsidRPr="00447071">
              <w:rPr>
                <w:rFonts w:ascii="Sylfaen" w:hAnsi="Sylfaen"/>
                <w:sz w:val="20"/>
                <w:szCs w:val="20"/>
                <w:lang w:val="hy-AM" w:eastAsia="en-US"/>
              </w:rPr>
              <w:t>կնքեցին սույն Պայմանագիրը հետևյալի մասին.</w:t>
            </w:r>
          </w:p>
          <w:p w:rsidR="003A4327" w:rsidRPr="00447071" w:rsidRDefault="003A4327" w:rsidP="003A4327">
            <w:pPr>
              <w:contextualSpacing/>
              <w:jc w:val="both"/>
              <w:rPr>
                <w:rFonts w:ascii="Sylfaen" w:hAnsi="Sylfaen"/>
                <w:sz w:val="16"/>
                <w:szCs w:val="16"/>
                <w:lang w:val="hy-AM" w:eastAsia="en-US"/>
              </w:rPr>
            </w:pPr>
          </w:p>
          <w:p w:rsidR="003A4327" w:rsidRPr="00447071" w:rsidRDefault="003A4327" w:rsidP="003A4327">
            <w:pPr>
              <w:numPr>
                <w:ilvl w:val="0"/>
                <w:numId w:val="24"/>
              </w:numPr>
              <w:ind w:left="0" w:firstLine="284"/>
              <w:contextualSpacing/>
              <w:jc w:val="center"/>
              <w:rPr>
                <w:rFonts w:ascii="Sylfaen" w:hAnsi="Sylfaen"/>
                <w:b/>
                <w:sz w:val="20"/>
                <w:szCs w:val="20"/>
                <w:lang w:val="hy-AM" w:eastAsia="en-US"/>
              </w:rPr>
            </w:pPr>
            <w:r w:rsidRPr="00447071">
              <w:rPr>
                <w:rFonts w:ascii="Sylfaen" w:hAnsi="Sylfaen"/>
                <w:b/>
                <w:sz w:val="20"/>
                <w:szCs w:val="20"/>
                <w:lang w:val="hy-AM" w:eastAsia="en-US"/>
              </w:rPr>
              <w:t>ՊԱՅՄԱՆԱԳՐԻ ԱՌԱՐԿԱՆ</w:t>
            </w: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sz w:val="20"/>
                <w:szCs w:val="20"/>
                <w:lang w:val="hy-AM" w:eastAsia="en-US"/>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ամբողջ ծավալով 3 կետով սահմանված կարգով:</w:t>
            </w: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sz w:val="20"/>
                <w:szCs w:val="20"/>
                <w:lang w:val="hy-AM" w:eastAsia="en-US"/>
              </w:rPr>
              <w:t xml:space="preserve">1.2 ԿԱՏԱՐՈՂԸ պարտավորվում է ՊԱՏՎԻՐԱՏՈՒԻՆ մատուցել հետևյալ ծառայությունները </w:t>
            </w:r>
            <w:r w:rsidRPr="00447071">
              <w:rPr>
                <w:rFonts w:ascii="Sylfaen" w:eastAsia="Calibri" w:hAnsi="Sylfaen"/>
                <w:bCs/>
                <w:sz w:val="20"/>
                <w:szCs w:val="20"/>
                <w:lang w:val="hy-AM" w:eastAsia="en-US"/>
              </w:rPr>
              <w:t>(</w:t>
            </w:r>
            <w:r w:rsidRPr="00447071">
              <w:rPr>
                <w:rFonts w:ascii="Sylfaen" w:eastAsia="Calibri" w:hAnsi="Sylfaen"/>
                <w:sz w:val="20"/>
                <w:szCs w:val="20"/>
                <w:lang w:val="hy-AM" w:eastAsia="en-US"/>
              </w:rPr>
              <w:t xml:space="preserve">այսուհետ՝  Ծառայություններ)՝ «"ՀԿԵ" ՓԲԸ Գյումրու </w:t>
            </w:r>
            <w:r w:rsidRPr="00447071">
              <w:rPr>
                <w:rFonts w:ascii="Sylfaen" w:eastAsia="Calibri" w:hAnsi="Sylfaen"/>
                <w:bCs/>
                <w:iCs/>
                <w:sz w:val="20"/>
                <w:szCs w:val="20"/>
                <w:lang w:val="hy-AM" w:eastAsia="en-US"/>
              </w:rPr>
              <w:t>կայարանի</w:t>
            </w:r>
            <w:r w:rsidRPr="00447071">
              <w:rPr>
                <w:rFonts w:ascii="Sylfaen" w:eastAsia="Calibri" w:hAnsi="Sylfaen"/>
                <w:sz w:val="20"/>
                <w:szCs w:val="20"/>
                <w:lang w:val="hy-AM" w:eastAsia="en-US"/>
              </w:rPr>
              <w:t xml:space="preserve"> շենքի տանիքի (գ/հ 100100</w:t>
            </w:r>
            <w:r w:rsidR="00447071" w:rsidRPr="00447071">
              <w:rPr>
                <w:rFonts w:ascii="Sylfaen" w:eastAsia="Calibri" w:hAnsi="Sylfaen"/>
                <w:sz w:val="20"/>
                <w:szCs w:val="20"/>
                <w:lang w:val="hy-AM" w:eastAsia="en-US"/>
              </w:rPr>
              <w:t>13</w:t>
            </w:r>
            <w:r w:rsidRPr="00447071">
              <w:rPr>
                <w:rFonts w:ascii="Sylfaen" w:eastAsia="Calibri" w:hAnsi="Sylfaen"/>
                <w:sz w:val="20"/>
                <w:szCs w:val="20"/>
                <w:lang w:val="hy-AM" w:eastAsia="en-US"/>
              </w:rPr>
              <w:t xml:space="preserve">)  կրող կառուցվածքների հետազոտման և տեխնիկական վիճակի գնահատման աշխատանքների կատարում և կապիտալ նորոգման նախագծա-նախահաշվային փաստաթղթերի մշակում», համաձայն  </w:t>
            </w:r>
            <w:r w:rsidRPr="00447071">
              <w:rPr>
                <w:rFonts w:ascii="Sylfaen" w:hAnsi="Sylfaen"/>
                <w:sz w:val="20"/>
                <w:szCs w:val="20"/>
                <w:lang w:val="hy-AM"/>
              </w:rPr>
              <w:t xml:space="preserve"> </w:t>
            </w:r>
            <w:r w:rsidRPr="00447071">
              <w:rPr>
                <w:rFonts w:ascii="Sylfaen" w:eastAsia="Calibri" w:hAnsi="Sylfaen"/>
                <w:sz w:val="20"/>
                <w:szCs w:val="20"/>
                <w:lang w:val="hy-AM" w:eastAsia="en-US"/>
              </w:rPr>
              <w:t xml:space="preserve">Տեխնիկական առաջադրանքի (Հավելված №1): </w:t>
            </w: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sz w:val="20"/>
                <w:szCs w:val="20"/>
                <w:lang w:val="hy-AM" w:eastAsia="en-US"/>
              </w:rPr>
              <w:t>1.3. Ծառայությունների մատուցման ժամկետ է սահմանվում</w:t>
            </w:r>
            <w:r w:rsidRPr="00447071">
              <w:rPr>
                <w:rFonts w:eastAsia="Calibri"/>
                <w:sz w:val="20"/>
                <w:szCs w:val="20"/>
                <w:lang w:val="hy-AM" w:eastAsia="en-US"/>
              </w:rPr>
              <w:t xml:space="preserve"> </w:t>
            </w:r>
            <w:r w:rsidRPr="00447071">
              <w:rPr>
                <w:rFonts w:ascii="Sylfaen" w:eastAsia="Calibri" w:hAnsi="Sylfaen"/>
                <w:sz w:val="20"/>
                <w:szCs w:val="20"/>
                <w:lang w:val="hy-AM" w:eastAsia="en-US"/>
              </w:rPr>
              <w:t>`</w:t>
            </w: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sz w:val="20"/>
                <w:szCs w:val="20"/>
                <w:lang w:val="hy-AM" w:eastAsia="en-US"/>
              </w:rPr>
              <w:t>Աշխատանքների սկիզբ՝ Պայմանագրի ստորագրման օրվանից:</w:t>
            </w: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sz w:val="20"/>
                <w:szCs w:val="20"/>
                <w:lang w:val="hy-AM" w:eastAsia="en-US"/>
              </w:rPr>
              <w:t>Ավարտ' Պայմանագրի կնքումից հետո 45 (քառասունհինգ) օրացուցային օրվա ընթացքում:</w:t>
            </w:r>
          </w:p>
          <w:p w:rsidR="003A4327" w:rsidRPr="00447071" w:rsidRDefault="003A4327" w:rsidP="003A4327">
            <w:pPr>
              <w:jc w:val="both"/>
              <w:rPr>
                <w:rFonts w:ascii="Sylfaen" w:eastAsia="Calibri" w:hAnsi="Sylfaen"/>
                <w:sz w:val="20"/>
                <w:szCs w:val="20"/>
                <w:lang w:val="hy-AM" w:eastAsia="en-US"/>
              </w:rPr>
            </w:pPr>
          </w:p>
          <w:p w:rsidR="003A4327" w:rsidRPr="00447071" w:rsidRDefault="003A4327" w:rsidP="003A4327">
            <w:pPr>
              <w:numPr>
                <w:ilvl w:val="0"/>
                <w:numId w:val="24"/>
              </w:numPr>
              <w:contextualSpacing/>
              <w:rPr>
                <w:rFonts w:ascii="Sylfaen" w:hAnsi="Sylfaen"/>
                <w:b/>
                <w:sz w:val="20"/>
                <w:szCs w:val="20"/>
                <w:lang w:val="hy-AM" w:eastAsia="en-US"/>
              </w:rPr>
            </w:pPr>
            <w:r w:rsidRPr="00447071">
              <w:rPr>
                <w:rFonts w:ascii="Sylfaen" w:hAnsi="Sylfaen"/>
                <w:b/>
                <w:sz w:val="20"/>
                <w:szCs w:val="20"/>
                <w:lang w:val="hy-AM" w:eastAsia="en-US"/>
              </w:rPr>
              <w:t>ԿՈՂՄԵՐԻ ԻՐԱՎՈՒՆՔՆԵՐՆ ՈՒ ՊԱՐՏԱԿԱՆՈՒԹՅՈՒՆՆԵՐԸ</w:t>
            </w: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b/>
                <w:sz w:val="20"/>
                <w:szCs w:val="20"/>
                <w:lang w:val="hy-AM" w:eastAsia="en-US"/>
              </w:rPr>
              <w:t>2.1</w:t>
            </w:r>
            <w:r w:rsidRPr="00447071">
              <w:rPr>
                <w:rFonts w:ascii="Sylfaen" w:eastAsia="Calibri" w:hAnsi="Sylfaen"/>
                <w:sz w:val="20"/>
                <w:szCs w:val="20"/>
                <w:lang w:val="hy-AM" w:eastAsia="en-US"/>
              </w:rPr>
              <w:t>.</w:t>
            </w:r>
            <w:r w:rsidRPr="00447071">
              <w:rPr>
                <w:rFonts w:ascii="Sylfaen" w:eastAsia="Calibri" w:hAnsi="Sylfaen"/>
                <w:b/>
                <w:sz w:val="20"/>
                <w:szCs w:val="20"/>
                <w:lang w:val="hy-AM" w:eastAsia="en-US"/>
              </w:rPr>
              <w:t>ԿԱՏԱՐՈՂԸ պարտավոր է</w:t>
            </w:r>
            <w:r w:rsidRPr="00447071">
              <w:rPr>
                <w:rFonts w:ascii="Sylfaen" w:eastAsia="Calibri" w:hAnsi="Sylfaen"/>
                <w:sz w:val="20"/>
                <w:szCs w:val="20"/>
                <w:lang w:val="hy-AM" w:eastAsia="en-US"/>
              </w:rPr>
              <w:t>.</w:t>
            </w:r>
          </w:p>
          <w:p w:rsidR="003A4327" w:rsidRPr="00447071" w:rsidRDefault="003A4327" w:rsidP="003A4327">
            <w:pPr>
              <w:jc w:val="both"/>
              <w:rPr>
                <w:rFonts w:ascii="Sylfaen" w:eastAsia="Calibri" w:hAnsi="Sylfaen" w:cs="Arial Armenian"/>
                <w:sz w:val="20"/>
                <w:szCs w:val="20"/>
                <w:lang w:val="hy-AM" w:eastAsia="en-US"/>
              </w:rPr>
            </w:pPr>
            <w:r w:rsidRPr="00447071">
              <w:rPr>
                <w:rFonts w:ascii="Sylfaen" w:eastAsia="Calibri" w:hAnsi="Sylfaen"/>
                <w:sz w:val="20"/>
                <w:szCs w:val="20"/>
                <w:lang w:val="hy-AM" w:eastAsia="en-US"/>
              </w:rPr>
              <w:t>2.1.1 Ծառայությունները մատուցել պատշաճ որակով և ամբողջ ծավալով՝</w:t>
            </w:r>
            <w:r w:rsidRPr="00447071">
              <w:rPr>
                <w:rFonts w:ascii="Times LatArm" w:eastAsia="Calibri" w:hAnsi="Times LatArm" w:cs="Arial Armenian"/>
                <w:sz w:val="20"/>
                <w:szCs w:val="20"/>
                <w:lang w:val="hy-AM" w:eastAsia="en-US"/>
              </w:rPr>
              <w:t xml:space="preserve"> </w:t>
            </w:r>
            <w:r w:rsidRPr="00447071">
              <w:rPr>
                <w:rFonts w:ascii="Sylfaen" w:eastAsia="Calibri" w:hAnsi="Sylfaen" w:cs="Sylfaen"/>
                <w:sz w:val="20"/>
                <w:szCs w:val="20"/>
                <w:lang w:val="hy-AM" w:eastAsia="en-US"/>
              </w:rPr>
              <w:t>ՀՀ</w:t>
            </w:r>
            <w:r w:rsidRPr="00447071">
              <w:rPr>
                <w:rFonts w:ascii="Times LatArm" w:eastAsia="Calibri" w:hAnsi="Times LatArm" w:cs="Arial Armenian"/>
                <w:sz w:val="20"/>
                <w:szCs w:val="20"/>
                <w:lang w:val="hy-AM" w:eastAsia="en-US"/>
              </w:rPr>
              <w:t>-</w:t>
            </w:r>
            <w:r w:rsidRPr="00447071">
              <w:rPr>
                <w:rFonts w:ascii="Sylfaen" w:eastAsia="Calibri" w:hAnsi="Sylfaen" w:cs="Sylfaen"/>
                <w:sz w:val="20"/>
                <w:szCs w:val="20"/>
                <w:lang w:val="hy-AM" w:eastAsia="en-US"/>
              </w:rPr>
              <w:t>ում</w:t>
            </w:r>
            <w:r w:rsidRPr="00447071">
              <w:rPr>
                <w:rFonts w:ascii="Times LatArm" w:eastAsia="Calibri" w:hAnsi="Times LatArm" w:cs="Arial Armenian"/>
                <w:sz w:val="20"/>
                <w:szCs w:val="20"/>
                <w:lang w:val="hy-AM" w:eastAsia="en-US"/>
              </w:rPr>
              <w:t xml:space="preserve"> </w:t>
            </w:r>
            <w:r w:rsidRPr="00447071">
              <w:rPr>
                <w:rFonts w:ascii="Sylfaen" w:eastAsia="Calibri" w:hAnsi="Sylfaen" w:cs="Sylfaen"/>
                <w:sz w:val="20"/>
                <w:szCs w:val="20"/>
                <w:lang w:val="hy-AM" w:eastAsia="en-US"/>
              </w:rPr>
              <w:t>գործող</w:t>
            </w:r>
            <w:r w:rsidRPr="00447071">
              <w:rPr>
                <w:rFonts w:ascii="Times LatArm" w:eastAsia="Calibri" w:hAnsi="Times LatArm" w:cs="Arial Armenian"/>
                <w:sz w:val="20"/>
                <w:szCs w:val="20"/>
                <w:lang w:val="hy-AM" w:eastAsia="en-US"/>
              </w:rPr>
              <w:t xml:space="preserve"> </w:t>
            </w:r>
            <w:r w:rsidRPr="00447071">
              <w:rPr>
                <w:rFonts w:ascii="Sylfaen" w:eastAsia="Calibri" w:hAnsi="Sylfaen" w:cs="Sylfaen"/>
                <w:sz w:val="20"/>
                <w:szCs w:val="20"/>
                <w:lang w:val="hy-AM" w:eastAsia="en-US"/>
              </w:rPr>
              <w:t>շինարարական</w:t>
            </w:r>
            <w:r w:rsidRPr="00447071">
              <w:rPr>
                <w:rFonts w:ascii="Times LatArm" w:eastAsia="Calibri" w:hAnsi="Times LatArm" w:cs="Arial Armenian"/>
                <w:sz w:val="20"/>
                <w:szCs w:val="20"/>
                <w:lang w:val="hy-AM" w:eastAsia="en-US"/>
              </w:rPr>
              <w:t xml:space="preserve"> </w:t>
            </w:r>
            <w:r w:rsidRPr="00447071">
              <w:rPr>
                <w:rFonts w:ascii="Sylfaen" w:eastAsia="Calibri" w:hAnsi="Sylfaen" w:cs="Sylfaen"/>
                <w:sz w:val="20"/>
                <w:szCs w:val="20"/>
                <w:lang w:val="hy-AM" w:eastAsia="en-US"/>
              </w:rPr>
              <w:t>նորմերին</w:t>
            </w:r>
            <w:r w:rsidRPr="00447071">
              <w:rPr>
                <w:rFonts w:ascii="Times LatArm" w:eastAsia="Calibri" w:hAnsi="Times LatArm" w:cs="Arial Armenian"/>
                <w:sz w:val="20"/>
                <w:szCs w:val="20"/>
                <w:lang w:val="hy-AM" w:eastAsia="en-US"/>
              </w:rPr>
              <w:t xml:space="preserve"> </w:t>
            </w:r>
            <w:r w:rsidRPr="00447071">
              <w:rPr>
                <w:rFonts w:ascii="Sylfaen" w:eastAsia="Calibri" w:hAnsi="Sylfaen" w:cs="Sylfaen"/>
                <w:sz w:val="20"/>
                <w:szCs w:val="20"/>
                <w:lang w:val="hy-AM" w:eastAsia="en-US"/>
              </w:rPr>
              <w:t>և</w:t>
            </w:r>
            <w:r w:rsidRPr="00447071">
              <w:rPr>
                <w:rFonts w:ascii="Times LatArm" w:eastAsia="Calibri" w:hAnsi="Times LatArm" w:cs="Arial Armenian"/>
                <w:sz w:val="20"/>
                <w:szCs w:val="20"/>
                <w:lang w:val="hy-AM" w:eastAsia="en-US"/>
              </w:rPr>
              <w:t xml:space="preserve"> </w:t>
            </w:r>
            <w:r w:rsidRPr="00447071">
              <w:rPr>
                <w:rFonts w:ascii="Sylfaen" w:eastAsia="Calibri" w:hAnsi="Sylfaen" w:cs="Sylfaen"/>
                <w:sz w:val="20"/>
                <w:szCs w:val="20"/>
                <w:lang w:val="hy-AM" w:eastAsia="en-US"/>
              </w:rPr>
              <w:t>ստանդարտներին</w:t>
            </w:r>
            <w:r w:rsidRPr="00447071">
              <w:rPr>
                <w:rFonts w:ascii="Times LatArm" w:eastAsia="Calibri" w:hAnsi="Times LatArm" w:cs="Arial Armenian"/>
                <w:sz w:val="20"/>
                <w:szCs w:val="20"/>
                <w:lang w:val="hy-AM" w:eastAsia="en-US"/>
              </w:rPr>
              <w:t xml:space="preserve">, </w:t>
            </w:r>
            <w:r w:rsidRPr="00447071">
              <w:rPr>
                <w:rFonts w:ascii="Sylfaen" w:eastAsia="Calibri" w:hAnsi="Sylfaen" w:cs="Sylfaen"/>
                <w:sz w:val="20"/>
                <w:szCs w:val="20"/>
                <w:lang w:val="hy-AM" w:eastAsia="en-US"/>
              </w:rPr>
              <w:t>ինչպես</w:t>
            </w:r>
            <w:r w:rsidRPr="00447071">
              <w:rPr>
                <w:rFonts w:ascii="Times LatArm" w:eastAsia="Calibri" w:hAnsi="Times LatArm" w:cs="Arial Armenian"/>
                <w:sz w:val="20"/>
                <w:szCs w:val="20"/>
                <w:lang w:val="hy-AM" w:eastAsia="en-US"/>
              </w:rPr>
              <w:t xml:space="preserve"> </w:t>
            </w:r>
            <w:r w:rsidRPr="00447071">
              <w:rPr>
                <w:rFonts w:ascii="Sylfaen" w:eastAsia="Calibri" w:hAnsi="Sylfaen" w:cs="Sylfaen"/>
                <w:sz w:val="20"/>
                <w:szCs w:val="20"/>
                <w:lang w:val="hy-AM" w:eastAsia="en-US"/>
              </w:rPr>
              <w:t>նաև</w:t>
            </w:r>
            <w:r w:rsidRPr="00447071">
              <w:rPr>
                <w:rFonts w:ascii="Times LatArm" w:eastAsia="Calibri" w:hAnsi="Times LatArm" w:cs="Arial Armenian"/>
                <w:sz w:val="20"/>
                <w:szCs w:val="20"/>
                <w:lang w:val="hy-AM" w:eastAsia="en-US"/>
              </w:rPr>
              <w:t xml:space="preserve"> </w:t>
            </w:r>
            <w:r w:rsidRPr="00447071">
              <w:rPr>
                <w:rFonts w:ascii="Sylfaen" w:eastAsia="Calibri" w:hAnsi="Sylfaen" w:cs="Sylfaen"/>
                <w:sz w:val="20"/>
                <w:szCs w:val="20"/>
                <w:lang w:val="hy-AM" w:eastAsia="en-US"/>
              </w:rPr>
              <w:t>միջպետական</w:t>
            </w:r>
            <w:r w:rsidRPr="00447071">
              <w:rPr>
                <w:rFonts w:ascii="Times LatArm" w:eastAsia="Calibri" w:hAnsi="Times LatArm" w:cs="Arial Armenian"/>
                <w:sz w:val="20"/>
                <w:szCs w:val="20"/>
                <w:lang w:val="hy-AM" w:eastAsia="en-US"/>
              </w:rPr>
              <w:t xml:space="preserve"> </w:t>
            </w:r>
            <w:r w:rsidRPr="00447071">
              <w:rPr>
                <w:rFonts w:eastAsia="Calibri"/>
                <w:sz w:val="20"/>
                <w:szCs w:val="20"/>
                <w:lang w:val="hy-AM" w:eastAsia="en-US"/>
              </w:rPr>
              <w:t>​​</w:t>
            </w:r>
            <w:r w:rsidRPr="00447071">
              <w:rPr>
                <w:rFonts w:ascii="Sylfaen" w:eastAsia="Calibri" w:hAnsi="Sylfaen" w:cs="Sylfaen"/>
                <w:sz w:val="20"/>
                <w:szCs w:val="20"/>
                <w:lang w:val="hy-AM" w:eastAsia="en-US"/>
              </w:rPr>
              <w:t>ստանդարտներին</w:t>
            </w:r>
            <w:r w:rsidRPr="00447071">
              <w:rPr>
                <w:rFonts w:ascii="Times LatArm" w:eastAsia="Calibri" w:hAnsi="Times LatArm" w:cs="Arial Armenian"/>
                <w:sz w:val="20"/>
                <w:szCs w:val="20"/>
                <w:lang w:val="hy-AM" w:eastAsia="en-US"/>
              </w:rPr>
              <w:t xml:space="preserve"> </w:t>
            </w:r>
            <w:r w:rsidRPr="00447071">
              <w:rPr>
                <w:rFonts w:ascii="Sylfaen" w:eastAsia="Calibri" w:hAnsi="Sylfaen" w:cs="Arial Armenian"/>
                <w:sz w:val="20"/>
                <w:szCs w:val="20"/>
                <w:lang w:val="hy-AM" w:eastAsia="en-US"/>
              </w:rPr>
              <w:t>«</w:t>
            </w:r>
            <w:r w:rsidRPr="00447071">
              <w:rPr>
                <w:rFonts w:ascii="Sylfaen" w:eastAsia="Calibri" w:hAnsi="Sylfaen" w:cs="Sylfaen"/>
                <w:sz w:val="20"/>
                <w:szCs w:val="20"/>
                <w:lang w:val="hy-AM" w:eastAsia="en-US"/>
              </w:rPr>
              <w:t>ԳՕՍՏ</w:t>
            </w:r>
            <w:r w:rsidRPr="00447071">
              <w:rPr>
                <w:rFonts w:ascii="Times LatArm" w:eastAsia="Calibri" w:hAnsi="Times LatArm" w:cs="Arial Armenian"/>
                <w:sz w:val="20"/>
                <w:szCs w:val="20"/>
                <w:lang w:val="hy-AM" w:eastAsia="en-US"/>
              </w:rPr>
              <w:t xml:space="preserve"> 31937-2011. </w:t>
            </w:r>
            <w:r w:rsidRPr="00447071">
              <w:rPr>
                <w:rFonts w:ascii="Sylfaen" w:eastAsia="Calibri" w:hAnsi="Sylfaen" w:cs="Sylfaen"/>
                <w:sz w:val="20"/>
                <w:szCs w:val="20"/>
                <w:lang w:val="hy-AM" w:eastAsia="en-US"/>
              </w:rPr>
              <w:t>Շենքեր</w:t>
            </w:r>
            <w:r w:rsidRPr="00447071">
              <w:rPr>
                <w:rFonts w:ascii="Times LatArm" w:eastAsia="Calibri" w:hAnsi="Times LatArm" w:cs="Arial Armenian"/>
                <w:sz w:val="20"/>
                <w:szCs w:val="20"/>
                <w:lang w:val="hy-AM" w:eastAsia="en-US"/>
              </w:rPr>
              <w:t xml:space="preserve"> </w:t>
            </w:r>
            <w:r w:rsidRPr="00447071">
              <w:rPr>
                <w:rFonts w:ascii="Sylfaen" w:eastAsia="Calibri" w:hAnsi="Sylfaen" w:cs="Sylfaen"/>
                <w:sz w:val="20"/>
                <w:szCs w:val="20"/>
                <w:lang w:val="hy-AM" w:eastAsia="en-US"/>
              </w:rPr>
              <w:t>և</w:t>
            </w:r>
            <w:r w:rsidRPr="00447071">
              <w:rPr>
                <w:rFonts w:ascii="Times LatArm" w:eastAsia="Calibri" w:hAnsi="Times LatArm" w:cs="Arial Armenian"/>
                <w:sz w:val="20"/>
                <w:szCs w:val="20"/>
                <w:lang w:val="hy-AM" w:eastAsia="en-US"/>
              </w:rPr>
              <w:t xml:space="preserve"> </w:t>
            </w:r>
            <w:r w:rsidRPr="00447071">
              <w:rPr>
                <w:rFonts w:ascii="Sylfaen" w:eastAsia="Calibri" w:hAnsi="Sylfaen" w:cs="Sylfaen"/>
                <w:sz w:val="20"/>
                <w:szCs w:val="20"/>
                <w:lang w:val="hy-AM" w:eastAsia="en-US"/>
              </w:rPr>
              <w:t>շինություններ</w:t>
            </w:r>
            <w:r w:rsidRPr="00447071">
              <w:rPr>
                <w:rFonts w:ascii="Times LatArm" w:eastAsia="Calibri" w:hAnsi="Times LatArm" w:cs="Arial Armenian"/>
                <w:sz w:val="20"/>
                <w:szCs w:val="20"/>
                <w:lang w:val="hy-AM" w:eastAsia="en-US"/>
              </w:rPr>
              <w:t xml:space="preserve">: </w:t>
            </w:r>
            <w:r w:rsidRPr="00447071">
              <w:rPr>
                <w:rFonts w:ascii="Sylfaen" w:eastAsia="Calibri" w:hAnsi="Sylfaen" w:cs="Sylfaen"/>
                <w:sz w:val="20"/>
                <w:szCs w:val="20"/>
                <w:lang w:val="hy-AM" w:eastAsia="en-US"/>
              </w:rPr>
              <w:t>Տեխնիկական</w:t>
            </w:r>
            <w:r w:rsidRPr="00447071">
              <w:rPr>
                <w:rFonts w:ascii="Times LatArm" w:eastAsia="Calibri" w:hAnsi="Times LatArm" w:cs="Arial Armenian"/>
                <w:sz w:val="20"/>
                <w:szCs w:val="20"/>
                <w:lang w:val="hy-AM" w:eastAsia="en-US"/>
              </w:rPr>
              <w:t xml:space="preserve"> </w:t>
            </w:r>
            <w:r w:rsidRPr="00447071">
              <w:rPr>
                <w:rFonts w:ascii="Sylfaen" w:eastAsia="Calibri" w:hAnsi="Sylfaen" w:cs="Sylfaen"/>
                <w:sz w:val="20"/>
                <w:szCs w:val="20"/>
                <w:lang w:val="hy-AM" w:eastAsia="en-US"/>
              </w:rPr>
              <w:t>վիճակի</w:t>
            </w:r>
            <w:r w:rsidRPr="00447071">
              <w:rPr>
                <w:rFonts w:ascii="Times LatArm" w:eastAsia="Calibri" w:hAnsi="Times LatArm" w:cs="Arial Armenian"/>
                <w:sz w:val="20"/>
                <w:szCs w:val="20"/>
                <w:lang w:val="hy-AM" w:eastAsia="en-US"/>
              </w:rPr>
              <w:t xml:space="preserve"> </w:t>
            </w:r>
            <w:r w:rsidRPr="00447071">
              <w:rPr>
                <w:rFonts w:ascii="Sylfaen" w:eastAsia="Calibri" w:hAnsi="Sylfaen" w:cs="Sylfaen"/>
                <w:sz w:val="20"/>
                <w:szCs w:val="20"/>
                <w:lang w:val="hy-AM" w:eastAsia="en-US"/>
              </w:rPr>
              <w:lastRenderedPageBreak/>
              <w:t>ստուգման</w:t>
            </w:r>
            <w:r w:rsidRPr="00447071">
              <w:rPr>
                <w:rFonts w:ascii="Times LatArm" w:eastAsia="Calibri" w:hAnsi="Times LatArm" w:cs="Arial Armenian"/>
                <w:sz w:val="20"/>
                <w:szCs w:val="20"/>
                <w:lang w:val="hy-AM" w:eastAsia="en-US"/>
              </w:rPr>
              <w:t xml:space="preserve"> </w:t>
            </w:r>
            <w:r w:rsidRPr="00447071">
              <w:rPr>
                <w:rFonts w:ascii="Sylfaen" w:eastAsia="Calibri" w:hAnsi="Sylfaen" w:cs="Sylfaen"/>
                <w:sz w:val="20"/>
                <w:szCs w:val="20"/>
                <w:lang w:val="hy-AM" w:eastAsia="en-US"/>
              </w:rPr>
              <w:t>և</w:t>
            </w:r>
            <w:r w:rsidRPr="00447071">
              <w:rPr>
                <w:rFonts w:ascii="Times LatArm" w:eastAsia="Calibri" w:hAnsi="Times LatArm" w:cs="Arial Armenian"/>
                <w:sz w:val="20"/>
                <w:szCs w:val="20"/>
                <w:lang w:val="hy-AM" w:eastAsia="en-US"/>
              </w:rPr>
              <w:t xml:space="preserve"> </w:t>
            </w:r>
            <w:r w:rsidRPr="00447071">
              <w:rPr>
                <w:rFonts w:ascii="Sylfaen" w:eastAsia="Calibri" w:hAnsi="Sylfaen" w:cs="Sylfaen"/>
                <w:sz w:val="20"/>
                <w:szCs w:val="20"/>
                <w:lang w:val="hy-AM" w:eastAsia="en-US"/>
              </w:rPr>
              <w:t>վերահսկման</w:t>
            </w:r>
            <w:r w:rsidRPr="00447071">
              <w:rPr>
                <w:rFonts w:ascii="Times LatArm" w:eastAsia="Calibri" w:hAnsi="Times LatArm" w:cs="Arial Armenian"/>
                <w:sz w:val="20"/>
                <w:szCs w:val="20"/>
                <w:lang w:val="hy-AM" w:eastAsia="en-US"/>
              </w:rPr>
              <w:t xml:space="preserve"> </w:t>
            </w:r>
            <w:r w:rsidRPr="00447071">
              <w:rPr>
                <w:rFonts w:ascii="Sylfaen" w:eastAsia="Calibri" w:hAnsi="Sylfaen" w:cs="Sylfaen"/>
                <w:sz w:val="20"/>
                <w:szCs w:val="20"/>
                <w:lang w:val="hy-AM" w:eastAsia="en-US"/>
              </w:rPr>
              <w:t>կանոններ» համապատասխան</w:t>
            </w:r>
            <w:r w:rsidRPr="00447071">
              <w:rPr>
                <w:rFonts w:ascii="Times LatArm" w:eastAsia="Calibri" w:hAnsi="Times LatArm" w:cs="Arial Armenian"/>
                <w:sz w:val="20"/>
                <w:szCs w:val="20"/>
                <w:lang w:val="hy-AM" w:eastAsia="en-US"/>
              </w:rPr>
              <w:t xml:space="preserve"> </w:t>
            </w:r>
            <w:r w:rsidRPr="00447071">
              <w:rPr>
                <w:rFonts w:ascii="Sylfaen" w:eastAsia="Calibri" w:hAnsi="Sylfaen" w:cs="Arial Armenian"/>
                <w:sz w:val="20"/>
                <w:szCs w:val="20"/>
                <w:lang w:val="hy-AM" w:eastAsia="en-US"/>
              </w:rPr>
              <w:t>և</w:t>
            </w:r>
            <w:r w:rsidRPr="00447071">
              <w:rPr>
                <w:rFonts w:ascii="Times LatArm" w:eastAsia="Calibri" w:hAnsi="Times LatArm" w:cs="Arial Armenian"/>
                <w:sz w:val="20"/>
                <w:szCs w:val="20"/>
                <w:lang w:val="hy-AM" w:eastAsia="en-US"/>
              </w:rPr>
              <w:t xml:space="preserve"> î»ËÝÇÏ³Ï³Ý ³é³ç³¹ñ³ÝùÇ </w:t>
            </w:r>
            <w:r w:rsidRPr="00447071">
              <w:rPr>
                <w:rFonts w:ascii="Sylfaen" w:eastAsia="Calibri" w:hAnsi="Sylfaen" w:cs="Arial Armenian"/>
                <w:sz w:val="20"/>
                <w:szCs w:val="20"/>
                <w:lang w:val="hy-AM" w:eastAsia="en-US"/>
              </w:rPr>
              <w:t xml:space="preserve"> </w:t>
            </w:r>
            <w:r w:rsidRPr="00447071">
              <w:rPr>
                <w:rFonts w:ascii="Times LatArm" w:eastAsia="Calibri" w:hAnsi="Times LatArm" w:cs="Arial Armenian"/>
                <w:sz w:val="20"/>
                <w:szCs w:val="20"/>
                <w:lang w:val="hy-AM" w:eastAsia="en-US"/>
              </w:rPr>
              <w:t>(Ð³í»Éí³Í</w:t>
            </w:r>
            <w:r w:rsidRPr="00447071">
              <w:rPr>
                <w:rFonts w:eastAsia="Calibri"/>
                <w:sz w:val="20"/>
                <w:szCs w:val="20"/>
                <w:lang w:val="hy-AM" w:eastAsia="en-US"/>
              </w:rPr>
              <w:t>№</w:t>
            </w:r>
            <w:r w:rsidRPr="00447071">
              <w:rPr>
                <w:rFonts w:ascii="Times LatArm" w:eastAsia="Calibri" w:hAnsi="Times LatArm" w:cs="Arial Armenian"/>
                <w:sz w:val="20"/>
                <w:szCs w:val="20"/>
                <w:lang w:val="hy-AM" w:eastAsia="en-US"/>
              </w:rPr>
              <w:t>1)</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համաձայն</w:t>
            </w:r>
            <w:r w:rsidRPr="00447071">
              <w:rPr>
                <w:rFonts w:ascii="Calibri" w:eastAsia="Calibri" w:hAnsi="Calibri" w:cs="Arial Armenian"/>
                <w:sz w:val="20"/>
                <w:szCs w:val="20"/>
                <w:lang w:val="hy-AM" w:eastAsia="en-US"/>
              </w:rPr>
              <w:t>:</w:t>
            </w: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sz w:val="20"/>
                <w:szCs w:val="20"/>
                <w:lang w:val="hy-AM" w:eastAsia="en-US"/>
              </w:rPr>
              <w:t>2.1.2. ՊԱՏՎԻՐԱՏՈՒԻ ցուցումով անհապաղ և անհատույց վերացնել  հայտանբերված թերությունները 5 (հինգ) աշխատանքային օրվա ընթացքում;</w:t>
            </w: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sz w:val="20"/>
                <w:szCs w:val="20"/>
                <w:lang w:val="hy-AM" w:eastAsia="en-US"/>
              </w:rPr>
              <w:t>2.1.3. Ծառայությունները մատուցել անձամբ, սեփական ուժերով</w:t>
            </w:r>
            <w:r w:rsidRPr="00447071">
              <w:rPr>
                <w:rFonts w:ascii="Sylfaen" w:hAnsi="Sylfaen" w:cs="Sylfaen"/>
                <w:sz w:val="20"/>
                <w:szCs w:val="20"/>
                <w:lang w:val="hy-AM"/>
              </w:rPr>
              <w:t xml:space="preserve"> </w:t>
            </w:r>
            <w:r w:rsidRPr="00447071">
              <w:rPr>
                <w:rFonts w:ascii="Sylfaen" w:eastAsia="Calibri" w:hAnsi="Sylfaen"/>
                <w:sz w:val="20"/>
                <w:szCs w:val="20"/>
                <w:lang w:val="hy-AM" w:eastAsia="en-US"/>
              </w:rPr>
              <w:t>կամ երրորդ անձանց (ենթակապալառու</w:t>
            </w:r>
            <w:r w:rsidRPr="00447071">
              <w:rPr>
                <w:rFonts w:ascii="Sylfaen" w:eastAsia="Calibri" w:hAnsi="Sylfaen" w:cs="Sylfaen"/>
                <w:sz w:val="20"/>
                <w:szCs w:val="20"/>
                <w:lang w:val="hy-AM" w:eastAsia="en-US"/>
              </w:rPr>
              <w:t xml:space="preserve"> </w:t>
            </w:r>
            <w:r w:rsidRPr="00447071">
              <w:rPr>
                <w:rFonts w:ascii="Sylfaen" w:eastAsia="Calibri" w:hAnsi="Sylfaen"/>
                <w:sz w:val="20"/>
                <w:szCs w:val="20"/>
                <w:lang w:val="hy-AM" w:eastAsia="en-US"/>
              </w:rPr>
              <w:t xml:space="preserve">կազմակերպությունների)  ներգրավմամբ, որոնք </w:t>
            </w:r>
            <w:r w:rsidRPr="00447071">
              <w:rPr>
                <w:rFonts w:ascii="Sylfaen" w:eastAsia="Calibri" w:hAnsi="Sylfaen" w:cs="Sylfaen"/>
                <w:sz w:val="20"/>
                <w:szCs w:val="20"/>
                <w:lang w:val="hy-AM" w:eastAsia="en-US"/>
              </w:rPr>
              <w:t xml:space="preserve"> </w:t>
            </w:r>
            <w:r w:rsidRPr="00447071">
              <w:rPr>
                <w:rFonts w:ascii="Sylfaen" w:eastAsia="Calibri" w:hAnsi="Sylfaen"/>
                <w:sz w:val="20"/>
                <w:szCs w:val="20"/>
                <w:lang w:val="hy-AM" w:eastAsia="en-US"/>
              </w:rPr>
              <w:t>իրավունք ունեն կատարել այդ ծառայությունները:;</w:t>
            </w: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sz w:val="20"/>
                <w:szCs w:val="20"/>
                <w:lang w:val="hy-AM" w:eastAsia="en-US"/>
              </w:rPr>
              <w:t>2.1.4. ԿԱՏԱՐՈՂԸ պատասխանատվություն  է կրում սույն  Պայմանագրի  կատարման մեջ ներգրավված երրորդ անձանց գործողությունների համար:</w:t>
            </w:r>
          </w:p>
          <w:p w:rsidR="003A4327" w:rsidRPr="00447071" w:rsidRDefault="003A4327" w:rsidP="003A4327">
            <w:pPr>
              <w:jc w:val="both"/>
              <w:rPr>
                <w:rFonts w:ascii="Sylfaen" w:hAnsi="Sylfaen"/>
                <w:b/>
                <w:sz w:val="20"/>
                <w:szCs w:val="20"/>
                <w:lang w:val="hy-AM" w:eastAsia="en-US"/>
              </w:rPr>
            </w:pPr>
            <w:r w:rsidRPr="00447071">
              <w:rPr>
                <w:rFonts w:ascii="Sylfaen" w:eastAsia="Calibri" w:hAnsi="Sylfaen"/>
                <w:b/>
                <w:sz w:val="20"/>
                <w:szCs w:val="20"/>
                <w:lang w:val="hy-AM" w:eastAsia="en-US"/>
              </w:rPr>
              <w:t>2.2.</w:t>
            </w:r>
            <w:r w:rsidRPr="00447071">
              <w:rPr>
                <w:rFonts w:ascii="Calibri" w:hAnsi="Calibri"/>
                <w:b/>
                <w:sz w:val="20"/>
                <w:szCs w:val="20"/>
                <w:lang w:val="hy-AM" w:eastAsia="en-US"/>
              </w:rPr>
              <w:t xml:space="preserve"> </w:t>
            </w:r>
            <w:r w:rsidRPr="00447071">
              <w:rPr>
                <w:rFonts w:ascii="Sylfaen" w:hAnsi="Sylfaen"/>
                <w:b/>
                <w:sz w:val="20"/>
                <w:szCs w:val="20"/>
                <w:lang w:val="hy-AM" w:eastAsia="en-US"/>
              </w:rPr>
              <w:t>ԿԱՏԱՐՈՂԸ իրավունք ունի ՝</w:t>
            </w:r>
          </w:p>
          <w:p w:rsidR="003A4327" w:rsidRPr="00447071" w:rsidRDefault="003A4327" w:rsidP="003A4327">
            <w:pPr>
              <w:numPr>
                <w:ilvl w:val="2"/>
                <w:numId w:val="25"/>
              </w:numPr>
              <w:ind w:left="0"/>
              <w:jc w:val="both"/>
              <w:rPr>
                <w:rFonts w:ascii="Sylfaen" w:hAnsi="Sylfaen"/>
                <w:sz w:val="20"/>
                <w:szCs w:val="20"/>
                <w:lang w:val="hy-AM" w:eastAsia="en-US"/>
              </w:rPr>
            </w:pPr>
            <w:r w:rsidRPr="00447071">
              <w:rPr>
                <w:rFonts w:ascii="Times Armenian" w:hAnsi="Times Armenian"/>
                <w:sz w:val="20"/>
                <w:szCs w:val="20"/>
                <w:lang w:val="hy-AM" w:eastAsia="en-US"/>
              </w:rPr>
              <w:t>2.2.1. ä³ïíÇñ³ïáõ</w:t>
            </w:r>
            <w:r w:rsidRPr="00447071">
              <w:rPr>
                <w:rFonts w:ascii="Sylfaen" w:hAnsi="Sylfaen" w:cs="Sylfaen"/>
                <w:sz w:val="20"/>
                <w:szCs w:val="20"/>
                <w:lang w:val="hy-AM" w:eastAsia="en-US"/>
              </w:rPr>
              <w:t>ի</w:t>
            </w:r>
            <w:r w:rsidRPr="00447071">
              <w:rPr>
                <w:rFonts w:ascii="Times Armenian" w:hAnsi="Times Armenian"/>
                <w:b/>
                <w:sz w:val="20"/>
                <w:szCs w:val="20"/>
                <w:lang w:val="hy-AM" w:eastAsia="en-US"/>
              </w:rPr>
              <w:t xml:space="preserve"> </w:t>
            </w:r>
            <w:r w:rsidRPr="00447071">
              <w:rPr>
                <w:rFonts w:ascii="Sylfaen" w:hAnsi="Sylfaen" w:cs="Sylfaen"/>
                <w:sz w:val="20"/>
                <w:szCs w:val="20"/>
                <w:lang w:val="hy-AM" w:eastAsia="en-US"/>
              </w:rPr>
              <w:t>հետ</w:t>
            </w:r>
            <w:r w:rsidRPr="00447071">
              <w:rPr>
                <w:rFonts w:ascii="Times Armenian" w:hAnsi="Times Armenian"/>
                <w:sz w:val="20"/>
                <w:szCs w:val="20"/>
                <w:lang w:val="hy-AM" w:eastAsia="en-US"/>
              </w:rPr>
              <w:t xml:space="preserve"> </w:t>
            </w:r>
            <w:r w:rsidRPr="00447071">
              <w:rPr>
                <w:rFonts w:ascii="Sylfaen" w:hAnsi="Sylfaen" w:cs="Sylfaen"/>
                <w:sz w:val="20"/>
                <w:szCs w:val="20"/>
                <w:lang w:val="hy-AM" w:eastAsia="en-US"/>
              </w:rPr>
              <w:t>համաձայնեցնելով</w:t>
            </w:r>
            <w:r w:rsidRPr="00447071">
              <w:rPr>
                <w:rFonts w:ascii="Times Armenian" w:hAnsi="Times Armenian"/>
                <w:sz w:val="20"/>
                <w:szCs w:val="20"/>
                <w:lang w:val="hy-AM" w:eastAsia="en-US"/>
              </w:rPr>
              <w:t xml:space="preserve">, </w:t>
            </w:r>
            <w:r w:rsidRPr="00447071">
              <w:rPr>
                <w:rFonts w:ascii="Sylfaen" w:hAnsi="Sylfaen" w:cs="Sylfaen"/>
                <w:sz w:val="20"/>
                <w:szCs w:val="20"/>
                <w:lang w:val="hy-AM" w:eastAsia="en-US"/>
              </w:rPr>
              <w:t>վաղաժամկետ</w:t>
            </w:r>
            <w:r w:rsidRPr="00447071">
              <w:rPr>
                <w:rFonts w:ascii="Times Armenian" w:hAnsi="Times Armenian"/>
                <w:sz w:val="20"/>
                <w:szCs w:val="20"/>
                <w:lang w:val="hy-AM" w:eastAsia="en-US"/>
              </w:rPr>
              <w:t xml:space="preserve"> </w:t>
            </w:r>
            <w:r w:rsidRPr="00447071">
              <w:rPr>
                <w:rFonts w:ascii="Sylfaen" w:hAnsi="Sylfaen" w:cs="Sylfaen"/>
                <w:sz w:val="20"/>
                <w:szCs w:val="20"/>
                <w:lang w:val="hy-AM" w:eastAsia="en-US"/>
              </w:rPr>
              <w:t>կատարել</w:t>
            </w:r>
            <w:r w:rsidRPr="00447071">
              <w:rPr>
                <w:rFonts w:ascii="Times Armenian" w:hAnsi="Times Armenian"/>
                <w:sz w:val="20"/>
                <w:szCs w:val="20"/>
                <w:lang w:val="hy-AM" w:eastAsia="en-US"/>
              </w:rPr>
              <w:t xml:space="preserve"> </w:t>
            </w:r>
            <w:r w:rsidRPr="00447071">
              <w:rPr>
                <w:rFonts w:ascii="Sylfaen" w:hAnsi="Sylfaen" w:cs="Sylfaen"/>
                <w:sz w:val="20"/>
                <w:szCs w:val="20"/>
                <w:lang w:val="hy-AM" w:eastAsia="en-US"/>
              </w:rPr>
              <w:t>Ծառայությունը</w:t>
            </w:r>
            <w:r w:rsidRPr="00447071">
              <w:rPr>
                <w:rFonts w:ascii="Times Armenian" w:hAnsi="Times Armenian"/>
                <w:sz w:val="20"/>
                <w:szCs w:val="20"/>
                <w:lang w:val="hy-AM" w:eastAsia="en-US"/>
              </w:rPr>
              <w:t>:</w:t>
            </w:r>
          </w:p>
          <w:p w:rsidR="003A4327" w:rsidRPr="00447071" w:rsidRDefault="003A4327" w:rsidP="003A4327">
            <w:pPr>
              <w:jc w:val="both"/>
              <w:rPr>
                <w:rFonts w:ascii="Sylfaen" w:eastAsia="Calibri" w:hAnsi="Sylfaen"/>
                <w:b/>
                <w:sz w:val="20"/>
                <w:szCs w:val="20"/>
                <w:lang w:val="hy-AM" w:eastAsia="en-US"/>
              </w:rPr>
            </w:pPr>
            <w:r w:rsidRPr="00447071">
              <w:rPr>
                <w:rFonts w:ascii="Sylfaen" w:eastAsia="Calibri" w:hAnsi="Sylfaen"/>
                <w:b/>
                <w:sz w:val="20"/>
                <w:szCs w:val="20"/>
                <w:lang w:val="hy-AM" w:eastAsia="en-US"/>
              </w:rPr>
              <w:t>2.3.  ՊԱՏՎԻՐԱՏՈՒՆ պարտավոր է՝</w:t>
            </w:r>
          </w:p>
          <w:p w:rsidR="003A4327" w:rsidRPr="00447071" w:rsidRDefault="003A4327" w:rsidP="003A4327">
            <w:pPr>
              <w:jc w:val="both"/>
              <w:rPr>
                <w:rFonts w:ascii="Sylfaen" w:hAnsi="Sylfaen"/>
                <w:sz w:val="20"/>
                <w:szCs w:val="20"/>
                <w:lang w:val="hy-AM" w:eastAsia="en-US"/>
              </w:rPr>
            </w:pPr>
            <w:r w:rsidRPr="00447071">
              <w:rPr>
                <w:rFonts w:ascii="Sylfaen" w:eastAsia="Calibri" w:hAnsi="Sylfaen"/>
                <w:sz w:val="20"/>
                <w:szCs w:val="20"/>
                <w:lang w:val="hy-AM" w:eastAsia="en-US"/>
              </w:rPr>
              <w:t>2.4.1</w:t>
            </w:r>
            <w:r w:rsidRPr="00447071">
              <w:rPr>
                <w:rFonts w:ascii="Times LatArm" w:eastAsia="Calibri" w:hAnsi="Times LatArm"/>
                <w:sz w:val="20"/>
                <w:szCs w:val="20"/>
                <w:lang w:val="hy-AM" w:eastAsia="en-US"/>
              </w:rPr>
              <w:t>.</w:t>
            </w:r>
            <w:r w:rsidRPr="00447071">
              <w:rPr>
                <w:rFonts w:ascii="Calibri" w:eastAsia="Calibri" w:hAnsi="Calibri"/>
                <w:sz w:val="20"/>
                <w:szCs w:val="20"/>
                <w:lang w:val="hy-AM" w:eastAsia="en-US"/>
              </w:rPr>
              <w:t xml:space="preserve"> </w:t>
            </w:r>
            <w:r w:rsidRPr="00447071">
              <w:rPr>
                <w:rFonts w:ascii="Times Armenian" w:hAnsi="Times Armenian"/>
                <w:sz w:val="20"/>
                <w:szCs w:val="20"/>
                <w:lang w:val="hy-AM" w:eastAsia="en-US"/>
              </w:rPr>
              <w:t xml:space="preserve">ÀÝ¹áõÝ»É ¨ í×³ñ»É Ù³ïáõóí³Í </w:t>
            </w:r>
            <w:r w:rsidRPr="00447071">
              <w:rPr>
                <w:rFonts w:ascii="Sylfaen" w:hAnsi="Sylfaen"/>
                <w:sz w:val="20"/>
                <w:szCs w:val="20"/>
                <w:lang w:val="hy-AM" w:eastAsia="en-US"/>
              </w:rPr>
              <w:t>Ծ</w:t>
            </w:r>
            <w:r w:rsidRPr="00447071">
              <w:rPr>
                <w:rFonts w:ascii="Times Armenian" w:hAnsi="Times Armenian"/>
                <w:sz w:val="20"/>
                <w:szCs w:val="20"/>
                <w:lang w:val="hy-AM" w:eastAsia="en-US"/>
              </w:rPr>
              <w:t xml:space="preserve">³é³ÛáõÃÛáõÝÝ»ñÇ ¹ÇÙ³ó ëáõÛÝ </w:t>
            </w:r>
            <w:r w:rsidRPr="00447071">
              <w:rPr>
                <w:rFonts w:ascii="Sylfaen" w:hAnsi="Sylfaen"/>
                <w:sz w:val="20"/>
                <w:szCs w:val="20"/>
                <w:lang w:val="hy-AM" w:eastAsia="en-US"/>
              </w:rPr>
              <w:t>Պ</w:t>
            </w:r>
            <w:r w:rsidRPr="00447071">
              <w:rPr>
                <w:rFonts w:ascii="Times Armenian" w:hAnsi="Times Armenian"/>
                <w:sz w:val="20"/>
                <w:szCs w:val="20"/>
                <w:lang w:val="hy-AM" w:eastAsia="en-US"/>
              </w:rPr>
              <w:t>³ÛÙ³Ý³·ñÇ 3-ñ¹ Ï»ïáí ë³ÑÙ³Ýí³Í ã³÷áí ¨  Ï³ñ·áí:</w:t>
            </w:r>
          </w:p>
          <w:p w:rsidR="003A4327" w:rsidRPr="00447071" w:rsidRDefault="003A4327" w:rsidP="003A4327">
            <w:pPr>
              <w:jc w:val="both"/>
              <w:rPr>
                <w:rFonts w:ascii="Sylfaen" w:eastAsia="Calibri" w:hAnsi="Sylfaen"/>
                <w:b/>
                <w:sz w:val="20"/>
                <w:szCs w:val="20"/>
                <w:lang w:val="hy-AM" w:eastAsia="en-US"/>
              </w:rPr>
            </w:pPr>
            <w:r w:rsidRPr="00447071">
              <w:rPr>
                <w:rFonts w:ascii="Sylfaen" w:eastAsia="Calibri" w:hAnsi="Sylfaen"/>
                <w:b/>
                <w:sz w:val="20"/>
                <w:szCs w:val="20"/>
                <w:lang w:val="hy-AM" w:eastAsia="en-US"/>
              </w:rPr>
              <w:t>2.4.  ՊԱՏՎԻՐԱՏՈՒՆ իրավունք ունի՝</w:t>
            </w:r>
          </w:p>
          <w:p w:rsidR="003A4327" w:rsidRPr="00447071" w:rsidRDefault="003A4327" w:rsidP="003A4327">
            <w:pPr>
              <w:spacing w:line="276" w:lineRule="auto"/>
              <w:jc w:val="both"/>
              <w:rPr>
                <w:rFonts w:ascii="Sylfaen" w:hAnsi="Sylfaen"/>
                <w:sz w:val="20"/>
                <w:szCs w:val="20"/>
                <w:lang w:val="hy-AM" w:eastAsia="en-US"/>
              </w:rPr>
            </w:pPr>
            <w:r w:rsidRPr="00447071">
              <w:rPr>
                <w:rFonts w:ascii="Sylfaen" w:hAnsi="Sylfaen"/>
                <w:sz w:val="20"/>
                <w:szCs w:val="20"/>
                <w:lang w:val="hy-AM" w:eastAsia="en-US"/>
              </w:rPr>
              <w:t>2.4.1. Հ</w:t>
            </w:r>
            <w:r w:rsidRPr="00447071">
              <w:rPr>
                <w:rFonts w:ascii="Times Armenian" w:hAnsi="Times Armenian"/>
                <w:sz w:val="20"/>
                <w:szCs w:val="20"/>
                <w:lang w:val="hy-AM" w:eastAsia="en-US"/>
              </w:rPr>
              <w:t xml:space="preserve">ëÏáÕáõÃÛáõÝ Çñ³Ï³Ý³óÝ»É </w:t>
            </w:r>
            <w:r w:rsidRPr="00447071">
              <w:rPr>
                <w:rFonts w:ascii="Sylfaen" w:hAnsi="Sylfaen" w:cs="Sylfaen"/>
                <w:sz w:val="20"/>
                <w:szCs w:val="20"/>
                <w:lang w:val="hy-AM" w:eastAsia="en-US"/>
              </w:rPr>
              <w:t>ԿԱՏԱՐՈՂԻ</w:t>
            </w:r>
            <w:r w:rsidRPr="00447071">
              <w:rPr>
                <w:rFonts w:ascii="Times Armenian" w:hAnsi="Times Armenian"/>
                <w:sz w:val="20"/>
                <w:szCs w:val="20"/>
                <w:lang w:val="hy-AM" w:eastAsia="en-US"/>
              </w:rPr>
              <w:t xml:space="preserve"> ÏáÕÙÇó </w:t>
            </w:r>
            <w:r w:rsidRPr="00447071">
              <w:rPr>
                <w:rFonts w:ascii="Sylfaen" w:hAnsi="Sylfaen"/>
                <w:sz w:val="20"/>
                <w:szCs w:val="20"/>
                <w:lang w:val="hy-AM" w:eastAsia="en-US"/>
              </w:rPr>
              <w:t>Ծ</w:t>
            </w:r>
            <w:r w:rsidRPr="00447071">
              <w:rPr>
                <w:rFonts w:ascii="Times Armenian" w:hAnsi="Times Armenian"/>
                <w:sz w:val="20"/>
                <w:szCs w:val="20"/>
                <w:lang w:val="hy-AM" w:eastAsia="en-US"/>
              </w:rPr>
              <w:t>³é³ÛáõÃÛáõÝÝ»ñÇ áñ³ÏÛ³É Ù³ïáõóÙ³Ý</w:t>
            </w:r>
            <w:r w:rsidRPr="00447071">
              <w:rPr>
                <w:rFonts w:ascii="Sylfaen" w:hAnsi="Sylfaen"/>
                <w:sz w:val="20"/>
                <w:szCs w:val="20"/>
                <w:lang w:val="hy-AM" w:eastAsia="en-US"/>
              </w:rPr>
              <w:t>ը</w:t>
            </w:r>
            <w:r w:rsidRPr="00447071">
              <w:rPr>
                <w:rFonts w:ascii="Times Armenian" w:hAnsi="Times Armenian"/>
                <w:sz w:val="20"/>
                <w:szCs w:val="20"/>
                <w:lang w:val="hy-AM" w:eastAsia="en-US"/>
              </w:rPr>
              <w:t>, ãÙÇç³Ùï»Éáí í»ñçÇÝÇë ·áñÍáõÝ»áõÃÛ³ÝÁ:</w:t>
            </w:r>
          </w:p>
          <w:p w:rsidR="003A4327" w:rsidRPr="00447071" w:rsidRDefault="003A4327" w:rsidP="003A4327">
            <w:pPr>
              <w:spacing w:line="276" w:lineRule="auto"/>
              <w:jc w:val="both"/>
              <w:rPr>
                <w:rFonts w:ascii="Sylfaen" w:hAnsi="Sylfaen" w:cs="Cambria"/>
                <w:sz w:val="20"/>
                <w:szCs w:val="20"/>
                <w:lang w:val="hy-AM" w:eastAsia="en-US"/>
              </w:rPr>
            </w:pPr>
            <w:r w:rsidRPr="00447071">
              <w:rPr>
                <w:rFonts w:ascii="Sylfaen" w:hAnsi="Sylfaen" w:cs="Cambria"/>
                <w:sz w:val="20"/>
                <w:szCs w:val="20"/>
                <w:lang w:val="hy-AM" w:eastAsia="en-US"/>
              </w:rPr>
              <w:t>2.4.2. Վաղաժամկետ ընդունել ԿԱՏԱՐՈՂԻ կողմից ժամանակից շուտ ավարտված Ծառայությունը:</w:t>
            </w:r>
          </w:p>
          <w:p w:rsidR="003A4327" w:rsidRPr="00447071" w:rsidRDefault="003A4327" w:rsidP="003A4327">
            <w:pPr>
              <w:jc w:val="both"/>
              <w:rPr>
                <w:rFonts w:ascii="Sylfaen" w:eastAsia="Calibri" w:hAnsi="Sylfaen"/>
                <w:sz w:val="20"/>
                <w:szCs w:val="20"/>
                <w:lang w:val="hy-AM" w:eastAsia="en-US"/>
              </w:rPr>
            </w:pPr>
          </w:p>
          <w:p w:rsidR="003A4327" w:rsidRPr="00447071" w:rsidRDefault="003A4327" w:rsidP="003A4327">
            <w:pPr>
              <w:numPr>
                <w:ilvl w:val="0"/>
                <w:numId w:val="24"/>
              </w:numPr>
              <w:ind w:left="0" w:firstLine="284"/>
              <w:contextualSpacing/>
              <w:jc w:val="center"/>
              <w:rPr>
                <w:rFonts w:ascii="Sylfaen" w:hAnsi="Sylfaen"/>
                <w:b/>
                <w:sz w:val="20"/>
                <w:szCs w:val="20"/>
                <w:lang w:val="hy-AM" w:eastAsia="en-US"/>
              </w:rPr>
            </w:pPr>
            <w:r w:rsidRPr="00447071">
              <w:rPr>
                <w:rFonts w:ascii="Sylfaen" w:hAnsi="Sylfaen"/>
                <w:b/>
                <w:sz w:val="20"/>
                <w:szCs w:val="20"/>
                <w:lang w:val="hy-AM" w:eastAsia="en-US"/>
              </w:rPr>
              <w:t>ՊԱՅՄԱՆԱԳՐԻ ԳԻՆԸ և ՎՃԱՐՄԱՆ ԿԱՐԳԸ</w:t>
            </w: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sz w:val="20"/>
                <w:szCs w:val="20"/>
                <w:lang w:val="hy-AM" w:eastAsia="en-US"/>
              </w:rPr>
              <w:t>3.1.Սույն Պայմանագրով նախատեսված Ծառայությունների ընդհանուր արժեքը կազմում է _____________ ՀՀ դրամ, </w:t>
            </w:r>
            <w:r w:rsidRPr="00447071">
              <w:rPr>
                <w:rFonts w:ascii="Sylfaen" w:hAnsi="Sylfaen"/>
                <w:sz w:val="20"/>
                <w:szCs w:val="20"/>
                <w:lang w:val="hy-AM"/>
              </w:rPr>
              <w:t xml:space="preserve"> </w:t>
            </w:r>
            <w:r w:rsidRPr="00447071">
              <w:rPr>
                <w:rFonts w:ascii="Sylfaen" w:eastAsia="Calibri" w:hAnsi="Sylfaen"/>
                <w:sz w:val="20"/>
                <w:szCs w:val="20"/>
                <w:lang w:val="hy-AM" w:eastAsia="en-US"/>
              </w:rPr>
              <w:t>այդ թվում ԱԱՀ:</w:t>
            </w:r>
            <w:r w:rsidRPr="00447071">
              <w:rPr>
                <w:rFonts w:ascii="Sylfaen" w:eastAsia="Calibri" w:hAnsi="Sylfaen"/>
                <w:b/>
                <w:sz w:val="20"/>
                <w:szCs w:val="20"/>
                <w:lang w:val="hy-AM" w:eastAsia="en-US"/>
              </w:rPr>
              <w:t xml:space="preserve"> </w:t>
            </w:r>
            <w:r w:rsidRPr="00447071">
              <w:rPr>
                <w:rFonts w:ascii="Sylfaen" w:eastAsia="Calibri" w:hAnsi="Sylfaen"/>
                <w:sz w:val="20"/>
                <w:szCs w:val="20"/>
                <w:lang w:val="hy-AM" w:eastAsia="en-US"/>
              </w:rPr>
              <w:t xml:space="preserve"> </w:t>
            </w:r>
          </w:p>
          <w:p w:rsidR="003A4327" w:rsidRPr="00447071" w:rsidRDefault="003A4327" w:rsidP="003A4327">
            <w:pPr>
              <w:jc w:val="both"/>
              <w:rPr>
                <w:b/>
                <w:sz w:val="20"/>
                <w:szCs w:val="20"/>
                <w:lang w:val="hy-AM"/>
              </w:rPr>
            </w:pPr>
            <w:r w:rsidRPr="00447071">
              <w:rPr>
                <w:rFonts w:ascii="Sylfaen" w:eastAsia="Calibri" w:hAnsi="Sylfaen"/>
                <w:sz w:val="20"/>
                <w:szCs w:val="20"/>
                <w:lang w:val="hy-AM" w:eastAsia="en-US"/>
              </w:rPr>
              <w:t>3.2. Վճարումն իրականցվում է ԿԱՏԱՐՈՂԻ հաշվեհամարին դրամական միջոցների փոխանցման միջոցով:</w:t>
            </w:r>
          </w:p>
          <w:p w:rsidR="003A4327" w:rsidRPr="00447071" w:rsidRDefault="003A4327" w:rsidP="003A4327">
            <w:pPr>
              <w:jc w:val="both"/>
              <w:rPr>
                <w:rFonts w:ascii="Sylfaen" w:hAnsi="Sylfaen" w:cs="Sylfaen"/>
                <w:sz w:val="20"/>
                <w:szCs w:val="20"/>
                <w:lang w:val="hy-AM"/>
              </w:rPr>
            </w:pPr>
            <w:r w:rsidRPr="00447071">
              <w:rPr>
                <w:rFonts w:ascii="Sylfaen" w:eastAsia="Calibri" w:hAnsi="Sylfaen"/>
                <w:sz w:val="20"/>
                <w:szCs w:val="20"/>
                <w:lang w:val="hy-AM"/>
              </w:rPr>
              <w:t xml:space="preserve">3.3. </w:t>
            </w:r>
            <w:r w:rsidRPr="00447071">
              <w:rPr>
                <w:rFonts w:ascii="Sylfaen" w:eastAsia="Calibri" w:hAnsi="Sylfaen" w:cs="Arial Armenian"/>
                <w:sz w:val="20"/>
                <w:szCs w:val="20"/>
                <w:lang w:val="hy-AM" w:eastAsia="en-US"/>
              </w:rPr>
              <w:t>Մատուցված Ծառայությունների դիմաց</w:t>
            </w:r>
            <w:r w:rsidRPr="00447071">
              <w:rPr>
                <w:rFonts w:ascii="Times LatArm" w:eastAsia="Calibri" w:hAnsi="Times LatArm" w:cs="Arial Armenian"/>
                <w:sz w:val="20"/>
                <w:szCs w:val="20"/>
                <w:lang w:val="hy-AM" w:eastAsia="en-US"/>
              </w:rPr>
              <w:t xml:space="preserve"> í×³ñáõÙ</w:t>
            </w:r>
            <w:r w:rsidRPr="00447071">
              <w:rPr>
                <w:rFonts w:ascii="Sylfaen" w:eastAsia="Calibri" w:hAnsi="Sylfaen" w:cs="Sylfaen"/>
                <w:sz w:val="20"/>
                <w:szCs w:val="20"/>
                <w:lang w:val="hy-AM" w:eastAsia="en-US"/>
              </w:rPr>
              <w:t>ը</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ՊԱՏՎԻՐԱՏՈՒԻ</w:t>
            </w:r>
            <w:r w:rsidRPr="00447071">
              <w:rPr>
                <w:rFonts w:ascii="Times LatArm" w:eastAsia="Calibri" w:hAnsi="Times LatArm" w:cs="Arial Armenian"/>
                <w:sz w:val="20"/>
                <w:szCs w:val="20"/>
                <w:lang w:val="hy-AM" w:eastAsia="en-US"/>
              </w:rPr>
              <w:t xml:space="preserve"> </w:t>
            </w:r>
            <w:r w:rsidRPr="00447071">
              <w:rPr>
                <w:rFonts w:ascii="Sylfaen" w:eastAsia="Calibri" w:hAnsi="Sylfaen" w:cs="Sylfaen"/>
                <w:sz w:val="20"/>
                <w:szCs w:val="20"/>
                <w:lang w:val="hy-AM" w:eastAsia="en-US"/>
              </w:rPr>
              <w:t>կողմից</w:t>
            </w:r>
            <w:r w:rsidRPr="00447071">
              <w:rPr>
                <w:rFonts w:ascii="Times LatArm" w:eastAsia="Calibri" w:hAnsi="Times LatArm" w:cs="Arial Armenian"/>
                <w:sz w:val="20"/>
                <w:szCs w:val="20"/>
                <w:lang w:val="hy-AM" w:eastAsia="en-US"/>
              </w:rPr>
              <w:t xml:space="preserve">  Çñ³Ï³Ý³óíáõÙ ¿</w:t>
            </w:r>
            <w:r w:rsidRPr="00447071">
              <w:rPr>
                <w:rFonts w:ascii="Sylfaen" w:eastAsia="Calibri" w:hAnsi="Sylfaen"/>
                <w:sz w:val="20"/>
                <w:szCs w:val="20"/>
                <w:lang w:val="hy-AM"/>
              </w:rPr>
              <w:t xml:space="preserve"> </w:t>
            </w:r>
            <w:r w:rsidRPr="00447071">
              <w:rPr>
                <w:rFonts w:ascii="Arial AMU" w:hAnsi="Arial AMU" w:cs="Sylfaen"/>
                <w:sz w:val="20"/>
                <w:szCs w:val="20"/>
                <w:lang w:val="hy-AM"/>
              </w:rPr>
              <w:t xml:space="preserve"> </w:t>
            </w:r>
            <w:r w:rsidRPr="00447071">
              <w:rPr>
                <w:rFonts w:ascii="Sylfaen" w:hAnsi="Sylfaen" w:cs="Sylfaen"/>
                <w:sz w:val="20"/>
                <w:szCs w:val="20"/>
                <w:lang w:val="hy-AM"/>
              </w:rPr>
              <w:t>մատուցված Ծառայությունների/կատարված Աշխատանքների/</w:t>
            </w:r>
            <w:r w:rsidRPr="00447071">
              <w:rPr>
                <w:rFonts w:ascii="Times LatArm" w:hAnsi="Times LatArm" w:cs="Sylfaen"/>
                <w:sz w:val="20"/>
                <w:szCs w:val="20"/>
                <w:lang w:val="hy-AM"/>
              </w:rPr>
              <w:t xml:space="preserve"> </w:t>
            </w:r>
            <w:r w:rsidRPr="00447071">
              <w:rPr>
                <w:rFonts w:ascii="Sylfaen" w:hAnsi="Sylfaen" w:cs="Sylfaen"/>
                <w:bCs/>
                <w:iCs/>
                <w:sz w:val="20"/>
                <w:szCs w:val="20"/>
                <w:lang w:val="hy-AM"/>
              </w:rPr>
              <w:t>հանձման</w:t>
            </w:r>
            <w:r w:rsidRPr="00447071">
              <w:rPr>
                <w:rFonts w:ascii="Times LatArm" w:hAnsi="Times LatArm" w:cs="Sylfaen"/>
                <w:bCs/>
                <w:iCs/>
                <w:sz w:val="20"/>
                <w:szCs w:val="20"/>
                <w:lang w:val="pt-BR"/>
              </w:rPr>
              <w:t>-</w:t>
            </w:r>
            <w:r w:rsidRPr="00447071">
              <w:rPr>
                <w:rFonts w:ascii="Sylfaen" w:hAnsi="Sylfaen" w:cs="Sylfaen"/>
                <w:bCs/>
                <w:iCs/>
                <w:sz w:val="20"/>
                <w:szCs w:val="20"/>
                <w:lang w:val="hy-AM"/>
              </w:rPr>
              <w:t>ընդունման</w:t>
            </w:r>
            <w:r w:rsidRPr="00447071">
              <w:rPr>
                <w:rFonts w:ascii="Times LatArm" w:hAnsi="Times LatArm" w:cs="Sylfaen"/>
                <w:bCs/>
                <w:iCs/>
                <w:sz w:val="20"/>
                <w:szCs w:val="20"/>
                <w:lang w:val="pt-BR"/>
              </w:rPr>
              <w:t xml:space="preserve"> </w:t>
            </w:r>
            <w:r w:rsidRPr="00447071">
              <w:rPr>
                <w:rFonts w:ascii="Times LatArm" w:hAnsi="Times LatArm" w:cs="Sylfaen"/>
                <w:sz w:val="20"/>
                <w:szCs w:val="20"/>
                <w:lang w:val="hy-AM"/>
              </w:rPr>
              <w:t xml:space="preserve"> </w:t>
            </w:r>
            <w:r w:rsidRPr="00447071">
              <w:rPr>
                <w:rFonts w:ascii="Sylfaen" w:hAnsi="Sylfaen" w:cs="Sylfaen"/>
                <w:sz w:val="20"/>
                <w:szCs w:val="20"/>
                <w:lang w:val="hy-AM"/>
              </w:rPr>
              <w:t>Ա</w:t>
            </w:r>
            <w:r w:rsidRPr="00447071">
              <w:rPr>
                <w:rFonts w:ascii="Times LatArm" w:hAnsi="Times LatArm" w:cs="Sylfaen"/>
                <w:sz w:val="20"/>
                <w:szCs w:val="20"/>
                <w:lang w:val="hy-AM"/>
              </w:rPr>
              <w:t xml:space="preserve">ÏïÇ </w:t>
            </w:r>
            <w:r w:rsidRPr="00447071">
              <w:rPr>
                <w:rFonts w:ascii="Sylfaen" w:eastAsia="Calibri" w:hAnsi="Sylfaen" w:cs="Sylfaen"/>
                <w:sz w:val="20"/>
                <w:szCs w:val="20"/>
                <w:lang w:val="hy-AM" w:eastAsia="en-US"/>
              </w:rPr>
              <w:t xml:space="preserve"> </w:t>
            </w:r>
            <w:r w:rsidRPr="00447071">
              <w:rPr>
                <w:rFonts w:ascii="Sylfaen" w:hAnsi="Sylfaen" w:cs="Sylfaen"/>
                <w:sz w:val="20"/>
                <w:szCs w:val="20"/>
                <w:lang w:val="hy-AM"/>
              </w:rPr>
              <w:t>ստորագրելուց</w:t>
            </w:r>
            <w:r w:rsidRPr="00447071">
              <w:rPr>
                <w:rFonts w:ascii="Times LatArm" w:hAnsi="Times LatArm" w:cs="Sylfaen"/>
                <w:sz w:val="20"/>
                <w:szCs w:val="20"/>
                <w:lang w:val="hy-AM"/>
              </w:rPr>
              <w:t xml:space="preserve"> </w:t>
            </w:r>
            <w:r w:rsidRPr="00447071">
              <w:rPr>
                <w:rFonts w:ascii="Sylfaen" w:hAnsi="Sylfaen" w:cs="Sylfaen"/>
                <w:sz w:val="20"/>
                <w:szCs w:val="20"/>
                <w:lang w:val="hy-AM"/>
              </w:rPr>
              <w:t>հետո</w:t>
            </w:r>
            <w:r w:rsidRPr="00447071">
              <w:rPr>
                <w:rFonts w:ascii="Times LatArm" w:hAnsi="Times LatArm" w:cs="Sylfaen"/>
                <w:sz w:val="20"/>
                <w:szCs w:val="20"/>
                <w:lang w:val="hy-AM"/>
              </w:rPr>
              <w:t xml:space="preserve">  15 (</w:t>
            </w:r>
            <w:r w:rsidRPr="00447071">
              <w:rPr>
                <w:rFonts w:ascii="Sylfaen" w:hAnsi="Sylfaen" w:cs="Sylfaen"/>
                <w:sz w:val="20"/>
                <w:szCs w:val="20"/>
                <w:lang w:val="hy-AM"/>
              </w:rPr>
              <w:t>տասնհինգ</w:t>
            </w:r>
            <w:r w:rsidRPr="00447071">
              <w:rPr>
                <w:rFonts w:ascii="Times LatArm" w:hAnsi="Times LatArm" w:cs="Sylfaen"/>
                <w:sz w:val="20"/>
                <w:szCs w:val="20"/>
                <w:lang w:val="hy-AM"/>
              </w:rPr>
              <w:t xml:space="preserve">) </w:t>
            </w:r>
            <w:r w:rsidRPr="00447071">
              <w:rPr>
                <w:rFonts w:ascii="Sylfaen" w:hAnsi="Sylfaen" w:cs="Sylfaen"/>
                <w:sz w:val="20"/>
                <w:szCs w:val="20"/>
                <w:lang w:val="hy-AM"/>
              </w:rPr>
              <w:t xml:space="preserve"> աշխատանքային</w:t>
            </w:r>
            <w:r w:rsidRPr="00447071">
              <w:rPr>
                <w:rFonts w:ascii="Times LatArm" w:hAnsi="Times LatArm" w:cs="Sylfaen"/>
                <w:sz w:val="20"/>
                <w:szCs w:val="20"/>
                <w:lang w:val="hy-AM"/>
              </w:rPr>
              <w:t xml:space="preserve"> </w:t>
            </w:r>
            <w:r w:rsidRPr="00447071">
              <w:rPr>
                <w:rFonts w:ascii="Times LatArm" w:hAnsi="Times LatArm" w:cs="Sylfaen"/>
                <w:color w:val="000000"/>
                <w:sz w:val="20"/>
                <w:szCs w:val="20"/>
                <w:lang w:val="hy-AM"/>
              </w:rPr>
              <w:t xml:space="preserve">  </w:t>
            </w:r>
            <w:r w:rsidRPr="00447071">
              <w:rPr>
                <w:rFonts w:ascii="Times LatArm" w:hAnsi="Times LatArm" w:cs="Sylfaen"/>
                <w:sz w:val="20"/>
                <w:szCs w:val="20"/>
                <w:lang w:val="hy-AM"/>
              </w:rPr>
              <w:t xml:space="preserve">ûñí³  ÁÝÃ³óùáõÙ` </w:t>
            </w:r>
            <w:r w:rsidRPr="00447071">
              <w:rPr>
                <w:rFonts w:ascii="Sylfaen" w:hAnsi="Sylfaen" w:cs="Sylfaen"/>
                <w:sz w:val="20"/>
                <w:szCs w:val="20"/>
                <w:lang w:val="hy-AM"/>
              </w:rPr>
              <w:t xml:space="preserve"> ԿԱՏԱՐՈՂԻ </w:t>
            </w:r>
            <w:r w:rsidRPr="00447071">
              <w:rPr>
                <w:rFonts w:ascii="Times LatArm" w:hAnsi="Times LatArm" w:cs="Sylfaen"/>
                <w:sz w:val="20"/>
                <w:szCs w:val="20"/>
                <w:lang w:val="hy-AM"/>
              </w:rPr>
              <w:t xml:space="preserve"> </w:t>
            </w:r>
            <w:r w:rsidRPr="00447071">
              <w:rPr>
                <w:rFonts w:ascii="Sylfaen" w:hAnsi="Sylfaen" w:cs="Sylfaen"/>
                <w:sz w:val="20"/>
                <w:szCs w:val="20"/>
                <w:lang w:val="hy-AM"/>
              </w:rPr>
              <w:t>կողմից</w:t>
            </w:r>
            <w:r w:rsidRPr="00447071">
              <w:rPr>
                <w:rFonts w:ascii="Times LatArm" w:hAnsi="Times LatArm" w:cs="Sylfaen"/>
                <w:sz w:val="20"/>
                <w:szCs w:val="20"/>
                <w:lang w:val="hy-AM"/>
              </w:rPr>
              <w:t xml:space="preserve"> </w:t>
            </w:r>
            <w:r w:rsidRPr="00447071">
              <w:rPr>
                <w:rFonts w:ascii="Sylfaen" w:hAnsi="Sylfaen" w:cs="Sylfaen"/>
                <w:sz w:val="20"/>
                <w:szCs w:val="20"/>
                <w:lang w:val="hy-AM"/>
              </w:rPr>
              <w:t>տրամադրված</w:t>
            </w:r>
            <w:r w:rsidRPr="00447071">
              <w:rPr>
                <w:sz w:val="20"/>
                <w:szCs w:val="20"/>
                <w:lang w:val="hy-AM"/>
              </w:rPr>
              <w:t xml:space="preserve"> </w:t>
            </w:r>
            <w:r w:rsidRPr="00447071">
              <w:rPr>
                <w:rFonts w:ascii="Times LatArm" w:hAnsi="Times LatArm" w:cs="Sylfaen"/>
                <w:sz w:val="20"/>
                <w:szCs w:val="20"/>
                <w:lang w:val="hy-AM"/>
              </w:rPr>
              <w:t>Ñ³ßÇí-³åñ³Ýù³·ñÇ ÑÇÙ³Ý íñ³</w:t>
            </w:r>
            <w:r w:rsidRPr="00447071">
              <w:rPr>
                <w:rFonts w:ascii="Sylfaen" w:hAnsi="Sylfaen" w:cs="Sylfaen"/>
                <w:sz w:val="20"/>
                <w:szCs w:val="20"/>
                <w:lang w:val="hy-AM"/>
              </w:rPr>
              <w:t>։</w:t>
            </w:r>
          </w:p>
          <w:p w:rsidR="003A4327" w:rsidRPr="00447071" w:rsidRDefault="003A4327" w:rsidP="003A4327">
            <w:pPr>
              <w:jc w:val="both"/>
              <w:rPr>
                <w:rFonts w:ascii="Sylfaen" w:hAnsi="Sylfaen" w:cs="Sylfaen"/>
                <w:sz w:val="20"/>
                <w:szCs w:val="20"/>
                <w:lang w:val="hy-AM"/>
              </w:rPr>
            </w:pPr>
          </w:p>
          <w:p w:rsidR="003A4327" w:rsidRPr="00447071" w:rsidRDefault="003A4327" w:rsidP="003A4327">
            <w:pPr>
              <w:numPr>
                <w:ilvl w:val="0"/>
                <w:numId w:val="24"/>
              </w:numPr>
              <w:ind w:left="0" w:firstLine="284"/>
              <w:contextualSpacing/>
              <w:jc w:val="center"/>
              <w:rPr>
                <w:rFonts w:ascii="Sylfaen" w:hAnsi="Sylfaen"/>
                <w:b/>
                <w:sz w:val="20"/>
                <w:szCs w:val="20"/>
                <w:lang w:val="hy-AM" w:eastAsia="en-US"/>
              </w:rPr>
            </w:pPr>
            <w:r w:rsidRPr="00447071">
              <w:rPr>
                <w:rFonts w:ascii="Sylfaen" w:hAnsi="Sylfaen"/>
                <w:b/>
                <w:sz w:val="20"/>
                <w:szCs w:val="20"/>
                <w:lang w:val="hy-AM" w:eastAsia="en-US"/>
              </w:rPr>
              <w:t xml:space="preserve">  ԾԱՌԱՅՈՒԹՅՈՒՆՆԵՐԻ ՀԱՆՁՆՄԱՆ և ԸՆԴՈՒՆՄԱՆ ԿԱՐԳԸ</w:t>
            </w:r>
          </w:p>
          <w:p w:rsidR="003A4327" w:rsidRPr="00447071" w:rsidRDefault="003A4327" w:rsidP="003A4327">
            <w:pPr>
              <w:jc w:val="both"/>
              <w:rPr>
                <w:rFonts w:ascii="Sylfaen" w:eastAsia="Calibri" w:hAnsi="Sylfaen" w:cs="Arial Armenian"/>
                <w:sz w:val="20"/>
                <w:szCs w:val="20"/>
                <w:lang w:val="hy-AM" w:eastAsia="en-US"/>
              </w:rPr>
            </w:pPr>
            <w:r w:rsidRPr="00447071">
              <w:rPr>
                <w:rFonts w:ascii="Times LatArm" w:eastAsia="Calibri" w:hAnsi="Times LatArm" w:cs="Arial Armenian"/>
                <w:sz w:val="20"/>
                <w:szCs w:val="20"/>
                <w:lang w:val="hy-AM" w:eastAsia="en-US"/>
              </w:rPr>
              <w:t xml:space="preserve">4.1. </w:t>
            </w:r>
            <w:r w:rsidRPr="00447071">
              <w:rPr>
                <w:rFonts w:ascii="Sylfaen" w:eastAsia="Calibri" w:hAnsi="Sylfaen" w:cs="Sylfaen"/>
                <w:sz w:val="20"/>
                <w:szCs w:val="20"/>
                <w:lang w:val="hy-AM" w:eastAsia="en-US"/>
              </w:rPr>
              <w:t>Ծառայությունների</w:t>
            </w:r>
            <w:r w:rsidRPr="00447071">
              <w:rPr>
                <w:rFonts w:ascii="Times LatArm" w:eastAsia="Calibri" w:hAnsi="Times LatArm" w:cs="Arial Armenian"/>
                <w:sz w:val="20"/>
                <w:szCs w:val="20"/>
                <w:lang w:val="hy-AM" w:eastAsia="en-US"/>
              </w:rPr>
              <w:t xml:space="preserve"> ÁÝ¹áõÝáõÙÁ </w:t>
            </w:r>
            <w:r w:rsidRPr="00447071">
              <w:rPr>
                <w:rFonts w:ascii="Sylfaen" w:eastAsia="Calibri" w:hAnsi="Sylfaen" w:cs="Sylfaen"/>
                <w:sz w:val="20"/>
                <w:szCs w:val="20"/>
                <w:lang w:val="hy-AM" w:eastAsia="en-US"/>
              </w:rPr>
              <w:t xml:space="preserve"> ՊԱՏՎԻՐԱՏՈՒԻ</w:t>
            </w:r>
            <w:r w:rsidRPr="00447071">
              <w:rPr>
                <w:rFonts w:ascii="Times LatArm" w:eastAsia="Calibri" w:hAnsi="Times LatArm" w:cs="Arial Armenian"/>
                <w:sz w:val="20"/>
                <w:szCs w:val="20"/>
                <w:lang w:val="hy-AM" w:eastAsia="en-US"/>
              </w:rPr>
              <w:t xml:space="preserve"> ÏáÕÙÇó Çñ³Ï³Ý³óíáõÙ ¿` Ñ³Ù³Ó³ÛÝ ëáõÛÝ ä³ÛÙ³Ý³·ñÇ</w:t>
            </w:r>
            <w:r w:rsidRPr="00447071">
              <w:rPr>
                <w:rFonts w:ascii="Calibri" w:eastAsia="Calibri" w:hAnsi="Calibri" w:cs="Arial Armenian"/>
                <w:sz w:val="20"/>
                <w:szCs w:val="20"/>
                <w:lang w:val="hy-AM" w:eastAsia="en-US"/>
              </w:rPr>
              <w:t xml:space="preserve"> </w:t>
            </w:r>
            <w:r w:rsidRPr="00447071">
              <w:rPr>
                <w:rFonts w:ascii="Russian Times" w:eastAsia="Calibri" w:hAnsi="Russian Times" w:cs="Arial Armenian"/>
                <w:b/>
                <w:sz w:val="20"/>
                <w:szCs w:val="20"/>
                <w:lang w:val="hy-AM" w:eastAsia="en-US"/>
              </w:rPr>
              <w:t>2.1.</w:t>
            </w:r>
            <w:r w:rsidRPr="00447071">
              <w:rPr>
                <w:rFonts w:ascii="Russian Times" w:eastAsia="Calibri" w:hAnsi="Russian Times"/>
                <w:b/>
                <w:sz w:val="20"/>
                <w:szCs w:val="20"/>
                <w:lang w:val="hy-AM" w:eastAsia="en-US"/>
              </w:rPr>
              <w:t>1</w:t>
            </w:r>
            <w:r w:rsidRPr="00447071">
              <w:rPr>
                <w:rFonts w:ascii="Russian Times" w:eastAsia="Calibri" w:hAnsi="Russian Times"/>
                <w:sz w:val="20"/>
                <w:szCs w:val="20"/>
                <w:lang w:val="hy-AM" w:eastAsia="en-US"/>
              </w:rPr>
              <w:t>.</w:t>
            </w:r>
            <w:r w:rsidRPr="00447071">
              <w:rPr>
                <w:rFonts w:ascii="Sylfaen" w:eastAsia="Calibri" w:hAnsi="Sylfaen" w:cs="Arial Armenian"/>
                <w:sz w:val="20"/>
                <w:szCs w:val="20"/>
                <w:lang w:val="hy-AM" w:eastAsia="en-US"/>
              </w:rPr>
              <w:t>ենթա</w:t>
            </w:r>
            <w:r w:rsidRPr="00447071">
              <w:rPr>
                <w:rFonts w:ascii="Times LatArm" w:eastAsia="Calibri" w:hAnsi="Times LatArm" w:cs="Arial Armenian"/>
                <w:sz w:val="20"/>
                <w:szCs w:val="20"/>
                <w:lang w:val="hy-AM" w:eastAsia="en-US"/>
              </w:rPr>
              <w:t>Ï»ïáõÙ Ýßí³Í å³Ñ³ÝçÝ»ñÇ:</w:t>
            </w: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sz w:val="20"/>
                <w:szCs w:val="20"/>
                <w:lang w:val="hy-AM" w:eastAsia="en-US"/>
              </w:rPr>
              <w:t xml:space="preserve">4.2. ԿԱՏԱՐՈՂԸ Ծառայությունների ավարտին ՊԱՏՎԻՐԱՏՈՒԻՆ ներկայացնում </w:t>
            </w:r>
            <w:r w:rsidRPr="00447071">
              <w:rPr>
                <w:rFonts w:ascii="Sylfaen" w:eastAsia="Calibri" w:hAnsi="Sylfaen" w:cs="Sylfaen"/>
                <w:sz w:val="20"/>
                <w:szCs w:val="20"/>
                <w:lang w:val="hy-AM" w:eastAsia="en-US"/>
              </w:rPr>
              <w:t>է</w:t>
            </w:r>
            <w:r w:rsidRPr="00447071">
              <w:rPr>
                <w:rFonts w:ascii="Times LatArm" w:eastAsia="Calibri" w:hAnsi="Times LatArm"/>
                <w:sz w:val="20"/>
                <w:szCs w:val="20"/>
                <w:lang w:val="hy-AM" w:eastAsia="en-US"/>
              </w:rPr>
              <w:t xml:space="preserve"> </w:t>
            </w:r>
            <w:r w:rsidRPr="00447071">
              <w:rPr>
                <w:rFonts w:ascii="Sylfaen" w:eastAsia="Calibri" w:hAnsi="Sylfaen"/>
                <w:sz w:val="20"/>
                <w:szCs w:val="20"/>
                <w:lang w:val="hy-AM" w:eastAsia="en-US"/>
              </w:rPr>
              <w:t xml:space="preserve">մատուցված </w:t>
            </w:r>
            <w:r w:rsidRPr="00447071">
              <w:rPr>
                <w:rFonts w:ascii="Sylfaen" w:eastAsia="Calibri" w:hAnsi="Sylfaen" w:cs="Sylfaen"/>
                <w:sz w:val="20"/>
                <w:szCs w:val="20"/>
                <w:lang w:val="hy-AM" w:eastAsia="en-US"/>
              </w:rPr>
              <w:t>Ծառայությունների/կատարված Աշխատանքների/</w:t>
            </w:r>
            <w:r w:rsidRPr="00447071">
              <w:rPr>
                <w:rFonts w:ascii="Times LatArm" w:eastAsia="Calibri" w:hAnsi="Times LatArm"/>
                <w:sz w:val="20"/>
                <w:szCs w:val="20"/>
                <w:lang w:val="hy-AM" w:eastAsia="en-US"/>
              </w:rPr>
              <w:t xml:space="preserve"> </w:t>
            </w:r>
            <w:r w:rsidRPr="00447071">
              <w:rPr>
                <w:rFonts w:ascii="Sylfaen" w:eastAsia="Calibri" w:hAnsi="Sylfaen" w:cs="Sylfaen"/>
                <w:bCs/>
                <w:iCs/>
                <w:sz w:val="20"/>
                <w:szCs w:val="20"/>
                <w:lang w:val="hy-AM" w:eastAsia="en-US"/>
              </w:rPr>
              <w:t>հանձման</w:t>
            </w:r>
            <w:r w:rsidRPr="00447071">
              <w:rPr>
                <w:rFonts w:ascii="Times LatArm" w:eastAsia="Calibri" w:hAnsi="Times LatArm"/>
                <w:bCs/>
                <w:iCs/>
                <w:sz w:val="20"/>
                <w:szCs w:val="20"/>
                <w:lang w:val="pt-BR" w:eastAsia="en-US"/>
              </w:rPr>
              <w:t>-</w:t>
            </w:r>
            <w:r w:rsidRPr="00447071">
              <w:rPr>
                <w:rFonts w:ascii="Sylfaen" w:eastAsia="Calibri" w:hAnsi="Sylfaen" w:cs="Sylfaen"/>
                <w:bCs/>
                <w:iCs/>
                <w:sz w:val="20"/>
                <w:szCs w:val="20"/>
                <w:lang w:val="hy-AM" w:eastAsia="en-US"/>
              </w:rPr>
              <w:t>ընդունման</w:t>
            </w:r>
            <w:r w:rsidRPr="00447071">
              <w:rPr>
                <w:rFonts w:ascii="Times LatArm" w:eastAsia="Calibri" w:hAnsi="Times LatArm"/>
                <w:bCs/>
                <w:iCs/>
                <w:sz w:val="20"/>
                <w:szCs w:val="20"/>
                <w:lang w:val="pt-BR" w:eastAsia="en-US"/>
              </w:rPr>
              <w:t xml:space="preserve"> </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Ա</w:t>
            </w:r>
            <w:r w:rsidRPr="00447071">
              <w:rPr>
                <w:rFonts w:ascii="Times LatArm" w:eastAsia="Calibri" w:hAnsi="Times LatArm"/>
                <w:sz w:val="20"/>
                <w:szCs w:val="20"/>
                <w:lang w:val="hy-AM" w:eastAsia="en-US"/>
              </w:rPr>
              <w:t>Ïï</w:t>
            </w:r>
            <w:r w:rsidRPr="00447071">
              <w:rPr>
                <w:rFonts w:ascii="Sylfaen" w:eastAsia="Calibri" w:hAnsi="Sylfaen" w:cs="Sylfaen"/>
                <w:sz w:val="20"/>
                <w:szCs w:val="20"/>
                <w:lang w:val="hy-AM" w:eastAsia="en-US"/>
              </w:rPr>
              <w:t>ը,՝</w:t>
            </w:r>
            <w:r w:rsidRPr="00447071">
              <w:rPr>
                <w:rFonts w:ascii="Sylfaen" w:eastAsia="Calibri" w:hAnsi="Sylfaen"/>
                <w:sz w:val="20"/>
                <w:szCs w:val="20"/>
                <w:lang w:val="hy-AM" w:eastAsia="en-US"/>
              </w:rPr>
              <w:t xml:space="preserve"> համաձայն սույն Պայմանագրի պայմանների:</w:t>
            </w: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sz w:val="20"/>
                <w:szCs w:val="20"/>
                <w:lang w:val="hy-AM" w:eastAsia="en-US"/>
              </w:rPr>
              <w:t xml:space="preserve">4.3. ՊԱՏՎԻՐԱՏՈՒՆ մատուցված </w:t>
            </w:r>
            <w:r w:rsidRPr="00447071">
              <w:rPr>
                <w:rFonts w:ascii="Sylfaen" w:eastAsia="Calibri" w:hAnsi="Sylfaen" w:cs="Sylfaen"/>
                <w:sz w:val="20"/>
                <w:szCs w:val="20"/>
                <w:lang w:val="hy-AM" w:eastAsia="en-US"/>
              </w:rPr>
              <w:t xml:space="preserve">Ծառայությունների/ կատարված Աշխատանքների/  </w:t>
            </w:r>
            <w:r w:rsidRPr="00447071">
              <w:rPr>
                <w:rFonts w:ascii="Times LatArm" w:eastAsia="Calibri" w:hAnsi="Times LatArm"/>
                <w:sz w:val="20"/>
                <w:szCs w:val="20"/>
                <w:lang w:val="hy-AM" w:eastAsia="en-US"/>
              </w:rPr>
              <w:t xml:space="preserve"> </w:t>
            </w:r>
            <w:r w:rsidRPr="00447071">
              <w:rPr>
                <w:rFonts w:ascii="Sylfaen" w:eastAsia="Calibri" w:hAnsi="Sylfaen" w:cs="Sylfaen"/>
                <w:bCs/>
                <w:iCs/>
                <w:sz w:val="20"/>
                <w:szCs w:val="20"/>
                <w:lang w:val="hy-AM" w:eastAsia="en-US"/>
              </w:rPr>
              <w:t>հանձման</w:t>
            </w:r>
            <w:r w:rsidRPr="00447071">
              <w:rPr>
                <w:rFonts w:ascii="Times LatArm" w:eastAsia="Calibri" w:hAnsi="Times LatArm"/>
                <w:bCs/>
                <w:iCs/>
                <w:sz w:val="20"/>
                <w:szCs w:val="20"/>
                <w:lang w:val="pt-BR" w:eastAsia="en-US"/>
              </w:rPr>
              <w:t>-</w:t>
            </w:r>
            <w:r w:rsidRPr="00447071">
              <w:rPr>
                <w:rFonts w:ascii="Sylfaen" w:eastAsia="Calibri" w:hAnsi="Sylfaen" w:cs="Sylfaen"/>
                <w:bCs/>
                <w:iCs/>
                <w:sz w:val="20"/>
                <w:szCs w:val="20"/>
                <w:lang w:val="hy-AM" w:eastAsia="en-US"/>
              </w:rPr>
              <w:t>ընդունման</w:t>
            </w:r>
            <w:r w:rsidRPr="00447071">
              <w:rPr>
                <w:rFonts w:ascii="Times LatArm" w:eastAsia="Calibri" w:hAnsi="Times LatArm"/>
                <w:bCs/>
                <w:iCs/>
                <w:sz w:val="20"/>
                <w:szCs w:val="20"/>
                <w:lang w:val="pt-BR" w:eastAsia="en-US"/>
              </w:rPr>
              <w:t xml:space="preserve"> </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Ա</w:t>
            </w:r>
            <w:r w:rsidRPr="00447071">
              <w:rPr>
                <w:rFonts w:ascii="Times LatArm" w:eastAsia="Calibri" w:hAnsi="Times LatArm"/>
                <w:sz w:val="20"/>
                <w:szCs w:val="20"/>
                <w:lang w:val="hy-AM" w:eastAsia="en-US"/>
              </w:rPr>
              <w:t>ÏïÇ</w:t>
            </w:r>
            <w:r w:rsidRPr="00447071">
              <w:rPr>
                <w:rFonts w:ascii="Sylfaen" w:eastAsia="Calibri" w:hAnsi="Sylfaen"/>
                <w:sz w:val="20"/>
                <w:szCs w:val="20"/>
                <w:lang w:val="hy-AM" w:eastAsia="en-US"/>
              </w:rPr>
              <w:t xml:space="preserve"> ստանալու պահից 5 (հինգ) աշխատանքային օրվա ընթացքում ստորագրում է  Ակտը  և ուղարկում </w:t>
            </w:r>
            <w:r w:rsidRPr="00447071">
              <w:rPr>
                <w:rFonts w:ascii="Sylfaen" w:eastAsia="Calibri" w:hAnsi="Sylfaen"/>
                <w:sz w:val="20"/>
                <w:szCs w:val="20"/>
                <w:lang w:val="hy-AM" w:eastAsia="en-US"/>
              </w:rPr>
              <w:lastRenderedPageBreak/>
              <w:t>մեկ օրինակը ԿԱՏԱՐՈՂԻ հասցեով, հակառակ դեպքում՝ ներկայացնում է հիմնավորված մերժում:</w:t>
            </w: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sz w:val="20"/>
                <w:szCs w:val="20"/>
                <w:lang w:val="hy-AM" w:eastAsia="en-US"/>
              </w:rPr>
              <w:t>4.4.</w:t>
            </w:r>
            <w:r w:rsidRPr="00447071">
              <w:rPr>
                <w:rFonts w:ascii="Sylfaen" w:eastAsia="Calibri" w:hAnsi="Sylfaen"/>
                <w:b/>
                <w:sz w:val="20"/>
                <w:szCs w:val="20"/>
                <w:lang w:val="hy-AM" w:eastAsia="en-US"/>
              </w:rPr>
              <w:t xml:space="preserve"> </w:t>
            </w:r>
            <w:r w:rsidRPr="00447071">
              <w:rPr>
                <w:rFonts w:ascii="Sylfaen" w:eastAsia="Calibri" w:hAnsi="Sylfaen"/>
                <w:sz w:val="20"/>
                <w:szCs w:val="20"/>
                <w:lang w:val="hy-AM" w:eastAsia="en-US"/>
              </w:rPr>
              <w:t xml:space="preserve"> ԿԱՏԱՐՈՂԸ </w:t>
            </w:r>
            <w:r w:rsidRPr="00447071">
              <w:rPr>
                <w:rFonts w:ascii="Sylfaen" w:eastAsia="Calibri" w:hAnsi="Sylfaen" w:cs="Sylfaen"/>
                <w:b/>
                <w:sz w:val="20"/>
                <w:szCs w:val="20"/>
                <w:lang w:val="hy-AM" w:eastAsia="en-US"/>
              </w:rPr>
              <w:t xml:space="preserve"> </w:t>
            </w:r>
            <w:r w:rsidRPr="00447071">
              <w:rPr>
                <w:rFonts w:ascii="Sylfaen" w:eastAsia="Calibri" w:hAnsi="Sylfaen"/>
                <w:sz w:val="20"/>
                <w:szCs w:val="20"/>
                <w:lang w:val="hy-AM" w:eastAsia="en-US"/>
              </w:rPr>
              <w:t xml:space="preserve">համաձայն Տեխնիկական առաջադրանքի (Հավելված №1), </w:t>
            </w:r>
            <w:r w:rsidRPr="00447071">
              <w:rPr>
                <w:rFonts w:ascii="Arial AMU" w:hAnsi="Arial AMU" w:cs="Sylfaen"/>
                <w:sz w:val="20"/>
                <w:szCs w:val="20"/>
                <w:lang w:val="hy-AM"/>
              </w:rPr>
              <w:t xml:space="preserve"> </w:t>
            </w:r>
            <w:r w:rsidRPr="00447071">
              <w:rPr>
                <w:rFonts w:ascii="Sylfaen" w:eastAsia="Calibri" w:hAnsi="Sylfaen" w:cs="Sylfaen"/>
                <w:lang w:val="hy-AM" w:eastAsia="en-US"/>
              </w:rPr>
              <w:t xml:space="preserve"> </w:t>
            </w:r>
            <w:r w:rsidRPr="00447071">
              <w:rPr>
                <w:rFonts w:ascii="Sylfaen" w:eastAsia="Calibri" w:hAnsi="Sylfaen"/>
                <w:sz w:val="20"/>
                <w:szCs w:val="20"/>
                <w:lang w:val="hy-AM" w:eastAsia="en-US"/>
              </w:rPr>
              <w:t xml:space="preserve">փոխանցում է  </w:t>
            </w:r>
            <w:r w:rsidRPr="00447071">
              <w:rPr>
                <w:rFonts w:ascii="Arial AMU" w:hAnsi="Arial AMU" w:cs="Sylfaen"/>
                <w:b/>
                <w:sz w:val="20"/>
                <w:szCs w:val="20"/>
                <w:lang w:val="hy-AM"/>
              </w:rPr>
              <w:t xml:space="preserve"> </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 xml:space="preserve">Աշխատանքային նախագիծը </w:t>
            </w:r>
            <w:r w:rsidRPr="00447071">
              <w:rPr>
                <w:rFonts w:ascii="Sylfaen" w:eastAsia="Calibri" w:hAnsi="Sylfaen"/>
                <w:sz w:val="20"/>
                <w:szCs w:val="20"/>
                <w:lang w:val="hy-AM" w:eastAsia="en-US"/>
              </w:rPr>
              <w:t>3 օրինակից թղթային տարբերակով և 1 օրինակ էլեկտրոնային  կրիչով:</w:t>
            </w:r>
          </w:p>
          <w:p w:rsidR="003A4327" w:rsidRPr="00447071" w:rsidRDefault="003A4327" w:rsidP="003A4327">
            <w:pPr>
              <w:jc w:val="both"/>
              <w:rPr>
                <w:rFonts w:ascii="Sylfaen" w:eastAsia="Calibri" w:hAnsi="Sylfaen"/>
                <w:sz w:val="20"/>
                <w:szCs w:val="20"/>
                <w:lang w:val="hy-AM" w:eastAsia="en-US"/>
              </w:rPr>
            </w:pPr>
          </w:p>
          <w:p w:rsidR="003A4327" w:rsidRPr="00447071" w:rsidRDefault="003A4327" w:rsidP="003A4327">
            <w:pPr>
              <w:numPr>
                <w:ilvl w:val="0"/>
                <w:numId w:val="24"/>
              </w:numPr>
              <w:ind w:left="0" w:firstLine="284"/>
              <w:contextualSpacing/>
              <w:jc w:val="center"/>
              <w:rPr>
                <w:rFonts w:ascii="Sylfaen" w:hAnsi="Sylfaen"/>
                <w:b/>
                <w:sz w:val="20"/>
                <w:szCs w:val="20"/>
                <w:lang w:val="hy-AM" w:eastAsia="en-US"/>
              </w:rPr>
            </w:pPr>
            <w:r w:rsidRPr="00447071">
              <w:rPr>
                <w:rFonts w:ascii="Sylfaen" w:hAnsi="Sylfaen"/>
                <w:b/>
                <w:sz w:val="20"/>
                <w:szCs w:val="20"/>
                <w:lang w:val="hy-AM" w:eastAsia="en-US"/>
              </w:rPr>
              <w:t>ԿՈՂՄԵՐԻ ՊԱՏԱՍԽԱՆԱՏՎՈՒԹՅՈՒՆԸ</w:t>
            </w: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sz w:val="20"/>
                <w:szCs w:val="20"/>
                <w:lang w:val="hy-AM" w:eastAsia="en-US"/>
              </w:rPr>
              <w:t xml:space="preserve">5.1. </w:t>
            </w:r>
            <w:r w:rsidRPr="00447071">
              <w:rPr>
                <w:rFonts w:ascii="Sylfaen" w:eastAsia="Calibri" w:hAnsi="Sylfaen" w:cs="Sylfaen"/>
                <w:sz w:val="20"/>
                <w:szCs w:val="20"/>
                <w:lang w:val="hy-AM" w:eastAsia="en-US"/>
              </w:rPr>
              <w:t>Սույն</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Պայմանագրով</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նախատեսված</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մատուցված</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Ծառայությունների</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դիմաց</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վճարի</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ուշացման</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դեպքում</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ԿԱՏԱՐՈՂԸ</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իրավունք</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ունի</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ՊԱՏՎԻՐԱՏՈՒԻՑ</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գանձել</w:t>
            </w:r>
            <w:r w:rsidRPr="00447071">
              <w:rPr>
                <w:rFonts w:ascii="Sylfaen" w:eastAsia="Calibri" w:hAnsi="Sylfaen"/>
                <w:sz w:val="20"/>
                <w:szCs w:val="20"/>
                <w:lang w:val="hy-AM" w:eastAsia="en-US"/>
              </w:rPr>
              <w:t xml:space="preserve">  0,13%-</w:t>
            </w:r>
            <w:r w:rsidRPr="00447071">
              <w:rPr>
                <w:rFonts w:ascii="Sylfaen" w:eastAsia="Calibri" w:hAnsi="Sylfaen" w:cs="Sylfaen"/>
                <w:sz w:val="20"/>
                <w:szCs w:val="20"/>
                <w:lang w:val="hy-AM" w:eastAsia="en-US"/>
              </w:rPr>
              <w:t>ի</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չափով</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տույժ՝</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չվճարած</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արժեքից</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ուշացման</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ամեն</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օրվա</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համար</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բայց</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ոչ</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ավել</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քան</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Ծառայությունների</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ընդհանուր</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արժեքի</w:t>
            </w:r>
            <w:r w:rsidRPr="00447071">
              <w:rPr>
                <w:rFonts w:ascii="Sylfaen" w:eastAsia="Calibri" w:hAnsi="Sylfaen"/>
                <w:sz w:val="20"/>
                <w:szCs w:val="20"/>
                <w:lang w:val="hy-AM" w:eastAsia="en-US"/>
              </w:rPr>
              <w:t xml:space="preserve"> 10%-</w:t>
            </w:r>
            <w:r w:rsidRPr="00447071">
              <w:rPr>
                <w:rFonts w:ascii="Sylfaen" w:eastAsia="Calibri" w:hAnsi="Sylfaen" w:cs="Sylfaen"/>
                <w:sz w:val="20"/>
                <w:szCs w:val="20"/>
                <w:lang w:val="hy-AM" w:eastAsia="en-US"/>
              </w:rPr>
              <w:t>ից</w:t>
            </w:r>
            <w:r w:rsidRPr="00447071">
              <w:rPr>
                <w:rFonts w:ascii="Sylfaen" w:eastAsia="Calibri" w:hAnsi="Sylfaen"/>
                <w:sz w:val="20"/>
                <w:szCs w:val="20"/>
                <w:lang w:val="hy-AM" w:eastAsia="en-US"/>
              </w:rPr>
              <w:t>:</w:t>
            </w: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sz w:val="20"/>
                <w:szCs w:val="20"/>
                <w:lang w:val="hy-AM" w:eastAsia="en-US"/>
              </w:rPr>
              <w:t>5.1.1.</w:t>
            </w:r>
            <w:r w:rsidRPr="00447071">
              <w:rPr>
                <w:rFonts w:ascii="Sylfaen" w:eastAsia="Calibri" w:hAnsi="Sylfaen" w:cs="Sylfaen"/>
                <w:sz w:val="20"/>
                <w:szCs w:val="20"/>
                <w:lang w:val="hy-AM" w:eastAsia="en-US"/>
              </w:rPr>
              <w:t>ԿԱՏԱՐՈՂԻ</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կողմից</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սույն</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Պայմանագրով</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նախատեսված</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Ծառայությունների</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ոչ</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պանշաճ</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կատարման</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դեպքում</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ՊԱՏՎԻՐԱՏՈՒՆ</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իրավունք</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ունի</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ԿԱՏԱՐՈՂԻՑ</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գանձել</w:t>
            </w:r>
            <w:r w:rsidRPr="00447071">
              <w:rPr>
                <w:rFonts w:ascii="Sylfaen" w:eastAsia="Calibri" w:hAnsi="Sylfaen"/>
                <w:sz w:val="20"/>
                <w:szCs w:val="20"/>
                <w:lang w:val="hy-AM" w:eastAsia="en-US"/>
              </w:rPr>
              <w:t xml:space="preserve">  0,13%-</w:t>
            </w:r>
            <w:r w:rsidRPr="00447071">
              <w:rPr>
                <w:rFonts w:ascii="Sylfaen" w:eastAsia="Calibri" w:hAnsi="Sylfaen" w:cs="Sylfaen"/>
                <w:sz w:val="20"/>
                <w:szCs w:val="20"/>
                <w:lang w:val="hy-AM" w:eastAsia="en-US"/>
              </w:rPr>
              <w:t>ի</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չափով</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տույժ</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Ծառայությունների</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ընդհանուր</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արժեքից</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յուրաքանչյուր</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օր</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մինչ</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փաստացի</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կատարումը</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բայց</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ոչ</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ավել</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քան</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Ծառայությունների</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ընդհանուր</w:t>
            </w:r>
            <w:r w:rsidRPr="00447071">
              <w:rPr>
                <w:rFonts w:ascii="Sylfaen" w:eastAsia="Calibri" w:hAnsi="Sylfaen"/>
                <w:sz w:val="20"/>
                <w:szCs w:val="20"/>
                <w:lang w:val="hy-AM" w:eastAsia="en-US"/>
              </w:rPr>
              <w:t xml:space="preserve">  </w:t>
            </w:r>
            <w:r w:rsidRPr="00447071">
              <w:rPr>
                <w:rFonts w:ascii="Sylfaen" w:eastAsia="Calibri" w:hAnsi="Sylfaen" w:cs="Sylfaen"/>
                <w:sz w:val="20"/>
                <w:szCs w:val="20"/>
                <w:lang w:val="hy-AM" w:eastAsia="en-US"/>
              </w:rPr>
              <w:t>արժեքի</w:t>
            </w:r>
            <w:r w:rsidRPr="00447071">
              <w:rPr>
                <w:rFonts w:ascii="Sylfaen" w:eastAsia="Calibri" w:hAnsi="Sylfaen"/>
                <w:sz w:val="20"/>
                <w:szCs w:val="20"/>
                <w:lang w:val="hy-AM" w:eastAsia="en-US"/>
              </w:rPr>
              <w:t xml:space="preserve"> 10%-</w:t>
            </w:r>
            <w:r w:rsidRPr="00447071">
              <w:rPr>
                <w:rFonts w:ascii="Sylfaen" w:eastAsia="Calibri" w:hAnsi="Sylfaen" w:cs="Sylfaen"/>
                <w:sz w:val="20"/>
                <w:szCs w:val="20"/>
                <w:lang w:val="hy-AM" w:eastAsia="en-US"/>
              </w:rPr>
              <w:t>ից</w:t>
            </w:r>
            <w:r w:rsidRPr="00447071">
              <w:rPr>
                <w:rFonts w:ascii="Sylfaen" w:eastAsia="Calibri" w:hAnsi="Sylfaen"/>
                <w:sz w:val="20"/>
                <w:szCs w:val="20"/>
                <w:lang w:val="hy-AM" w:eastAsia="en-US"/>
              </w:rPr>
              <w:t>:</w:t>
            </w: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sz w:val="20"/>
                <w:szCs w:val="20"/>
                <w:lang w:val="hy-AM" w:eastAsia="en-US"/>
              </w:rPr>
              <w:t>5.</w:t>
            </w:r>
            <w:r w:rsidRPr="00447071">
              <w:rPr>
                <w:rFonts w:ascii="Times LatArm" w:eastAsia="Calibri" w:hAnsi="Times LatArm"/>
                <w:sz w:val="20"/>
                <w:szCs w:val="20"/>
                <w:lang w:val="hy-AM" w:eastAsia="en-US"/>
              </w:rPr>
              <w:t>2.</w:t>
            </w:r>
            <w:r w:rsidRPr="00447071">
              <w:rPr>
                <w:rFonts w:ascii="Sylfaen" w:eastAsia="Calibri" w:hAnsi="Sylfaen" w:cs="Sylfaen"/>
                <w:sz w:val="20"/>
                <w:szCs w:val="20"/>
                <w:lang w:val="hy-AM" w:eastAsia="en-US"/>
              </w:rPr>
              <w:t>Սույն</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Պայմանագրով</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պարտավորություն</w:t>
            </w:r>
            <w:r w:rsidRPr="00447071">
              <w:rPr>
                <w:rFonts w:ascii="Times LatArm" w:eastAsia="Calibri" w:hAnsi="Times LatArm"/>
                <w:sz w:val="20"/>
                <w:szCs w:val="20"/>
                <w:lang w:val="hy-AM" w:eastAsia="en-US"/>
              </w:rPr>
              <w:softHyphen/>
            </w:r>
            <w:r w:rsidRPr="00447071">
              <w:rPr>
                <w:rFonts w:ascii="Sylfaen" w:eastAsia="Calibri" w:hAnsi="Sylfaen" w:cs="Sylfaen"/>
                <w:sz w:val="20"/>
                <w:szCs w:val="20"/>
                <w:lang w:val="hy-AM" w:eastAsia="en-US"/>
              </w:rPr>
              <w:t>ների</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չկատարման</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կամ</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ոչ</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պատշաճ</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կատարման</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համար</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Կողմերը</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կրում</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են</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ՀՀ</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օրենսդրությամբ</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սահմանված</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պատասխանատվություն</w:t>
            </w:r>
            <w:r w:rsidRPr="00447071">
              <w:rPr>
                <w:rFonts w:ascii="Times LatArm" w:eastAsia="Calibri" w:hAnsi="Times LatArm"/>
                <w:sz w:val="20"/>
                <w:szCs w:val="20"/>
                <w:lang w:val="hy-AM" w:eastAsia="en-US"/>
              </w:rPr>
              <w:t>:</w:t>
            </w:r>
          </w:p>
          <w:p w:rsidR="003A4327" w:rsidRPr="00447071" w:rsidRDefault="003A4327" w:rsidP="003A4327">
            <w:pPr>
              <w:jc w:val="both"/>
              <w:rPr>
                <w:rFonts w:ascii="Sylfaen" w:eastAsia="Calibri" w:hAnsi="Sylfaen"/>
                <w:sz w:val="20"/>
                <w:szCs w:val="20"/>
                <w:lang w:val="hy-AM" w:eastAsia="en-US"/>
              </w:rPr>
            </w:pPr>
          </w:p>
          <w:p w:rsidR="003A4327" w:rsidRPr="00447071" w:rsidRDefault="003A4327" w:rsidP="003A4327">
            <w:pPr>
              <w:numPr>
                <w:ilvl w:val="0"/>
                <w:numId w:val="24"/>
              </w:numPr>
              <w:ind w:left="0" w:right="-104" w:firstLine="284"/>
              <w:contextualSpacing/>
              <w:jc w:val="center"/>
              <w:rPr>
                <w:rFonts w:ascii="Sylfaen" w:hAnsi="Sylfaen"/>
                <w:b/>
                <w:sz w:val="20"/>
                <w:szCs w:val="20"/>
                <w:lang w:val="hy-AM" w:eastAsia="en-US"/>
              </w:rPr>
            </w:pPr>
            <w:r w:rsidRPr="00447071">
              <w:rPr>
                <w:rFonts w:ascii="Sylfaen" w:hAnsi="Sylfaen"/>
                <w:b/>
                <w:sz w:val="20"/>
                <w:szCs w:val="20"/>
                <w:lang w:val="hy-AM" w:eastAsia="en-US"/>
              </w:rPr>
              <w:t xml:space="preserve">ԱՆՀԱՂԹԱՀԱՐԵԼԻ ՈՒԺԻ </w:t>
            </w:r>
            <w:r w:rsidRPr="00447071">
              <w:rPr>
                <w:rFonts w:ascii="Sylfaen" w:eastAsia="Calibri" w:hAnsi="Sylfaen"/>
                <w:b/>
                <w:szCs w:val="20"/>
                <w:lang w:val="hy-AM" w:eastAsia="en-US"/>
              </w:rPr>
              <w:t xml:space="preserve"> </w:t>
            </w:r>
            <w:r w:rsidRPr="00447071">
              <w:rPr>
                <w:rFonts w:ascii="Sylfaen" w:hAnsi="Sylfaen"/>
                <w:b/>
                <w:sz w:val="20"/>
                <w:szCs w:val="20"/>
                <w:lang w:val="hy-AM" w:eastAsia="en-US"/>
              </w:rPr>
              <w:t>ԱԶԴԵՑՈՒԹՅՈՒՆԸ</w:t>
            </w:r>
          </w:p>
          <w:p w:rsidR="003A4327" w:rsidRPr="00447071" w:rsidRDefault="003A4327" w:rsidP="003A4327">
            <w:pPr>
              <w:spacing w:line="276" w:lineRule="auto"/>
              <w:jc w:val="both"/>
              <w:rPr>
                <w:rFonts w:ascii="Times Armenian" w:hAnsi="Times Armenian"/>
                <w:sz w:val="20"/>
                <w:szCs w:val="20"/>
                <w:lang w:val="hy-AM" w:eastAsia="en-US"/>
              </w:rPr>
            </w:pPr>
            <w:r w:rsidRPr="00447071">
              <w:rPr>
                <w:rFonts w:ascii="Sylfaen" w:eastAsia="Calibri" w:hAnsi="Sylfaen"/>
                <w:sz w:val="20"/>
                <w:szCs w:val="20"/>
                <w:lang w:val="hy-AM" w:eastAsia="en-US"/>
              </w:rPr>
              <w:t>6.1.Կողմերից ոչ մեկը պատասխանա</w:t>
            </w:r>
            <w:r w:rsidRPr="00447071">
              <w:rPr>
                <w:rFonts w:ascii="Sylfaen" w:eastAsia="Calibri" w:hAnsi="Sylfaen"/>
                <w:sz w:val="20"/>
                <w:szCs w:val="20"/>
                <w:lang w:val="hy-AM" w:eastAsia="en-US"/>
              </w:rPr>
              <w:softHyphen/>
              <w:t>տվություն չի կրում սույն Պայմանագրով պարտավորությունների չկատարման կամ ոչ պատշաճ կատարման համար, եթե դա եղել է անհաղթահարելի ուժի հանգամանքների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r w:rsidRPr="00447071">
              <w:rPr>
                <w:rFonts w:eastAsia="Calibri"/>
                <w:sz w:val="20"/>
                <w:szCs w:val="20"/>
                <w:lang w:val="hy-AM" w:eastAsia="en-US"/>
              </w:rPr>
              <w:t xml:space="preserve"> </w:t>
            </w:r>
            <w:r w:rsidRPr="00447071">
              <w:rPr>
                <w:rFonts w:ascii="Times Armenian" w:hAnsi="Times Armenian"/>
                <w:sz w:val="20"/>
                <w:szCs w:val="20"/>
                <w:lang w:val="hy-AM" w:eastAsia="en-US"/>
              </w:rPr>
              <w:t xml:space="preserve"> áñÁ Í³·»É ¿ </w:t>
            </w:r>
            <w:r w:rsidRPr="00447071">
              <w:rPr>
                <w:rFonts w:ascii="Sylfaen" w:hAnsi="Sylfaen"/>
                <w:sz w:val="20"/>
                <w:szCs w:val="20"/>
                <w:lang w:val="hy-AM" w:eastAsia="en-US"/>
              </w:rPr>
              <w:t>Պ</w:t>
            </w:r>
            <w:r w:rsidRPr="00447071">
              <w:rPr>
                <w:rFonts w:ascii="Times Armenian" w:hAnsi="Times Armenian"/>
                <w:sz w:val="20"/>
                <w:szCs w:val="20"/>
                <w:lang w:val="hy-AM" w:eastAsia="en-US"/>
              </w:rPr>
              <w:t xml:space="preserve">³ÛÙ³Ý³·ñÇ ÏÝùáõÙÇó Ñ»ïá, ¨ </w:t>
            </w:r>
            <w:r w:rsidRPr="00447071">
              <w:rPr>
                <w:rFonts w:ascii="Sylfaen" w:hAnsi="Sylfaen" w:cs="Sylfaen"/>
                <w:sz w:val="20"/>
                <w:szCs w:val="20"/>
                <w:lang w:val="hy-AM" w:eastAsia="en-US"/>
              </w:rPr>
              <w:t>Կ</w:t>
            </w:r>
            <w:r w:rsidRPr="00447071">
              <w:rPr>
                <w:rFonts w:ascii="Times Armenian" w:hAnsi="Times Armenian" w:cs="Times Armenian"/>
                <w:sz w:val="20"/>
                <w:szCs w:val="20"/>
                <w:lang w:val="hy-AM" w:eastAsia="en-US"/>
              </w:rPr>
              <w:t>áÕÙ»ñÁ</w:t>
            </w:r>
            <w:r w:rsidRPr="00447071">
              <w:rPr>
                <w:rFonts w:ascii="Times Armenian" w:hAnsi="Times Armenian"/>
                <w:sz w:val="20"/>
                <w:szCs w:val="20"/>
                <w:lang w:val="hy-AM" w:eastAsia="en-US"/>
              </w:rPr>
              <w:t xml:space="preserve"> ã¿ÇÝ Ï³ñáÕ Ï³ÝË³ï»ë»É Ï³Ù Ï³ÝË³ñ·»É»É ¹ñ³ ³é³ç³óáõÙÁ: </w:t>
            </w:r>
          </w:p>
          <w:p w:rsidR="003A4327" w:rsidRPr="00447071" w:rsidRDefault="003A4327" w:rsidP="003A4327">
            <w:pPr>
              <w:jc w:val="both"/>
              <w:rPr>
                <w:rFonts w:ascii="Sylfaen" w:hAnsi="Sylfaen"/>
                <w:sz w:val="20"/>
                <w:szCs w:val="20"/>
                <w:lang w:val="hy-AM" w:eastAsia="en-US"/>
              </w:rPr>
            </w:pPr>
            <w:r w:rsidRPr="00447071">
              <w:rPr>
                <w:rFonts w:ascii="Times Armenian" w:hAnsi="Times Armenian"/>
                <w:sz w:val="20"/>
                <w:szCs w:val="20"/>
                <w:lang w:val="hy-AM" w:eastAsia="en-US"/>
              </w:rPr>
              <w:t xml:space="preserve">6.2. </w:t>
            </w:r>
            <w:r w:rsidRPr="00447071">
              <w:rPr>
                <w:rFonts w:ascii="Sylfaen" w:hAnsi="Sylfaen"/>
                <w:sz w:val="20"/>
                <w:szCs w:val="20"/>
                <w:lang w:val="hy-AM" w:eastAsia="en-US"/>
              </w:rPr>
              <w:t>Առևտրաարդյունաբերական պալատի կամ այլ իրավասու մարմնի կողմից տրված փաստաթուղթը բավարար է անհաղթահարելի ուժի հանգամանքների առկայության և տևողության հաստատման համար։</w:t>
            </w:r>
          </w:p>
          <w:p w:rsidR="003A4327" w:rsidRPr="00447071" w:rsidRDefault="003A4327" w:rsidP="003A4327">
            <w:pPr>
              <w:jc w:val="both"/>
              <w:rPr>
                <w:rFonts w:ascii="Sylfaen" w:hAnsi="Sylfaen"/>
                <w:sz w:val="20"/>
                <w:szCs w:val="20"/>
                <w:lang w:val="hy-AM" w:eastAsia="en-US"/>
              </w:rPr>
            </w:pPr>
          </w:p>
          <w:p w:rsidR="003A4327" w:rsidRPr="00447071" w:rsidRDefault="003A4327" w:rsidP="003A4327">
            <w:pPr>
              <w:numPr>
                <w:ilvl w:val="0"/>
                <w:numId w:val="24"/>
              </w:numPr>
              <w:ind w:left="0" w:firstLine="284"/>
              <w:contextualSpacing/>
              <w:jc w:val="center"/>
              <w:rPr>
                <w:rFonts w:ascii="Sylfaen" w:hAnsi="Sylfaen"/>
                <w:b/>
                <w:sz w:val="20"/>
                <w:szCs w:val="20"/>
                <w:lang w:val="hy-AM" w:eastAsia="en-US"/>
              </w:rPr>
            </w:pPr>
            <w:r w:rsidRPr="00447071">
              <w:rPr>
                <w:rFonts w:ascii="Sylfaen" w:hAnsi="Sylfaen" w:cs="Sylfaen"/>
                <w:b/>
                <w:sz w:val="20"/>
                <w:szCs w:val="20"/>
                <w:lang w:val="hy-AM" w:eastAsia="en-US"/>
              </w:rPr>
              <w:t>ՎԵՃԵՐԻ</w:t>
            </w:r>
            <w:r w:rsidRPr="00447071">
              <w:rPr>
                <w:rFonts w:ascii="Sylfaen" w:hAnsi="Sylfaen"/>
                <w:b/>
                <w:sz w:val="20"/>
                <w:szCs w:val="20"/>
                <w:lang w:val="hy-AM" w:eastAsia="en-US"/>
              </w:rPr>
              <w:t xml:space="preserve"> ԼՈՒԾՄԱՆ ԿԱՐԳԸ</w:t>
            </w: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sz w:val="20"/>
                <w:szCs w:val="20"/>
                <w:lang w:val="hy-AM" w:eastAsia="en-US"/>
              </w:rPr>
              <w:t>7.1.Սույն Պայմանագրի կատար</w:t>
            </w:r>
            <w:r w:rsidRPr="00447071">
              <w:rPr>
                <w:rFonts w:ascii="Sylfaen" w:eastAsia="Calibri" w:hAnsi="Sylfaen"/>
                <w:sz w:val="20"/>
                <w:szCs w:val="20"/>
                <w:lang w:val="hy-AM" w:eastAsia="en-US"/>
              </w:rPr>
              <w:softHyphen/>
              <w:t>ման ժամանակ ծագող բոլոր վեճերը և տարաձայնությունները լուծվում են բանա</w:t>
            </w:r>
            <w:r w:rsidRPr="00447071">
              <w:rPr>
                <w:rFonts w:ascii="Sylfaen" w:eastAsia="Calibri" w:hAnsi="Sylfaen"/>
                <w:sz w:val="20"/>
                <w:szCs w:val="20"/>
                <w:lang w:val="hy-AM" w:eastAsia="en-US"/>
              </w:rPr>
              <w:softHyphen/>
              <w:t>կցությունների միջոցով:</w:t>
            </w: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sz w:val="20"/>
                <w:szCs w:val="20"/>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3A4327" w:rsidRPr="00447071" w:rsidRDefault="003A4327" w:rsidP="003A4327">
            <w:pPr>
              <w:jc w:val="both"/>
              <w:rPr>
                <w:rFonts w:ascii="Sylfaen" w:eastAsia="Calibri" w:hAnsi="Sylfaen"/>
                <w:sz w:val="20"/>
                <w:szCs w:val="20"/>
                <w:lang w:val="hy-AM" w:eastAsia="en-US"/>
              </w:rPr>
            </w:pPr>
          </w:p>
          <w:p w:rsidR="003A4327" w:rsidRPr="00447071" w:rsidRDefault="003A4327" w:rsidP="003A4327">
            <w:pPr>
              <w:numPr>
                <w:ilvl w:val="0"/>
                <w:numId w:val="24"/>
              </w:numPr>
              <w:contextualSpacing/>
              <w:jc w:val="center"/>
              <w:rPr>
                <w:rFonts w:ascii="Sylfaen" w:eastAsia="Calibri" w:hAnsi="Sylfaen"/>
                <w:b/>
                <w:sz w:val="20"/>
                <w:szCs w:val="20"/>
                <w:lang w:val="hy-AM" w:eastAsia="en-US"/>
              </w:rPr>
            </w:pPr>
            <w:r w:rsidRPr="00447071">
              <w:rPr>
                <w:rFonts w:ascii="Sylfaen" w:eastAsia="Calibri" w:hAnsi="Sylfaen"/>
                <w:b/>
                <w:sz w:val="20"/>
                <w:szCs w:val="20"/>
                <w:lang w:val="hy-AM" w:eastAsia="en-US"/>
              </w:rPr>
              <w:lastRenderedPageBreak/>
              <w:t>ՊԱՅՄԱՆԱԳՐԻ ԳՈՐԾՈՂՈՒԹՅԱՆ   ԺԱՄԿԵՏԸ</w:t>
            </w:r>
          </w:p>
          <w:p w:rsidR="003A4327" w:rsidRPr="00447071" w:rsidRDefault="003A4327" w:rsidP="003A4327">
            <w:pPr>
              <w:jc w:val="both"/>
              <w:rPr>
                <w:rFonts w:ascii="Times LatArm" w:eastAsia="Calibri" w:hAnsi="Times LatArm"/>
                <w:sz w:val="20"/>
                <w:szCs w:val="20"/>
                <w:lang w:val="hy-AM" w:eastAsia="en-US"/>
              </w:rPr>
            </w:pPr>
            <w:r w:rsidRPr="00447071">
              <w:rPr>
                <w:rFonts w:ascii="Sylfaen" w:eastAsia="Calibri" w:hAnsi="Sylfaen"/>
                <w:sz w:val="20"/>
                <w:szCs w:val="20"/>
                <w:lang w:val="hy-AM" w:eastAsia="en-US"/>
              </w:rPr>
              <w:t>8.1.</w:t>
            </w:r>
            <w:r w:rsidRPr="00447071">
              <w:rPr>
                <w:rFonts w:ascii="Times LatArm" w:eastAsia="Calibri" w:hAnsi="Times LatArm"/>
                <w:sz w:val="20"/>
                <w:szCs w:val="20"/>
                <w:lang w:val="hy-AM" w:eastAsia="en-US"/>
              </w:rPr>
              <w:t xml:space="preserve"> êáõÛÝ </w:t>
            </w:r>
            <w:r w:rsidRPr="00447071">
              <w:rPr>
                <w:rFonts w:ascii="Sylfaen" w:eastAsia="Calibri" w:hAnsi="Sylfaen" w:cs="Sylfaen"/>
                <w:sz w:val="20"/>
                <w:szCs w:val="20"/>
                <w:lang w:val="hy-AM" w:eastAsia="en-US"/>
              </w:rPr>
              <w:t>Պ</w:t>
            </w:r>
            <w:r w:rsidRPr="00447071">
              <w:rPr>
                <w:rFonts w:ascii="Times LatArm" w:eastAsia="Calibri" w:hAnsi="Times LatArm"/>
                <w:sz w:val="20"/>
                <w:szCs w:val="20"/>
                <w:lang w:val="hy-AM" w:eastAsia="en-US"/>
              </w:rPr>
              <w:t xml:space="preserve">³ÛÙ³Ý³·ÇñÝ áõÅÇ Ù»ç ¿ ÙïÝáõÙ </w:t>
            </w:r>
            <w:r w:rsidRPr="00447071">
              <w:rPr>
                <w:rFonts w:ascii="Sylfaen" w:eastAsia="Calibri" w:hAnsi="Sylfaen" w:cs="Sylfaen"/>
                <w:sz w:val="20"/>
                <w:szCs w:val="20"/>
                <w:lang w:val="hy-AM" w:eastAsia="en-US"/>
              </w:rPr>
              <w:t>Կ</w:t>
            </w:r>
            <w:r w:rsidRPr="00447071">
              <w:rPr>
                <w:rFonts w:ascii="Times LatArm" w:eastAsia="Calibri" w:hAnsi="Times LatArm"/>
                <w:sz w:val="20"/>
                <w:szCs w:val="20"/>
                <w:lang w:val="hy-AM" w:eastAsia="en-US"/>
              </w:rPr>
              <w:t>áÕÙ»ñÇ ëïáñ³·ñÙ³Ý å³ÑÇó ¨ ·áñÍáõÙ ¿ ÙÇÝã¨ 30.12.202</w:t>
            </w:r>
            <w:r w:rsidRPr="00447071">
              <w:rPr>
                <w:rFonts w:ascii="Calibri" w:eastAsia="Calibri" w:hAnsi="Calibri"/>
                <w:sz w:val="20"/>
                <w:szCs w:val="20"/>
                <w:lang w:val="hy-AM" w:eastAsia="en-US"/>
              </w:rPr>
              <w:t>5</w:t>
            </w:r>
            <w:r w:rsidRPr="00447071">
              <w:rPr>
                <w:rFonts w:ascii="Sylfaen" w:eastAsia="Calibri" w:hAnsi="Sylfaen" w:cs="Sylfaen"/>
                <w:sz w:val="20"/>
                <w:szCs w:val="20"/>
                <w:lang w:val="hy-AM" w:eastAsia="en-US"/>
              </w:rPr>
              <w:t>թ</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իսկ</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փոխադարձ</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հաշվարկների</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առումով՝</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մինչ</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դրանց</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լիակատար</w:t>
            </w:r>
            <w:r w:rsidRPr="00447071">
              <w:rPr>
                <w:rFonts w:ascii="Times LatArm" w:eastAsia="Calibri" w:hAnsi="Times LatArm"/>
                <w:sz w:val="20"/>
                <w:szCs w:val="20"/>
                <w:lang w:val="hy-AM" w:eastAsia="en-US"/>
              </w:rPr>
              <w:t xml:space="preserve"> </w:t>
            </w:r>
            <w:r w:rsidRPr="00447071">
              <w:rPr>
                <w:rFonts w:ascii="Sylfaen" w:eastAsia="Calibri" w:hAnsi="Sylfaen" w:cs="Sylfaen"/>
                <w:sz w:val="20"/>
                <w:szCs w:val="20"/>
                <w:lang w:val="hy-AM" w:eastAsia="en-US"/>
              </w:rPr>
              <w:t>կատարումը</w:t>
            </w:r>
            <w:r w:rsidRPr="00447071">
              <w:rPr>
                <w:rFonts w:ascii="Times LatArm" w:eastAsia="Calibri" w:hAnsi="Times LatArm"/>
                <w:sz w:val="20"/>
                <w:szCs w:val="20"/>
                <w:lang w:val="hy-AM" w:eastAsia="en-US"/>
              </w:rPr>
              <w:t>:</w:t>
            </w:r>
          </w:p>
          <w:p w:rsidR="003A4327" w:rsidRPr="00447071" w:rsidRDefault="003A4327" w:rsidP="003A4327">
            <w:pPr>
              <w:jc w:val="both"/>
              <w:rPr>
                <w:rFonts w:ascii="Sylfaen" w:eastAsia="Calibri" w:hAnsi="Sylfaen"/>
                <w:sz w:val="20"/>
                <w:szCs w:val="20"/>
                <w:lang w:val="hy-AM" w:eastAsia="en-US"/>
              </w:rPr>
            </w:pPr>
          </w:p>
          <w:p w:rsidR="003A4327" w:rsidRPr="00447071" w:rsidRDefault="003A4327" w:rsidP="003A4327">
            <w:pPr>
              <w:numPr>
                <w:ilvl w:val="0"/>
                <w:numId w:val="24"/>
              </w:numPr>
              <w:ind w:left="0" w:firstLine="284"/>
              <w:contextualSpacing/>
              <w:jc w:val="center"/>
              <w:rPr>
                <w:rFonts w:ascii="Sylfaen" w:hAnsi="Sylfaen"/>
                <w:b/>
                <w:sz w:val="20"/>
                <w:szCs w:val="20"/>
                <w:lang w:val="hy-AM" w:eastAsia="en-US"/>
              </w:rPr>
            </w:pPr>
            <w:r w:rsidRPr="00447071">
              <w:rPr>
                <w:rFonts w:ascii="Sylfaen" w:hAnsi="Sylfaen"/>
                <w:b/>
                <w:sz w:val="20"/>
                <w:szCs w:val="20"/>
                <w:lang w:val="hy-AM" w:eastAsia="en-US"/>
              </w:rPr>
              <w:t>ԱՅԼ ՊԱՅՄԱՆՆԵՐ</w:t>
            </w: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sz w:val="20"/>
                <w:szCs w:val="20"/>
                <w:lang w:val="hy-AM" w:eastAsia="en-US"/>
              </w:rPr>
              <w:t>9.1. Սույն Պայմանագրի  բոլոր փոփոխությունները և լրացումները կատարվում են ՀՀ օրենսդրությամբ սահմանված կարգով և ձևակերպվում են սույն Պայմանագրի Լրացուցիչ համաձայնագրի տեսքով:</w:t>
            </w:r>
          </w:p>
          <w:p w:rsidR="003A4327" w:rsidRPr="00447071" w:rsidRDefault="003A4327" w:rsidP="003A4327">
            <w:pPr>
              <w:spacing w:line="276" w:lineRule="auto"/>
              <w:jc w:val="both"/>
              <w:rPr>
                <w:rFonts w:ascii="Sylfaen" w:eastAsia="Calibri" w:hAnsi="Sylfaen"/>
                <w:sz w:val="20"/>
                <w:szCs w:val="20"/>
                <w:lang w:val="hy-AM" w:eastAsia="en-US"/>
              </w:rPr>
            </w:pPr>
            <w:r w:rsidRPr="00447071">
              <w:rPr>
                <w:rFonts w:ascii="Sylfaen" w:eastAsia="Calibri" w:hAnsi="Sylfaen"/>
                <w:sz w:val="20"/>
                <w:szCs w:val="20"/>
                <w:lang w:val="hy-AM" w:eastAsia="en-US"/>
              </w:rPr>
              <w:t>9.2.Սույն Պայմանագրով չնախատեսված բոլոր դեպքերում Կողմերը ղեկավարվում են ՀՀ օրենսդրությամբ:</w:t>
            </w: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sz w:val="20"/>
                <w:szCs w:val="20"/>
                <w:lang w:val="hy-AM" w:eastAsia="en-US"/>
              </w:rPr>
              <w:t xml:space="preserve">9.3.Սույն Պայմանագիրը կազմված է ռուսերեն և հայերեն լեզուներով, երեք օրինակից, որոնք ունեն </w:t>
            </w:r>
            <w:r w:rsidRPr="00447071">
              <w:rPr>
                <w:rFonts w:ascii="Sylfaen" w:hAnsi="Sylfaen"/>
                <w:color w:val="000000"/>
                <w:sz w:val="20"/>
                <w:szCs w:val="20"/>
                <w:lang w:val="hy-AM"/>
              </w:rPr>
              <w:t xml:space="preserve"> </w:t>
            </w:r>
            <w:r w:rsidRPr="00447071">
              <w:rPr>
                <w:rFonts w:ascii="Sylfaen" w:eastAsia="Calibri" w:hAnsi="Sylfaen"/>
                <w:sz w:val="20"/>
                <w:szCs w:val="20"/>
                <w:lang w:val="hy-AM" w:eastAsia="en-US"/>
              </w:rPr>
              <w:t xml:space="preserve">հավասարազոր իրավաբանական ուժ, երկու օրինակ  ՊԱՏՎԻՐԱՏՈՒԻ </w:t>
            </w:r>
            <w:r w:rsidRPr="00447071">
              <w:rPr>
                <w:rFonts w:eastAsia="Calibri"/>
                <w:sz w:val="20"/>
                <w:szCs w:val="20"/>
                <w:lang w:val="hy-AM" w:eastAsia="en-US"/>
              </w:rPr>
              <w:t xml:space="preserve"> </w:t>
            </w:r>
            <w:r w:rsidRPr="00447071">
              <w:rPr>
                <w:rFonts w:ascii="Sylfaen" w:eastAsia="Calibri" w:hAnsi="Sylfaen"/>
                <w:sz w:val="20"/>
                <w:szCs w:val="20"/>
                <w:lang w:val="hy-AM" w:eastAsia="en-US"/>
              </w:rPr>
              <w:t>համար, մեկ օրինակ ԿԱՏԱՐՈՂԻ  համար:</w:t>
            </w:r>
          </w:p>
          <w:p w:rsidR="003A4327" w:rsidRPr="00447071" w:rsidRDefault="003A4327" w:rsidP="003A4327">
            <w:pPr>
              <w:jc w:val="both"/>
              <w:rPr>
                <w:rFonts w:ascii="Sylfaen" w:hAnsi="Sylfaen"/>
                <w:b/>
                <w:sz w:val="20"/>
                <w:szCs w:val="20"/>
                <w:lang w:val="hy-AM"/>
              </w:rPr>
            </w:pPr>
            <w:r w:rsidRPr="00447071">
              <w:rPr>
                <w:rFonts w:ascii="Sylfaen" w:eastAsia="Calibri" w:hAnsi="Sylfaen" w:cs="Sylfaen"/>
                <w:b/>
                <w:bCs/>
                <w:sz w:val="20"/>
                <w:szCs w:val="20"/>
                <w:lang w:val="hy-AM"/>
              </w:rPr>
              <w:t xml:space="preserve">  </w:t>
            </w:r>
            <w:r w:rsidRPr="00447071">
              <w:rPr>
                <w:rFonts w:ascii="Sylfaen" w:hAnsi="Sylfaen" w:cs="Sylfaen"/>
                <w:b/>
                <w:bCs/>
                <w:sz w:val="20"/>
                <w:szCs w:val="20"/>
                <w:lang w:val="hy-AM"/>
              </w:rPr>
              <w:t xml:space="preserve">  Պայմանագրին</w:t>
            </w:r>
            <w:r w:rsidRPr="00447071">
              <w:rPr>
                <w:rFonts w:ascii="Times LatArm" w:hAnsi="Times LatArm"/>
                <w:b/>
                <w:bCs/>
                <w:sz w:val="20"/>
                <w:szCs w:val="20"/>
                <w:lang w:val="hy-AM"/>
              </w:rPr>
              <w:t> </w:t>
            </w:r>
            <w:r w:rsidRPr="00447071">
              <w:rPr>
                <w:rFonts w:ascii="Sylfaen" w:hAnsi="Sylfaen" w:cs="Sylfaen"/>
                <w:b/>
                <w:bCs/>
                <w:sz w:val="20"/>
                <w:szCs w:val="20"/>
                <w:lang w:val="hy-AM"/>
              </w:rPr>
              <w:t>կից</w:t>
            </w:r>
            <w:r w:rsidRPr="00447071">
              <w:rPr>
                <w:rFonts w:ascii="Times LatArm" w:hAnsi="Times LatArm"/>
                <w:b/>
                <w:bCs/>
                <w:sz w:val="20"/>
                <w:szCs w:val="20"/>
                <w:lang w:val="hy-AM"/>
              </w:rPr>
              <w:t> </w:t>
            </w:r>
            <w:r w:rsidRPr="00447071">
              <w:rPr>
                <w:rFonts w:ascii="Sylfaen" w:hAnsi="Sylfaen" w:cs="Sylfaen"/>
                <w:b/>
                <w:bCs/>
                <w:sz w:val="20"/>
                <w:szCs w:val="20"/>
                <w:lang w:val="hy-AM"/>
              </w:rPr>
              <w:t>ներկայացվում</w:t>
            </w:r>
            <w:r w:rsidRPr="00447071">
              <w:rPr>
                <w:rFonts w:ascii="Times LatArm" w:hAnsi="Times LatArm"/>
                <w:b/>
                <w:bCs/>
                <w:sz w:val="20"/>
                <w:szCs w:val="20"/>
                <w:lang w:val="hy-AM"/>
              </w:rPr>
              <w:t> </w:t>
            </w:r>
            <w:r w:rsidRPr="00447071">
              <w:rPr>
                <w:rFonts w:ascii="Sylfaen" w:hAnsi="Sylfaen" w:cs="Sylfaen"/>
                <w:b/>
                <w:bCs/>
                <w:sz w:val="20"/>
                <w:szCs w:val="20"/>
                <w:lang w:val="hy-AM"/>
              </w:rPr>
              <w:t>են</w:t>
            </w:r>
            <w:r w:rsidRPr="00447071">
              <w:rPr>
                <w:b/>
                <w:bCs/>
                <w:sz w:val="20"/>
                <w:szCs w:val="20"/>
                <w:lang w:val="hy-AM"/>
              </w:rPr>
              <w:t>`</w:t>
            </w:r>
            <w:r w:rsidRPr="00447071">
              <w:rPr>
                <w:b/>
                <w:bCs/>
                <w:sz w:val="20"/>
                <w:szCs w:val="20"/>
                <w:lang w:val="hy-AM"/>
              </w:rPr>
              <w:br/>
            </w:r>
            <w:r w:rsidRPr="00447071">
              <w:rPr>
                <w:rFonts w:ascii="Sylfaen" w:hAnsi="Sylfaen" w:cs="Sylfaen"/>
                <w:sz w:val="20"/>
                <w:szCs w:val="20"/>
                <w:lang w:val="hy-AM"/>
              </w:rPr>
              <w:t>Հավելված</w:t>
            </w:r>
            <w:r w:rsidRPr="00447071">
              <w:rPr>
                <w:sz w:val="20"/>
                <w:szCs w:val="20"/>
                <w:lang w:val="hy-AM"/>
              </w:rPr>
              <w:t xml:space="preserve"> №1 - </w:t>
            </w:r>
            <w:r w:rsidRPr="00447071">
              <w:rPr>
                <w:rFonts w:ascii="Sylfaen" w:hAnsi="Sylfaen" w:cs="Sylfaen"/>
                <w:sz w:val="20"/>
                <w:szCs w:val="20"/>
                <w:lang w:val="hy-AM"/>
              </w:rPr>
              <w:t>Տեխնիկական</w:t>
            </w:r>
            <w:r w:rsidRPr="00447071">
              <w:rPr>
                <w:sz w:val="20"/>
                <w:szCs w:val="20"/>
                <w:lang w:val="hy-AM"/>
              </w:rPr>
              <w:t xml:space="preserve"> </w:t>
            </w:r>
            <w:r w:rsidRPr="00447071">
              <w:rPr>
                <w:rFonts w:ascii="Sylfaen" w:hAnsi="Sylfaen" w:cs="Sylfaen"/>
                <w:sz w:val="20"/>
                <w:szCs w:val="20"/>
                <w:lang w:val="hy-AM"/>
              </w:rPr>
              <w:t>առաջադրանք</w:t>
            </w:r>
            <w:r w:rsidR="00447071" w:rsidRPr="00447071">
              <w:rPr>
                <w:rFonts w:ascii="Sylfaen" w:eastAsia="Calibri" w:hAnsi="Sylfaen"/>
                <w:sz w:val="20"/>
                <w:szCs w:val="20"/>
                <w:lang w:val="hy-AM" w:eastAsia="en-US"/>
              </w:rPr>
              <w:t>:</w:t>
            </w:r>
          </w:p>
          <w:p w:rsidR="003A4327" w:rsidRPr="00447071" w:rsidRDefault="003A4327" w:rsidP="003A4327">
            <w:pPr>
              <w:jc w:val="both"/>
              <w:rPr>
                <w:rFonts w:ascii="Sylfaen" w:eastAsia="Calibri" w:hAnsi="Sylfaen"/>
                <w:b/>
                <w:sz w:val="20"/>
                <w:szCs w:val="20"/>
                <w:lang w:val="hy-AM" w:eastAsia="en-US"/>
              </w:rPr>
            </w:pPr>
          </w:p>
          <w:p w:rsidR="003A4327" w:rsidRPr="00447071" w:rsidRDefault="003A4327" w:rsidP="003A4327">
            <w:pPr>
              <w:numPr>
                <w:ilvl w:val="0"/>
                <w:numId w:val="24"/>
              </w:numPr>
              <w:ind w:left="317" w:firstLine="283"/>
              <w:contextualSpacing/>
              <w:jc w:val="center"/>
              <w:rPr>
                <w:rFonts w:ascii="Sylfaen" w:hAnsi="Sylfaen"/>
                <w:b/>
                <w:sz w:val="20"/>
                <w:szCs w:val="20"/>
                <w:lang w:val="hy-AM" w:eastAsia="en-US"/>
              </w:rPr>
            </w:pPr>
            <w:r w:rsidRPr="00447071">
              <w:rPr>
                <w:rFonts w:ascii="Sylfaen" w:hAnsi="Sylfaen"/>
                <w:b/>
                <w:sz w:val="20"/>
                <w:szCs w:val="20"/>
                <w:lang w:val="hy-AM" w:eastAsia="en-US"/>
              </w:rPr>
              <w:t>Կողմերի իրավաբանական հասցեներն ու բանկայաին վավերապայմանները</w:t>
            </w:r>
          </w:p>
          <w:p w:rsidR="003A4327" w:rsidRPr="00447071" w:rsidRDefault="003A4327" w:rsidP="003A4327">
            <w:pPr>
              <w:jc w:val="center"/>
              <w:rPr>
                <w:rFonts w:ascii="Sylfaen" w:eastAsia="Calibri" w:hAnsi="Sylfaen" w:cs="Sylfaen"/>
                <w:b/>
                <w:sz w:val="20"/>
                <w:szCs w:val="20"/>
                <w:lang w:val="hy-AM" w:eastAsia="en-US"/>
              </w:rPr>
            </w:pPr>
          </w:p>
          <w:p w:rsidR="003A4327" w:rsidRPr="00447071" w:rsidRDefault="003A4327" w:rsidP="003A4327">
            <w:pPr>
              <w:rPr>
                <w:rFonts w:ascii="Sylfaen" w:eastAsia="Calibri" w:hAnsi="Sylfaen" w:cs="Sylfaen"/>
                <w:b/>
                <w:sz w:val="20"/>
                <w:szCs w:val="20"/>
                <w:lang w:val="hy-AM" w:eastAsia="en-US"/>
              </w:rPr>
            </w:pPr>
            <w:r w:rsidRPr="00447071">
              <w:rPr>
                <w:rFonts w:ascii="Sylfaen" w:eastAsia="Calibri" w:hAnsi="Sylfaen" w:cs="Sylfaen"/>
                <w:b/>
                <w:sz w:val="20"/>
                <w:szCs w:val="20"/>
                <w:lang w:val="hy-AM" w:eastAsia="en-US"/>
              </w:rPr>
              <w:t>ԿԱՏԱՐՈՂ՝</w:t>
            </w:r>
          </w:p>
          <w:p w:rsidR="003A4327" w:rsidRPr="00447071" w:rsidRDefault="003A4327" w:rsidP="003A4327">
            <w:pPr>
              <w:rPr>
                <w:rFonts w:ascii="Sylfaen" w:eastAsia="Calibri" w:hAnsi="Sylfaen"/>
                <w:color w:val="FF0000"/>
                <w:sz w:val="21"/>
                <w:szCs w:val="21"/>
                <w:lang w:val="hy-AM" w:eastAsia="en-US"/>
              </w:rPr>
            </w:pPr>
          </w:p>
          <w:p w:rsidR="003A4327" w:rsidRPr="00447071" w:rsidRDefault="003A4327" w:rsidP="003A4327">
            <w:pPr>
              <w:rPr>
                <w:rFonts w:ascii="Sylfaen" w:eastAsia="Calibri" w:hAnsi="Sylfaen"/>
                <w:b/>
                <w:sz w:val="20"/>
                <w:szCs w:val="20"/>
                <w:lang w:val="hy-AM" w:eastAsia="en-US"/>
              </w:rPr>
            </w:pPr>
            <w:r w:rsidRPr="00447071">
              <w:rPr>
                <w:rFonts w:ascii="Sylfaen" w:eastAsia="Calibri" w:hAnsi="Sylfaen"/>
                <w:sz w:val="20"/>
                <w:szCs w:val="20"/>
                <w:lang w:val="hy-AM" w:eastAsia="en-US"/>
              </w:rPr>
              <w:t>Տնօրեն՝</w:t>
            </w:r>
          </w:p>
          <w:p w:rsidR="003A4327" w:rsidRPr="00447071" w:rsidRDefault="003A4327" w:rsidP="003A4327">
            <w:pPr>
              <w:rPr>
                <w:rFonts w:ascii="Sylfaen" w:eastAsia="Calibri" w:hAnsi="Sylfaen"/>
                <w:b/>
                <w:sz w:val="20"/>
                <w:szCs w:val="20"/>
                <w:lang w:val="hy-AM" w:eastAsia="en-US"/>
              </w:rPr>
            </w:pPr>
          </w:p>
          <w:p w:rsidR="003A4327" w:rsidRPr="00447071" w:rsidRDefault="003A4327" w:rsidP="003A4327">
            <w:pPr>
              <w:rPr>
                <w:rFonts w:ascii="Sylfaen" w:eastAsia="Calibri" w:hAnsi="Sylfaen"/>
                <w:b/>
                <w:sz w:val="20"/>
                <w:szCs w:val="20"/>
                <w:lang w:val="hy-AM" w:eastAsia="en-US"/>
              </w:rPr>
            </w:pPr>
          </w:p>
          <w:p w:rsidR="003A4327" w:rsidRPr="00447071" w:rsidRDefault="003A4327" w:rsidP="003A4327">
            <w:pPr>
              <w:rPr>
                <w:rFonts w:ascii="Sylfaen" w:eastAsia="Calibri" w:hAnsi="Sylfaen"/>
                <w:sz w:val="20"/>
                <w:szCs w:val="20"/>
                <w:lang w:val="hy-AM" w:eastAsia="en-US"/>
              </w:rPr>
            </w:pPr>
            <w:r w:rsidRPr="00447071">
              <w:rPr>
                <w:rFonts w:ascii="Sylfaen" w:eastAsia="Calibri" w:hAnsi="Sylfaen"/>
                <w:b/>
                <w:sz w:val="20"/>
                <w:szCs w:val="20"/>
                <w:lang w:val="hy-AM" w:eastAsia="en-US"/>
              </w:rPr>
              <w:t xml:space="preserve">_______________  </w:t>
            </w:r>
          </w:p>
          <w:p w:rsidR="003A4327" w:rsidRPr="00447071" w:rsidRDefault="003A4327" w:rsidP="003A4327">
            <w:pPr>
              <w:spacing w:line="360" w:lineRule="auto"/>
              <w:rPr>
                <w:rFonts w:ascii="Sylfaen" w:eastAsia="Calibri" w:hAnsi="Sylfaen"/>
                <w:sz w:val="20"/>
                <w:szCs w:val="20"/>
                <w:lang w:val="hy-AM" w:eastAsia="en-US"/>
              </w:rPr>
            </w:pPr>
            <w:r w:rsidRPr="00447071">
              <w:rPr>
                <w:rFonts w:ascii="Sylfaen" w:eastAsia="Calibri" w:hAnsi="Sylfaen"/>
                <w:sz w:val="20"/>
                <w:szCs w:val="20"/>
                <w:lang w:val="hy-AM" w:eastAsia="en-US"/>
              </w:rPr>
              <w:t xml:space="preserve">   </w:t>
            </w:r>
          </w:p>
          <w:p w:rsidR="003A4327" w:rsidRPr="00447071" w:rsidRDefault="003A4327" w:rsidP="003A4327">
            <w:pPr>
              <w:rPr>
                <w:rFonts w:ascii="Sylfaen" w:eastAsia="Calibri" w:hAnsi="Sylfaen"/>
                <w:b/>
                <w:sz w:val="20"/>
                <w:szCs w:val="20"/>
                <w:lang w:val="hy-AM" w:eastAsia="en-US"/>
              </w:rPr>
            </w:pPr>
          </w:p>
          <w:p w:rsidR="003A4327" w:rsidRPr="00447071" w:rsidRDefault="003A4327" w:rsidP="003A4327">
            <w:pPr>
              <w:shd w:val="clear" w:color="auto" w:fill="FFFFFF"/>
              <w:rPr>
                <w:rFonts w:ascii="Sylfaen" w:eastAsia="Calibri" w:hAnsi="Sylfaen"/>
                <w:b/>
                <w:sz w:val="20"/>
                <w:szCs w:val="20"/>
                <w:lang w:val="hy-AM" w:eastAsia="en-US"/>
              </w:rPr>
            </w:pPr>
            <w:r w:rsidRPr="00447071">
              <w:rPr>
                <w:rFonts w:ascii="Sylfaen" w:eastAsia="Calibri" w:hAnsi="Sylfaen"/>
                <w:b/>
                <w:sz w:val="20"/>
                <w:szCs w:val="20"/>
                <w:lang w:val="hy-AM" w:eastAsia="en-US"/>
              </w:rPr>
              <w:t>ՊԱՏՎԻՐԱՏՈՒ՝</w:t>
            </w:r>
          </w:p>
          <w:p w:rsidR="003A4327" w:rsidRPr="00447071" w:rsidRDefault="003A4327" w:rsidP="003A4327">
            <w:pPr>
              <w:shd w:val="clear" w:color="auto" w:fill="FFFFFF"/>
              <w:rPr>
                <w:rFonts w:eastAsia="Calibri"/>
                <w:sz w:val="20"/>
                <w:szCs w:val="20"/>
                <w:lang w:val="hy-AM" w:eastAsia="en-US"/>
              </w:rPr>
            </w:pPr>
            <w:r w:rsidRPr="00447071">
              <w:rPr>
                <w:rFonts w:eastAsia="Calibri"/>
                <w:sz w:val="20"/>
                <w:szCs w:val="20"/>
                <w:lang w:val="hy-AM" w:eastAsia="en-US"/>
              </w:rPr>
              <w:t>«</w:t>
            </w:r>
            <w:r w:rsidRPr="00447071">
              <w:rPr>
                <w:rFonts w:ascii="Sylfaen" w:eastAsia="Calibri" w:hAnsi="Sylfaen" w:cs="Sylfaen"/>
                <w:sz w:val="20"/>
                <w:szCs w:val="20"/>
                <w:lang w:val="hy-AM" w:eastAsia="en-US"/>
              </w:rPr>
              <w:t>Հարավկովկասյան</w:t>
            </w:r>
            <w:r w:rsidRPr="00447071">
              <w:rPr>
                <w:rFonts w:eastAsia="Calibri"/>
                <w:sz w:val="20"/>
                <w:szCs w:val="20"/>
                <w:lang w:val="hy-AM" w:eastAsia="en-US"/>
              </w:rPr>
              <w:t xml:space="preserve"> </w:t>
            </w:r>
            <w:r w:rsidRPr="00447071">
              <w:rPr>
                <w:rFonts w:ascii="Sylfaen" w:eastAsia="Calibri" w:hAnsi="Sylfaen" w:cs="Sylfaen"/>
                <w:sz w:val="20"/>
                <w:szCs w:val="20"/>
                <w:lang w:val="hy-AM" w:eastAsia="en-US"/>
              </w:rPr>
              <w:t>երկաթուղի</w:t>
            </w:r>
            <w:r w:rsidRPr="00447071">
              <w:rPr>
                <w:rFonts w:eastAsia="Calibri"/>
                <w:sz w:val="20"/>
                <w:szCs w:val="20"/>
                <w:lang w:val="hy-AM" w:eastAsia="en-US"/>
              </w:rPr>
              <w:t xml:space="preserve">» </w:t>
            </w:r>
            <w:r w:rsidRPr="00447071">
              <w:rPr>
                <w:rFonts w:ascii="Sylfaen" w:eastAsia="Calibri" w:hAnsi="Sylfaen" w:cs="Sylfaen"/>
                <w:sz w:val="20"/>
                <w:szCs w:val="20"/>
                <w:lang w:val="hy-AM" w:eastAsia="en-US"/>
              </w:rPr>
              <w:t>ՓԲԸ</w:t>
            </w:r>
          </w:p>
          <w:p w:rsidR="003A4327" w:rsidRPr="00447071" w:rsidRDefault="003A4327" w:rsidP="003A4327">
            <w:pPr>
              <w:shd w:val="clear" w:color="auto" w:fill="FFFFFF"/>
              <w:rPr>
                <w:rFonts w:eastAsia="Calibri"/>
                <w:sz w:val="20"/>
                <w:szCs w:val="20"/>
                <w:lang w:val="hy-AM" w:eastAsia="en-US"/>
              </w:rPr>
            </w:pPr>
            <w:r w:rsidRPr="00447071">
              <w:rPr>
                <w:rFonts w:ascii="Sylfaen" w:eastAsia="Calibri" w:hAnsi="Sylfaen" w:cs="Sylfaen"/>
                <w:sz w:val="20"/>
                <w:szCs w:val="20"/>
                <w:lang w:val="hy-AM" w:eastAsia="en-US"/>
              </w:rPr>
              <w:t>ՀՀ</w:t>
            </w:r>
            <w:r w:rsidRPr="00447071">
              <w:rPr>
                <w:rFonts w:eastAsia="Calibri"/>
                <w:sz w:val="20"/>
                <w:szCs w:val="20"/>
                <w:lang w:val="hy-AM" w:eastAsia="en-US"/>
              </w:rPr>
              <w:t xml:space="preserve">, </w:t>
            </w:r>
            <w:r w:rsidRPr="00447071">
              <w:rPr>
                <w:rFonts w:ascii="Sylfaen" w:eastAsia="Calibri" w:hAnsi="Sylfaen" w:cs="Sylfaen"/>
                <w:sz w:val="20"/>
                <w:szCs w:val="20"/>
                <w:lang w:val="hy-AM" w:eastAsia="en-US"/>
              </w:rPr>
              <w:t>ք</w:t>
            </w:r>
            <w:r w:rsidRPr="00447071">
              <w:rPr>
                <w:rFonts w:eastAsia="Calibri"/>
                <w:sz w:val="20"/>
                <w:szCs w:val="20"/>
                <w:lang w:val="hy-AM" w:eastAsia="en-US"/>
              </w:rPr>
              <w:t xml:space="preserve">. </w:t>
            </w:r>
            <w:r w:rsidRPr="00447071">
              <w:rPr>
                <w:rFonts w:ascii="Sylfaen" w:eastAsia="Calibri" w:hAnsi="Sylfaen" w:cs="Sylfaen"/>
                <w:sz w:val="20"/>
                <w:szCs w:val="20"/>
                <w:lang w:val="hy-AM" w:eastAsia="en-US"/>
              </w:rPr>
              <w:t>Երևան</w:t>
            </w:r>
            <w:r w:rsidRPr="00447071">
              <w:rPr>
                <w:rFonts w:eastAsia="Calibri"/>
                <w:sz w:val="20"/>
                <w:szCs w:val="20"/>
                <w:lang w:val="hy-AM" w:eastAsia="en-US"/>
              </w:rPr>
              <w:t xml:space="preserve">, </w:t>
            </w:r>
            <w:r w:rsidRPr="00447071">
              <w:rPr>
                <w:rFonts w:ascii="Sylfaen" w:eastAsia="Calibri" w:hAnsi="Sylfaen" w:cs="Sylfaen"/>
                <w:sz w:val="20"/>
                <w:szCs w:val="20"/>
                <w:lang w:val="hy-AM" w:eastAsia="en-US"/>
              </w:rPr>
              <w:t>Տիգրան</w:t>
            </w:r>
            <w:r w:rsidRPr="00447071">
              <w:rPr>
                <w:rFonts w:eastAsia="Calibri"/>
                <w:sz w:val="20"/>
                <w:szCs w:val="20"/>
                <w:lang w:val="hy-AM" w:eastAsia="en-US"/>
              </w:rPr>
              <w:t xml:space="preserve"> </w:t>
            </w:r>
            <w:r w:rsidRPr="00447071">
              <w:rPr>
                <w:rFonts w:ascii="Sylfaen" w:eastAsia="Calibri" w:hAnsi="Sylfaen" w:cs="Sylfaen"/>
                <w:sz w:val="20"/>
                <w:szCs w:val="20"/>
                <w:lang w:val="hy-AM" w:eastAsia="en-US"/>
              </w:rPr>
              <w:t>Մեծի</w:t>
            </w:r>
            <w:r w:rsidRPr="00447071">
              <w:rPr>
                <w:rFonts w:eastAsia="Calibri"/>
                <w:sz w:val="20"/>
                <w:szCs w:val="20"/>
                <w:lang w:val="hy-AM" w:eastAsia="en-US"/>
              </w:rPr>
              <w:t xml:space="preserve"> </w:t>
            </w:r>
            <w:r w:rsidRPr="00447071">
              <w:rPr>
                <w:rFonts w:ascii="Sylfaen" w:eastAsia="Calibri" w:hAnsi="Sylfaen" w:cs="Sylfaen"/>
                <w:sz w:val="20"/>
                <w:szCs w:val="20"/>
                <w:lang w:val="hy-AM" w:eastAsia="en-US"/>
              </w:rPr>
              <w:t>պող</w:t>
            </w:r>
            <w:r w:rsidRPr="00447071">
              <w:rPr>
                <w:rFonts w:eastAsia="Calibri"/>
                <w:sz w:val="20"/>
                <w:szCs w:val="20"/>
                <w:lang w:val="hy-AM" w:eastAsia="en-US"/>
              </w:rPr>
              <w:t>. 50.</w:t>
            </w:r>
          </w:p>
          <w:p w:rsidR="003A4327" w:rsidRPr="00447071" w:rsidRDefault="003A4327" w:rsidP="003A4327">
            <w:pPr>
              <w:shd w:val="clear" w:color="auto" w:fill="FFFFFF"/>
              <w:rPr>
                <w:rFonts w:eastAsia="Calibri"/>
                <w:sz w:val="20"/>
                <w:szCs w:val="20"/>
                <w:lang w:val="hy-AM" w:eastAsia="en-US"/>
              </w:rPr>
            </w:pPr>
            <w:r w:rsidRPr="00447071">
              <w:rPr>
                <w:rFonts w:ascii="Sylfaen" w:eastAsia="Calibri" w:hAnsi="Sylfaen" w:cs="Sylfaen"/>
                <w:sz w:val="20"/>
                <w:szCs w:val="20"/>
                <w:lang w:val="hy-AM" w:eastAsia="en-US"/>
              </w:rPr>
              <w:t>ՀՎՀՀ</w:t>
            </w:r>
            <w:r w:rsidRPr="00447071">
              <w:rPr>
                <w:rFonts w:eastAsia="Calibri"/>
                <w:sz w:val="20"/>
                <w:szCs w:val="20"/>
                <w:lang w:val="hy-AM" w:eastAsia="en-US"/>
              </w:rPr>
              <w:t xml:space="preserve"> 00448268</w:t>
            </w:r>
          </w:p>
          <w:p w:rsidR="003A4327" w:rsidRPr="00447071" w:rsidRDefault="003A4327" w:rsidP="003A4327">
            <w:pPr>
              <w:shd w:val="clear" w:color="auto" w:fill="FFFFFF"/>
              <w:rPr>
                <w:rFonts w:eastAsia="Calibri"/>
                <w:sz w:val="20"/>
                <w:szCs w:val="20"/>
                <w:lang w:val="hy-AM" w:eastAsia="en-US"/>
              </w:rPr>
            </w:pPr>
            <w:r w:rsidRPr="00447071">
              <w:rPr>
                <w:rFonts w:ascii="Sylfaen" w:eastAsia="Calibri" w:hAnsi="Sylfaen" w:cs="Sylfaen"/>
                <w:sz w:val="20"/>
                <w:szCs w:val="20"/>
                <w:lang w:val="hy-AM" w:eastAsia="en-US"/>
              </w:rPr>
              <w:t>Բանկ</w:t>
            </w:r>
            <w:r w:rsidRPr="00447071">
              <w:rPr>
                <w:rFonts w:eastAsia="Calibri"/>
                <w:sz w:val="20"/>
                <w:szCs w:val="20"/>
                <w:lang w:val="hy-AM" w:eastAsia="en-US"/>
              </w:rPr>
              <w:t xml:space="preserve"> «</w:t>
            </w:r>
            <w:r w:rsidRPr="00447071">
              <w:rPr>
                <w:rFonts w:ascii="Sylfaen" w:eastAsia="Calibri" w:hAnsi="Sylfaen" w:cs="Sylfaen"/>
                <w:sz w:val="20"/>
                <w:szCs w:val="20"/>
                <w:lang w:val="hy-AM" w:eastAsia="en-US"/>
              </w:rPr>
              <w:t>ՎՏԲ</w:t>
            </w:r>
            <w:r w:rsidRPr="00447071">
              <w:rPr>
                <w:rFonts w:eastAsia="Calibri"/>
                <w:sz w:val="20"/>
                <w:szCs w:val="20"/>
                <w:lang w:val="hy-AM" w:eastAsia="en-US"/>
              </w:rPr>
              <w:t xml:space="preserve"> </w:t>
            </w:r>
            <w:r w:rsidRPr="00447071">
              <w:rPr>
                <w:rFonts w:ascii="Sylfaen" w:eastAsia="Calibri" w:hAnsi="Sylfaen" w:cs="Sylfaen"/>
                <w:sz w:val="20"/>
                <w:szCs w:val="20"/>
                <w:lang w:val="hy-AM" w:eastAsia="en-US"/>
              </w:rPr>
              <w:t>ՀԱՅԱՍՏԱՆ</w:t>
            </w:r>
            <w:r w:rsidRPr="00447071">
              <w:rPr>
                <w:rFonts w:eastAsia="Calibri"/>
                <w:sz w:val="22"/>
                <w:szCs w:val="22"/>
                <w:lang w:val="hy-AM" w:eastAsia="en-US"/>
              </w:rPr>
              <w:t>»</w:t>
            </w:r>
          </w:p>
          <w:p w:rsidR="003A4327" w:rsidRPr="00447071" w:rsidRDefault="003A4327" w:rsidP="003A4327">
            <w:pPr>
              <w:shd w:val="clear" w:color="auto" w:fill="FFFFFF"/>
              <w:rPr>
                <w:rFonts w:eastAsia="Calibri"/>
                <w:sz w:val="20"/>
                <w:szCs w:val="20"/>
                <w:lang w:val="hy-AM" w:eastAsia="en-US"/>
              </w:rPr>
            </w:pPr>
            <w:r w:rsidRPr="00447071">
              <w:rPr>
                <w:rFonts w:ascii="Sylfaen" w:eastAsia="Calibri" w:hAnsi="Sylfaen" w:cs="Sylfaen"/>
                <w:sz w:val="20"/>
                <w:szCs w:val="20"/>
                <w:lang w:val="hy-AM" w:eastAsia="en-US"/>
              </w:rPr>
              <w:t>Էրեբունի</w:t>
            </w:r>
            <w:r w:rsidRPr="00447071">
              <w:rPr>
                <w:rFonts w:eastAsia="Calibri"/>
                <w:sz w:val="20"/>
                <w:szCs w:val="20"/>
                <w:lang w:val="hy-AM" w:eastAsia="en-US"/>
              </w:rPr>
              <w:t xml:space="preserve"> </w:t>
            </w:r>
            <w:r w:rsidRPr="00447071">
              <w:rPr>
                <w:rFonts w:ascii="Sylfaen" w:eastAsia="Calibri" w:hAnsi="Sylfaen" w:cs="Sylfaen"/>
                <w:sz w:val="20"/>
                <w:szCs w:val="20"/>
                <w:lang w:val="hy-AM" w:eastAsia="en-US"/>
              </w:rPr>
              <w:t>մ</w:t>
            </w:r>
            <w:r w:rsidRPr="00447071">
              <w:rPr>
                <w:rFonts w:eastAsia="Calibri"/>
                <w:sz w:val="20"/>
                <w:szCs w:val="20"/>
                <w:lang w:val="hy-AM" w:eastAsia="en-US"/>
              </w:rPr>
              <w:t>/</w:t>
            </w:r>
            <w:r w:rsidRPr="00447071">
              <w:rPr>
                <w:rFonts w:ascii="Sylfaen" w:eastAsia="Calibri" w:hAnsi="Sylfaen" w:cs="Sylfaen"/>
                <w:sz w:val="20"/>
                <w:szCs w:val="20"/>
                <w:lang w:val="hy-AM" w:eastAsia="en-US"/>
              </w:rPr>
              <w:t>ճ</w:t>
            </w:r>
          </w:p>
          <w:p w:rsidR="003A4327" w:rsidRPr="00447071" w:rsidRDefault="003A4327" w:rsidP="003A4327">
            <w:pPr>
              <w:rPr>
                <w:rFonts w:eastAsia="Calibri"/>
                <w:sz w:val="20"/>
                <w:szCs w:val="20"/>
                <w:lang w:val="hy-AM" w:eastAsia="en-US"/>
              </w:rPr>
            </w:pPr>
            <w:r w:rsidRPr="00447071">
              <w:rPr>
                <w:rFonts w:ascii="Sylfaen" w:eastAsia="Calibri" w:hAnsi="Sylfaen" w:cs="Sylfaen"/>
                <w:sz w:val="20"/>
                <w:szCs w:val="20"/>
                <w:lang w:val="hy-AM" w:eastAsia="en-US"/>
              </w:rPr>
              <w:t xml:space="preserve"> Հ</w:t>
            </w:r>
            <w:r w:rsidRPr="00447071">
              <w:rPr>
                <w:rFonts w:eastAsia="Calibri"/>
                <w:sz w:val="20"/>
                <w:szCs w:val="20"/>
                <w:lang w:val="hy-AM" w:eastAsia="en-US"/>
              </w:rPr>
              <w:t>/</w:t>
            </w:r>
            <w:r w:rsidRPr="00447071">
              <w:rPr>
                <w:rFonts w:ascii="Sylfaen" w:eastAsia="Calibri" w:hAnsi="Sylfaen" w:cs="Sylfaen"/>
                <w:sz w:val="20"/>
                <w:szCs w:val="20"/>
                <w:lang w:val="hy-AM" w:eastAsia="en-US"/>
              </w:rPr>
              <w:t>Հ</w:t>
            </w:r>
            <w:r w:rsidRPr="00447071">
              <w:rPr>
                <w:rFonts w:eastAsia="Calibri"/>
                <w:sz w:val="20"/>
                <w:szCs w:val="20"/>
                <w:lang w:val="hy-AM" w:eastAsia="en-US"/>
              </w:rPr>
              <w:t xml:space="preserve"> 16041102326200</w:t>
            </w:r>
          </w:p>
          <w:p w:rsidR="003A4327" w:rsidRPr="00447071" w:rsidRDefault="003A4327" w:rsidP="003A4327">
            <w:pPr>
              <w:rPr>
                <w:rFonts w:ascii="Sylfaen" w:eastAsia="Calibri" w:hAnsi="Sylfaen"/>
                <w:b/>
                <w:sz w:val="20"/>
                <w:szCs w:val="20"/>
                <w:lang w:val="hy-AM" w:eastAsia="en-US"/>
              </w:rPr>
            </w:pPr>
          </w:p>
          <w:p w:rsidR="003A4327" w:rsidRPr="00447071" w:rsidRDefault="003A4327" w:rsidP="003A4327">
            <w:pPr>
              <w:jc w:val="both"/>
              <w:rPr>
                <w:rFonts w:ascii="Sylfaen" w:eastAsia="Calibri" w:hAnsi="Sylfaen"/>
                <w:sz w:val="20"/>
                <w:szCs w:val="20"/>
                <w:lang w:val="hy-AM" w:eastAsia="en-US"/>
              </w:rPr>
            </w:pPr>
            <w:r w:rsidRPr="00447071">
              <w:rPr>
                <w:rFonts w:ascii="Sylfaen" w:eastAsia="Calibri" w:hAnsi="Sylfaen" w:cs="Sylfaen"/>
                <w:sz w:val="20"/>
                <w:szCs w:val="20"/>
                <w:lang w:val="hy-AM" w:eastAsia="en-US"/>
              </w:rPr>
              <w:t>Գլխավոր</w:t>
            </w:r>
            <w:r w:rsidRPr="00447071">
              <w:rPr>
                <w:rFonts w:ascii="Sylfaen" w:eastAsia="Calibri" w:hAnsi="Sylfaen"/>
                <w:sz w:val="20"/>
                <w:szCs w:val="20"/>
                <w:lang w:val="hy-AM" w:eastAsia="en-US"/>
              </w:rPr>
              <w:t xml:space="preserve"> տնօրեն՝</w:t>
            </w:r>
          </w:p>
          <w:p w:rsidR="003A4327" w:rsidRPr="00447071" w:rsidRDefault="003A4327" w:rsidP="003A4327">
            <w:pPr>
              <w:ind w:firstLine="284"/>
              <w:contextualSpacing/>
              <w:jc w:val="both"/>
              <w:rPr>
                <w:rFonts w:ascii="Sylfaen" w:hAnsi="Sylfaen"/>
                <w:sz w:val="20"/>
                <w:szCs w:val="20"/>
                <w:lang w:val="hy-AM" w:eastAsia="en-US"/>
              </w:rPr>
            </w:pPr>
          </w:p>
          <w:p w:rsidR="003A4327" w:rsidRPr="00447071" w:rsidRDefault="003A4327" w:rsidP="003A4327">
            <w:pPr>
              <w:ind w:firstLine="284"/>
              <w:contextualSpacing/>
              <w:rPr>
                <w:rFonts w:ascii="Sylfaen" w:hAnsi="Sylfaen"/>
                <w:sz w:val="20"/>
                <w:szCs w:val="20"/>
                <w:lang w:val="hy-AM" w:eastAsia="en-US"/>
              </w:rPr>
            </w:pPr>
          </w:p>
          <w:p w:rsidR="003A4327" w:rsidRPr="00447071" w:rsidRDefault="003A4327" w:rsidP="003A4327">
            <w:pPr>
              <w:rPr>
                <w:rFonts w:ascii="Sylfaen" w:eastAsia="Calibri" w:hAnsi="Sylfaen"/>
                <w:b/>
                <w:sz w:val="20"/>
                <w:szCs w:val="20"/>
                <w:lang w:val="hy-AM" w:eastAsia="en-US"/>
              </w:rPr>
            </w:pPr>
            <w:r w:rsidRPr="00447071">
              <w:rPr>
                <w:rFonts w:ascii="Sylfaen" w:eastAsia="Calibri" w:hAnsi="Sylfaen"/>
                <w:sz w:val="20"/>
                <w:szCs w:val="20"/>
                <w:lang w:val="hy-AM" w:eastAsia="en-US"/>
              </w:rPr>
              <w:t xml:space="preserve">  _______________Ա.Վ. Մելնիկով</w:t>
            </w:r>
          </w:p>
          <w:p w:rsidR="003A4327" w:rsidRPr="00447071" w:rsidRDefault="003A4327" w:rsidP="003A4327">
            <w:pPr>
              <w:rPr>
                <w:rFonts w:ascii="Sylfaen" w:eastAsia="Calibri" w:hAnsi="Sylfaen"/>
                <w:b/>
                <w:sz w:val="8"/>
                <w:lang w:val="hy-AM" w:eastAsia="en-US"/>
              </w:rPr>
            </w:pPr>
          </w:p>
          <w:p w:rsidR="003A4327" w:rsidRPr="00447071" w:rsidRDefault="003A4327" w:rsidP="003A4327">
            <w:pPr>
              <w:rPr>
                <w:rFonts w:ascii="Sylfaen" w:eastAsia="Calibri" w:hAnsi="Sylfaen"/>
                <w:lang w:val="hy-AM" w:eastAsia="en-US"/>
              </w:rPr>
            </w:pPr>
            <w:r w:rsidRPr="00447071">
              <w:rPr>
                <w:rFonts w:ascii="Sylfaen" w:eastAsia="Calibri" w:hAnsi="Sylfaen"/>
                <w:lang w:val="hy-AM" w:eastAsia="en-US"/>
              </w:rPr>
              <w:t xml:space="preserve">         </w:t>
            </w:r>
          </w:p>
          <w:p w:rsidR="003A4327" w:rsidRPr="00447071" w:rsidRDefault="003A4327" w:rsidP="003A4327">
            <w:pPr>
              <w:rPr>
                <w:rFonts w:ascii="Sylfaen" w:eastAsia="Calibri" w:hAnsi="Sylfaen"/>
                <w:lang w:val="hy-AM" w:eastAsia="en-US"/>
              </w:rPr>
            </w:pPr>
          </w:p>
          <w:p w:rsidR="003A4327" w:rsidRPr="00447071" w:rsidRDefault="003A4327" w:rsidP="003A4327">
            <w:pPr>
              <w:jc w:val="both"/>
              <w:rPr>
                <w:rFonts w:ascii="Sylfaen" w:eastAsia="Calibri" w:hAnsi="Sylfaen"/>
                <w:lang w:val="hy-AM" w:eastAsia="en-US"/>
              </w:rPr>
            </w:pPr>
            <w:r w:rsidRPr="00447071">
              <w:rPr>
                <w:rFonts w:ascii="Sylfaen" w:eastAsia="Calibri" w:hAnsi="Sylfaen"/>
                <w:lang w:val="hy-AM" w:eastAsia="en-US"/>
              </w:rPr>
              <w:t xml:space="preserve">         </w:t>
            </w:r>
          </w:p>
          <w:p w:rsidR="003A4327" w:rsidRPr="00447071" w:rsidRDefault="003A4327" w:rsidP="003A4327">
            <w:pPr>
              <w:jc w:val="both"/>
              <w:rPr>
                <w:rFonts w:ascii="Sylfaen" w:eastAsia="Calibri" w:hAnsi="Sylfaen"/>
                <w:lang w:val="hy-AM" w:eastAsia="en-US"/>
              </w:rPr>
            </w:pPr>
          </w:p>
          <w:p w:rsidR="003A4327" w:rsidRPr="00447071" w:rsidRDefault="003A4327" w:rsidP="003A4327">
            <w:pPr>
              <w:jc w:val="both"/>
              <w:rPr>
                <w:rFonts w:ascii="Sylfaen" w:eastAsia="Calibri" w:hAnsi="Sylfaen"/>
                <w:lang w:val="hy-AM" w:eastAsia="en-US"/>
              </w:rPr>
            </w:pPr>
          </w:p>
          <w:p w:rsidR="003A4327" w:rsidRPr="00447071" w:rsidRDefault="003A4327" w:rsidP="003A4327">
            <w:pPr>
              <w:jc w:val="both"/>
              <w:rPr>
                <w:rFonts w:ascii="Sylfaen" w:eastAsia="Calibri" w:hAnsi="Sylfaen"/>
                <w:sz w:val="20"/>
                <w:szCs w:val="20"/>
                <w:lang w:val="hy-AM" w:eastAsia="en-US"/>
              </w:rPr>
            </w:pPr>
          </w:p>
        </w:tc>
      </w:tr>
    </w:tbl>
    <w:p w:rsidR="00FA278F" w:rsidRPr="003A4327" w:rsidRDefault="00FA278F" w:rsidP="00FA278F">
      <w:pPr>
        <w:rPr>
          <w:lang w:val="hy-AM"/>
        </w:rPr>
      </w:pPr>
    </w:p>
    <w:p w:rsidR="00697D16" w:rsidRPr="008831C0" w:rsidRDefault="00697D16" w:rsidP="0096090E">
      <w:pPr>
        <w:pStyle w:val="3"/>
        <w:spacing w:before="0" w:after="0" w:line="276" w:lineRule="auto"/>
        <w:jc w:val="right"/>
        <w:rPr>
          <w:rFonts w:ascii="Times New Roman" w:hAnsi="Times New Roman" w:cs="Times New Roman"/>
          <w:b w:val="0"/>
          <w:sz w:val="28"/>
          <w:szCs w:val="28"/>
          <w:lang w:val="hy-AM"/>
        </w:rPr>
      </w:pPr>
      <w:r w:rsidRPr="008831C0">
        <w:rPr>
          <w:rFonts w:ascii="Times New Roman" w:hAnsi="Times New Roman" w:cs="Times New Roman"/>
          <w:b w:val="0"/>
          <w:sz w:val="28"/>
          <w:szCs w:val="28"/>
          <w:lang w:val="hy-AM"/>
        </w:rPr>
        <w:t xml:space="preserve">Приложение №1 /Հավելված №1 </w:t>
      </w:r>
    </w:p>
    <w:p w:rsidR="00697D16" w:rsidRPr="00697D16" w:rsidRDefault="00697D16" w:rsidP="00697D16">
      <w:pPr>
        <w:tabs>
          <w:tab w:val="left" w:pos="7520"/>
        </w:tabs>
        <w:jc w:val="right"/>
        <w:rPr>
          <w:szCs w:val="20"/>
          <w:lang w:val="hy-AM"/>
        </w:rPr>
      </w:pPr>
      <w:r w:rsidRPr="00697D16">
        <w:rPr>
          <w:szCs w:val="20"/>
          <w:lang w:val="hy-AM"/>
        </w:rPr>
        <w:t xml:space="preserve"> к Договору №_______________</w:t>
      </w:r>
    </w:p>
    <w:p w:rsidR="00697D16" w:rsidRPr="00697D16" w:rsidRDefault="00697D16" w:rsidP="00697D16">
      <w:pPr>
        <w:ind w:right="365"/>
        <w:jc w:val="right"/>
        <w:rPr>
          <w:szCs w:val="20"/>
          <w:lang w:val="hy-AM"/>
        </w:rPr>
      </w:pPr>
      <w:r w:rsidRPr="00697D16">
        <w:rPr>
          <w:rFonts w:ascii="Sylfaen" w:hAnsi="Sylfaen" w:cs="Sylfaen"/>
          <w:szCs w:val="20"/>
          <w:lang w:val="hy-AM"/>
        </w:rPr>
        <w:t xml:space="preserve">                                                      Պայմանագրին</w:t>
      </w:r>
      <w:r w:rsidRPr="00697D16">
        <w:rPr>
          <w:szCs w:val="20"/>
          <w:lang w:val="hy-AM"/>
        </w:rPr>
        <w:t xml:space="preserve"> </w:t>
      </w:r>
      <w:r w:rsidRPr="00697D16">
        <w:rPr>
          <w:rFonts w:ascii="Sylfaen" w:hAnsi="Sylfaen" w:cs="Sylfaen"/>
          <w:szCs w:val="20"/>
          <w:lang w:val="hy-AM"/>
        </w:rPr>
        <w:t>կից</w:t>
      </w:r>
      <w:r w:rsidRPr="00697D16">
        <w:rPr>
          <w:szCs w:val="20"/>
          <w:lang w:val="hy-AM"/>
        </w:rPr>
        <w:t xml:space="preserve"> №</w:t>
      </w:r>
      <w:r w:rsidRPr="00697D16">
        <w:rPr>
          <w:b/>
          <w:szCs w:val="20"/>
          <w:lang w:val="hy-AM"/>
        </w:rPr>
        <w:t xml:space="preserve">      </w:t>
      </w:r>
      <w:r w:rsidRPr="00697D16">
        <w:rPr>
          <w:szCs w:val="20"/>
          <w:lang w:val="hy-AM"/>
        </w:rPr>
        <w:t xml:space="preserve"> </w:t>
      </w:r>
      <w:r w:rsidRPr="00697D16">
        <w:rPr>
          <w:b/>
          <w:szCs w:val="20"/>
          <w:lang w:val="hy-AM"/>
        </w:rPr>
        <w:t xml:space="preserve">                                                                                                                                                              </w:t>
      </w:r>
    </w:p>
    <w:p w:rsidR="00697D16" w:rsidRPr="00697D16" w:rsidRDefault="00697D16" w:rsidP="00697D16">
      <w:pPr>
        <w:jc w:val="right"/>
        <w:rPr>
          <w:b/>
          <w:bCs/>
          <w:color w:val="000000"/>
          <w:szCs w:val="20"/>
          <w:lang w:val="hy-AM"/>
        </w:rPr>
      </w:pPr>
      <w:r w:rsidRPr="00697D16">
        <w:rPr>
          <w:szCs w:val="20"/>
          <w:lang w:val="hy-AM"/>
        </w:rPr>
        <w:t xml:space="preserve">       от «____» _____2025 г/</w:t>
      </w:r>
      <w:r w:rsidRPr="00697D16">
        <w:rPr>
          <w:rFonts w:ascii="Sylfaen" w:hAnsi="Sylfaen" w:cs="Sylfaen"/>
          <w:szCs w:val="20"/>
          <w:lang w:val="hy-AM"/>
        </w:rPr>
        <w:t>թ</w:t>
      </w:r>
      <w:r w:rsidRPr="00697D16">
        <w:rPr>
          <w:rFonts w:ascii="Sylfaen" w:hAnsi="Sylfaen"/>
          <w:szCs w:val="20"/>
          <w:lang w:val="hy-AM"/>
        </w:rPr>
        <w:t>.</w:t>
      </w:r>
    </w:p>
    <w:p w:rsidR="00697D16" w:rsidRDefault="00697D16" w:rsidP="00B67D43">
      <w:pPr>
        <w:spacing w:after="160"/>
        <w:rPr>
          <w:sz w:val="28"/>
          <w:szCs w:val="28"/>
        </w:rPr>
      </w:pPr>
    </w:p>
    <w:p w:rsidR="003E5D67" w:rsidRPr="003D2A8E" w:rsidRDefault="003E5D67" w:rsidP="003E5D67">
      <w:pPr>
        <w:shd w:val="clear" w:color="auto" w:fill="FFFFFF"/>
        <w:ind w:left="5"/>
        <w:jc w:val="center"/>
        <w:rPr>
          <w:b/>
          <w:bCs/>
          <w:sz w:val="28"/>
          <w:szCs w:val="28"/>
        </w:rPr>
      </w:pPr>
      <w:r w:rsidRPr="003D2A8E">
        <w:rPr>
          <w:b/>
          <w:bCs/>
          <w:sz w:val="28"/>
          <w:szCs w:val="28"/>
        </w:rPr>
        <w:t>ТЕХНИЧЕСКОЕ ЗАДАНИЕ</w:t>
      </w:r>
    </w:p>
    <w:p w:rsidR="006D504A" w:rsidRPr="003D2A8E" w:rsidRDefault="006D504A" w:rsidP="006D504A">
      <w:pPr>
        <w:pStyle w:val="a3"/>
        <w:suppressAutoHyphens/>
        <w:ind w:left="786"/>
        <w:jc w:val="center"/>
        <w:rPr>
          <w:b/>
          <w:sz w:val="28"/>
          <w:szCs w:val="28"/>
          <w:lang w:val="ru-RU" w:eastAsia="ru-RU"/>
        </w:rPr>
      </w:pPr>
      <w:r w:rsidRPr="003D2A8E">
        <w:rPr>
          <w:b/>
          <w:sz w:val="28"/>
          <w:szCs w:val="28"/>
          <w:lang w:val="ru-RU" w:eastAsia="ru-RU"/>
        </w:rPr>
        <w:t xml:space="preserve">по обследованию и оценке технического состояния несущих конструкций и разработке проектно-сметной документации на проведение капитального ремонта крыши здания вокзала Гюмри </w:t>
      </w:r>
    </w:p>
    <w:p w:rsidR="003E5D67" w:rsidRPr="003D2A8E" w:rsidRDefault="006D504A" w:rsidP="006D504A">
      <w:pPr>
        <w:pStyle w:val="a3"/>
        <w:suppressAutoHyphens/>
        <w:ind w:left="786"/>
        <w:jc w:val="center"/>
        <w:rPr>
          <w:rFonts w:eastAsia="MS Mincho"/>
          <w:b/>
          <w:sz w:val="28"/>
          <w:szCs w:val="28"/>
        </w:rPr>
      </w:pPr>
      <w:r w:rsidRPr="003D2A8E">
        <w:rPr>
          <w:b/>
          <w:sz w:val="28"/>
          <w:szCs w:val="28"/>
          <w:lang w:val="ru-RU" w:eastAsia="ru-RU"/>
        </w:rPr>
        <w:t>инв. № 10010013</w:t>
      </w:r>
    </w:p>
    <w:p w:rsidR="003E5D67" w:rsidRPr="003D2A8E" w:rsidRDefault="003E5D67" w:rsidP="0096090E">
      <w:pPr>
        <w:pStyle w:val="a3"/>
        <w:numPr>
          <w:ilvl w:val="0"/>
          <w:numId w:val="26"/>
        </w:numPr>
        <w:spacing w:line="360" w:lineRule="auto"/>
        <w:contextualSpacing/>
        <w:jc w:val="both"/>
        <w:rPr>
          <w:rFonts w:eastAsia="Calibri"/>
          <w:b/>
          <w:color w:val="000000" w:themeColor="text1"/>
          <w:sz w:val="28"/>
          <w:szCs w:val="28"/>
        </w:rPr>
      </w:pPr>
      <w:r w:rsidRPr="003D2A8E">
        <w:rPr>
          <w:rFonts w:eastAsia="Calibri"/>
          <w:b/>
          <w:color w:val="000000" w:themeColor="text1"/>
          <w:sz w:val="28"/>
          <w:szCs w:val="28"/>
        </w:rPr>
        <w:t xml:space="preserve">Наименование и объем работ: </w:t>
      </w:r>
    </w:p>
    <w:p w:rsidR="001570A9" w:rsidRPr="003D2A8E" w:rsidRDefault="001570A9" w:rsidP="001570A9">
      <w:pPr>
        <w:pStyle w:val="43"/>
        <w:shd w:val="clear" w:color="auto" w:fill="auto"/>
        <w:spacing w:after="0" w:line="276" w:lineRule="auto"/>
        <w:ind w:left="709" w:right="401" w:firstLine="567"/>
        <w:jc w:val="left"/>
      </w:pPr>
      <w:r w:rsidRPr="003D2A8E">
        <w:t>Местонахождение объекта-РА, г. Гюмри, Привокзальная площадь 1 Станция Гюмри</w:t>
      </w:r>
    </w:p>
    <w:p w:rsidR="001570A9" w:rsidRPr="003D2A8E" w:rsidRDefault="001570A9" w:rsidP="001570A9">
      <w:pPr>
        <w:pStyle w:val="43"/>
        <w:shd w:val="clear" w:color="auto" w:fill="auto"/>
        <w:spacing w:after="0" w:line="276" w:lineRule="auto"/>
        <w:ind w:left="709" w:right="401" w:firstLine="567"/>
        <w:jc w:val="both"/>
      </w:pPr>
      <w:r w:rsidRPr="003D2A8E">
        <w:t>Наименование выполняемых работ:</w:t>
      </w:r>
    </w:p>
    <w:p w:rsidR="001570A9" w:rsidRPr="003D2A8E" w:rsidRDefault="001570A9" w:rsidP="001570A9">
      <w:pPr>
        <w:pStyle w:val="43"/>
        <w:shd w:val="clear" w:color="auto" w:fill="auto"/>
        <w:spacing w:after="0" w:line="276" w:lineRule="auto"/>
        <w:ind w:left="709" w:right="401" w:firstLine="567"/>
        <w:jc w:val="left"/>
        <w:rPr>
          <w:i/>
        </w:rPr>
      </w:pPr>
    </w:p>
    <w:p w:rsidR="001570A9" w:rsidRPr="003D2A8E" w:rsidRDefault="001570A9" w:rsidP="001570A9">
      <w:pPr>
        <w:pStyle w:val="43"/>
        <w:shd w:val="clear" w:color="auto" w:fill="auto"/>
        <w:spacing w:after="0" w:line="276" w:lineRule="auto"/>
        <w:ind w:left="709" w:right="401" w:firstLine="567"/>
        <w:jc w:val="left"/>
        <w:rPr>
          <w:b/>
          <w:i/>
        </w:rPr>
      </w:pPr>
      <w:r w:rsidRPr="003D2A8E">
        <w:rPr>
          <w:b/>
          <w:i/>
        </w:rPr>
        <w:t>Обследование и оценка технического состояния несущих конструкций крыши здания вокзала Гюмри:</w:t>
      </w:r>
    </w:p>
    <w:p w:rsidR="001570A9" w:rsidRPr="003D2A8E" w:rsidRDefault="001570A9" w:rsidP="001570A9">
      <w:pPr>
        <w:pStyle w:val="43"/>
        <w:shd w:val="clear" w:color="auto" w:fill="auto"/>
        <w:spacing w:after="0" w:line="276" w:lineRule="auto"/>
        <w:ind w:left="709" w:right="401" w:firstLine="567"/>
        <w:jc w:val="both"/>
      </w:pPr>
      <w:r w:rsidRPr="003D2A8E">
        <w:t>- обследование и оценка технического состояния несущих конструкций крыши (связевых конструкций, элементов жесткости, стыков и узлов, сопряжений конструкций между собой и т.д.) и кровли,</w:t>
      </w:r>
    </w:p>
    <w:p w:rsidR="001570A9" w:rsidRPr="003D2A8E" w:rsidRDefault="001570A9" w:rsidP="001570A9">
      <w:pPr>
        <w:pStyle w:val="43"/>
        <w:numPr>
          <w:ilvl w:val="0"/>
          <w:numId w:val="28"/>
        </w:numPr>
        <w:shd w:val="clear" w:color="auto" w:fill="auto"/>
        <w:tabs>
          <w:tab w:val="left" w:pos="500"/>
        </w:tabs>
        <w:spacing w:after="0" w:line="276" w:lineRule="auto"/>
        <w:ind w:left="709" w:right="401" w:firstLine="567"/>
        <w:jc w:val="both"/>
      </w:pPr>
      <w:r w:rsidRPr="003D2A8E">
        <w:t>результаты обследования должны содержать ведомость дефектов (с фотографиями и описанием), выводы, рекомендации и достаточные данные для принятия обоснованного решения на проектирование комплекса мероприятий по изменению конструкции крыши здания вокзала,</w:t>
      </w:r>
    </w:p>
    <w:p w:rsidR="001570A9" w:rsidRPr="003D2A8E" w:rsidRDefault="001570A9" w:rsidP="001570A9">
      <w:pPr>
        <w:pStyle w:val="43"/>
        <w:numPr>
          <w:ilvl w:val="0"/>
          <w:numId w:val="28"/>
        </w:numPr>
        <w:shd w:val="clear" w:color="auto" w:fill="auto"/>
        <w:tabs>
          <w:tab w:val="left" w:pos="298"/>
        </w:tabs>
        <w:spacing w:after="0" w:line="276" w:lineRule="auto"/>
        <w:ind w:left="709" w:right="401" w:firstLine="567"/>
        <w:jc w:val="both"/>
      </w:pPr>
      <w:r w:rsidRPr="003D2A8E">
        <w:t>согласование с Заказчиком проекта технического задания на проектирование.</w:t>
      </w:r>
    </w:p>
    <w:p w:rsidR="001570A9" w:rsidRPr="003D2A8E" w:rsidRDefault="001570A9" w:rsidP="001570A9">
      <w:pPr>
        <w:pStyle w:val="43"/>
        <w:shd w:val="clear" w:color="auto" w:fill="auto"/>
        <w:tabs>
          <w:tab w:val="left" w:pos="298"/>
        </w:tabs>
        <w:spacing w:after="0" w:line="276" w:lineRule="auto"/>
        <w:ind w:left="1276" w:right="401"/>
        <w:jc w:val="both"/>
      </w:pPr>
    </w:p>
    <w:p w:rsidR="001570A9" w:rsidRPr="003D2A8E" w:rsidRDefault="001570A9" w:rsidP="001570A9">
      <w:pPr>
        <w:pStyle w:val="43"/>
        <w:shd w:val="clear" w:color="auto" w:fill="auto"/>
        <w:spacing w:after="0" w:line="276" w:lineRule="auto"/>
        <w:ind w:left="709" w:right="401" w:firstLine="567"/>
        <w:jc w:val="both"/>
        <w:rPr>
          <w:b/>
          <w:i/>
        </w:rPr>
      </w:pPr>
      <w:r w:rsidRPr="003D2A8E">
        <w:rPr>
          <w:rFonts w:eastAsia="Calibri"/>
          <w:b/>
          <w:i/>
          <w:color w:val="000000" w:themeColor="text1"/>
          <w:sz w:val="28"/>
          <w:szCs w:val="28"/>
        </w:rPr>
        <w:t xml:space="preserve"> </w:t>
      </w:r>
      <w:r w:rsidRPr="003D2A8E">
        <w:rPr>
          <w:b/>
          <w:i/>
        </w:rPr>
        <w:t>Разработка проектно-сметной документации на проведение капитального ремонта крыши здания вокзала Гюмри:</w:t>
      </w:r>
    </w:p>
    <w:p w:rsidR="001570A9" w:rsidRPr="003D2A8E" w:rsidRDefault="001570A9" w:rsidP="001570A9">
      <w:pPr>
        <w:pStyle w:val="3b"/>
        <w:shd w:val="clear" w:color="auto" w:fill="auto"/>
        <w:spacing w:line="276" w:lineRule="auto"/>
        <w:ind w:left="709" w:right="401" w:firstLine="567"/>
      </w:pPr>
      <w:r w:rsidRPr="003D2A8E">
        <w:rPr>
          <w:color w:val="000000"/>
        </w:rPr>
        <w:t>Изменение конфигурации крыши с 4-х скатной на 2-х скатную с устройством водоотводной трубы и водосборника с выполнением работ:</w:t>
      </w:r>
    </w:p>
    <w:p w:rsidR="001570A9" w:rsidRPr="003D2A8E" w:rsidRDefault="001570A9" w:rsidP="001570A9">
      <w:pPr>
        <w:pStyle w:val="43"/>
        <w:numPr>
          <w:ilvl w:val="0"/>
          <w:numId w:val="28"/>
        </w:numPr>
        <w:shd w:val="clear" w:color="auto" w:fill="auto"/>
        <w:tabs>
          <w:tab w:val="left" w:pos="178"/>
        </w:tabs>
        <w:spacing w:after="0" w:line="276" w:lineRule="auto"/>
        <w:ind w:left="709" w:right="401" w:firstLine="567"/>
        <w:jc w:val="both"/>
      </w:pPr>
      <w:r w:rsidRPr="003D2A8E">
        <w:t>разборка покрытия кровли из оцинкованной стали 2148 кв.м</w:t>
      </w:r>
    </w:p>
    <w:p w:rsidR="001570A9" w:rsidRPr="003D2A8E" w:rsidRDefault="001570A9" w:rsidP="001570A9">
      <w:pPr>
        <w:pStyle w:val="43"/>
        <w:numPr>
          <w:ilvl w:val="0"/>
          <w:numId w:val="28"/>
        </w:numPr>
        <w:shd w:val="clear" w:color="auto" w:fill="auto"/>
        <w:tabs>
          <w:tab w:val="left" w:pos="178"/>
        </w:tabs>
        <w:spacing w:after="0" w:line="276" w:lineRule="auto"/>
        <w:ind w:left="709" w:right="401" w:firstLine="567"/>
        <w:jc w:val="both"/>
      </w:pPr>
      <w:r w:rsidRPr="003D2A8E">
        <w:t>разборка деревянного настила кровли 2365 кв.м</w:t>
      </w:r>
    </w:p>
    <w:p w:rsidR="001570A9" w:rsidRPr="003D2A8E" w:rsidRDefault="001570A9" w:rsidP="001570A9">
      <w:pPr>
        <w:pStyle w:val="43"/>
        <w:numPr>
          <w:ilvl w:val="0"/>
          <w:numId w:val="28"/>
        </w:numPr>
        <w:shd w:val="clear" w:color="auto" w:fill="auto"/>
        <w:tabs>
          <w:tab w:val="left" w:pos="174"/>
        </w:tabs>
        <w:spacing w:after="0" w:line="276" w:lineRule="auto"/>
        <w:ind w:left="709" w:right="401" w:firstLine="567"/>
        <w:jc w:val="both"/>
      </w:pPr>
      <w:r w:rsidRPr="003D2A8E">
        <w:t>устройство бетонного ленточного основания 27 куб.м</w:t>
      </w:r>
    </w:p>
    <w:p w:rsidR="001570A9" w:rsidRPr="003D2A8E" w:rsidRDefault="001570A9" w:rsidP="001570A9">
      <w:pPr>
        <w:pStyle w:val="43"/>
        <w:numPr>
          <w:ilvl w:val="0"/>
          <w:numId w:val="28"/>
        </w:numPr>
        <w:shd w:val="clear" w:color="auto" w:fill="auto"/>
        <w:tabs>
          <w:tab w:val="left" w:pos="169"/>
        </w:tabs>
        <w:spacing w:after="0" w:line="276" w:lineRule="auto"/>
        <w:ind w:left="709" w:right="401" w:firstLine="567"/>
        <w:jc w:val="both"/>
      </w:pPr>
      <w:r w:rsidRPr="003D2A8E">
        <w:t>устройство металлических лотков 200м</w:t>
      </w:r>
    </w:p>
    <w:p w:rsidR="001570A9" w:rsidRPr="003D2A8E" w:rsidRDefault="001570A9" w:rsidP="001570A9">
      <w:pPr>
        <w:pStyle w:val="43"/>
        <w:numPr>
          <w:ilvl w:val="0"/>
          <w:numId w:val="28"/>
        </w:numPr>
        <w:shd w:val="clear" w:color="auto" w:fill="auto"/>
        <w:tabs>
          <w:tab w:val="left" w:pos="174"/>
        </w:tabs>
        <w:spacing w:after="0" w:line="276" w:lineRule="auto"/>
        <w:ind w:left="709" w:right="401" w:firstLine="567"/>
        <w:jc w:val="both"/>
      </w:pPr>
      <w:r w:rsidRPr="003D2A8E">
        <w:t>устройство водосборника 300 кв.м</w:t>
      </w:r>
    </w:p>
    <w:p w:rsidR="001570A9" w:rsidRPr="003D2A8E" w:rsidRDefault="001570A9" w:rsidP="001570A9">
      <w:pPr>
        <w:pStyle w:val="3b"/>
        <w:numPr>
          <w:ilvl w:val="0"/>
          <w:numId w:val="28"/>
        </w:numPr>
        <w:shd w:val="clear" w:color="auto" w:fill="auto"/>
        <w:tabs>
          <w:tab w:val="left" w:pos="169"/>
        </w:tabs>
        <w:spacing w:line="276" w:lineRule="auto"/>
        <w:ind w:left="709" w:right="401" w:firstLine="567"/>
        <w:jc w:val="both"/>
      </w:pPr>
      <w:r w:rsidRPr="003D2A8E">
        <w:rPr>
          <w:color w:val="000000"/>
        </w:rPr>
        <w:t>устройство деревянных конструкций</w:t>
      </w:r>
    </w:p>
    <w:p w:rsidR="001570A9" w:rsidRPr="003D2A8E" w:rsidRDefault="001570A9" w:rsidP="001570A9">
      <w:pPr>
        <w:pStyle w:val="43"/>
        <w:numPr>
          <w:ilvl w:val="0"/>
          <w:numId w:val="28"/>
        </w:numPr>
        <w:shd w:val="clear" w:color="auto" w:fill="auto"/>
        <w:tabs>
          <w:tab w:val="left" w:pos="174"/>
        </w:tabs>
        <w:spacing w:after="0" w:line="276" w:lineRule="auto"/>
        <w:ind w:left="709" w:right="401" w:firstLine="567"/>
        <w:jc w:val="both"/>
      </w:pPr>
      <w:r w:rsidRPr="003D2A8E">
        <w:t>устройство кровли из профнастила 1630 кв.м</w:t>
      </w:r>
    </w:p>
    <w:p w:rsidR="001570A9" w:rsidRPr="003D2A8E" w:rsidRDefault="001570A9" w:rsidP="001570A9">
      <w:pPr>
        <w:pStyle w:val="43"/>
        <w:numPr>
          <w:ilvl w:val="0"/>
          <w:numId w:val="28"/>
        </w:numPr>
        <w:shd w:val="clear" w:color="auto" w:fill="auto"/>
        <w:tabs>
          <w:tab w:val="left" w:pos="183"/>
        </w:tabs>
        <w:spacing w:after="0" w:line="276" w:lineRule="auto"/>
        <w:ind w:left="709" w:right="401" w:firstLine="567"/>
        <w:jc w:val="both"/>
      </w:pPr>
      <w:r w:rsidRPr="003D2A8E">
        <w:t>покрытие конька и купола оцинкованной сталью 442 кв.м</w:t>
      </w:r>
    </w:p>
    <w:p w:rsidR="001570A9" w:rsidRPr="003D2A8E" w:rsidRDefault="001570A9" w:rsidP="001570A9">
      <w:pPr>
        <w:pStyle w:val="43"/>
        <w:shd w:val="clear" w:color="auto" w:fill="auto"/>
        <w:tabs>
          <w:tab w:val="left" w:pos="183"/>
        </w:tabs>
        <w:spacing w:after="0" w:line="276" w:lineRule="auto"/>
        <w:ind w:left="709" w:right="401" w:firstLine="567"/>
        <w:jc w:val="both"/>
      </w:pPr>
    </w:p>
    <w:p w:rsidR="001570A9" w:rsidRPr="003D2A8E" w:rsidRDefault="001570A9" w:rsidP="001570A9">
      <w:pPr>
        <w:pStyle w:val="a3"/>
        <w:numPr>
          <w:ilvl w:val="0"/>
          <w:numId w:val="29"/>
        </w:numPr>
        <w:spacing w:line="360" w:lineRule="auto"/>
        <w:ind w:left="709" w:right="401" w:firstLine="567"/>
        <w:contextualSpacing/>
        <w:jc w:val="both"/>
        <w:rPr>
          <w:rFonts w:eastAsia="Calibri"/>
          <w:b/>
          <w:color w:val="000000" w:themeColor="text1"/>
          <w:sz w:val="28"/>
          <w:szCs w:val="28"/>
        </w:rPr>
      </w:pPr>
      <w:r w:rsidRPr="003D2A8E">
        <w:rPr>
          <w:rFonts w:eastAsia="Calibri"/>
          <w:b/>
          <w:color w:val="000000" w:themeColor="text1"/>
          <w:sz w:val="28"/>
          <w:szCs w:val="28"/>
        </w:rPr>
        <w:t>Требования к участникам:</w:t>
      </w:r>
    </w:p>
    <w:p w:rsidR="001570A9" w:rsidRPr="003D2A8E" w:rsidRDefault="001570A9" w:rsidP="000C42CF">
      <w:pPr>
        <w:pStyle w:val="43"/>
        <w:numPr>
          <w:ilvl w:val="0"/>
          <w:numId w:val="28"/>
        </w:numPr>
        <w:shd w:val="clear" w:color="auto" w:fill="auto"/>
        <w:tabs>
          <w:tab w:val="left" w:pos="289"/>
        </w:tabs>
        <w:spacing w:after="0" w:line="365" w:lineRule="exact"/>
        <w:ind w:left="709" w:right="403" w:firstLine="567"/>
        <w:jc w:val="both"/>
      </w:pPr>
      <w:r w:rsidRPr="003D2A8E">
        <w:t xml:space="preserve">наличие опыта выполнения аналогичных работ на сумму не менее 50% </w:t>
      </w:r>
      <w:r w:rsidRPr="003D2A8E">
        <w:lastRenderedPageBreak/>
        <w:t>стоимости работ по настоящему договору (с предоставлением копии договора аналогичных услуг).</w:t>
      </w:r>
    </w:p>
    <w:p w:rsidR="000C42CF" w:rsidRPr="003D2A8E" w:rsidRDefault="000C42CF" w:rsidP="000C42CF">
      <w:pPr>
        <w:pStyle w:val="43"/>
        <w:numPr>
          <w:ilvl w:val="0"/>
          <w:numId w:val="28"/>
        </w:numPr>
        <w:shd w:val="clear" w:color="auto" w:fill="auto"/>
        <w:tabs>
          <w:tab w:val="left" w:pos="289"/>
        </w:tabs>
        <w:spacing w:after="0" w:line="365" w:lineRule="exact"/>
        <w:ind w:left="709" w:right="403" w:firstLine="567"/>
        <w:jc w:val="both"/>
      </w:pPr>
      <w:r w:rsidRPr="003D2A8E">
        <w:t>наличие соответствующих лицензий на выполнение работ, указанных техническом задании.</w:t>
      </w:r>
    </w:p>
    <w:p w:rsidR="000C42CF" w:rsidRPr="003D2A8E" w:rsidRDefault="000C42CF" w:rsidP="000C42CF">
      <w:pPr>
        <w:pStyle w:val="43"/>
        <w:shd w:val="clear" w:color="auto" w:fill="auto"/>
        <w:tabs>
          <w:tab w:val="left" w:pos="289"/>
        </w:tabs>
        <w:spacing w:after="0" w:line="365" w:lineRule="exact"/>
        <w:ind w:left="1276" w:right="403"/>
        <w:jc w:val="both"/>
      </w:pPr>
    </w:p>
    <w:p w:rsidR="001570A9" w:rsidRPr="003D2A8E" w:rsidRDefault="001570A9" w:rsidP="001570A9">
      <w:pPr>
        <w:numPr>
          <w:ilvl w:val="0"/>
          <w:numId w:val="29"/>
        </w:numPr>
        <w:spacing w:line="480" w:lineRule="auto"/>
        <w:ind w:left="709" w:right="401" w:firstLine="567"/>
        <w:jc w:val="both"/>
        <w:rPr>
          <w:rFonts w:eastAsia="Calibri"/>
          <w:b/>
          <w:sz w:val="28"/>
          <w:szCs w:val="28"/>
        </w:rPr>
      </w:pPr>
      <w:r w:rsidRPr="003D2A8E">
        <w:rPr>
          <w:rFonts w:eastAsia="Calibri"/>
          <w:b/>
          <w:sz w:val="28"/>
          <w:szCs w:val="28"/>
        </w:rPr>
        <w:t>Сроки выполнения работ:</w:t>
      </w:r>
    </w:p>
    <w:p w:rsidR="001570A9" w:rsidRDefault="001570A9" w:rsidP="001570A9">
      <w:pPr>
        <w:pStyle w:val="43"/>
        <w:shd w:val="clear" w:color="auto" w:fill="auto"/>
        <w:spacing w:after="188" w:line="260" w:lineRule="exact"/>
        <w:ind w:left="709" w:right="401" w:firstLine="567"/>
        <w:jc w:val="both"/>
      </w:pPr>
      <w:r w:rsidRPr="003D2A8E">
        <w:t>В течение 45</w:t>
      </w:r>
      <w:r w:rsidR="005561B4">
        <w:t xml:space="preserve"> (сорок пять)</w:t>
      </w:r>
      <w:r w:rsidRPr="003D2A8E">
        <w:t xml:space="preserve"> календарных дней с даты подписания договора.</w:t>
      </w:r>
    </w:p>
    <w:p w:rsidR="003D2A8E" w:rsidRPr="003D2A8E" w:rsidRDefault="003D2A8E" w:rsidP="001570A9">
      <w:pPr>
        <w:pStyle w:val="43"/>
        <w:shd w:val="clear" w:color="auto" w:fill="auto"/>
        <w:spacing w:after="188" w:line="260" w:lineRule="exact"/>
        <w:ind w:left="709" w:right="401" w:firstLine="567"/>
        <w:jc w:val="both"/>
      </w:pPr>
    </w:p>
    <w:p w:rsidR="001570A9" w:rsidRPr="003D2A8E" w:rsidRDefault="001570A9" w:rsidP="001570A9">
      <w:pPr>
        <w:numPr>
          <w:ilvl w:val="0"/>
          <w:numId w:val="29"/>
        </w:numPr>
        <w:spacing w:line="360" w:lineRule="auto"/>
        <w:ind w:left="709" w:right="401" w:firstLine="567"/>
        <w:jc w:val="both"/>
        <w:rPr>
          <w:rFonts w:eastAsia="Calibri"/>
          <w:b/>
          <w:sz w:val="28"/>
          <w:szCs w:val="28"/>
        </w:rPr>
      </w:pPr>
      <w:r w:rsidRPr="003D2A8E">
        <w:rPr>
          <w:rFonts w:eastAsia="Calibri"/>
          <w:b/>
          <w:sz w:val="28"/>
          <w:szCs w:val="28"/>
        </w:rPr>
        <w:t>Порядок сдачи и приемки:</w:t>
      </w:r>
    </w:p>
    <w:p w:rsidR="001570A9" w:rsidRDefault="001570A9" w:rsidP="001570A9">
      <w:pPr>
        <w:pStyle w:val="43"/>
        <w:shd w:val="clear" w:color="auto" w:fill="auto"/>
        <w:spacing w:after="0" w:line="370" w:lineRule="exact"/>
        <w:ind w:left="709" w:right="401" w:firstLine="567"/>
        <w:jc w:val="both"/>
      </w:pPr>
      <w:r w:rsidRPr="003D2A8E">
        <w:t>Сдача и приемка услуг проводится на основании оформленного Акта приёмки- сдачи (в соответствии с условиями договора).</w:t>
      </w:r>
    </w:p>
    <w:p w:rsidR="003D2A8E" w:rsidRPr="003D2A8E" w:rsidRDefault="003D2A8E" w:rsidP="001570A9">
      <w:pPr>
        <w:pStyle w:val="43"/>
        <w:shd w:val="clear" w:color="auto" w:fill="auto"/>
        <w:spacing w:after="0" w:line="370" w:lineRule="exact"/>
        <w:ind w:left="709" w:right="401" w:firstLine="567"/>
        <w:jc w:val="both"/>
      </w:pPr>
    </w:p>
    <w:p w:rsidR="001570A9" w:rsidRPr="003D2A8E" w:rsidRDefault="001570A9" w:rsidP="001570A9">
      <w:pPr>
        <w:numPr>
          <w:ilvl w:val="0"/>
          <w:numId w:val="29"/>
        </w:numPr>
        <w:spacing w:line="360" w:lineRule="auto"/>
        <w:ind w:left="709" w:right="401" w:firstLine="567"/>
        <w:jc w:val="both"/>
        <w:rPr>
          <w:rFonts w:eastAsia="Calibri"/>
          <w:b/>
          <w:sz w:val="28"/>
          <w:szCs w:val="28"/>
        </w:rPr>
      </w:pPr>
      <w:r w:rsidRPr="003D2A8E">
        <w:rPr>
          <w:rFonts w:eastAsia="Calibri"/>
          <w:b/>
          <w:sz w:val="28"/>
          <w:szCs w:val="28"/>
        </w:rPr>
        <w:t>Условия оплаты оказанных услуг:</w:t>
      </w:r>
    </w:p>
    <w:p w:rsidR="001570A9" w:rsidRDefault="001570A9" w:rsidP="001570A9">
      <w:pPr>
        <w:pStyle w:val="43"/>
        <w:shd w:val="clear" w:color="auto" w:fill="auto"/>
        <w:spacing w:after="0" w:line="365" w:lineRule="exact"/>
        <w:ind w:left="709" w:right="401" w:firstLine="567"/>
        <w:jc w:val="both"/>
      </w:pPr>
      <w:r w:rsidRPr="003D2A8E">
        <w:t>Оплата Работ осуществляется путем перечисления денежных средств, в течение 15 (пятнадцати) рабочих дней после подписания сторонами Актов выполненных работ.</w:t>
      </w:r>
    </w:p>
    <w:p w:rsidR="003E5D67" w:rsidRDefault="003E5D67"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p w:rsidR="001570A9" w:rsidRDefault="001570A9" w:rsidP="003E5D67"/>
    <w:sectPr w:rsidR="001570A9" w:rsidSect="006D432B">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49B4" w:rsidRDefault="00A749B4" w:rsidP="0064449E">
      <w:r>
        <w:separator/>
      </w:r>
    </w:p>
  </w:endnote>
  <w:endnote w:type="continuationSeparator" w:id="0">
    <w:p w:rsidR="00A749B4" w:rsidRDefault="00A749B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Times Armenian">
    <w:altName w:val="Times New Roman"/>
    <w:panose1 w:val="02020603050405020304"/>
    <w:charset w:val="00"/>
    <w:family w:val="roman"/>
    <w:pitch w:val="variable"/>
    <w:sig w:usb0="00000003" w:usb1="00000000" w:usb2="00000000" w:usb3="00000000" w:csb0="00000001" w:csb1="00000000"/>
  </w:font>
  <w:font w:name="Arial AMU">
    <w:altName w:val="Arial"/>
    <w:panose1 w:val="020B0604020202020204"/>
    <w:charset w:val="00"/>
    <w:family w:val="swiss"/>
    <w:pitch w:val="variable"/>
    <w:sig w:usb0="00000003" w:usb1="00000000" w:usb2="00000000" w:usb3="00000000" w:csb0="00000001" w:csb1="00000000"/>
  </w:font>
  <w:font w:name="Russian Times">
    <w:altName w:val="Times New Rom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9B4" w:rsidRDefault="00A749B4">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9B4" w:rsidRDefault="00A749B4">
    <w:pPr>
      <w:pStyle w:val="af3"/>
      <w:jc w:val="right"/>
    </w:pPr>
  </w:p>
  <w:p w:rsidR="00A749B4" w:rsidRDefault="00A749B4">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49B4" w:rsidRDefault="00A749B4" w:rsidP="0064449E">
      <w:r>
        <w:separator/>
      </w:r>
    </w:p>
  </w:footnote>
  <w:footnote w:type="continuationSeparator" w:id="0">
    <w:p w:rsidR="00A749B4" w:rsidRDefault="00A749B4" w:rsidP="0064449E">
      <w:r>
        <w:continuationSeparator/>
      </w:r>
    </w:p>
  </w:footnote>
  <w:footnote w:id="1">
    <w:p w:rsidR="00A749B4" w:rsidRPr="00205C38" w:rsidRDefault="00A749B4"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A749B4" w:rsidRDefault="00A749B4" w:rsidP="005C7BA8"/>
    <w:p w:rsidR="00A749B4" w:rsidRDefault="00A749B4" w:rsidP="005C7BA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9B4" w:rsidRDefault="00A749B4">
    <w:pPr>
      <w:pStyle w:val="af1"/>
      <w:jc w:val="center"/>
    </w:pPr>
    <w:r>
      <w:fldChar w:fldCharType="begin"/>
    </w:r>
    <w:r>
      <w:instrText xml:space="preserve"> PAGE   \* MERGEFORMAT </w:instrText>
    </w:r>
    <w:r>
      <w:fldChar w:fldCharType="separate"/>
    </w:r>
    <w:r w:rsidR="00DD1664">
      <w:rPr>
        <w:noProof/>
      </w:rPr>
      <w:t>7</w:t>
    </w:r>
    <w:r>
      <w:fldChar w:fldCharType="end"/>
    </w:r>
  </w:p>
  <w:p w:rsidR="00A749B4" w:rsidRPr="00345A79" w:rsidRDefault="00A749B4" w:rsidP="00866831">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9B4" w:rsidRDefault="00A749B4">
    <w:pPr>
      <w:pStyle w:val="af1"/>
      <w:jc w:val="center"/>
    </w:pPr>
  </w:p>
  <w:p w:rsidR="00A749B4" w:rsidRDefault="00A749B4" w:rsidP="00866831">
    <w:pPr>
      <w:pStyle w:val="af1"/>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49B4" w:rsidRDefault="00A749B4">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443999"/>
    <w:multiLevelType w:val="hybridMultilevel"/>
    <w:tmpl w:val="CC4AB1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DCB6782"/>
    <w:multiLevelType w:val="hybridMultilevel"/>
    <w:tmpl w:val="16E482B8"/>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6"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5CE3EE5"/>
    <w:multiLevelType w:val="multilevel"/>
    <w:tmpl w:val="54940D9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4C7416"/>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1"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3026620A"/>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40BE0A67"/>
    <w:multiLevelType w:val="multilevel"/>
    <w:tmpl w:val="8EBC62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9" w15:restartNumberingAfterBreak="0">
    <w:nsid w:val="4A3A4F07"/>
    <w:multiLevelType w:val="multilevel"/>
    <w:tmpl w:val="08EE1104"/>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620578D"/>
    <w:multiLevelType w:val="multilevel"/>
    <w:tmpl w:val="D2DA6E16"/>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lang w:val="hy-AM"/>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A5F2933"/>
    <w:multiLevelType w:val="multilevel"/>
    <w:tmpl w:val="71229E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5"/>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8"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751F0747"/>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8F34BDE"/>
    <w:multiLevelType w:val="multilevel"/>
    <w:tmpl w:val="707CBADA"/>
    <w:lvl w:ilvl="0">
      <w:start w:val="1"/>
      <w:numFmt w:val="decimal"/>
      <w:lvlText w:val="%1."/>
      <w:lvlJc w:val="left"/>
      <w:rPr>
        <w:rFonts w:ascii="Times New Roman" w:eastAsia="Times New Roman" w:hAnsi="Times New Roman" w:cs="Times New Roman"/>
        <w:b/>
        <w:bCs/>
        <w:i w:val="0"/>
        <w:iCs w:val="0"/>
        <w:smallCaps w:val="0"/>
        <w:strike w:val="0"/>
        <w:color w:val="000000"/>
        <w:spacing w:val="5"/>
        <w:w w:val="100"/>
        <w:position w:val="0"/>
        <w:sz w:val="20"/>
        <w:szCs w:val="20"/>
        <w:u w:val="none"/>
        <w:lang w:val="hy-AM"/>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5"/>
        <w:w w:val="100"/>
        <w:position w:val="0"/>
        <w:sz w:val="20"/>
        <w:szCs w:val="20"/>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27"/>
  </w:num>
  <w:num w:numId="3">
    <w:abstractNumId w:val="10"/>
  </w:num>
  <w:num w:numId="4">
    <w:abstractNumId w:val="13"/>
  </w:num>
  <w:num w:numId="5">
    <w:abstractNumId w:val="21"/>
  </w:num>
  <w:num w:numId="6">
    <w:abstractNumId w:val="15"/>
  </w:num>
  <w:num w:numId="7">
    <w:abstractNumId w:val="23"/>
  </w:num>
  <w:num w:numId="8">
    <w:abstractNumId w:val="26"/>
  </w:num>
  <w:num w:numId="9">
    <w:abstractNumId w:val="4"/>
  </w:num>
  <w:num w:numId="10">
    <w:abstractNumId w:val="6"/>
  </w:num>
  <w:num w:numId="11">
    <w:abstractNumId w:val="28"/>
  </w:num>
  <w:num w:numId="12">
    <w:abstractNumId w:val="2"/>
  </w:num>
  <w:num w:numId="13">
    <w:abstractNumId w:val="12"/>
  </w:num>
  <w:num w:numId="14">
    <w:abstractNumId w:val="16"/>
  </w:num>
  <w:num w:numId="15">
    <w:abstractNumId w:val="24"/>
  </w:num>
  <w:num w:numId="16">
    <w:abstractNumId w:val="7"/>
  </w:num>
  <w:num w:numId="17">
    <w:abstractNumId w:val="18"/>
  </w:num>
  <w:num w:numId="18">
    <w:abstractNumId w:val="5"/>
  </w:num>
  <w:num w:numId="19">
    <w:abstractNumId w:val="17"/>
  </w:num>
  <w:num w:numId="20">
    <w:abstractNumId w:val="8"/>
  </w:num>
  <w:num w:numId="21">
    <w:abstractNumId w:val="30"/>
  </w:num>
  <w:num w:numId="22">
    <w:abstractNumId w:val="9"/>
  </w:num>
  <w:num w:numId="23">
    <w:abstractNumId w:val="19"/>
  </w:num>
  <w:num w:numId="24">
    <w:abstractNumId w:val="25"/>
  </w:num>
  <w:num w:numId="25">
    <w:abstractNumId w:val="20"/>
  </w:num>
  <w:num w:numId="26">
    <w:abstractNumId w:val="3"/>
  </w:num>
  <w:num w:numId="27">
    <w:abstractNumId w:val="14"/>
  </w:num>
  <w:num w:numId="28">
    <w:abstractNumId w:val="22"/>
  </w:num>
  <w:num w:numId="29">
    <w:abstractNumId w:val="2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2D5E"/>
    <w:rsid w:val="0000796A"/>
    <w:rsid w:val="00007E72"/>
    <w:rsid w:val="00010116"/>
    <w:rsid w:val="0001359F"/>
    <w:rsid w:val="00014078"/>
    <w:rsid w:val="00015E7A"/>
    <w:rsid w:val="00016898"/>
    <w:rsid w:val="000234A4"/>
    <w:rsid w:val="00025870"/>
    <w:rsid w:val="00035737"/>
    <w:rsid w:val="00040F1D"/>
    <w:rsid w:val="00044764"/>
    <w:rsid w:val="0005122E"/>
    <w:rsid w:val="000524EE"/>
    <w:rsid w:val="000546CF"/>
    <w:rsid w:val="00054E93"/>
    <w:rsid w:val="00055A7C"/>
    <w:rsid w:val="000566E7"/>
    <w:rsid w:val="00056F8E"/>
    <w:rsid w:val="00061B01"/>
    <w:rsid w:val="00067F8F"/>
    <w:rsid w:val="00070EA6"/>
    <w:rsid w:val="00072B56"/>
    <w:rsid w:val="00073611"/>
    <w:rsid w:val="00075C3B"/>
    <w:rsid w:val="00076037"/>
    <w:rsid w:val="0008315A"/>
    <w:rsid w:val="00084144"/>
    <w:rsid w:val="00085238"/>
    <w:rsid w:val="00085AEE"/>
    <w:rsid w:val="00095075"/>
    <w:rsid w:val="00096B5E"/>
    <w:rsid w:val="000A2444"/>
    <w:rsid w:val="000A353C"/>
    <w:rsid w:val="000A3828"/>
    <w:rsid w:val="000A3C63"/>
    <w:rsid w:val="000A5821"/>
    <w:rsid w:val="000B00A9"/>
    <w:rsid w:val="000B0535"/>
    <w:rsid w:val="000B09DF"/>
    <w:rsid w:val="000B308A"/>
    <w:rsid w:val="000B4486"/>
    <w:rsid w:val="000C1482"/>
    <w:rsid w:val="000C2454"/>
    <w:rsid w:val="000C2762"/>
    <w:rsid w:val="000C393D"/>
    <w:rsid w:val="000C42CF"/>
    <w:rsid w:val="000C7203"/>
    <w:rsid w:val="000D0DA5"/>
    <w:rsid w:val="000D0FD1"/>
    <w:rsid w:val="000D2A61"/>
    <w:rsid w:val="000D38ED"/>
    <w:rsid w:val="000D7B7E"/>
    <w:rsid w:val="000E203E"/>
    <w:rsid w:val="000E24F5"/>
    <w:rsid w:val="000E4461"/>
    <w:rsid w:val="000E6385"/>
    <w:rsid w:val="000E71EA"/>
    <w:rsid w:val="000F0728"/>
    <w:rsid w:val="000F0A72"/>
    <w:rsid w:val="000F3159"/>
    <w:rsid w:val="000F3813"/>
    <w:rsid w:val="000F4648"/>
    <w:rsid w:val="000F5743"/>
    <w:rsid w:val="00103FCE"/>
    <w:rsid w:val="00104822"/>
    <w:rsid w:val="00104DE5"/>
    <w:rsid w:val="00105FD8"/>
    <w:rsid w:val="001121C5"/>
    <w:rsid w:val="0011301D"/>
    <w:rsid w:val="00115BA4"/>
    <w:rsid w:val="00116E90"/>
    <w:rsid w:val="001204AA"/>
    <w:rsid w:val="00121268"/>
    <w:rsid w:val="00126BB1"/>
    <w:rsid w:val="001310BB"/>
    <w:rsid w:val="001340C5"/>
    <w:rsid w:val="00140611"/>
    <w:rsid w:val="0014191C"/>
    <w:rsid w:val="00142D71"/>
    <w:rsid w:val="00144D92"/>
    <w:rsid w:val="00145BFC"/>
    <w:rsid w:val="00146758"/>
    <w:rsid w:val="0014729E"/>
    <w:rsid w:val="00147A6A"/>
    <w:rsid w:val="00147B5B"/>
    <w:rsid w:val="001536A2"/>
    <w:rsid w:val="00153E6A"/>
    <w:rsid w:val="00155A5C"/>
    <w:rsid w:val="001570A9"/>
    <w:rsid w:val="00161514"/>
    <w:rsid w:val="001621C6"/>
    <w:rsid w:val="001640B2"/>
    <w:rsid w:val="001652EA"/>
    <w:rsid w:val="0016787B"/>
    <w:rsid w:val="00172BCF"/>
    <w:rsid w:val="001743AB"/>
    <w:rsid w:val="00177358"/>
    <w:rsid w:val="00183CC4"/>
    <w:rsid w:val="00185C90"/>
    <w:rsid w:val="00185E6B"/>
    <w:rsid w:val="00190A1E"/>
    <w:rsid w:val="0019394C"/>
    <w:rsid w:val="00195642"/>
    <w:rsid w:val="001956FE"/>
    <w:rsid w:val="001A47F2"/>
    <w:rsid w:val="001A4E2F"/>
    <w:rsid w:val="001A6492"/>
    <w:rsid w:val="001A70FC"/>
    <w:rsid w:val="001A7564"/>
    <w:rsid w:val="001B06CC"/>
    <w:rsid w:val="001B081F"/>
    <w:rsid w:val="001B3EFE"/>
    <w:rsid w:val="001B49B1"/>
    <w:rsid w:val="001B59EC"/>
    <w:rsid w:val="001B7743"/>
    <w:rsid w:val="001B7BF2"/>
    <w:rsid w:val="001C115E"/>
    <w:rsid w:val="001C2DD7"/>
    <w:rsid w:val="001C71E0"/>
    <w:rsid w:val="001D1BCA"/>
    <w:rsid w:val="001D2E26"/>
    <w:rsid w:val="001D3CD0"/>
    <w:rsid w:val="001D46A4"/>
    <w:rsid w:val="001D6379"/>
    <w:rsid w:val="001D7543"/>
    <w:rsid w:val="001D796E"/>
    <w:rsid w:val="001E0A6E"/>
    <w:rsid w:val="001E25D7"/>
    <w:rsid w:val="001E3FD0"/>
    <w:rsid w:val="001E4194"/>
    <w:rsid w:val="001F4E0A"/>
    <w:rsid w:val="001F4E5C"/>
    <w:rsid w:val="001F5DD6"/>
    <w:rsid w:val="001F6A87"/>
    <w:rsid w:val="0020107D"/>
    <w:rsid w:val="00202018"/>
    <w:rsid w:val="00203DF0"/>
    <w:rsid w:val="00203FF5"/>
    <w:rsid w:val="00205C38"/>
    <w:rsid w:val="00205D88"/>
    <w:rsid w:val="00206EA0"/>
    <w:rsid w:val="002073FB"/>
    <w:rsid w:val="002108E2"/>
    <w:rsid w:val="00210A43"/>
    <w:rsid w:val="002158D9"/>
    <w:rsid w:val="00216A15"/>
    <w:rsid w:val="00217DEF"/>
    <w:rsid w:val="002211F4"/>
    <w:rsid w:val="00231ED8"/>
    <w:rsid w:val="00232C81"/>
    <w:rsid w:val="00235C70"/>
    <w:rsid w:val="002372B9"/>
    <w:rsid w:val="0024160C"/>
    <w:rsid w:val="00242224"/>
    <w:rsid w:val="0024490B"/>
    <w:rsid w:val="00246B19"/>
    <w:rsid w:val="00250BBD"/>
    <w:rsid w:val="0025110F"/>
    <w:rsid w:val="0025266D"/>
    <w:rsid w:val="002532A2"/>
    <w:rsid w:val="00257263"/>
    <w:rsid w:val="00267AEA"/>
    <w:rsid w:val="00267CC7"/>
    <w:rsid w:val="0027120D"/>
    <w:rsid w:val="002750F4"/>
    <w:rsid w:val="002765F5"/>
    <w:rsid w:val="002809D7"/>
    <w:rsid w:val="00285E93"/>
    <w:rsid w:val="00286C45"/>
    <w:rsid w:val="00290511"/>
    <w:rsid w:val="00296E49"/>
    <w:rsid w:val="002A390C"/>
    <w:rsid w:val="002A39FC"/>
    <w:rsid w:val="002B1619"/>
    <w:rsid w:val="002B6080"/>
    <w:rsid w:val="002C054B"/>
    <w:rsid w:val="002C0FD0"/>
    <w:rsid w:val="002C45C6"/>
    <w:rsid w:val="002C4C3B"/>
    <w:rsid w:val="002C60A8"/>
    <w:rsid w:val="002C6ED1"/>
    <w:rsid w:val="002D24DA"/>
    <w:rsid w:val="002D2A66"/>
    <w:rsid w:val="002D4F0C"/>
    <w:rsid w:val="002E0538"/>
    <w:rsid w:val="002E1FD8"/>
    <w:rsid w:val="002E41A0"/>
    <w:rsid w:val="002E61E4"/>
    <w:rsid w:val="002F0671"/>
    <w:rsid w:val="002F0A7D"/>
    <w:rsid w:val="002F0CEB"/>
    <w:rsid w:val="003000A0"/>
    <w:rsid w:val="003008F6"/>
    <w:rsid w:val="003018B3"/>
    <w:rsid w:val="003019D6"/>
    <w:rsid w:val="00302681"/>
    <w:rsid w:val="003034D4"/>
    <w:rsid w:val="00303A2F"/>
    <w:rsid w:val="003057F4"/>
    <w:rsid w:val="00305CB0"/>
    <w:rsid w:val="00311919"/>
    <w:rsid w:val="00311D4A"/>
    <w:rsid w:val="00312B88"/>
    <w:rsid w:val="00312F6B"/>
    <w:rsid w:val="0032319D"/>
    <w:rsid w:val="00323AF9"/>
    <w:rsid w:val="00327A6B"/>
    <w:rsid w:val="00330FB0"/>
    <w:rsid w:val="00332220"/>
    <w:rsid w:val="00334379"/>
    <w:rsid w:val="00336D22"/>
    <w:rsid w:val="00340C89"/>
    <w:rsid w:val="003425F6"/>
    <w:rsid w:val="00344881"/>
    <w:rsid w:val="0034694D"/>
    <w:rsid w:val="0035424A"/>
    <w:rsid w:val="00354AFB"/>
    <w:rsid w:val="00354D3D"/>
    <w:rsid w:val="00354F99"/>
    <w:rsid w:val="00364846"/>
    <w:rsid w:val="00371717"/>
    <w:rsid w:val="00371FF9"/>
    <w:rsid w:val="0037479F"/>
    <w:rsid w:val="003809E3"/>
    <w:rsid w:val="00382452"/>
    <w:rsid w:val="00382698"/>
    <w:rsid w:val="00387E51"/>
    <w:rsid w:val="003907F2"/>
    <w:rsid w:val="00390932"/>
    <w:rsid w:val="00394D0E"/>
    <w:rsid w:val="003952BB"/>
    <w:rsid w:val="00396553"/>
    <w:rsid w:val="00396993"/>
    <w:rsid w:val="003A4327"/>
    <w:rsid w:val="003B1611"/>
    <w:rsid w:val="003B396F"/>
    <w:rsid w:val="003B3FC7"/>
    <w:rsid w:val="003C4C2F"/>
    <w:rsid w:val="003C6DA9"/>
    <w:rsid w:val="003C7219"/>
    <w:rsid w:val="003C73A5"/>
    <w:rsid w:val="003D2A8E"/>
    <w:rsid w:val="003E3998"/>
    <w:rsid w:val="003E5D67"/>
    <w:rsid w:val="003F5B84"/>
    <w:rsid w:val="003F660A"/>
    <w:rsid w:val="004027EB"/>
    <w:rsid w:val="0040311E"/>
    <w:rsid w:val="00403F69"/>
    <w:rsid w:val="00412758"/>
    <w:rsid w:val="00420685"/>
    <w:rsid w:val="00426C3D"/>
    <w:rsid w:val="00426E41"/>
    <w:rsid w:val="004334CB"/>
    <w:rsid w:val="004376EC"/>
    <w:rsid w:val="00443AD7"/>
    <w:rsid w:val="004464DA"/>
    <w:rsid w:val="00447071"/>
    <w:rsid w:val="004508C9"/>
    <w:rsid w:val="00451A63"/>
    <w:rsid w:val="0045290C"/>
    <w:rsid w:val="0045417F"/>
    <w:rsid w:val="0045418E"/>
    <w:rsid w:val="00455458"/>
    <w:rsid w:val="00460A93"/>
    <w:rsid w:val="00464D00"/>
    <w:rsid w:val="00471E0E"/>
    <w:rsid w:val="0047423D"/>
    <w:rsid w:val="00477CA0"/>
    <w:rsid w:val="004820F1"/>
    <w:rsid w:val="004828E0"/>
    <w:rsid w:val="00483925"/>
    <w:rsid w:val="00487220"/>
    <w:rsid w:val="00490D8D"/>
    <w:rsid w:val="0049122B"/>
    <w:rsid w:val="00491282"/>
    <w:rsid w:val="00492AAD"/>
    <w:rsid w:val="00492E5A"/>
    <w:rsid w:val="00495931"/>
    <w:rsid w:val="004B0B0D"/>
    <w:rsid w:val="004B13C8"/>
    <w:rsid w:val="004B1830"/>
    <w:rsid w:val="004B3019"/>
    <w:rsid w:val="004B40CD"/>
    <w:rsid w:val="004B69C8"/>
    <w:rsid w:val="004C0D8A"/>
    <w:rsid w:val="004C1F0D"/>
    <w:rsid w:val="004C36DA"/>
    <w:rsid w:val="004C3D14"/>
    <w:rsid w:val="004C4ADA"/>
    <w:rsid w:val="004C726F"/>
    <w:rsid w:val="004D052F"/>
    <w:rsid w:val="004D2F4B"/>
    <w:rsid w:val="004D3686"/>
    <w:rsid w:val="004D4055"/>
    <w:rsid w:val="004D6B37"/>
    <w:rsid w:val="004E502D"/>
    <w:rsid w:val="004E50CF"/>
    <w:rsid w:val="004E6B12"/>
    <w:rsid w:val="004E6D8B"/>
    <w:rsid w:val="004F1735"/>
    <w:rsid w:val="004F1F76"/>
    <w:rsid w:val="004F2BEE"/>
    <w:rsid w:val="004F6F62"/>
    <w:rsid w:val="005102DE"/>
    <w:rsid w:val="00517298"/>
    <w:rsid w:val="00520C31"/>
    <w:rsid w:val="00523E45"/>
    <w:rsid w:val="00537836"/>
    <w:rsid w:val="0054157C"/>
    <w:rsid w:val="00541CFD"/>
    <w:rsid w:val="005420F6"/>
    <w:rsid w:val="005427AB"/>
    <w:rsid w:val="005439C6"/>
    <w:rsid w:val="00543BD8"/>
    <w:rsid w:val="005444BF"/>
    <w:rsid w:val="00550243"/>
    <w:rsid w:val="00551E47"/>
    <w:rsid w:val="005561B4"/>
    <w:rsid w:val="005568E4"/>
    <w:rsid w:val="00561356"/>
    <w:rsid w:val="005627CF"/>
    <w:rsid w:val="0056487A"/>
    <w:rsid w:val="00564FFA"/>
    <w:rsid w:val="00567FE4"/>
    <w:rsid w:val="0057035C"/>
    <w:rsid w:val="005734D6"/>
    <w:rsid w:val="00576D72"/>
    <w:rsid w:val="00581258"/>
    <w:rsid w:val="00582F0F"/>
    <w:rsid w:val="0058425D"/>
    <w:rsid w:val="005874DA"/>
    <w:rsid w:val="00594466"/>
    <w:rsid w:val="00594C8C"/>
    <w:rsid w:val="00595202"/>
    <w:rsid w:val="005B6425"/>
    <w:rsid w:val="005B7321"/>
    <w:rsid w:val="005B7F83"/>
    <w:rsid w:val="005C07DD"/>
    <w:rsid w:val="005C2BB3"/>
    <w:rsid w:val="005C6ECB"/>
    <w:rsid w:val="005C7BA8"/>
    <w:rsid w:val="005D0CC1"/>
    <w:rsid w:val="005D28D0"/>
    <w:rsid w:val="005D6397"/>
    <w:rsid w:val="005E109D"/>
    <w:rsid w:val="005E23F1"/>
    <w:rsid w:val="005E5764"/>
    <w:rsid w:val="005E5F34"/>
    <w:rsid w:val="005F0052"/>
    <w:rsid w:val="005F118A"/>
    <w:rsid w:val="005F191E"/>
    <w:rsid w:val="005F38CA"/>
    <w:rsid w:val="005F5EC2"/>
    <w:rsid w:val="005F6F0E"/>
    <w:rsid w:val="00600FA7"/>
    <w:rsid w:val="006011F8"/>
    <w:rsid w:val="0060567E"/>
    <w:rsid w:val="006057CE"/>
    <w:rsid w:val="00606C59"/>
    <w:rsid w:val="00611930"/>
    <w:rsid w:val="00624866"/>
    <w:rsid w:val="00627152"/>
    <w:rsid w:val="006272D9"/>
    <w:rsid w:val="006278D7"/>
    <w:rsid w:val="00627C0A"/>
    <w:rsid w:val="006308C7"/>
    <w:rsid w:val="00631A4E"/>
    <w:rsid w:val="00640CA3"/>
    <w:rsid w:val="0064449E"/>
    <w:rsid w:val="00644CA3"/>
    <w:rsid w:val="0065218A"/>
    <w:rsid w:val="006571E0"/>
    <w:rsid w:val="00664379"/>
    <w:rsid w:val="006712C8"/>
    <w:rsid w:val="0067204F"/>
    <w:rsid w:val="00672EE6"/>
    <w:rsid w:val="00673525"/>
    <w:rsid w:val="00674FF5"/>
    <w:rsid w:val="00676411"/>
    <w:rsid w:val="00677536"/>
    <w:rsid w:val="00680BB9"/>
    <w:rsid w:val="006832E7"/>
    <w:rsid w:val="00683C7B"/>
    <w:rsid w:val="00683D77"/>
    <w:rsid w:val="0068440C"/>
    <w:rsid w:val="00686D93"/>
    <w:rsid w:val="0069142D"/>
    <w:rsid w:val="00692972"/>
    <w:rsid w:val="006967AF"/>
    <w:rsid w:val="00696A8D"/>
    <w:rsid w:val="00696AAE"/>
    <w:rsid w:val="00697B57"/>
    <w:rsid w:val="00697D16"/>
    <w:rsid w:val="006A1388"/>
    <w:rsid w:val="006A1E01"/>
    <w:rsid w:val="006A3A02"/>
    <w:rsid w:val="006A467A"/>
    <w:rsid w:val="006A7C50"/>
    <w:rsid w:val="006B05ED"/>
    <w:rsid w:val="006B092E"/>
    <w:rsid w:val="006B16E2"/>
    <w:rsid w:val="006B2B3E"/>
    <w:rsid w:val="006B4451"/>
    <w:rsid w:val="006B5CBE"/>
    <w:rsid w:val="006B6420"/>
    <w:rsid w:val="006C556B"/>
    <w:rsid w:val="006D432B"/>
    <w:rsid w:val="006D45A0"/>
    <w:rsid w:val="006D504A"/>
    <w:rsid w:val="006E1940"/>
    <w:rsid w:val="006E3CFF"/>
    <w:rsid w:val="006E48B3"/>
    <w:rsid w:val="006E54BA"/>
    <w:rsid w:val="006E6C40"/>
    <w:rsid w:val="006E7A30"/>
    <w:rsid w:val="006E7E06"/>
    <w:rsid w:val="006F01FB"/>
    <w:rsid w:val="006F2E88"/>
    <w:rsid w:val="006F5DEE"/>
    <w:rsid w:val="007001F0"/>
    <w:rsid w:val="0070033E"/>
    <w:rsid w:val="0070380C"/>
    <w:rsid w:val="00705F76"/>
    <w:rsid w:val="00706C4F"/>
    <w:rsid w:val="00710A37"/>
    <w:rsid w:val="00712DA8"/>
    <w:rsid w:val="00715EB1"/>
    <w:rsid w:val="0071669E"/>
    <w:rsid w:val="007177AE"/>
    <w:rsid w:val="00720151"/>
    <w:rsid w:val="00720C49"/>
    <w:rsid w:val="00724C1A"/>
    <w:rsid w:val="0072780E"/>
    <w:rsid w:val="00730413"/>
    <w:rsid w:val="007329D1"/>
    <w:rsid w:val="00732C74"/>
    <w:rsid w:val="00733B0B"/>
    <w:rsid w:val="00735503"/>
    <w:rsid w:val="0073568F"/>
    <w:rsid w:val="0073615E"/>
    <w:rsid w:val="00740CAB"/>
    <w:rsid w:val="00742607"/>
    <w:rsid w:val="00744AAB"/>
    <w:rsid w:val="00745AEF"/>
    <w:rsid w:val="007544FA"/>
    <w:rsid w:val="007572A2"/>
    <w:rsid w:val="00760D7E"/>
    <w:rsid w:val="00765BAF"/>
    <w:rsid w:val="00771EAB"/>
    <w:rsid w:val="0077419D"/>
    <w:rsid w:val="00781848"/>
    <w:rsid w:val="007819E6"/>
    <w:rsid w:val="00784774"/>
    <w:rsid w:val="00785374"/>
    <w:rsid w:val="00785F32"/>
    <w:rsid w:val="0079063B"/>
    <w:rsid w:val="0079135F"/>
    <w:rsid w:val="00793303"/>
    <w:rsid w:val="007A0641"/>
    <w:rsid w:val="007A44FF"/>
    <w:rsid w:val="007A4EFC"/>
    <w:rsid w:val="007B6748"/>
    <w:rsid w:val="007C3414"/>
    <w:rsid w:val="007C4E7A"/>
    <w:rsid w:val="007D180B"/>
    <w:rsid w:val="007D2D96"/>
    <w:rsid w:val="007E4B51"/>
    <w:rsid w:val="007E595E"/>
    <w:rsid w:val="007E6314"/>
    <w:rsid w:val="007E72B5"/>
    <w:rsid w:val="007F0EA1"/>
    <w:rsid w:val="007F3FC5"/>
    <w:rsid w:val="00800913"/>
    <w:rsid w:val="008029CC"/>
    <w:rsid w:val="00804C30"/>
    <w:rsid w:val="00804DBF"/>
    <w:rsid w:val="00805927"/>
    <w:rsid w:val="0081232F"/>
    <w:rsid w:val="00812915"/>
    <w:rsid w:val="00813646"/>
    <w:rsid w:val="0081446A"/>
    <w:rsid w:val="00814D82"/>
    <w:rsid w:val="00815236"/>
    <w:rsid w:val="00816BD4"/>
    <w:rsid w:val="00824BA2"/>
    <w:rsid w:val="00826112"/>
    <w:rsid w:val="00826BAE"/>
    <w:rsid w:val="008305B1"/>
    <w:rsid w:val="0083256F"/>
    <w:rsid w:val="00832C13"/>
    <w:rsid w:val="0083335F"/>
    <w:rsid w:val="00835A56"/>
    <w:rsid w:val="00835FD0"/>
    <w:rsid w:val="008426AB"/>
    <w:rsid w:val="00845E2E"/>
    <w:rsid w:val="008460BF"/>
    <w:rsid w:val="008508A4"/>
    <w:rsid w:val="00855EB7"/>
    <w:rsid w:val="008564E2"/>
    <w:rsid w:val="00861992"/>
    <w:rsid w:val="00864E1B"/>
    <w:rsid w:val="00866831"/>
    <w:rsid w:val="00874C31"/>
    <w:rsid w:val="008752DF"/>
    <w:rsid w:val="008831C0"/>
    <w:rsid w:val="00883A82"/>
    <w:rsid w:val="00884CB5"/>
    <w:rsid w:val="008854A8"/>
    <w:rsid w:val="0088556B"/>
    <w:rsid w:val="00892864"/>
    <w:rsid w:val="0089539D"/>
    <w:rsid w:val="00897C10"/>
    <w:rsid w:val="008A042E"/>
    <w:rsid w:val="008A1EAB"/>
    <w:rsid w:val="008A7820"/>
    <w:rsid w:val="008B02C9"/>
    <w:rsid w:val="008B2F95"/>
    <w:rsid w:val="008B53A8"/>
    <w:rsid w:val="008B5564"/>
    <w:rsid w:val="008B7D1D"/>
    <w:rsid w:val="008C0581"/>
    <w:rsid w:val="008C1AF5"/>
    <w:rsid w:val="008C2EC9"/>
    <w:rsid w:val="008C770E"/>
    <w:rsid w:val="008D4B4F"/>
    <w:rsid w:val="008D6043"/>
    <w:rsid w:val="008D7C8A"/>
    <w:rsid w:val="008E6D7B"/>
    <w:rsid w:val="008F0385"/>
    <w:rsid w:val="008F4501"/>
    <w:rsid w:val="0090395E"/>
    <w:rsid w:val="00914180"/>
    <w:rsid w:val="009157E2"/>
    <w:rsid w:val="00917FFE"/>
    <w:rsid w:val="00921A6B"/>
    <w:rsid w:val="00924FA5"/>
    <w:rsid w:val="00927A9F"/>
    <w:rsid w:val="0093308F"/>
    <w:rsid w:val="00935C7D"/>
    <w:rsid w:val="00940C03"/>
    <w:rsid w:val="00941AF0"/>
    <w:rsid w:val="009451A3"/>
    <w:rsid w:val="00945D11"/>
    <w:rsid w:val="00946255"/>
    <w:rsid w:val="00950EEB"/>
    <w:rsid w:val="0095113F"/>
    <w:rsid w:val="009516F9"/>
    <w:rsid w:val="00953295"/>
    <w:rsid w:val="00954AC4"/>
    <w:rsid w:val="00955BAC"/>
    <w:rsid w:val="00957217"/>
    <w:rsid w:val="00957869"/>
    <w:rsid w:val="0096090E"/>
    <w:rsid w:val="00965F44"/>
    <w:rsid w:val="0096612F"/>
    <w:rsid w:val="009675DE"/>
    <w:rsid w:val="00970183"/>
    <w:rsid w:val="00973827"/>
    <w:rsid w:val="00977141"/>
    <w:rsid w:val="0098234B"/>
    <w:rsid w:val="00984474"/>
    <w:rsid w:val="00984A9A"/>
    <w:rsid w:val="0098639B"/>
    <w:rsid w:val="0099231D"/>
    <w:rsid w:val="00992A69"/>
    <w:rsid w:val="0099392F"/>
    <w:rsid w:val="009A2EDF"/>
    <w:rsid w:val="009A3191"/>
    <w:rsid w:val="009A75A8"/>
    <w:rsid w:val="009B1E1D"/>
    <w:rsid w:val="009B3E51"/>
    <w:rsid w:val="009B7B50"/>
    <w:rsid w:val="009C3FB9"/>
    <w:rsid w:val="009C4D24"/>
    <w:rsid w:val="009C6DA7"/>
    <w:rsid w:val="009D38DE"/>
    <w:rsid w:val="009D592D"/>
    <w:rsid w:val="009D6978"/>
    <w:rsid w:val="009E7692"/>
    <w:rsid w:val="009E7BE3"/>
    <w:rsid w:val="009F24A6"/>
    <w:rsid w:val="009F6689"/>
    <w:rsid w:val="009F7989"/>
    <w:rsid w:val="00A003CF"/>
    <w:rsid w:val="00A024DF"/>
    <w:rsid w:val="00A10047"/>
    <w:rsid w:val="00A10406"/>
    <w:rsid w:val="00A1247B"/>
    <w:rsid w:val="00A13BC3"/>
    <w:rsid w:val="00A15B8B"/>
    <w:rsid w:val="00A174AE"/>
    <w:rsid w:val="00A207A6"/>
    <w:rsid w:val="00A21548"/>
    <w:rsid w:val="00A22B6E"/>
    <w:rsid w:val="00A24F8D"/>
    <w:rsid w:val="00A257EF"/>
    <w:rsid w:val="00A31E28"/>
    <w:rsid w:val="00A33B12"/>
    <w:rsid w:val="00A33C23"/>
    <w:rsid w:val="00A35BC4"/>
    <w:rsid w:val="00A4407F"/>
    <w:rsid w:val="00A4458F"/>
    <w:rsid w:val="00A47B23"/>
    <w:rsid w:val="00A528FC"/>
    <w:rsid w:val="00A569BB"/>
    <w:rsid w:val="00A5705D"/>
    <w:rsid w:val="00A715D3"/>
    <w:rsid w:val="00A749B4"/>
    <w:rsid w:val="00A81283"/>
    <w:rsid w:val="00A81FE3"/>
    <w:rsid w:val="00A82179"/>
    <w:rsid w:val="00A83D62"/>
    <w:rsid w:val="00A83F60"/>
    <w:rsid w:val="00A8582A"/>
    <w:rsid w:val="00A85869"/>
    <w:rsid w:val="00A90936"/>
    <w:rsid w:val="00A91CCB"/>
    <w:rsid w:val="00A91E42"/>
    <w:rsid w:val="00A91ECE"/>
    <w:rsid w:val="00A95A30"/>
    <w:rsid w:val="00AA30F1"/>
    <w:rsid w:val="00AA4816"/>
    <w:rsid w:val="00AA51A5"/>
    <w:rsid w:val="00AA5428"/>
    <w:rsid w:val="00AA5DBD"/>
    <w:rsid w:val="00AA6FE9"/>
    <w:rsid w:val="00AB1391"/>
    <w:rsid w:val="00AB2F66"/>
    <w:rsid w:val="00AB6E81"/>
    <w:rsid w:val="00AC0837"/>
    <w:rsid w:val="00AC0E58"/>
    <w:rsid w:val="00AC12F0"/>
    <w:rsid w:val="00AC1E26"/>
    <w:rsid w:val="00AC6F4A"/>
    <w:rsid w:val="00AC7624"/>
    <w:rsid w:val="00AD051D"/>
    <w:rsid w:val="00AD65F8"/>
    <w:rsid w:val="00AD7141"/>
    <w:rsid w:val="00AE0CFB"/>
    <w:rsid w:val="00AE14C5"/>
    <w:rsid w:val="00AE60FA"/>
    <w:rsid w:val="00AE64C1"/>
    <w:rsid w:val="00AF4D7A"/>
    <w:rsid w:val="00AF5ECF"/>
    <w:rsid w:val="00AF5F97"/>
    <w:rsid w:val="00B00CFA"/>
    <w:rsid w:val="00B03F14"/>
    <w:rsid w:val="00B0458E"/>
    <w:rsid w:val="00B0480E"/>
    <w:rsid w:val="00B05320"/>
    <w:rsid w:val="00B05420"/>
    <w:rsid w:val="00B05EEF"/>
    <w:rsid w:val="00B07994"/>
    <w:rsid w:val="00B07B90"/>
    <w:rsid w:val="00B11565"/>
    <w:rsid w:val="00B119D0"/>
    <w:rsid w:val="00B122D7"/>
    <w:rsid w:val="00B12B62"/>
    <w:rsid w:val="00B1344B"/>
    <w:rsid w:val="00B14EC8"/>
    <w:rsid w:val="00B16337"/>
    <w:rsid w:val="00B1745C"/>
    <w:rsid w:val="00B175E2"/>
    <w:rsid w:val="00B17673"/>
    <w:rsid w:val="00B22F43"/>
    <w:rsid w:val="00B25405"/>
    <w:rsid w:val="00B27D55"/>
    <w:rsid w:val="00B438AA"/>
    <w:rsid w:val="00B44068"/>
    <w:rsid w:val="00B442B4"/>
    <w:rsid w:val="00B46EAD"/>
    <w:rsid w:val="00B47C76"/>
    <w:rsid w:val="00B50E8A"/>
    <w:rsid w:val="00B63B63"/>
    <w:rsid w:val="00B67D43"/>
    <w:rsid w:val="00B72250"/>
    <w:rsid w:val="00B727A6"/>
    <w:rsid w:val="00B7427A"/>
    <w:rsid w:val="00B750EF"/>
    <w:rsid w:val="00B75C95"/>
    <w:rsid w:val="00B82A70"/>
    <w:rsid w:val="00B83308"/>
    <w:rsid w:val="00B83D8F"/>
    <w:rsid w:val="00B84BBF"/>
    <w:rsid w:val="00B9181F"/>
    <w:rsid w:val="00B92960"/>
    <w:rsid w:val="00B92F16"/>
    <w:rsid w:val="00B95BF3"/>
    <w:rsid w:val="00B9758E"/>
    <w:rsid w:val="00BB3E34"/>
    <w:rsid w:val="00BC5284"/>
    <w:rsid w:val="00BC63C0"/>
    <w:rsid w:val="00BD04FE"/>
    <w:rsid w:val="00BD2297"/>
    <w:rsid w:val="00BD40C4"/>
    <w:rsid w:val="00BD571F"/>
    <w:rsid w:val="00BE1385"/>
    <w:rsid w:val="00BE3ADF"/>
    <w:rsid w:val="00BF6B88"/>
    <w:rsid w:val="00C04D42"/>
    <w:rsid w:val="00C05B85"/>
    <w:rsid w:val="00C108E5"/>
    <w:rsid w:val="00C20C0C"/>
    <w:rsid w:val="00C21726"/>
    <w:rsid w:val="00C21A97"/>
    <w:rsid w:val="00C27410"/>
    <w:rsid w:val="00C350CA"/>
    <w:rsid w:val="00C367AA"/>
    <w:rsid w:val="00C37AE0"/>
    <w:rsid w:val="00C40915"/>
    <w:rsid w:val="00C414EF"/>
    <w:rsid w:val="00C42761"/>
    <w:rsid w:val="00C42B3E"/>
    <w:rsid w:val="00C455E0"/>
    <w:rsid w:val="00C5090A"/>
    <w:rsid w:val="00C51E52"/>
    <w:rsid w:val="00C56516"/>
    <w:rsid w:val="00C57F4C"/>
    <w:rsid w:val="00C61074"/>
    <w:rsid w:val="00C62608"/>
    <w:rsid w:val="00C65F57"/>
    <w:rsid w:val="00C7054E"/>
    <w:rsid w:val="00C71B5A"/>
    <w:rsid w:val="00C75B49"/>
    <w:rsid w:val="00C75BEC"/>
    <w:rsid w:val="00C75FF5"/>
    <w:rsid w:val="00C76A66"/>
    <w:rsid w:val="00C83F51"/>
    <w:rsid w:val="00C84D68"/>
    <w:rsid w:val="00C86A53"/>
    <w:rsid w:val="00C86C31"/>
    <w:rsid w:val="00C879E1"/>
    <w:rsid w:val="00C941B6"/>
    <w:rsid w:val="00C95316"/>
    <w:rsid w:val="00C963A6"/>
    <w:rsid w:val="00CA0CFC"/>
    <w:rsid w:val="00CA6568"/>
    <w:rsid w:val="00CA6CCE"/>
    <w:rsid w:val="00CB4900"/>
    <w:rsid w:val="00CC25AC"/>
    <w:rsid w:val="00CC4130"/>
    <w:rsid w:val="00CC4A21"/>
    <w:rsid w:val="00CC7D05"/>
    <w:rsid w:val="00CD06A9"/>
    <w:rsid w:val="00CD5931"/>
    <w:rsid w:val="00CD68EF"/>
    <w:rsid w:val="00CE27CE"/>
    <w:rsid w:val="00CF382D"/>
    <w:rsid w:val="00CF6304"/>
    <w:rsid w:val="00D003BB"/>
    <w:rsid w:val="00D01FA2"/>
    <w:rsid w:val="00D06D91"/>
    <w:rsid w:val="00D10DF0"/>
    <w:rsid w:val="00D116F4"/>
    <w:rsid w:val="00D138F4"/>
    <w:rsid w:val="00D1536A"/>
    <w:rsid w:val="00D15B73"/>
    <w:rsid w:val="00D226CB"/>
    <w:rsid w:val="00D23C6F"/>
    <w:rsid w:val="00D26F9D"/>
    <w:rsid w:val="00D35E84"/>
    <w:rsid w:val="00D37422"/>
    <w:rsid w:val="00D37E65"/>
    <w:rsid w:val="00D44EC2"/>
    <w:rsid w:val="00D46A69"/>
    <w:rsid w:val="00D524EA"/>
    <w:rsid w:val="00D536E2"/>
    <w:rsid w:val="00D563A4"/>
    <w:rsid w:val="00D57A7A"/>
    <w:rsid w:val="00D57BFE"/>
    <w:rsid w:val="00D63444"/>
    <w:rsid w:val="00D71209"/>
    <w:rsid w:val="00D7601A"/>
    <w:rsid w:val="00D80E1F"/>
    <w:rsid w:val="00D84236"/>
    <w:rsid w:val="00D86519"/>
    <w:rsid w:val="00D90245"/>
    <w:rsid w:val="00D91C22"/>
    <w:rsid w:val="00D94D96"/>
    <w:rsid w:val="00DA103A"/>
    <w:rsid w:val="00DA26A9"/>
    <w:rsid w:val="00DA73ED"/>
    <w:rsid w:val="00DA76ED"/>
    <w:rsid w:val="00DA78AB"/>
    <w:rsid w:val="00DB0828"/>
    <w:rsid w:val="00DB7DE4"/>
    <w:rsid w:val="00DC3956"/>
    <w:rsid w:val="00DC4B0E"/>
    <w:rsid w:val="00DC6737"/>
    <w:rsid w:val="00DD1664"/>
    <w:rsid w:val="00DD225F"/>
    <w:rsid w:val="00DD3C1E"/>
    <w:rsid w:val="00DD7530"/>
    <w:rsid w:val="00DD7A1A"/>
    <w:rsid w:val="00DE24AB"/>
    <w:rsid w:val="00DE25F4"/>
    <w:rsid w:val="00DE2F64"/>
    <w:rsid w:val="00DE3F44"/>
    <w:rsid w:val="00DE47A2"/>
    <w:rsid w:val="00DF144B"/>
    <w:rsid w:val="00DF14C2"/>
    <w:rsid w:val="00DF5020"/>
    <w:rsid w:val="00DF680B"/>
    <w:rsid w:val="00E02636"/>
    <w:rsid w:val="00E02D4B"/>
    <w:rsid w:val="00E04819"/>
    <w:rsid w:val="00E078E4"/>
    <w:rsid w:val="00E12AFD"/>
    <w:rsid w:val="00E136F1"/>
    <w:rsid w:val="00E15BC4"/>
    <w:rsid w:val="00E1718D"/>
    <w:rsid w:val="00E25A29"/>
    <w:rsid w:val="00E30E1B"/>
    <w:rsid w:val="00E31A89"/>
    <w:rsid w:val="00E342B5"/>
    <w:rsid w:val="00E42431"/>
    <w:rsid w:val="00E44730"/>
    <w:rsid w:val="00E5059E"/>
    <w:rsid w:val="00E52AEF"/>
    <w:rsid w:val="00E537D3"/>
    <w:rsid w:val="00E54736"/>
    <w:rsid w:val="00E563D9"/>
    <w:rsid w:val="00E6193D"/>
    <w:rsid w:val="00E62DC6"/>
    <w:rsid w:val="00E63E70"/>
    <w:rsid w:val="00E65E60"/>
    <w:rsid w:val="00E66383"/>
    <w:rsid w:val="00E67542"/>
    <w:rsid w:val="00E7371E"/>
    <w:rsid w:val="00E77368"/>
    <w:rsid w:val="00E77F6C"/>
    <w:rsid w:val="00E8624E"/>
    <w:rsid w:val="00E912A9"/>
    <w:rsid w:val="00E914C6"/>
    <w:rsid w:val="00E92B65"/>
    <w:rsid w:val="00E946C6"/>
    <w:rsid w:val="00E963C4"/>
    <w:rsid w:val="00EA2B81"/>
    <w:rsid w:val="00EA593E"/>
    <w:rsid w:val="00EA5FA8"/>
    <w:rsid w:val="00EA7EB4"/>
    <w:rsid w:val="00EB3023"/>
    <w:rsid w:val="00EB4A6B"/>
    <w:rsid w:val="00EB5557"/>
    <w:rsid w:val="00EB7752"/>
    <w:rsid w:val="00EB7D71"/>
    <w:rsid w:val="00EC0082"/>
    <w:rsid w:val="00EC5A5A"/>
    <w:rsid w:val="00EC7C36"/>
    <w:rsid w:val="00ED47FB"/>
    <w:rsid w:val="00ED5051"/>
    <w:rsid w:val="00ED5757"/>
    <w:rsid w:val="00ED73C1"/>
    <w:rsid w:val="00EE129B"/>
    <w:rsid w:val="00EE1FD7"/>
    <w:rsid w:val="00EF0A5A"/>
    <w:rsid w:val="00EF2EAD"/>
    <w:rsid w:val="00EF759E"/>
    <w:rsid w:val="00EF7F70"/>
    <w:rsid w:val="00F043EB"/>
    <w:rsid w:val="00F04D33"/>
    <w:rsid w:val="00F11AFD"/>
    <w:rsid w:val="00F12605"/>
    <w:rsid w:val="00F1261D"/>
    <w:rsid w:val="00F14EC6"/>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09FC"/>
    <w:rsid w:val="00F55871"/>
    <w:rsid w:val="00F60BB5"/>
    <w:rsid w:val="00F66606"/>
    <w:rsid w:val="00F71BDA"/>
    <w:rsid w:val="00F72E3B"/>
    <w:rsid w:val="00F76C55"/>
    <w:rsid w:val="00F772F4"/>
    <w:rsid w:val="00F83E4B"/>
    <w:rsid w:val="00F84ADF"/>
    <w:rsid w:val="00F91262"/>
    <w:rsid w:val="00F918B4"/>
    <w:rsid w:val="00F91B2A"/>
    <w:rsid w:val="00F927B4"/>
    <w:rsid w:val="00FA091A"/>
    <w:rsid w:val="00FA10E3"/>
    <w:rsid w:val="00FA13F2"/>
    <w:rsid w:val="00FA2091"/>
    <w:rsid w:val="00FA278F"/>
    <w:rsid w:val="00FA4C8A"/>
    <w:rsid w:val="00FA50AA"/>
    <w:rsid w:val="00FB13C3"/>
    <w:rsid w:val="00FB7AF0"/>
    <w:rsid w:val="00FB7D21"/>
    <w:rsid w:val="00FB7FEA"/>
    <w:rsid w:val="00FC0D03"/>
    <w:rsid w:val="00FC50C0"/>
    <w:rsid w:val="00FD371E"/>
    <w:rsid w:val="00FD61A6"/>
    <w:rsid w:val="00FD6537"/>
    <w:rsid w:val="00FE707B"/>
    <w:rsid w:val="00FF3D9E"/>
    <w:rsid w:val="00FF5DE2"/>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2721BC37-59A2-478D-9333-5EB03146E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7D16"/>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99"/>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177358"/>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character" w:customStyle="1" w:styleId="afff0">
    <w:name w:val="Основной текст_"/>
    <w:basedOn w:val="a0"/>
    <w:link w:val="81"/>
    <w:rsid w:val="00E12AFD"/>
    <w:rPr>
      <w:rFonts w:ascii="Times New Roman" w:eastAsia="Times New Roman" w:hAnsi="Times New Roman" w:cs="Times New Roman"/>
      <w:spacing w:val="5"/>
      <w:sz w:val="20"/>
      <w:szCs w:val="20"/>
      <w:shd w:val="clear" w:color="auto" w:fill="FFFFFF"/>
    </w:rPr>
  </w:style>
  <w:style w:type="character" w:customStyle="1" w:styleId="1f1">
    <w:name w:val="Основной текст1"/>
    <w:basedOn w:val="afff0"/>
    <w:rsid w:val="00E12AFD"/>
    <w:rPr>
      <w:rFonts w:ascii="Times New Roman" w:eastAsia="Times New Roman" w:hAnsi="Times New Roman" w:cs="Times New Roman"/>
      <w:color w:val="000000"/>
      <w:spacing w:val="5"/>
      <w:w w:val="100"/>
      <w:position w:val="0"/>
      <w:sz w:val="20"/>
      <w:szCs w:val="20"/>
      <w:shd w:val="clear" w:color="auto" w:fill="FFFFFF"/>
      <w:lang w:val="ru-RU"/>
    </w:rPr>
  </w:style>
  <w:style w:type="character" w:customStyle="1" w:styleId="39">
    <w:name w:val="Основной текст3"/>
    <w:basedOn w:val="afff0"/>
    <w:rsid w:val="00E12AFD"/>
    <w:rPr>
      <w:rFonts w:ascii="Times New Roman" w:eastAsia="Times New Roman" w:hAnsi="Times New Roman" w:cs="Times New Roman"/>
      <w:color w:val="000000"/>
      <w:spacing w:val="5"/>
      <w:w w:val="100"/>
      <w:position w:val="0"/>
      <w:sz w:val="20"/>
      <w:szCs w:val="20"/>
      <w:shd w:val="clear" w:color="auto" w:fill="FFFFFF"/>
      <w:lang w:val="hy-AM"/>
    </w:rPr>
  </w:style>
  <w:style w:type="paragraph" w:customStyle="1" w:styleId="81">
    <w:name w:val="Основной текст8"/>
    <w:basedOn w:val="a"/>
    <w:link w:val="afff0"/>
    <w:rsid w:val="00E12AFD"/>
    <w:pPr>
      <w:widowControl w:val="0"/>
      <w:shd w:val="clear" w:color="auto" w:fill="FFFFFF"/>
      <w:spacing w:after="180" w:line="302" w:lineRule="exact"/>
      <w:jc w:val="center"/>
    </w:pPr>
    <w:rPr>
      <w:spacing w:val="5"/>
      <w:sz w:val="20"/>
      <w:szCs w:val="20"/>
      <w:lang w:eastAsia="en-US"/>
    </w:rPr>
  </w:style>
  <w:style w:type="character" w:customStyle="1" w:styleId="113">
    <w:name w:val="Основной текст (11)"/>
    <w:basedOn w:val="a0"/>
    <w:rsid w:val="002158D9"/>
    <w:rPr>
      <w:rFonts w:ascii="Times New Roman" w:eastAsia="Times New Roman" w:hAnsi="Times New Roman" w:cs="Times New Roman"/>
      <w:b w:val="0"/>
      <w:bCs w:val="0"/>
      <w:i w:val="0"/>
      <w:iCs w:val="0"/>
      <w:smallCaps w:val="0"/>
      <w:strike w:val="0"/>
      <w:color w:val="000000"/>
      <w:spacing w:val="-1"/>
      <w:w w:val="100"/>
      <w:position w:val="0"/>
      <w:sz w:val="15"/>
      <w:szCs w:val="15"/>
      <w:u w:val="none"/>
      <w:lang w:val="ru-RU"/>
    </w:rPr>
  </w:style>
  <w:style w:type="character" w:customStyle="1" w:styleId="95pt0pt">
    <w:name w:val="Основной текст + 9;5 pt;Интервал 0 pt"/>
    <w:basedOn w:val="afff0"/>
    <w:rsid w:val="00883A82"/>
    <w:rPr>
      <w:rFonts w:ascii="Times New Roman" w:eastAsia="Times New Roman" w:hAnsi="Times New Roman" w:cs="Times New Roman"/>
      <w:b w:val="0"/>
      <w:bCs w:val="0"/>
      <w:i w:val="0"/>
      <w:iCs w:val="0"/>
      <w:smallCaps w:val="0"/>
      <w:strike w:val="0"/>
      <w:color w:val="000000"/>
      <w:spacing w:val="6"/>
      <w:w w:val="100"/>
      <w:position w:val="0"/>
      <w:sz w:val="19"/>
      <w:szCs w:val="19"/>
      <w:u w:val="none"/>
      <w:shd w:val="clear" w:color="auto" w:fill="FFFFFF"/>
      <w:lang w:val="ru-RU"/>
    </w:rPr>
  </w:style>
  <w:style w:type="paragraph" w:customStyle="1" w:styleId="2a">
    <w:name w:val="Основной текст2"/>
    <w:basedOn w:val="a"/>
    <w:rsid w:val="00883A82"/>
    <w:pPr>
      <w:widowControl w:val="0"/>
      <w:shd w:val="clear" w:color="auto" w:fill="FFFFFF"/>
      <w:spacing w:after="240" w:line="0" w:lineRule="atLeast"/>
      <w:jc w:val="right"/>
    </w:pPr>
    <w:rPr>
      <w:color w:val="000000"/>
      <w:spacing w:val="5"/>
      <w:sz w:val="26"/>
      <w:szCs w:val="26"/>
    </w:rPr>
  </w:style>
  <w:style w:type="paragraph" w:customStyle="1" w:styleId="43">
    <w:name w:val="Основной текст4"/>
    <w:basedOn w:val="a"/>
    <w:rsid w:val="0054157C"/>
    <w:pPr>
      <w:widowControl w:val="0"/>
      <w:shd w:val="clear" w:color="auto" w:fill="FFFFFF"/>
      <w:spacing w:after="240" w:line="0" w:lineRule="atLeast"/>
      <w:jc w:val="right"/>
    </w:pPr>
    <w:rPr>
      <w:color w:val="000000"/>
      <w:spacing w:val="5"/>
      <w:sz w:val="26"/>
      <w:szCs w:val="26"/>
    </w:rPr>
  </w:style>
  <w:style w:type="character" w:customStyle="1" w:styleId="3a">
    <w:name w:val="Основной текст (3)_"/>
    <w:basedOn w:val="a0"/>
    <w:link w:val="3b"/>
    <w:rsid w:val="0054157C"/>
    <w:rPr>
      <w:rFonts w:ascii="Times New Roman" w:eastAsia="Times New Roman" w:hAnsi="Times New Roman" w:cs="Times New Roman"/>
      <w:spacing w:val="5"/>
      <w:sz w:val="25"/>
      <w:szCs w:val="25"/>
      <w:shd w:val="clear" w:color="auto" w:fill="FFFFFF"/>
    </w:rPr>
  </w:style>
  <w:style w:type="paragraph" w:customStyle="1" w:styleId="3b">
    <w:name w:val="Основной текст (3)"/>
    <w:basedOn w:val="a"/>
    <w:link w:val="3a"/>
    <w:rsid w:val="0054157C"/>
    <w:pPr>
      <w:widowControl w:val="0"/>
      <w:shd w:val="clear" w:color="auto" w:fill="FFFFFF"/>
      <w:spacing w:line="370" w:lineRule="exact"/>
    </w:pPr>
    <w:rPr>
      <w:spacing w:val="5"/>
      <w:sz w:val="25"/>
      <w:szCs w:val="25"/>
      <w:lang w:eastAsia="en-US"/>
    </w:rPr>
  </w:style>
  <w:style w:type="table" w:customStyle="1" w:styleId="44">
    <w:name w:val="Сетка таблицы4"/>
    <w:basedOn w:val="a1"/>
    <w:next w:val="aff7"/>
    <w:uiPriority w:val="59"/>
    <w:rsid w:val="003A432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391422823">
      <w:bodyDiv w:val="1"/>
      <w:marLeft w:val="0"/>
      <w:marRight w:val="0"/>
      <w:marTop w:val="0"/>
      <w:marBottom w:val="0"/>
      <w:divBdr>
        <w:top w:val="none" w:sz="0" w:space="0" w:color="auto"/>
        <w:left w:val="none" w:sz="0" w:space="0" w:color="auto"/>
        <w:bottom w:val="none" w:sz="0" w:space="0" w:color="auto"/>
        <w:right w:val="none" w:sz="0" w:space="0" w:color="auto"/>
      </w:divBdr>
    </w:div>
    <w:div w:id="141744014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EB835-8D70-4129-8454-1BB4575F8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44</Pages>
  <Words>13684</Words>
  <Characters>78004</Characters>
  <Application>Microsoft Office Word</Application>
  <DocSecurity>0</DocSecurity>
  <Lines>650</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Асмик Армаисовна Айрапетян</cp:lastModifiedBy>
  <cp:revision>22</cp:revision>
  <cp:lastPrinted>2024-05-08T12:11:00Z</cp:lastPrinted>
  <dcterms:created xsi:type="dcterms:W3CDTF">2025-08-06T18:19:00Z</dcterms:created>
  <dcterms:modified xsi:type="dcterms:W3CDTF">2025-08-07T12:34:00Z</dcterms:modified>
</cp:coreProperties>
</file>