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14884704"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884CB5" w:rsidRDefault="00426C3D" w:rsidP="007572A2">
      <w:pPr>
        <w:jc w:val="center"/>
        <w:rPr>
          <w:b/>
          <w:sz w:val="28"/>
          <w:szCs w:val="28"/>
        </w:rPr>
      </w:pPr>
      <w:r w:rsidRPr="00884CB5">
        <w:rPr>
          <w:b/>
          <w:sz w:val="28"/>
          <w:szCs w:val="28"/>
        </w:rPr>
        <w:t xml:space="preserve">Запрос котировок в бумажной форме </w:t>
      </w:r>
    </w:p>
    <w:p w:rsidR="00C90934" w:rsidRDefault="00C90934" w:rsidP="00884CB5">
      <w:pPr>
        <w:ind w:firstLine="720"/>
        <w:jc w:val="center"/>
        <w:rPr>
          <w:b/>
          <w:bCs/>
          <w:color w:val="000000"/>
          <w:sz w:val="28"/>
          <w:szCs w:val="28"/>
        </w:rPr>
      </w:pPr>
      <w:r w:rsidRPr="00C90934">
        <w:rPr>
          <w:b/>
          <w:bCs/>
          <w:color w:val="000000"/>
          <w:sz w:val="28"/>
          <w:szCs w:val="28"/>
        </w:rPr>
        <w:t xml:space="preserve">на право заключения договора на оказание услуг по обеспечению требований безопасной эксплуатации газового оборудования </w:t>
      </w:r>
    </w:p>
    <w:p w:rsidR="00426C3D" w:rsidRPr="00884CB5" w:rsidRDefault="0035424A" w:rsidP="00884CB5">
      <w:pPr>
        <w:ind w:firstLine="720"/>
        <w:jc w:val="center"/>
        <w:rPr>
          <w:b/>
          <w:bCs/>
          <w:sz w:val="28"/>
          <w:szCs w:val="28"/>
        </w:rPr>
      </w:pPr>
      <w:r w:rsidRPr="00884CB5">
        <w:rPr>
          <w:b/>
          <w:bCs/>
          <w:sz w:val="28"/>
          <w:szCs w:val="28"/>
        </w:rPr>
        <w:t>по коду №ЮКЖД-ЗКЦ 02</w:t>
      </w:r>
      <w:r w:rsidR="00884CB5" w:rsidRPr="00884CB5">
        <w:rPr>
          <w:b/>
          <w:bCs/>
          <w:sz w:val="28"/>
          <w:szCs w:val="28"/>
        </w:rPr>
        <w:t>5</w:t>
      </w:r>
      <w:r w:rsidRPr="00206EA0">
        <w:rPr>
          <w:b/>
          <w:bCs/>
          <w:sz w:val="28"/>
          <w:szCs w:val="28"/>
        </w:rPr>
        <w:t>/0</w:t>
      </w:r>
      <w:r w:rsidR="008263D7">
        <w:rPr>
          <w:b/>
          <w:bCs/>
          <w:sz w:val="28"/>
          <w:szCs w:val="28"/>
        </w:rPr>
        <w:t>69</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631AEB" w:rsidRDefault="0064449E">
      <w:pPr>
        <w:pStyle w:val="15"/>
        <w:rPr>
          <w:rFonts w:asciiTheme="minorHAnsi" w:eastAsiaTheme="minorEastAsia" w:hAnsiTheme="minorHAnsi" w:cstheme="minorBidi"/>
          <w:noProof/>
          <w:sz w:val="22"/>
          <w:szCs w:val="22"/>
          <w:lang w:val="en-US" w:eastAsia="en-US"/>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201785887" w:history="1">
        <w:r w:rsidR="00631AEB" w:rsidRPr="003C42DB">
          <w:rPr>
            <w:rStyle w:val="ad"/>
            <w:noProof/>
          </w:rPr>
          <w:t>I.</w:t>
        </w:r>
        <w:r w:rsidR="00631AEB">
          <w:rPr>
            <w:rFonts w:asciiTheme="minorHAnsi" w:eastAsiaTheme="minorEastAsia" w:hAnsiTheme="minorHAnsi" w:cstheme="minorBidi"/>
            <w:noProof/>
            <w:sz w:val="22"/>
            <w:szCs w:val="22"/>
            <w:lang w:val="en-US" w:eastAsia="en-US"/>
          </w:rPr>
          <w:tab/>
        </w:r>
        <w:r w:rsidR="00631AEB" w:rsidRPr="003C42DB">
          <w:rPr>
            <w:rStyle w:val="ad"/>
            <w:noProof/>
          </w:rPr>
          <w:t>Условия проведения запроса котировок</w:t>
        </w:r>
        <w:r w:rsidR="00631AEB">
          <w:rPr>
            <w:noProof/>
            <w:webHidden/>
          </w:rPr>
          <w:tab/>
        </w:r>
        <w:r w:rsidR="00631AEB">
          <w:rPr>
            <w:noProof/>
            <w:webHidden/>
          </w:rPr>
          <w:fldChar w:fldCharType="begin"/>
        </w:r>
        <w:r w:rsidR="00631AEB">
          <w:rPr>
            <w:noProof/>
            <w:webHidden/>
          </w:rPr>
          <w:instrText xml:space="preserve"> PAGEREF _Toc201785887 \h </w:instrText>
        </w:r>
        <w:r w:rsidR="00631AEB">
          <w:rPr>
            <w:noProof/>
            <w:webHidden/>
          </w:rPr>
        </w:r>
        <w:r w:rsidR="00631AEB">
          <w:rPr>
            <w:noProof/>
            <w:webHidden/>
          </w:rPr>
          <w:fldChar w:fldCharType="separate"/>
        </w:r>
        <w:r w:rsidR="00631AEB">
          <w:rPr>
            <w:noProof/>
            <w:webHidden/>
          </w:rPr>
          <w:t>1</w:t>
        </w:r>
        <w:r w:rsidR="00631AEB">
          <w:rPr>
            <w:noProof/>
            <w:webHidden/>
          </w:rPr>
          <w:fldChar w:fldCharType="end"/>
        </w:r>
      </w:hyperlink>
    </w:p>
    <w:p w:rsidR="00631AEB" w:rsidRDefault="00065C0A">
      <w:pPr>
        <w:pStyle w:val="15"/>
        <w:rPr>
          <w:rFonts w:asciiTheme="minorHAnsi" w:eastAsiaTheme="minorEastAsia" w:hAnsiTheme="minorHAnsi" w:cstheme="minorBidi"/>
          <w:noProof/>
          <w:sz w:val="22"/>
          <w:szCs w:val="22"/>
          <w:lang w:val="en-US" w:eastAsia="en-US"/>
        </w:rPr>
      </w:pPr>
      <w:hyperlink w:anchor="_Toc201785888" w:history="1">
        <w:r w:rsidR="00631AEB" w:rsidRPr="003C42DB">
          <w:rPr>
            <w:rStyle w:val="ad"/>
            <w:noProof/>
          </w:rPr>
          <w:t>II.</w:t>
        </w:r>
        <w:r w:rsidR="00631AEB">
          <w:rPr>
            <w:rFonts w:asciiTheme="minorHAnsi" w:eastAsiaTheme="minorEastAsia" w:hAnsiTheme="minorHAnsi" w:cstheme="minorBidi"/>
            <w:noProof/>
            <w:sz w:val="22"/>
            <w:szCs w:val="22"/>
            <w:lang w:val="en-US" w:eastAsia="en-US"/>
          </w:rPr>
          <w:tab/>
        </w:r>
        <w:r w:rsidR="00631AEB" w:rsidRPr="003C42DB">
          <w:rPr>
            <w:rStyle w:val="ad"/>
            <w:noProof/>
          </w:rPr>
          <w:t>Часть. Порядок проведения запроса котировок</w:t>
        </w:r>
        <w:r w:rsidR="00631AEB">
          <w:rPr>
            <w:noProof/>
            <w:webHidden/>
          </w:rPr>
          <w:tab/>
        </w:r>
        <w:r w:rsidR="00631AEB">
          <w:rPr>
            <w:noProof/>
            <w:webHidden/>
          </w:rPr>
          <w:fldChar w:fldCharType="begin"/>
        </w:r>
        <w:r w:rsidR="00631AEB">
          <w:rPr>
            <w:noProof/>
            <w:webHidden/>
          </w:rPr>
          <w:instrText xml:space="preserve"> PAGEREF _Toc201785888 \h </w:instrText>
        </w:r>
        <w:r w:rsidR="00631AEB">
          <w:rPr>
            <w:noProof/>
            <w:webHidden/>
          </w:rPr>
        </w:r>
        <w:r w:rsidR="00631AEB">
          <w:rPr>
            <w:noProof/>
            <w:webHidden/>
          </w:rPr>
          <w:fldChar w:fldCharType="separate"/>
        </w:r>
        <w:r w:rsidR="00631AEB">
          <w:rPr>
            <w:noProof/>
            <w:webHidden/>
          </w:rPr>
          <w:t>7</w:t>
        </w:r>
        <w:r w:rsidR="00631AEB">
          <w:rPr>
            <w:noProof/>
            <w:webHidden/>
          </w:rPr>
          <w:fldChar w:fldCharType="end"/>
        </w:r>
      </w:hyperlink>
    </w:p>
    <w:p w:rsidR="00631AEB" w:rsidRDefault="00065C0A">
      <w:pPr>
        <w:pStyle w:val="35"/>
        <w:rPr>
          <w:rFonts w:asciiTheme="minorHAnsi" w:eastAsiaTheme="minorEastAsia" w:hAnsiTheme="minorHAnsi" w:cstheme="minorBidi"/>
          <w:noProof/>
          <w:sz w:val="22"/>
          <w:szCs w:val="22"/>
          <w:lang w:val="en-US" w:eastAsia="en-US"/>
        </w:rPr>
      </w:pPr>
      <w:hyperlink w:anchor="_Toc201785889" w:history="1">
        <w:r w:rsidR="00631AEB" w:rsidRPr="003C42DB">
          <w:rPr>
            <w:rStyle w:val="ad"/>
            <w:noProof/>
          </w:rPr>
          <w:t>2.1.</w:t>
        </w:r>
        <w:r w:rsidR="00631AEB">
          <w:rPr>
            <w:rFonts w:asciiTheme="minorHAnsi" w:eastAsiaTheme="minorEastAsia" w:hAnsiTheme="minorHAnsi" w:cstheme="minorBidi"/>
            <w:noProof/>
            <w:sz w:val="22"/>
            <w:szCs w:val="22"/>
            <w:lang w:val="en-US" w:eastAsia="en-US"/>
          </w:rPr>
          <w:tab/>
        </w:r>
        <w:r w:rsidR="00631AEB" w:rsidRPr="003C42DB">
          <w:rPr>
            <w:rStyle w:val="ad"/>
            <w:noProof/>
          </w:rPr>
          <w:t>Участник запроса котировок</w:t>
        </w:r>
        <w:r w:rsidR="00631AEB">
          <w:rPr>
            <w:noProof/>
            <w:webHidden/>
          </w:rPr>
          <w:tab/>
        </w:r>
        <w:r w:rsidR="00631AEB">
          <w:rPr>
            <w:noProof/>
            <w:webHidden/>
          </w:rPr>
          <w:fldChar w:fldCharType="begin"/>
        </w:r>
        <w:r w:rsidR="00631AEB">
          <w:rPr>
            <w:noProof/>
            <w:webHidden/>
          </w:rPr>
          <w:instrText xml:space="preserve"> PAGEREF _Toc201785889 \h </w:instrText>
        </w:r>
        <w:r w:rsidR="00631AEB">
          <w:rPr>
            <w:noProof/>
            <w:webHidden/>
          </w:rPr>
        </w:r>
        <w:r w:rsidR="00631AEB">
          <w:rPr>
            <w:noProof/>
            <w:webHidden/>
          </w:rPr>
          <w:fldChar w:fldCharType="separate"/>
        </w:r>
        <w:r w:rsidR="00631AEB">
          <w:rPr>
            <w:noProof/>
            <w:webHidden/>
          </w:rPr>
          <w:t>7</w:t>
        </w:r>
        <w:r w:rsidR="00631AEB">
          <w:rPr>
            <w:noProof/>
            <w:webHidden/>
          </w:rPr>
          <w:fldChar w:fldCharType="end"/>
        </w:r>
      </w:hyperlink>
    </w:p>
    <w:p w:rsidR="00631AEB" w:rsidRDefault="00065C0A">
      <w:pPr>
        <w:pStyle w:val="35"/>
        <w:rPr>
          <w:rFonts w:asciiTheme="minorHAnsi" w:eastAsiaTheme="minorEastAsia" w:hAnsiTheme="minorHAnsi" w:cstheme="minorBidi"/>
          <w:noProof/>
          <w:sz w:val="22"/>
          <w:szCs w:val="22"/>
          <w:lang w:val="en-US" w:eastAsia="en-US"/>
        </w:rPr>
      </w:pPr>
      <w:hyperlink w:anchor="_Toc201785890" w:history="1">
        <w:r w:rsidR="00631AEB" w:rsidRPr="003C42DB">
          <w:rPr>
            <w:rStyle w:val="ad"/>
            <w:noProof/>
          </w:rPr>
          <w:t>2.2.</w:t>
        </w:r>
        <w:r w:rsidR="00631AEB">
          <w:rPr>
            <w:rFonts w:asciiTheme="minorHAnsi" w:eastAsiaTheme="minorEastAsia" w:hAnsiTheme="minorHAnsi" w:cstheme="minorBidi"/>
            <w:noProof/>
            <w:sz w:val="22"/>
            <w:szCs w:val="22"/>
            <w:lang w:val="en-US" w:eastAsia="en-US"/>
          </w:rPr>
          <w:tab/>
        </w:r>
        <w:r w:rsidR="00631AEB" w:rsidRPr="003C42DB">
          <w:rPr>
            <w:rStyle w:val="ad"/>
            <w:noProof/>
          </w:rPr>
          <w:t>Участник, на стороне которого выступают несколько лиц</w:t>
        </w:r>
        <w:r w:rsidR="00631AEB">
          <w:rPr>
            <w:noProof/>
            <w:webHidden/>
          </w:rPr>
          <w:tab/>
        </w:r>
        <w:r w:rsidR="00631AEB">
          <w:rPr>
            <w:noProof/>
            <w:webHidden/>
          </w:rPr>
          <w:fldChar w:fldCharType="begin"/>
        </w:r>
        <w:r w:rsidR="00631AEB">
          <w:rPr>
            <w:noProof/>
            <w:webHidden/>
          </w:rPr>
          <w:instrText xml:space="preserve"> PAGEREF _Toc201785890 \h </w:instrText>
        </w:r>
        <w:r w:rsidR="00631AEB">
          <w:rPr>
            <w:noProof/>
            <w:webHidden/>
          </w:rPr>
        </w:r>
        <w:r w:rsidR="00631AEB">
          <w:rPr>
            <w:noProof/>
            <w:webHidden/>
          </w:rPr>
          <w:fldChar w:fldCharType="separate"/>
        </w:r>
        <w:r w:rsidR="00631AEB">
          <w:rPr>
            <w:noProof/>
            <w:webHidden/>
          </w:rPr>
          <w:t>7</w:t>
        </w:r>
        <w:r w:rsidR="00631AEB">
          <w:rPr>
            <w:noProof/>
            <w:webHidden/>
          </w:rPr>
          <w:fldChar w:fldCharType="end"/>
        </w:r>
      </w:hyperlink>
    </w:p>
    <w:p w:rsidR="00631AEB" w:rsidRDefault="00065C0A">
      <w:pPr>
        <w:pStyle w:val="35"/>
        <w:rPr>
          <w:rFonts w:asciiTheme="minorHAnsi" w:eastAsiaTheme="minorEastAsia" w:hAnsiTheme="minorHAnsi" w:cstheme="minorBidi"/>
          <w:noProof/>
          <w:sz w:val="22"/>
          <w:szCs w:val="22"/>
          <w:lang w:val="en-US" w:eastAsia="en-US"/>
        </w:rPr>
      </w:pPr>
      <w:hyperlink w:anchor="_Toc201785891" w:history="1">
        <w:r w:rsidR="00631AEB" w:rsidRPr="003C42DB">
          <w:rPr>
            <w:rStyle w:val="ad"/>
            <w:noProof/>
          </w:rPr>
          <w:t>2.3.</w:t>
        </w:r>
        <w:r w:rsidR="00631AEB">
          <w:rPr>
            <w:rFonts w:asciiTheme="minorHAnsi" w:eastAsiaTheme="minorEastAsia" w:hAnsiTheme="minorHAnsi" w:cstheme="minorBidi"/>
            <w:noProof/>
            <w:sz w:val="22"/>
            <w:szCs w:val="22"/>
            <w:lang w:val="en-US" w:eastAsia="en-US"/>
          </w:rPr>
          <w:tab/>
        </w:r>
        <w:r w:rsidR="00631AEB" w:rsidRPr="003C42DB">
          <w:rPr>
            <w:rStyle w:val="ad"/>
            <w:noProof/>
          </w:rPr>
          <w:t>Требования к участникам</w:t>
        </w:r>
        <w:r w:rsidR="00631AEB">
          <w:rPr>
            <w:noProof/>
            <w:webHidden/>
          </w:rPr>
          <w:tab/>
        </w:r>
        <w:r w:rsidR="00631AEB">
          <w:rPr>
            <w:noProof/>
            <w:webHidden/>
          </w:rPr>
          <w:fldChar w:fldCharType="begin"/>
        </w:r>
        <w:r w:rsidR="00631AEB">
          <w:rPr>
            <w:noProof/>
            <w:webHidden/>
          </w:rPr>
          <w:instrText xml:space="preserve"> PAGEREF _Toc201785891 \h </w:instrText>
        </w:r>
        <w:r w:rsidR="00631AEB">
          <w:rPr>
            <w:noProof/>
            <w:webHidden/>
          </w:rPr>
        </w:r>
        <w:r w:rsidR="00631AEB">
          <w:rPr>
            <w:noProof/>
            <w:webHidden/>
          </w:rPr>
          <w:fldChar w:fldCharType="separate"/>
        </w:r>
        <w:r w:rsidR="00631AEB">
          <w:rPr>
            <w:noProof/>
            <w:webHidden/>
          </w:rPr>
          <w:t>9</w:t>
        </w:r>
        <w:r w:rsidR="00631AEB">
          <w:rPr>
            <w:noProof/>
            <w:webHidden/>
          </w:rPr>
          <w:fldChar w:fldCharType="end"/>
        </w:r>
      </w:hyperlink>
    </w:p>
    <w:p w:rsidR="00631AEB" w:rsidRDefault="00065C0A">
      <w:pPr>
        <w:pStyle w:val="35"/>
        <w:rPr>
          <w:rFonts w:asciiTheme="minorHAnsi" w:eastAsiaTheme="minorEastAsia" w:hAnsiTheme="minorHAnsi" w:cstheme="minorBidi"/>
          <w:noProof/>
          <w:sz w:val="22"/>
          <w:szCs w:val="22"/>
          <w:lang w:val="en-US" w:eastAsia="en-US"/>
        </w:rPr>
      </w:pPr>
      <w:hyperlink w:anchor="_Toc201785892" w:history="1">
        <w:r w:rsidR="00631AEB" w:rsidRPr="003C42DB">
          <w:rPr>
            <w:rStyle w:val="ad"/>
            <w:noProof/>
          </w:rPr>
          <w:t>2.4.</w:t>
        </w:r>
        <w:r w:rsidR="00631AEB">
          <w:rPr>
            <w:rFonts w:asciiTheme="minorHAnsi" w:eastAsiaTheme="minorEastAsia" w:hAnsiTheme="minorHAnsi" w:cstheme="minorBidi"/>
            <w:noProof/>
            <w:sz w:val="22"/>
            <w:szCs w:val="22"/>
            <w:lang w:val="en-US" w:eastAsia="en-US"/>
          </w:rPr>
          <w:tab/>
        </w:r>
        <w:r w:rsidR="00631AEB" w:rsidRPr="003C42DB">
          <w:rPr>
            <w:rStyle w:val="ad"/>
            <w:noProof/>
          </w:rPr>
          <w:t>Информационное сопровождение</w:t>
        </w:r>
        <w:r w:rsidR="00631AEB">
          <w:rPr>
            <w:noProof/>
            <w:webHidden/>
          </w:rPr>
          <w:tab/>
        </w:r>
        <w:r w:rsidR="00631AEB">
          <w:rPr>
            <w:noProof/>
            <w:webHidden/>
          </w:rPr>
          <w:fldChar w:fldCharType="begin"/>
        </w:r>
        <w:r w:rsidR="00631AEB">
          <w:rPr>
            <w:noProof/>
            <w:webHidden/>
          </w:rPr>
          <w:instrText xml:space="preserve"> PAGEREF _Toc201785892 \h </w:instrText>
        </w:r>
        <w:r w:rsidR="00631AEB">
          <w:rPr>
            <w:noProof/>
            <w:webHidden/>
          </w:rPr>
        </w:r>
        <w:r w:rsidR="00631AEB">
          <w:rPr>
            <w:noProof/>
            <w:webHidden/>
          </w:rPr>
          <w:fldChar w:fldCharType="separate"/>
        </w:r>
        <w:r w:rsidR="00631AEB">
          <w:rPr>
            <w:noProof/>
            <w:webHidden/>
          </w:rPr>
          <w:t>10</w:t>
        </w:r>
        <w:r w:rsidR="00631AEB">
          <w:rPr>
            <w:noProof/>
            <w:webHidden/>
          </w:rPr>
          <w:fldChar w:fldCharType="end"/>
        </w:r>
      </w:hyperlink>
    </w:p>
    <w:p w:rsidR="00631AEB" w:rsidRDefault="00065C0A">
      <w:pPr>
        <w:pStyle w:val="35"/>
        <w:rPr>
          <w:rFonts w:asciiTheme="minorHAnsi" w:eastAsiaTheme="minorEastAsia" w:hAnsiTheme="minorHAnsi" w:cstheme="minorBidi"/>
          <w:noProof/>
          <w:sz w:val="22"/>
          <w:szCs w:val="22"/>
          <w:lang w:val="en-US" w:eastAsia="en-US"/>
        </w:rPr>
      </w:pPr>
      <w:hyperlink w:anchor="_Toc201785893" w:history="1">
        <w:r w:rsidR="00631AEB" w:rsidRPr="003C42DB">
          <w:rPr>
            <w:rStyle w:val="ad"/>
            <w:noProof/>
          </w:rPr>
          <w:t>2.5.</w:t>
        </w:r>
        <w:r w:rsidR="00631AEB">
          <w:rPr>
            <w:rFonts w:asciiTheme="minorHAnsi" w:eastAsiaTheme="minorEastAsia" w:hAnsiTheme="minorHAnsi" w:cstheme="minorBidi"/>
            <w:noProof/>
            <w:sz w:val="22"/>
            <w:szCs w:val="22"/>
            <w:lang w:val="en-US" w:eastAsia="en-US"/>
          </w:rPr>
          <w:tab/>
        </w:r>
        <w:r w:rsidR="00631AEB" w:rsidRPr="003C42DB">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631AEB">
          <w:rPr>
            <w:noProof/>
            <w:webHidden/>
          </w:rPr>
          <w:tab/>
        </w:r>
        <w:r w:rsidR="00631AEB">
          <w:rPr>
            <w:noProof/>
            <w:webHidden/>
          </w:rPr>
          <w:fldChar w:fldCharType="begin"/>
        </w:r>
        <w:r w:rsidR="00631AEB">
          <w:rPr>
            <w:noProof/>
            <w:webHidden/>
          </w:rPr>
          <w:instrText xml:space="preserve"> PAGEREF _Toc201785893 \h </w:instrText>
        </w:r>
        <w:r w:rsidR="00631AEB">
          <w:rPr>
            <w:noProof/>
            <w:webHidden/>
          </w:rPr>
        </w:r>
        <w:r w:rsidR="00631AEB">
          <w:rPr>
            <w:noProof/>
            <w:webHidden/>
          </w:rPr>
          <w:fldChar w:fldCharType="separate"/>
        </w:r>
        <w:r w:rsidR="00631AEB">
          <w:rPr>
            <w:noProof/>
            <w:webHidden/>
          </w:rPr>
          <w:t>10</w:t>
        </w:r>
        <w:r w:rsidR="00631AEB">
          <w:rPr>
            <w:noProof/>
            <w:webHidden/>
          </w:rPr>
          <w:fldChar w:fldCharType="end"/>
        </w:r>
      </w:hyperlink>
    </w:p>
    <w:p w:rsidR="00631AEB" w:rsidRDefault="00065C0A">
      <w:pPr>
        <w:pStyle w:val="35"/>
        <w:rPr>
          <w:rFonts w:asciiTheme="minorHAnsi" w:eastAsiaTheme="minorEastAsia" w:hAnsiTheme="minorHAnsi" w:cstheme="minorBidi"/>
          <w:noProof/>
          <w:sz w:val="22"/>
          <w:szCs w:val="22"/>
          <w:lang w:val="en-US" w:eastAsia="en-US"/>
        </w:rPr>
      </w:pPr>
      <w:hyperlink w:anchor="_Toc201785894" w:history="1">
        <w:r w:rsidR="00631AEB" w:rsidRPr="003C42DB">
          <w:rPr>
            <w:rStyle w:val="ad"/>
            <w:noProof/>
          </w:rPr>
          <w:t>2.6.</w:t>
        </w:r>
        <w:r w:rsidR="00631AEB">
          <w:rPr>
            <w:rFonts w:asciiTheme="minorHAnsi" w:eastAsiaTheme="minorEastAsia" w:hAnsiTheme="minorHAnsi" w:cstheme="minorBidi"/>
            <w:noProof/>
            <w:sz w:val="22"/>
            <w:szCs w:val="22"/>
            <w:lang w:val="en-US" w:eastAsia="en-US"/>
          </w:rPr>
          <w:tab/>
        </w:r>
        <w:r w:rsidR="00631AEB" w:rsidRPr="003C42DB">
          <w:rPr>
            <w:rStyle w:val="ad"/>
            <w:noProof/>
          </w:rPr>
          <w:t>Вскрытие конвертов с котировочными заявками запроса котировок</w:t>
        </w:r>
        <w:r w:rsidR="00631AEB">
          <w:rPr>
            <w:noProof/>
            <w:webHidden/>
          </w:rPr>
          <w:tab/>
        </w:r>
        <w:r w:rsidR="00631AEB">
          <w:rPr>
            <w:noProof/>
            <w:webHidden/>
          </w:rPr>
          <w:fldChar w:fldCharType="begin"/>
        </w:r>
        <w:r w:rsidR="00631AEB">
          <w:rPr>
            <w:noProof/>
            <w:webHidden/>
          </w:rPr>
          <w:instrText xml:space="preserve"> PAGEREF _Toc201785894 \h </w:instrText>
        </w:r>
        <w:r w:rsidR="00631AEB">
          <w:rPr>
            <w:noProof/>
            <w:webHidden/>
          </w:rPr>
        </w:r>
        <w:r w:rsidR="00631AEB">
          <w:rPr>
            <w:noProof/>
            <w:webHidden/>
          </w:rPr>
          <w:fldChar w:fldCharType="separate"/>
        </w:r>
        <w:r w:rsidR="00631AEB">
          <w:rPr>
            <w:noProof/>
            <w:webHidden/>
          </w:rPr>
          <w:t>11</w:t>
        </w:r>
        <w:r w:rsidR="00631AEB">
          <w:rPr>
            <w:noProof/>
            <w:webHidden/>
          </w:rPr>
          <w:fldChar w:fldCharType="end"/>
        </w:r>
      </w:hyperlink>
    </w:p>
    <w:p w:rsidR="00631AEB" w:rsidRDefault="00065C0A">
      <w:pPr>
        <w:pStyle w:val="35"/>
        <w:rPr>
          <w:rFonts w:asciiTheme="minorHAnsi" w:eastAsiaTheme="minorEastAsia" w:hAnsiTheme="minorHAnsi" w:cstheme="minorBidi"/>
          <w:noProof/>
          <w:sz w:val="22"/>
          <w:szCs w:val="22"/>
          <w:lang w:val="en-US" w:eastAsia="en-US"/>
        </w:rPr>
      </w:pPr>
      <w:hyperlink w:anchor="_Toc201785895" w:history="1">
        <w:r w:rsidR="00631AEB" w:rsidRPr="003C42DB">
          <w:rPr>
            <w:rStyle w:val="ad"/>
            <w:noProof/>
          </w:rPr>
          <w:t>2.7.</w:t>
        </w:r>
        <w:r w:rsidR="00631AEB">
          <w:rPr>
            <w:rFonts w:asciiTheme="minorHAnsi" w:eastAsiaTheme="minorEastAsia" w:hAnsiTheme="minorHAnsi" w:cstheme="minorBidi"/>
            <w:noProof/>
            <w:sz w:val="22"/>
            <w:szCs w:val="22"/>
            <w:lang w:val="en-US" w:eastAsia="en-US"/>
          </w:rPr>
          <w:tab/>
        </w:r>
        <w:r w:rsidR="00631AEB" w:rsidRPr="003C42DB">
          <w:rPr>
            <w:rStyle w:val="ad"/>
            <w:noProof/>
          </w:rPr>
          <w:t>Рассмотрение и оценка котировочных заявок</w:t>
        </w:r>
        <w:r w:rsidR="00631AEB">
          <w:rPr>
            <w:noProof/>
            <w:webHidden/>
          </w:rPr>
          <w:tab/>
        </w:r>
        <w:r w:rsidR="00631AEB">
          <w:rPr>
            <w:noProof/>
            <w:webHidden/>
          </w:rPr>
          <w:fldChar w:fldCharType="begin"/>
        </w:r>
        <w:r w:rsidR="00631AEB">
          <w:rPr>
            <w:noProof/>
            <w:webHidden/>
          </w:rPr>
          <w:instrText xml:space="preserve"> PAGEREF _Toc201785895 \h </w:instrText>
        </w:r>
        <w:r w:rsidR="00631AEB">
          <w:rPr>
            <w:noProof/>
            <w:webHidden/>
          </w:rPr>
        </w:r>
        <w:r w:rsidR="00631AEB">
          <w:rPr>
            <w:noProof/>
            <w:webHidden/>
          </w:rPr>
          <w:fldChar w:fldCharType="separate"/>
        </w:r>
        <w:r w:rsidR="00631AEB">
          <w:rPr>
            <w:noProof/>
            <w:webHidden/>
          </w:rPr>
          <w:t>13</w:t>
        </w:r>
        <w:r w:rsidR="00631AEB">
          <w:rPr>
            <w:noProof/>
            <w:webHidden/>
          </w:rPr>
          <w:fldChar w:fldCharType="end"/>
        </w:r>
      </w:hyperlink>
    </w:p>
    <w:p w:rsidR="00631AEB" w:rsidRDefault="00065C0A">
      <w:pPr>
        <w:pStyle w:val="35"/>
        <w:rPr>
          <w:rFonts w:asciiTheme="minorHAnsi" w:eastAsiaTheme="minorEastAsia" w:hAnsiTheme="minorHAnsi" w:cstheme="minorBidi"/>
          <w:noProof/>
          <w:sz w:val="22"/>
          <w:szCs w:val="22"/>
          <w:lang w:val="en-US" w:eastAsia="en-US"/>
        </w:rPr>
      </w:pPr>
      <w:hyperlink w:anchor="_Toc201785896" w:history="1">
        <w:r w:rsidR="00631AEB" w:rsidRPr="003C42DB">
          <w:rPr>
            <w:rStyle w:val="ad"/>
            <w:noProof/>
          </w:rPr>
          <w:t>2.8.</w:t>
        </w:r>
        <w:r w:rsidR="00631AEB">
          <w:rPr>
            <w:rFonts w:asciiTheme="minorHAnsi" w:eastAsiaTheme="minorEastAsia" w:hAnsiTheme="minorHAnsi" w:cstheme="minorBidi"/>
            <w:noProof/>
            <w:sz w:val="22"/>
            <w:szCs w:val="22"/>
            <w:lang w:val="en-US" w:eastAsia="en-US"/>
          </w:rPr>
          <w:tab/>
        </w:r>
        <w:r w:rsidR="00631AEB" w:rsidRPr="003C42DB">
          <w:rPr>
            <w:rStyle w:val="ad"/>
            <w:noProof/>
          </w:rPr>
          <w:t>Порядок оценки и сопоставления котировочных заявок</w:t>
        </w:r>
        <w:r w:rsidR="00631AEB">
          <w:rPr>
            <w:noProof/>
            <w:webHidden/>
          </w:rPr>
          <w:tab/>
        </w:r>
        <w:r w:rsidR="00631AEB">
          <w:rPr>
            <w:noProof/>
            <w:webHidden/>
          </w:rPr>
          <w:fldChar w:fldCharType="begin"/>
        </w:r>
        <w:r w:rsidR="00631AEB">
          <w:rPr>
            <w:noProof/>
            <w:webHidden/>
          </w:rPr>
          <w:instrText xml:space="preserve"> PAGEREF _Toc201785896 \h </w:instrText>
        </w:r>
        <w:r w:rsidR="00631AEB">
          <w:rPr>
            <w:noProof/>
            <w:webHidden/>
          </w:rPr>
        </w:r>
        <w:r w:rsidR="00631AEB">
          <w:rPr>
            <w:noProof/>
            <w:webHidden/>
          </w:rPr>
          <w:fldChar w:fldCharType="separate"/>
        </w:r>
        <w:r w:rsidR="00631AEB">
          <w:rPr>
            <w:noProof/>
            <w:webHidden/>
          </w:rPr>
          <w:t>16</w:t>
        </w:r>
        <w:r w:rsidR="00631AEB">
          <w:rPr>
            <w:noProof/>
            <w:webHidden/>
          </w:rPr>
          <w:fldChar w:fldCharType="end"/>
        </w:r>
      </w:hyperlink>
    </w:p>
    <w:p w:rsidR="00631AEB" w:rsidRDefault="00065C0A">
      <w:pPr>
        <w:pStyle w:val="35"/>
        <w:rPr>
          <w:rFonts w:asciiTheme="minorHAnsi" w:eastAsiaTheme="minorEastAsia" w:hAnsiTheme="minorHAnsi" w:cstheme="minorBidi"/>
          <w:noProof/>
          <w:sz w:val="22"/>
          <w:szCs w:val="22"/>
          <w:lang w:val="en-US" w:eastAsia="en-US"/>
        </w:rPr>
      </w:pPr>
      <w:hyperlink w:anchor="_Toc201785897" w:history="1">
        <w:r w:rsidR="00631AEB" w:rsidRPr="003C42DB">
          <w:rPr>
            <w:rStyle w:val="ad"/>
            <w:noProof/>
          </w:rPr>
          <w:t>2.9.</w:t>
        </w:r>
        <w:r w:rsidR="00631AEB">
          <w:rPr>
            <w:rFonts w:asciiTheme="minorHAnsi" w:eastAsiaTheme="minorEastAsia" w:hAnsiTheme="minorHAnsi" w:cstheme="minorBidi"/>
            <w:noProof/>
            <w:sz w:val="22"/>
            <w:szCs w:val="22"/>
            <w:lang w:val="en-US" w:eastAsia="en-US"/>
          </w:rPr>
          <w:tab/>
        </w:r>
        <w:r w:rsidR="00631AEB" w:rsidRPr="003C42DB">
          <w:rPr>
            <w:rStyle w:val="ad"/>
            <w:noProof/>
          </w:rPr>
          <w:t>Подведение итогов запроса котировок</w:t>
        </w:r>
        <w:r w:rsidR="00631AEB">
          <w:rPr>
            <w:noProof/>
            <w:webHidden/>
          </w:rPr>
          <w:tab/>
        </w:r>
        <w:r w:rsidR="00631AEB">
          <w:rPr>
            <w:noProof/>
            <w:webHidden/>
          </w:rPr>
          <w:fldChar w:fldCharType="begin"/>
        </w:r>
        <w:r w:rsidR="00631AEB">
          <w:rPr>
            <w:noProof/>
            <w:webHidden/>
          </w:rPr>
          <w:instrText xml:space="preserve"> PAGEREF _Toc201785897 \h </w:instrText>
        </w:r>
        <w:r w:rsidR="00631AEB">
          <w:rPr>
            <w:noProof/>
            <w:webHidden/>
          </w:rPr>
        </w:r>
        <w:r w:rsidR="00631AEB">
          <w:rPr>
            <w:noProof/>
            <w:webHidden/>
          </w:rPr>
          <w:fldChar w:fldCharType="separate"/>
        </w:r>
        <w:r w:rsidR="00631AEB">
          <w:rPr>
            <w:noProof/>
            <w:webHidden/>
          </w:rPr>
          <w:t>16</w:t>
        </w:r>
        <w:r w:rsidR="00631AEB">
          <w:rPr>
            <w:noProof/>
            <w:webHidden/>
          </w:rPr>
          <w:fldChar w:fldCharType="end"/>
        </w:r>
      </w:hyperlink>
    </w:p>
    <w:p w:rsidR="00631AEB" w:rsidRDefault="00065C0A">
      <w:pPr>
        <w:pStyle w:val="35"/>
        <w:rPr>
          <w:rFonts w:asciiTheme="minorHAnsi" w:eastAsiaTheme="minorEastAsia" w:hAnsiTheme="minorHAnsi" w:cstheme="minorBidi"/>
          <w:noProof/>
          <w:sz w:val="22"/>
          <w:szCs w:val="22"/>
          <w:lang w:val="en-US" w:eastAsia="en-US"/>
        </w:rPr>
      </w:pPr>
      <w:hyperlink w:anchor="_Toc201785898" w:history="1">
        <w:r w:rsidR="00631AEB" w:rsidRPr="003C42DB">
          <w:rPr>
            <w:rStyle w:val="ad"/>
            <w:noProof/>
          </w:rPr>
          <w:t>2.10.</w:t>
        </w:r>
        <w:r w:rsidR="00631AEB">
          <w:rPr>
            <w:rFonts w:asciiTheme="minorHAnsi" w:eastAsiaTheme="minorEastAsia" w:hAnsiTheme="minorHAnsi" w:cstheme="minorBidi"/>
            <w:noProof/>
            <w:sz w:val="22"/>
            <w:szCs w:val="22"/>
            <w:lang w:val="en-US" w:eastAsia="en-US"/>
          </w:rPr>
          <w:tab/>
        </w:r>
        <w:r w:rsidR="00631AEB" w:rsidRPr="003C42DB">
          <w:rPr>
            <w:rStyle w:val="ad"/>
            <w:noProof/>
          </w:rPr>
          <w:t>Признание запроса котировок несостоявшимся</w:t>
        </w:r>
        <w:r w:rsidR="00631AEB">
          <w:rPr>
            <w:noProof/>
            <w:webHidden/>
          </w:rPr>
          <w:tab/>
        </w:r>
        <w:r w:rsidR="00631AEB">
          <w:rPr>
            <w:noProof/>
            <w:webHidden/>
          </w:rPr>
          <w:fldChar w:fldCharType="begin"/>
        </w:r>
        <w:r w:rsidR="00631AEB">
          <w:rPr>
            <w:noProof/>
            <w:webHidden/>
          </w:rPr>
          <w:instrText xml:space="preserve"> PAGEREF _Toc201785898 \h </w:instrText>
        </w:r>
        <w:r w:rsidR="00631AEB">
          <w:rPr>
            <w:noProof/>
            <w:webHidden/>
          </w:rPr>
        </w:r>
        <w:r w:rsidR="00631AEB">
          <w:rPr>
            <w:noProof/>
            <w:webHidden/>
          </w:rPr>
          <w:fldChar w:fldCharType="separate"/>
        </w:r>
        <w:r w:rsidR="00631AEB">
          <w:rPr>
            <w:noProof/>
            <w:webHidden/>
          </w:rPr>
          <w:t>16</w:t>
        </w:r>
        <w:r w:rsidR="00631AEB">
          <w:rPr>
            <w:noProof/>
            <w:webHidden/>
          </w:rPr>
          <w:fldChar w:fldCharType="end"/>
        </w:r>
      </w:hyperlink>
    </w:p>
    <w:p w:rsidR="00631AEB" w:rsidRDefault="00065C0A">
      <w:pPr>
        <w:pStyle w:val="35"/>
        <w:rPr>
          <w:rFonts w:asciiTheme="minorHAnsi" w:eastAsiaTheme="minorEastAsia" w:hAnsiTheme="minorHAnsi" w:cstheme="minorBidi"/>
          <w:noProof/>
          <w:sz w:val="22"/>
          <w:szCs w:val="22"/>
          <w:lang w:val="en-US" w:eastAsia="en-US"/>
        </w:rPr>
      </w:pPr>
      <w:hyperlink w:anchor="_Toc201785899" w:history="1">
        <w:r w:rsidR="00631AEB" w:rsidRPr="003C42DB">
          <w:rPr>
            <w:rStyle w:val="ad"/>
            <w:noProof/>
          </w:rPr>
          <w:t>2.11.</w:t>
        </w:r>
        <w:r w:rsidR="00631AEB">
          <w:rPr>
            <w:rFonts w:asciiTheme="minorHAnsi" w:eastAsiaTheme="minorEastAsia" w:hAnsiTheme="minorHAnsi" w:cstheme="minorBidi"/>
            <w:noProof/>
            <w:sz w:val="22"/>
            <w:szCs w:val="22"/>
            <w:lang w:val="en-US" w:eastAsia="en-US"/>
          </w:rPr>
          <w:tab/>
        </w:r>
        <w:r w:rsidR="00631AEB" w:rsidRPr="003C42DB">
          <w:rPr>
            <w:rStyle w:val="ad"/>
            <w:noProof/>
          </w:rPr>
          <w:t>Состав котировочной заявки</w:t>
        </w:r>
        <w:r w:rsidR="00631AEB">
          <w:rPr>
            <w:noProof/>
            <w:webHidden/>
          </w:rPr>
          <w:tab/>
        </w:r>
        <w:r w:rsidR="00631AEB">
          <w:rPr>
            <w:noProof/>
            <w:webHidden/>
          </w:rPr>
          <w:fldChar w:fldCharType="begin"/>
        </w:r>
        <w:r w:rsidR="00631AEB">
          <w:rPr>
            <w:noProof/>
            <w:webHidden/>
          </w:rPr>
          <w:instrText xml:space="preserve"> PAGEREF _Toc201785899 \h </w:instrText>
        </w:r>
        <w:r w:rsidR="00631AEB">
          <w:rPr>
            <w:noProof/>
            <w:webHidden/>
          </w:rPr>
        </w:r>
        <w:r w:rsidR="00631AEB">
          <w:rPr>
            <w:noProof/>
            <w:webHidden/>
          </w:rPr>
          <w:fldChar w:fldCharType="separate"/>
        </w:r>
        <w:r w:rsidR="00631AEB">
          <w:rPr>
            <w:noProof/>
            <w:webHidden/>
          </w:rPr>
          <w:t>17</w:t>
        </w:r>
        <w:r w:rsidR="00631AEB">
          <w:rPr>
            <w:noProof/>
            <w:webHidden/>
          </w:rPr>
          <w:fldChar w:fldCharType="end"/>
        </w:r>
      </w:hyperlink>
    </w:p>
    <w:p w:rsidR="00631AEB" w:rsidRDefault="00065C0A">
      <w:pPr>
        <w:pStyle w:val="35"/>
        <w:rPr>
          <w:rFonts w:asciiTheme="minorHAnsi" w:eastAsiaTheme="minorEastAsia" w:hAnsiTheme="minorHAnsi" w:cstheme="minorBidi"/>
          <w:noProof/>
          <w:sz w:val="22"/>
          <w:szCs w:val="22"/>
          <w:lang w:val="en-US" w:eastAsia="en-US"/>
        </w:rPr>
      </w:pPr>
      <w:hyperlink w:anchor="_Toc201785900" w:history="1">
        <w:r w:rsidR="00631AEB" w:rsidRPr="003C42DB">
          <w:rPr>
            <w:rStyle w:val="ad"/>
            <w:noProof/>
          </w:rPr>
          <w:t>2.12.</w:t>
        </w:r>
        <w:r w:rsidR="00631AEB">
          <w:rPr>
            <w:rFonts w:asciiTheme="minorHAnsi" w:eastAsiaTheme="minorEastAsia" w:hAnsiTheme="minorHAnsi" w:cstheme="minorBidi"/>
            <w:noProof/>
            <w:sz w:val="22"/>
            <w:szCs w:val="22"/>
            <w:lang w:val="en-US" w:eastAsia="en-US"/>
          </w:rPr>
          <w:tab/>
        </w:r>
        <w:r w:rsidR="00631AEB" w:rsidRPr="003C42DB">
          <w:rPr>
            <w:rStyle w:val="ad"/>
            <w:noProof/>
          </w:rPr>
          <w:t>Подача заявок</w:t>
        </w:r>
        <w:r w:rsidR="00631AEB">
          <w:rPr>
            <w:noProof/>
            <w:webHidden/>
          </w:rPr>
          <w:tab/>
        </w:r>
        <w:r w:rsidR="00631AEB">
          <w:rPr>
            <w:noProof/>
            <w:webHidden/>
          </w:rPr>
          <w:fldChar w:fldCharType="begin"/>
        </w:r>
        <w:r w:rsidR="00631AEB">
          <w:rPr>
            <w:noProof/>
            <w:webHidden/>
          </w:rPr>
          <w:instrText xml:space="preserve"> PAGEREF _Toc201785900 \h </w:instrText>
        </w:r>
        <w:r w:rsidR="00631AEB">
          <w:rPr>
            <w:noProof/>
            <w:webHidden/>
          </w:rPr>
        </w:r>
        <w:r w:rsidR="00631AEB">
          <w:rPr>
            <w:noProof/>
            <w:webHidden/>
          </w:rPr>
          <w:fldChar w:fldCharType="separate"/>
        </w:r>
        <w:r w:rsidR="00631AEB">
          <w:rPr>
            <w:noProof/>
            <w:webHidden/>
          </w:rPr>
          <w:t>19</w:t>
        </w:r>
        <w:r w:rsidR="00631AEB">
          <w:rPr>
            <w:noProof/>
            <w:webHidden/>
          </w:rPr>
          <w:fldChar w:fldCharType="end"/>
        </w:r>
      </w:hyperlink>
    </w:p>
    <w:p w:rsidR="00631AEB" w:rsidRDefault="00065C0A">
      <w:pPr>
        <w:pStyle w:val="35"/>
        <w:rPr>
          <w:rFonts w:asciiTheme="minorHAnsi" w:eastAsiaTheme="minorEastAsia" w:hAnsiTheme="minorHAnsi" w:cstheme="minorBidi"/>
          <w:noProof/>
          <w:sz w:val="22"/>
          <w:szCs w:val="22"/>
          <w:lang w:val="en-US" w:eastAsia="en-US"/>
        </w:rPr>
      </w:pPr>
      <w:hyperlink w:anchor="_Toc201785901" w:history="1">
        <w:r w:rsidR="00631AEB" w:rsidRPr="003C42DB">
          <w:rPr>
            <w:rStyle w:val="ad"/>
            <w:noProof/>
          </w:rPr>
          <w:t>2.13.</w:t>
        </w:r>
        <w:r w:rsidR="00631AEB">
          <w:rPr>
            <w:rFonts w:asciiTheme="minorHAnsi" w:eastAsiaTheme="minorEastAsia" w:hAnsiTheme="minorHAnsi" w:cstheme="minorBidi"/>
            <w:noProof/>
            <w:sz w:val="22"/>
            <w:szCs w:val="22"/>
            <w:lang w:val="en-US" w:eastAsia="en-US"/>
          </w:rPr>
          <w:tab/>
        </w:r>
        <w:r w:rsidR="00631AEB" w:rsidRPr="003C42DB">
          <w:rPr>
            <w:rStyle w:val="ad"/>
            <w:noProof/>
          </w:rPr>
          <w:t>Котировочная заявка запроса котировок</w:t>
        </w:r>
        <w:r w:rsidR="00631AEB">
          <w:rPr>
            <w:noProof/>
            <w:webHidden/>
          </w:rPr>
          <w:tab/>
        </w:r>
        <w:r w:rsidR="00631AEB">
          <w:rPr>
            <w:noProof/>
            <w:webHidden/>
          </w:rPr>
          <w:fldChar w:fldCharType="begin"/>
        </w:r>
        <w:r w:rsidR="00631AEB">
          <w:rPr>
            <w:noProof/>
            <w:webHidden/>
          </w:rPr>
          <w:instrText xml:space="preserve"> PAGEREF _Toc201785901 \h </w:instrText>
        </w:r>
        <w:r w:rsidR="00631AEB">
          <w:rPr>
            <w:noProof/>
            <w:webHidden/>
          </w:rPr>
        </w:r>
        <w:r w:rsidR="00631AEB">
          <w:rPr>
            <w:noProof/>
            <w:webHidden/>
          </w:rPr>
          <w:fldChar w:fldCharType="separate"/>
        </w:r>
        <w:r w:rsidR="00631AEB">
          <w:rPr>
            <w:noProof/>
            <w:webHidden/>
          </w:rPr>
          <w:t>19</w:t>
        </w:r>
        <w:r w:rsidR="00631AEB">
          <w:rPr>
            <w:noProof/>
            <w:webHidden/>
          </w:rPr>
          <w:fldChar w:fldCharType="end"/>
        </w:r>
      </w:hyperlink>
    </w:p>
    <w:p w:rsidR="00631AEB" w:rsidRDefault="00065C0A">
      <w:pPr>
        <w:pStyle w:val="35"/>
        <w:rPr>
          <w:rFonts w:asciiTheme="minorHAnsi" w:eastAsiaTheme="minorEastAsia" w:hAnsiTheme="minorHAnsi" w:cstheme="minorBidi"/>
          <w:noProof/>
          <w:sz w:val="22"/>
          <w:szCs w:val="22"/>
          <w:lang w:val="en-US" w:eastAsia="en-US"/>
        </w:rPr>
      </w:pPr>
      <w:hyperlink w:anchor="_Toc201785902" w:history="1">
        <w:r w:rsidR="00631AEB" w:rsidRPr="003C42DB">
          <w:rPr>
            <w:rStyle w:val="ad"/>
            <w:noProof/>
          </w:rPr>
          <w:t>2.14.</w:t>
        </w:r>
        <w:r w:rsidR="00631AEB">
          <w:rPr>
            <w:rFonts w:asciiTheme="minorHAnsi" w:eastAsiaTheme="minorEastAsia" w:hAnsiTheme="minorHAnsi" w:cstheme="minorBidi"/>
            <w:noProof/>
            <w:sz w:val="22"/>
            <w:szCs w:val="22"/>
            <w:lang w:val="en-US" w:eastAsia="en-US"/>
          </w:rPr>
          <w:tab/>
        </w:r>
        <w:r w:rsidR="00631AEB" w:rsidRPr="003C42DB">
          <w:rPr>
            <w:rStyle w:val="ad"/>
            <w:noProof/>
          </w:rPr>
          <w:t>Изменение и отзыв котировочных заявок</w:t>
        </w:r>
        <w:r w:rsidR="00631AEB">
          <w:rPr>
            <w:noProof/>
            <w:webHidden/>
          </w:rPr>
          <w:tab/>
        </w:r>
        <w:r w:rsidR="00631AEB">
          <w:rPr>
            <w:noProof/>
            <w:webHidden/>
          </w:rPr>
          <w:fldChar w:fldCharType="begin"/>
        </w:r>
        <w:r w:rsidR="00631AEB">
          <w:rPr>
            <w:noProof/>
            <w:webHidden/>
          </w:rPr>
          <w:instrText xml:space="preserve"> PAGEREF _Toc201785902 \h </w:instrText>
        </w:r>
        <w:r w:rsidR="00631AEB">
          <w:rPr>
            <w:noProof/>
            <w:webHidden/>
          </w:rPr>
        </w:r>
        <w:r w:rsidR="00631AEB">
          <w:rPr>
            <w:noProof/>
            <w:webHidden/>
          </w:rPr>
          <w:fldChar w:fldCharType="separate"/>
        </w:r>
        <w:r w:rsidR="00631AEB">
          <w:rPr>
            <w:noProof/>
            <w:webHidden/>
          </w:rPr>
          <w:t>21</w:t>
        </w:r>
        <w:r w:rsidR="00631AEB">
          <w:rPr>
            <w:noProof/>
            <w:webHidden/>
          </w:rPr>
          <w:fldChar w:fldCharType="end"/>
        </w:r>
      </w:hyperlink>
    </w:p>
    <w:p w:rsidR="00631AEB" w:rsidRDefault="00065C0A">
      <w:pPr>
        <w:pStyle w:val="35"/>
        <w:rPr>
          <w:rFonts w:asciiTheme="minorHAnsi" w:eastAsiaTheme="minorEastAsia" w:hAnsiTheme="minorHAnsi" w:cstheme="minorBidi"/>
          <w:noProof/>
          <w:sz w:val="22"/>
          <w:szCs w:val="22"/>
          <w:lang w:val="en-US" w:eastAsia="en-US"/>
        </w:rPr>
      </w:pPr>
      <w:hyperlink w:anchor="_Toc201785903" w:history="1">
        <w:r w:rsidR="00631AEB" w:rsidRPr="003C42DB">
          <w:rPr>
            <w:rStyle w:val="ad"/>
            <w:noProof/>
          </w:rPr>
          <w:t>2.15.</w:t>
        </w:r>
        <w:r w:rsidR="00631AEB">
          <w:rPr>
            <w:rFonts w:asciiTheme="minorHAnsi" w:eastAsiaTheme="minorEastAsia" w:hAnsiTheme="minorHAnsi" w:cstheme="minorBidi"/>
            <w:noProof/>
            <w:sz w:val="22"/>
            <w:szCs w:val="22"/>
            <w:lang w:val="en-US" w:eastAsia="en-US"/>
          </w:rPr>
          <w:tab/>
        </w:r>
        <w:r w:rsidR="00631AEB" w:rsidRPr="003C42DB">
          <w:rPr>
            <w:rStyle w:val="ad"/>
            <w:noProof/>
          </w:rPr>
          <w:t>Предоставление технического предложения</w:t>
        </w:r>
        <w:r w:rsidR="00631AEB">
          <w:rPr>
            <w:noProof/>
            <w:webHidden/>
          </w:rPr>
          <w:tab/>
        </w:r>
        <w:r w:rsidR="00631AEB">
          <w:rPr>
            <w:noProof/>
            <w:webHidden/>
          </w:rPr>
          <w:fldChar w:fldCharType="begin"/>
        </w:r>
        <w:r w:rsidR="00631AEB">
          <w:rPr>
            <w:noProof/>
            <w:webHidden/>
          </w:rPr>
          <w:instrText xml:space="preserve"> PAGEREF _Toc201785903 \h </w:instrText>
        </w:r>
        <w:r w:rsidR="00631AEB">
          <w:rPr>
            <w:noProof/>
            <w:webHidden/>
          </w:rPr>
        </w:r>
        <w:r w:rsidR="00631AEB">
          <w:rPr>
            <w:noProof/>
            <w:webHidden/>
          </w:rPr>
          <w:fldChar w:fldCharType="separate"/>
        </w:r>
        <w:r w:rsidR="00631AEB">
          <w:rPr>
            <w:noProof/>
            <w:webHidden/>
          </w:rPr>
          <w:t>22</w:t>
        </w:r>
        <w:r w:rsidR="00631AEB">
          <w:rPr>
            <w:noProof/>
            <w:webHidden/>
          </w:rPr>
          <w:fldChar w:fldCharType="end"/>
        </w:r>
      </w:hyperlink>
    </w:p>
    <w:p w:rsidR="00631AEB" w:rsidRDefault="00065C0A">
      <w:pPr>
        <w:pStyle w:val="35"/>
        <w:rPr>
          <w:rFonts w:asciiTheme="minorHAnsi" w:eastAsiaTheme="minorEastAsia" w:hAnsiTheme="minorHAnsi" w:cstheme="minorBidi"/>
          <w:noProof/>
          <w:sz w:val="22"/>
          <w:szCs w:val="22"/>
          <w:lang w:val="en-US" w:eastAsia="en-US"/>
        </w:rPr>
      </w:pPr>
      <w:hyperlink w:anchor="_Toc201785904" w:history="1">
        <w:r w:rsidR="00631AEB" w:rsidRPr="003C42DB">
          <w:rPr>
            <w:rStyle w:val="ad"/>
            <w:noProof/>
          </w:rPr>
          <w:t>2.16.</w:t>
        </w:r>
        <w:r w:rsidR="00631AEB">
          <w:rPr>
            <w:rFonts w:asciiTheme="minorHAnsi" w:eastAsiaTheme="minorEastAsia" w:hAnsiTheme="minorHAnsi" w:cstheme="minorBidi"/>
            <w:noProof/>
            <w:sz w:val="22"/>
            <w:szCs w:val="22"/>
            <w:lang w:val="en-US" w:eastAsia="en-US"/>
          </w:rPr>
          <w:tab/>
        </w:r>
        <w:r w:rsidR="00631AEB" w:rsidRPr="003C42DB">
          <w:rPr>
            <w:rStyle w:val="ad"/>
            <w:noProof/>
          </w:rPr>
          <w:t>Заключение договора</w:t>
        </w:r>
        <w:r w:rsidR="00631AEB">
          <w:rPr>
            <w:noProof/>
            <w:webHidden/>
          </w:rPr>
          <w:tab/>
        </w:r>
        <w:r w:rsidR="00631AEB">
          <w:rPr>
            <w:noProof/>
            <w:webHidden/>
          </w:rPr>
          <w:fldChar w:fldCharType="begin"/>
        </w:r>
        <w:r w:rsidR="00631AEB">
          <w:rPr>
            <w:noProof/>
            <w:webHidden/>
          </w:rPr>
          <w:instrText xml:space="preserve"> PAGEREF _Toc201785904 \h </w:instrText>
        </w:r>
        <w:r w:rsidR="00631AEB">
          <w:rPr>
            <w:noProof/>
            <w:webHidden/>
          </w:rPr>
        </w:r>
        <w:r w:rsidR="00631AEB">
          <w:rPr>
            <w:noProof/>
            <w:webHidden/>
          </w:rPr>
          <w:fldChar w:fldCharType="separate"/>
        </w:r>
        <w:r w:rsidR="00631AEB">
          <w:rPr>
            <w:noProof/>
            <w:webHidden/>
          </w:rPr>
          <w:t>23</w:t>
        </w:r>
        <w:r w:rsidR="00631AEB">
          <w:rPr>
            <w:noProof/>
            <w:webHidden/>
          </w:rPr>
          <w:fldChar w:fldCharType="end"/>
        </w:r>
      </w:hyperlink>
    </w:p>
    <w:p w:rsidR="00631AEB" w:rsidRDefault="00065C0A">
      <w:pPr>
        <w:pStyle w:val="35"/>
        <w:rPr>
          <w:rFonts w:asciiTheme="minorHAnsi" w:eastAsiaTheme="minorEastAsia" w:hAnsiTheme="minorHAnsi" w:cstheme="minorBidi"/>
          <w:noProof/>
          <w:sz w:val="22"/>
          <w:szCs w:val="22"/>
          <w:lang w:val="en-US" w:eastAsia="en-US"/>
        </w:rPr>
      </w:pPr>
      <w:hyperlink w:anchor="_Toc201785905" w:history="1">
        <w:r w:rsidR="00631AEB" w:rsidRPr="003C42DB">
          <w:rPr>
            <w:rStyle w:val="ad"/>
            <w:noProof/>
          </w:rPr>
          <w:t>2.17.</w:t>
        </w:r>
        <w:r w:rsidR="00631AEB">
          <w:rPr>
            <w:rFonts w:asciiTheme="minorHAnsi" w:eastAsiaTheme="minorEastAsia" w:hAnsiTheme="minorHAnsi" w:cstheme="minorBidi"/>
            <w:noProof/>
            <w:sz w:val="22"/>
            <w:szCs w:val="22"/>
            <w:lang w:val="en-US" w:eastAsia="en-US"/>
          </w:rPr>
          <w:tab/>
        </w:r>
        <w:r w:rsidR="00631AEB" w:rsidRPr="003C42DB">
          <w:rPr>
            <w:rStyle w:val="ad"/>
            <w:noProof/>
          </w:rPr>
          <w:t>Исполнение, изменение, расторжение договора</w:t>
        </w:r>
        <w:r w:rsidR="00631AEB">
          <w:rPr>
            <w:noProof/>
            <w:webHidden/>
          </w:rPr>
          <w:tab/>
        </w:r>
        <w:r w:rsidR="00631AEB">
          <w:rPr>
            <w:noProof/>
            <w:webHidden/>
          </w:rPr>
          <w:fldChar w:fldCharType="begin"/>
        </w:r>
        <w:r w:rsidR="00631AEB">
          <w:rPr>
            <w:noProof/>
            <w:webHidden/>
          </w:rPr>
          <w:instrText xml:space="preserve"> PAGEREF _Toc201785905 \h </w:instrText>
        </w:r>
        <w:r w:rsidR="00631AEB">
          <w:rPr>
            <w:noProof/>
            <w:webHidden/>
          </w:rPr>
        </w:r>
        <w:r w:rsidR="00631AEB">
          <w:rPr>
            <w:noProof/>
            <w:webHidden/>
          </w:rPr>
          <w:fldChar w:fldCharType="separate"/>
        </w:r>
        <w:r w:rsidR="00631AEB">
          <w:rPr>
            <w:noProof/>
            <w:webHidden/>
          </w:rPr>
          <w:t>25</w:t>
        </w:r>
        <w:r w:rsidR="00631AEB">
          <w:rPr>
            <w:noProof/>
            <w:webHidden/>
          </w:rPr>
          <w:fldChar w:fldCharType="end"/>
        </w:r>
      </w:hyperlink>
    </w:p>
    <w:p w:rsidR="00631AEB" w:rsidRDefault="00065C0A">
      <w:pPr>
        <w:pStyle w:val="35"/>
        <w:rPr>
          <w:rFonts w:asciiTheme="minorHAnsi" w:eastAsiaTheme="minorEastAsia" w:hAnsiTheme="minorHAnsi" w:cstheme="minorBidi"/>
          <w:noProof/>
          <w:sz w:val="22"/>
          <w:szCs w:val="22"/>
          <w:lang w:val="en-US" w:eastAsia="en-US"/>
        </w:rPr>
      </w:pPr>
      <w:hyperlink w:anchor="_Toc201785906" w:history="1">
        <w:r w:rsidR="00631AEB" w:rsidRPr="003C42DB">
          <w:rPr>
            <w:rStyle w:val="ad"/>
            <w:noProof/>
          </w:rPr>
          <w:t>Приложение № 2</w:t>
        </w:r>
        <w:r w:rsidR="00631AEB">
          <w:rPr>
            <w:noProof/>
            <w:webHidden/>
          </w:rPr>
          <w:tab/>
        </w:r>
        <w:r w:rsidR="00631AEB">
          <w:rPr>
            <w:noProof/>
            <w:webHidden/>
          </w:rPr>
          <w:fldChar w:fldCharType="begin"/>
        </w:r>
        <w:r w:rsidR="00631AEB">
          <w:rPr>
            <w:noProof/>
            <w:webHidden/>
          </w:rPr>
          <w:instrText xml:space="preserve"> PAGEREF _Toc201785906 \h </w:instrText>
        </w:r>
        <w:r w:rsidR="00631AEB">
          <w:rPr>
            <w:noProof/>
            <w:webHidden/>
          </w:rPr>
        </w:r>
        <w:r w:rsidR="00631AEB">
          <w:rPr>
            <w:noProof/>
            <w:webHidden/>
          </w:rPr>
          <w:fldChar w:fldCharType="separate"/>
        </w:r>
        <w:r w:rsidR="00631AEB">
          <w:rPr>
            <w:noProof/>
            <w:webHidden/>
          </w:rPr>
          <w:t>27</w:t>
        </w:r>
        <w:r w:rsidR="00631AEB">
          <w:rPr>
            <w:noProof/>
            <w:webHidden/>
          </w:rPr>
          <w:fldChar w:fldCharType="end"/>
        </w:r>
      </w:hyperlink>
    </w:p>
    <w:p w:rsidR="00631AEB" w:rsidRDefault="00065C0A">
      <w:pPr>
        <w:pStyle w:val="35"/>
        <w:rPr>
          <w:rFonts w:asciiTheme="minorHAnsi" w:eastAsiaTheme="minorEastAsia" w:hAnsiTheme="minorHAnsi" w:cstheme="minorBidi"/>
          <w:noProof/>
          <w:sz w:val="22"/>
          <w:szCs w:val="22"/>
          <w:lang w:val="en-US" w:eastAsia="en-US"/>
        </w:rPr>
      </w:pPr>
      <w:hyperlink w:anchor="_Toc201785907" w:history="1">
        <w:r w:rsidR="00631AEB" w:rsidRPr="003C42DB">
          <w:rPr>
            <w:rStyle w:val="ad"/>
            <w:noProof/>
          </w:rPr>
          <w:t>Приложение № 2.1</w:t>
        </w:r>
        <w:r w:rsidR="00631AEB">
          <w:rPr>
            <w:noProof/>
            <w:webHidden/>
          </w:rPr>
          <w:tab/>
        </w:r>
        <w:r w:rsidR="00631AEB">
          <w:rPr>
            <w:noProof/>
            <w:webHidden/>
          </w:rPr>
          <w:fldChar w:fldCharType="begin"/>
        </w:r>
        <w:r w:rsidR="00631AEB">
          <w:rPr>
            <w:noProof/>
            <w:webHidden/>
          </w:rPr>
          <w:instrText xml:space="preserve"> PAGEREF _Toc201785907 \h </w:instrText>
        </w:r>
        <w:r w:rsidR="00631AEB">
          <w:rPr>
            <w:noProof/>
            <w:webHidden/>
          </w:rPr>
        </w:r>
        <w:r w:rsidR="00631AEB">
          <w:rPr>
            <w:noProof/>
            <w:webHidden/>
          </w:rPr>
          <w:fldChar w:fldCharType="separate"/>
        </w:r>
        <w:r w:rsidR="00631AEB">
          <w:rPr>
            <w:noProof/>
            <w:webHidden/>
          </w:rPr>
          <w:t>30</w:t>
        </w:r>
        <w:r w:rsidR="00631AEB">
          <w:rPr>
            <w:noProof/>
            <w:webHidden/>
          </w:rPr>
          <w:fldChar w:fldCharType="end"/>
        </w:r>
      </w:hyperlink>
    </w:p>
    <w:p w:rsidR="00631AEB" w:rsidRDefault="00065C0A">
      <w:pPr>
        <w:pStyle w:val="35"/>
        <w:rPr>
          <w:rFonts w:asciiTheme="minorHAnsi" w:eastAsiaTheme="minorEastAsia" w:hAnsiTheme="minorHAnsi" w:cstheme="minorBidi"/>
          <w:noProof/>
          <w:sz w:val="22"/>
          <w:szCs w:val="22"/>
          <w:lang w:val="en-US" w:eastAsia="en-US"/>
        </w:rPr>
      </w:pPr>
      <w:hyperlink w:anchor="_Toc201785908" w:history="1">
        <w:r w:rsidR="00631AEB" w:rsidRPr="003C42DB">
          <w:rPr>
            <w:rStyle w:val="ad"/>
            <w:noProof/>
          </w:rPr>
          <w:t>Приложение № 3</w:t>
        </w:r>
        <w:r w:rsidR="00631AEB">
          <w:rPr>
            <w:noProof/>
            <w:webHidden/>
          </w:rPr>
          <w:tab/>
        </w:r>
        <w:r w:rsidR="00631AEB">
          <w:rPr>
            <w:noProof/>
            <w:webHidden/>
          </w:rPr>
          <w:fldChar w:fldCharType="begin"/>
        </w:r>
        <w:r w:rsidR="00631AEB">
          <w:rPr>
            <w:noProof/>
            <w:webHidden/>
          </w:rPr>
          <w:instrText xml:space="preserve"> PAGEREF _Toc201785908 \h </w:instrText>
        </w:r>
        <w:r w:rsidR="00631AEB">
          <w:rPr>
            <w:noProof/>
            <w:webHidden/>
          </w:rPr>
        </w:r>
        <w:r w:rsidR="00631AEB">
          <w:rPr>
            <w:noProof/>
            <w:webHidden/>
          </w:rPr>
          <w:fldChar w:fldCharType="separate"/>
        </w:r>
        <w:r w:rsidR="00631AEB">
          <w:rPr>
            <w:noProof/>
            <w:webHidden/>
          </w:rPr>
          <w:t>31</w:t>
        </w:r>
        <w:r w:rsidR="00631AEB">
          <w:rPr>
            <w:noProof/>
            <w:webHidden/>
          </w:rPr>
          <w:fldChar w:fldCharType="end"/>
        </w:r>
      </w:hyperlink>
    </w:p>
    <w:p w:rsidR="00631AEB" w:rsidRDefault="00065C0A">
      <w:pPr>
        <w:pStyle w:val="35"/>
        <w:rPr>
          <w:rFonts w:asciiTheme="minorHAnsi" w:eastAsiaTheme="minorEastAsia" w:hAnsiTheme="minorHAnsi" w:cstheme="minorBidi"/>
          <w:noProof/>
          <w:sz w:val="22"/>
          <w:szCs w:val="22"/>
          <w:lang w:val="en-US" w:eastAsia="en-US"/>
        </w:rPr>
      </w:pPr>
      <w:hyperlink w:anchor="_Toc201785909" w:history="1">
        <w:r w:rsidR="00631AEB" w:rsidRPr="003C42DB">
          <w:rPr>
            <w:rStyle w:val="ad"/>
            <w:noProof/>
          </w:rPr>
          <w:t>Приложение № 4</w:t>
        </w:r>
        <w:r w:rsidR="00631AEB">
          <w:rPr>
            <w:noProof/>
            <w:webHidden/>
          </w:rPr>
          <w:tab/>
        </w:r>
        <w:r w:rsidR="00631AEB">
          <w:rPr>
            <w:noProof/>
            <w:webHidden/>
          </w:rPr>
          <w:fldChar w:fldCharType="begin"/>
        </w:r>
        <w:r w:rsidR="00631AEB">
          <w:rPr>
            <w:noProof/>
            <w:webHidden/>
          </w:rPr>
          <w:instrText xml:space="preserve"> PAGEREF _Toc201785909 \h </w:instrText>
        </w:r>
        <w:r w:rsidR="00631AEB">
          <w:rPr>
            <w:noProof/>
            <w:webHidden/>
          </w:rPr>
        </w:r>
        <w:r w:rsidR="00631AEB">
          <w:rPr>
            <w:noProof/>
            <w:webHidden/>
          </w:rPr>
          <w:fldChar w:fldCharType="separate"/>
        </w:r>
        <w:r w:rsidR="00631AEB">
          <w:rPr>
            <w:noProof/>
            <w:webHidden/>
          </w:rPr>
          <w:t>35</w:t>
        </w:r>
        <w:r w:rsidR="00631AEB">
          <w:rPr>
            <w:noProof/>
            <w:webHidden/>
          </w:rPr>
          <w:fldChar w:fldCharType="end"/>
        </w:r>
      </w:hyperlink>
    </w:p>
    <w:p w:rsidR="00631AEB" w:rsidRDefault="00065C0A">
      <w:pPr>
        <w:pStyle w:val="35"/>
        <w:rPr>
          <w:rFonts w:asciiTheme="minorHAnsi" w:eastAsiaTheme="minorEastAsia" w:hAnsiTheme="minorHAnsi" w:cstheme="minorBidi"/>
          <w:noProof/>
          <w:sz w:val="22"/>
          <w:szCs w:val="22"/>
          <w:lang w:val="en-US" w:eastAsia="en-US"/>
        </w:rPr>
      </w:pPr>
      <w:hyperlink w:anchor="_Toc201785910" w:history="1">
        <w:r w:rsidR="00631AEB" w:rsidRPr="003C42DB">
          <w:rPr>
            <w:rStyle w:val="ad"/>
            <w:noProof/>
          </w:rPr>
          <w:t>Приложение №5</w:t>
        </w:r>
        <w:r w:rsidR="00631AEB">
          <w:rPr>
            <w:noProof/>
            <w:webHidden/>
          </w:rPr>
          <w:tab/>
        </w:r>
        <w:r w:rsidR="00631AEB">
          <w:rPr>
            <w:noProof/>
            <w:webHidden/>
          </w:rPr>
          <w:fldChar w:fldCharType="begin"/>
        </w:r>
        <w:r w:rsidR="00631AEB">
          <w:rPr>
            <w:noProof/>
            <w:webHidden/>
          </w:rPr>
          <w:instrText xml:space="preserve"> PAGEREF _Toc201785910 \h </w:instrText>
        </w:r>
        <w:r w:rsidR="00631AEB">
          <w:rPr>
            <w:noProof/>
            <w:webHidden/>
          </w:rPr>
        </w:r>
        <w:r w:rsidR="00631AEB">
          <w:rPr>
            <w:noProof/>
            <w:webHidden/>
          </w:rPr>
          <w:fldChar w:fldCharType="separate"/>
        </w:r>
        <w:r w:rsidR="00631AEB">
          <w:rPr>
            <w:noProof/>
            <w:webHidden/>
          </w:rPr>
          <w:t>39</w:t>
        </w:r>
        <w:r w:rsidR="00631AEB">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5102DE" w:rsidRDefault="0064449E" w:rsidP="007572A2">
      <w:pPr>
        <w:tabs>
          <w:tab w:val="left" w:pos="7245"/>
        </w:tabs>
        <w:rPr>
          <w:sz w:val="28"/>
          <w:szCs w:val="28"/>
          <w:lang w:val="en-US"/>
        </w:rPr>
        <w:sectPr w:rsidR="0064449E"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206EA0" w:rsidRDefault="000E6385" w:rsidP="007572A2">
      <w:pPr>
        <w:spacing w:line="276" w:lineRule="auto"/>
        <w:jc w:val="right"/>
        <w:rPr>
          <w:sz w:val="28"/>
          <w:szCs w:val="28"/>
        </w:rPr>
      </w:pPr>
      <w:r>
        <w:rPr>
          <w:sz w:val="28"/>
          <w:szCs w:val="28"/>
        </w:rPr>
        <w:t>№ЮКЖД-</w:t>
      </w:r>
      <w:r w:rsidRPr="008263D7">
        <w:rPr>
          <w:sz w:val="28"/>
          <w:szCs w:val="28"/>
        </w:rPr>
        <w:t xml:space="preserve">ЗКЦ </w:t>
      </w:r>
      <w:r w:rsidR="000A3828" w:rsidRPr="008263D7">
        <w:rPr>
          <w:sz w:val="28"/>
          <w:szCs w:val="28"/>
        </w:rPr>
        <w:t>02</w:t>
      </w:r>
      <w:r w:rsidR="00084144" w:rsidRPr="008263D7">
        <w:rPr>
          <w:sz w:val="28"/>
          <w:szCs w:val="28"/>
        </w:rPr>
        <w:t>5</w:t>
      </w:r>
      <w:r w:rsidR="000A3828" w:rsidRPr="008263D7">
        <w:rPr>
          <w:sz w:val="28"/>
          <w:szCs w:val="28"/>
        </w:rPr>
        <w:t>/0</w:t>
      </w:r>
      <w:r w:rsidR="008263D7" w:rsidRPr="008263D7">
        <w:rPr>
          <w:sz w:val="28"/>
          <w:szCs w:val="28"/>
        </w:rPr>
        <w:t>69</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201785887"/>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286C45">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AF4D7A"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Почтовый адрес:00</w:t>
            </w:r>
            <w:r w:rsidR="00AF4D7A">
              <w:rPr>
                <w:bCs/>
                <w:sz w:val="28"/>
                <w:szCs w:val="28"/>
              </w:rPr>
              <w:t>05</w:t>
            </w:r>
            <w:r w:rsidRPr="00D563A4">
              <w:rPr>
                <w:bCs/>
                <w:sz w:val="28"/>
                <w:szCs w:val="28"/>
              </w:rPr>
              <w:t xml:space="preserve">, г. Ереван, </w:t>
            </w:r>
            <w:r w:rsidR="00AF4D7A"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286C45">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C90934" w:rsidP="00A21548">
            <w:pPr>
              <w:spacing w:line="276" w:lineRule="auto"/>
              <w:jc w:val="both"/>
              <w:rPr>
                <w:bCs/>
                <w:color w:val="000000"/>
                <w:sz w:val="28"/>
                <w:szCs w:val="28"/>
              </w:rPr>
            </w:pPr>
            <w:r w:rsidRPr="009C760B">
              <w:rPr>
                <w:bCs/>
                <w:color w:val="000000"/>
                <w:sz w:val="28"/>
                <w:szCs w:val="28"/>
              </w:rPr>
              <w:t>Право на заключение договора на оказание услуг по обеспечению требований безопасной эксплуатации газового оборудования.</w:t>
            </w:r>
          </w:p>
          <w:p w:rsidR="00CB3245" w:rsidRPr="009C760B" w:rsidRDefault="00CB3245" w:rsidP="00AF57AD">
            <w:pPr>
              <w:spacing w:line="276" w:lineRule="auto"/>
              <w:jc w:val="both"/>
              <w:rPr>
                <w:bCs/>
                <w:sz w:val="28"/>
                <w:szCs w:val="28"/>
              </w:rPr>
            </w:pPr>
            <w:r>
              <w:rPr>
                <w:bCs/>
                <w:color w:val="000000"/>
                <w:sz w:val="28"/>
                <w:szCs w:val="28"/>
              </w:rPr>
              <w:t>Количество об</w:t>
            </w:r>
            <w:r w:rsidR="00AF57AD">
              <w:rPr>
                <w:bCs/>
                <w:color w:val="000000"/>
                <w:sz w:val="28"/>
                <w:szCs w:val="28"/>
              </w:rPr>
              <w:t>ъ</w:t>
            </w:r>
            <w:r>
              <w:rPr>
                <w:bCs/>
                <w:color w:val="000000"/>
                <w:sz w:val="28"/>
                <w:szCs w:val="28"/>
              </w:rPr>
              <w:t>ектов-28.</w:t>
            </w:r>
          </w:p>
        </w:tc>
      </w:tr>
      <w:tr w:rsidR="0064449E" w:rsidRPr="00D563A4" w:rsidTr="00286C45">
        <w:trPr>
          <w:trHeight w:val="1811"/>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A7E9A" w:rsidRPr="009C760B" w:rsidRDefault="00FA7E9A" w:rsidP="00FA7E9A">
            <w:pPr>
              <w:spacing w:line="276" w:lineRule="auto"/>
              <w:jc w:val="both"/>
              <w:rPr>
                <w:b/>
                <w:bCs/>
                <w:sz w:val="28"/>
                <w:szCs w:val="28"/>
              </w:rPr>
            </w:pPr>
            <w:r w:rsidRPr="009C760B">
              <w:rPr>
                <w:b/>
                <w:bCs/>
                <w:sz w:val="28"/>
                <w:szCs w:val="28"/>
              </w:rPr>
              <w:t xml:space="preserve">Места оказания услуг: </w:t>
            </w:r>
          </w:p>
          <w:p w:rsidR="00FA7E9A" w:rsidRPr="009C760B" w:rsidRDefault="00FA7E9A" w:rsidP="00FA7E9A">
            <w:pPr>
              <w:spacing w:line="276" w:lineRule="auto"/>
              <w:jc w:val="both"/>
              <w:rPr>
                <w:bCs/>
                <w:sz w:val="28"/>
                <w:szCs w:val="28"/>
              </w:rPr>
            </w:pPr>
            <w:r w:rsidRPr="009C760B">
              <w:rPr>
                <w:bCs/>
                <w:sz w:val="28"/>
                <w:szCs w:val="28"/>
              </w:rPr>
              <w:t>1)</w:t>
            </w:r>
            <w:r w:rsidRPr="009C760B">
              <w:rPr>
                <w:bCs/>
                <w:sz w:val="28"/>
                <w:szCs w:val="28"/>
              </w:rPr>
              <w:tab/>
              <w:t>г.Ереван Тигран Мец 50, (Административный корпус),</w:t>
            </w:r>
          </w:p>
          <w:p w:rsidR="00FA7E9A" w:rsidRPr="009C760B" w:rsidRDefault="00FA7E9A" w:rsidP="00FA7E9A">
            <w:pPr>
              <w:spacing w:line="276" w:lineRule="auto"/>
              <w:jc w:val="both"/>
              <w:rPr>
                <w:bCs/>
                <w:sz w:val="28"/>
                <w:szCs w:val="28"/>
              </w:rPr>
            </w:pPr>
            <w:r w:rsidRPr="009C760B">
              <w:rPr>
                <w:bCs/>
                <w:sz w:val="28"/>
                <w:szCs w:val="28"/>
              </w:rPr>
              <w:t>2)</w:t>
            </w:r>
            <w:r w:rsidRPr="009C760B">
              <w:rPr>
                <w:bCs/>
                <w:sz w:val="28"/>
                <w:szCs w:val="28"/>
              </w:rPr>
              <w:tab/>
              <w:t xml:space="preserve">г.Ереван Арцах 30-32(лок. депо), </w:t>
            </w:r>
          </w:p>
          <w:p w:rsidR="00FA7E9A" w:rsidRPr="009C760B" w:rsidRDefault="00FA7E9A" w:rsidP="00FA7E9A">
            <w:pPr>
              <w:spacing w:line="276" w:lineRule="auto"/>
              <w:jc w:val="both"/>
              <w:rPr>
                <w:bCs/>
                <w:sz w:val="28"/>
                <w:szCs w:val="28"/>
              </w:rPr>
            </w:pPr>
            <w:r w:rsidRPr="009C760B">
              <w:rPr>
                <w:bCs/>
                <w:sz w:val="28"/>
                <w:szCs w:val="28"/>
              </w:rPr>
              <w:t>3)</w:t>
            </w:r>
            <w:r w:rsidRPr="009C760B">
              <w:rPr>
                <w:bCs/>
                <w:sz w:val="28"/>
                <w:szCs w:val="28"/>
              </w:rPr>
              <w:tab/>
              <w:t>г.Ереван Арцах 30-32(ДЦД, СБ, Ш),</w:t>
            </w:r>
          </w:p>
          <w:p w:rsidR="00FA7E9A" w:rsidRPr="009C760B" w:rsidRDefault="00FA7E9A" w:rsidP="00FA7E9A">
            <w:pPr>
              <w:spacing w:line="276" w:lineRule="auto"/>
              <w:jc w:val="both"/>
              <w:rPr>
                <w:bCs/>
                <w:sz w:val="28"/>
                <w:szCs w:val="28"/>
              </w:rPr>
            </w:pPr>
            <w:r w:rsidRPr="009C760B">
              <w:rPr>
                <w:bCs/>
                <w:sz w:val="28"/>
                <w:szCs w:val="28"/>
              </w:rPr>
              <w:t>4)</w:t>
            </w:r>
            <w:r w:rsidRPr="009C760B">
              <w:rPr>
                <w:bCs/>
                <w:sz w:val="28"/>
                <w:szCs w:val="28"/>
              </w:rPr>
              <w:tab/>
              <w:t>г.Ереван Арцах 30-32(ДМТО, КБРМ, Резерв проводников),</w:t>
            </w:r>
          </w:p>
          <w:p w:rsidR="00FA7E9A" w:rsidRPr="009C760B" w:rsidRDefault="00FA7E9A" w:rsidP="00FA7E9A">
            <w:pPr>
              <w:spacing w:line="276" w:lineRule="auto"/>
              <w:jc w:val="both"/>
              <w:rPr>
                <w:bCs/>
                <w:sz w:val="28"/>
                <w:szCs w:val="28"/>
              </w:rPr>
            </w:pPr>
            <w:r w:rsidRPr="009C760B">
              <w:rPr>
                <w:bCs/>
                <w:sz w:val="28"/>
                <w:szCs w:val="28"/>
              </w:rPr>
              <w:t>5)</w:t>
            </w:r>
            <w:r w:rsidRPr="009C760B">
              <w:rPr>
                <w:bCs/>
                <w:sz w:val="28"/>
                <w:szCs w:val="28"/>
              </w:rPr>
              <w:tab/>
              <w:t xml:space="preserve">г.Ереван Арцах 14/8(ВП), </w:t>
            </w:r>
          </w:p>
          <w:p w:rsidR="00FA7E9A" w:rsidRPr="009C760B" w:rsidRDefault="00FA7E9A" w:rsidP="00FA7E9A">
            <w:pPr>
              <w:spacing w:line="276" w:lineRule="auto"/>
              <w:jc w:val="both"/>
              <w:rPr>
                <w:bCs/>
                <w:sz w:val="28"/>
                <w:szCs w:val="28"/>
              </w:rPr>
            </w:pPr>
            <w:r w:rsidRPr="009C760B">
              <w:rPr>
                <w:bCs/>
                <w:sz w:val="28"/>
                <w:szCs w:val="28"/>
              </w:rPr>
              <w:t>6)</w:t>
            </w:r>
            <w:r w:rsidRPr="009C760B">
              <w:rPr>
                <w:bCs/>
                <w:sz w:val="28"/>
                <w:szCs w:val="28"/>
              </w:rPr>
              <w:tab/>
              <w:t>г.Ереван Арцах 14/Б (Э),</w:t>
            </w:r>
          </w:p>
          <w:p w:rsidR="00FA7E9A" w:rsidRPr="009C760B" w:rsidRDefault="00FA7E9A" w:rsidP="00FA7E9A">
            <w:pPr>
              <w:spacing w:line="276" w:lineRule="auto"/>
              <w:jc w:val="both"/>
              <w:rPr>
                <w:bCs/>
                <w:sz w:val="28"/>
                <w:szCs w:val="28"/>
              </w:rPr>
            </w:pPr>
            <w:r w:rsidRPr="009C760B">
              <w:rPr>
                <w:bCs/>
                <w:sz w:val="28"/>
                <w:szCs w:val="28"/>
              </w:rPr>
              <w:t>7)</w:t>
            </w:r>
            <w:r w:rsidRPr="009C760B">
              <w:rPr>
                <w:bCs/>
                <w:sz w:val="28"/>
                <w:szCs w:val="28"/>
              </w:rPr>
              <w:tab/>
              <w:t>г.Ереван Тигран Метц 86(станция),</w:t>
            </w:r>
          </w:p>
          <w:p w:rsidR="00FA7E9A" w:rsidRPr="009C760B" w:rsidRDefault="00FA7E9A" w:rsidP="00FA7E9A">
            <w:pPr>
              <w:spacing w:line="276" w:lineRule="auto"/>
              <w:jc w:val="both"/>
              <w:rPr>
                <w:bCs/>
                <w:sz w:val="28"/>
                <w:szCs w:val="28"/>
              </w:rPr>
            </w:pPr>
            <w:r w:rsidRPr="009C760B">
              <w:rPr>
                <w:bCs/>
                <w:sz w:val="28"/>
                <w:szCs w:val="28"/>
              </w:rPr>
              <w:t>8)</w:t>
            </w:r>
            <w:r w:rsidRPr="009C760B">
              <w:rPr>
                <w:bCs/>
                <w:sz w:val="28"/>
                <w:szCs w:val="28"/>
              </w:rPr>
              <w:tab/>
              <w:t>г. Гюмри Путевая 13(лок.депо),</w:t>
            </w:r>
          </w:p>
          <w:p w:rsidR="00FA7E9A" w:rsidRPr="009C760B" w:rsidRDefault="00FA7E9A" w:rsidP="00FA7E9A">
            <w:pPr>
              <w:spacing w:line="276" w:lineRule="auto"/>
              <w:jc w:val="both"/>
              <w:rPr>
                <w:bCs/>
                <w:sz w:val="28"/>
                <w:szCs w:val="28"/>
              </w:rPr>
            </w:pPr>
            <w:r w:rsidRPr="009C760B">
              <w:rPr>
                <w:bCs/>
                <w:sz w:val="28"/>
                <w:szCs w:val="28"/>
              </w:rPr>
              <w:t>9)</w:t>
            </w:r>
            <w:r w:rsidRPr="009C760B">
              <w:rPr>
                <w:bCs/>
                <w:sz w:val="28"/>
                <w:szCs w:val="28"/>
              </w:rPr>
              <w:tab/>
              <w:t>г. Гюмри вагонное депо Гюмри,</w:t>
            </w:r>
          </w:p>
          <w:p w:rsidR="00FA7E9A" w:rsidRPr="009C760B" w:rsidRDefault="00FA7E9A" w:rsidP="00FA7E9A">
            <w:pPr>
              <w:spacing w:line="276" w:lineRule="auto"/>
              <w:jc w:val="both"/>
              <w:rPr>
                <w:bCs/>
                <w:sz w:val="28"/>
                <w:szCs w:val="28"/>
              </w:rPr>
            </w:pPr>
            <w:r w:rsidRPr="009C760B">
              <w:rPr>
                <w:bCs/>
                <w:sz w:val="28"/>
                <w:szCs w:val="28"/>
              </w:rPr>
              <w:lastRenderedPageBreak/>
              <w:t>10)</w:t>
            </w:r>
            <w:r w:rsidRPr="009C760B">
              <w:rPr>
                <w:bCs/>
                <w:sz w:val="28"/>
                <w:szCs w:val="28"/>
              </w:rPr>
              <w:tab/>
              <w:t xml:space="preserve">г. Гюмри Путевая 13 (ВП), </w:t>
            </w:r>
          </w:p>
          <w:p w:rsidR="00FA7E9A" w:rsidRPr="009C760B" w:rsidRDefault="00FA7E9A" w:rsidP="00FA7E9A">
            <w:pPr>
              <w:spacing w:line="276" w:lineRule="auto"/>
              <w:jc w:val="both"/>
              <w:rPr>
                <w:bCs/>
                <w:sz w:val="28"/>
                <w:szCs w:val="28"/>
              </w:rPr>
            </w:pPr>
            <w:r w:rsidRPr="009C760B">
              <w:rPr>
                <w:bCs/>
                <w:sz w:val="28"/>
                <w:szCs w:val="28"/>
              </w:rPr>
              <w:t>11)</w:t>
            </w:r>
            <w:r w:rsidRPr="009C760B">
              <w:rPr>
                <w:bCs/>
                <w:sz w:val="28"/>
                <w:szCs w:val="28"/>
              </w:rPr>
              <w:tab/>
              <w:t>г. Гюмри Дом Связи (Ш),</w:t>
            </w:r>
          </w:p>
          <w:p w:rsidR="00FA7E9A" w:rsidRPr="009C760B" w:rsidRDefault="00FA7E9A" w:rsidP="00FA7E9A">
            <w:pPr>
              <w:spacing w:line="276" w:lineRule="auto"/>
              <w:jc w:val="both"/>
              <w:rPr>
                <w:bCs/>
                <w:sz w:val="28"/>
                <w:szCs w:val="28"/>
              </w:rPr>
            </w:pPr>
            <w:r w:rsidRPr="009C760B">
              <w:rPr>
                <w:bCs/>
                <w:sz w:val="28"/>
                <w:szCs w:val="28"/>
              </w:rPr>
              <w:t>12)</w:t>
            </w:r>
            <w:r w:rsidRPr="009C760B">
              <w:rPr>
                <w:bCs/>
                <w:sz w:val="28"/>
                <w:szCs w:val="28"/>
              </w:rPr>
              <w:tab/>
              <w:t>г. Гюмри Привокзальная территория N1 (станция),</w:t>
            </w:r>
          </w:p>
          <w:p w:rsidR="00FA7E9A" w:rsidRPr="009C760B" w:rsidRDefault="00FA7E9A" w:rsidP="00FA7E9A">
            <w:pPr>
              <w:spacing w:line="276" w:lineRule="auto"/>
              <w:jc w:val="both"/>
              <w:rPr>
                <w:bCs/>
                <w:sz w:val="28"/>
                <w:szCs w:val="28"/>
              </w:rPr>
            </w:pPr>
            <w:r w:rsidRPr="009C760B">
              <w:rPr>
                <w:bCs/>
                <w:sz w:val="28"/>
                <w:szCs w:val="28"/>
              </w:rPr>
              <w:t>13)</w:t>
            </w:r>
            <w:r w:rsidRPr="009C760B">
              <w:rPr>
                <w:bCs/>
                <w:sz w:val="28"/>
                <w:szCs w:val="28"/>
              </w:rPr>
              <w:tab/>
              <w:t>г.Гюмри железнодрожная N 31/3(Административный корпус),</w:t>
            </w:r>
          </w:p>
          <w:p w:rsidR="00FA7E9A" w:rsidRPr="009C760B" w:rsidRDefault="00FA7E9A" w:rsidP="00FA7E9A">
            <w:pPr>
              <w:spacing w:line="276" w:lineRule="auto"/>
              <w:jc w:val="both"/>
              <w:rPr>
                <w:bCs/>
                <w:sz w:val="28"/>
                <w:szCs w:val="28"/>
              </w:rPr>
            </w:pPr>
            <w:r w:rsidRPr="009C760B">
              <w:rPr>
                <w:bCs/>
                <w:sz w:val="28"/>
                <w:szCs w:val="28"/>
              </w:rPr>
              <w:t>14)</w:t>
            </w:r>
            <w:r w:rsidRPr="009C760B">
              <w:rPr>
                <w:bCs/>
                <w:sz w:val="28"/>
                <w:szCs w:val="28"/>
              </w:rPr>
              <w:tab/>
              <w:t xml:space="preserve">г. Раздан ст. Раздан (ВП), </w:t>
            </w:r>
          </w:p>
          <w:p w:rsidR="00FA7E9A" w:rsidRPr="009C760B" w:rsidRDefault="00FA7E9A" w:rsidP="00FA7E9A">
            <w:pPr>
              <w:spacing w:line="276" w:lineRule="auto"/>
              <w:jc w:val="both"/>
              <w:rPr>
                <w:bCs/>
                <w:sz w:val="28"/>
                <w:szCs w:val="28"/>
              </w:rPr>
            </w:pPr>
            <w:r w:rsidRPr="009C760B">
              <w:rPr>
                <w:bCs/>
                <w:sz w:val="28"/>
                <w:szCs w:val="28"/>
              </w:rPr>
              <w:t>15)</w:t>
            </w:r>
            <w:r w:rsidRPr="009C760B">
              <w:rPr>
                <w:bCs/>
                <w:sz w:val="28"/>
                <w:szCs w:val="28"/>
              </w:rPr>
              <w:tab/>
              <w:t>г. Севан (около Мельницы) (ПЧ),</w:t>
            </w:r>
          </w:p>
          <w:p w:rsidR="00FA7E9A" w:rsidRPr="009C760B" w:rsidRDefault="00FA7E9A" w:rsidP="00FA7E9A">
            <w:pPr>
              <w:spacing w:line="276" w:lineRule="auto"/>
              <w:jc w:val="both"/>
              <w:rPr>
                <w:bCs/>
                <w:sz w:val="28"/>
                <w:szCs w:val="28"/>
              </w:rPr>
            </w:pPr>
            <w:r w:rsidRPr="009C760B">
              <w:rPr>
                <w:bCs/>
                <w:sz w:val="28"/>
                <w:szCs w:val="28"/>
              </w:rPr>
              <w:t>16)</w:t>
            </w:r>
            <w:r w:rsidRPr="009C760B">
              <w:rPr>
                <w:bCs/>
                <w:sz w:val="28"/>
                <w:szCs w:val="28"/>
              </w:rPr>
              <w:tab/>
              <w:t xml:space="preserve">г. Масис ул. Ширака 7(станция, СБ), </w:t>
            </w:r>
          </w:p>
          <w:p w:rsidR="00FA7E9A" w:rsidRPr="009C760B" w:rsidRDefault="00FA7E9A" w:rsidP="00FA7E9A">
            <w:pPr>
              <w:spacing w:line="276" w:lineRule="auto"/>
              <w:jc w:val="both"/>
              <w:rPr>
                <w:bCs/>
                <w:sz w:val="28"/>
                <w:szCs w:val="28"/>
              </w:rPr>
            </w:pPr>
            <w:r w:rsidRPr="009C760B">
              <w:rPr>
                <w:bCs/>
                <w:sz w:val="28"/>
                <w:szCs w:val="28"/>
              </w:rPr>
              <w:t>17)</w:t>
            </w:r>
            <w:r w:rsidRPr="009C760B">
              <w:rPr>
                <w:bCs/>
                <w:sz w:val="28"/>
                <w:szCs w:val="28"/>
              </w:rPr>
              <w:tab/>
              <w:t xml:space="preserve">г. Масис ул. Ширака 7(ВЧДэ), </w:t>
            </w:r>
          </w:p>
          <w:p w:rsidR="00FA7E9A" w:rsidRPr="009C760B" w:rsidRDefault="00FA7E9A" w:rsidP="00FA7E9A">
            <w:pPr>
              <w:spacing w:line="276" w:lineRule="auto"/>
              <w:jc w:val="both"/>
              <w:rPr>
                <w:bCs/>
                <w:sz w:val="28"/>
                <w:szCs w:val="28"/>
              </w:rPr>
            </w:pPr>
            <w:r w:rsidRPr="009C760B">
              <w:rPr>
                <w:bCs/>
                <w:sz w:val="28"/>
                <w:szCs w:val="28"/>
              </w:rPr>
              <w:t>18)</w:t>
            </w:r>
            <w:r w:rsidRPr="009C760B">
              <w:rPr>
                <w:bCs/>
                <w:sz w:val="28"/>
                <w:szCs w:val="28"/>
              </w:rPr>
              <w:tab/>
              <w:t>г. Масис ул. Ширака 7 (ПМС),</w:t>
            </w:r>
          </w:p>
          <w:p w:rsidR="00FA7E9A" w:rsidRPr="009C760B" w:rsidRDefault="00FA7E9A" w:rsidP="00FA7E9A">
            <w:pPr>
              <w:spacing w:line="276" w:lineRule="auto"/>
              <w:jc w:val="both"/>
              <w:rPr>
                <w:bCs/>
                <w:sz w:val="28"/>
                <w:szCs w:val="28"/>
              </w:rPr>
            </w:pPr>
            <w:r w:rsidRPr="009C760B">
              <w:rPr>
                <w:bCs/>
                <w:sz w:val="28"/>
                <w:szCs w:val="28"/>
              </w:rPr>
              <w:t>19)</w:t>
            </w:r>
            <w:r w:rsidRPr="009C760B">
              <w:rPr>
                <w:bCs/>
                <w:sz w:val="28"/>
                <w:szCs w:val="28"/>
              </w:rPr>
              <w:tab/>
              <w:t>г. Ванадзор Московян 5а(ПЧ),</w:t>
            </w:r>
          </w:p>
          <w:p w:rsidR="00FA7E9A" w:rsidRPr="009C760B" w:rsidRDefault="00FA7E9A" w:rsidP="00FA7E9A">
            <w:pPr>
              <w:spacing w:line="276" w:lineRule="auto"/>
              <w:jc w:val="both"/>
              <w:rPr>
                <w:bCs/>
                <w:sz w:val="28"/>
                <w:szCs w:val="28"/>
              </w:rPr>
            </w:pPr>
            <w:r w:rsidRPr="009C760B">
              <w:rPr>
                <w:bCs/>
                <w:sz w:val="28"/>
                <w:szCs w:val="28"/>
              </w:rPr>
              <w:t>20)</w:t>
            </w:r>
            <w:r w:rsidRPr="009C760B">
              <w:rPr>
                <w:bCs/>
                <w:sz w:val="28"/>
                <w:szCs w:val="28"/>
              </w:rPr>
              <w:tab/>
              <w:t xml:space="preserve">г. Ванадзор Московян 7 (станция), </w:t>
            </w:r>
          </w:p>
          <w:p w:rsidR="00FA7E9A" w:rsidRPr="009C760B" w:rsidRDefault="00FA7E9A" w:rsidP="00FA7E9A">
            <w:pPr>
              <w:spacing w:line="276" w:lineRule="auto"/>
              <w:jc w:val="both"/>
              <w:rPr>
                <w:bCs/>
                <w:sz w:val="28"/>
                <w:szCs w:val="28"/>
              </w:rPr>
            </w:pPr>
            <w:r w:rsidRPr="009C760B">
              <w:rPr>
                <w:bCs/>
                <w:sz w:val="28"/>
                <w:szCs w:val="28"/>
              </w:rPr>
              <w:t>21)</w:t>
            </w:r>
            <w:r w:rsidRPr="009C760B">
              <w:rPr>
                <w:bCs/>
                <w:sz w:val="28"/>
                <w:szCs w:val="28"/>
              </w:rPr>
              <w:tab/>
              <w:t xml:space="preserve">г. Алаверди ст.Санаин (СБ), </w:t>
            </w:r>
          </w:p>
          <w:p w:rsidR="00FA7E9A" w:rsidRPr="009C760B" w:rsidRDefault="00FA7E9A" w:rsidP="00FA7E9A">
            <w:pPr>
              <w:spacing w:line="276" w:lineRule="auto"/>
              <w:jc w:val="both"/>
              <w:rPr>
                <w:bCs/>
                <w:sz w:val="28"/>
                <w:szCs w:val="28"/>
              </w:rPr>
            </w:pPr>
            <w:r w:rsidRPr="009C760B">
              <w:rPr>
                <w:bCs/>
                <w:sz w:val="28"/>
                <w:szCs w:val="28"/>
              </w:rPr>
              <w:t>22)</w:t>
            </w:r>
            <w:r w:rsidRPr="009C760B">
              <w:rPr>
                <w:bCs/>
                <w:sz w:val="28"/>
                <w:szCs w:val="28"/>
              </w:rPr>
              <w:tab/>
              <w:t xml:space="preserve">г. Алаверди ст.Санаин, (Депо) </w:t>
            </w:r>
          </w:p>
          <w:p w:rsidR="00FA7E9A" w:rsidRPr="009C760B" w:rsidRDefault="00FA7E9A" w:rsidP="00FA7E9A">
            <w:pPr>
              <w:spacing w:line="276" w:lineRule="auto"/>
              <w:jc w:val="both"/>
              <w:rPr>
                <w:bCs/>
                <w:sz w:val="28"/>
                <w:szCs w:val="28"/>
              </w:rPr>
            </w:pPr>
            <w:r w:rsidRPr="009C760B">
              <w:rPr>
                <w:bCs/>
                <w:sz w:val="28"/>
                <w:szCs w:val="28"/>
              </w:rPr>
              <w:t>23)</w:t>
            </w:r>
            <w:r w:rsidRPr="009C760B">
              <w:rPr>
                <w:bCs/>
                <w:sz w:val="28"/>
                <w:szCs w:val="28"/>
              </w:rPr>
              <w:tab/>
              <w:t>г. Алаверди ст.Санаин № 34/1 (ПДМ),</w:t>
            </w:r>
          </w:p>
          <w:p w:rsidR="00FA7E9A" w:rsidRPr="009C760B" w:rsidRDefault="00FA7E9A" w:rsidP="00FA7E9A">
            <w:pPr>
              <w:spacing w:line="276" w:lineRule="auto"/>
              <w:jc w:val="both"/>
              <w:rPr>
                <w:bCs/>
                <w:sz w:val="28"/>
                <w:szCs w:val="28"/>
              </w:rPr>
            </w:pPr>
            <w:r w:rsidRPr="009C760B">
              <w:rPr>
                <w:bCs/>
                <w:sz w:val="28"/>
                <w:szCs w:val="28"/>
              </w:rPr>
              <w:t>24)</w:t>
            </w:r>
            <w:r w:rsidRPr="009C760B">
              <w:rPr>
                <w:bCs/>
                <w:sz w:val="28"/>
                <w:szCs w:val="28"/>
              </w:rPr>
              <w:tab/>
              <w:t xml:space="preserve">г. Алаверди ст.Санаин (ВПП), </w:t>
            </w:r>
          </w:p>
          <w:p w:rsidR="00FA7E9A" w:rsidRPr="009C760B" w:rsidRDefault="00FA7E9A" w:rsidP="00FA7E9A">
            <w:pPr>
              <w:spacing w:line="276" w:lineRule="auto"/>
              <w:jc w:val="both"/>
              <w:rPr>
                <w:bCs/>
                <w:sz w:val="28"/>
                <w:szCs w:val="28"/>
              </w:rPr>
            </w:pPr>
            <w:r w:rsidRPr="009C760B">
              <w:rPr>
                <w:bCs/>
                <w:sz w:val="28"/>
                <w:szCs w:val="28"/>
              </w:rPr>
              <w:t>25)</w:t>
            </w:r>
            <w:r w:rsidRPr="009C760B">
              <w:rPr>
                <w:bCs/>
                <w:sz w:val="28"/>
                <w:szCs w:val="28"/>
              </w:rPr>
              <w:tab/>
              <w:t>г. Алаверди ст.Санаин 1/1 ул.Кандиляна (ЭЦ)</w:t>
            </w:r>
          </w:p>
          <w:p w:rsidR="00FA7E9A" w:rsidRPr="009C760B" w:rsidRDefault="00FA7E9A" w:rsidP="00FA7E9A">
            <w:pPr>
              <w:spacing w:line="276" w:lineRule="auto"/>
              <w:jc w:val="both"/>
              <w:rPr>
                <w:bCs/>
                <w:sz w:val="28"/>
                <w:szCs w:val="28"/>
              </w:rPr>
            </w:pPr>
            <w:r w:rsidRPr="009C760B">
              <w:rPr>
                <w:bCs/>
                <w:sz w:val="28"/>
                <w:szCs w:val="28"/>
              </w:rPr>
              <w:t>26)</w:t>
            </w:r>
            <w:r w:rsidRPr="009C760B">
              <w:rPr>
                <w:bCs/>
                <w:sz w:val="28"/>
                <w:szCs w:val="28"/>
              </w:rPr>
              <w:tab/>
              <w:t xml:space="preserve">c. Айрум железнодорожная 4(ВЧДэ) </w:t>
            </w:r>
          </w:p>
          <w:p w:rsidR="00FA7E9A" w:rsidRPr="009C760B" w:rsidRDefault="00FA7E9A" w:rsidP="00FA7E9A">
            <w:pPr>
              <w:spacing w:line="276" w:lineRule="auto"/>
              <w:jc w:val="both"/>
              <w:rPr>
                <w:bCs/>
                <w:sz w:val="28"/>
                <w:szCs w:val="28"/>
              </w:rPr>
            </w:pPr>
            <w:r w:rsidRPr="009C760B">
              <w:rPr>
                <w:bCs/>
                <w:sz w:val="28"/>
                <w:szCs w:val="28"/>
              </w:rPr>
              <w:t>27)</w:t>
            </w:r>
            <w:r w:rsidRPr="009C760B">
              <w:rPr>
                <w:bCs/>
                <w:sz w:val="28"/>
                <w:szCs w:val="28"/>
              </w:rPr>
              <w:tab/>
              <w:t>c. Айрум железнодорожная 6 (станция)</w:t>
            </w:r>
          </w:p>
          <w:p w:rsidR="00FA7E9A" w:rsidRPr="009C760B" w:rsidRDefault="00FA7E9A" w:rsidP="00FA7E9A">
            <w:pPr>
              <w:spacing w:line="276" w:lineRule="auto"/>
              <w:jc w:val="both"/>
              <w:rPr>
                <w:bCs/>
                <w:sz w:val="28"/>
                <w:szCs w:val="28"/>
              </w:rPr>
            </w:pPr>
            <w:r w:rsidRPr="009C760B">
              <w:rPr>
                <w:bCs/>
                <w:sz w:val="28"/>
                <w:szCs w:val="28"/>
              </w:rPr>
              <w:t>28)</w:t>
            </w:r>
            <w:r w:rsidRPr="009C760B">
              <w:rPr>
                <w:bCs/>
                <w:sz w:val="28"/>
                <w:szCs w:val="28"/>
              </w:rPr>
              <w:tab/>
              <w:t>c. Лусахбуйр улица 17, дом 3 (ст.Калтахчи).</w:t>
            </w:r>
          </w:p>
          <w:p w:rsidR="00DB0828" w:rsidRPr="009C760B" w:rsidRDefault="001B3EFE" w:rsidP="00FA7E9A">
            <w:pPr>
              <w:spacing w:line="276" w:lineRule="auto"/>
              <w:jc w:val="both"/>
              <w:rPr>
                <w:b/>
                <w:bCs/>
                <w:sz w:val="28"/>
                <w:szCs w:val="28"/>
              </w:rPr>
            </w:pPr>
            <w:r w:rsidRPr="009C760B">
              <w:rPr>
                <w:b/>
                <w:bCs/>
                <w:sz w:val="28"/>
                <w:szCs w:val="28"/>
              </w:rPr>
              <w:t xml:space="preserve">Сроки </w:t>
            </w:r>
            <w:r w:rsidR="00EB5557" w:rsidRPr="009C760B">
              <w:rPr>
                <w:b/>
                <w:bCs/>
                <w:sz w:val="28"/>
                <w:szCs w:val="28"/>
              </w:rPr>
              <w:t>оказания услуги</w:t>
            </w:r>
            <w:r w:rsidRPr="009C760B">
              <w:rPr>
                <w:b/>
                <w:bCs/>
                <w:sz w:val="28"/>
                <w:szCs w:val="28"/>
              </w:rPr>
              <w:t>:</w:t>
            </w:r>
            <w:r w:rsidR="00DB0828" w:rsidRPr="009C760B">
              <w:rPr>
                <w:b/>
                <w:bCs/>
                <w:sz w:val="28"/>
                <w:szCs w:val="28"/>
              </w:rPr>
              <w:t xml:space="preserve"> </w:t>
            </w:r>
          </w:p>
          <w:p w:rsidR="001B3EFE" w:rsidRPr="009C760B" w:rsidRDefault="003A3A8F" w:rsidP="003A3A8F">
            <w:pPr>
              <w:spacing w:line="276" w:lineRule="auto"/>
              <w:jc w:val="both"/>
              <w:rPr>
                <w:bCs/>
                <w:sz w:val="28"/>
                <w:szCs w:val="28"/>
                <w:lang w:val="hy-AM"/>
              </w:rPr>
            </w:pPr>
            <w:r w:rsidRPr="009C760B">
              <w:rPr>
                <w:bCs/>
                <w:sz w:val="28"/>
                <w:szCs w:val="28"/>
                <w:lang w:val="hy-AM"/>
              </w:rPr>
              <w:t>Работ</w:t>
            </w:r>
            <w:r w:rsidRPr="009C760B">
              <w:rPr>
                <w:bCs/>
                <w:sz w:val="28"/>
                <w:szCs w:val="28"/>
                <w:lang w:val="en-US"/>
              </w:rPr>
              <w:t>a</w:t>
            </w:r>
            <w:r w:rsidRPr="009C760B">
              <w:rPr>
                <w:bCs/>
                <w:sz w:val="28"/>
                <w:szCs w:val="28"/>
                <w:lang w:val="hy-AM"/>
              </w:rPr>
              <w:t xml:space="preserve"> должн</w:t>
            </w:r>
            <w:r w:rsidRPr="009C760B">
              <w:rPr>
                <w:bCs/>
                <w:sz w:val="28"/>
                <w:szCs w:val="28"/>
                <w:lang w:val="en-US"/>
              </w:rPr>
              <w:t>a</w:t>
            </w:r>
            <w:r w:rsidRPr="009C760B">
              <w:rPr>
                <w:bCs/>
                <w:sz w:val="28"/>
                <w:szCs w:val="28"/>
                <w:lang w:val="hy-AM"/>
              </w:rPr>
              <w:t xml:space="preserve"> </w:t>
            </w:r>
            <w:r w:rsidRPr="009C760B">
              <w:rPr>
                <w:bCs/>
                <w:sz w:val="28"/>
                <w:szCs w:val="28"/>
              </w:rPr>
              <w:t xml:space="preserve">проводится </w:t>
            </w:r>
            <w:r w:rsidRPr="009C760B">
              <w:rPr>
                <w:bCs/>
                <w:sz w:val="28"/>
                <w:szCs w:val="28"/>
                <w:lang w:val="hy-AM"/>
              </w:rPr>
              <w:t xml:space="preserve"> </w:t>
            </w:r>
            <w:r w:rsidRPr="009C760B">
              <w:rPr>
                <w:bCs/>
                <w:sz w:val="28"/>
                <w:szCs w:val="28"/>
              </w:rPr>
              <w:t xml:space="preserve">в период с </w:t>
            </w:r>
            <w:r w:rsidRPr="009C760B">
              <w:rPr>
                <w:bCs/>
                <w:sz w:val="28"/>
                <w:szCs w:val="28"/>
                <w:lang w:val="hy-AM"/>
              </w:rPr>
              <w:t>15</w:t>
            </w:r>
            <w:r w:rsidRPr="009C760B">
              <w:rPr>
                <w:bCs/>
                <w:sz w:val="28"/>
                <w:szCs w:val="28"/>
              </w:rPr>
              <w:t>.09.202</w:t>
            </w:r>
            <w:r w:rsidRPr="009C760B">
              <w:rPr>
                <w:bCs/>
                <w:sz w:val="28"/>
                <w:szCs w:val="28"/>
                <w:lang w:val="hy-AM"/>
              </w:rPr>
              <w:t>5</w:t>
            </w:r>
            <w:r w:rsidRPr="009C760B">
              <w:rPr>
                <w:bCs/>
                <w:sz w:val="28"/>
                <w:szCs w:val="28"/>
              </w:rPr>
              <w:t>г</w:t>
            </w:r>
            <w:r w:rsidRPr="009C760B">
              <w:rPr>
                <w:bCs/>
                <w:sz w:val="28"/>
                <w:szCs w:val="28"/>
                <w:lang w:val="hy-AM"/>
              </w:rPr>
              <w:t>․</w:t>
            </w:r>
            <w:r w:rsidRPr="009C760B">
              <w:rPr>
                <w:bCs/>
                <w:sz w:val="28"/>
                <w:szCs w:val="28"/>
              </w:rPr>
              <w:t xml:space="preserve"> до 1</w:t>
            </w:r>
            <w:r w:rsidRPr="009C760B">
              <w:rPr>
                <w:bCs/>
                <w:sz w:val="28"/>
                <w:szCs w:val="28"/>
                <w:lang w:val="hy-AM"/>
              </w:rPr>
              <w:t>5</w:t>
            </w:r>
            <w:r w:rsidRPr="009C760B">
              <w:rPr>
                <w:bCs/>
                <w:sz w:val="28"/>
                <w:szCs w:val="28"/>
              </w:rPr>
              <w:t>.10.202</w:t>
            </w:r>
            <w:r w:rsidRPr="009C760B">
              <w:rPr>
                <w:bCs/>
                <w:sz w:val="28"/>
                <w:szCs w:val="28"/>
                <w:lang w:val="hy-AM"/>
              </w:rPr>
              <w:t>5</w:t>
            </w:r>
            <w:r w:rsidRPr="009C760B">
              <w:rPr>
                <w:bCs/>
                <w:sz w:val="28"/>
                <w:szCs w:val="28"/>
              </w:rPr>
              <w:t>г.</w:t>
            </w:r>
          </w:p>
        </w:tc>
      </w:tr>
      <w:tr w:rsidR="0064449E" w:rsidRPr="00D563A4" w:rsidTr="00286C45">
        <w:trPr>
          <w:trHeight w:val="336"/>
        </w:trPr>
        <w:tc>
          <w:tcPr>
            <w:tcW w:w="813" w:type="dxa"/>
          </w:tcPr>
          <w:p w:rsidR="0064449E" w:rsidRPr="00D563A4" w:rsidRDefault="0064449E" w:rsidP="007572A2">
            <w:pPr>
              <w:spacing w:line="276" w:lineRule="auto"/>
              <w:rPr>
                <w:sz w:val="28"/>
                <w:szCs w:val="28"/>
              </w:rPr>
            </w:pPr>
            <w:r w:rsidRPr="00D563A4">
              <w:rPr>
                <w:sz w:val="28"/>
                <w:szCs w:val="28"/>
              </w:rPr>
              <w:lastRenderedPageBreak/>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rsidR="00002A40">
              <w:t>имальное значение цены договора.</w:t>
            </w:r>
          </w:p>
        </w:tc>
        <w:tc>
          <w:tcPr>
            <w:tcW w:w="5954" w:type="dxa"/>
          </w:tcPr>
          <w:p w:rsidR="00866831" w:rsidRPr="009C760B" w:rsidRDefault="009F6689" w:rsidP="002465F2">
            <w:pPr>
              <w:spacing w:line="276" w:lineRule="auto"/>
              <w:jc w:val="both"/>
              <w:rPr>
                <w:bCs/>
                <w:color w:val="000000" w:themeColor="text1"/>
              </w:rPr>
            </w:pPr>
            <w:r w:rsidRPr="009C760B">
              <w:rPr>
                <w:bCs/>
                <w:sz w:val="28"/>
                <w:szCs w:val="28"/>
              </w:rPr>
              <w:t xml:space="preserve">Начальная (максимальная) цена договора </w:t>
            </w:r>
            <w:r w:rsidR="00286C45" w:rsidRPr="009C760B">
              <w:rPr>
                <w:bCs/>
                <w:sz w:val="28"/>
                <w:szCs w:val="28"/>
              </w:rPr>
              <w:t>составляет</w:t>
            </w:r>
            <w:r w:rsidR="00C90934" w:rsidRPr="009C760B">
              <w:rPr>
                <w:bCs/>
                <w:sz w:val="28"/>
                <w:szCs w:val="28"/>
              </w:rPr>
              <w:t xml:space="preserve"> 540</w:t>
            </w:r>
            <w:r w:rsidR="00C75BEC" w:rsidRPr="009C760B">
              <w:rPr>
                <w:bCs/>
                <w:color w:val="000000" w:themeColor="text1"/>
                <w:sz w:val="28"/>
                <w:szCs w:val="28"/>
              </w:rPr>
              <w:t> 000 (</w:t>
            </w:r>
            <w:r w:rsidR="002465F2" w:rsidRPr="009C760B">
              <w:rPr>
                <w:bCs/>
                <w:color w:val="000000" w:themeColor="text1"/>
                <w:sz w:val="28"/>
                <w:szCs w:val="28"/>
              </w:rPr>
              <w:t>пятьсот сорок тысяч</w:t>
            </w:r>
            <w:r w:rsidR="00C75BEC" w:rsidRPr="009C760B">
              <w:rPr>
                <w:bCs/>
                <w:color w:val="000000" w:themeColor="text1"/>
                <w:sz w:val="28"/>
                <w:szCs w:val="28"/>
              </w:rPr>
              <w:t xml:space="preserve">) драм РА без НДС или </w:t>
            </w:r>
            <w:r w:rsidR="00C90934" w:rsidRPr="009C760B">
              <w:rPr>
                <w:bCs/>
                <w:color w:val="000000" w:themeColor="text1"/>
                <w:sz w:val="28"/>
                <w:szCs w:val="28"/>
              </w:rPr>
              <w:t xml:space="preserve">648 </w:t>
            </w:r>
            <w:r w:rsidR="00C75BEC" w:rsidRPr="009C760B">
              <w:rPr>
                <w:bCs/>
                <w:color w:val="000000" w:themeColor="text1"/>
                <w:sz w:val="28"/>
                <w:szCs w:val="28"/>
              </w:rPr>
              <w:t>000 (</w:t>
            </w:r>
            <w:r w:rsidR="002465F2" w:rsidRPr="009C760B">
              <w:rPr>
                <w:bCs/>
                <w:color w:val="000000" w:themeColor="text1"/>
                <w:sz w:val="28"/>
                <w:szCs w:val="28"/>
              </w:rPr>
              <w:t>шестьсот сорок восемь тысяч</w:t>
            </w:r>
            <w:r w:rsidR="00C75BEC" w:rsidRPr="009C760B">
              <w:rPr>
                <w:bCs/>
                <w:color w:val="000000" w:themeColor="text1"/>
                <w:sz w:val="28"/>
                <w:szCs w:val="28"/>
              </w:rPr>
              <w:t>) драм РА с НДС</w:t>
            </w:r>
            <w:r w:rsidR="00105FD8" w:rsidRPr="009C760B">
              <w:rPr>
                <w:bCs/>
                <w:color w:val="000000" w:themeColor="text1"/>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 xml:space="preserve">Сведения о размере, порядке и сроках внесения обеспечения заявки (включается по требованию </w:t>
            </w:r>
            <w:r w:rsidRPr="00DF208D">
              <w:rPr>
                <w:sz w:val="28"/>
                <w:szCs w:val="28"/>
              </w:rPr>
              <w:lastRenderedPageBreak/>
              <w:t>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lastRenderedPageBreak/>
              <w:t>Обеспечение заявки не предусмотрено</w:t>
            </w:r>
            <w:r>
              <w:rPr>
                <w:color w:val="000000"/>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5B7F83" w:rsidRPr="00206EA0" w:rsidRDefault="005B7F83" w:rsidP="005B7F83">
            <w:pPr>
              <w:jc w:val="both"/>
              <w:rPr>
                <w:bCs/>
                <w:sz w:val="28"/>
                <w:szCs w:val="28"/>
              </w:rPr>
            </w:pPr>
            <w:r w:rsidRPr="00206EA0">
              <w:rPr>
                <w:bCs/>
                <w:sz w:val="28"/>
                <w:szCs w:val="28"/>
              </w:rPr>
              <w:t xml:space="preserve">Дата начала подачи заявок – с момента опубликования извещения на сайте </w:t>
            </w:r>
          </w:p>
          <w:p w:rsidR="00A81FE3" w:rsidRPr="008263D7" w:rsidRDefault="003A3327" w:rsidP="00A81FE3">
            <w:pPr>
              <w:jc w:val="both"/>
              <w:rPr>
                <w:bCs/>
                <w:sz w:val="28"/>
                <w:szCs w:val="28"/>
              </w:rPr>
            </w:pPr>
            <w:r w:rsidRPr="008263D7">
              <w:rPr>
                <w:bCs/>
                <w:sz w:val="28"/>
                <w:szCs w:val="28"/>
              </w:rPr>
              <w:t>«26</w:t>
            </w:r>
            <w:r w:rsidR="00A81FE3" w:rsidRPr="008263D7">
              <w:rPr>
                <w:bCs/>
                <w:sz w:val="28"/>
                <w:szCs w:val="28"/>
              </w:rPr>
              <w:t xml:space="preserve">» </w:t>
            </w:r>
            <w:r w:rsidR="00435B7A" w:rsidRPr="008263D7">
              <w:rPr>
                <w:bCs/>
                <w:sz w:val="28"/>
                <w:szCs w:val="28"/>
              </w:rPr>
              <w:t>июня</w:t>
            </w:r>
            <w:r w:rsidR="00A81FE3" w:rsidRPr="008263D7">
              <w:rPr>
                <w:bCs/>
                <w:sz w:val="28"/>
                <w:szCs w:val="28"/>
              </w:rPr>
              <w:t xml:space="preserve"> 2025 г. (в рабочие дни с 9:00 до 18:00, перерыв с 13:00 до 14:00 (время местное)).</w:t>
            </w:r>
          </w:p>
          <w:p w:rsidR="00A81FE3" w:rsidRPr="008263D7" w:rsidRDefault="00A81FE3" w:rsidP="00A81FE3">
            <w:pPr>
              <w:jc w:val="both"/>
              <w:rPr>
                <w:bCs/>
                <w:sz w:val="28"/>
                <w:szCs w:val="28"/>
              </w:rPr>
            </w:pPr>
            <w:r w:rsidRPr="008263D7">
              <w:rPr>
                <w:bCs/>
                <w:sz w:val="28"/>
                <w:szCs w:val="28"/>
              </w:rPr>
              <w:t xml:space="preserve">Дата окончания срока подачи заявок -              </w:t>
            </w:r>
          </w:p>
          <w:p w:rsidR="00A81FE3" w:rsidRPr="00A81FE3" w:rsidRDefault="00A81FE3" w:rsidP="00A81FE3">
            <w:pPr>
              <w:jc w:val="both"/>
              <w:rPr>
                <w:bCs/>
                <w:sz w:val="28"/>
                <w:szCs w:val="28"/>
              </w:rPr>
            </w:pPr>
            <w:r w:rsidRPr="008263D7">
              <w:rPr>
                <w:bCs/>
                <w:sz w:val="28"/>
                <w:szCs w:val="28"/>
              </w:rPr>
              <w:t>«1</w:t>
            </w:r>
            <w:r w:rsidR="008263D7" w:rsidRPr="008263D7">
              <w:rPr>
                <w:bCs/>
                <w:sz w:val="28"/>
                <w:szCs w:val="28"/>
              </w:rPr>
              <w:t>7</w:t>
            </w:r>
            <w:r w:rsidRPr="008263D7">
              <w:rPr>
                <w:bCs/>
                <w:sz w:val="28"/>
                <w:szCs w:val="28"/>
              </w:rPr>
              <w:t>» ию</w:t>
            </w:r>
            <w:r w:rsidR="00435B7A" w:rsidRPr="008263D7">
              <w:rPr>
                <w:bCs/>
                <w:sz w:val="28"/>
                <w:szCs w:val="28"/>
              </w:rPr>
              <w:t>л</w:t>
            </w:r>
            <w:r w:rsidRPr="008263D7">
              <w:rPr>
                <w:bCs/>
                <w:sz w:val="28"/>
                <w:szCs w:val="28"/>
              </w:rPr>
              <w:t>я 2025 г. (в рабочие дни с 9:00 до 1</w:t>
            </w:r>
            <w:r w:rsidR="00435B7A" w:rsidRPr="008263D7">
              <w:rPr>
                <w:bCs/>
                <w:sz w:val="28"/>
                <w:szCs w:val="28"/>
              </w:rPr>
              <w:t>8</w:t>
            </w:r>
            <w:r w:rsidRPr="008263D7">
              <w:rPr>
                <w:bCs/>
                <w:sz w:val="28"/>
                <w:szCs w:val="28"/>
              </w:rPr>
              <w:t>:00, перерыв с 13:00 до 14:00 (время местное)).</w:t>
            </w:r>
          </w:p>
          <w:p w:rsidR="00953295" w:rsidRPr="00AA5428" w:rsidRDefault="00953295" w:rsidP="00AF4D7A">
            <w:pPr>
              <w:spacing w:line="276" w:lineRule="auto"/>
              <w:jc w:val="both"/>
              <w:rPr>
                <w:i/>
                <w:sz w:val="28"/>
                <w:szCs w:val="28"/>
              </w:rPr>
            </w:pPr>
            <w:r w:rsidRPr="001E4194">
              <w:rPr>
                <w:bCs/>
                <w:sz w:val="28"/>
                <w:szCs w:val="28"/>
              </w:rPr>
              <w:t>Конверты до приема организатором</w:t>
            </w:r>
            <w:r w:rsidRPr="00AA5428">
              <w:rPr>
                <w:bCs/>
                <w:sz w:val="28"/>
                <w:szCs w:val="28"/>
              </w:rPr>
              <w:t xml:space="preserve">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AF4D7A">
              <w:rPr>
                <w:bCs/>
                <w:sz w:val="28"/>
                <w:szCs w:val="28"/>
              </w:rPr>
              <w:t>проспект Тиграна Меца 50.</w:t>
            </w:r>
          </w:p>
        </w:tc>
      </w:tr>
      <w:tr w:rsidR="00A1247B" w:rsidRPr="00D563A4" w:rsidTr="00286C45">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286C45">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286C45">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8263D7"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w:t>
            </w:r>
            <w:r w:rsidRPr="008263D7">
              <w:t>окончания срока подачи заявок на участие в такой закупке.</w:t>
            </w:r>
          </w:p>
          <w:p w:rsidR="005420F6" w:rsidRPr="008263D7" w:rsidRDefault="005420F6" w:rsidP="007572A2">
            <w:pPr>
              <w:spacing w:line="360" w:lineRule="exact"/>
              <w:jc w:val="both"/>
              <w:rPr>
                <w:sz w:val="28"/>
                <w:szCs w:val="28"/>
              </w:rPr>
            </w:pPr>
            <w:r w:rsidRPr="008263D7">
              <w:rPr>
                <w:sz w:val="28"/>
                <w:szCs w:val="28"/>
              </w:rPr>
              <w:t>Дата начала срока предоставления участникам разъяснений положений документации: «</w:t>
            </w:r>
            <w:r w:rsidR="003A3327" w:rsidRPr="008263D7">
              <w:rPr>
                <w:sz w:val="28"/>
                <w:szCs w:val="28"/>
              </w:rPr>
              <w:t>26</w:t>
            </w:r>
            <w:r w:rsidR="000B4486" w:rsidRPr="008263D7">
              <w:rPr>
                <w:sz w:val="28"/>
                <w:szCs w:val="28"/>
              </w:rPr>
              <w:t>»</w:t>
            </w:r>
            <w:r w:rsidR="000F4648" w:rsidRPr="008263D7">
              <w:rPr>
                <w:sz w:val="28"/>
                <w:szCs w:val="28"/>
              </w:rPr>
              <w:t xml:space="preserve"> </w:t>
            </w:r>
            <w:r w:rsidR="00435B7A" w:rsidRPr="008263D7">
              <w:rPr>
                <w:sz w:val="28"/>
                <w:szCs w:val="28"/>
              </w:rPr>
              <w:t>июня</w:t>
            </w:r>
            <w:r w:rsidR="00970183" w:rsidRPr="008263D7">
              <w:rPr>
                <w:sz w:val="28"/>
                <w:szCs w:val="28"/>
              </w:rPr>
              <w:t xml:space="preserve"> </w:t>
            </w:r>
            <w:r w:rsidR="00085238" w:rsidRPr="008263D7">
              <w:rPr>
                <w:sz w:val="28"/>
                <w:szCs w:val="28"/>
              </w:rPr>
              <w:t>202</w:t>
            </w:r>
            <w:r w:rsidR="005B7F83" w:rsidRPr="008263D7">
              <w:rPr>
                <w:sz w:val="28"/>
                <w:szCs w:val="28"/>
              </w:rPr>
              <w:t>5</w:t>
            </w:r>
            <w:r w:rsidRPr="008263D7">
              <w:rPr>
                <w:sz w:val="28"/>
                <w:szCs w:val="28"/>
              </w:rPr>
              <w:t xml:space="preserve"> г.</w:t>
            </w:r>
            <w:r w:rsidR="00305CB0" w:rsidRPr="008263D7">
              <w:rPr>
                <w:sz w:val="28"/>
                <w:szCs w:val="28"/>
              </w:rPr>
              <w:t xml:space="preserve"> с 09:00 до 18: 00</w:t>
            </w:r>
          </w:p>
          <w:p w:rsidR="005420F6" w:rsidRPr="0071669E" w:rsidRDefault="005420F6" w:rsidP="008263D7">
            <w:pPr>
              <w:spacing w:line="360" w:lineRule="exact"/>
              <w:jc w:val="both"/>
              <w:rPr>
                <w:sz w:val="28"/>
                <w:szCs w:val="28"/>
              </w:rPr>
            </w:pPr>
            <w:r w:rsidRPr="008263D7">
              <w:rPr>
                <w:sz w:val="28"/>
                <w:szCs w:val="28"/>
              </w:rPr>
              <w:lastRenderedPageBreak/>
              <w:t>Дата окончания срока предоставления участникам разъяснений положений документации: «</w:t>
            </w:r>
            <w:r w:rsidR="00970183" w:rsidRPr="008263D7">
              <w:rPr>
                <w:sz w:val="28"/>
                <w:szCs w:val="28"/>
              </w:rPr>
              <w:t>1</w:t>
            </w:r>
            <w:r w:rsidR="008263D7" w:rsidRPr="008263D7">
              <w:rPr>
                <w:sz w:val="28"/>
                <w:szCs w:val="28"/>
              </w:rPr>
              <w:t>4</w:t>
            </w:r>
            <w:r w:rsidRPr="008263D7">
              <w:rPr>
                <w:sz w:val="28"/>
                <w:szCs w:val="28"/>
              </w:rPr>
              <w:t>»</w:t>
            </w:r>
            <w:r w:rsidR="000F4648" w:rsidRPr="008263D7">
              <w:rPr>
                <w:sz w:val="28"/>
                <w:szCs w:val="28"/>
              </w:rPr>
              <w:t xml:space="preserve"> </w:t>
            </w:r>
            <w:r w:rsidR="00523E45" w:rsidRPr="008263D7">
              <w:rPr>
                <w:sz w:val="28"/>
                <w:szCs w:val="28"/>
              </w:rPr>
              <w:t>ию</w:t>
            </w:r>
            <w:r w:rsidR="00435B7A" w:rsidRPr="008263D7">
              <w:rPr>
                <w:sz w:val="28"/>
                <w:szCs w:val="28"/>
              </w:rPr>
              <w:t>л</w:t>
            </w:r>
            <w:r w:rsidR="00AF4D7A" w:rsidRPr="008263D7">
              <w:rPr>
                <w:sz w:val="28"/>
                <w:szCs w:val="28"/>
              </w:rPr>
              <w:t>я</w:t>
            </w:r>
            <w:r w:rsidR="00F72E3B" w:rsidRPr="008263D7">
              <w:rPr>
                <w:sz w:val="28"/>
                <w:szCs w:val="28"/>
              </w:rPr>
              <w:t xml:space="preserve"> </w:t>
            </w:r>
            <w:r w:rsidRPr="008263D7">
              <w:rPr>
                <w:sz w:val="28"/>
                <w:szCs w:val="28"/>
              </w:rPr>
              <w:t>202</w:t>
            </w:r>
            <w:r w:rsidR="005B7F83" w:rsidRPr="008263D7">
              <w:rPr>
                <w:sz w:val="28"/>
                <w:szCs w:val="28"/>
              </w:rPr>
              <w:t>5</w:t>
            </w:r>
            <w:r w:rsidRPr="008263D7">
              <w:rPr>
                <w:sz w:val="28"/>
                <w:szCs w:val="28"/>
              </w:rPr>
              <w:t xml:space="preserve"> г.</w:t>
            </w:r>
            <w:r w:rsidR="00305CB0" w:rsidRPr="008263D7">
              <w:rPr>
                <w:sz w:val="28"/>
                <w:szCs w:val="28"/>
              </w:rPr>
              <w:t xml:space="preserve"> с 09:00 до 18: 00</w:t>
            </w:r>
            <w:r w:rsidR="0037479F" w:rsidRPr="008263D7">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Pr="009C760B" w:rsidRDefault="005420F6" w:rsidP="007572A2">
            <w:pPr>
              <w:widowControl w:val="0"/>
              <w:shd w:val="clear" w:color="auto" w:fill="FFFFFF"/>
              <w:autoSpaceDE w:val="0"/>
              <w:autoSpaceDN w:val="0"/>
              <w:adjustRightInd w:val="0"/>
              <w:spacing w:line="276" w:lineRule="auto"/>
              <w:jc w:val="both"/>
              <w:rPr>
                <w:sz w:val="28"/>
                <w:szCs w:val="28"/>
              </w:rPr>
            </w:pPr>
            <w:r w:rsidRPr="009C760B">
              <w:rPr>
                <w:sz w:val="28"/>
                <w:szCs w:val="28"/>
              </w:rPr>
              <w:t xml:space="preserve">Оплата осуществляется в безналичной форме путем перечисления денежных средств на счет контрагента. </w:t>
            </w:r>
          </w:p>
          <w:p w:rsidR="001621C6" w:rsidRPr="009C760B" w:rsidRDefault="005420F6" w:rsidP="007572A2">
            <w:pPr>
              <w:widowControl w:val="0"/>
              <w:shd w:val="clear" w:color="auto" w:fill="FFFFFF"/>
              <w:autoSpaceDE w:val="0"/>
              <w:autoSpaceDN w:val="0"/>
              <w:adjustRightInd w:val="0"/>
              <w:spacing w:line="276" w:lineRule="auto"/>
              <w:jc w:val="both"/>
              <w:rPr>
                <w:sz w:val="28"/>
                <w:szCs w:val="28"/>
              </w:rPr>
            </w:pPr>
            <w:r w:rsidRPr="009C760B">
              <w:rPr>
                <w:sz w:val="28"/>
                <w:szCs w:val="28"/>
              </w:rPr>
              <w:t xml:space="preserve">По условиям запроса котировок предоплата не предусмотрена. </w:t>
            </w:r>
          </w:p>
          <w:p w:rsidR="005420F6" w:rsidRPr="009C760B" w:rsidRDefault="00A61EB9" w:rsidP="00E45519">
            <w:pPr>
              <w:widowControl w:val="0"/>
              <w:shd w:val="clear" w:color="auto" w:fill="FFFFFF"/>
              <w:autoSpaceDE w:val="0"/>
              <w:autoSpaceDN w:val="0"/>
              <w:adjustRightInd w:val="0"/>
              <w:spacing w:line="276" w:lineRule="auto"/>
              <w:jc w:val="both"/>
              <w:rPr>
                <w:sz w:val="28"/>
                <w:szCs w:val="28"/>
              </w:rPr>
            </w:pPr>
            <w:r w:rsidRPr="009C760B">
              <w:rPr>
                <w:sz w:val="28"/>
                <w:szCs w:val="28"/>
              </w:rPr>
              <w:t>Оплата производится в течении 15 рабочих дней c момента предоставления исполнителем заказчику акт-заключений по объектам.</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495931" w:rsidRDefault="005420F6" w:rsidP="007572A2">
            <w:pPr>
              <w:spacing w:line="276" w:lineRule="auto"/>
              <w:rPr>
                <w:sz w:val="28"/>
                <w:szCs w:val="28"/>
              </w:rPr>
            </w:pPr>
            <w:r w:rsidRPr="00495931">
              <w:rPr>
                <w:sz w:val="28"/>
                <w:szCs w:val="28"/>
              </w:rPr>
              <w:t xml:space="preserve">Порядок формирования цены договора </w:t>
            </w:r>
          </w:p>
        </w:tc>
        <w:tc>
          <w:tcPr>
            <w:tcW w:w="5954" w:type="dxa"/>
          </w:tcPr>
          <w:p w:rsidR="00677536" w:rsidRPr="00495931" w:rsidRDefault="00C62608" w:rsidP="00495931">
            <w:pPr>
              <w:spacing w:line="276" w:lineRule="auto"/>
              <w:jc w:val="both"/>
              <w:rPr>
                <w:bCs/>
                <w:sz w:val="28"/>
                <w:szCs w:val="28"/>
              </w:rPr>
            </w:pPr>
            <w:r w:rsidRPr="00495931">
              <w:rPr>
                <w:bCs/>
                <w:sz w:val="28"/>
                <w:szCs w:val="28"/>
              </w:rPr>
              <w:t>Начальная (максимальная) цена договора приведена с учетом всех видов налогов (в том числе без учета НДС/с учетом НДС)</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286C45">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CC4130" w:rsidRPr="00DF208D">
              <w:rPr>
                <w:sz w:val="28"/>
                <w:szCs w:val="28"/>
              </w:rPr>
              <w:t>изменении потребности</w:t>
            </w:r>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286C45">
        <w:trPr>
          <w:trHeight w:val="1765"/>
        </w:trPr>
        <w:tc>
          <w:tcPr>
            <w:tcW w:w="813" w:type="dxa"/>
          </w:tcPr>
          <w:p w:rsidR="005420F6" w:rsidRPr="00DF208D" w:rsidRDefault="005420F6" w:rsidP="007572A2">
            <w:pPr>
              <w:spacing w:line="276" w:lineRule="auto"/>
              <w:rPr>
                <w:sz w:val="28"/>
                <w:szCs w:val="28"/>
              </w:rPr>
            </w:pPr>
            <w:r>
              <w:rPr>
                <w:sz w:val="28"/>
                <w:szCs w:val="28"/>
              </w:rPr>
              <w:lastRenderedPageBreak/>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CC4130" w:rsidRPr="00DF208D">
              <w:rPr>
                <w:sz w:val="28"/>
                <w:szCs w:val="28"/>
              </w:rPr>
              <w:t>Запросе котировок</w:t>
            </w:r>
          </w:p>
        </w:tc>
        <w:tc>
          <w:tcPr>
            <w:tcW w:w="5954" w:type="dxa"/>
          </w:tcPr>
          <w:p w:rsidR="005420F6" w:rsidRPr="0098639B" w:rsidRDefault="005420F6" w:rsidP="007572A2">
            <w:pPr>
              <w:spacing w:line="276" w:lineRule="auto"/>
              <w:rPr>
                <w:sz w:val="28"/>
                <w:szCs w:val="28"/>
              </w:rPr>
            </w:pPr>
            <w:r w:rsidRPr="0098639B">
              <w:rPr>
                <w:sz w:val="28"/>
                <w:szCs w:val="28"/>
              </w:rPr>
              <w:t xml:space="preserve">Для участия в запросе котировок участник надлежащим образом должен заполнить и предоставить: </w:t>
            </w:r>
          </w:p>
          <w:p w:rsidR="005420F6" w:rsidRPr="0098639B" w:rsidRDefault="005420F6" w:rsidP="007572A2">
            <w:pPr>
              <w:spacing w:line="276" w:lineRule="auto"/>
              <w:rPr>
                <w:rFonts w:ascii="Sylfaen" w:hAnsi="Sylfaen"/>
                <w:sz w:val="28"/>
                <w:szCs w:val="28"/>
              </w:rPr>
            </w:pPr>
            <w:r w:rsidRPr="0098639B">
              <w:rPr>
                <w:sz w:val="28"/>
                <w:szCs w:val="28"/>
              </w:rPr>
              <w:t>Приложение №2.1 (</w:t>
            </w:r>
            <w:r w:rsidR="00A22B6E" w:rsidRPr="0098639B">
              <w:rPr>
                <w:sz w:val="28"/>
                <w:szCs w:val="28"/>
              </w:rPr>
              <w:t>форма О</w:t>
            </w:r>
            <w:r w:rsidRPr="0098639B">
              <w:rPr>
                <w:sz w:val="28"/>
                <w:szCs w:val="28"/>
              </w:rPr>
              <w:t>писи представленных документов);</w:t>
            </w:r>
          </w:p>
          <w:p w:rsidR="005420F6" w:rsidRPr="0098639B" w:rsidRDefault="005420F6" w:rsidP="007572A2">
            <w:pPr>
              <w:spacing w:line="276" w:lineRule="auto"/>
              <w:rPr>
                <w:sz w:val="28"/>
                <w:szCs w:val="28"/>
              </w:rPr>
            </w:pPr>
            <w:r w:rsidRPr="0098639B">
              <w:rPr>
                <w:sz w:val="28"/>
                <w:szCs w:val="28"/>
              </w:rPr>
              <w:t>Приложение №</w:t>
            </w:r>
            <w:r w:rsidRPr="0098639B">
              <w:rPr>
                <w:sz w:val="28"/>
                <w:szCs w:val="28"/>
                <w:lang w:val="hy-AM"/>
              </w:rPr>
              <w:t>3</w:t>
            </w:r>
            <w:r w:rsidRPr="0098639B">
              <w:rPr>
                <w:sz w:val="28"/>
                <w:szCs w:val="28"/>
              </w:rPr>
              <w:t xml:space="preserve"> (форма Заявки участника);</w:t>
            </w:r>
          </w:p>
          <w:p w:rsidR="00A22B6E" w:rsidRPr="0098639B" w:rsidRDefault="005420F6" w:rsidP="007572A2">
            <w:pPr>
              <w:spacing w:line="276" w:lineRule="auto"/>
              <w:rPr>
                <w:sz w:val="28"/>
                <w:szCs w:val="28"/>
              </w:rPr>
            </w:pPr>
            <w:r w:rsidRPr="0098639B">
              <w:rPr>
                <w:sz w:val="28"/>
                <w:szCs w:val="28"/>
              </w:rPr>
              <w:t>Приложение №</w:t>
            </w:r>
            <w:r w:rsidRPr="0098639B">
              <w:rPr>
                <w:sz w:val="28"/>
                <w:szCs w:val="28"/>
                <w:lang w:val="hy-AM"/>
              </w:rPr>
              <w:t>4</w:t>
            </w:r>
            <w:r w:rsidRPr="0098639B">
              <w:rPr>
                <w:sz w:val="28"/>
                <w:szCs w:val="28"/>
              </w:rPr>
              <w:t xml:space="preserve"> (форма Технического предложения</w:t>
            </w:r>
            <w:r w:rsidR="00A22B6E" w:rsidRPr="0098639B">
              <w:rPr>
                <w:sz w:val="28"/>
                <w:szCs w:val="28"/>
              </w:rPr>
              <w:t xml:space="preserve">); </w:t>
            </w:r>
          </w:p>
          <w:p w:rsidR="005420F6" w:rsidRPr="0098639B" w:rsidRDefault="00A22B6E" w:rsidP="00EB4A6B">
            <w:pPr>
              <w:pStyle w:val="a5"/>
              <w:suppressAutoHyphens/>
              <w:spacing w:line="276" w:lineRule="auto"/>
              <w:ind w:firstLine="0"/>
              <w:rPr>
                <w:sz w:val="28"/>
                <w:szCs w:val="28"/>
              </w:rPr>
            </w:pPr>
            <w:r w:rsidRPr="0098639B">
              <w:rPr>
                <w:sz w:val="28"/>
                <w:szCs w:val="28"/>
              </w:rPr>
              <w:t>Приложение №5 (Проект договора)</w:t>
            </w:r>
            <w:r w:rsidR="00CC4130" w:rsidRPr="0098639B">
              <w:rPr>
                <w:sz w:val="28"/>
                <w:szCs w:val="28"/>
              </w:rPr>
              <w:t>;</w:t>
            </w:r>
            <w:r w:rsidR="001C2DD7" w:rsidRPr="0098639B">
              <w:rPr>
                <w:sz w:val="28"/>
                <w:szCs w:val="28"/>
              </w:rPr>
              <w:t xml:space="preserve"> </w:t>
            </w:r>
          </w:p>
          <w:p w:rsidR="000E24F5" w:rsidRPr="003F5B84" w:rsidRDefault="003F5B84" w:rsidP="000E24F5">
            <w:pPr>
              <w:jc w:val="both"/>
              <w:rPr>
                <w:b/>
                <w:sz w:val="28"/>
                <w:szCs w:val="28"/>
              </w:rPr>
            </w:pPr>
            <w:r w:rsidRPr="00716CE8">
              <w:rPr>
                <w:sz w:val="28"/>
                <w:szCs w:val="28"/>
              </w:rPr>
              <w:t>и иные документы, указанные в п.п.-2.11.15. – 2</w:t>
            </w:r>
            <w:r w:rsidR="009C760B">
              <w:rPr>
                <w:sz w:val="28"/>
                <w:szCs w:val="28"/>
              </w:rPr>
              <w:t>.11.16</w:t>
            </w:r>
            <w:r w:rsidRPr="00DF208D">
              <w:rPr>
                <w:sz w:val="28"/>
                <w:szCs w:val="28"/>
              </w:rPr>
              <w:t>.</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1785888"/>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1785889"/>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1785890"/>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1785891"/>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AE60FA">
      <w:pPr>
        <w:pStyle w:val="12"/>
        <w:numPr>
          <w:ilvl w:val="2"/>
          <w:numId w:val="17"/>
        </w:numPr>
        <w:spacing w:line="276" w:lineRule="auto"/>
        <w:ind w:left="0" w:firstLine="851"/>
        <w:rPr>
          <w:szCs w:val="28"/>
        </w:rPr>
      </w:pPr>
      <w:bookmarkStart w:id="12"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AE60FA">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AE60FA">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FA10E3" w:rsidRDefault="00305CB0" w:rsidP="00AE60FA">
      <w:pPr>
        <w:pStyle w:val="12"/>
        <w:numPr>
          <w:ilvl w:val="2"/>
          <w:numId w:val="17"/>
        </w:numPr>
        <w:spacing w:line="276" w:lineRule="auto"/>
        <w:ind w:left="0" w:firstLine="851"/>
        <w:rPr>
          <w:szCs w:val="28"/>
        </w:rPr>
      </w:pPr>
      <w:r w:rsidRPr="00305CB0">
        <w:rPr>
          <w:szCs w:val="28"/>
        </w:rPr>
        <w:t xml:space="preserve">Не проведение ликвидации участника-юридического лица и отсутствие решения суда о признании участника-юридического лица </w:t>
      </w:r>
      <w:r w:rsidRPr="00FA10E3">
        <w:rPr>
          <w:szCs w:val="28"/>
        </w:rPr>
        <w:t>несостоятельным (банкротом) и об открытии конкурентного производства.</w:t>
      </w:r>
    </w:p>
    <w:p w:rsidR="00A8582A" w:rsidRPr="00FA10E3" w:rsidRDefault="00A8582A" w:rsidP="00A8582A">
      <w:pPr>
        <w:pStyle w:val="12"/>
        <w:numPr>
          <w:ilvl w:val="2"/>
          <w:numId w:val="17"/>
        </w:numPr>
        <w:spacing w:line="276" w:lineRule="auto"/>
        <w:ind w:left="0" w:firstLine="851"/>
        <w:rPr>
          <w:szCs w:val="28"/>
        </w:rPr>
      </w:pPr>
      <w:r w:rsidRPr="00FA10E3">
        <w:rPr>
          <w:szCs w:val="28"/>
        </w:rPr>
        <w:t>Соответствие обязательным требованиям, указанным в пунктах 2.3.2-2.3.</w:t>
      </w:r>
      <w:r w:rsidR="00065C0A">
        <w:rPr>
          <w:szCs w:val="28"/>
        </w:rPr>
        <w:t>4</w:t>
      </w:r>
      <w:bookmarkStart w:id="13" w:name="_GoBack"/>
      <w:bookmarkEnd w:id="13"/>
      <w:r w:rsidRPr="00FA10E3">
        <w:rPr>
          <w:szCs w:val="28"/>
        </w:rPr>
        <w:t xml:space="preserve"> приложения № 1 к извещению, подтверждается участником в декларативной форме в соответствии с приложением № 3 к извещению.</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01785892"/>
      <w:r w:rsidRPr="000C7203">
        <w:rPr>
          <w:rFonts w:ascii="Times New Roman" w:hAnsi="Times New Roman" w:cs="Times New Roman"/>
          <w:sz w:val="28"/>
          <w:szCs w:val="28"/>
        </w:rPr>
        <w:t>Информационное сопровождение</w:t>
      </w:r>
      <w:bookmarkEnd w:id="12"/>
      <w:bookmarkEnd w:id="14"/>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01785893"/>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121268"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 xml:space="preserve">об осуществлении запроса </w:t>
      </w:r>
      <w:r w:rsidRPr="00121268">
        <w:rPr>
          <w:sz w:val="28"/>
          <w:szCs w:val="28"/>
        </w:rPr>
        <w:t>котировок</w:t>
      </w:r>
      <w:r w:rsidRPr="00121268">
        <w:rPr>
          <w:rFonts w:eastAsia="MS Mincho"/>
          <w:sz w:val="28"/>
          <w:szCs w:val="28"/>
        </w:rPr>
        <w:t xml:space="preserve"> (далее – запрос) может быть направлен с момента размещения извещения на сайтах.</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121268">
        <w:rPr>
          <w:rFonts w:eastAsia="MS Mincho"/>
          <w:sz w:val="28"/>
          <w:szCs w:val="28"/>
        </w:rPr>
        <w:t xml:space="preserve">адресу, указанному в пункте </w:t>
      </w:r>
      <w:r w:rsidR="00B727A6" w:rsidRPr="00121268">
        <w:rPr>
          <w:rFonts w:eastAsia="MS Mincho"/>
          <w:sz w:val="28"/>
          <w:szCs w:val="28"/>
          <w:lang w:val="ru-RU"/>
        </w:rPr>
        <w:t>1.2.</w:t>
      </w:r>
      <w:r w:rsidR="0064449E" w:rsidRPr="00121268">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121268">
        <w:rPr>
          <w:rFonts w:eastAsia="MS Mincho"/>
          <w:sz w:val="28"/>
          <w:szCs w:val="28"/>
          <w:lang w:val="ru-RU"/>
        </w:rPr>
        <w:t>1.2.</w:t>
      </w:r>
      <w:r w:rsidR="00B727A6" w:rsidRPr="00121268">
        <w:rPr>
          <w:rFonts w:eastAsia="MS Mincho"/>
          <w:sz w:val="28"/>
          <w:szCs w:val="28"/>
        </w:rPr>
        <w:t xml:space="preserve"> </w:t>
      </w:r>
      <w:r w:rsidR="0064449E" w:rsidRPr="00121268">
        <w:rPr>
          <w:rFonts w:eastAsia="MS Mincho"/>
          <w:sz w:val="28"/>
          <w:szCs w:val="28"/>
        </w:rPr>
        <w:t>приложения № 1 извещения. Запрос не может быть направлен посредством электронной почты.</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w:t>
      </w:r>
      <w:r w:rsidRPr="00C37AE0">
        <w:rPr>
          <w:rFonts w:eastAsia="MS Mincho"/>
          <w:sz w:val="28"/>
          <w:szCs w:val="28"/>
        </w:rPr>
        <w:t>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01785894"/>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01785895"/>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C37AE0">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01785896"/>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lastRenderedPageBreak/>
        <w:t xml:space="preserve">При оценке котировочных заявок сопоставляются предложения участников по цене без учета НДС.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01785897"/>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01785898"/>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01785899"/>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64449E" w:rsidRPr="00B44068"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64449E" w:rsidRPr="00B44068" w:rsidRDefault="00A22B6E" w:rsidP="00EB4A6B">
      <w:pPr>
        <w:pStyle w:val="a5"/>
        <w:suppressAutoHyphens/>
        <w:spacing w:line="276" w:lineRule="auto"/>
        <w:ind w:firstLine="851"/>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w:t>
      </w:r>
      <w:r w:rsidR="0064449E" w:rsidRPr="00B44068">
        <w:rPr>
          <w:sz w:val="28"/>
          <w:szCs w:val="28"/>
        </w:rPr>
        <w:lastRenderedPageBreak/>
        <w:t>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AE60FA">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01785900"/>
      <w:r w:rsidRPr="00D563A4">
        <w:rPr>
          <w:rFonts w:ascii="Times New Roman" w:hAnsi="Times New Roman" w:cs="Times New Roman"/>
          <w:sz w:val="28"/>
          <w:szCs w:val="28"/>
        </w:rPr>
        <w:t>Подача заявок</w:t>
      </w:r>
      <w:bookmarkEnd w:id="29"/>
      <w:bookmarkEnd w:id="30"/>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121268"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w:t>
      </w:r>
      <w:r w:rsidRPr="00121268">
        <w:rPr>
          <w:sz w:val="28"/>
          <w:szCs w:val="28"/>
        </w:rPr>
        <w:t>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121268" w:rsidRDefault="0064449E" w:rsidP="000C2454">
      <w:pPr>
        <w:pStyle w:val="a5"/>
        <w:numPr>
          <w:ilvl w:val="2"/>
          <w:numId w:val="14"/>
        </w:numPr>
        <w:suppressAutoHyphens/>
        <w:spacing w:line="276" w:lineRule="auto"/>
        <w:ind w:left="0" w:firstLine="0"/>
        <w:rPr>
          <w:sz w:val="28"/>
          <w:szCs w:val="28"/>
        </w:rPr>
      </w:pPr>
      <w:r w:rsidRPr="00121268">
        <w:rPr>
          <w:sz w:val="28"/>
          <w:szCs w:val="28"/>
        </w:rPr>
        <w:t xml:space="preserve">Заявки принимаются до истечения срока подачи заявок. </w:t>
      </w:r>
      <w:r w:rsidR="000C2454" w:rsidRPr="00121268">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201785901"/>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Заявки должны быть представлены в двух экземплярах (один оригинал и одна копия (содержит копии всех документов, вложенных в «Оригинал»)) </w:t>
      </w:r>
      <w:r w:rsidRPr="00D563A4">
        <w:rPr>
          <w:sz w:val="28"/>
          <w:szCs w:val="28"/>
        </w:rPr>
        <w:lastRenderedPageBreak/>
        <w:t>в двух запечатанных конвертах, имеющих четкую маркировку «Оригинал» и «Копия».</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2B4640">
        <w:rPr>
          <w:b/>
          <w:i/>
          <w:sz w:val="28"/>
          <w:szCs w:val="28"/>
          <w:highlight w:val="yellow"/>
        </w:rPr>
        <w:t>8</w:t>
      </w:r>
      <w:r w:rsidRPr="009A75A8">
        <w:rPr>
          <w:b/>
          <w:i/>
          <w:sz w:val="28"/>
          <w:szCs w:val="28"/>
          <w:highlight w:val="yellow"/>
        </w:rPr>
        <w:t xml:space="preserve"> часов 00 времени </w:t>
      </w:r>
      <w:r w:rsidR="00600FA7">
        <w:rPr>
          <w:b/>
          <w:i/>
          <w:sz w:val="28"/>
          <w:szCs w:val="28"/>
          <w:highlight w:val="yellow"/>
        </w:rPr>
        <w:t xml:space="preserve">             </w:t>
      </w:r>
      <w:r w:rsidRPr="009A75A8">
        <w:rPr>
          <w:b/>
          <w:i/>
          <w:sz w:val="28"/>
          <w:szCs w:val="28"/>
          <w:highlight w:val="yellow"/>
        </w:rPr>
        <w:t>«</w:t>
      </w:r>
      <w:r w:rsidR="00CE27CE">
        <w:rPr>
          <w:b/>
          <w:i/>
          <w:sz w:val="28"/>
          <w:szCs w:val="28"/>
          <w:highlight w:val="yellow"/>
        </w:rPr>
        <w:t>1</w:t>
      </w:r>
      <w:r w:rsidR="008263D7">
        <w:rPr>
          <w:b/>
          <w:i/>
          <w:sz w:val="28"/>
          <w:szCs w:val="28"/>
          <w:highlight w:val="yellow"/>
        </w:rPr>
        <w:t>7</w:t>
      </w:r>
      <w:r w:rsidR="00765BAF" w:rsidRPr="009A75A8">
        <w:rPr>
          <w:b/>
          <w:i/>
          <w:sz w:val="28"/>
          <w:szCs w:val="28"/>
          <w:highlight w:val="yellow"/>
        </w:rPr>
        <w:t>»</w:t>
      </w:r>
      <w:r w:rsidR="008508A4">
        <w:rPr>
          <w:b/>
          <w:i/>
          <w:sz w:val="28"/>
          <w:szCs w:val="28"/>
          <w:highlight w:val="yellow"/>
        </w:rPr>
        <w:t xml:space="preserve"> </w:t>
      </w:r>
      <w:r w:rsidR="00EB4A6B">
        <w:rPr>
          <w:b/>
          <w:i/>
          <w:sz w:val="28"/>
          <w:szCs w:val="28"/>
          <w:highlight w:val="yellow"/>
        </w:rPr>
        <w:t>ию</w:t>
      </w:r>
      <w:r w:rsidR="002B4640">
        <w:rPr>
          <w:b/>
          <w:i/>
          <w:sz w:val="28"/>
          <w:szCs w:val="28"/>
          <w:highlight w:val="yellow"/>
        </w:rPr>
        <w:t>л</w:t>
      </w:r>
      <w:r w:rsidR="00AF4D7A">
        <w:rPr>
          <w:b/>
          <w:i/>
          <w:sz w:val="28"/>
          <w:szCs w:val="28"/>
          <w:highlight w:val="yellow"/>
        </w:rPr>
        <w:t>я</w:t>
      </w:r>
      <w:r w:rsidR="0095113F">
        <w:rPr>
          <w:b/>
          <w:i/>
          <w:sz w:val="28"/>
          <w:szCs w:val="28"/>
          <w:highlight w:val="yellow"/>
        </w:rPr>
        <w:t xml:space="preserve"> </w:t>
      </w:r>
      <w:r w:rsidR="00550243">
        <w:rPr>
          <w:b/>
          <w:i/>
          <w:sz w:val="28"/>
          <w:szCs w:val="28"/>
          <w:highlight w:val="yellow"/>
        </w:rPr>
        <w:t>202</w:t>
      </w:r>
      <w:r w:rsidR="009B7B50">
        <w:rPr>
          <w:b/>
          <w:i/>
          <w:sz w:val="28"/>
          <w:szCs w:val="28"/>
          <w:highlight w:val="yellow"/>
        </w:rPr>
        <w:t>5</w:t>
      </w:r>
      <w:r w:rsidR="00D35E84" w:rsidRPr="009A75A8">
        <w:rPr>
          <w:b/>
          <w:i/>
          <w:sz w:val="28"/>
          <w:szCs w:val="28"/>
          <w:highlight w:val="yellow"/>
        </w:rPr>
        <w:t>г.</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AE60F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AE60F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01785902"/>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F91262">
      <w:pPr>
        <w:pStyle w:val="12"/>
        <w:spacing w:line="276" w:lineRule="auto"/>
        <w:ind w:firstLine="709"/>
        <w:rPr>
          <w:szCs w:val="28"/>
        </w:rPr>
      </w:pPr>
      <w:r w:rsidRPr="00412758">
        <w:rPr>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w:t>
      </w:r>
      <w:r w:rsidRPr="00D563A4">
        <w:rPr>
          <w:szCs w:val="28"/>
        </w:rPr>
        <w:lastRenderedPageBreak/>
        <w:t>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01785903"/>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w:t>
      </w:r>
      <w:r w:rsidRPr="00D563A4">
        <w:rPr>
          <w:rFonts w:eastAsia="Times New Roman"/>
          <w:bCs/>
          <w:sz w:val="28"/>
          <w:szCs w:val="28"/>
        </w:rPr>
        <w:lastRenderedPageBreak/>
        <w:t>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01785904"/>
      <w:r w:rsidRPr="00D563A4">
        <w:rPr>
          <w:rFonts w:ascii="Times New Roman" w:hAnsi="Times New Roman" w:cs="Times New Roman"/>
          <w:sz w:val="28"/>
          <w:szCs w:val="28"/>
        </w:rPr>
        <w:t>Заключение договора</w:t>
      </w:r>
      <w:bookmarkEnd w:id="37"/>
      <w:bookmarkEnd w:id="38"/>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AE60FA">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70183">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970183" w:rsidRPr="00970183" w:rsidRDefault="00970183" w:rsidP="00970183">
      <w:pPr>
        <w:pStyle w:val="a5"/>
        <w:numPr>
          <w:ilvl w:val="2"/>
          <w:numId w:val="16"/>
        </w:numPr>
        <w:suppressAutoHyphens/>
        <w:spacing w:line="276" w:lineRule="auto"/>
        <w:ind w:left="0" w:firstLine="709"/>
        <w:rPr>
          <w:sz w:val="28"/>
          <w:szCs w:val="28"/>
        </w:rPr>
      </w:pPr>
      <w:r w:rsidRPr="00970183">
        <w:rPr>
          <w:sz w:val="28"/>
          <w:szCs w:val="28"/>
        </w:rPr>
        <w:lastRenderedPageBreak/>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w:t>
      </w:r>
      <w:r w:rsidRPr="00D563A4">
        <w:rPr>
          <w:sz w:val="28"/>
          <w:szCs w:val="28"/>
        </w:rPr>
        <w:lastRenderedPageBreak/>
        <w:t>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01785905"/>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D563A4">
        <w:rPr>
          <w:sz w:val="28"/>
          <w:szCs w:val="28"/>
        </w:rPr>
        <w:lastRenderedPageBreak/>
        <w:t>оказании таких услуг заказчик в обязательном порядке меняет цену договора указанным образом.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86A53" w:rsidRDefault="00C86A53" w:rsidP="00CD5931">
      <w:pPr>
        <w:pStyle w:val="3"/>
        <w:spacing w:before="0" w:after="0" w:line="276" w:lineRule="auto"/>
        <w:jc w:val="right"/>
        <w:rPr>
          <w:rFonts w:ascii="Times New Roman" w:hAnsi="Times New Roman" w:cs="Times New Roman"/>
          <w:b w:val="0"/>
          <w:sz w:val="28"/>
          <w:szCs w:val="28"/>
        </w:rPr>
      </w:pPr>
      <w:r>
        <w:rPr>
          <w:rFonts w:ascii="Times New Roman" w:hAnsi="Times New Roman" w:cs="Times New Roman"/>
          <w:b w:val="0"/>
          <w:sz w:val="28"/>
          <w:szCs w:val="28"/>
        </w:rPr>
        <w:lastRenderedPageBreak/>
        <w:t xml:space="preserve"> </w:t>
      </w:r>
      <w:bookmarkStart w:id="41" w:name="_Toc201785906"/>
      <w:r w:rsidR="0064449E" w:rsidRPr="00C86A53">
        <w:rPr>
          <w:rFonts w:ascii="Times New Roman" w:hAnsi="Times New Roman" w:cs="Times New Roman"/>
          <w:b w:val="0"/>
          <w:sz w:val="28"/>
          <w:szCs w:val="28"/>
        </w:rPr>
        <w:t>Приложение № 2</w:t>
      </w:r>
      <w:bookmarkEnd w:id="41"/>
    </w:p>
    <w:p w:rsidR="000E6385" w:rsidRPr="00C86A53" w:rsidRDefault="0064449E" w:rsidP="007572A2">
      <w:pPr>
        <w:spacing w:line="276" w:lineRule="auto"/>
        <w:jc w:val="right"/>
        <w:rPr>
          <w:sz w:val="28"/>
          <w:szCs w:val="28"/>
        </w:rPr>
      </w:pPr>
      <w:r w:rsidRPr="00C86A53">
        <w:rPr>
          <w:sz w:val="28"/>
          <w:szCs w:val="28"/>
        </w:rPr>
        <w:t xml:space="preserve">     </w:t>
      </w:r>
      <w:r w:rsidR="000E6385" w:rsidRPr="00C86A53">
        <w:rPr>
          <w:sz w:val="28"/>
          <w:szCs w:val="28"/>
        </w:rPr>
        <w:t xml:space="preserve">к извещению о проведении запроса котировок </w:t>
      </w:r>
    </w:p>
    <w:p w:rsidR="00520C31" w:rsidRPr="005C7BA8" w:rsidRDefault="000E6385" w:rsidP="005C7BA8">
      <w:pPr>
        <w:spacing w:line="276" w:lineRule="auto"/>
        <w:jc w:val="right"/>
        <w:rPr>
          <w:sz w:val="28"/>
          <w:szCs w:val="28"/>
        </w:rPr>
      </w:pPr>
      <w:r w:rsidRPr="00C86A53">
        <w:rPr>
          <w:sz w:val="28"/>
          <w:szCs w:val="28"/>
        </w:rPr>
        <w:t xml:space="preserve">№ЮКЖД-ЗКЦ </w:t>
      </w:r>
      <w:r w:rsidR="005C7BA8">
        <w:rPr>
          <w:sz w:val="28"/>
          <w:szCs w:val="28"/>
        </w:rPr>
        <w:t>02</w:t>
      </w:r>
      <w:r w:rsidR="00084144">
        <w:rPr>
          <w:sz w:val="28"/>
          <w:szCs w:val="28"/>
        </w:rPr>
        <w:t>5</w:t>
      </w:r>
      <w:r w:rsidR="005C7BA8">
        <w:rPr>
          <w:sz w:val="28"/>
          <w:szCs w:val="28"/>
        </w:rPr>
        <w:t>/0</w:t>
      </w:r>
      <w:r w:rsidR="008263D7">
        <w:rPr>
          <w:sz w:val="28"/>
          <w:szCs w:val="28"/>
        </w:rPr>
        <w:t>69</w:t>
      </w:r>
    </w:p>
    <w:p w:rsidR="00520C31" w:rsidRDefault="00520C31" w:rsidP="00A15B8B"/>
    <w:p w:rsidR="005C7BA8" w:rsidRPr="0082765F" w:rsidRDefault="005C7BA8" w:rsidP="005C7BA8">
      <w:pPr>
        <w:shd w:val="clear" w:color="auto" w:fill="FFFFFF"/>
        <w:ind w:left="5"/>
        <w:jc w:val="center"/>
        <w:rPr>
          <w:b/>
          <w:bCs/>
          <w:sz w:val="28"/>
          <w:szCs w:val="28"/>
        </w:rPr>
      </w:pPr>
      <w:r w:rsidRPr="0082765F">
        <w:rPr>
          <w:b/>
          <w:bCs/>
          <w:sz w:val="28"/>
          <w:szCs w:val="28"/>
        </w:rPr>
        <w:t>ТЕХНИЧЕСКОЕ ЗАДАНИЕ</w:t>
      </w:r>
    </w:p>
    <w:p w:rsidR="005C7BA8" w:rsidRPr="0082765F" w:rsidRDefault="00F362EF" w:rsidP="0096612F">
      <w:pPr>
        <w:overflowPunct w:val="0"/>
        <w:spacing w:line="276" w:lineRule="auto"/>
        <w:jc w:val="center"/>
        <w:rPr>
          <w:rFonts w:ascii="Calibri" w:eastAsia="Calibri" w:hAnsi="Calibri"/>
          <w:vanish/>
          <w:sz w:val="22"/>
          <w:szCs w:val="22"/>
          <w:lang w:eastAsia="en-US"/>
        </w:rPr>
      </w:pPr>
      <w:r w:rsidRPr="0082765F">
        <w:rPr>
          <w:b/>
          <w:bCs/>
          <w:sz w:val="28"/>
          <w:szCs w:val="28"/>
        </w:rPr>
        <w:t xml:space="preserve">на оказание услуг по обеспечению требований безопасной эксплуатации газового оборудования </w:t>
      </w:r>
    </w:p>
    <w:tbl>
      <w:tblPr>
        <w:tblW w:w="10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3398"/>
        <w:gridCol w:w="3406"/>
        <w:gridCol w:w="3280"/>
      </w:tblGrid>
      <w:tr w:rsidR="005C7BA8" w:rsidRPr="0082765F" w:rsidTr="005C7BA8">
        <w:trPr>
          <w:trHeight w:val="375"/>
        </w:trPr>
        <w:tc>
          <w:tcPr>
            <w:tcW w:w="10509" w:type="dxa"/>
            <w:gridSpan w:val="4"/>
            <w:tcBorders>
              <w:bottom w:val="single" w:sz="4" w:space="0" w:color="auto"/>
            </w:tcBorders>
          </w:tcPr>
          <w:p w:rsidR="00A51296" w:rsidRPr="0082765F" w:rsidRDefault="00A51296" w:rsidP="005C7BA8">
            <w:pPr>
              <w:jc w:val="both"/>
              <w:rPr>
                <w:b/>
                <w:bCs/>
                <w:color w:val="000000"/>
              </w:rPr>
            </w:pPr>
          </w:p>
          <w:p w:rsidR="005C7BA8" w:rsidRPr="0082765F" w:rsidRDefault="005C7BA8" w:rsidP="005C7BA8">
            <w:pPr>
              <w:jc w:val="both"/>
              <w:rPr>
                <w:rFonts w:ascii="Sylfaen" w:hAnsi="Sylfaen" w:cs="Sylfaen"/>
                <w:lang w:val="hy-AM"/>
              </w:rPr>
            </w:pPr>
            <w:r w:rsidRPr="0082765F">
              <w:rPr>
                <w:b/>
                <w:bCs/>
                <w:color w:val="000000"/>
              </w:rPr>
              <w:t>1. Наименование оказываемых услуг, их количество (объем) и начальная (максимальная) цена договора</w:t>
            </w:r>
          </w:p>
        </w:tc>
      </w:tr>
      <w:tr w:rsidR="005C7BA8" w:rsidRPr="0082765F" w:rsidTr="005576C7">
        <w:trPr>
          <w:trHeight w:val="70"/>
        </w:trPr>
        <w:tc>
          <w:tcPr>
            <w:tcW w:w="425" w:type="dxa"/>
            <w:tcBorders>
              <w:top w:val="single" w:sz="4" w:space="0" w:color="auto"/>
              <w:left w:val="single" w:sz="4" w:space="0" w:color="auto"/>
              <w:bottom w:val="single" w:sz="4" w:space="0" w:color="auto"/>
              <w:right w:val="single" w:sz="4" w:space="0" w:color="auto"/>
            </w:tcBorders>
            <w:vAlign w:val="center"/>
          </w:tcPr>
          <w:p w:rsidR="005C7BA8" w:rsidRPr="0082765F" w:rsidRDefault="005C7BA8" w:rsidP="005C7BA8">
            <w:pPr>
              <w:jc w:val="center"/>
              <w:rPr>
                <w:b/>
                <w:bCs/>
                <w:color w:val="000000"/>
              </w:rPr>
            </w:pPr>
            <w:r w:rsidRPr="0082765F">
              <w:rPr>
                <w:b/>
                <w:bCs/>
                <w:color w:val="000000"/>
              </w:rPr>
              <w:t>№</w:t>
            </w:r>
          </w:p>
        </w:tc>
        <w:tc>
          <w:tcPr>
            <w:tcW w:w="3398" w:type="dxa"/>
            <w:tcBorders>
              <w:top w:val="single" w:sz="4" w:space="0" w:color="auto"/>
              <w:left w:val="single" w:sz="4" w:space="0" w:color="auto"/>
              <w:bottom w:val="single" w:sz="4" w:space="0" w:color="auto"/>
              <w:right w:val="single" w:sz="4" w:space="0" w:color="auto"/>
            </w:tcBorders>
            <w:vAlign w:val="center"/>
          </w:tcPr>
          <w:p w:rsidR="005C7BA8" w:rsidRPr="0082765F" w:rsidRDefault="005C7BA8" w:rsidP="005C7BA8">
            <w:pPr>
              <w:jc w:val="center"/>
              <w:rPr>
                <w:b/>
                <w:bCs/>
                <w:color w:val="000000"/>
              </w:rPr>
            </w:pPr>
            <w:r w:rsidRPr="0082765F">
              <w:rPr>
                <w:b/>
                <w:bCs/>
                <w:color w:val="000000"/>
              </w:rPr>
              <w:t>Наименование работы</w:t>
            </w:r>
          </w:p>
        </w:tc>
        <w:tc>
          <w:tcPr>
            <w:tcW w:w="3406" w:type="dxa"/>
            <w:tcBorders>
              <w:top w:val="single" w:sz="4" w:space="0" w:color="auto"/>
              <w:left w:val="single" w:sz="4" w:space="0" w:color="auto"/>
              <w:bottom w:val="single" w:sz="4" w:space="0" w:color="auto"/>
              <w:right w:val="single" w:sz="4" w:space="0" w:color="auto"/>
            </w:tcBorders>
            <w:vAlign w:val="center"/>
          </w:tcPr>
          <w:p w:rsidR="005C7BA8" w:rsidRPr="0082765F" w:rsidRDefault="005C7BA8" w:rsidP="005C7BA8">
            <w:pPr>
              <w:jc w:val="center"/>
              <w:rPr>
                <w:b/>
                <w:bCs/>
                <w:color w:val="000000"/>
              </w:rPr>
            </w:pPr>
            <w:r w:rsidRPr="0082765F">
              <w:rPr>
                <w:b/>
                <w:bCs/>
                <w:color w:val="000000"/>
              </w:rPr>
              <w:t>Сумма в драмах РА без НДС</w:t>
            </w:r>
          </w:p>
        </w:tc>
        <w:tc>
          <w:tcPr>
            <w:tcW w:w="3280" w:type="dxa"/>
            <w:tcBorders>
              <w:top w:val="single" w:sz="4" w:space="0" w:color="auto"/>
              <w:left w:val="single" w:sz="4" w:space="0" w:color="auto"/>
              <w:bottom w:val="single" w:sz="4" w:space="0" w:color="auto"/>
              <w:right w:val="single" w:sz="4" w:space="0" w:color="auto"/>
            </w:tcBorders>
            <w:vAlign w:val="center"/>
          </w:tcPr>
          <w:p w:rsidR="005C7BA8" w:rsidRPr="0082765F" w:rsidRDefault="005C7BA8" w:rsidP="005C7BA8">
            <w:pPr>
              <w:jc w:val="center"/>
              <w:rPr>
                <w:b/>
                <w:bCs/>
                <w:color w:val="000000"/>
              </w:rPr>
            </w:pPr>
            <w:r w:rsidRPr="0082765F">
              <w:rPr>
                <w:b/>
                <w:bCs/>
                <w:color w:val="000000"/>
              </w:rPr>
              <w:t>Сумма в драмах РА с НДС</w:t>
            </w:r>
          </w:p>
        </w:tc>
      </w:tr>
      <w:tr w:rsidR="005C7BA8" w:rsidRPr="0098639B" w:rsidTr="005576C7">
        <w:trPr>
          <w:trHeight w:val="1151"/>
        </w:trPr>
        <w:tc>
          <w:tcPr>
            <w:tcW w:w="425" w:type="dxa"/>
            <w:tcBorders>
              <w:top w:val="single" w:sz="4" w:space="0" w:color="auto"/>
              <w:bottom w:val="single" w:sz="4" w:space="0" w:color="auto"/>
            </w:tcBorders>
          </w:tcPr>
          <w:p w:rsidR="005C7BA8" w:rsidRPr="0082765F" w:rsidRDefault="005C7BA8" w:rsidP="005C7BA8">
            <w:pPr>
              <w:jc w:val="center"/>
              <w:rPr>
                <w:b/>
              </w:rPr>
            </w:pPr>
            <w:r w:rsidRPr="0082765F">
              <w:rPr>
                <w:b/>
              </w:rPr>
              <w:t>1</w:t>
            </w:r>
          </w:p>
        </w:tc>
        <w:tc>
          <w:tcPr>
            <w:tcW w:w="3398" w:type="dxa"/>
            <w:tcBorders>
              <w:top w:val="single" w:sz="4" w:space="0" w:color="auto"/>
              <w:bottom w:val="single" w:sz="4" w:space="0" w:color="auto"/>
            </w:tcBorders>
          </w:tcPr>
          <w:p w:rsidR="005C7BA8" w:rsidRPr="0082765F" w:rsidRDefault="00410FA2" w:rsidP="00410FA2">
            <w:pPr>
              <w:jc w:val="both"/>
              <w:rPr>
                <w:sz w:val="26"/>
                <w:szCs w:val="26"/>
              </w:rPr>
            </w:pPr>
            <w:r w:rsidRPr="0082765F">
              <w:t xml:space="preserve"> </w:t>
            </w:r>
            <w:r w:rsidRPr="0082765F">
              <w:rPr>
                <w:sz w:val="26"/>
                <w:szCs w:val="26"/>
              </w:rPr>
              <w:t>Обеспечение  требований безопасной эксплуатации газового оборудования</w:t>
            </w:r>
          </w:p>
        </w:tc>
        <w:tc>
          <w:tcPr>
            <w:tcW w:w="3406" w:type="dxa"/>
            <w:tcBorders>
              <w:top w:val="single" w:sz="4" w:space="0" w:color="auto"/>
              <w:bottom w:val="single" w:sz="4" w:space="0" w:color="auto"/>
            </w:tcBorders>
            <w:vAlign w:val="center"/>
          </w:tcPr>
          <w:p w:rsidR="005C7BA8" w:rsidRPr="0082765F" w:rsidRDefault="00410FA2" w:rsidP="005C7BA8">
            <w:pPr>
              <w:jc w:val="center"/>
            </w:pPr>
            <w:r w:rsidRPr="0082765F">
              <w:t>540</w:t>
            </w:r>
            <w:r w:rsidR="00105FD8" w:rsidRPr="0082765F">
              <w:t xml:space="preserve"> 000</w:t>
            </w:r>
          </w:p>
        </w:tc>
        <w:tc>
          <w:tcPr>
            <w:tcW w:w="3280" w:type="dxa"/>
            <w:tcBorders>
              <w:top w:val="single" w:sz="4" w:space="0" w:color="auto"/>
              <w:bottom w:val="single" w:sz="4" w:space="0" w:color="auto"/>
            </w:tcBorders>
            <w:vAlign w:val="center"/>
          </w:tcPr>
          <w:p w:rsidR="005C7BA8" w:rsidRPr="0082765F" w:rsidRDefault="00410FA2" w:rsidP="00410FA2">
            <w:pPr>
              <w:jc w:val="center"/>
            </w:pPr>
            <w:r w:rsidRPr="0082765F">
              <w:t xml:space="preserve">648 </w:t>
            </w:r>
            <w:r w:rsidR="00105FD8" w:rsidRPr="0082765F">
              <w:t>000</w:t>
            </w:r>
          </w:p>
        </w:tc>
      </w:tr>
      <w:tr w:rsidR="005C7BA8" w:rsidRPr="0098639B" w:rsidTr="005576C7">
        <w:trPr>
          <w:trHeight w:val="676"/>
        </w:trPr>
        <w:tc>
          <w:tcPr>
            <w:tcW w:w="3823" w:type="dxa"/>
            <w:gridSpan w:val="2"/>
            <w:tcBorders>
              <w:top w:val="single" w:sz="4" w:space="0" w:color="auto"/>
              <w:left w:val="single" w:sz="4" w:space="0" w:color="auto"/>
              <w:bottom w:val="single" w:sz="4" w:space="0" w:color="auto"/>
              <w:right w:val="single" w:sz="4" w:space="0" w:color="auto"/>
            </w:tcBorders>
            <w:vAlign w:val="center"/>
          </w:tcPr>
          <w:p w:rsidR="005C7BA8" w:rsidRPr="00BA5D88" w:rsidRDefault="005C7BA8" w:rsidP="005C7BA8">
            <w:pPr>
              <w:jc w:val="both"/>
              <w:rPr>
                <w:b/>
              </w:rPr>
            </w:pPr>
            <w:r w:rsidRPr="00BA5D88">
              <w:rPr>
                <w:b/>
              </w:rPr>
              <w:t>Порядок формирования начальной (максимальной) цены договора</w:t>
            </w:r>
          </w:p>
        </w:tc>
        <w:tc>
          <w:tcPr>
            <w:tcW w:w="6686" w:type="dxa"/>
            <w:gridSpan w:val="2"/>
            <w:tcBorders>
              <w:top w:val="single" w:sz="4" w:space="0" w:color="auto"/>
              <w:left w:val="single" w:sz="4" w:space="0" w:color="auto"/>
              <w:bottom w:val="single" w:sz="4" w:space="0" w:color="auto"/>
              <w:right w:val="single" w:sz="4" w:space="0" w:color="auto"/>
            </w:tcBorders>
          </w:tcPr>
          <w:p w:rsidR="005C7BA8" w:rsidRPr="00BA5D88" w:rsidRDefault="00410FA2" w:rsidP="00A51296">
            <w:pPr>
              <w:jc w:val="both"/>
            </w:pPr>
            <w:r w:rsidRPr="00BA5D88">
              <w:t>Начальная (максимальная) цена договора составляет 540 000 (пятьсот сорок тысяч) драм РА без НДС или 648 000 (шестьсот сорок восемь тысяч) драм РА с НДС.</w:t>
            </w:r>
          </w:p>
        </w:tc>
      </w:tr>
      <w:tr w:rsidR="00935282" w:rsidRPr="00C90934" w:rsidTr="005576C7">
        <w:trPr>
          <w:trHeight w:val="2435"/>
        </w:trPr>
        <w:tc>
          <w:tcPr>
            <w:tcW w:w="3823" w:type="dxa"/>
            <w:gridSpan w:val="2"/>
            <w:tcBorders>
              <w:top w:val="single" w:sz="4" w:space="0" w:color="auto"/>
            </w:tcBorders>
          </w:tcPr>
          <w:p w:rsidR="00935282" w:rsidRPr="00BA5D88" w:rsidRDefault="00935282" w:rsidP="00935282">
            <w:pPr>
              <w:rPr>
                <w:b/>
                <w:lang w:val="hy-AM"/>
              </w:rPr>
            </w:pPr>
            <w:r w:rsidRPr="00BA5D88">
              <w:rPr>
                <w:b/>
              </w:rPr>
              <w:t>1. Цель услуг</w:t>
            </w:r>
            <w:r w:rsidRPr="00BA5D88">
              <w:rPr>
                <w:b/>
                <w:lang w:val="hy-AM"/>
              </w:rPr>
              <w:t>.</w:t>
            </w:r>
          </w:p>
          <w:p w:rsidR="00935282" w:rsidRPr="00BA5D88" w:rsidRDefault="00935282" w:rsidP="00935282">
            <w:pPr>
              <w:rPr>
                <w:b/>
              </w:rPr>
            </w:pPr>
            <w:r w:rsidRPr="00BA5D88">
              <w:rPr>
                <w:b/>
                <w:lang w:val="hy-AM"/>
              </w:rPr>
              <w:t>Ծառայությունների նպատակը</w:t>
            </w:r>
            <w:r w:rsidRPr="00BA5D88">
              <w:rPr>
                <w:b/>
              </w:rPr>
              <w:t>:</w:t>
            </w:r>
          </w:p>
          <w:p w:rsidR="00935282" w:rsidRPr="00BA5D88" w:rsidRDefault="00935282" w:rsidP="00935282"/>
        </w:tc>
        <w:tc>
          <w:tcPr>
            <w:tcW w:w="6686" w:type="dxa"/>
            <w:gridSpan w:val="2"/>
            <w:tcBorders>
              <w:top w:val="single" w:sz="4" w:space="0" w:color="auto"/>
            </w:tcBorders>
          </w:tcPr>
          <w:p w:rsidR="00935282" w:rsidRPr="00BA5D88" w:rsidRDefault="00935282" w:rsidP="00820305">
            <w:pPr>
              <w:jc w:val="both"/>
            </w:pPr>
            <w:r w:rsidRPr="00BA5D88">
              <w:t>Проверка и выдача акт-заключений в соответствии с требованиями правил технической эксплуатации элементов в газовом хозяйстве и требований охраны труда, утвержденного постановлением правительства РА №1843-Н, от 29.10.2004г.</w:t>
            </w:r>
          </w:p>
          <w:p w:rsidR="00935282" w:rsidRPr="00BA5D88" w:rsidRDefault="00935282" w:rsidP="00820305">
            <w:pPr>
              <w:jc w:val="both"/>
              <w:rPr>
                <w:lang w:val="hy-AM"/>
              </w:rPr>
            </w:pPr>
            <w:r w:rsidRPr="00BA5D88">
              <w:t xml:space="preserve">    </w:t>
            </w:r>
            <w:r w:rsidRPr="00BA5D88">
              <w:rPr>
                <w:lang w:val="hy-AM"/>
              </w:rPr>
              <w:t xml:space="preserve">Ստուգում և եզրակացություն-ակտի տրամադրում, համաձայն գազի տնտեսությունում տարրերի տեխնիկական շահագործման կանոնների և աշխատանքի պահպանության պահանջների ապահովման,  հաստատված ՀՀ կառավարության 29.10.2004 թ. թիվ 1843-Ն որոշմամբ </w:t>
            </w:r>
          </w:p>
        </w:tc>
      </w:tr>
      <w:tr w:rsidR="00935282" w:rsidRPr="0098639B" w:rsidTr="005576C7">
        <w:trPr>
          <w:trHeight w:val="58"/>
        </w:trPr>
        <w:tc>
          <w:tcPr>
            <w:tcW w:w="3823" w:type="dxa"/>
            <w:gridSpan w:val="2"/>
          </w:tcPr>
          <w:p w:rsidR="00935282" w:rsidRPr="00BA5D88" w:rsidRDefault="00935282" w:rsidP="00935282">
            <w:pPr>
              <w:jc w:val="both"/>
              <w:rPr>
                <w:b/>
              </w:rPr>
            </w:pPr>
            <w:r w:rsidRPr="00BA5D88">
              <w:rPr>
                <w:b/>
              </w:rPr>
              <w:t xml:space="preserve">2. </w:t>
            </w:r>
            <w:r w:rsidRPr="00BA5D88">
              <w:rPr>
                <w:b/>
                <w:lang w:val="hy-AM"/>
              </w:rPr>
              <w:t xml:space="preserve"> </w:t>
            </w:r>
            <w:r w:rsidRPr="00BA5D88">
              <w:rPr>
                <w:b/>
              </w:rPr>
              <w:t xml:space="preserve">Объем услуг.  </w:t>
            </w:r>
            <w:r w:rsidRPr="00BA5D88">
              <w:rPr>
                <w:b/>
                <w:lang w:val="hy-AM"/>
              </w:rPr>
              <w:t>Ծառայությունների ծավալը</w:t>
            </w:r>
          </w:p>
          <w:p w:rsidR="00935282" w:rsidRPr="00BA5D88" w:rsidRDefault="00935282" w:rsidP="00935282">
            <w:pPr>
              <w:jc w:val="both"/>
              <w:rPr>
                <w:b/>
              </w:rPr>
            </w:pPr>
          </w:p>
          <w:p w:rsidR="00935282" w:rsidRPr="00BA5D88" w:rsidRDefault="00935282" w:rsidP="00935282">
            <w:pPr>
              <w:jc w:val="both"/>
            </w:pPr>
          </w:p>
        </w:tc>
        <w:tc>
          <w:tcPr>
            <w:tcW w:w="6686" w:type="dxa"/>
            <w:gridSpan w:val="2"/>
          </w:tcPr>
          <w:p w:rsidR="00935282" w:rsidRPr="00BA5D88" w:rsidRDefault="00935282" w:rsidP="00935282">
            <w:pPr>
              <w:jc w:val="both"/>
            </w:pPr>
          </w:p>
          <w:p w:rsidR="00935282" w:rsidRPr="00BA5D88" w:rsidRDefault="00935282" w:rsidP="00935282">
            <w:pPr>
              <w:jc w:val="both"/>
            </w:pPr>
            <w:r w:rsidRPr="00BA5D88">
              <w:t>1. Осмотр дымоходов, отверстий, предусмотренных для вентиляции и притока необходимого количества воздуха для поддержания горения.</w:t>
            </w:r>
          </w:p>
          <w:p w:rsidR="00935282" w:rsidRPr="00BA5D88" w:rsidRDefault="00935282" w:rsidP="00935282">
            <w:pPr>
              <w:jc w:val="both"/>
              <w:rPr>
                <w:lang w:val="hy-AM"/>
              </w:rPr>
            </w:pPr>
            <w:r w:rsidRPr="00BA5D88">
              <w:rPr>
                <w:lang w:val="hy-AM"/>
              </w:rPr>
              <w:t>Իրականացնել ծխատարի, օդափախության և այրման համար անհրաժեշտ օդաքանսկի ներհոսքի համար նախատեսված բացվացքի զննում:</w:t>
            </w:r>
          </w:p>
          <w:p w:rsidR="00935282" w:rsidRPr="00BA5D88" w:rsidRDefault="00935282" w:rsidP="00935282">
            <w:pPr>
              <w:jc w:val="both"/>
              <w:rPr>
                <w:lang w:val="hy-AM"/>
              </w:rPr>
            </w:pPr>
          </w:p>
          <w:p w:rsidR="00935282" w:rsidRPr="00BA5D88" w:rsidRDefault="00935282" w:rsidP="00935282">
            <w:pPr>
              <w:jc w:val="both"/>
            </w:pPr>
            <w:r w:rsidRPr="00BA5D88">
              <w:t>2. Проверить фактическое состояние и работу дымоходов и их вентиляционных приборов.</w:t>
            </w:r>
          </w:p>
          <w:p w:rsidR="00935282" w:rsidRPr="00BA5D88" w:rsidRDefault="00935282" w:rsidP="00935282">
            <w:pPr>
              <w:jc w:val="both"/>
              <w:rPr>
                <w:lang w:val="hy-AM"/>
              </w:rPr>
            </w:pPr>
            <w:r w:rsidRPr="00BA5D88">
              <w:rPr>
                <w:lang w:val="hy-AM"/>
              </w:rPr>
              <w:t>Ստուգել, ծխատարերի և օդափոխիչ</w:t>
            </w:r>
            <w:r w:rsidRPr="00BA5D88">
              <w:t xml:space="preserve"> </w:t>
            </w:r>
            <w:r w:rsidRPr="00BA5D88">
              <w:rPr>
                <w:lang w:val="hy-AM"/>
              </w:rPr>
              <w:t>սարքավորումների փաստացի վիճակը և աշխատանքը:</w:t>
            </w:r>
          </w:p>
          <w:p w:rsidR="00935282" w:rsidRPr="00BA5D88" w:rsidRDefault="00935282" w:rsidP="00935282">
            <w:pPr>
              <w:tabs>
                <w:tab w:val="left" w:pos="3510"/>
              </w:tabs>
              <w:ind w:left="40"/>
              <w:jc w:val="both"/>
              <w:rPr>
                <w:lang w:val="hy-AM"/>
              </w:rPr>
            </w:pPr>
          </w:p>
          <w:p w:rsidR="00935282" w:rsidRPr="00BA5D88" w:rsidRDefault="00935282" w:rsidP="00935282">
            <w:pPr>
              <w:jc w:val="both"/>
              <w:rPr>
                <w:lang w:val="hy-AM"/>
              </w:rPr>
            </w:pPr>
            <w:r w:rsidRPr="00BA5D88">
              <w:rPr>
                <w:lang w:val="hy-AM"/>
              </w:rPr>
              <w:t>3. Проверить наличие противопожарного инвентаря.</w:t>
            </w:r>
          </w:p>
          <w:p w:rsidR="00935282" w:rsidRPr="00BA5D88" w:rsidRDefault="00935282" w:rsidP="00935282">
            <w:pPr>
              <w:jc w:val="both"/>
              <w:rPr>
                <w:lang w:val="hy-AM"/>
              </w:rPr>
            </w:pPr>
            <w:r w:rsidRPr="00BA5D88">
              <w:rPr>
                <w:lang w:val="hy-AM"/>
              </w:rPr>
              <w:t xml:space="preserve">Ստուգել հակահրդեհային պարագաների առկայությունը: </w:t>
            </w:r>
          </w:p>
          <w:p w:rsidR="00935282" w:rsidRPr="00BA5D88" w:rsidRDefault="00935282" w:rsidP="00935282">
            <w:pPr>
              <w:jc w:val="both"/>
              <w:rPr>
                <w:lang w:val="hy-AM"/>
              </w:rPr>
            </w:pPr>
          </w:p>
          <w:p w:rsidR="00935282" w:rsidRPr="00BA5D88" w:rsidRDefault="00935282" w:rsidP="00935282">
            <w:pPr>
              <w:spacing w:line="307" w:lineRule="exact"/>
              <w:ind w:left="40" w:right="40"/>
              <w:jc w:val="both"/>
            </w:pPr>
            <w:r w:rsidRPr="00BA5D88">
              <w:t>4</w:t>
            </w:r>
            <w:r w:rsidRPr="00BA5D88">
              <w:rPr>
                <w:lang w:val="hy-AM"/>
              </w:rPr>
              <w:t>.</w:t>
            </w:r>
            <w:r w:rsidRPr="00BA5D88">
              <w:t xml:space="preserve"> Произвести инструктаж по соблюдению правил пожарной безопасности.</w:t>
            </w:r>
          </w:p>
          <w:p w:rsidR="00935282" w:rsidRPr="00BA5D88" w:rsidRDefault="00935282" w:rsidP="00935282">
            <w:pPr>
              <w:spacing w:line="307" w:lineRule="exact"/>
              <w:ind w:left="40" w:right="40"/>
              <w:jc w:val="both"/>
            </w:pPr>
            <w:r w:rsidRPr="00BA5D88">
              <w:rPr>
                <w:lang w:val="hy-AM"/>
              </w:rPr>
              <w:t>Իրականացնել հրշեջ անվտանգության կանոնների վերաբերյալ հրահանգավորում:</w:t>
            </w:r>
          </w:p>
          <w:p w:rsidR="00935282" w:rsidRPr="00BA5D88" w:rsidRDefault="00935282" w:rsidP="00935282">
            <w:pPr>
              <w:jc w:val="both"/>
              <w:rPr>
                <w:lang w:val="hy-AM"/>
              </w:rPr>
            </w:pPr>
          </w:p>
        </w:tc>
      </w:tr>
      <w:tr w:rsidR="00105FD8" w:rsidRPr="0098639B" w:rsidTr="005576C7">
        <w:trPr>
          <w:trHeight w:val="4046"/>
        </w:trPr>
        <w:tc>
          <w:tcPr>
            <w:tcW w:w="3823" w:type="dxa"/>
            <w:gridSpan w:val="2"/>
          </w:tcPr>
          <w:p w:rsidR="00105FD8" w:rsidRPr="00BA5D88" w:rsidRDefault="00C7054E" w:rsidP="00935282">
            <w:pPr>
              <w:rPr>
                <w:b/>
                <w:color w:val="FF0000"/>
                <w:lang w:val="hy-AM"/>
              </w:rPr>
            </w:pPr>
            <w:r w:rsidRPr="00BA5D88">
              <w:rPr>
                <w:b/>
                <w:lang w:val="hy-AM"/>
              </w:rPr>
              <w:lastRenderedPageBreak/>
              <w:t xml:space="preserve">3. </w:t>
            </w:r>
            <w:r w:rsidR="00935282" w:rsidRPr="00BA5D88">
              <w:rPr>
                <w:b/>
                <w:lang w:val="hy-AM"/>
              </w:rPr>
              <w:t xml:space="preserve"> Основные требования, հիմնական պահանջներ</w:t>
            </w:r>
          </w:p>
        </w:tc>
        <w:tc>
          <w:tcPr>
            <w:tcW w:w="6686" w:type="dxa"/>
            <w:gridSpan w:val="2"/>
          </w:tcPr>
          <w:p w:rsidR="00935282" w:rsidRPr="00BA5D88" w:rsidRDefault="00935282" w:rsidP="00935282">
            <w:pPr>
              <w:widowControl w:val="0"/>
              <w:numPr>
                <w:ilvl w:val="0"/>
                <w:numId w:val="22"/>
              </w:numPr>
              <w:tabs>
                <w:tab w:val="left" w:pos="2392"/>
              </w:tabs>
              <w:spacing w:line="298" w:lineRule="exact"/>
              <w:ind w:left="40" w:right="20"/>
              <w:jc w:val="both"/>
              <w:rPr>
                <w:rFonts w:ascii="Sylfaen" w:eastAsia="Sylfaen" w:hAnsi="Sylfaen" w:cs="Sylfaen"/>
                <w:lang w:eastAsia="en-US"/>
              </w:rPr>
            </w:pPr>
            <w:r w:rsidRPr="00BA5D88">
              <w:rPr>
                <w:rFonts w:ascii="Sylfaen" w:eastAsia="Sylfaen" w:hAnsi="Sylfaen" w:cs="Sylfaen"/>
                <w:color w:val="000000"/>
                <w:lang w:eastAsia="en-US"/>
              </w:rPr>
              <w:t>Акт-заключения</w:t>
            </w:r>
            <w:r w:rsidRPr="00BA5D88">
              <w:rPr>
                <w:rFonts w:ascii="Sylfaen" w:eastAsia="Sylfaen" w:hAnsi="Sylfaen" w:cs="Sylfaen"/>
                <w:color w:val="000000"/>
                <w:lang w:eastAsia="en-US"/>
              </w:rPr>
              <w:tab/>
              <w:t>должны быть оформлены в соответствии с требованиями правил технической эксплуатации элементов в газовом хозяйстве и охраны труда, утвержденного постановлением правительства РА №1843-Н, от 29.10.2004г., в трёх экземплярах.</w:t>
            </w:r>
          </w:p>
          <w:p w:rsidR="00935282" w:rsidRPr="00BA5D88" w:rsidRDefault="00935282" w:rsidP="00935282">
            <w:pPr>
              <w:widowControl w:val="0"/>
              <w:spacing w:after="221" w:line="307" w:lineRule="exact"/>
              <w:ind w:left="40" w:right="20" w:firstLine="340"/>
              <w:jc w:val="both"/>
              <w:rPr>
                <w:rFonts w:ascii="Sylfaen" w:eastAsia="Sylfaen" w:hAnsi="Sylfaen" w:cs="Sylfaen"/>
                <w:bCs/>
                <w:spacing w:val="-1"/>
                <w:lang w:val="hy-AM" w:eastAsia="en-US"/>
              </w:rPr>
            </w:pPr>
            <w:r w:rsidRPr="00BA5D88">
              <w:rPr>
                <w:rFonts w:ascii="Sylfaen" w:eastAsia="Sylfaen" w:hAnsi="Sylfaen" w:cs="Sylfaen"/>
                <w:bCs/>
                <w:color w:val="000000"/>
                <w:spacing w:val="-1"/>
                <w:lang w:val="hy-AM" w:eastAsia="en-US"/>
              </w:rPr>
              <w:t>Ակ</w:t>
            </w:r>
            <w:r w:rsidR="00820305" w:rsidRPr="00BA5D88">
              <w:rPr>
                <w:rFonts w:ascii="Sylfaen" w:eastAsia="Sylfaen" w:hAnsi="Sylfaen" w:cs="Sylfaen"/>
                <w:bCs/>
                <w:color w:val="000000"/>
                <w:spacing w:val="-1"/>
                <w:lang w:val="hy-AM" w:eastAsia="en-US"/>
              </w:rPr>
              <w:t>տ</w:t>
            </w:r>
            <w:r w:rsidRPr="00BA5D88">
              <w:rPr>
                <w:rFonts w:ascii="Sylfaen" w:eastAsia="Sylfaen" w:hAnsi="Sylfaen" w:cs="Sylfaen"/>
                <w:bCs/>
                <w:color w:val="000000"/>
                <w:spacing w:val="-1"/>
                <w:lang w:eastAsia="en-US"/>
              </w:rPr>
              <w:t>-</w:t>
            </w:r>
            <w:r w:rsidR="00820305" w:rsidRPr="00BA5D88">
              <w:rPr>
                <w:rFonts w:ascii="Sylfaen" w:eastAsia="Sylfaen" w:hAnsi="Sylfaen" w:cs="Sylfaen"/>
                <w:bCs/>
                <w:color w:val="000000"/>
                <w:spacing w:val="-1"/>
                <w:lang w:val="hy-AM" w:eastAsia="en-US"/>
              </w:rPr>
              <w:t>ե</w:t>
            </w:r>
            <w:r w:rsidRPr="00BA5D88">
              <w:rPr>
                <w:rFonts w:ascii="Sylfaen" w:eastAsia="Sylfaen" w:hAnsi="Sylfaen" w:cs="Sylfaen"/>
                <w:bCs/>
                <w:color w:val="000000"/>
                <w:spacing w:val="-1"/>
                <w:lang w:val="hy-AM" w:eastAsia="en-US"/>
              </w:rPr>
              <w:t xml:space="preserve">զրակացությունները պետք է ձևակերպվեն </w:t>
            </w:r>
            <w:r w:rsidR="00BA5D88" w:rsidRPr="00BA5D88">
              <w:rPr>
                <w:rFonts w:eastAsia="Sylfaen"/>
              </w:rPr>
              <w:t>ՀՀ</w:t>
            </w:r>
            <w:r w:rsidRPr="00BA5D88">
              <w:rPr>
                <w:rFonts w:ascii="Sylfaen" w:eastAsia="Sylfaen" w:hAnsi="Sylfaen" w:cs="Sylfaen"/>
                <w:bCs/>
                <w:i/>
                <w:iCs/>
                <w:color w:val="000000"/>
                <w:spacing w:val="-6"/>
                <w:shd w:val="clear" w:color="auto" w:fill="FFFFFF"/>
                <w:lang w:val="hy-AM" w:eastAsia="en-US"/>
              </w:rPr>
              <w:t xml:space="preserve"> </w:t>
            </w:r>
            <w:r w:rsidRPr="00BA5D88">
              <w:rPr>
                <w:rFonts w:ascii="Sylfaen" w:eastAsia="Sylfaen" w:hAnsi="Sylfaen" w:cs="Sylfaen"/>
                <w:bCs/>
                <w:color w:val="000000"/>
                <w:spacing w:val="-1"/>
                <w:lang w:val="hy-AM" w:eastAsia="en-US"/>
              </w:rPr>
              <w:t>կառավարության 29.10.2004 թ. թիվ 1843-Ն որոշմամբ</w:t>
            </w:r>
            <w:r w:rsidR="00BA5D88" w:rsidRPr="00BA5D88">
              <w:rPr>
                <w:rFonts w:ascii="Sylfaen" w:eastAsia="Sylfaen" w:hAnsi="Sylfaen" w:cs="Sylfaen"/>
                <w:bCs/>
                <w:color w:val="000000"/>
                <w:spacing w:val="-1"/>
                <w:lang w:val="hy-AM" w:eastAsia="en-US"/>
              </w:rPr>
              <w:t>՝</w:t>
            </w:r>
            <w:r w:rsidRPr="00BA5D88">
              <w:rPr>
                <w:rFonts w:ascii="Sylfaen" w:eastAsia="Sylfaen" w:hAnsi="Sylfaen" w:cs="Sylfaen"/>
                <w:bCs/>
                <w:color w:val="000000"/>
                <w:spacing w:val="-1"/>
                <w:lang w:val="hy-AM" w:eastAsia="en-US"/>
              </w:rPr>
              <w:t xml:space="preserve"> հաստատված գազային տնտեսությունում տարրերի տեխնիկական շահագործման և աշխատանքի պաշտպանության կանոնների պահանջներին համապատասխան</w:t>
            </w:r>
            <w:r w:rsidR="00820305" w:rsidRPr="00BA5D88">
              <w:rPr>
                <w:rFonts w:ascii="Sylfaen" w:eastAsia="Sylfaen" w:hAnsi="Sylfaen" w:cs="Sylfaen"/>
                <w:bCs/>
                <w:color w:val="000000"/>
                <w:spacing w:val="-1"/>
                <w:lang w:val="hy-AM" w:eastAsia="en-US"/>
              </w:rPr>
              <w:t>՝</w:t>
            </w:r>
            <w:r w:rsidRPr="00BA5D88">
              <w:rPr>
                <w:rFonts w:ascii="Sylfaen" w:eastAsia="Sylfaen" w:hAnsi="Sylfaen" w:cs="Sylfaen"/>
                <w:bCs/>
                <w:color w:val="000000"/>
                <w:spacing w:val="-1"/>
                <w:lang w:val="hy-AM" w:eastAsia="en-US"/>
              </w:rPr>
              <w:t xml:space="preserve"> երեք օրինակից</w:t>
            </w:r>
          </w:p>
          <w:p w:rsidR="00820305" w:rsidRPr="00BA5D88" w:rsidRDefault="00820305" w:rsidP="00820305">
            <w:pPr>
              <w:widowControl w:val="0"/>
              <w:tabs>
                <w:tab w:val="left" w:pos="405"/>
              </w:tabs>
              <w:spacing w:line="307" w:lineRule="exact"/>
              <w:ind w:right="40"/>
            </w:pPr>
            <w:r w:rsidRPr="00BA5D88">
              <w:rPr>
                <w:b/>
              </w:rPr>
              <w:t xml:space="preserve">Услуги должны предоставляться по следующим адресам заказчика: </w:t>
            </w:r>
          </w:p>
          <w:p w:rsidR="00820305" w:rsidRPr="00BA5D88" w:rsidRDefault="00820305" w:rsidP="00820305">
            <w:pPr>
              <w:widowControl w:val="0"/>
              <w:tabs>
                <w:tab w:val="left" w:pos="405"/>
              </w:tabs>
              <w:spacing w:line="307" w:lineRule="exact"/>
              <w:ind w:right="40"/>
            </w:pPr>
            <w:r w:rsidRPr="00BA5D88">
              <w:t>1. г.Ереван Тигран Мец 50, (Административный корпус),</w:t>
            </w:r>
          </w:p>
          <w:p w:rsidR="00820305" w:rsidRPr="00BA5D88" w:rsidRDefault="00820305" w:rsidP="00820305">
            <w:pPr>
              <w:widowControl w:val="0"/>
              <w:tabs>
                <w:tab w:val="left" w:pos="405"/>
              </w:tabs>
              <w:spacing w:line="307" w:lineRule="exact"/>
              <w:ind w:right="40"/>
              <w:rPr>
                <w:lang w:val="hy-AM"/>
              </w:rPr>
            </w:pPr>
            <w:r w:rsidRPr="00BA5D88">
              <w:t>2. г.Ереван Арцах 30-32(лок. депо),</w:t>
            </w:r>
            <w:r w:rsidRPr="00BA5D88">
              <w:rPr>
                <w:lang w:val="hy-AM"/>
              </w:rPr>
              <w:t xml:space="preserve"> </w:t>
            </w:r>
          </w:p>
          <w:p w:rsidR="00820305" w:rsidRPr="00BA5D88" w:rsidRDefault="00820305" w:rsidP="00820305">
            <w:pPr>
              <w:widowControl w:val="0"/>
              <w:tabs>
                <w:tab w:val="left" w:pos="405"/>
              </w:tabs>
              <w:spacing w:line="307" w:lineRule="exact"/>
              <w:ind w:right="40"/>
            </w:pPr>
            <w:r w:rsidRPr="00BA5D88">
              <w:t>3. г.Ереван Арцах 30-32(ДЦД, СБ, Ш),</w:t>
            </w:r>
          </w:p>
          <w:p w:rsidR="00820305" w:rsidRPr="00BA5D88" w:rsidRDefault="00820305" w:rsidP="00820305">
            <w:pPr>
              <w:widowControl w:val="0"/>
              <w:tabs>
                <w:tab w:val="left" w:pos="405"/>
              </w:tabs>
              <w:spacing w:line="307" w:lineRule="exact"/>
              <w:ind w:right="40"/>
            </w:pPr>
            <w:r w:rsidRPr="00BA5D88">
              <w:t>4. г.Ереван Арцах 30-32(ДМТО, КБРМ, Резерв проводников),</w:t>
            </w:r>
          </w:p>
          <w:p w:rsidR="00820305" w:rsidRPr="00BA5D88" w:rsidRDefault="00820305" w:rsidP="00820305">
            <w:pPr>
              <w:widowControl w:val="0"/>
              <w:tabs>
                <w:tab w:val="left" w:pos="405"/>
              </w:tabs>
              <w:spacing w:line="307" w:lineRule="exact"/>
              <w:ind w:right="40"/>
            </w:pPr>
            <w:r w:rsidRPr="00BA5D88">
              <w:t xml:space="preserve">5. г.Ереван Арцах 14/8(ВП), </w:t>
            </w:r>
          </w:p>
          <w:p w:rsidR="00820305" w:rsidRPr="00BA5D88" w:rsidRDefault="00820305" w:rsidP="00820305">
            <w:pPr>
              <w:widowControl w:val="0"/>
              <w:tabs>
                <w:tab w:val="left" w:pos="405"/>
              </w:tabs>
              <w:spacing w:line="307" w:lineRule="exact"/>
              <w:ind w:right="40"/>
            </w:pPr>
            <w:r w:rsidRPr="00BA5D88">
              <w:t>6. г.Ереван Арцах 14/Б (Э),</w:t>
            </w:r>
          </w:p>
          <w:p w:rsidR="00820305" w:rsidRPr="00BA5D88" w:rsidRDefault="00820305" w:rsidP="00820305">
            <w:pPr>
              <w:widowControl w:val="0"/>
              <w:tabs>
                <w:tab w:val="left" w:pos="405"/>
              </w:tabs>
              <w:spacing w:line="307" w:lineRule="exact"/>
              <w:ind w:right="40"/>
            </w:pPr>
            <w:r w:rsidRPr="00BA5D88">
              <w:t>7. г.Ереван Тигран Метц 86(станция),</w:t>
            </w:r>
          </w:p>
          <w:p w:rsidR="00820305" w:rsidRPr="00BA5D88" w:rsidRDefault="00820305" w:rsidP="00820305">
            <w:pPr>
              <w:widowControl w:val="0"/>
              <w:tabs>
                <w:tab w:val="left" w:pos="405"/>
              </w:tabs>
              <w:spacing w:line="307" w:lineRule="exact"/>
              <w:ind w:right="40"/>
            </w:pPr>
            <w:r w:rsidRPr="00BA5D88">
              <w:t>8. г. Гюмри Путевая 13(лок.депо),</w:t>
            </w:r>
          </w:p>
          <w:p w:rsidR="00820305" w:rsidRPr="00BA5D88" w:rsidRDefault="00820305" w:rsidP="00820305">
            <w:pPr>
              <w:widowControl w:val="0"/>
              <w:tabs>
                <w:tab w:val="left" w:pos="405"/>
              </w:tabs>
              <w:spacing w:line="307" w:lineRule="exact"/>
              <w:ind w:right="40"/>
            </w:pPr>
            <w:r w:rsidRPr="00BA5D88">
              <w:t>9. г. Гюмри вагонное депо Гюмри,</w:t>
            </w:r>
          </w:p>
          <w:p w:rsidR="00820305" w:rsidRPr="00BA5D88" w:rsidRDefault="00820305" w:rsidP="00820305">
            <w:pPr>
              <w:widowControl w:val="0"/>
              <w:tabs>
                <w:tab w:val="left" w:pos="405"/>
              </w:tabs>
              <w:spacing w:line="307" w:lineRule="exact"/>
              <w:ind w:right="40"/>
            </w:pPr>
            <w:r w:rsidRPr="00BA5D88">
              <w:t xml:space="preserve">10. г. Гюмри Путевая 13 (ВП), </w:t>
            </w:r>
          </w:p>
          <w:p w:rsidR="00820305" w:rsidRPr="00BA5D88" w:rsidRDefault="00820305" w:rsidP="00820305">
            <w:pPr>
              <w:widowControl w:val="0"/>
              <w:tabs>
                <w:tab w:val="left" w:pos="405"/>
              </w:tabs>
              <w:spacing w:line="307" w:lineRule="exact"/>
              <w:ind w:right="40"/>
            </w:pPr>
            <w:r w:rsidRPr="00BA5D88">
              <w:t>11. г. Гюмри Дом Связи (Ш),</w:t>
            </w:r>
          </w:p>
          <w:p w:rsidR="00820305" w:rsidRPr="00BA5D88" w:rsidRDefault="00820305" w:rsidP="00820305">
            <w:pPr>
              <w:widowControl w:val="0"/>
              <w:tabs>
                <w:tab w:val="left" w:pos="405"/>
              </w:tabs>
              <w:spacing w:line="307" w:lineRule="exact"/>
              <w:ind w:right="40"/>
              <w:rPr>
                <w:rStyle w:val="1pt"/>
                <w:sz w:val="24"/>
                <w:szCs w:val="24"/>
              </w:rPr>
            </w:pPr>
            <w:r w:rsidRPr="00BA5D88">
              <w:t xml:space="preserve">12. г. Гюмри Привокзальная территория N1 </w:t>
            </w:r>
            <w:r w:rsidRPr="00BA5D88">
              <w:rPr>
                <w:rStyle w:val="1pt"/>
                <w:sz w:val="24"/>
                <w:szCs w:val="24"/>
              </w:rPr>
              <w:t>(станция),</w:t>
            </w:r>
          </w:p>
          <w:p w:rsidR="00820305" w:rsidRPr="00BA5D88" w:rsidRDefault="00820305" w:rsidP="00820305">
            <w:pPr>
              <w:widowControl w:val="0"/>
              <w:tabs>
                <w:tab w:val="left" w:pos="405"/>
              </w:tabs>
              <w:spacing w:line="307" w:lineRule="exact"/>
              <w:ind w:right="40"/>
            </w:pPr>
            <w:r w:rsidRPr="00BA5D88">
              <w:t>13</w:t>
            </w:r>
            <w:r w:rsidRPr="00BA5D88">
              <w:rPr>
                <w:rStyle w:val="1pt"/>
                <w:sz w:val="24"/>
                <w:szCs w:val="24"/>
              </w:rPr>
              <w:t>.</w:t>
            </w:r>
            <w:r w:rsidRPr="00BA5D88">
              <w:t xml:space="preserve"> г.Гюмри железнодрожная N 31/3(Административный корпус),</w:t>
            </w:r>
          </w:p>
          <w:p w:rsidR="00820305" w:rsidRPr="00BA5D88" w:rsidRDefault="00820305" w:rsidP="00820305">
            <w:pPr>
              <w:widowControl w:val="0"/>
              <w:tabs>
                <w:tab w:val="left" w:pos="405"/>
              </w:tabs>
              <w:spacing w:line="307" w:lineRule="exact"/>
              <w:ind w:right="40"/>
            </w:pPr>
            <w:r w:rsidRPr="00BA5D88">
              <w:t xml:space="preserve">14. г. Раздан ст. Раздан (ВП), </w:t>
            </w:r>
          </w:p>
          <w:p w:rsidR="00820305" w:rsidRPr="00BA5D88" w:rsidRDefault="00820305" w:rsidP="00820305">
            <w:pPr>
              <w:widowControl w:val="0"/>
              <w:tabs>
                <w:tab w:val="left" w:pos="405"/>
              </w:tabs>
              <w:spacing w:line="307" w:lineRule="exact"/>
              <w:ind w:right="40"/>
            </w:pPr>
            <w:r w:rsidRPr="00BA5D88">
              <w:rPr>
                <w:lang w:val="hy-AM"/>
              </w:rPr>
              <w:t>1</w:t>
            </w:r>
            <w:r w:rsidRPr="00BA5D88">
              <w:t>5</w:t>
            </w:r>
            <w:r w:rsidRPr="00BA5D88">
              <w:rPr>
                <w:lang w:val="hy-AM"/>
              </w:rPr>
              <w:t xml:space="preserve">. </w:t>
            </w:r>
            <w:r w:rsidRPr="00BA5D88">
              <w:t>г. Севан (около Мельницы) (ПЧ),</w:t>
            </w:r>
          </w:p>
          <w:p w:rsidR="00820305" w:rsidRPr="00BA5D88" w:rsidRDefault="00820305" w:rsidP="00820305">
            <w:pPr>
              <w:widowControl w:val="0"/>
              <w:tabs>
                <w:tab w:val="left" w:pos="405"/>
              </w:tabs>
              <w:spacing w:line="307" w:lineRule="exact"/>
              <w:ind w:right="40"/>
            </w:pPr>
            <w:r w:rsidRPr="00BA5D88">
              <w:t xml:space="preserve">16. г. Масис ул. Ширака 7(станция, СБ), </w:t>
            </w:r>
          </w:p>
          <w:p w:rsidR="00820305" w:rsidRPr="00BA5D88" w:rsidRDefault="00820305" w:rsidP="00820305">
            <w:pPr>
              <w:widowControl w:val="0"/>
              <w:tabs>
                <w:tab w:val="left" w:pos="405"/>
              </w:tabs>
              <w:spacing w:line="307" w:lineRule="exact"/>
              <w:ind w:right="40"/>
            </w:pPr>
            <w:r w:rsidRPr="00BA5D88">
              <w:t>17</w:t>
            </w:r>
            <w:r w:rsidRPr="00BA5D88">
              <w:rPr>
                <w:rStyle w:val="1pt"/>
                <w:sz w:val="24"/>
                <w:szCs w:val="24"/>
                <w:lang w:val="hy-AM"/>
              </w:rPr>
              <w:t>.</w:t>
            </w:r>
            <w:r w:rsidRPr="00BA5D88">
              <w:t xml:space="preserve">г. Масис ул. Ширака 7(ВЧДэ), </w:t>
            </w:r>
          </w:p>
          <w:p w:rsidR="00820305" w:rsidRPr="00BA5D88" w:rsidRDefault="00820305" w:rsidP="00820305">
            <w:pPr>
              <w:widowControl w:val="0"/>
              <w:tabs>
                <w:tab w:val="left" w:pos="405"/>
              </w:tabs>
              <w:spacing w:line="307" w:lineRule="exact"/>
              <w:ind w:right="40"/>
            </w:pPr>
            <w:r w:rsidRPr="00BA5D88">
              <w:t>18. г. Масис ул. Ширака 7 (ПМС),</w:t>
            </w:r>
          </w:p>
          <w:p w:rsidR="00820305" w:rsidRPr="00BA5D88" w:rsidRDefault="00820305" w:rsidP="00820305">
            <w:pPr>
              <w:widowControl w:val="0"/>
              <w:tabs>
                <w:tab w:val="left" w:pos="405"/>
              </w:tabs>
              <w:spacing w:line="307" w:lineRule="exact"/>
              <w:ind w:right="40"/>
            </w:pPr>
            <w:r w:rsidRPr="00BA5D88">
              <w:t>19. г. Ванадзор Московян 5а(ПЧ),</w:t>
            </w:r>
          </w:p>
          <w:p w:rsidR="00820305" w:rsidRPr="00BA5D88" w:rsidRDefault="00820305" w:rsidP="00820305">
            <w:pPr>
              <w:widowControl w:val="0"/>
              <w:tabs>
                <w:tab w:val="left" w:pos="405"/>
              </w:tabs>
              <w:spacing w:line="307" w:lineRule="exact"/>
              <w:ind w:right="40"/>
            </w:pPr>
            <w:r w:rsidRPr="00BA5D88">
              <w:t xml:space="preserve">20. г. Ванадзор Московян 7 (станция), </w:t>
            </w:r>
          </w:p>
          <w:p w:rsidR="00820305" w:rsidRPr="00BA5D88" w:rsidRDefault="00820305" w:rsidP="00820305">
            <w:pPr>
              <w:widowControl w:val="0"/>
              <w:tabs>
                <w:tab w:val="left" w:pos="405"/>
              </w:tabs>
              <w:spacing w:line="307" w:lineRule="exact"/>
              <w:ind w:right="40"/>
            </w:pPr>
            <w:r w:rsidRPr="00BA5D88">
              <w:t xml:space="preserve">21. г. Алаверди ст.Санаин (СБ), </w:t>
            </w:r>
          </w:p>
          <w:p w:rsidR="00820305" w:rsidRPr="00BA5D88" w:rsidRDefault="00820305" w:rsidP="00820305">
            <w:pPr>
              <w:widowControl w:val="0"/>
              <w:tabs>
                <w:tab w:val="left" w:pos="405"/>
              </w:tabs>
              <w:spacing w:line="307" w:lineRule="exact"/>
              <w:ind w:right="40"/>
            </w:pPr>
            <w:r w:rsidRPr="00BA5D88">
              <w:t xml:space="preserve">22. г. Алаверди ст.Санаин, (Депо) </w:t>
            </w:r>
          </w:p>
          <w:p w:rsidR="00820305" w:rsidRPr="00BA5D88" w:rsidRDefault="00820305" w:rsidP="00820305">
            <w:pPr>
              <w:widowControl w:val="0"/>
              <w:tabs>
                <w:tab w:val="left" w:pos="405"/>
              </w:tabs>
              <w:spacing w:line="307" w:lineRule="exact"/>
              <w:ind w:right="40"/>
            </w:pPr>
            <w:r w:rsidRPr="00BA5D88">
              <w:t>23. г. Алаверди ст.Санаин № 34/1 (ПДМ),</w:t>
            </w:r>
          </w:p>
          <w:p w:rsidR="00820305" w:rsidRPr="00BA5D88" w:rsidRDefault="00820305" w:rsidP="00820305">
            <w:pPr>
              <w:widowControl w:val="0"/>
              <w:tabs>
                <w:tab w:val="left" w:pos="405"/>
              </w:tabs>
              <w:spacing w:line="307" w:lineRule="exact"/>
              <w:ind w:right="40"/>
            </w:pPr>
            <w:r w:rsidRPr="00BA5D88">
              <w:t xml:space="preserve">24. г. Алаверди ст.Санаин (ВПП), </w:t>
            </w:r>
          </w:p>
          <w:p w:rsidR="00820305" w:rsidRPr="00BA5D88" w:rsidRDefault="00820305" w:rsidP="00820305">
            <w:pPr>
              <w:widowControl w:val="0"/>
              <w:tabs>
                <w:tab w:val="left" w:pos="405"/>
              </w:tabs>
              <w:spacing w:line="307" w:lineRule="exact"/>
              <w:ind w:right="40"/>
            </w:pPr>
            <w:r w:rsidRPr="00BA5D88">
              <w:t>25. г. Алаверди ст.Санаин 1/1 ул.Кандиляна (ЭЦ)</w:t>
            </w:r>
          </w:p>
          <w:p w:rsidR="00820305" w:rsidRPr="00BA5D88" w:rsidRDefault="00820305" w:rsidP="00820305">
            <w:pPr>
              <w:widowControl w:val="0"/>
              <w:tabs>
                <w:tab w:val="left" w:pos="405"/>
              </w:tabs>
              <w:spacing w:line="307" w:lineRule="exact"/>
              <w:ind w:right="40"/>
            </w:pPr>
            <w:r w:rsidRPr="00BA5D88">
              <w:rPr>
                <w:lang w:val="hy-AM"/>
              </w:rPr>
              <w:t>2</w:t>
            </w:r>
            <w:r w:rsidRPr="00BA5D88">
              <w:t>6</w:t>
            </w:r>
            <w:r w:rsidRPr="00BA5D88">
              <w:rPr>
                <w:lang w:val="hy-AM"/>
              </w:rPr>
              <w:t>.</w:t>
            </w:r>
            <w:r w:rsidRPr="00BA5D88">
              <w:t xml:space="preserve"> </w:t>
            </w:r>
            <w:r w:rsidRPr="00BA5D88">
              <w:rPr>
                <w:lang w:val="en-US"/>
              </w:rPr>
              <w:t>c</w:t>
            </w:r>
            <w:r w:rsidRPr="00BA5D88">
              <w:t xml:space="preserve">. Айрум железнодорожная 4(ВЧДэ) </w:t>
            </w:r>
          </w:p>
          <w:p w:rsidR="00820305" w:rsidRPr="00BA5D88" w:rsidRDefault="00820305" w:rsidP="00820305">
            <w:pPr>
              <w:widowControl w:val="0"/>
              <w:tabs>
                <w:tab w:val="left" w:pos="405"/>
              </w:tabs>
              <w:spacing w:line="307" w:lineRule="exact"/>
              <w:ind w:right="40"/>
            </w:pPr>
            <w:r w:rsidRPr="00BA5D88">
              <w:t xml:space="preserve">27. </w:t>
            </w:r>
            <w:r w:rsidRPr="00BA5D88">
              <w:rPr>
                <w:lang w:val="en-US"/>
              </w:rPr>
              <w:t>c</w:t>
            </w:r>
            <w:r w:rsidRPr="00BA5D88">
              <w:t>. Айрум железнодорожная 6 (станция)</w:t>
            </w:r>
          </w:p>
          <w:p w:rsidR="00820305" w:rsidRPr="00BA5D88" w:rsidRDefault="00820305" w:rsidP="00820305">
            <w:pPr>
              <w:widowControl w:val="0"/>
              <w:tabs>
                <w:tab w:val="left" w:pos="405"/>
              </w:tabs>
              <w:spacing w:line="307" w:lineRule="exact"/>
              <w:ind w:right="40"/>
            </w:pPr>
            <w:r w:rsidRPr="00BA5D88">
              <w:rPr>
                <w:lang w:val="hy-AM"/>
              </w:rPr>
              <w:t>2</w:t>
            </w:r>
            <w:r w:rsidRPr="00BA5D88">
              <w:t>8</w:t>
            </w:r>
            <w:r w:rsidRPr="00BA5D88">
              <w:rPr>
                <w:lang w:val="hy-AM"/>
              </w:rPr>
              <w:t>.</w:t>
            </w:r>
            <w:r w:rsidRPr="00BA5D88">
              <w:t xml:space="preserve"> </w:t>
            </w:r>
            <w:r w:rsidRPr="00BA5D88">
              <w:rPr>
                <w:lang w:val="en-US"/>
              </w:rPr>
              <w:t>c</w:t>
            </w:r>
            <w:r w:rsidRPr="00BA5D88">
              <w:t xml:space="preserve">. Лусахбуйр улица 17, дом 3 (ст.Калтахчи). </w:t>
            </w:r>
          </w:p>
          <w:p w:rsidR="00820305" w:rsidRPr="00BA5D88" w:rsidRDefault="00820305" w:rsidP="00820305">
            <w:pPr>
              <w:rPr>
                <w:rFonts w:ascii="Sylfaen" w:hAnsi="Sylfaen" w:cs="Sylfaen"/>
                <w:b/>
                <w:lang w:val="hy-AM"/>
              </w:rPr>
            </w:pPr>
          </w:p>
          <w:p w:rsidR="00820305" w:rsidRPr="00BA5D88" w:rsidRDefault="00820305" w:rsidP="00820305">
            <w:pPr>
              <w:rPr>
                <w:rFonts w:ascii="Sylfaen" w:hAnsi="Sylfaen" w:cs="Sylfaen"/>
                <w:b/>
                <w:lang w:val="hy-AM"/>
              </w:rPr>
            </w:pPr>
            <w:r w:rsidRPr="00BA5D88">
              <w:rPr>
                <w:rFonts w:ascii="Sylfaen" w:hAnsi="Sylfaen" w:cs="Sylfaen"/>
                <w:b/>
                <w:lang w:val="hy-AM"/>
              </w:rPr>
              <w:t>Ծառայությունները մատուցվելու են հետեվևալ հասցեներում:</w:t>
            </w:r>
          </w:p>
          <w:p w:rsidR="00820305" w:rsidRPr="00BA5D88" w:rsidRDefault="00820305" w:rsidP="00820305">
            <w:pPr>
              <w:rPr>
                <w:rFonts w:ascii="Sylfaen" w:hAnsi="Sylfaen" w:cs="Sylfaen"/>
                <w:lang w:val="hy-AM"/>
              </w:rPr>
            </w:pPr>
            <w:r w:rsidRPr="00BA5D88">
              <w:rPr>
                <w:rFonts w:ascii="Sylfaen" w:hAnsi="Sylfaen" w:cs="Sylfaen"/>
                <w:lang w:val="hy-AM"/>
              </w:rPr>
              <w:lastRenderedPageBreak/>
              <w:t>1. ք.Երեան Տ.Մեծի 50, - Ադմինիստրատիվ  շենք</w:t>
            </w:r>
          </w:p>
          <w:p w:rsidR="00820305" w:rsidRPr="00BA5D88" w:rsidRDefault="00820305" w:rsidP="00820305">
            <w:pPr>
              <w:rPr>
                <w:rFonts w:ascii="Sylfaen" w:hAnsi="Sylfaen" w:cs="Sylfaen"/>
                <w:lang w:val="hy-AM"/>
              </w:rPr>
            </w:pPr>
            <w:r w:rsidRPr="00BA5D88">
              <w:rPr>
                <w:rFonts w:ascii="Sylfaen" w:hAnsi="Sylfaen" w:cs="Sylfaen"/>
                <w:lang w:val="hy-AM"/>
              </w:rPr>
              <w:t>2. ք.Երեան Արցախի 30-32(լոկ.դեպո),</w:t>
            </w:r>
          </w:p>
          <w:p w:rsidR="00820305" w:rsidRPr="00BA5D88" w:rsidRDefault="00820305" w:rsidP="00820305">
            <w:pPr>
              <w:rPr>
                <w:rFonts w:ascii="Sylfaen" w:hAnsi="Sylfaen" w:cs="Sylfaen"/>
                <w:lang w:val="hy-AM"/>
              </w:rPr>
            </w:pPr>
            <w:r w:rsidRPr="00BA5D88">
              <w:rPr>
                <w:rFonts w:ascii="Sylfaen" w:hAnsi="Sylfaen" w:cs="Sylfaen"/>
                <w:lang w:val="hy-AM"/>
              </w:rPr>
              <w:t>3. ք.Երեան Արցախի 30-32  (ՃԴԿ, ԱԾ, Շ)</w:t>
            </w:r>
          </w:p>
          <w:p w:rsidR="00820305" w:rsidRPr="00BA5D88" w:rsidRDefault="00820305" w:rsidP="00820305">
            <w:pPr>
              <w:rPr>
                <w:rFonts w:ascii="Sylfaen" w:hAnsi="Sylfaen" w:cs="Sylfaen"/>
                <w:lang w:val="hy-AM"/>
              </w:rPr>
            </w:pPr>
            <w:r w:rsidRPr="00BA5D88">
              <w:rPr>
                <w:rFonts w:ascii="Sylfaen" w:hAnsi="Sylfaen" w:cs="Sylfaen"/>
                <w:lang w:val="hy-AM"/>
              </w:rPr>
              <w:t>4. ք.Երեան Արցախի 14/8, (ՀՎԳ),</w:t>
            </w:r>
          </w:p>
          <w:p w:rsidR="00820305" w:rsidRPr="00BA5D88" w:rsidRDefault="00820305" w:rsidP="00820305">
            <w:pPr>
              <w:rPr>
                <w:rFonts w:ascii="Sylfaen" w:hAnsi="Sylfaen" w:cs="Sylfaen"/>
                <w:lang w:val="hy-AM"/>
              </w:rPr>
            </w:pPr>
            <w:r w:rsidRPr="00BA5D88">
              <w:rPr>
                <w:rFonts w:ascii="Sylfaen" w:hAnsi="Sylfaen" w:cs="Sylfaen"/>
                <w:lang w:val="hy-AM"/>
              </w:rPr>
              <w:t>5. ք.Երեան Արցախի 14/8, (ՆՄՏ, ԱԱԽ. ուղեկց. ռեզերվ),</w:t>
            </w:r>
          </w:p>
          <w:p w:rsidR="00820305" w:rsidRPr="00BA5D88" w:rsidRDefault="00820305" w:rsidP="00820305">
            <w:pPr>
              <w:rPr>
                <w:rFonts w:ascii="Sylfaen" w:hAnsi="Sylfaen" w:cs="Sylfaen"/>
                <w:lang w:val="hy-AM"/>
              </w:rPr>
            </w:pPr>
            <w:r w:rsidRPr="00BA5D88">
              <w:rPr>
                <w:rFonts w:ascii="Sylfaen" w:hAnsi="Sylfaen" w:cs="Sylfaen"/>
                <w:lang w:val="hy-AM"/>
              </w:rPr>
              <w:t>6. ք.Երեան Արցախի 14/Բ,  (Է)</w:t>
            </w:r>
          </w:p>
          <w:p w:rsidR="00820305" w:rsidRPr="00BA5D88" w:rsidRDefault="00820305" w:rsidP="00820305">
            <w:pPr>
              <w:rPr>
                <w:rFonts w:ascii="Sylfaen" w:hAnsi="Sylfaen" w:cs="Sylfaen"/>
                <w:lang w:val="hy-AM"/>
              </w:rPr>
            </w:pPr>
            <w:r w:rsidRPr="00BA5D88">
              <w:rPr>
                <w:rFonts w:ascii="Sylfaen" w:hAnsi="Sylfaen" w:cs="Sylfaen"/>
                <w:lang w:val="hy-AM"/>
              </w:rPr>
              <w:t>7.  ք.Երեան Տիգրան Մեծ 86  (կայարան)</w:t>
            </w:r>
          </w:p>
          <w:p w:rsidR="00820305" w:rsidRPr="00BA5D88" w:rsidRDefault="00820305" w:rsidP="00820305">
            <w:pPr>
              <w:rPr>
                <w:rFonts w:ascii="Sylfaen" w:hAnsi="Sylfaen" w:cs="Sylfaen"/>
                <w:lang w:val="hy-AM"/>
              </w:rPr>
            </w:pPr>
            <w:r w:rsidRPr="00BA5D88">
              <w:rPr>
                <w:rFonts w:ascii="Sylfaen" w:hAnsi="Sylfaen" w:cs="Sylfaen"/>
                <w:lang w:val="hy-AM"/>
              </w:rPr>
              <w:t xml:space="preserve">8. ք.Գյումրի Պուտեվայա 13(լոկ/դեպո),  </w:t>
            </w:r>
          </w:p>
          <w:p w:rsidR="00820305" w:rsidRPr="00BA5D88" w:rsidRDefault="00820305" w:rsidP="00820305">
            <w:pPr>
              <w:rPr>
                <w:rFonts w:ascii="Sylfaen" w:hAnsi="Sylfaen" w:cs="Sylfaen"/>
                <w:lang w:val="hy-AM"/>
              </w:rPr>
            </w:pPr>
            <w:r w:rsidRPr="00BA5D88">
              <w:rPr>
                <w:rFonts w:ascii="Sylfaen" w:hAnsi="Sylfaen" w:cs="Sylfaen"/>
                <w:lang w:val="hy-AM"/>
              </w:rPr>
              <w:t>9. ք.Գյումրի Վագոնային դեպո,</w:t>
            </w:r>
          </w:p>
          <w:p w:rsidR="00820305" w:rsidRPr="00BA5D88" w:rsidRDefault="00820305" w:rsidP="00820305">
            <w:pPr>
              <w:rPr>
                <w:rFonts w:ascii="Sylfaen" w:hAnsi="Sylfaen" w:cs="Sylfaen"/>
                <w:lang w:val="hy-AM"/>
              </w:rPr>
            </w:pPr>
            <w:r w:rsidRPr="00BA5D88">
              <w:rPr>
                <w:rFonts w:ascii="Sylfaen" w:hAnsi="Sylfaen" w:cs="Sylfaen"/>
                <w:lang w:val="hy-AM"/>
              </w:rPr>
              <w:t>10. ք.Գյումրի Պուտեվայա 13 (ՀՎԳ),</w:t>
            </w:r>
          </w:p>
          <w:p w:rsidR="00820305" w:rsidRPr="00BA5D88" w:rsidRDefault="00820305" w:rsidP="00820305">
            <w:pPr>
              <w:rPr>
                <w:rFonts w:ascii="Sylfaen" w:hAnsi="Sylfaen" w:cs="Sylfaen"/>
                <w:lang w:val="hy-AM"/>
              </w:rPr>
            </w:pPr>
            <w:r w:rsidRPr="00BA5D88">
              <w:rPr>
                <w:rFonts w:ascii="Sylfaen" w:hAnsi="Sylfaen" w:cs="Sylfaen"/>
                <w:lang w:val="hy-AM"/>
              </w:rPr>
              <w:t>11. ք.Գյումրի Կապի տուն (Շ)</w:t>
            </w:r>
          </w:p>
          <w:p w:rsidR="00820305" w:rsidRPr="00BA5D88" w:rsidRDefault="00820305" w:rsidP="00820305">
            <w:pPr>
              <w:rPr>
                <w:rFonts w:ascii="Sylfaen" w:hAnsi="Sylfaen" w:cs="Sylfaen"/>
                <w:lang w:val="hy-AM"/>
              </w:rPr>
            </w:pPr>
            <w:r w:rsidRPr="00BA5D88">
              <w:rPr>
                <w:rFonts w:ascii="Sylfaen" w:hAnsi="Sylfaen" w:cs="Sylfaen"/>
                <w:lang w:val="hy-AM"/>
              </w:rPr>
              <w:t xml:space="preserve">12. ք.Գյումրի Կայարանամերձ տարածք N 1,                      </w:t>
            </w:r>
          </w:p>
          <w:p w:rsidR="00820305" w:rsidRPr="00BA5D88" w:rsidRDefault="00820305" w:rsidP="00820305">
            <w:pPr>
              <w:rPr>
                <w:rFonts w:ascii="Sylfaen" w:hAnsi="Sylfaen" w:cs="Sylfaen"/>
                <w:lang w:val="hy-AM"/>
              </w:rPr>
            </w:pPr>
            <w:r w:rsidRPr="00BA5D88">
              <w:rPr>
                <w:rFonts w:ascii="Sylfaen" w:hAnsi="Sylfaen" w:cs="Sylfaen"/>
                <w:lang w:val="hy-AM"/>
              </w:rPr>
              <w:t xml:space="preserve">13. ք.Գյումրի Երկաթգիծ N 31/3 Ադմինիստիատիվ տարածք, </w:t>
            </w:r>
          </w:p>
          <w:p w:rsidR="00820305" w:rsidRPr="00BA5D88" w:rsidRDefault="00820305" w:rsidP="00820305">
            <w:pPr>
              <w:rPr>
                <w:rFonts w:ascii="Sylfaen" w:hAnsi="Sylfaen" w:cs="Sylfaen"/>
                <w:lang w:val="hy-AM"/>
              </w:rPr>
            </w:pPr>
            <w:r w:rsidRPr="00BA5D88">
              <w:rPr>
                <w:rFonts w:ascii="Sylfaen" w:hAnsi="Sylfaen" w:cs="Sylfaen"/>
                <w:lang w:val="hy-AM"/>
              </w:rPr>
              <w:t xml:space="preserve">14. ք.Հրազդաև Հրազդանի կայարան,  (ՀՎԳ), </w:t>
            </w:r>
          </w:p>
          <w:p w:rsidR="00820305" w:rsidRPr="00BA5D88" w:rsidRDefault="00820305" w:rsidP="00820305">
            <w:pPr>
              <w:rPr>
                <w:rFonts w:ascii="Sylfaen" w:hAnsi="Sylfaen" w:cs="Sylfaen"/>
                <w:lang w:val="hy-AM"/>
              </w:rPr>
            </w:pPr>
            <w:r w:rsidRPr="00BA5D88">
              <w:rPr>
                <w:rFonts w:ascii="Sylfaen" w:hAnsi="Sylfaen" w:cs="Sylfaen"/>
                <w:lang w:val="hy-AM"/>
              </w:rPr>
              <w:t>15. ք.Սևվան Ալրաղացի կոնբինատի հարեվանուտյան (ԳՈՒ)</w:t>
            </w:r>
          </w:p>
          <w:p w:rsidR="00820305" w:rsidRPr="00BA5D88" w:rsidRDefault="00820305" w:rsidP="00820305">
            <w:pPr>
              <w:rPr>
                <w:rFonts w:ascii="Sylfaen" w:hAnsi="Sylfaen" w:cs="Sylfaen"/>
                <w:lang w:val="hy-AM"/>
              </w:rPr>
            </w:pPr>
            <w:r w:rsidRPr="00BA5D88">
              <w:rPr>
                <w:rFonts w:ascii="Sylfaen" w:hAnsi="Sylfaen" w:cs="Sylfaen"/>
                <w:lang w:val="hy-AM"/>
              </w:rPr>
              <w:t>16. ք.Մասիս Շիրակի 7, (ԳԿՄ)</w:t>
            </w:r>
          </w:p>
          <w:p w:rsidR="00820305" w:rsidRPr="00BA5D88" w:rsidRDefault="00820305" w:rsidP="00820305">
            <w:pPr>
              <w:rPr>
                <w:rFonts w:ascii="Sylfaen" w:hAnsi="Sylfaen" w:cs="Sylfaen"/>
                <w:lang w:val="hy-AM"/>
              </w:rPr>
            </w:pPr>
            <w:r w:rsidRPr="00BA5D88">
              <w:rPr>
                <w:rFonts w:ascii="Sylfaen" w:hAnsi="Sylfaen" w:cs="Sylfaen"/>
                <w:lang w:val="hy-AM"/>
              </w:rPr>
              <w:t>17. ք.Մասիս 4 Շիրակի 7 (ՎԴ)</w:t>
            </w:r>
          </w:p>
          <w:p w:rsidR="00820305" w:rsidRPr="00BA5D88" w:rsidRDefault="00820305" w:rsidP="00820305">
            <w:pPr>
              <w:rPr>
                <w:rFonts w:ascii="Sylfaen" w:hAnsi="Sylfaen" w:cs="Sylfaen"/>
                <w:lang w:val="hy-AM"/>
              </w:rPr>
            </w:pPr>
            <w:r w:rsidRPr="00BA5D88">
              <w:rPr>
                <w:rFonts w:ascii="Sylfaen" w:hAnsi="Sylfaen" w:cs="Sylfaen"/>
                <w:lang w:val="hy-AM"/>
              </w:rPr>
              <w:t>18. ք.Մասիս Շիրակի 7 , (կայարան)</w:t>
            </w:r>
          </w:p>
          <w:p w:rsidR="00820305" w:rsidRPr="00BA5D88" w:rsidRDefault="00820305" w:rsidP="00820305">
            <w:pPr>
              <w:rPr>
                <w:rFonts w:ascii="Sylfaen" w:hAnsi="Sylfaen" w:cs="Sylfaen"/>
                <w:lang w:val="hy-AM"/>
              </w:rPr>
            </w:pPr>
            <w:r w:rsidRPr="00BA5D88">
              <w:rPr>
                <w:rFonts w:ascii="Sylfaen" w:hAnsi="Sylfaen" w:cs="Sylfaen"/>
                <w:lang w:val="hy-AM"/>
              </w:rPr>
              <w:t>19. ք. Վանաձոր Մոսկովյաե 5ա, (ԳՈՒ)</w:t>
            </w:r>
          </w:p>
          <w:p w:rsidR="00820305" w:rsidRPr="00BA5D88" w:rsidRDefault="00820305" w:rsidP="00820305">
            <w:pPr>
              <w:rPr>
                <w:rFonts w:ascii="Sylfaen" w:hAnsi="Sylfaen" w:cs="Sylfaen"/>
                <w:lang w:val="hy-AM"/>
              </w:rPr>
            </w:pPr>
            <w:r w:rsidRPr="00BA5D88">
              <w:rPr>
                <w:rFonts w:ascii="Sylfaen" w:hAnsi="Sylfaen" w:cs="Sylfaen"/>
                <w:lang w:val="hy-AM"/>
              </w:rPr>
              <w:t xml:space="preserve">20. ք. Վանաձոր Մոսկովյաե 7, ((կայարան)                                </w:t>
            </w:r>
          </w:p>
          <w:p w:rsidR="00820305" w:rsidRPr="00BA5D88" w:rsidRDefault="00820305" w:rsidP="00820305">
            <w:pPr>
              <w:rPr>
                <w:rFonts w:ascii="Sylfaen" w:hAnsi="Sylfaen" w:cs="Sylfaen"/>
                <w:lang w:val="hy-AM"/>
              </w:rPr>
            </w:pPr>
            <w:r w:rsidRPr="00BA5D88">
              <w:rPr>
                <w:rFonts w:ascii="Sylfaen" w:hAnsi="Sylfaen" w:cs="Sylfaen"/>
                <w:lang w:val="hy-AM"/>
              </w:rPr>
              <w:t xml:space="preserve">21. ք. Ալավերդի Սանահին Կայարան (ԱԾ) </w:t>
            </w:r>
          </w:p>
          <w:p w:rsidR="00820305" w:rsidRPr="00BA5D88" w:rsidRDefault="00820305" w:rsidP="00820305">
            <w:pPr>
              <w:rPr>
                <w:rFonts w:ascii="Sylfaen" w:hAnsi="Sylfaen" w:cs="Sylfaen"/>
                <w:lang w:val="hy-AM"/>
              </w:rPr>
            </w:pPr>
            <w:r w:rsidRPr="00BA5D88">
              <w:rPr>
                <w:rFonts w:ascii="Sylfaen" w:hAnsi="Sylfaen" w:cs="Sylfaen"/>
                <w:lang w:val="hy-AM"/>
              </w:rPr>
              <w:t xml:space="preserve">22. ք. Ալավերդի Սանահին Կայարան, դեպո </w:t>
            </w:r>
          </w:p>
          <w:p w:rsidR="00820305" w:rsidRPr="00BA5D88" w:rsidRDefault="00820305" w:rsidP="00820305">
            <w:pPr>
              <w:rPr>
                <w:rFonts w:ascii="Sylfaen" w:hAnsi="Sylfaen" w:cs="Sylfaen"/>
                <w:lang w:val="hy-AM"/>
              </w:rPr>
            </w:pPr>
            <w:r w:rsidRPr="00BA5D88">
              <w:rPr>
                <w:rFonts w:ascii="Sylfaen" w:hAnsi="Sylfaen" w:cs="Sylfaen"/>
                <w:lang w:val="hy-AM"/>
              </w:rPr>
              <w:t>23. ք. Ալավերդի Սանահին Կայարան, (ՀՎԳ).</w:t>
            </w:r>
          </w:p>
          <w:p w:rsidR="00820305" w:rsidRPr="00BA5D88" w:rsidRDefault="00820305" w:rsidP="00820305">
            <w:pPr>
              <w:rPr>
                <w:rFonts w:ascii="Sylfaen" w:hAnsi="Sylfaen" w:cs="Sylfaen"/>
                <w:lang w:val="hy-AM"/>
              </w:rPr>
            </w:pPr>
            <w:r w:rsidRPr="00BA5D88">
              <w:rPr>
                <w:rFonts w:ascii="Sylfaen" w:hAnsi="Sylfaen" w:cs="Sylfaen"/>
                <w:lang w:val="hy-AM"/>
              </w:rPr>
              <w:t>24. ք. Ալավերդի Սանահին Կայարան</w:t>
            </w:r>
            <w:r w:rsidRPr="00BA5D88">
              <w:rPr>
                <w:lang w:val="hy-AM"/>
              </w:rPr>
              <w:t xml:space="preserve"> № 34/1 (</w:t>
            </w:r>
            <w:r w:rsidRPr="00BA5D88">
              <w:rPr>
                <w:rFonts w:ascii="Sylfaen" w:hAnsi="Sylfaen"/>
                <w:lang w:val="hy-AM"/>
              </w:rPr>
              <w:t>ԳԿՄ</w:t>
            </w:r>
            <w:r w:rsidRPr="00BA5D88">
              <w:rPr>
                <w:lang w:val="hy-AM"/>
              </w:rPr>
              <w:t>)</w:t>
            </w:r>
            <w:r w:rsidRPr="00BA5D88">
              <w:rPr>
                <w:rFonts w:ascii="Sylfaen" w:hAnsi="Sylfaen" w:cs="Sylfaen"/>
                <w:lang w:val="hy-AM"/>
              </w:rPr>
              <w:t xml:space="preserve"> </w:t>
            </w:r>
          </w:p>
          <w:p w:rsidR="00820305" w:rsidRPr="00BA5D88" w:rsidRDefault="00820305" w:rsidP="00820305">
            <w:pPr>
              <w:rPr>
                <w:rFonts w:ascii="Sylfaen" w:hAnsi="Sylfaen" w:cs="Sylfaen"/>
                <w:lang w:val="hy-AM"/>
              </w:rPr>
            </w:pPr>
            <w:r w:rsidRPr="00BA5D88">
              <w:rPr>
                <w:rFonts w:ascii="Sylfaen" w:hAnsi="Sylfaen" w:cs="Sylfaen"/>
                <w:lang w:val="hy-AM"/>
              </w:rPr>
              <w:t xml:space="preserve">25. ք. Ալավերդի Սանահին Կայարան  փ Ղանդիլյան.- 1/1 (ԿԷ)  </w:t>
            </w:r>
          </w:p>
          <w:p w:rsidR="00820305" w:rsidRPr="00BA5D88" w:rsidRDefault="00820305" w:rsidP="00820305">
            <w:pPr>
              <w:rPr>
                <w:rFonts w:ascii="Sylfaen" w:hAnsi="Sylfaen" w:cs="Sylfaen"/>
                <w:lang w:val="hy-AM"/>
              </w:rPr>
            </w:pPr>
            <w:r w:rsidRPr="00BA5D88">
              <w:rPr>
                <w:rFonts w:ascii="Sylfaen" w:hAnsi="Sylfaen" w:cs="Sylfaen"/>
                <w:lang w:val="hy-AM"/>
              </w:rPr>
              <w:t>26. գ. Այրում  Երկաթուղայիների 4  (ՎԴ)</w:t>
            </w:r>
          </w:p>
          <w:p w:rsidR="00820305" w:rsidRPr="00BA5D88" w:rsidRDefault="00820305" w:rsidP="00820305">
            <w:pPr>
              <w:rPr>
                <w:rFonts w:ascii="Sylfaen" w:hAnsi="Sylfaen" w:cs="Sylfaen"/>
                <w:lang w:val="hy-AM"/>
              </w:rPr>
            </w:pPr>
            <w:r w:rsidRPr="00BA5D88">
              <w:rPr>
                <w:rFonts w:ascii="Sylfaen" w:hAnsi="Sylfaen" w:cs="Sylfaen"/>
                <w:lang w:val="hy-AM"/>
              </w:rPr>
              <w:t>27. գ. Այրում  Երկաթուղայիների 6 (կայարան)</w:t>
            </w:r>
          </w:p>
          <w:p w:rsidR="00105FD8" w:rsidRPr="00BA5D88" w:rsidRDefault="00820305" w:rsidP="005576C7">
            <w:pPr>
              <w:rPr>
                <w:rFonts w:ascii="Sylfaen" w:hAnsi="Sylfaen" w:cs="Sylfaen"/>
                <w:color w:val="FF0000"/>
                <w:lang w:val="hy-AM"/>
              </w:rPr>
            </w:pPr>
            <w:r w:rsidRPr="00BA5D88">
              <w:rPr>
                <w:rFonts w:ascii="Sylfaen" w:hAnsi="Sylfaen" w:cs="Sylfaen"/>
                <w:lang w:val="hy-AM"/>
              </w:rPr>
              <w:t>28. գ.Լուսաղբյուր, 17 փողոց. 3 շենք.(Ղալթախչի կայարան)</w:t>
            </w:r>
          </w:p>
        </w:tc>
      </w:tr>
      <w:tr w:rsidR="005576C7" w:rsidRPr="00065C0A" w:rsidTr="005576C7">
        <w:trPr>
          <w:trHeight w:val="1053"/>
        </w:trPr>
        <w:tc>
          <w:tcPr>
            <w:tcW w:w="3823" w:type="dxa"/>
            <w:gridSpan w:val="2"/>
          </w:tcPr>
          <w:p w:rsidR="005576C7" w:rsidRPr="00BA5D88" w:rsidRDefault="005576C7" w:rsidP="005576C7">
            <w:pPr>
              <w:rPr>
                <w:rFonts w:ascii="Sylfaen" w:hAnsi="Sylfaen" w:cs="Sylfaen"/>
                <w:b/>
                <w:lang w:val="hy-AM"/>
              </w:rPr>
            </w:pPr>
            <w:r w:rsidRPr="00BA5D88">
              <w:rPr>
                <w:b/>
              </w:rPr>
              <w:lastRenderedPageBreak/>
              <w:t>4</w:t>
            </w:r>
            <w:r w:rsidRPr="00BA5D88">
              <w:rPr>
                <w:b/>
                <w:lang w:val="hy-AM"/>
              </w:rPr>
              <w:t>. Сроки оказания услуг.</w:t>
            </w:r>
            <w:r w:rsidRPr="00BA5D88">
              <w:rPr>
                <w:rFonts w:ascii="Sylfaen" w:hAnsi="Sylfaen" w:cs="Sylfaen"/>
                <w:b/>
                <w:lang w:val="hy-AM"/>
              </w:rPr>
              <w:t xml:space="preserve"> Ծառայությունների մատուցման ժամկետները.</w:t>
            </w:r>
          </w:p>
          <w:p w:rsidR="005576C7" w:rsidRPr="00BA5D88" w:rsidRDefault="005576C7" w:rsidP="005576C7">
            <w:pPr>
              <w:rPr>
                <w:b/>
                <w:lang w:val="hy-AM"/>
              </w:rPr>
            </w:pPr>
          </w:p>
        </w:tc>
        <w:tc>
          <w:tcPr>
            <w:tcW w:w="6686" w:type="dxa"/>
            <w:gridSpan w:val="2"/>
          </w:tcPr>
          <w:p w:rsidR="005576C7" w:rsidRPr="00BA5D88" w:rsidRDefault="005576C7" w:rsidP="005576C7">
            <w:pPr>
              <w:rPr>
                <w:lang w:val="hy-AM"/>
              </w:rPr>
            </w:pPr>
            <w:r w:rsidRPr="00BA5D88">
              <w:rPr>
                <w:lang w:val="hy-AM"/>
              </w:rPr>
              <w:t>Работ</w:t>
            </w:r>
            <w:r w:rsidRPr="00BA5D88">
              <w:rPr>
                <w:lang w:val="en-US"/>
              </w:rPr>
              <w:t>a</w:t>
            </w:r>
            <w:r w:rsidRPr="00BA5D88">
              <w:rPr>
                <w:lang w:val="hy-AM"/>
              </w:rPr>
              <w:t xml:space="preserve"> должн</w:t>
            </w:r>
            <w:r w:rsidRPr="00BA5D88">
              <w:rPr>
                <w:lang w:val="en-US"/>
              </w:rPr>
              <w:t>a</w:t>
            </w:r>
            <w:r w:rsidRPr="00BA5D88">
              <w:rPr>
                <w:lang w:val="hy-AM"/>
              </w:rPr>
              <w:t xml:space="preserve"> </w:t>
            </w:r>
            <w:r w:rsidRPr="00BA5D88">
              <w:t xml:space="preserve">проводится </w:t>
            </w:r>
            <w:r w:rsidRPr="00BA5D88">
              <w:rPr>
                <w:lang w:val="hy-AM"/>
              </w:rPr>
              <w:t xml:space="preserve"> </w:t>
            </w:r>
            <w:r w:rsidRPr="00BA5D88">
              <w:t xml:space="preserve">в период с </w:t>
            </w:r>
            <w:r w:rsidRPr="00BA5D88">
              <w:rPr>
                <w:lang w:val="hy-AM"/>
              </w:rPr>
              <w:t>15</w:t>
            </w:r>
            <w:r w:rsidRPr="00BA5D88">
              <w:t>.09.202</w:t>
            </w:r>
            <w:r w:rsidRPr="00BA5D88">
              <w:rPr>
                <w:lang w:val="hy-AM"/>
              </w:rPr>
              <w:t>5</w:t>
            </w:r>
            <w:r w:rsidRPr="00BA5D88">
              <w:t>г</w:t>
            </w:r>
            <w:r w:rsidRPr="00BA5D88">
              <w:rPr>
                <w:lang w:val="hy-AM"/>
              </w:rPr>
              <w:t>․</w:t>
            </w:r>
            <w:r w:rsidRPr="00BA5D88">
              <w:t xml:space="preserve"> до 1</w:t>
            </w:r>
            <w:r w:rsidRPr="00BA5D88">
              <w:rPr>
                <w:lang w:val="hy-AM"/>
              </w:rPr>
              <w:t>5</w:t>
            </w:r>
            <w:r w:rsidRPr="00BA5D88">
              <w:t>.10.202</w:t>
            </w:r>
            <w:r w:rsidRPr="00BA5D88">
              <w:rPr>
                <w:lang w:val="hy-AM"/>
              </w:rPr>
              <w:t>5</w:t>
            </w:r>
            <w:r w:rsidRPr="00BA5D88">
              <w:t>г.</w:t>
            </w:r>
          </w:p>
          <w:p w:rsidR="005576C7" w:rsidRPr="00BA5D88" w:rsidRDefault="005576C7" w:rsidP="005576C7">
            <w:pPr>
              <w:jc w:val="both"/>
              <w:rPr>
                <w:lang w:val="hy-AM"/>
              </w:rPr>
            </w:pPr>
            <w:r w:rsidRPr="00BA5D88">
              <w:rPr>
                <w:rFonts w:ascii="Sylfaen" w:hAnsi="Sylfaen"/>
                <w:lang w:val="hy-AM"/>
              </w:rPr>
              <w:t>Աշխատանքները պետք է կատարվեն 15.09.2025թ-ից 15.10.2025թ. ընկած ժամանակահատվածում.</w:t>
            </w:r>
          </w:p>
        </w:tc>
      </w:tr>
      <w:tr w:rsidR="005576C7" w:rsidRPr="0098639B" w:rsidTr="005576C7">
        <w:trPr>
          <w:trHeight w:val="246"/>
        </w:trPr>
        <w:tc>
          <w:tcPr>
            <w:tcW w:w="3823" w:type="dxa"/>
            <w:gridSpan w:val="2"/>
          </w:tcPr>
          <w:p w:rsidR="005576C7" w:rsidRPr="00BA5D88" w:rsidRDefault="005576C7" w:rsidP="005576C7">
            <w:pPr>
              <w:jc w:val="both"/>
              <w:rPr>
                <w:b/>
                <w:lang w:val="en-US"/>
              </w:rPr>
            </w:pPr>
            <w:r w:rsidRPr="00BA5D88">
              <w:rPr>
                <w:b/>
                <w:lang w:val="en-US"/>
              </w:rPr>
              <w:t>5.</w:t>
            </w:r>
            <w:r w:rsidRPr="00BA5D88">
              <w:rPr>
                <w:b/>
              </w:rPr>
              <w:t>Порядок оплаты</w:t>
            </w:r>
            <w:r w:rsidRPr="00BA5D88">
              <w:rPr>
                <w:b/>
                <w:lang w:val="en-US"/>
              </w:rPr>
              <w:t>.</w:t>
            </w:r>
          </w:p>
          <w:p w:rsidR="005576C7" w:rsidRPr="00BA5D88" w:rsidRDefault="005576C7" w:rsidP="005576C7">
            <w:pPr>
              <w:jc w:val="both"/>
              <w:rPr>
                <w:b/>
              </w:rPr>
            </w:pPr>
            <w:r w:rsidRPr="00BA5D88">
              <w:rPr>
                <w:rFonts w:ascii="Sylfaen" w:hAnsi="Sylfaen"/>
                <w:b/>
                <w:lang w:val="hy-AM"/>
              </w:rPr>
              <w:t>Վճարման կարգը</w:t>
            </w:r>
            <w:r w:rsidRPr="00BA5D88">
              <w:rPr>
                <w:rFonts w:ascii="Sylfaen" w:hAnsi="Sylfaen"/>
                <w:b/>
                <w:lang w:val="en-US"/>
              </w:rPr>
              <w:t>:</w:t>
            </w:r>
          </w:p>
        </w:tc>
        <w:tc>
          <w:tcPr>
            <w:tcW w:w="6686" w:type="dxa"/>
            <w:gridSpan w:val="2"/>
          </w:tcPr>
          <w:p w:rsidR="005576C7" w:rsidRPr="00BA5D88" w:rsidRDefault="005576C7" w:rsidP="005576C7">
            <w:pPr>
              <w:jc w:val="both"/>
            </w:pPr>
            <w:r w:rsidRPr="00BA5D88">
              <w:t xml:space="preserve">Оплата производится в течении </w:t>
            </w:r>
            <w:r w:rsidRPr="00BA5D88">
              <w:rPr>
                <w:lang w:val="hy-AM"/>
              </w:rPr>
              <w:t xml:space="preserve">15 </w:t>
            </w:r>
            <w:r w:rsidRPr="00BA5D88">
              <w:t xml:space="preserve">рабочих дней </w:t>
            </w:r>
            <w:r w:rsidRPr="00BA5D88">
              <w:rPr>
                <w:lang w:val="en-US"/>
              </w:rPr>
              <w:t>c</w:t>
            </w:r>
            <w:r w:rsidRPr="00BA5D88">
              <w:t xml:space="preserve"> момента предоставления исполнителем заказчику</w:t>
            </w:r>
            <w:r w:rsidRPr="00BA5D88">
              <w:rPr>
                <w:lang w:val="hy-AM"/>
              </w:rPr>
              <w:t xml:space="preserve"> </w:t>
            </w:r>
            <w:r w:rsidRPr="00BA5D88">
              <w:t xml:space="preserve">акт-заключений по объектам указанных в пункте </w:t>
            </w:r>
            <w:r w:rsidRPr="00BA5D88">
              <w:rPr>
                <w:lang w:val="hy-AM"/>
              </w:rPr>
              <w:t>3</w:t>
            </w:r>
            <w:r w:rsidRPr="00BA5D88">
              <w:t xml:space="preserve">. </w:t>
            </w:r>
          </w:p>
          <w:p w:rsidR="005576C7" w:rsidRPr="00BA5D88" w:rsidRDefault="005576C7" w:rsidP="005576C7">
            <w:pPr>
              <w:jc w:val="both"/>
            </w:pPr>
            <w:r w:rsidRPr="00BA5D88">
              <w:t xml:space="preserve"> </w:t>
            </w:r>
            <w:r w:rsidRPr="00BA5D88">
              <w:rPr>
                <w:rFonts w:ascii="Sylfaen" w:hAnsi="Sylfaen"/>
                <w:lang w:val="hy-AM"/>
              </w:rPr>
              <w:t>Վճարումը իրականացվում է կատարողի կողմից պատվիրատուին կետ 3 նշված օբյեկտների համար եզրակացություն-</w:t>
            </w:r>
            <w:r w:rsidRPr="00BA5D88">
              <w:rPr>
                <w:rFonts w:ascii="Sylfaen" w:hAnsi="Sylfaen"/>
              </w:rPr>
              <w:t>ակտերը</w:t>
            </w:r>
            <w:r w:rsidRPr="00BA5D88">
              <w:rPr>
                <w:rFonts w:ascii="Sylfaen" w:hAnsi="Sylfaen"/>
                <w:lang w:val="hy-AM"/>
              </w:rPr>
              <w:t xml:space="preserve"> </w:t>
            </w:r>
            <w:r w:rsidRPr="00BA5D88">
              <w:rPr>
                <w:rFonts w:ascii="Sylfaen" w:hAnsi="Sylfaen"/>
              </w:rPr>
              <w:t xml:space="preserve"> </w:t>
            </w:r>
            <w:r w:rsidRPr="00BA5D88">
              <w:rPr>
                <w:rFonts w:ascii="Sylfaen" w:hAnsi="Sylfaen"/>
                <w:lang w:val="hy-AM"/>
              </w:rPr>
              <w:t>հանձնելու</w:t>
            </w:r>
            <w:r w:rsidRPr="00BA5D88">
              <w:rPr>
                <w:rFonts w:ascii="Sylfaen" w:hAnsi="Sylfaen"/>
              </w:rPr>
              <w:t xml:space="preserve"> </w:t>
            </w:r>
            <w:r w:rsidRPr="00BA5D88">
              <w:rPr>
                <w:rFonts w:ascii="Sylfaen" w:hAnsi="Sylfaen"/>
                <w:lang w:val="hy-AM"/>
              </w:rPr>
              <w:t xml:space="preserve">պահից 15 աշխատանքային օրվա ժամկետում. </w:t>
            </w:r>
          </w:p>
        </w:tc>
      </w:tr>
    </w:tbl>
    <w:p w:rsidR="005C7BA8" w:rsidRPr="00105FD8" w:rsidRDefault="005C7BA8" w:rsidP="00A15B8B">
      <w:pPr>
        <w:rPr>
          <w:lang w:val="hy-AM"/>
        </w:rPr>
      </w:pPr>
    </w:p>
    <w:p w:rsidR="005C7BA8" w:rsidRPr="006A1388" w:rsidRDefault="005C7BA8" w:rsidP="00A15B8B">
      <w:pPr>
        <w:rPr>
          <w:rFonts w:eastAsia="Calibri"/>
          <w:lang w:eastAsia="en-US"/>
        </w:rPr>
      </w:pPr>
    </w:p>
    <w:p w:rsidR="005C7BA8" w:rsidRPr="00105FD8" w:rsidRDefault="005C7BA8" w:rsidP="006A1388">
      <w:pPr>
        <w:spacing w:after="160" w:line="276" w:lineRule="auto"/>
        <w:jc w:val="center"/>
        <w:rPr>
          <w:b/>
          <w:sz w:val="28"/>
          <w:szCs w:val="28"/>
          <w:lang w:val="hy-AM"/>
        </w:r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201785907"/>
      <w:r w:rsidRPr="00CD5931">
        <w:rPr>
          <w:rFonts w:ascii="Times New Roman" w:hAnsi="Times New Roman" w:cs="Times New Roman"/>
          <w:b w:val="0"/>
          <w:sz w:val="28"/>
          <w:szCs w:val="28"/>
        </w:rPr>
        <w:lastRenderedPageBreak/>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BA5D88" w:rsidRDefault="000E6385" w:rsidP="007572A2">
      <w:pPr>
        <w:spacing w:after="160" w:line="276" w:lineRule="auto"/>
        <w:jc w:val="right"/>
        <w:rPr>
          <w:rFonts w:eastAsia="Calibri"/>
          <w:b/>
          <w:bCs/>
          <w:iCs/>
          <w:lang w:val="hy-AM" w:eastAsia="en-US"/>
        </w:rPr>
      </w:pPr>
      <w:r>
        <w:rPr>
          <w:sz w:val="28"/>
          <w:szCs w:val="28"/>
        </w:rPr>
        <w:t>№ЮКЖД-</w:t>
      </w:r>
      <w:r w:rsidRPr="00206EA0">
        <w:rPr>
          <w:sz w:val="28"/>
          <w:szCs w:val="28"/>
        </w:rPr>
        <w:t xml:space="preserve">ЗКЦ </w:t>
      </w:r>
      <w:r w:rsidR="005C7BA8" w:rsidRPr="00BA5D88">
        <w:rPr>
          <w:sz w:val="28"/>
          <w:szCs w:val="28"/>
        </w:rPr>
        <w:t>02</w:t>
      </w:r>
      <w:r w:rsidR="00084144" w:rsidRPr="00BA5D88">
        <w:rPr>
          <w:sz w:val="28"/>
          <w:szCs w:val="28"/>
        </w:rPr>
        <w:t>5</w:t>
      </w:r>
      <w:r w:rsidR="005C7BA8" w:rsidRPr="00BA5D88">
        <w:rPr>
          <w:sz w:val="28"/>
          <w:szCs w:val="28"/>
        </w:rPr>
        <w:t>/</w:t>
      </w:r>
      <w:r w:rsidR="00BA5D88" w:rsidRPr="00BA5D88">
        <w:rPr>
          <w:sz w:val="28"/>
          <w:szCs w:val="28"/>
          <w:lang w:val="hy-AM"/>
        </w:rPr>
        <w:t>069</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contextualSpacing/>
        <w:rPr>
          <w:sz w:val="28"/>
          <w:szCs w:val="28"/>
        </w:rPr>
      </w:pPr>
    </w:p>
    <w:p w:rsidR="0047423D" w:rsidRDefault="0047423D" w:rsidP="007572A2">
      <w:pPr>
        <w:contextualSpacing/>
        <w:rPr>
          <w:sz w:val="28"/>
          <w:szCs w:val="28"/>
        </w:rPr>
      </w:pPr>
    </w:p>
    <w:p w:rsidR="006A1388" w:rsidRDefault="006A1388" w:rsidP="007572A2">
      <w:pPr>
        <w:contextualSpacing/>
        <w:rPr>
          <w:sz w:val="28"/>
          <w:szCs w:val="28"/>
        </w:rPr>
      </w:pPr>
    </w:p>
    <w:p w:rsidR="006A1388" w:rsidRPr="00EB7752" w:rsidRDefault="006A1388" w:rsidP="007572A2">
      <w:pPr>
        <w:contextualSpacing/>
        <w:rPr>
          <w:sz w:val="28"/>
          <w:szCs w:val="28"/>
        </w:rPr>
      </w:pPr>
    </w:p>
    <w:p w:rsidR="00520C31" w:rsidRDefault="00520C31" w:rsidP="00A15B8B"/>
    <w:p w:rsidR="005C7BA8" w:rsidRPr="005C7BA8" w:rsidRDefault="005C7BA8" w:rsidP="005C7BA8"/>
    <w:p w:rsidR="00495931" w:rsidRDefault="00495931" w:rsidP="00A15B8B"/>
    <w:p w:rsidR="00781848" w:rsidRPr="00781848" w:rsidRDefault="00781848" w:rsidP="00781848"/>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201785908"/>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46A69" w:rsidRDefault="000E6385" w:rsidP="007572A2">
      <w:pPr>
        <w:spacing w:line="276" w:lineRule="auto"/>
        <w:jc w:val="right"/>
        <w:rPr>
          <w:sz w:val="28"/>
          <w:szCs w:val="28"/>
        </w:rPr>
      </w:pPr>
      <w:r>
        <w:rPr>
          <w:sz w:val="28"/>
          <w:szCs w:val="28"/>
        </w:rPr>
        <w:t xml:space="preserve">№ЮКЖД-ЗКЦ </w:t>
      </w:r>
      <w:r w:rsidR="000A3828">
        <w:rPr>
          <w:sz w:val="28"/>
          <w:szCs w:val="28"/>
        </w:rPr>
        <w:t>02</w:t>
      </w:r>
      <w:r w:rsidR="00084144">
        <w:rPr>
          <w:sz w:val="28"/>
          <w:szCs w:val="28"/>
        </w:rPr>
        <w:t>5</w:t>
      </w:r>
      <w:r w:rsidR="000A3828" w:rsidRPr="008263D7">
        <w:rPr>
          <w:sz w:val="28"/>
          <w:szCs w:val="28"/>
        </w:rPr>
        <w:t>/</w:t>
      </w:r>
      <w:r w:rsidR="00206EA0" w:rsidRPr="008263D7">
        <w:rPr>
          <w:sz w:val="28"/>
          <w:szCs w:val="28"/>
        </w:rPr>
        <w:t>0</w:t>
      </w:r>
      <w:r w:rsidR="008263D7" w:rsidRPr="008263D7">
        <w:rPr>
          <w:sz w:val="28"/>
          <w:szCs w:val="28"/>
        </w:rPr>
        <w:t>69</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6A1388" w:rsidRDefault="0064449E" w:rsidP="007572A2">
      <w:pPr>
        <w:spacing w:line="276" w:lineRule="auto"/>
        <w:jc w:val="center"/>
        <w:rPr>
          <w:b/>
          <w:sz w:val="28"/>
          <w:szCs w:val="28"/>
        </w:rPr>
      </w:pPr>
      <w:r w:rsidRPr="006A1388">
        <w:rPr>
          <w:b/>
          <w:sz w:val="28"/>
          <w:szCs w:val="28"/>
        </w:rPr>
        <w:t>На бланке участника</w:t>
      </w:r>
    </w:p>
    <w:p w:rsidR="0064449E" w:rsidRPr="006A1388" w:rsidRDefault="0064449E" w:rsidP="006A1388">
      <w:pPr>
        <w:spacing w:line="276" w:lineRule="auto"/>
        <w:jc w:val="center"/>
        <w:rPr>
          <w:sz w:val="28"/>
          <w:szCs w:val="28"/>
        </w:rPr>
      </w:pPr>
      <w:bookmarkStart w:id="44" w:name="_Toc48593638"/>
      <w:bookmarkStart w:id="45" w:name="_Toc48741182"/>
      <w:bookmarkStart w:id="46" w:name="_Toc51079436"/>
      <w:r w:rsidRPr="006A1388">
        <w:rPr>
          <w:sz w:val="28"/>
          <w:szCs w:val="28"/>
        </w:rPr>
        <w:t>ЗАЯВКА ______________ (наименование участника) НА УЧАСТИЕ</w:t>
      </w:r>
      <w:r w:rsidRPr="006A1388">
        <w:rPr>
          <w:sz w:val="28"/>
          <w:szCs w:val="28"/>
        </w:rPr>
        <w:br/>
        <w:t xml:space="preserve">В ЗАПРОСЕ КОТИРОВОК </w:t>
      </w:r>
      <w:bookmarkEnd w:id="44"/>
      <w:bookmarkEnd w:id="45"/>
      <w:bookmarkEnd w:id="46"/>
      <w:r w:rsidRPr="006A1388">
        <w:rPr>
          <w:sz w:val="28"/>
          <w:szCs w:val="28"/>
        </w:rPr>
        <w:t>№ЮК</w:t>
      </w:r>
      <w:r w:rsidR="000D2A61" w:rsidRPr="006A1388">
        <w:rPr>
          <w:sz w:val="28"/>
          <w:szCs w:val="28"/>
        </w:rPr>
        <w:t xml:space="preserve">ЖД-ЗКЦ </w:t>
      </w:r>
      <w:r w:rsidR="005C7BA8" w:rsidRPr="008263D7">
        <w:rPr>
          <w:sz w:val="28"/>
          <w:szCs w:val="28"/>
        </w:rPr>
        <w:t>02</w:t>
      </w:r>
      <w:r w:rsidR="00084144" w:rsidRPr="008263D7">
        <w:rPr>
          <w:sz w:val="28"/>
          <w:szCs w:val="28"/>
        </w:rPr>
        <w:t>5</w:t>
      </w:r>
      <w:r w:rsidR="005C7BA8" w:rsidRPr="008263D7">
        <w:rPr>
          <w:sz w:val="28"/>
          <w:szCs w:val="28"/>
        </w:rPr>
        <w:t>/</w:t>
      </w:r>
      <w:r w:rsidR="00206EA0" w:rsidRPr="008263D7">
        <w:rPr>
          <w:sz w:val="28"/>
          <w:szCs w:val="28"/>
        </w:rPr>
        <w:t>0</w:t>
      </w:r>
      <w:r w:rsidR="008263D7" w:rsidRPr="008263D7">
        <w:rPr>
          <w:sz w:val="28"/>
          <w:szCs w:val="28"/>
        </w:rPr>
        <w:t>69</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ЮКЖД-</w:t>
      </w:r>
      <w:r w:rsidR="000D2A61" w:rsidRPr="008263D7">
        <w:rPr>
          <w:b/>
          <w:bCs/>
          <w:szCs w:val="28"/>
        </w:rPr>
        <w:t xml:space="preserve">ЗКЦ </w:t>
      </w:r>
      <w:r w:rsidR="005C7BA8" w:rsidRPr="008263D7">
        <w:rPr>
          <w:b/>
          <w:bCs/>
          <w:szCs w:val="28"/>
        </w:rPr>
        <w:t>02</w:t>
      </w:r>
      <w:r w:rsidR="00084144" w:rsidRPr="008263D7">
        <w:rPr>
          <w:b/>
          <w:bCs/>
          <w:szCs w:val="28"/>
        </w:rPr>
        <w:t>5</w:t>
      </w:r>
      <w:r w:rsidR="005C7BA8" w:rsidRPr="008263D7">
        <w:rPr>
          <w:b/>
          <w:bCs/>
          <w:szCs w:val="28"/>
        </w:rPr>
        <w:t>/0</w:t>
      </w:r>
      <w:r w:rsidR="008263D7" w:rsidRPr="008263D7">
        <w:rPr>
          <w:b/>
          <w:bCs/>
          <w:szCs w:val="28"/>
        </w:rPr>
        <w:t>69</w:t>
      </w:r>
      <w:r w:rsidR="008263D7">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1640B2" w:rsidRPr="00CD5931" w:rsidRDefault="001640B2" w:rsidP="001640B2">
      <w:pPr>
        <w:pStyle w:val="3"/>
        <w:spacing w:before="0" w:after="0" w:line="276" w:lineRule="auto"/>
        <w:jc w:val="right"/>
        <w:rPr>
          <w:rFonts w:ascii="Times New Roman" w:hAnsi="Times New Roman" w:cs="Times New Roman"/>
          <w:b w:val="0"/>
          <w:sz w:val="28"/>
          <w:szCs w:val="28"/>
        </w:rPr>
      </w:pPr>
      <w:bookmarkStart w:id="48" w:name="_Toc201785909"/>
      <w:r w:rsidRPr="00CD5931">
        <w:rPr>
          <w:rFonts w:ascii="Times New Roman" w:hAnsi="Times New Roman" w:cs="Times New Roman"/>
          <w:b w:val="0"/>
          <w:sz w:val="28"/>
          <w:szCs w:val="28"/>
        </w:rPr>
        <w:lastRenderedPageBreak/>
        <w:t>Приложение № 4</w:t>
      </w:r>
      <w:bookmarkEnd w:id="48"/>
    </w:p>
    <w:p w:rsidR="001640B2" w:rsidRPr="006A1388" w:rsidRDefault="001640B2" w:rsidP="001640B2">
      <w:pPr>
        <w:spacing w:line="276" w:lineRule="auto"/>
        <w:jc w:val="right"/>
        <w:rPr>
          <w:bCs/>
          <w:sz w:val="28"/>
          <w:szCs w:val="28"/>
        </w:rPr>
      </w:pPr>
      <w:r w:rsidRPr="006A1388">
        <w:rPr>
          <w:bCs/>
          <w:sz w:val="28"/>
          <w:szCs w:val="28"/>
        </w:rPr>
        <w:t xml:space="preserve">     к извещению о проведении запроса котировок </w:t>
      </w:r>
    </w:p>
    <w:p w:rsidR="001640B2" w:rsidRDefault="001640B2" w:rsidP="001640B2">
      <w:pPr>
        <w:spacing w:line="276" w:lineRule="auto"/>
        <w:jc w:val="right"/>
        <w:rPr>
          <w:sz w:val="28"/>
          <w:szCs w:val="28"/>
        </w:rPr>
      </w:pPr>
      <w:r w:rsidRPr="006A1388">
        <w:rPr>
          <w:bCs/>
          <w:sz w:val="28"/>
          <w:szCs w:val="28"/>
        </w:rPr>
        <w:t>№ЮКЖД</w:t>
      </w:r>
      <w:r w:rsidRPr="00206EA0">
        <w:rPr>
          <w:bCs/>
          <w:sz w:val="28"/>
          <w:szCs w:val="28"/>
        </w:rPr>
        <w:t>-ЗКЦ 025/</w:t>
      </w:r>
      <w:r w:rsidR="00206EA0" w:rsidRPr="00206EA0">
        <w:rPr>
          <w:bCs/>
          <w:sz w:val="28"/>
          <w:szCs w:val="28"/>
        </w:rPr>
        <w:t>0</w:t>
      </w:r>
      <w:r w:rsidR="008263D7">
        <w:rPr>
          <w:bCs/>
          <w:sz w:val="28"/>
          <w:szCs w:val="28"/>
        </w:rPr>
        <w:t>69</w:t>
      </w:r>
    </w:p>
    <w:p w:rsidR="001640B2" w:rsidRDefault="001640B2"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5C7BA8" w:rsidRPr="005C7BA8" w:rsidRDefault="007572A2" w:rsidP="005C7BA8">
      <w:pPr>
        <w:ind w:left="283"/>
        <w:rPr>
          <w:b/>
          <w:bCs/>
        </w:rPr>
      </w:pPr>
      <w:r w:rsidRPr="00A27E22">
        <w:rPr>
          <w:b/>
        </w:rPr>
        <w:t>Но</w:t>
      </w:r>
      <w:r>
        <w:rPr>
          <w:b/>
        </w:rPr>
        <w:t xml:space="preserve">мер закупки, номер и предмета </w:t>
      </w:r>
      <w:r>
        <w:rPr>
          <w:b/>
          <w:bCs/>
        </w:rPr>
        <w:t>№ЮКЖД-</w:t>
      </w:r>
      <w:r w:rsidRPr="008263D7">
        <w:rPr>
          <w:b/>
          <w:bCs/>
        </w:rPr>
        <w:t xml:space="preserve">ЗКЦ </w:t>
      </w:r>
      <w:r w:rsidR="005C7BA8" w:rsidRPr="008263D7">
        <w:rPr>
          <w:b/>
          <w:bCs/>
        </w:rPr>
        <w:t>02</w:t>
      </w:r>
      <w:r w:rsidR="00084144" w:rsidRPr="008263D7">
        <w:rPr>
          <w:b/>
          <w:bCs/>
        </w:rPr>
        <w:t>5</w:t>
      </w:r>
      <w:r w:rsidR="005C7BA8" w:rsidRPr="008263D7">
        <w:rPr>
          <w:b/>
          <w:bCs/>
        </w:rPr>
        <w:t>/</w:t>
      </w:r>
      <w:r w:rsidR="00206EA0" w:rsidRPr="008263D7">
        <w:rPr>
          <w:b/>
          <w:bCs/>
        </w:rPr>
        <w:t>0</w:t>
      </w:r>
      <w:r w:rsidR="008263D7" w:rsidRPr="008263D7">
        <w:rPr>
          <w:b/>
          <w:bCs/>
        </w:rPr>
        <w:t>69</w:t>
      </w:r>
      <w:r w:rsidR="0098639B" w:rsidRPr="008263D7">
        <w:rPr>
          <w:b/>
          <w:bCs/>
        </w:rPr>
        <w:t>,</w:t>
      </w:r>
      <w:r w:rsidR="0098639B">
        <w:rPr>
          <w:b/>
          <w:bCs/>
        </w:rPr>
        <w:t xml:space="preserve"> </w:t>
      </w:r>
      <w:r w:rsidR="0098639B" w:rsidRPr="0098639B">
        <w:rPr>
          <w:b/>
          <w:bCs/>
        </w:rPr>
        <w:t xml:space="preserve">оказание услуг по </w:t>
      </w:r>
      <w:r w:rsidR="00BA5D88">
        <w:rPr>
          <w:b/>
          <w:bCs/>
        </w:rPr>
        <w:t>о</w:t>
      </w:r>
      <w:r w:rsidR="00BA5D88" w:rsidRPr="00934B29">
        <w:rPr>
          <w:b/>
          <w:bCs/>
        </w:rPr>
        <w:t>беспечени</w:t>
      </w:r>
      <w:r w:rsidR="00BA5D88">
        <w:rPr>
          <w:b/>
          <w:bCs/>
        </w:rPr>
        <w:t>ю</w:t>
      </w:r>
      <w:r w:rsidR="00BA5D88" w:rsidRPr="00934B29">
        <w:rPr>
          <w:b/>
          <w:bCs/>
        </w:rPr>
        <w:t xml:space="preserve"> требований</w:t>
      </w:r>
      <w:r w:rsidR="00934B29" w:rsidRPr="00934B29">
        <w:rPr>
          <w:b/>
          <w:bCs/>
        </w:rPr>
        <w:t xml:space="preserve"> безопасной эксплуатации газового оборудования</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427"/>
        <w:gridCol w:w="91"/>
        <w:gridCol w:w="2558"/>
        <w:gridCol w:w="49"/>
        <w:gridCol w:w="8292"/>
      </w:tblGrid>
      <w:tr w:rsidR="005C7BA8" w:rsidRPr="002B64DB" w:rsidTr="00285E93">
        <w:trPr>
          <w:trHeight w:val="181"/>
        </w:trPr>
        <w:tc>
          <w:tcPr>
            <w:tcW w:w="5000" w:type="pct"/>
            <w:gridSpan w:val="6"/>
          </w:tcPr>
          <w:p w:rsidR="005C7BA8" w:rsidRPr="002B64DB" w:rsidRDefault="005C7BA8" w:rsidP="005C7BA8">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5C7BA8" w:rsidRPr="002B64DB"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4439"/>
              <w:gridCol w:w="4775"/>
              <w:gridCol w:w="5670"/>
            </w:tblGrid>
            <w:tr w:rsidR="00B67D43" w:rsidRPr="00152DD9" w:rsidTr="00F60BB5">
              <w:trPr>
                <w:trHeight w:val="149"/>
                <w:jc w:val="center"/>
              </w:trPr>
              <w:tc>
                <w:tcPr>
                  <w:tcW w:w="458" w:type="dxa"/>
                  <w:vAlign w:val="center"/>
                </w:tcPr>
                <w:p w:rsidR="00B67D43" w:rsidRPr="00147B5B" w:rsidRDefault="00B67D43" w:rsidP="005C7BA8">
                  <w:pPr>
                    <w:jc w:val="center"/>
                    <w:rPr>
                      <w:b/>
                      <w:bCs/>
                      <w:color w:val="000000"/>
                      <w:sz w:val="22"/>
                    </w:rPr>
                  </w:pPr>
                  <w:r>
                    <w:rPr>
                      <w:b/>
                      <w:bCs/>
                      <w:color w:val="000000"/>
                      <w:sz w:val="22"/>
                    </w:rPr>
                    <w:t>№</w:t>
                  </w:r>
                </w:p>
              </w:tc>
              <w:tc>
                <w:tcPr>
                  <w:tcW w:w="4439" w:type="dxa"/>
                  <w:vAlign w:val="center"/>
                </w:tcPr>
                <w:p w:rsidR="00B67D43" w:rsidRPr="00147B5B" w:rsidRDefault="00B67D43" w:rsidP="005C7BA8">
                  <w:pPr>
                    <w:jc w:val="center"/>
                    <w:rPr>
                      <w:b/>
                      <w:bCs/>
                      <w:color w:val="000000"/>
                      <w:sz w:val="22"/>
                    </w:rPr>
                  </w:pPr>
                  <w:r w:rsidRPr="00147B5B">
                    <w:rPr>
                      <w:b/>
                      <w:bCs/>
                      <w:color w:val="000000"/>
                      <w:sz w:val="22"/>
                    </w:rPr>
                    <w:t xml:space="preserve">Наименование </w:t>
                  </w:r>
                  <w:r>
                    <w:rPr>
                      <w:b/>
                      <w:bCs/>
                      <w:color w:val="000000"/>
                      <w:sz w:val="22"/>
                    </w:rPr>
                    <w:t>работы</w:t>
                  </w:r>
                </w:p>
                <w:p w:rsidR="00B67D43" w:rsidRPr="00147B5B" w:rsidRDefault="00B67D43" w:rsidP="005C7BA8">
                  <w:pPr>
                    <w:jc w:val="center"/>
                    <w:rPr>
                      <w:b/>
                      <w:bCs/>
                      <w:color w:val="000000"/>
                      <w:sz w:val="22"/>
                    </w:rPr>
                  </w:pPr>
                </w:p>
              </w:tc>
              <w:tc>
                <w:tcPr>
                  <w:tcW w:w="4775" w:type="dxa"/>
                </w:tcPr>
                <w:p w:rsidR="00B67D43" w:rsidRPr="00152DD9" w:rsidRDefault="00B67D43" w:rsidP="005C7BA8">
                  <w:pPr>
                    <w:jc w:val="center"/>
                    <w:rPr>
                      <w:b/>
                      <w:sz w:val="20"/>
                    </w:rPr>
                  </w:pPr>
                  <w:r w:rsidRPr="00152DD9">
                    <w:rPr>
                      <w:b/>
                      <w:sz w:val="20"/>
                    </w:rPr>
                    <w:t>Сумма без учета НДС, драм</w:t>
                  </w:r>
                  <w:r>
                    <w:rPr>
                      <w:b/>
                      <w:sz w:val="20"/>
                    </w:rPr>
                    <w:t xml:space="preserve"> РА</w:t>
                  </w:r>
                </w:p>
              </w:tc>
              <w:tc>
                <w:tcPr>
                  <w:tcW w:w="5670" w:type="dxa"/>
                </w:tcPr>
                <w:p w:rsidR="00B67D43" w:rsidRPr="00152DD9" w:rsidRDefault="00B67D43" w:rsidP="005C7BA8">
                  <w:pPr>
                    <w:jc w:val="center"/>
                    <w:rPr>
                      <w:b/>
                      <w:sz w:val="20"/>
                    </w:rPr>
                  </w:pPr>
                  <w:r w:rsidRPr="00152DD9">
                    <w:rPr>
                      <w:b/>
                      <w:sz w:val="20"/>
                    </w:rPr>
                    <w:t>Сумма с учетом НДС, драм</w:t>
                  </w:r>
                  <w:r>
                    <w:rPr>
                      <w:b/>
                      <w:sz w:val="20"/>
                    </w:rPr>
                    <w:t xml:space="preserve"> РА</w:t>
                  </w:r>
                </w:p>
              </w:tc>
            </w:tr>
            <w:tr w:rsidR="00B67D43" w:rsidRPr="0018395E" w:rsidTr="00F60BB5">
              <w:trPr>
                <w:trHeight w:val="69"/>
                <w:jc w:val="center"/>
              </w:trPr>
              <w:tc>
                <w:tcPr>
                  <w:tcW w:w="458" w:type="dxa"/>
                  <w:vAlign w:val="center"/>
                </w:tcPr>
                <w:p w:rsidR="00B67D43" w:rsidRPr="00B7378A" w:rsidRDefault="00B67D43" w:rsidP="005C7BA8">
                  <w:pPr>
                    <w:jc w:val="center"/>
                    <w:rPr>
                      <w:bCs/>
                    </w:rPr>
                  </w:pPr>
                  <w:r>
                    <w:rPr>
                      <w:bCs/>
                    </w:rPr>
                    <w:t>1</w:t>
                  </w:r>
                </w:p>
              </w:tc>
              <w:tc>
                <w:tcPr>
                  <w:tcW w:w="4439" w:type="dxa"/>
                </w:tcPr>
                <w:p w:rsidR="00B67D43" w:rsidRPr="0082765F" w:rsidRDefault="008263D7" w:rsidP="005C7BA8">
                  <w:pPr>
                    <w:jc w:val="both"/>
                    <w:rPr>
                      <w:rFonts w:ascii="Sylfaen" w:hAnsi="Sylfaen" w:cs="Sylfaen"/>
                      <w:lang w:val="hy-AM"/>
                    </w:rPr>
                  </w:pPr>
                  <w:r w:rsidRPr="0082765F">
                    <w:rPr>
                      <w:bCs/>
                    </w:rPr>
                    <w:t>Обеспечение требований</w:t>
                  </w:r>
                  <w:r w:rsidR="00934B29" w:rsidRPr="0082765F">
                    <w:rPr>
                      <w:bCs/>
                    </w:rPr>
                    <w:t xml:space="preserve"> безопасной эксплуатации газового оборудования</w:t>
                  </w:r>
                </w:p>
              </w:tc>
              <w:tc>
                <w:tcPr>
                  <w:tcW w:w="4775" w:type="dxa"/>
                  <w:vAlign w:val="center"/>
                </w:tcPr>
                <w:p w:rsidR="00B67D43" w:rsidRPr="006549CB" w:rsidRDefault="00B67D43" w:rsidP="005C7BA8">
                  <w:pPr>
                    <w:ind w:left="-103"/>
                    <w:jc w:val="both"/>
                    <w:rPr>
                      <w:i/>
                      <w:color w:val="000000" w:themeColor="text1"/>
                      <w:sz w:val="22"/>
                      <w:szCs w:val="22"/>
                      <w:highlight w:val="yellow"/>
                    </w:rPr>
                  </w:pPr>
                  <w:r>
                    <w:rPr>
                      <w:i/>
                      <w:color w:val="000000" w:themeColor="text1"/>
                      <w:sz w:val="22"/>
                      <w:szCs w:val="22"/>
                    </w:rPr>
                    <w:t>Указать сумму без НДС</w:t>
                  </w:r>
                </w:p>
              </w:tc>
              <w:tc>
                <w:tcPr>
                  <w:tcW w:w="5670" w:type="dxa"/>
                  <w:vAlign w:val="center"/>
                </w:tcPr>
                <w:p w:rsidR="00B67D43" w:rsidRPr="0009467D" w:rsidRDefault="00B67D43" w:rsidP="005C7BA8">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r w:rsidR="00B67D43" w:rsidRPr="00152DD9" w:rsidTr="00F60BB5">
              <w:trPr>
                <w:trHeight w:val="63"/>
                <w:jc w:val="center"/>
              </w:trPr>
              <w:tc>
                <w:tcPr>
                  <w:tcW w:w="4897" w:type="dxa"/>
                  <w:gridSpan w:val="2"/>
                  <w:vAlign w:val="center"/>
                </w:tcPr>
                <w:p w:rsidR="00B67D43" w:rsidRPr="003D1C97" w:rsidRDefault="00B67D43" w:rsidP="005C7BA8">
                  <w:pPr>
                    <w:jc w:val="center"/>
                    <w:rPr>
                      <w:sz w:val="20"/>
                    </w:rPr>
                  </w:pPr>
                  <w:r w:rsidRPr="003D1C97">
                    <w:rPr>
                      <w:b/>
                      <w:sz w:val="20"/>
                    </w:rPr>
                    <w:t>Всего:</w:t>
                  </w:r>
                </w:p>
              </w:tc>
              <w:tc>
                <w:tcPr>
                  <w:tcW w:w="4775" w:type="dxa"/>
                  <w:vAlign w:val="center"/>
                </w:tcPr>
                <w:p w:rsidR="00B67D43" w:rsidRPr="006549CB" w:rsidRDefault="00B67D43" w:rsidP="005C7BA8">
                  <w:pPr>
                    <w:ind w:left="-103"/>
                    <w:jc w:val="both"/>
                    <w:rPr>
                      <w:i/>
                      <w:color w:val="000000" w:themeColor="text1"/>
                      <w:sz w:val="22"/>
                      <w:szCs w:val="22"/>
                      <w:highlight w:val="yellow"/>
                    </w:rPr>
                  </w:pPr>
                  <w:r>
                    <w:rPr>
                      <w:i/>
                      <w:color w:val="000000" w:themeColor="text1"/>
                      <w:sz w:val="22"/>
                      <w:szCs w:val="22"/>
                    </w:rPr>
                    <w:t>Указать сумму без НДС</w:t>
                  </w:r>
                </w:p>
              </w:tc>
              <w:tc>
                <w:tcPr>
                  <w:tcW w:w="5670" w:type="dxa"/>
                  <w:vAlign w:val="center"/>
                </w:tcPr>
                <w:p w:rsidR="00B67D43" w:rsidRPr="0009467D" w:rsidRDefault="00B67D43" w:rsidP="005C7BA8">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bl>
          <w:p w:rsidR="005C7BA8" w:rsidRPr="002B64DB" w:rsidRDefault="005C7BA8" w:rsidP="005C7BA8">
            <w:pPr>
              <w:ind w:left="283"/>
              <w:jc w:val="center"/>
              <w:rPr>
                <w:b/>
                <w:bCs/>
                <w:color w:val="000000"/>
                <w:sz w:val="22"/>
                <w:szCs w:val="22"/>
              </w:rPr>
            </w:pPr>
          </w:p>
        </w:tc>
      </w:tr>
      <w:tr w:rsidR="005C7BA8" w:rsidRPr="002B64DB" w:rsidTr="00285E93">
        <w:trPr>
          <w:trHeight w:val="74"/>
        </w:trPr>
        <w:tc>
          <w:tcPr>
            <w:tcW w:w="2264" w:type="pct"/>
            <w:gridSpan w:val="4"/>
          </w:tcPr>
          <w:p w:rsidR="005C7BA8" w:rsidRPr="002B64DB" w:rsidRDefault="005C7BA8" w:rsidP="005C7BA8">
            <w:pPr>
              <w:ind w:left="283"/>
              <w:rPr>
                <w:b/>
                <w:color w:val="000000" w:themeColor="text1"/>
              </w:rPr>
            </w:pPr>
            <w:r w:rsidRPr="002B64DB">
              <w:rPr>
                <w:b/>
                <w:color w:val="000000" w:themeColor="text1"/>
              </w:rPr>
              <w:t>Порядок формирования начальной (максимальной) цены</w:t>
            </w:r>
          </w:p>
          <w:p w:rsidR="005C7BA8" w:rsidRPr="002B64DB" w:rsidRDefault="005C7BA8" w:rsidP="005C7BA8">
            <w:pPr>
              <w:ind w:left="283"/>
              <w:jc w:val="center"/>
              <w:rPr>
                <w:b/>
                <w:color w:val="000000" w:themeColor="text1"/>
              </w:rPr>
            </w:pPr>
            <w:r w:rsidRPr="002B64DB">
              <w:rPr>
                <w:b/>
                <w:color w:val="000000" w:themeColor="text1"/>
              </w:rPr>
              <w:t> </w:t>
            </w:r>
          </w:p>
          <w:p w:rsidR="005C7BA8" w:rsidRPr="002B64DB" w:rsidRDefault="005C7BA8" w:rsidP="005C7BA8">
            <w:pPr>
              <w:ind w:left="283"/>
              <w:jc w:val="both"/>
              <w:rPr>
                <w:i/>
                <w:color w:val="000000" w:themeColor="text1"/>
              </w:rPr>
            </w:pPr>
            <w:r w:rsidRPr="002B64DB">
              <w:rPr>
                <w:b/>
                <w:color w:val="000000" w:themeColor="text1"/>
              </w:rPr>
              <w:t> </w:t>
            </w:r>
          </w:p>
        </w:tc>
        <w:tc>
          <w:tcPr>
            <w:tcW w:w="2736" w:type="pct"/>
            <w:gridSpan w:val="2"/>
            <w:shd w:val="clear" w:color="auto" w:fill="auto"/>
            <w:vAlign w:val="center"/>
          </w:tcPr>
          <w:p w:rsidR="005C7BA8" w:rsidRPr="002B64DB" w:rsidRDefault="005C7BA8" w:rsidP="005C7BA8">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5C7BA8" w:rsidRPr="002B64DB" w:rsidTr="00285E93">
        <w:trPr>
          <w:trHeight w:val="346"/>
        </w:trPr>
        <w:tc>
          <w:tcPr>
            <w:tcW w:w="5000" w:type="pct"/>
            <w:gridSpan w:val="6"/>
          </w:tcPr>
          <w:p w:rsidR="005C7BA8" w:rsidRPr="002B64DB" w:rsidRDefault="005C7BA8" w:rsidP="005C7BA8">
            <w:pPr>
              <w:ind w:left="283"/>
              <w:rPr>
                <w:i/>
                <w:color w:val="000000" w:themeColor="text1"/>
              </w:rPr>
            </w:pPr>
            <w:r w:rsidRPr="00C307A5">
              <w:rPr>
                <w:b/>
                <w:bCs/>
                <w:sz w:val="28"/>
                <w:szCs w:val="28"/>
              </w:rPr>
              <w:lastRenderedPageBreak/>
              <w:t>Характеристики предлагаемых услуг</w:t>
            </w:r>
            <w:r w:rsidRPr="00C307A5">
              <w:rPr>
                <w:b/>
                <w:bCs/>
                <w:sz w:val="28"/>
                <w:szCs w:val="28"/>
                <w:vertAlign w:val="superscript"/>
              </w:rPr>
              <w:footnoteReference w:id="2"/>
            </w:r>
          </w:p>
        </w:tc>
      </w:tr>
      <w:tr w:rsidR="005C7BA8" w:rsidRPr="00C307A5" w:rsidTr="00285E93">
        <w:trPr>
          <w:trHeight w:val="411"/>
        </w:trPr>
        <w:tc>
          <w:tcPr>
            <w:tcW w:w="1255" w:type="pct"/>
            <w:vMerge w:val="restart"/>
          </w:tcPr>
          <w:p w:rsidR="005C7BA8" w:rsidRPr="002B64DB" w:rsidRDefault="005C7BA8" w:rsidP="005C7BA8">
            <w:pPr>
              <w:jc w:val="both"/>
              <w:rPr>
                <w:color w:val="000000" w:themeColor="text1"/>
              </w:rPr>
            </w:pPr>
            <w:r w:rsidRPr="00C307A5">
              <w:rPr>
                <w:i/>
              </w:rPr>
              <w:t>Указать наименование услуги</w:t>
            </w:r>
          </w:p>
        </w:tc>
        <w:tc>
          <w:tcPr>
            <w:tcW w:w="1025" w:type="pct"/>
            <w:gridSpan w:val="4"/>
            <w:shd w:val="clear" w:color="auto" w:fill="auto"/>
          </w:tcPr>
          <w:p w:rsidR="005C7BA8" w:rsidRPr="00C307A5" w:rsidRDefault="005C7BA8" w:rsidP="005C7BA8">
            <w:pPr>
              <w:spacing w:line="276" w:lineRule="auto"/>
              <w:ind w:firstLine="109"/>
              <w:jc w:val="both"/>
              <w:rPr>
                <w:i/>
              </w:rPr>
            </w:pPr>
            <w:r w:rsidRPr="00C307A5">
              <w:rPr>
                <w:bCs/>
              </w:rPr>
              <w:t>Технические и функциональные характеристики услуги</w:t>
            </w:r>
          </w:p>
        </w:tc>
        <w:tc>
          <w:tcPr>
            <w:tcW w:w="2720" w:type="pct"/>
          </w:tcPr>
          <w:p w:rsidR="005C7BA8" w:rsidRPr="00C307A5" w:rsidRDefault="005C7BA8" w:rsidP="005C7BA8">
            <w:pPr>
              <w:spacing w:line="276" w:lineRule="auto"/>
              <w:ind w:left="283"/>
              <w:jc w:val="both"/>
              <w:rPr>
                <w:bCs/>
                <w:i/>
              </w:rPr>
            </w:pPr>
            <w:r w:rsidRPr="00C307A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5C7BA8" w:rsidRPr="00C307A5" w:rsidRDefault="005C7BA8" w:rsidP="005C7BA8">
            <w:pPr>
              <w:spacing w:line="276" w:lineRule="auto"/>
              <w:ind w:left="283"/>
              <w:jc w:val="both"/>
              <w:rPr>
                <w:b/>
                <w:bCs/>
                <w:i/>
              </w:rPr>
            </w:pPr>
          </w:p>
          <w:p w:rsidR="005C7BA8" w:rsidRPr="00C307A5" w:rsidRDefault="005C7BA8" w:rsidP="005C7BA8">
            <w:pPr>
              <w:spacing w:line="276" w:lineRule="auto"/>
              <w:ind w:left="283"/>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C7BA8" w:rsidRPr="00C307A5" w:rsidTr="00285E93">
        <w:trPr>
          <w:trHeight w:val="1183"/>
        </w:trPr>
        <w:tc>
          <w:tcPr>
            <w:tcW w:w="1255" w:type="pct"/>
            <w:vMerge/>
          </w:tcPr>
          <w:p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C7BA8" w:rsidRPr="00C307A5" w:rsidTr="00285E93">
        <w:trPr>
          <w:trHeight w:val="3100"/>
        </w:trPr>
        <w:tc>
          <w:tcPr>
            <w:tcW w:w="1255" w:type="pct"/>
            <w:vMerge/>
          </w:tcPr>
          <w:p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C7BA8" w:rsidRPr="00C307A5"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
                <w:i/>
                <w:sz w:val="28"/>
                <w:szCs w:val="28"/>
              </w:rPr>
            </w:pPr>
            <w:r w:rsidRPr="00C307A5">
              <w:rPr>
                <w:b/>
                <w:bCs/>
                <w:sz w:val="28"/>
                <w:szCs w:val="28"/>
              </w:rPr>
              <w:t>Результат оказания услуг</w:t>
            </w:r>
          </w:p>
        </w:tc>
      </w:tr>
      <w:tr w:rsidR="005C7BA8" w:rsidRPr="00C307A5" w:rsidTr="00285E93">
        <w:trPr>
          <w:trHeight w:val="295"/>
        </w:trPr>
        <w:tc>
          <w:tcPr>
            <w:tcW w:w="5000" w:type="pct"/>
            <w:gridSpan w:val="6"/>
          </w:tcPr>
          <w:p w:rsidR="005C7BA8" w:rsidRPr="00C307A5" w:rsidRDefault="005C7BA8" w:rsidP="005C7BA8">
            <w:pPr>
              <w:spacing w:line="276" w:lineRule="auto"/>
              <w:ind w:left="283"/>
              <w:jc w:val="both"/>
              <w:rPr>
                <w:bCs/>
                <w:i/>
              </w:rPr>
            </w:pPr>
            <w:r w:rsidRPr="00C307A5">
              <w:rPr>
                <w:bCs/>
                <w:i/>
              </w:rPr>
              <w:lastRenderedPageBreak/>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C7BA8" w:rsidRPr="00C307A5" w:rsidTr="00285E93">
        <w:trPr>
          <w:trHeight w:val="197"/>
        </w:trPr>
        <w:tc>
          <w:tcPr>
            <w:tcW w:w="5000" w:type="pct"/>
            <w:gridSpan w:val="6"/>
          </w:tcPr>
          <w:p w:rsidR="005C7BA8" w:rsidRPr="00C307A5" w:rsidRDefault="005C7BA8" w:rsidP="005C7BA8">
            <w:pPr>
              <w:spacing w:line="276" w:lineRule="auto"/>
              <w:ind w:left="283"/>
              <w:jc w:val="both"/>
              <w:rPr>
                <w:i/>
                <w:sz w:val="28"/>
                <w:szCs w:val="28"/>
              </w:rPr>
            </w:pPr>
            <w:r w:rsidRPr="00C307A5">
              <w:rPr>
                <w:b/>
                <w:bCs/>
                <w:sz w:val="28"/>
                <w:szCs w:val="28"/>
              </w:rPr>
              <w:t>Место, условия и порядок оказания услуг</w:t>
            </w: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pPr>
            <w:r w:rsidRPr="00C307A5">
              <w:t xml:space="preserve">Место </w:t>
            </w:r>
            <w:r w:rsidRPr="00C307A5">
              <w:rPr>
                <w:bCs/>
              </w:rPr>
              <w:t>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5C7BA8" w:rsidRPr="00C307A5" w:rsidRDefault="005C7BA8" w:rsidP="005C7BA8">
            <w:pPr>
              <w:spacing w:line="276" w:lineRule="auto"/>
              <w:ind w:left="283"/>
              <w:jc w:val="both"/>
              <w:rPr>
                <w:i/>
              </w:rPr>
            </w:pP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rPr>
                <w:i/>
                <w:sz w:val="28"/>
                <w:szCs w:val="28"/>
              </w:rPr>
            </w:pPr>
            <w:r w:rsidRPr="00C307A5">
              <w:t xml:space="preserve">Условия </w:t>
            </w:r>
            <w:r w:rsidRPr="00C307A5">
              <w:rPr>
                <w:bCs/>
              </w:rPr>
              <w:t>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5C7BA8" w:rsidRPr="00C307A5" w:rsidRDefault="005C7BA8" w:rsidP="005C7BA8">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rPr>
                <w:i/>
                <w:sz w:val="28"/>
                <w:szCs w:val="28"/>
              </w:rPr>
            </w:pPr>
            <w:r w:rsidRPr="00C307A5">
              <w:t>Сроки</w:t>
            </w:r>
            <w:r w:rsidRPr="00C307A5">
              <w:rPr>
                <w:bCs/>
              </w:rPr>
              <w:t>, 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5C7BA8" w:rsidRPr="00C307A5" w:rsidRDefault="005C7BA8" w:rsidP="005C7BA8">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C7BA8" w:rsidRPr="00C307A5" w:rsidRDefault="005C7BA8" w:rsidP="005C7BA8">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5C7BA8" w:rsidRPr="002B64DB" w:rsidTr="00285E93">
        <w:trPr>
          <w:trHeight w:val="295"/>
        </w:trPr>
        <w:tc>
          <w:tcPr>
            <w:tcW w:w="5000" w:type="pct"/>
            <w:gridSpan w:val="6"/>
          </w:tcPr>
          <w:p w:rsidR="005C7BA8" w:rsidRPr="002B64DB" w:rsidRDefault="005C7BA8" w:rsidP="005C7BA8">
            <w:pPr>
              <w:ind w:left="283"/>
              <w:rPr>
                <w:color w:val="000000" w:themeColor="text1"/>
              </w:rPr>
            </w:pPr>
            <w:r w:rsidRPr="00C307A5">
              <w:rPr>
                <w:b/>
                <w:bCs/>
                <w:sz w:val="28"/>
                <w:szCs w:val="28"/>
              </w:rPr>
              <w:t>Форма, сроки и порядок оплаты</w:t>
            </w:r>
          </w:p>
        </w:tc>
      </w:tr>
      <w:tr w:rsidR="005C7BA8" w:rsidRPr="002B64DB" w:rsidTr="00285E93">
        <w:trPr>
          <w:trHeight w:val="295"/>
        </w:trPr>
        <w:tc>
          <w:tcPr>
            <w:tcW w:w="1395" w:type="pct"/>
            <w:gridSpan w:val="2"/>
          </w:tcPr>
          <w:p w:rsidR="005C7BA8" w:rsidRPr="00C307A5" w:rsidRDefault="005C7BA8" w:rsidP="005C7BA8">
            <w:pPr>
              <w:spacing w:line="276" w:lineRule="auto"/>
              <w:ind w:left="283"/>
              <w:jc w:val="both"/>
              <w:rPr>
                <w:i/>
              </w:rPr>
            </w:pPr>
            <w:r w:rsidRPr="00C307A5">
              <w:rPr>
                <w:bCs/>
              </w:rPr>
              <w:t>Форма оплаты</w:t>
            </w:r>
          </w:p>
        </w:tc>
        <w:tc>
          <w:tcPr>
            <w:tcW w:w="3605" w:type="pct"/>
            <w:gridSpan w:val="4"/>
          </w:tcPr>
          <w:p w:rsidR="005C7BA8" w:rsidRPr="00C307A5" w:rsidRDefault="005C7BA8" w:rsidP="005C7BA8">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5C7BA8" w:rsidRPr="002B64DB" w:rsidRDefault="005C7BA8" w:rsidP="005C7BA8">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2B64DB" w:rsidTr="00285E93">
        <w:trPr>
          <w:trHeight w:val="295"/>
        </w:trPr>
        <w:tc>
          <w:tcPr>
            <w:tcW w:w="1395" w:type="pct"/>
            <w:gridSpan w:val="2"/>
          </w:tcPr>
          <w:p w:rsidR="005C7BA8" w:rsidRPr="00C307A5" w:rsidRDefault="005C7BA8" w:rsidP="005C7BA8">
            <w:pPr>
              <w:spacing w:line="276" w:lineRule="auto"/>
              <w:ind w:left="283"/>
              <w:jc w:val="both"/>
              <w:rPr>
                <w:i/>
              </w:rPr>
            </w:pPr>
            <w:r w:rsidRPr="00C307A5">
              <w:rPr>
                <w:bCs/>
              </w:rPr>
              <w:t>Срок и порядок оплаты</w:t>
            </w:r>
          </w:p>
        </w:tc>
        <w:tc>
          <w:tcPr>
            <w:tcW w:w="3605" w:type="pct"/>
            <w:gridSpan w:val="4"/>
          </w:tcPr>
          <w:p w:rsidR="005C7BA8" w:rsidRPr="00C307A5" w:rsidRDefault="005C7BA8" w:rsidP="005C7BA8">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C7BA8" w:rsidRPr="002B64DB" w:rsidRDefault="005C7BA8" w:rsidP="005C7BA8">
            <w:pPr>
              <w:ind w:left="283"/>
              <w:jc w:val="both"/>
              <w:rPr>
                <w:i/>
                <w:color w:val="000000" w:themeColor="text1"/>
              </w:rPr>
            </w:pPr>
            <w:r w:rsidRPr="00C307A5">
              <w:rPr>
                <w:bCs/>
                <w:i/>
              </w:rPr>
              <w:lastRenderedPageBreak/>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D1536A" w:rsidRDefault="004D6B37" w:rsidP="003018B3">
      <w:pPr>
        <w:ind w:left="340"/>
        <w:rPr>
          <w:sz w:val="28"/>
          <w:szCs w:val="28"/>
        </w:rPr>
        <w:sectPr w:rsidR="00D1536A"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rsidR="006A1388" w:rsidRPr="006A1388" w:rsidRDefault="006A1388" w:rsidP="006A1388">
      <w:pPr>
        <w:pStyle w:val="3"/>
        <w:spacing w:before="0" w:after="0" w:line="276" w:lineRule="auto"/>
        <w:jc w:val="right"/>
        <w:rPr>
          <w:rFonts w:ascii="Times New Roman" w:hAnsi="Times New Roman" w:cs="Times New Roman"/>
          <w:b w:val="0"/>
          <w:sz w:val="28"/>
          <w:szCs w:val="28"/>
        </w:rPr>
      </w:pPr>
      <w:bookmarkStart w:id="49" w:name="_Toc201785910"/>
      <w:r w:rsidRPr="006A1388">
        <w:rPr>
          <w:rFonts w:ascii="Times New Roman" w:hAnsi="Times New Roman" w:cs="Times New Roman"/>
          <w:b w:val="0"/>
          <w:sz w:val="28"/>
          <w:szCs w:val="28"/>
        </w:rPr>
        <w:lastRenderedPageBreak/>
        <w:t>Приложение №5</w:t>
      </w:r>
      <w:bookmarkEnd w:id="49"/>
      <w:r w:rsidRPr="006A1388">
        <w:rPr>
          <w:rFonts w:ascii="Times New Roman" w:hAnsi="Times New Roman" w:cs="Times New Roman"/>
          <w:b w:val="0"/>
          <w:sz w:val="28"/>
          <w:szCs w:val="28"/>
        </w:rPr>
        <w:t xml:space="preserve"> </w:t>
      </w:r>
    </w:p>
    <w:p w:rsidR="00C21726" w:rsidRPr="00FF5DE2" w:rsidRDefault="00627152" w:rsidP="00C21726">
      <w:pPr>
        <w:jc w:val="right"/>
      </w:pPr>
      <w:r w:rsidRPr="00627152">
        <w:rPr>
          <w:sz w:val="28"/>
          <w:szCs w:val="28"/>
        </w:rPr>
        <w:t xml:space="preserve">к извещению </w:t>
      </w:r>
      <w:r w:rsidR="006A1388" w:rsidRPr="00F60BB5">
        <w:rPr>
          <w:sz w:val="28"/>
          <w:szCs w:val="28"/>
        </w:rPr>
        <w:t>о проведении запроса котировок</w:t>
      </w:r>
      <w:r w:rsidR="00C21726" w:rsidRPr="00F60BB5">
        <w:rPr>
          <w:sz w:val="28"/>
          <w:szCs w:val="28"/>
        </w:rPr>
        <w:t xml:space="preserve"> №ЮКЖД-</w:t>
      </w:r>
      <w:r w:rsidR="00C21726" w:rsidRPr="008263D7">
        <w:rPr>
          <w:sz w:val="28"/>
          <w:szCs w:val="28"/>
        </w:rPr>
        <w:t>ЗКЦ 025/0</w:t>
      </w:r>
      <w:r w:rsidR="008263D7" w:rsidRPr="008263D7">
        <w:rPr>
          <w:sz w:val="28"/>
          <w:szCs w:val="28"/>
        </w:rPr>
        <w:t>69</w:t>
      </w:r>
      <w:r w:rsidR="00C21726" w:rsidRPr="00E04430">
        <w:t xml:space="preserve">            </w:t>
      </w:r>
    </w:p>
    <w:p w:rsidR="006A1388" w:rsidRDefault="006A1388" w:rsidP="00C21726">
      <w:pPr>
        <w:spacing w:line="276" w:lineRule="auto"/>
        <w:jc w:val="center"/>
        <w:rPr>
          <w:sz w:val="28"/>
          <w:szCs w:val="28"/>
        </w:rPr>
      </w:pPr>
    </w:p>
    <w:tbl>
      <w:tblPr>
        <w:tblStyle w:val="aff7"/>
        <w:tblW w:w="10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5"/>
        <w:gridCol w:w="5534"/>
      </w:tblGrid>
      <w:tr w:rsidR="00FF5DE2" w:rsidRPr="0068391A" w:rsidTr="0082765F">
        <w:trPr>
          <w:trHeight w:val="14038"/>
        </w:trPr>
        <w:tc>
          <w:tcPr>
            <w:tcW w:w="5245" w:type="dxa"/>
          </w:tcPr>
          <w:p w:rsidR="003018B3" w:rsidRPr="008261DB" w:rsidRDefault="00C21726" w:rsidP="003018B3">
            <w:pPr>
              <w:pStyle w:val="a3"/>
              <w:spacing w:line="276" w:lineRule="auto"/>
              <w:ind w:left="0" w:firstLine="284"/>
              <w:jc w:val="both"/>
              <w:rPr>
                <w:rFonts w:ascii="Sylfaen" w:hAnsi="Sylfaen"/>
                <w:color w:val="000000" w:themeColor="text1"/>
                <w:lang w:val="hy-AM"/>
              </w:rPr>
            </w:pPr>
            <w:r w:rsidRPr="008261DB">
              <w:rPr>
                <w:noProof/>
                <w:color w:val="000000" w:themeColor="text1"/>
                <w:lang w:val="ru-RU" w:eastAsia="ru-RU"/>
              </w:rPr>
              <mc:AlternateContent>
                <mc:Choice Requires="wps">
                  <w:drawing>
                    <wp:anchor distT="45720" distB="45720" distL="114300" distR="114300" simplePos="0" relativeHeight="251659264" behindDoc="0" locked="0" layoutInCell="1" allowOverlap="1" wp14:anchorId="6CA6E53C" wp14:editId="59B5136D">
                      <wp:simplePos x="0" y="0"/>
                      <wp:positionH relativeFrom="margin">
                        <wp:posOffset>-71755</wp:posOffset>
                      </wp:positionH>
                      <wp:positionV relativeFrom="paragraph">
                        <wp:posOffset>-10795</wp:posOffset>
                      </wp:positionV>
                      <wp:extent cx="6819900" cy="1085850"/>
                      <wp:effectExtent l="0" t="0" r="19050"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1085850"/>
                              </a:xfrm>
                              <a:prstGeom prst="rect">
                                <a:avLst/>
                              </a:prstGeom>
                              <a:solidFill>
                                <a:srgbClr val="FFFFFF"/>
                              </a:solidFill>
                              <a:ln w="9525">
                                <a:solidFill>
                                  <a:srgbClr val="000000"/>
                                </a:solidFill>
                                <a:miter lim="800000"/>
                                <a:headEnd/>
                                <a:tailEnd/>
                              </a:ln>
                            </wps:spPr>
                            <wps:txbx>
                              <w:txbxContent>
                                <w:p w:rsidR="00BA5D88" w:rsidRDefault="00BA5D88" w:rsidP="00FF5DE2">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BA5D88" w:rsidRPr="00396E27" w:rsidRDefault="00BA5D88" w:rsidP="00FF5DE2">
                                  <w:pPr>
                                    <w:suppressOverlap/>
                                    <w:rPr>
                                      <w:rFonts w:ascii="Sylfaen" w:hAnsi="Sylfaen"/>
                                      <w:b/>
                                      <w:sz w:val="20"/>
                                      <w:szCs w:val="20"/>
                                      <w:lang w:val="hy-AM"/>
                                    </w:rPr>
                                  </w:pPr>
                                  <w:r>
                                    <w:rPr>
                                      <w:rFonts w:ascii="Sylfaen" w:hAnsi="Sylfaen"/>
                                      <w:b/>
                                      <w:sz w:val="22"/>
                                      <w:szCs w:val="22"/>
                                      <w:lang w:val="hy-AM"/>
                                    </w:rPr>
                                    <w:t>ՊԱՅՄԱՆԱԳ</w:t>
                                  </w:r>
                                  <w:r w:rsidRPr="006C2165">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BA5D88" w:rsidRPr="00025E83" w:rsidRDefault="00BA5D88" w:rsidP="00FF5DE2">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BA5D88" w:rsidRPr="006C2165" w:rsidRDefault="00BA5D88" w:rsidP="00FF5DE2">
                                  <w:pPr>
                                    <w:autoSpaceDE w:val="0"/>
                                    <w:autoSpaceDN w:val="0"/>
                                    <w:adjustRightInd w:val="0"/>
                                    <w:suppressOverlap/>
                                    <w:outlineLvl w:val="0"/>
                                    <w:rPr>
                                      <w:b/>
                                      <w:bCs/>
                                      <w:sz w:val="22"/>
                                      <w:szCs w:val="22"/>
                                    </w:rPr>
                                  </w:pPr>
                                  <w:bookmarkStart w:id="50" w:name="_Toc199403011"/>
                                  <w:bookmarkStart w:id="51" w:name="_Toc201785911"/>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НЮ -</w:t>
                                  </w:r>
                                  <w:bookmarkEnd w:id="50"/>
                                  <w:bookmarkEnd w:id="51"/>
                                  <w:r>
                                    <w:rPr>
                                      <w:b/>
                                      <w:bCs/>
                                      <w:sz w:val="22"/>
                                      <w:szCs w:val="22"/>
                                    </w:rPr>
                                    <w:t xml:space="preserve">  </w:t>
                                  </w:r>
                                </w:p>
                                <w:p w:rsidR="00BA5D88" w:rsidRDefault="00BA5D88" w:rsidP="00FF5DE2">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25</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6CA6E53C" id="_x0000_t202" coordsize="21600,21600" o:spt="202" path="m,l,21600r21600,l21600,xe">
                      <v:stroke joinstyle="miter"/>
                      <v:path gradientshapeok="t" o:connecttype="rect"/>
                    </v:shapetype>
                    <v:shape id="Надпись 2" o:spid="_x0000_s1026" type="#_x0000_t202" style="position:absolute;left:0;text-align:left;margin-left:-5.65pt;margin-top:-.85pt;width:537pt;height:85.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">
                      <v:textbox>
                        <w:txbxContent>
                          <w:p w:rsidR="00BA5D88" w:rsidRDefault="00BA5D88" w:rsidP="00FF5DE2">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BA5D88" w:rsidRPr="00396E27" w:rsidRDefault="00BA5D88" w:rsidP="00FF5DE2">
                            <w:pPr>
                              <w:suppressOverlap/>
                              <w:rPr>
                                <w:rFonts w:ascii="Sylfaen" w:hAnsi="Sylfaen"/>
                                <w:b/>
                                <w:sz w:val="20"/>
                                <w:szCs w:val="20"/>
                                <w:lang w:val="hy-AM"/>
                              </w:rPr>
                            </w:pPr>
                            <w:r>
                              <w:rPr>
                                <w:rFonts w:ascii="Sylfaen" w:hAnsi="Sylfaen"/>
                                <w:b/>
                                <w:sz w:val="22"/>
                                <w:szCs w:val="22"/>
                                <w:lang w:val="hy-AM"/>
                              </w:rPr>
                              <w:t>ՊԱՅՄԱՆԱԳ</w:t>
                            </w:r>
                            <w:r w:rsidRPr="006C2165">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BA5D88" w:rsidRPr="00025E83" w:rsidRDefault="00BA5D88" w:rsidP="00FF5DE2">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BA5D88" w:rsidRPr="006C2165" w:rsidRDefault="00BA5D88" w:rsidP="00FF5DE2">
                            <w:pPr>
                              <w:autoSpaceDE w:val="0"/>
                              <w:autoSpaceDN w:val="0"/>
                              <w:adjustRightInd w:val="0"/>
                              <w:suppressOverlap/>
                              <w:outlineLvl w:val="0"/>
                              <w:rPr>
                                <w:b/>
                                <w:bCs/>
                                <w:sz w:val="22"/>
                                <w:szCs w:val="22"/>
                              </w:rPr>
                            </w:pPr>
                            <w:bookmarkStart w:id="52" w:name="_Toc199403011"/>
                            <w:bookmarkStart w:id="53" w:name="_Toc201785911"/>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НЮ -</w:t>
                            </w:r>
                            <w:bookmarkEnd w:id="52"/>
                            <w:bookmarkEnd w:id="53"/>
                            <w:r>
                              <w:rPr>
                                <w:b/>
                                <w:bCs/>
                                <w:sz w:val="22"/>
                                <w:szCs w:val="22"/>
                              </w:rPr>
                              <w:t xml:space="preserve">  </w:t>
                            </w:r>
                          </w:p>
                          <w:p w:rsidR="00BA5D88" w:rsidRDefault="00BA5D88" w:rsidP="00FF5DE2">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25</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w10:wrap anchorx="margin"/>
                    </v:shape>
                  </w:pict>
                </mc:Fallback>
              </mc:AlternateContent>
            </w:r>
          </w:p>
          <w:p w:rsidR="003018B3" w:rsidRPr="008261DB" w:rsidRDefault="003018B3" w:rsidP="003018B3">
            <w:pPr>
              <w:pStyle w:val="a3"/>
              <w:spacing w:line="276" w:lineRule="auto"/>
              <w:ind w:left="0" w:firstLine="284"/>
              <w:jc w:val="both"/>
              <w:rPr>
                <w:rFonts w:ascii="Sylfaen" w:hAnsi="Sylfaen"/>
                <w:color w:val="000000" w:themeColor="text1"/>
                <w:lang w:val="hy-AM"/>
              </w:rPr>
            </w:pPr>
          </w:p>
          <w:p w:rsidR="003018B3" w:rsidRPr="008261DB" w:rsidRDefault="003018B3" w:rsidP="003018B3">
            <w:pPr>
              <w:pStyle w:val="a3"/>
              <w:spacing w:line="276" w:lineRule="auto"/>
              <w:ind w:left="0" w:firstLine="284"/>
              <w:jc w:val="both"/>
              <w:rPr>
                <w:rFonts w:ascii="Sylfaen" w:hAnsi="Sylfaen"/>
                <w:color w:val="000000" w:themeColor="text1"/>
                <w:lang w:val="hy-AM"/>
              </w:rPr>
            </w:pPr>
          </w:p>
          <w:p w:rsidR="003018B3" w:rsidRPr="008261DB" w:rsidRDefault="003018B3" w:rsidP="003018B3">
            <w:pPr>
              <w:pStyle w:val="a3"/>
              <w:spacing w:line="276" w:lineRule="auto"/>
              <w:ind w:left="0" w:firstLine="284"/>
              <w:jc w:val="both"/>
              <w:rPr>
                <w:rFonts w:ascii="Sylfaen" w:hAnsi="Sylfaen"/>
                <w:color w:val="000000" w:themeColor="text1"/>
                <w:lang w:val="hy-AM"/>
              </w:rPr>
            </w:pPr>
          </w:p>
          <w:p w:rsidR="003018B3" w:rsidRPr="008261DB" w:rsidRDefault="003018B3" w:rsidP="003018B3">
            <w:pPr>
              <w:pStyle w:val="a3"/>
              <w:spacing w:line="276" w:lineRule="auto"/>
              <w:ind w:left="0" w:firstLine="284"/>
              <w:jc w:val="both"/>
              <w:rPr>
                <w:rFonts w:ascii="Sylfaen" w:hAnsi="Sylfaen"/>
                <w:color w:val="000000" w:themeColor="text1"/>
                <w:lang w:val="hy-AM"/>
              </w:rPr>
            </w:pPr>
          </w:p>
          <w:p w:rsidR="0068391A" w:rsidRPr="008261DB" w:rsidRDefault="0068391A" w:rsidP="0068391A">
            <w:pPr>
              <w:pStyle w:val="a3"/>
              <w:spacing w:line="276" w:lineRule="auto"/>
              <w:ind w:left="0" w:firstLine="284"/>
              <w:jc w:val="both"/>
              <w:rPr>
                <w:color w:val="000000" w:themeColor="text1"/>
                <w:sz w:val="22"/>
                <w:szCs w:val="20"/>
                <w:lang w:val="hy-AM"/>
              </w:rPr>
            </w:pPr>
            <w:r w:rsidRPr="008261DB">
              <w:rPr>
                <w:color w:val="000000" w:themeColor="text1"/>
                <w:sz w:val="22"/>
                <w:szCs w:val="20"/>
                <w:lang w:val="hy-AM"/>
              </w:rPr>
              <w:t>«</w:t>
            </w:r>
            <w:r w:rsidRPr="008261DB">
              <w:rPr>
                <w:rFonts w:ascii="Sylfaen" w:hAnsi="Sylfaen" w:cs="Sylfaen"/>
                <w:color w:val="000000" w:themeColor="text1"/>
                <w:sz w:val="22"/>
                <w:szCs w:val="20"/>
                <w:lang w:val="hy-AM"/>
              </w:rPr>
              <w:t>Հարավկովկասյան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երկաթուղի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փակ</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բաժնետիրական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ընկերությունը</w:t>
            </w:r>
            <w:r w:rsidRPr="008261DB">
              <w:rPr>
                <w:color w:val="000000" w:themeColor="text1"/>
                <w:sz w:val="22"/>
                <w:szCs w:val="20"/>
                <w:lang w:val="hy-AM"/>
              </w:rPr>
              <w:t xml:space="preserve"> </w:t>
            </w:r>
            <w:r w:rsidRPr="008261DB">
              <w:rPr>
                <w:color w:val="000000" w:themeColor="text1"/>
                <w:sz w:val="22"/>
                <w:szCs w:val="20"/>
                <w:lang w:val="hy-AM"/>
              </w:rPr>
              <w:softHyphen/>
              <w:t xml:space="preserve">, </w:t>
            </w:r>
            <w:r w:rsidRPr="008261DB">
              <w:rPr>
                <w:rFonts w:ascii="Sylfaen" w:hAnsi="Sylfaen" w:cs="Sylfaen"/>
                <w:color w:val="000000" w:themeColor="text1"/>
                <w:sz w:val="22"/>
                <w:szCs w:val="20"/>
                <w:lang w:val="hy-AM"/>
              </w:rPr>
              <w:t>այսուհետ</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անվանվելով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ՊԱՏՎԻՐԱՏՈՒ</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դեմս</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գլխավոր</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տնօրեն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w:t>
            </w:r>
            <w:r w:rsidRPr="008261DB">
              <w:rPr>
                <w:color w:val="000000" w:themeColor="text1"/>
                <w:sz w:val="22"/>
                <w:szCs w:val="20"/>
                <w:lang w:val="hy-AM"/>
              </w:rPr>
              <w:t>.</w:t>
            </w:r>
            <w:r w:rsidRPr="008261DB">
              <w:rPr>
                <w:rFonts w:ascii="Sylfaen" w:hAnsi="Sylfaen" w:cs="Sylfaen"/>
                <w:color w:val="000000" w:themeColor="text1"/>
                <w:sz w:val="22"/>
                <w:szCs w:val="20"/>
                <w:lang w:val="hy-AM"/>
              </w:rPr>
              <w:t>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Մելնիկովի</w:t>
            </w:r>
            <w:r w:rsidRPr="008261DB">
              <w:rPr>
                <w:color w:val="000000" w:themeColor="text1"/>
                <w:sz w:val="22"/>
                <w:szCs w:val="20"/>
                <w:lang w:val="hy-AM"/>
              </w:rPr>
              <w:t>,</w:t>
            </w:r>
            <w:r w:rsidRPr="008261DB">
              <w:rPr>
                <w:color w:val="000000" w:themeColor="text1"/>
                <w:sz w:val="22"/>
                <w:szCs w:val="20"/>
                <w:lang w:val="hy-AM" w:eastAsia="ru-RU"/>
              </w:rPr>
              <w:t xml:space="preserve"> </w:t>
            </w:r>
            <w:r w:rsidRPr="008261DB">
              <w:rPr>
                <w:rFonts w:ascii="Sylfaen" w:hAnsi="Sylfaen" w:cs="Sylfaen"/>
                <w:color w:val="000000" w:themeColor="text1"/>
                <w:sz w:val="22"/>
                <w:szCs w:val="20"/>
                <w:lang w:val="hy-AM"/>
              </w:rPr>
              <w:t>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գործում</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է</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Կանոնադրության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հիման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վրա</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կողմից</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և</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_________________</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այսուհետ</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անվանվելով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ԿԱՏԱՐՈՂ</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դեմս</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տնօրեն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_</w:t>
            </w:r>
            <w:r w:rsidRPr="008261DB">
              <w:rPr>
                <w:color w:val="000000" w:themeColor="text1"/>
                <w:sz w:val="22"/>
                <w:szCs w:val="20"/>
                <w:lang w:val="hy-AM"/>
              </w:rPr>
              <w:t>.</w:t>
            </w:r>
            <w:r w:rsidRPr="008261DB">
              <w:rPr>
                <w:rFonts w:ascii="Sylfaen" w:hAnsi="Sylfaen" w:cs="Sylfaen"/>
                <w:color w:val="000000" w:themeColor="text1"/>
                <w:sz w:val="22"/>
                <w:szCs w:val="20"/>
                <w:lang w:val="hy-AM"/>
              </w:rPr>
              <w:t>_</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_________ի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գործում</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է</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Կանոնադրության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հիման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վրա</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մյուս</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կողմից</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միասին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անվանվելով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Կողմեր</w:t>
            </w:r>
            <w:r w:rsidRPr="008261DB">
              <w:rPr>
                <w:color w:val="000000" w:themeColor="text1"/>
                <w:sz w:val="22"/>
                <w:szCs w:val="20"/>
                <w:lang w:val="hy-AM"/>
              </w:rPr>
              <w:t>», «</w:t>
            </w:r>
            <w:r w:rsidRPr="008261DB">
              <w:rPr>
                <w:rFonts w:ascii="Sylfaen" w:hAnsi="Sylfaen" w:cs="Sylfaen"/>
                <w:color w:val="000000" w:themeColor="text1"/>
                <w:sz w:val="22"/>
                <w:szCs w:val="20"/>
                <w:lang w:val="hy-AM"/>
              </w:rPr>
              <w:t>ՀԿԵ</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ՓԲԸ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մրցութային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հանձնաժողովի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առ</w:t>
            </w:r>
            <w:r w:rsidRPr="008261DB">
              <w:rPr>
                <w:color w:val="000000" w:themeColor="text1"/>
                <w:sz w:val="22"/>
                <w:szCs w:val="20"/>
                <w:lang w:val="hy-AM"/>
              </w:rPr>
              <w:t xml:space="preserve"> __.__.2025</w:t>
            </w:r>
            <w:r w:rsidRPr="008261DB">
              <w:rPr>
                <w:rFonts w:ascii="Sylfaen" w:hAnsi="Sylfaen" w:cs="Sylfaen"/>
                <w:color w:val="000000" w:themeColor="text1"/>
                <w:sz w:val="22"/>
                <w:szCs w:val="20"/>
                <w:lang w:val="hy-AM"/>
              </w:rPr>
              <w:t>թ</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համար</w:t>
            </w:r>
            <w:r w:rsidRPr="008261DB">
              <w:rPr>
                <w:color w:val="000000" w:themeColor="text1"/>
                <w:sz w:val="22"/>
                <w:szCs w:val="20"/>
                <w:lang w:val="hy-AM"/>
              </w:rPr>
              <w:t xml:space="preserve"> __ </w:t>
            </w:r>
            <w:r w:rsidRPr="008261DB">
              <w:rPr>
                <w:rFonts w:ascii="Sylfaen" w:hAnsi="Sylfaen" w:cs="Sylfaen"/>
                <w:color w:val="000000" w:themeColor="text1"/>
                <w:sz w:val="22"/>
                <w:szCs w:val="20"/>
                <w:lang w:val="hy-AM"/>
              </w:rPr>
              <w:t>արձանագրության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հիման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վրա</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կնքեցին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սույն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Պայմանագիրը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հետևյալի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մասին</w:t>
            </w:r>
            <w:r w:rsidRPr="008261DB">
              <w:rPr>
                <w:color w:val="000000" w:themeColor="text1"/>
                <w:sz w:val="22"/>
                <w:szCs w:val="20"/>
                <w:lang w:val="hy-AM"/>
              </w:rPr>
              <w:t>.</w:t>
            </w:r>
          </w:p>
          <w:p w:rsidR="0068391A" w:rsidRPr="008261DB" w:rsidRDefault="0068391A" w:rsidP="0068391A">
            <w:pPr>
              <w:jc w:val="both"/>
              <w:rPr>
                <w:color w:val="000000" w:themeColor="text1"/>
                <w:sz w:val="20"/>
                <w:szCs w:val="20"/>
                <w:lang w:val="hy-AM"/>
              </w:rPr>
            </w:pPr>
          </w:p>
          <w:p w:rsidR="0068391A" w:rsidRPr="008261DB" w:rsidRDefault="0068391A" w:rsidP="0068391A">
            <w:pPr>
              <w:jc w:val="both"/>
              <w:rPr>
                <w:color w:val="000000" w:themeColor="text1"/>
                <w:sz w:val="20"/>
                <w:szCs w:val="20"/>
                <w:lang w:val="hy-AM"/>
              </w:rPr>
            </w:pPr>
          </w:p>
          <w:p w:rsidR="0068391A" w:rsidRPr="008261DB" w:rsidRDefault="0068391A" w:rsidP="0068391A">
            <w:pPr>
              <w:pStyle w:val="a3"/>
              <w:numPr>
                <w:ilvl w:val="0"/>
                <w:numId w:val="18"/>
              </w:numPr>
              <w:contextualSpacing/>
              <w:jc w:val="center"/>
              <w:rPr>
                <w:b/>
                <w:color w:val="000000" w:themeColor="text1"/>
                <w:sz w:val="20"/>
                <w:szCs w:val="20"/>
                <w:lang w:val="hy-AM"/>
              </w:rPr>
            </w:pPr>
            <w:r w:rsidRPr="008261DB">
              <w:rPr>
                <w:rFonts w:ascii="Sylfaen" w:hAnsi="Sylfaen" w:cs="Sylfaen"/>
                <w:b/>
                <w:color w:val="000000" w:themeColor="text1"/>
                <w:szCs w:val="20"/>
                <w:lang w:val="hy-AM"/>
              </w:rPr>
              <w:t>ՊԱՅՄԱՆԱԳՐԻ</w:t>
            </w:r>
            <w:r w:rsidRPr="008261DB">
              <w:rPr>
                <w:b/>
                <w:color w:val="000000" w:themeColor="text1"/>
                <w:szCs w:val="20"/>
                <w:lang w:val="hy-AM"/>
              </w:rPr>
              <w:t xml:space="preserve"> </w:t>
            </w:r>
            <w:r w:rsidRPr="008261DB">
              <w:rPr>
                <w:rFonts w:ascii="Sylfaen" w:hAnsi="Sylfaen" w:cs="Sylfaen"/>
                <w:b/>
                <w:color w:val="000000" w:themeColor="text1"/>
                <w:szCs w:val="20"/>
                <w:lang w:val="hy-AM"/>
              </w:rPr>
              <w:t>ԱՌԱՐԿԱՆ</w:t>
            </w: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t xml:space="preserve">1.1 </w:t>
            </w:r>
            <w:r w:rsidRPr="008261DB">
              <w:rPr>
                <w:rFonts w:ascii="Sylfaen" w:hAnsi="Sylfaen" w:cs="Sylfaen"/>
                <w:color w:val="000000" w:themeColor="text1"/>
                <w:sz w:val="22"/>
                <w:szCs w:val="20"/>
                <w:lang w:val="hy-AM"/>
              </w:rPr>
              <w:t>Սույն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Պայմանագրի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համաձայն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ԿԱՏԱՐՈՂԸ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պարտավորվում</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է</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ՊԱՏՎԻՐԱՏՈՒԻ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հանձնարարությամբ</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մատուցել</w:t>
            </w:r>
            <w:r w:rsidRPr="008261DB">
              <w:rPr>
                <w:color w:val="000000" w:themeColor="text1"/>
                <w:sz w:val="22"/>
                <w:szCs w:val="20"/>
                <w:lang w:val="hy-AM"/>
              </w:rPr>
              <w:t xml:space="preserve"> 1.2 </w:t>
            </w:r>
            <w:r w:rsidRPr="008261DB">
              <w:rPr>
                <w:rFonts w:ascii="Sylfaen" w:hAnsi="Sylfaen" w:cs="Sylfaen"/>
                <w:color w:val="000000" w:themeColor="text1"/>
                <w:sz w:val="22"/>
                <w:szCs w:val="20"/>
                <w:lang w:val="hy-AM"/>
              </w:rPr>
              <w:t>ենթակետում</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նշված</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ծառայությունները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իսկ</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ՊԱՏՎԻՐԱՏՈՒՆ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պարտավորվում</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է</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ընդունել</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և</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վճարել</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դրանց</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դիմաց</w:t>
            </w:r>
            <w:r w:rsidRPr="008261DB">
              <w:rPr>
                <w:color w:val="000000" w:themeColor="text1"/>
                <w:sz w:val="22"/>
                <w:szCs w:val="20"/>
                <w:lang w:val="hy-AM"/>
              </w:rPr>
              <w:t xml:space="preserve"> 3 </w:t>
            </w:r>
            <w:r w:rsidRPr="008261DB">
              <w:rPr>
                <w:rFonts w:ascii="Sylfaen" w:hAnsi="Sylfaen" w:cs="Sylfaen"/>
                <w:color w:val="000000" w:themeColor="text1"/>
                <w:sz w:val="22"/>
                <w:szCs w:val="20"/>
                <w:lang w:val="hy-AM"/>
              </w:rPr>
              <w:t>կետով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սահմանված</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կարգով</w:t>
            </w:r>
            <w:r w:rsidRPr="008261DB">
              <w:rPr>
                <w:color w:val="000000" w:themeColor="text1"/>
                <w:sz w:val="22"/>
                <w:szCs w:val="20"/>
                <w:lang w:val="hy-AM"/>
              </w:rPr>
              <w:t>:</w:t>
            </w: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t xml:space="preserve">1.2 </w:t>
            </w:r>
            <w:r w:rsidRPr="008261DB">
              <w:rPr>
                <w:color w:val="000000" w:themeColor="text1"/>
                <w:sz w:val="28"/>
                <w:lang w:val="hy-AM"/>
              </w:rPr>
              <w:t xml:space="preserve"> </w:t>
            </w:r>
            <w:r w:rsidRPr="008261DB">
              <w:rPr>
                <w:rFonts w:ascii="Sylfaen" w:hAnsi="Sylfaen" w:cs="Sylfaen"/>
                <w:color w:val="000000" w:themeColor="text1"/>
                <w:sz w:val="22"/>
                <w:szCs w:val="20"/>
                <w:lang w:val="hy-AM"/>
              </w:rPr>
              <w:t>Սույն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պայմանագրով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Կատարողը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պարտավորվում</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է</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մատուցել</w:t>
            </w:r>
            <w:r w:rsidRPr="008261DB">
              <w:rPr>
                <w:color w:val="000000" w:themeColor="text1"/>
                <w:sz w:val="22"/>
                <w:szCs w:val="20"/>
                <w:lang w:val="hy-AM"/>
              </w:rPr>
              <w:t xml:space="preserve"> </w:t>
            </w:r>
            <w:r w:rsidRPr="008261DB">
              <w:rPr>
                <w:color w:val="000000" w:themeColor="text1"/>
                <w:sz w:val="28"/>
                <w:lang w:val="hy-AM"/>
              </w:rPr>
              <w:t xml:space="preserve"> </w:t>
            </w:r>
            <w:r w:rsidRPr="008261DB">
              <w:rPr>
                <w:rFonts w:ascii="Sylfaen" w:hAnsi="Sylfaen"/>
                <w:color w:val="000000" w:themeColor="text1"/>
                <w:sz w:val="22"/>
                <w:szCs w:val="20"/>
                <w:lang w:val="hy-AM"/>
              </w:rPr>
              <w:t xml:space="preserve"> գազի սարքավորումների անվտանգ շահագործման պահանջների ապահովման ծառայություններ</w:t>
            </w:r>
            <w:r w:rsidRPr="008261DB">
              <w:rPr>
                <w:rFonts w:ascii="Sylfaen" w:hAnsi="Sylfaen" w:cs="Sylfaen"/>
                <w:color w:val="000000" w:themeColor="text1"/>
                <w:sz w:val="22"/>
                <w:szCs w:val="20"/>
                <w:lang w:val="hy-AM"/>
              </w:rPr>
              <w:t xml:space="preserve"> (այսուհետ՝ Ծառայություն)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համաձայն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Տեխնիկական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առաջադրանքի՝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հավելված</w:t>
            </w:r>
            <w:r w:rsidRPr="008261DB">
              <w:rPr>
                <w:color w:val="000000" w:themeColor="text1"/>
                <w:sz w:val="22"/>
                <w:szCs w:val="20"/>
                <w:lang w:val="hy-AM"/>
              </w:rPr>
              <w:t xml:space="preserve"> №1, </w:t>
            </w:r>
            <w:r w:rsidRPr="008261DB">
              <w:rPr>
                <w:rFonts w:ascii="Sylfaen" w:hAnsi="Sylfaen" w:cs="Sylfaen"/>
                <w:color w:val="000000" w:themeColor="text1"/>
                <w:sz w:val="22"/>
                <w:szCs w:val="20"/>
                <w:lang w:val="hy-AM"/>
              </w:rPr>
              <w:t>որը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հանդիսանում</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է</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սույն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Պայմանագրի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անբաժանելի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մասը</w:t>
            </w:r>
            <w:r w:rsidRPr="008261DB">
              <w:rPr>
                <w:color w:val="000000" w:themeColor="text1"/>
                <w:sz w:val="22"/>
                <w:szCs w:val="20"/>
                <w:lang w:val="hy-AM"/>
              </w:rPr>
              <w:t>:</w:t>
            </w: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t xml:space="preserve">1.3. </w:t>
            </w:r>
            <w:r w:rsidRPr="008261DB">
              <w:rPr>
                <w:rFonts w:ascii="Sylfaen" w:hAnsi="Sylfaen" w:cs="Sylfaen"/>
                <w:color w:val="000000" w:themeColor="text1"/>
                <w:sz w:val="22"/>
                <w:szCs w:val="20"/>
                <w:lang w:val="hy-AM"/>
              </w:rPr>
              <w:t>Ծառայությունների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մատուցման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սկիզբը</w:t>
            </w:r>
            <w:r w:rsidRPr="008261DB">
              <w:rPr>
                <w:color w:val="000000" w:themeColor="text1"/>
                <w:sz w:val="22"/>
                <w:szCs w:val="20"/>
                <w:lang w:val="hy-AM"/>
              </w:rPr>
              <w:t xml:space="preserve"> –  </w:t>
            </w:r>
            <w:r w:rsidR="000C072D" w:rsidRPr="008261DB">
              <w:rPr>
                <w:rFonts w:ascii="Sylfaen" w:hAnsi="Sylfaen" w:cs="Sylfaen"/>
                <w:color w:val="000000" w:themeColor="text1"/>
                <w:sz w:val="22"/>
                <w:szCs w:val="20"/>
                <w:lang w:val="hy-AM"/>
              </w:rPr>
              <w:t>15.09.2025 թ.</w:t>
            </w:r>
          </w:p>
          <w:p w:rsidR="0068391A" w:rsidRPr="008261DB" w:rsidRDefault="0068391A" w:rsidP="0068391A">
            <w:pPr>
              <w:jc w:val="both"/>
              <w:rPr>
                <w:color w:val="000000" w:themeColor="text1"/>
                <w:sz w:val="22"/>
                <w:szCs w:val="20"/>
                <w:lang w:val="hy-AM"/>
              </w:rPr>
            </w:pPr>
            <w:r w:rsidRPr="008261DB">
              <w:rPr>
                <w:rFonts w:ascii="Sylfaen" w:hAnsi="Sylfaen" w:cs="Sylfaen"/>
                <w:color w:val="000000" w:themeColor="text1"/>
                <w:sz w:val="22"/>
                <w:szCs w:val="20"/>
                <w:lang w:val="hy-AM"/>
              </w:rPr>
              <w:t>Ծառայությունների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մատուցման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ավարտի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ժամկետը</w:t>
            </w:r>
            <w:r w:rsidRPr="008261DB">
              <w:rPr>
                <w:color w:val="000000" w:themeColor="text1"/>
                <w:sz w:val="22"/>
                <w:szCs w:val="20"/>
                <w:lang w:val="hy-AM"/>
              </w:rPr>
              <w:t xml:space="preserve"> </w:t>
            </w:r>
            <w:r w:rsidR="000C072D" w:rsidRPr="008261DB">
              <w:rPr>
                <w:color w:val="000000" w:themeColor="text1"/>
                <w:sz w:val="22"/>
                <w:szCs w:val="20"/>
                <w:lang w:val="hy-AM"/>
              </w:rPr>
              <w:t>–</w:t>
            </w:r>
            <w:r w:rsidRPr="008261DB">
              <w:rPr>
                <w:color w:val="000000" w:themeColor="text1"/>
                <w:sz w:val="22"/>
                <w:szCs w:val="20"/>
                <w:lang w:val="hy-AM"/>
              </w:rPr>
              <w:t xml:space="preserve"> </w:t>
            </w:r>
            <w:r w:rsidR="000C072D" w:rsidRPr="008261DB">
              <w:rPr>
                <w:rFonts w:ascii="Sylfaen" w:hAnsi="Sylfaen" w:cs="Sylfaen"/>
                <w:color w:val="000000" w:themeColor="text1"/>
                <w:sz w:val="22"/>
                <w:szCs w:val="20"/>
                <w:lang w:val="hy-AM"/>
              </w:rPr>
              <w:t>15.10.2025 թ.</w:t>
            </w:r>
          </w:p>
          <w:p w:rsidR="0068391A" w:rsidRPr="008261DB" w:rsidRDefault="0068391A" w:rsidP="0068391A">
            <w:pPr>
              <w:rPr>
                <w:b/>
                <w:color w:val="000000" w:themeColor="text1"/>
                <w:szCs w:val="20"/>
                <w:lang w:val="hy-AM"/>
              </w:rPr>
            </w:pPr>
          </w:p>
          <w:p w:rsidR="0068391A" w:rsidRPr="008261DB" w:rsidRDefault="0068391A" w:rsidP="0068391A">
            <w:pPr>
              <w:pStyle w:val="a3"/>
              <w:numPr>
                <w:ilvl w:val="0"/>
                <w:numId w:val="18"/>
              </w:numPr>
              <w:contextualSpacing/>
              <w:rPr>
                <w:b/>
                <w:color w:val="000000" w:themeColor="text1"/>
                <w:szCs w:val="20"/>
                <w:lang w:val="hy-AM"/>
              </w:rPr>
            </w:pPr>
            <w:r w:rsidRPr="008261DB">
              <w:rPr>
                <w:rFonts w:ascii="Sylfaen" w:hAnsi="Sylfaen" w:cs="Sylfaen"/>
                <w:b/>
                <w:color w:val="000000" w:themeColor="text1"/>
                <w:szCs w:val="20"/>
                <w:lang w:val="hy-AM"/>
              </w:rPr>
              <w:t>ԿՈՂՄԵՐԻ</w:t>
            </w:r>
            <w:r w:rsidRPr="008261DB">
              <w:rPr>
                <w:b/>
                <w:color w:val="000000" w:themeColor="text1"/>
                <w:szCs w:val="20"/>
                <w:lang w:val="hy-AM"/>
              </w:rPr>
              <w:t xml:space="preserve"> </w:t>
            </w:r>
            <w:r w:rsidRPr="008261DB">
              <w:rPr>
                <w:rFonts w:ascii="Sylfaen" w:hAnsi="Sylfaen" w:cs="Sylfaen"/>
                <w:b/>
                <w:color w:val="000000" w:themeColor="text1"/>
                <w:szCs w:val="20"/>
                <w:lang w:val="hy-AM"/>
              </w:rPr>
              <w:t>ԻՐԱՎՈՒՆՔՆԵՐՆ</w:t>
            </w:r>
            <w:r w:rsidRPr="008261DB">
              <w:rPr>
                <w:b/>
                <w:color w:val="000000" w:themeColor="text1"/>
                <w:szCs w:val="20"/>
                <w:lang w:val="hy-AM"/>
              </w:rPr>
              <w:t xml:space="preserve"> </w:t>
            </w:r>
            <w:r w:rsidRPr="008261DB">
              <w:rPr>
                <w:rFonts w:ascii="Sylfaen" w:hAnsi="Sylfaen" w:cs="Sylfaen"/>
                <w:b/>
                <w:color w:val="000000" w:themeColor="text1"/>
                <w:szCs w:val="20"/>
                <w:lang w:val="hy-AM"/>
              </w:rPr>
              <w:t>ՈՒ</w:t>
            </w:r>
            <w:r w:rsidRPr="008261DB">
              <w:rPr>
                <w:b/>
                <w:color w:val="000000" w:themeColor="text1"/>
                <w:szCs w:val="20"/>
                <w:lang w:val="hy-AM"/>
              </w:rPr>
              <w:t xml:space="preserve"> </w:t>
            </w:r>
            <w:r w:rsidRPr="008261DB">
              <w:rPr>
                <w:rFonts w:ascii="Sylfaen" w:hAnsi="Sylfaen" w:cs="Sylfaen"/>
                <w:b/>
                <w:color w:val="000000" w:themeColor="text1"/>
                <w:szCs w:val="20"/>
                <w:lang w:val="hy-AM"/>
              </w:rPr>
              <w:t>ՊԱՐՏԱԿԱՆՈՒԹՅՈՒՆՆԵՐԸ</w:t>
            </w:r>
          </w:p>
          <w:p w:rsidR="0068391A" w:rsidRPr="008261DB" w:rsidRDefault="0068391A" w:rsidP="0068391A">
            <w:pPr>
              <w:pStyle w:val="a3"/>
              <w:ind w:left="1069"/>
              <w:rPr>
                <w:b/>
                <w:color w:val="000000" w:themeColor="text1"/>
                <w:szCs w:val="20"/>
                <w:lang w:val="hy-AM"/>
              </w:rPr>
            </w:pP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t>2.1.</w:t>
            </w:r>
            <w:r w:rsidRPr="008261DB">
              <w:rPr>
                <w:rFonts w:ascii="Sylfaen" w:hAnsi="Sylfaen" w:cs="Sylfaen"/>
                <w:color w:val="000000" w:themeColor="text1"/>
                <w:sz w:val="22"/>
                <w:szCs w:val="20"/>
                <w:lang w:val="hy-AM"/>
              </w:rPr>
              <w:t>ԿԱՏԱՐՈՂԸ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պարտավոր</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է</w:t>
            </w:r>
            <w:r w:rsidRPr="008261DB">
              <w:rPr>
                <w:color w:val="000000" w:themeColor="text1"/>
                <w:sz w:val="22"/>
                <w:szCs w:val="20"/>
                <w:lang w:val="hy-AM"/>
              </w:rPr>
              <w:t>.</w:t>
            </w: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t xml:space="preserve">2.1.1 </w:t>
            </w:r>
            <w:r w:rsidRPr="008261DB">
              <w:rPr>
                <w:rFonts w:ascii="Sylfaen" w:hAnsi="Sylfaen" w:cs="Sylfaen"/>
                <w:color w:val="000000" w:themeColor="text1"/>
                <w:sz w:val="22"/>
                <w:szCs w:val="20"/>
                <w:lang w:val="hy-AM"/>
              </w:rPr>
              <w:t>Ծառայությունները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մատուցել</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պատշաճ</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որակով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և</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ամբողջ</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ծավալով</w:t>
            </w:r>
            <w:r w:rsidRPr="008261DB">
              <w:rPr>
                <w:color w:val="000000" w:themeColor="text1"/>
                <w:sz w:val="22"/>
                <w:szCs w:val="20"/>
                <w:lang w:val="hy-AM"/>
              </w:rPr>
              <w:t>;</w:t>
            </w: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lastRenderedPageBreak/>
              <w:t xml:space="preserve">2.1.2 </w:t>
            </w:r>
            <w:r w:rsidRPr="008261DB">
              <w:rPr>
                <w:rFonts w:ascii="Sylfaen" w:hAnsi="Sylfaen" w:cs="Sylfaen"/>
                <w:color w:val="000000" w:themeColor="text1"/>
                <w:sz w:val="22"/>
                <w:szCs w:val="20"/>
                <w:lang w:val="hy-AM"/>
              </w:rPr>
              <w:t>ՊԱՏՎԻՐԱՏՈՒԻ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պահանջով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անհապաղ</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և</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անհատույց</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վերացնել</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հայտանբերված</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թերությունները</w:t>
            </w:r>
            <w:r w:rsidRPr="008261DB">
              <w:rPr>
                <w:color w:val="000000" w:themeColor="text1"/>
                <w:sz w:val="22"/>
                <w:szCs w:val="20"/>
                <w:lang w:val="hy-AM"/>
              </w:rPr>
              <w:t xml:space="preserve"> 3 </w:t>
            </w:r>
            <w:r w:rsidRPr="008261DB">
              <w:rPr>
                <w:rFonts w:ascii="Sylfaen" w:hAnsi="Sylfaen" w:cs="Sylfaen"/>
                <w:color w:val="000000" w:themeColor="text1"/>
                <w:sz w:val="22"/>
                <w:szCs w:val="20"/>
                <w:lang w:val="hy-AM"/>
              </w:rPr>
              <w:t>աշխատանքային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օրվա</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ընթացքում</w:t>
            </w:r>
            <w:r w:rsidRPr="008261DB">
              <w:rPr>
                <w:color w:val="000000" w:themeColor="text1"/>
                <w:sz w:val="22"/>
                <w:szCs w:val="20"/>
                <w:lang w:val="hy-AM"/>
              </w:rPr>
              <w:t xml:space="preserve">; </w:t>
            </w: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t xml:space="preserve">2.1.3 </w:t>
            </w:r>
            <w:r w:rsidRPr="008261DB">
              <w:rPr>
                <w:rFonts w:ascii="Sylfaen" w:hAnsi="Sylfaen" w:cs="Sylfaen"/>
                <w:color w:val="000000" w:themeColor="text1"/>
                <w:sz w:val="22"/>
                <w:szCs w:val="20"/>
                <w:lang w:val="hy-AM"/>
              </w:rPr>
              <w:t>Ծառայությունները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կատարել</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անձամբ</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և</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սեփական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ուժերով</w:t>
            </w:r>
            <w:r w:rsidRPr="008261DB">
              <w:rPr>
                <w:color w:val="000000" w:themeColor="text1"/>
                <w:sz w:val="22"/>
                <w:szCs w:val="20"/>
                <w:lang w:val="hy-AM"/>
              </w:rPr>
              <w:t>;</w:t>
            </w: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t xml:space="preserve">2.2. </w:t>
            </w:r>
            <w:r w:rsidRPr="008261DB">
              <w:rPr>
                <w:rFonts w:ascii="Sylfaen" w:hAnsi="Sylfaen" w:cs="Sylfaen"/>
                <w:color w:val="000000" w:themeColor="text1"/>
                <w:sz w:val="22"/>
                <w:szCs w:val="20"/>
                <w:lang w:val="hy-AM"/>
              </w:rPr>
              <w:t>ԿԱՏԱՐՈՂՆ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իրավունք</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ունի</w:t>
            </w:r>
            <w:r w:rsidRPr="008261DB">
              <w:rPr>
                <w:color w:val="000000" w:themeColor="text1"/>
                <w:sz w:val="22"/>
                <w:szCs w:val="20"/>
                <w:lang w:val="hy-AM"/>
              </w:rPr>
              <w:t>.</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2.2.1 ՊԱՏՎԻՐԱՏՈՒԻ կողմից Ծառայությունների համար չվճարելու դեպքում միակողմանի լուծել սույն Պայմանագիրը:</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2.3.ՊԱՏՎԻՐԱՏՈՒՆ պարտավոր է՝</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2.3.1. Ընդունել և վճարել մատուցված ծառայությունների դիմաց սույն Պայմանագրի 3-րդ կետով սահմանված չափով և  կարգով:</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2.4.  ՊԱՏՎԻՐԱՏՈՒՆ իրավունք ունի՝</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2.4.1. Հսկողություն իրականացնել ԿԱՏԱՐՈՂԻ կողմից Ծառայությունների որակյալ մատուցման նկատմամբ, չմիջամտելով վերջինիս գործունեությանը:</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2.4.2. Կատարողի կողմից Ծառայությունների ոչ պատշաճ կամ չկատարման դեպքում լուծել սույն պայմանագիրը:</w:t>
            </w:r>
          </w:p>
          <w:p w:rsidR="0068391A" w:rsidRPr="008261DB" w:rsidRDefault="0068391A" w:rsidP="0068391A">
            <w:pPr>
              <w:jc w:val="both"/>
              <w:rPr>
                <w:rFonts w:ascii="Sylfaen" w:hAnsi="Sylfaen"/>
                <w:color w:val="000000" w:themeColor="text1"/>
                <w:sz w:val="6"/>
                <w:szCs w:val="20"/>
                <w:lang w:val="hy-AM"/>
              </w:rPr>
            </w:pPr>
          </w:p>
          <w:p w:rsidR="0068391A" w:rsidRPr="008261DB" w:rsidRDefault="0068391A" w:rsidP="0068391A">
            <w:pPr>
              <w:rPr>
                <w:rFonts w:ascii="Sylfaen" w:hAnsi="Sylfaen"/>
                <w:b/>
                <w:color w:val="000000" w:themeColor="text1"/>
                <w:szCs w:val="20"/>
                <w:lang w:val="hy-AM"/>
              </w:rPr>
            </w:pPr>
          </w:p>
          <w:p w:rsidR="0068391A" w:rsidRPr="008261DB" w:rsidRDefault="0068391A" w:rsidP="0068391A">
            <w:pPr>
              <w:pStyle w:val="a3"/>
              <w:numPr>
                <w:ilvl w:val="0"/>
                <w:numId w:val="18"/>
              </w:numPr>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ՊԱՅՄԱՆԱԳՐԻ ԳԻՆԸ և ՎՃԱՐՄԱՆ ԿԱՐԳԸ</w:t>
            </w:r>
          </w:p>
          <w:p w:rsidR="0068391A" w:rsidRPr="008261DB" w:rsidRDefault="0068391A" w:rsidP="0068391A">
            <w:pPr>
              <w:jc w:val="both"/>
              <w:rPr>
                <w:rFonts w:ascii="Sylfaen" w:hAnsi="Sylfaen"/>
                <w:color w:val="000000" w:themeColor="text1"/>
                <w:sz w:val="22"/>
                <w:szCs w:val="22"/>
                <w:lang w:val="hy-AM"/>
              </w:rPr>
            </w:pPr>
            <w:r w:rsidRPr="008261DB">
              <w:rPr>
                <w:rFonts w:ascii="Sylfaen" w:hAnsi="Sylfaen"/>
                <w:color w:val="000000" w:themeColor="text1"/>
                <w:sz w:val="22"/>
                <w:szCs w:val="22"/>
                <w:lang w:val="hy-AM"/>
              </w:rPr>
              <w:t xml:space="preserve">3.1.Սույն Պայմանագրով նախատեսված </w:t>
            </w:r>
            <w:r w:rsidRPr="008261DB">
              <w:rPr>
                <w:color w:val="000000" w:themeColor="text1"/>
                <w:sz w:val="22"/>
                <w:szCs w:val="22"/>
                <w:lang w:val="hy-AM"/>
              </w:rPr>
              <w:t xml:space="preserve"> </w:t>
            </w:r>
            <w:r w:rsidRPr="008261DB">
              <w:rPr>
                <w:rFonts w:ascii="Sylfaen" w:hAnsi="Sylfaen"/>
                <w:color w:val="000000" w:themeColor="text1"/>
                <w:sz w:val="22"/>
                <w:szCs w:val="22"/>
                <w:lang w:val="hy-AM"/>
              </w:rPr>
              <w:t>Ծառայությունների ընդհանուր արժեքը կազմում է ______ (</w:t>
            </w:r>
            <w:r w:rsidRPr="008261DB">
              <w:rPr>
                <w:color w:val="000000" w:themeColor="text1"/>
                <w:sz w:val="22"/>
                <w:szCs w:val="22"/>
                <w:lang w:val="hy-AM"/>
              </w:rPr>
              <w:t>_____________</w:t>
            </w:r>
            <w:r w:rsidRPr="008261DB">
              <w:rPr>
                <w:rFonts w:ascii="Sylfaen" w:hAnsi="Sylfaen"/>
                <w:color w:val="000000" w:themeColor="text1"/>
                <w:sz w:val="22"/>
                <w:szCs w:val="22"/>
                <w:lang w:val="hy-AM"/>
              </w:rPr>
              <w:t>) ՀՀ դրամ ' առանց ԱԱՀ:</w:t>
            </w:r>
          </w:p>
          <w:p w:rsidR="0068391A" w:rsidRPr="008261DB" w:rsidRDefault="0068391A" w:rsidP="0068391A">
            <w:pPr>
              <w:jc w:val="both"/>
              <w:rPr>
                <w:rFonts w:ascii="Sylfaen" w:hAnsi="Sylfaen"/>
                <w:b/>
                <w:color w:val="000000" w:themeColor="text1"/>
                <w:sz w:val="22"/>
                <w:szCs w:val="22"/>
                <w:lang w:val="hy-AM"/>
              </w:rPr>
            </w:pPr>
            <w:r w:rsidRPr="008261DB">
              <w:rPr>
                <w:rFonts w:ascii="Sylfaen" w:hAnsi="Sylfaen"/>
                <w:color w:val="000000" w:themeColor="text1"/>
                <w:sz w:val="22"/>
                <w:szCs w:val="22"/>
                <w:lang w:val="hy-AM"/>
              </w:rPr>
              <w:t>3.2 .Ծառայությունների դիմաց վճարումն իրականցվում է ՊԱՏՎԻՐԱՏՈՒԻ կողմից ԿԱՏԱՐՈՂԻ հաշվեհամարին դրամական միջոցների փոխանցման միջոցով:</w:t>
            </w:r>
          </w:p>
          <w:p w:rsidR="0068391A" w:rsidRPr="008261DB" w:rsidRDefault="0068391A" w:rsidP="0068391A">
            <w:pPr>
              <w:jc w:val="both"/>
              <w:rPr>
                <w:rFonts w:ascii="Sylfaen" w:hAnsi="Sylfaen"/>
                <w:color w:val="000000" w:themeColor="text1"/>
                <w:sz w:val="22"/>
                <w:szCs w:val="22"/>
                <w:lang w:val="hy-AM"/>
              </w:rPr>
            </w:pPr>
            <w:r w:rsidRPr="008261DB">
              <w:rPr>
                <w:rFonts w:ascii="Sylfaen" w:hAnsi="Sylfaen"/>
                <w:color w:val="000000" w:themeColor="text1"/>
                <w:sz w:val="22"/>
                <w:szCs w:val="22"/>
                <w:lang w:val="hy-AM"/>
              </w:rPr>
              <w:t xml:space="preserve">3.3. Վճարումն իրականացվում է ծառայությունների մատուցման ակտը ստորագրելուց հետո </w:t>
            </w:r>
            <w:r w:rsidRPr="008261DB">
              <w:rPr>
                <w:color w:val="000000" w:themeColor="text1"/>
                <w:sz w:val="22"/>
                <w:szCs w:val="22"/>
                <w:lang w:val="hy-AM"/>
              </w:rPr>
              <w:t xml:space="preserve"> </w:t>
            </w:r>
            <w:r w:rsidRPr="008261DB">
              <w:rPr>
                <w:rFonts w:ascii="Sylfaen" w:hAnsi="Sylfaen"/>
                <w:color w:val="000000" w:themeColor="text1"/>
                <w:sz w:val="22"/>
                <w:szCs w:val="22"/>
                <w:lang w:val="hy-AM"/>
              </w:rPr>
              <w:t>15 (տասնհինգ)  աշխատանքային  օրվա ընթացքում:</w:t>
            </w:r>
          </w:p>
          <w:p w:rsidR="0068391A" w:rsidRPr="008261DB" w:rsidRDefault="0068391A" w:rsidP="0068391A">
            <w:pPr>
              <w:jc w:val="both"/>
              <w:rPr>
                <w:rFonts w:ascii="Sylfaen" w:hAnsi="Sylfaen"/>
                <w:b/>
                <w:color w:val="000000" w:themeColor="text1"/>
                <w:sz w:val="22"/>
                <w:szCs w:val="22"/>
                <w:lang w:val="hy-AM"/>
              </w:rPr>
            </w:pPr>
          </w:p>
          <w:p w:rsidR="0068391A" w:rsidRPr="008261DB" w:rsidRDefault="0068391A" w:rsidP="0068391A">
            <w:pPr>
              <w:pStyle w:val="a3"/>
              <w:numPr>
                <w:ilvl w:val="0"/>
                <w:numId w:val="18"/>
              </w:numPr>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ԱՇԽԱՏԱՆՔՆԵՐԻ ՀԱՆՁՆՄԱՆ և ԸՆԴՈՒՆՄԱՆ ԿԱՐԳԸ</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4.1.ԿԱՏԱՐՈՂԸ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4.2.ՊԱՏՎԻՐԱՏՈՒՆ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68391A" w:rsidRPr="008261DB" w:rsidRDefault="0068391A" w:rsidP="0068391A">
            <w:pPr>
              <w:pStyle w:val="a3"/>
              <w:numPr>
                <w:ilvl w:val="0"/>
                <w:numId w:val="18"/>
              </w:numPr>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ԿՈՂՄԵՐԻ ՊԱՏԱՍԽԱՆԱՏՎՈՒԹՅՈՒՆԸ</w:t>
            </w:r>
          </w:p>
          <w:p w:rsidR="0068391A" w:rsidRPr="008261DB" w:rsidRDefault="0068391A" w:rsidP="0068391A">
            <w:pPr>
              <w:shd w:val="clear" w:color="auto" w:fill="FFFFFF" w:themeFill="background1"/>
              <w:tabs>
                <w:tab w:val="left" w:pos="132"/>
              </w:tabs>
              <w:spacing w:line="276" w:lineRule="auto"/>
              <w:ind w:right="170" w:firstLine="91"/>
              <w:jc w:val="both"/>
              <w:rPr>
                <w:rFonts w:ascii="Sylfaen" w:hAnsi="Sylfaen" w:cs="Sylfaen"/>
                <w:color w:val="000000" w:themeColor="text1"/>
                <w:sz w:val="22"/>
                <w:szCs w:val="20"/>
                <w:lang w:val="hy-AM"/>
              </w:rPr>
            </w:pPr>
            <w:r w:rsidRPr="008261DB">
              <w:rPr>
                <w:rFonts w:ascii="Sylfaen" w:hAnsi="Sylfaen"/>
                <w:color w:val="000000" w:themeColor="text1"/>
                <w:sz w:val="22"/>
                <w:szCs w:val="20"/>
                <w:lang w:val="hy-AM"/>
              </w:rPr>
              <w:lastRenderedPageBreak/>
              <w:t xml:space="preserve">5.1. Սույն Պայմանագրով նախատեսված մատուցված </w:t>
            </w:r>
            <w:r w:rsidRPr="008261DB">
              <w:rPr>
                <w:rFonts w:ascii="Sylfaen" w:hAnsi="Sylfaen" w:cs="Sylfaen"/>
                <w:color w:val="000000" w:themeColor="text1"/>
                <w:sz w:val="22"/>
                <w:szCs w:val="20"/>
                <w:lang w:val="hy-AM"/>
              </w:rPr>
              <w:t xml:space="preserve">Ծառայությունների դիմաց </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վճարի ուշացման</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դեպքում,</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Կատարողը</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իրավունք ունի</w:t>
            </w:r>
            <w:r w:rsidRPr="008261DB">
              <w:rPr>
                <w:rFonts w:ascii="Sylfaen" w:hAnsi="Sylfaen"/>
                <w:color w:val="000000" w:themeColor="text1"/>
                <w:sz w:val="22"/>
                <w:szCs w:val="20"/>
                <w:lang w:val="hy-AM"/>
              </w:rPr>
              <w:t xml:space="preserve"> </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Պատվիրատուից</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գանձել</w:t>
            </w:r>
            <w:r w:rsidRPr="008261DB">
              <w:rPr>
                <w:rFonts w:ascii="Sylfaen" w:hAnsi="Sylfaen"/>
                <w:color w:val="000000" w:themeColor="text1"/>
                <w:sz w:val="22"/>
                <w:szCs w:val="20"/>
                <w:lang w:val="pt-BR"/>
              </w:rPr>
              <w:t xml:space="preserve">  0,</w:t>
            </w:r>
            <w:r w:rsidRPr="008261DB">
              <w:rPr>
                <w:rFonts w:ascii="Sylfaen" w:hAnsi="Sylfaen"/>
                <w:color w:val="000000" w:themeColor="text1"/>
                <w:sz w:val="22"/>
                <w:szCs w:val="20"/>
                <w:lang w:val="hy-AM"/>
              </w:rPr>
              <w:t>13</w:t>
            </w:r>
            <w:r w:rsidRPr="008261DB">
              <w:rPr>
                <w:rFonts w:ascii="Sylfaen" w:hAnsi="Sylfaen"/>
                <w:color w:val="000000" w:themeColor="text1"/>
                <w:sz w:val="22"/>
                <w:szCs w:val="20"/>
                <w:lang w:val="pt-BR"/>
              </w:rPr>
              <w:t>%</w:t>
            </w:r>
            <w:r w:rsidRPr="008261DB">
              <w:rPr>
                <w:rFonts w:ascii="Sylfaen" w:hAnsi="Sylfaen"/>
                <w:color w:val="000000" w:themeColor="text1"/>
                <w:sz w:val="22"/>
                <w:szCs w:val="20"/>
                <w:lang w:val="hy-AM"/>
              </w:rPr>
              <w:t>-ի չափով</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տույժ՝</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չվճարած արժեքից, ուշացման ամեն օրվա համար, բայց ոչ ավել քան Ծառայությունների ընդհանուր  արժեքի 10%-ից:</w:t>
            </w:r>
          </w:p>
          <w:p w:rsidR="0068391A" w:rsidRPr="008261DB" w:rsidRDefault="0068391A" w:rsidP="0068391A">
            <w:pPr>
              <w:shd w:val="clear" w:color="auto" w:fill="FFFFFF" w:themeFill="background1"/>
              <w:tabs>
                <w:tab w:val="left" w:pos="132"/>
              </w:tabs>
              <w:spacing w:line="276" w:lineRule="auto"/>
              <w:ind w:right="170" w:firstLine="91"/>
              <w:jc w:val="both"/>
              <w:rPr>
                <w:rFonts w:ascii="Sylfaen" w:hAnsi="Sylfaen" w:cs="Sylfaen"/>
                <w:color w:val="000000" w:themeColor="text1"/>
                <w:sz w:val="22"/>
                <w:szCs w:val="20"/>
                <w:lang w:val="hy-AM"/>
              </w:rPr>
            </w:pPr>
            <w:r w:rsidRPr="008261DB">
              <w:rPr>
                <w:rFonts w:ascii="Sylfaen" w:hAnsi="Sylfaen"/>
                <w:color w:val="000000" w:themeColor="text1"/>
                <w:sz w:val="22"/>
                <w:szCs w:val="20"/>
                <w:lang w:val="hy-AM"/>
              </w:rPr>
              <w:t>5.1.1.</w:t>
            </w:r>
            <w:r w:rsidRPr="008261DB">
              <w:rPr>
                <w:rFonts w:ascii="Sylfaen" w:hAnsi="Sylfaen" w:cs="Sylfaen"/>
                <w:color w:val="000000" w:themeColor="text1"/>
                <w:sz w:val="22"/>
                <w:szCs w:val="20"/>
                <w:lang w:val="hy-AM"/>
              </w:rPr>
              <w:t>Կատարողի կողմից սույն Պայմանագրով նախատեսված Ծառայությունների ոչ պանշաճ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բայց ոչ ավել քան Ծառայությունների ընդհանուր  արժեքի 10%-ից:</w:t>
            </w:r>
          </w:p>
          <w:p w:rsidR="0068391A" w:rsidRPr="008261DB" w:rsidRDefault="0068391A" w:rsidP="0068391A">
            <w:pPr>
              <w:pStyle w:val="a3"/>
              <w:ind w:left="0"/>
              <w:jc w:val="both"/>
              <w:rPr>
                <w:rFonts w:ascii="Sylfaen" w:eastAsia="Calibri" w:hAnsi="Sylfaen"/>
                <w:color w:val="000000" w:themeColor="text1"/>
                <w:sz w:val="22"/>
                <w:szCs w:val="20"/>
                <w:lang w:val="hy-AM"/>
              </w:rPr>
            </w:pPr>
            <w:r w:rsidRPr="008261DB">
              <w:rPr>
                <w:rFonts w:ascii="Sylfaen" w:eastAsia="Calibri" w:hAnsi="Sylfaen"/>
                <w:color w:val="000000" w:themeColor="text1"/>
                <w:sz w:val="22"/>
                <w:szCs w:val="20"/>
                <w:lang w:val="hy-AM"/>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68391A" w:rsidRPr="008261DB" w:rsidRDefault="0068391A" w:rsidP="0068391A">
            <w:pPr>
              <w:jc w:val="center"/>
              <w:rPr>
                <w:rFonts w:ascii="Sylfaen" w:hAnsi="Sylfaen"/>
                <w:color w:val="000000" w:themeColor="text1"/>
                <w:szCs w:val="20"/>
                <w:lang w:val="hy-AM"/>
              </w:rPr>
            </w:pPr>
          </w:p>
          <w:p w:rsidR="0068391A" w:rsidRPr="008261DB" w:rsidRDefault="0068391A" w:rsidP="0068391A">
            <w:pPr>
              <w:pStyle w:val="a3"/>
              <w:numPr>
                <w:ilvl w:val="0"/>
                <w:numId w:val="18"/>
              </w:numPr>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ԱՆՀԱՂԹԱՀԱՐԵԼԻ ՈՒԺԻ ԱԶԴԵՑՈՒԹՅՈՒՆԸ</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6.1.Կողմերից ոչ մեկն պատասխանա</w:t>
            </w:r>
            <w:r w:rsidRPr="008261DB">
              <w:rPr>
                <w:rFonts w:ascii="Sylfaen" w:hAnsi="Sylfaen"/>
                <w:color w:val="000000" w:themeColor="text1"/>
                <w:sz w:val="22"/>
                <w:szCs w:val="20"/>
                <w:lang w:val="hy-AM"/>
              </w:rPr>
              <w:softHyphen/>
              <w:t>տվություն չեն կրում սույն Պայմանագրով պարտավորություն</w:t>
            </w:r>
            <w:r w:rsidRPr="008261DB">
              <w:rPr>
                <w:rFonts w:ascii="Sylfaen" w:hAnsi="Sylfaen"/>
                <w:color w:val="000000" w:themeColor="text1"/>
                <w:sz w:val="22"/>
                <w:szCs w:val="20"/>
                <w:lang w:val="hy-AM"/>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68391A" w:rsidRPr="008261DB" w:rsidRDefault="0068391A" w:rsidP="0068391A">
            <w:pPr>
              <w:jc w:val="both"/>
              <w:rPr>
                <w:rFonts w:ascii="Sylfaen" w:hAnsi="Sylfaen"/>
                <w:color w:val="000000" w:themeColor="text1"/>
                <w:sz w:val="20"/>
                <w:szCs w:val="20"/>
                <w:lang w:val="hy-AM"/>
              </w:rPr>
            </w:pPr>
          </w:p>
          <w:p w:rsidR="0068391A" w:rsidRPr="008261DB" w:rsidRDefault="0068391A" w:rsidP="0068391A">
            <w:pPr>
              <w:jc w:val="both"/>
              <w:rPr>
                <w:rFonts w:ascii="Sylfaen" w:hAnsi="Sylfaen"/>
                <w:color w:val="000000" w:themeColor="text1"/>
                <w:sz w:val="20"/>
                <w:szCs w:val="20"/>
                <w:lang w:val="hy-AM"/>
              </w:rPr>
            </w:pPr>
          </w:p>
          <w:p w:rsidR="0068391A" w:rsidRPr="008261DB" w:rsidRDefault="0068391A" w:rsidP="0068391A">
            <w:pPr>
              <w:pStyle w:val="a3"/>
              <w:numPr>
                <w:ilvl w:val="0"/>
                <w:numId w:val="18"/>
              </w:numPr>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ՎԵՃԵՐԻ ԼՈՒԾՄԱՆ ԿԱՐԳԸ</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7.1.Սույն Պայմանագրի կատար</w:t>
            </w:r>
            <w:r w:rsidRPr="008261DB">
              <w:rPr>
                <w:rFonts w:ascii="Sylfaen" w:hAnsi="Sylfaen"/>
                <w:color w:val="000000" w:themeColor="text1"/>
                <w:sz w:val="22"/>
                <w:szCs w:val="20"/>
                <w:lang w:val="hy-AM"/>
              </w:rPr>
              <w:softHyphen/>
              <w:t>ման ժամանակ ծագող բոլոր վեճերը և տարաձայնությունները լուծվում են բանա</w:t>
            </w:r>
            <w:r w:rsidRPr="008261DB">
              <w:rPr>
                <w:rFonts w:ascii="Sylfaen" w:hAnsi="Sylfaen"/>
                <w:color w:val="000000" w:themeColor="text1"/>
                <w:sz w:val="22"/>
                <w:szCs w:val="20"/>
                <w:lang w:val="hy-AM"/>
              </w:rPr>
              <w:softHyphen/>
              <w:t>կցությունների միջոցով:</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7.2.Բանակցությունների միջոցով վեճերը չլուծելու դեպքում, վերջիններս լուծվում են դատական կարգով՝ ՀՀ գործող օրենսդրությանը համապատասխան:</w:t>
            </w:r>
          </w:p>
          <w:p w:rsidR="0068391A" w:rsidRPr="008261DB" w:rsidRDefault="0068391A" w:rsidP="0068391A">
            <w:pPr>
              <w:jc w:val="both"/>
              <w:rPr>
                <w:rFonts w:ascii="Sylfaen" w:hAnsi="Sylfaen"/>
                <w:color w:val="000000" w:themeColor="text1"/>
                <w:sz w:val="12"/>
                <w:szCs w:val="20"/>
                <w:lang w:val="hy-AM"/>
              </w:rPr>
            </w:pPr>
          </w:p>
          <w:p w:rsidR="0068391A" w:rsidRPr="008261DB" w:rsidRDefault="0068391A" w:rsidP="0068391A">
            <w:pPr>
              <w:jc w:val="both"/>
              <w:rPr>
                <w:rFonts w:ascii="Sylfaen" w:hAnsi="Sylfaen"/>
                <w:color w:val="000000" w:themeColor="text1"/>
                <w:sz w:val="12"/>
                <w:szCs w:val="20"/>
                <w:lang w:val="hy-AM"/>
              </w:rPr>
            </w:pPr>
          </w:p>
          <w:p w:rsidR="0068391A" w:rsidRPr="008261DB" w:rsidRDefault="0068391A" w:rsidP="0068391A">
            <w:pPr>
              <w:pStyle w:val="a3"/>
              <w:numPr>
                <w:ilvl w:val="0"/>
                <w:numId w:val="18"/>
              </w:numPr>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ՊԱՅՄԱՆԱԳՐԻ ԳՈՐԾՈՂՈՒԹՅԱՆ   ԺԱՄԿԵՏԸ</w:t>
            </w:r>
          </w:p>
          <w:p w:rsidR="0068391A" w:rsidRPr="008261DB" w:rsidRDefault="0068391A" w:rsidP="0068391A">
            <w:pPr>
              <w:jc w:val="both"/>
              <w:rPr>
                <w:rFonts w:ascii="Sylfaen" w:hAnsi="Sylfaen"/>
                <w:color w:val="000000" w:themeColor="text1"/>
                <w:sz w:val="22"/>
                <w:szCs w:val="22"/>
                <w:lang w:val="hy-AM"/>
              </w:rPr>
            </w:pPr>
            <w:r w:rsidRPr="008261DB">
              <w:rPr>
                <w:rFonts w:ascii="Sylfaen" w:hAnsi="Sylfaen"/>
                <w:color w:val="000000" w:themeColor="text1"/>
                <w:sz w:val="22"/>
                <w:szCs w:val="22"/>
                <w:lang w:val="hy-AM"/>
              </w:rPr>
              <w:lastRenderedPageBreak/>
              <w:t xml:space="preserve">8.1.Սույն պայմանագիրն ուժի մեջ է մտնում կողմերի ստորագրման պահից և գործում է մինչև </w:t>
            </w:r>
            <w:r w:rsidRPr="008261DB">
              <w:rPr>
                <w:color w:val="000000" w:themeColor="text1"/>
                <w:sz w:val="22"/>
                <w:szCs w:val="22"/>
                <w:lang w:val="hy-AM"/>
              </w:rPr>
              <w:t>30.12.2025</w:t>
            </w:r>
            <w:r w:rsidRPr="008261DB">
              <w:rPr>
                <w:rFonts w:ascii="Sylfaen" w:hAnsi="Sylfaen" w:cs="Sylfaen"/>
                <w:color w:val="000000" w:themeColor="text1"/>
                <w:sz w:val="22"/>
                <w:szCs w:val="22"/>
                <w:lang w:val="hy-AM"/>
              </w:rPr>
              <w:t>թ</w:t>
            </w:r>
            <w:r w:rsidRPr="008261DB">
              <w:rPr>
                <w:color w:val="000000" w:themeColor="text1"/>
                <w:sz w:val="22"/>
                <w:szCs w:val="22"/>
                <w:lang w:val="hy-AM"/>
              </w:rPr>
              <w:t>.</w:t>
            </w:r>
            <w:r w:rsidRPr="008261DB">
              <w:rPr>
                <w:rFonts w:ascii="Sylfaen" w:hAnsi="Sylfaen"/>
                <w:color w:val="000000" w:themeColor="text1"/>
                <w:sz w:val="22"/>
                <w:szCs w:val="22"/>
                <w:lang w:val="hy-AM"/>
              </w:rPr>
              <w:t>, իսկ փոխադարձ հաշվարկների առումով՝ մինչ դրանց լիակատար կատարումը:</w:t>
            </w:r>
          </w:p>
          <w:p w:rsidR="0068391A" w:rsidRPr="008261DB" w:rsidRDefault="0068391A" w:rsidP="0068391A">
            <w:pPr>
              <w:jc w:val="both"/>
              <w:rPr>
                <w:rFonts w:ascii="Sylfaen" w:hAnsi="Sylfaen"/>
                <w:color w:val="000000" w:themeColor="text1"/>
                <w:sz w:val="20"/>
                <w:szCs w:val="20"/>
                <w:lang w:val="hy-AM"/>
              </w:rPr>
            </w:pPr>
          </w:p>
          <w:p w:rsidR="0068391A" w:rsidRPr="008261DB" w:rsidRDefault="0068391A" w:rsidP="0068391A">
            <w:pPr>
              <w:jc w:val="both"/>
              <w:rPr>
                <w:rFonts w:ascii="Sylfaen" w:hAnsi="Sylfaen"/>
                <w:color w:val="000000" w:themeColor="text1"/>
                <w:sz w:val="20"/>
                <w:szCs w:val="20"/>
                <w:lang w:val="hy-AM"/>
              </w:rPr>
            </w:pPr>
          </w:p>
          <w:p w:rsidR="0068391A" w:rsidRPr="008261DB" w:rsidRDefault="0068391A" w:rsidP="0068391A">
            <w:pPr>
              <w:pStyle w:val="a3"/>
              <w:numPr>
                <w:ilvl w:val="0"/>
                <w:numId w:val="18"/>
              </w:numPr>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ԱՅԼ ՊԱՅՄԱՆՆԵՐ</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9.1. Սույն Պայմանագրի բոլոր փոփոխությունները և լրացումները պետք է կազմվեն գրավոր տեսքով և ստորագրվեն կողմերի կողմից:</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9.2.Սույն պայմանագրով չնախատեսված բոլոր դեպքերում Կողմերը ղեկավարվում են ՀՀ օրենսդրությամբ:</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 xml:space="preserve">9.3.Սույն Պայմանագիրը կազմված է ռուսերեն և հայերեն լեզուներով, երեք օրինակից, որոնք ունեն հավասար իրավաբանական ուժ,  մեկ օրինակ </w:t>
            </w:r>
            <w:r w:rsidRPr="008261DB">
              <w:rPr>
                <w:color w:val="000000" w:themeColor="text1"/>
                <w:sz w:val="28"/>
                <w:lang w:val="hy-AM"/>
              </w:rPr>
              <w:t xml:space="preserve"> </w:t>
            </w:r>
            <w:r w:rsidRPr="008261DB">
              <w:rPr>
                <w:rFonts w:ascii="Sylfaen" w:hAnsi="Sylfaen"/>
                <w:color w:val="000000" w:themeColor="text1"/>
                <w:sz w:val="22"/>
                <w:szCs w:val="20"/>
                <w:lang w:val="hy-AM"/>
              </w:rPr>
              <w:t>Կատարողի համար,  երկու օրինակ Պատվիրատուի համար:</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9.4. Հավելվածը 1  հանդիսանում է սույն Պայմանագրի անբաժանելի մասը:</w:t>
            </w:r>
          </w:p>
          <w:p w:rsidR="0068391A" w:rsidRPr="008261DB" w:rsidRDefault="0068391A" w:rsidP="0068391A">
            <w:pPr>
              <w:jc w:val="both"/>
              <w:rPr>
                <w:rFonts w:ascii="Sylfaen" w:hAnsi="Sylfaen"/>
                <w:b/>
                <w:color w:val="000000" w:themeColor="text1"/>
                <w:sz w:val="20"/>
                <w:szCs w:val="20"/>
                <w:lang w:val="hy-AM"/>
              </w:rPr>
            </w:pPr>
          </w:p>
          <w:p w:rsidR="0068391A" w:rsidRPr="008261DB" w:rsidRDefault="0068391A" w:rsidP="0068391A">
            <w:pPr>
              <w:pStyle w:val="a3"/>
              <w:numPr>
                <w:ilvl w:val="0"/>
                <w:numId w:val="18"/>
              </w:numPr>
              <w:ind w:left="176" w:firstLine="0"/>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ԿՈՂՄԵՐԻ ԻՐԱՎԱԲԱՆԱԿԱՆ ՀԱՍՑԵՆԵՐՆ ՈՒ ԲԱՆԿԱՅԱԻՆ ՎԱՎԵՐԱՊԱՅՄԱՆՆԵՐԸ</w:t>
            </w:r>
          </w:p>
          <w:p w:rsidR="0068391A" w:rsidRPr="008261DB" w:rsidRDefault="0068391A" w:rsidP="0068391A">
            <w:pPr>
              <w:pStyle w:val="a3"/>
              <w:ind w:left="1069"/>
              <w:jc w:val="both"/>
              <w:rPr>
                <w:rFonts w:ascii="Sylfaen" w:hAnsi="Sylfaen"/>
                <w:b/>
                <w:color w:val="000000" w:themeColor="text1"/>
                <w:sz w:val="36"/>
                <w:szCs w:val="20"/>
                <w:lang w:val="hy-AM"/>
              </w:rPr>
            </w:pPr>
          </w:p>
          <w:p w:rsidR="0068391A" w:rsidRPr="008261DB" w:rsidRDefault="0068391A" w:rsidP="0068391A">
            <w:pPr>
              <w:ind w:firstLine="284"/>
              <w:jc w:val="center"/>
              <w:rPr>
                <w:color w:val="000000" w:themeColor="text1"/>
                <w:lang w:val="hy-AM"/>
              </w:rPr>
            </w:pPr>
            <w:r w:rsidRPr="008261DB">
              <w:rPr>
                <w:rFonts w:ascii="Sylfaen" w:hAnsi="Sylfaen" w:cs="Sylfaen"/>
                <w:color w:val="000000" w:themeColor="text1"/>
                <w:lang w:val="hy-AM"/>
              </w:rPr>
              <w:t>Կ</w:t>
            </w:r>
            <w:r w:rsidRPr="008261DB">
              <w:rPr>
                <w:color w:val="000000" w:themeColor="text1"/>
                <w:lang w:val="hy-AM"/>
              </w:rPr>
              <w:t xml:space="preserve"> </w:t>
            </w:r>
            <w:r w:rsidRPr="008261DB">
              <w:rPr>
                <w:rFonts w:ascii="Sylfaen" w:hAnsi="Sylfaen" w:cs="Sylfaen"/>
                <w:color w:val="000000" w:themeColor="text1"/>
                <w:lang w:val="hy-AM"/>
              </w:rPr>
              <w:t>Ա</w:t>
            </w:r>
            <w:r w:rsidRPr="008261DB">
              <w:rPr>
                <w:color w:val="000000" w:themeColor="text1"/>
                <w:lang w:val="hy-AM"/>
              </w:rPr>
              <w:t xml:space="preserve"> </w:t>
            </w:r>
            <w:r w:rsidRPr="008261DB">
              <w:rPr>
                <w:rFonts w:ascii="Sylfaen" w:hAnsi="Sylfaen" w:cs="Sylfaen"/>
                <w:color w:val="000000" w:themeColor="text1"/>
                <w:lang w:val="hy-AM"/>
              </w:rPr>
              <w:t>Տ</w:t>
            </w:r>
            <w:r w:rsidRPr="008261DB">
              <w:rPr>
                <w:color w:val="000000" w:themeColor="text1"/>
                <w:lang w:val="hy-AM"/>
              </w:rPr>
              <w:t xml:space="preserve"> </w:t>
            </w:r>
            <w:r w:rsidRPr="008261DB">
              <w:rPr>
                <w:rFonts w:ascii="Sylfaen" w:hAnsi="Sylfaen" w:cs="Sylfaen"/>
                <w:color w:val="000000" w:themeColor="text1"/>
                <w:lang w:val="hy-AM"/>
              </w:rPr>
              <w:t>Ա</w:t>
            </w:r>
            <w:r w:rsidRPr="008261DB">
              <w:rPr>
                <w:color w:val="000000" w:themeColor="text1"/>
                <w:lang w:val="hy-AM"/>
              </w:rPr>
              <w:t xml:space="preserve"> </w:t>
            </w:r>
            <w:r w:rsidRPr="008261DB">
              <w:rPr>
                <w:rFonts w:ascii="Sylfaen" w:hAnsi="Sylfaen" w:cs="Sylfaen"/>
                <w:color w:val="000000" w:themeColor="text1"/>
                <w:lang w:val="hy-AM"/>
              </w:rPr>
              <w:t>Ր</w:t>
            </w:r>
            <w:r w:rsidRPr="008261DB">
              <w:rPr>
                <w:color w:val="000000" w:themeColor="text1"/>
                <w:lang w:val="hy-AM"/>
              </w:rPr>
              <w:t xml:space="preserve"> </w:t>
            </w:r>
            <w:r w:rsidRPr="008261DB">
              <w:rPr>
                <w:rFonts w:ascii="Sylfaen" w:hAnsi="Sylfaen" w:cs="Sylfaen"/>
                <w:color w:val="000000" w:themeColor="text1"/>
                <w:lang w:val="hy-AM"/>
              </w:rPr>
              <w:t>Ո</w:t>
            </w:r>
            <w:r w:rsidRPr="008261DB">
              <w:rPr>
                <w:color w:val="000000" w:themeColor="text1"/>
                <w:lang w:val="hy-AM"/>
              </w:rPr>
              <w:t xml:space="preserve"> </w:t>
            </w:r>
            <w:r w:rsidRPr="008261DB">
              <w:rPr>
                <w:rFonts w:ascii="Sylfaen" w:hAnsi="Sylfaen" w:cs="Sylfaen"/>
                <w:color w:val="000000" w:themeColor="text1"/>
                <w:lang w:val="hy-AM"/>
              </w:rPr>
              <w:t>Ղ</w:t>
            </w:r>
          </w:p>
          <w:p w:rsidR="0068391A" w:rsidRPr="008261DB" w:rsidRDefault="0068391A" w:rsidP="0068391A">
            <w:pPr>
              <w:jc w:val="center"/>
              <w:rPr>
                <w:rFonts w:ascii="Sylfaen" w:hAnsi="Sylfaen"/>
                <w:b/>
                <w:color w:val="000000" w:themeColor="text1"/>
                <w:lang w:val="hy-AM"/>
              </w:rPr>
            </w:pPr>
            <w:r w:rsidRPr="008261DB">
              <w:rPr>
                <w:rFonts w:ascii="Sylfaen" w:hAnsi="Sylfaen"/>
                <w:b/>
                <w:color w:val="000000" w:themeColor="text1"/>
                <w:lang w:val="hy-AM"/>
              </w:rPr>
              <w:t xml:space="preserve">  </w:t>
            </w:r>
          </w:p>
          <w:p w:rsidR="0068391A" w:rsidRPr="008261DB" w:rsidRDefault="0068391A" w:rsidP="0068391A">
            <w:pPr>
              <w:jc w:val="center"/>
              <w:rPr>
                <w:rFonts w:ascii="Sylfaen" w:hAnsi="Sylfaen"/>
                <w:color w:val="000000" w:themeColor="text1"/>
                <w:lang w:val="hy-AM"/>
              </w:rPr>
            </w:pPr>
            <w:r w:rsidRPr="008261DB">
              <w:rPr>
                <w:rFonts w:ascii="Sylfaen" w:hAnsi="Sylfaen"/>
                <w:color w:val="000000" w:themeColor="text1"/>
                <w:lang w:val="hy-AM"/>
              </w:rPr>
              <w:t>Տնօրեն ____________________</w:t>
            </w:r>
          </w:p>
          <w:p w:rsidR="0068391A" w:rsidRPr="008261DB" w:rsidRDefault="0068391A" w:rsidP="0068391A">
            <w:pPr>
              <w:rPr>
                <w:rFonts w:ascii="Sylfaen" w:hAnsi="Sylfaen"/>
                <w:b/>
                <w:color w:val="000000" w:themeColor="text1"/>
                <w:lang w:val="hy-AM"/>
              </w:rPr>
            </w:pPr>
          </w:p>
          <w:p w:rsidR="0068391A" w:rsidRPr="008261DB" w:rsidRDefault="0068391A" w:rsidP="0068391A">
            <w:pPr>
              <w:pStyle w:val="a3"/>
              <w:ind w:left="0" w:firstLine="284"/>
              <w:jc w:val="center"/>
              <w:rPr>
                <w:rFonts w:ascii="Sylfaen" w:hAnsi="Sylfaen"/>
                <w:b/>
                <w:color w:val="000000" w:themeColor="text1"/>
                <w:lang w:val="hy-AM"/>
              </w:rPr>
            </w:pPr>
          </w:p>
          <w:p w:rsidR="0068391A" w:rsidRPr="008261DB" w:rsidRDefault="0068391A" w:rsidP="0068391A">
            <w:pPr>
              <w:shd w:val="clear" w:color="auto" w:fill="FFFFFF" w:themeFill="background1"/>
              <w:jc w:val="center"/>
              <w:rPr>
                <w:rFonts w:ascii="Sylfaen" w:hAnsi="Sylfaen"/>
                <w:color w:val="000000" w:themeColor="text1"/>
                <w:lang w:val="hy-AM"/>
              </w:rPr>
            </w:pPr>
            <w:r w:rsidRPr="008261DB">
              <w:rPr>
                <w:rFonts w:ascii="Sylfaen" w:hAnsi="Sylfaen"/>
                <w:color w:val="000000" w:themeColor="text1"/>
                <w:lang w:val="hy-AM"/>
              </w:rPr>
              <w:t>ՊԱՏՎԻՐԱՏՈՒ</w:t>
            </w:r>
          </w:p>
          <w:p w:rsidR="0068391A" w:rsidRPr="008261DB" w:rsidRDefault="0068391A" w:rsidP="0068391A">
            <w:pPr>
              <w:shd w:val="clear" w:color="auto" w:fill="FFFFFF" w:themeFill="background1"/>
              <w:jc w:val="center"/>
              <w:rPr>
                <w:rFonts w:ascii="Sylfaen" w:hAnsi="Sylfaen"/>
                <w:color w:val="000000" w:themeColor="text1"/>
                <w:lang w:val="hy-AM"/>
              </w:rPr>
            </w:pPr>
          </w:p>
          <w:p w:rsidR="0068391A" w:rsidRPr="008261DB" w:rsidRDefault="0068391A" w:rsidP="0068391A">
            <w:pPr>
              <w:shd w:val="clear" w:color="auto" w:fill="FFFFFF" w:themeFill="background1"/>
              <w:jc w:val="center"/>
              <w:rPr>
                <w:color w:val="000000" w:themeColor="text1"/>
                <w:sz w:val="21"/>
                <w:szCs w:val="21"/>
                <w:lang w:val="hy-AM"/>
              </w:rPr>
            </w:pPr>
            <w:r w:rsidRPr="008261DB">
              <w:rPr>
                <w:color w:val="000000" w:themeColor="text1"/>
                <w:sz w:val="21"/>
                <w:szCs w:val="21"/>
                <w:lang w:val="hy-AM"/>
              </w:rPr>
              <w:t>«</w:t>
            </w:r>
            <w:r w:rsidRPr="008261DB">
              <w:rPr>
                <w:rFonts w:ascii="Sylfaen" w:hAnsi="Sylfaen" w:cs="Sylfaen"/>
                <w:color w:val="000000" w:themeColor="text1"/>
                <w:sz w:val="21"/>
                <w:szCs w:val="21"/>
                <w:lang w:val="hy-AM"/>
              </w:rPr>
              <w:t>Հարավկովկասյան</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երկաթուղի</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ՓԲԸ</w:t>
            </w:r>
          </w:p>
          <w:p w:rsidR="0068391A" w:rsidRPr="008261DB" w:rsidRDefault="0068391A" w:rsidP="0068391A">
            <w:pPr>
              <w:shd w:val="clear" w:color="auto" w:fill="FFFFFF" w:themeFill="background1"/>
              <w:jc w:val="center"/>
              <w:rPr>
                <w:color w:val="000000" w:themeColor="text1"/>
                <w:sz w:val="21"/>
                <w:szCs w:val="21"/>
                <w:lang w:val="hy-AM"/>
              </w:rPr>
            </w:pPr>
            <w:r w:rsidRPr="008261DB">
              <w:rPr>
                <w:rFonts w:ascii="Sylfaen" w:hAnsi="Sylfaen" w:cs="Sylfaen"/>
                <w:color w:val="000000" w:themeColor="text1"/>
                <w:sz w:val="21"/>
                <w:szCs w:val="21"/>
                <w:lang w:val="hy-AM"/>
              </w:rPr>
              <w:t>ՀՀ</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ք</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Երևան</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Տիգրան</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Մեծի</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պող</w:t>
            </w:r>
            <w:r w:rsidRPr="008261DB">
              <w:rPr>
                <w:color w:val="000000" w:themeColor="text1"/>
                <w:sz w:val="21"/>
                <w:szCs w:val="21"/>
                <w:lang w:val="hy-AM"/>
              </w:rPr>
              <w:t>. 50</w:t>
            </w:r>
          </w:p>
          <w:p w:rsidR="0068391A" w:rsidRPr="008261DB" w:rsidRDefault="0068391A" w:rsidP="0068391A">
            <w:pPr>
              <w:shd w:val="clear" w:color="auto" w:fill="FFFFFF" w:themeFill="background1"/>
              <w:jc w:val="center"/>
              <w:rPr>
                <w:color w:val="000000" w:themeColor="text1"/>
                <w:sz w:val="21"/>
                <w:szCs w:val="21"/>
                <w:lang w:val="hy-AM"/>
              </w:rPr>
            </w:pPr>
            <w:r w:rsidRPr="008261DB">
              <w:rPr>
                <w:rFonts w:ascii="Sylfaen" w:hAnsi="Sylfaen" w:cs="Sylfaen"/>
                <w:color w:val="000000" w:themeColor="text1"/>
                <w:sz w:val="21"/>
                <w:szCs w:val="21"/>
                <w:lang w:val="hy-AM"/>
              </w:rPr>
              <w:t>ՀՎՀՀ</w:t>
            </w:r>
            <w:r w:rsidRPr="008261DB">
              <w:rPr>
                <w:color w:val="000000" w:themeColor="text1"/>
                <w:sz w:val="21"/>
                <w:szCs w:val="21"/>
                <w:lang w:val="hy-AM"/>
              </w:rPr>
              <w:t xml:space="preserve"> 00448268</w:t>
            </w:r>
          </w:p>
          <w:p w:rsidR="0068391A" w:rsidRPr="008261DB" w:rsidRDefault="0068391A" w:rsidP="0068391A">
            <w:pPr>
              <w:shd w:val="clear" w:color="auto" w:fill="FFFFFF" w:themeFill="background1"/>
              <w:jc w:val="center"/>
              <w:rPr>
                <w:color w:val="000000" w:themeColor="text1"/>
                <w:sz w:val="21"/>
                <w:szCs w:val="21"/>
                <w:lang w:val="hy-AM"/>
              </w:rPr>
            </w:pPr>
            <w:r w:rsidRPr="008261DB">
              <w:rPr>
                <w:rFonts w:ascii="Sylfaen" w:hAnsi="Sylfaen" w:cs="Sylfaen"/>
                <w:color w:val="000000" w:themeColor="text1"/>
                <w:sz w:val="21"/>
                <w:szCs w:val="21"/>
                <w:lang w:val="hy-AM"/>
              </w:rPr>
              <w:t>Բանկ</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ՎՏԲ</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Հայաստան</w:t>
            </w:r>
          </w:p>
          <w:p w:rsidR="0068391A" w:rsidRPr="008261DB" w:rsidRDefault="0068391A" w:rsidP="0068391A">
            <w:pPr>
              <w:shd w:val="clear" w:color="auto" w:fill="FFFFFF" w:themeFill="background1"/>
              <w:jc w:val="center"/>
              <w:rPr>
                <w:color w:val="000000" w:themeColor="text1"/>
                <w:sz w:val="21"/>
                <w:szCs w:val="21"/>
                <w:lang w:val="hy-AM"/>
              </w:rPr>
            </w:pPr>
            <w:r w:rsidRPr="008261DB">
              <w:rPr>
                <w:rFonts w:ascii="Sylfaen" w:hAnsi="Sylfaen" w:cs="Sylfaen"/>
                <w:color w:val="000000" w:themeColor="text1"/>
                <w:sz w:val="21"/>
                <w:szCs w:val="21"/>
                <w:lang w:val="hy-AM"/>
              </w:rPr>
              <w:t>Էրեբունի</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մ</w:t>
            </w:r>
            <w:r w:rsidRPr="008261DB">
              <w:rPr>
                <w:color w:val="000000" w:themeColor="text1"/>
                <w:sz w:val="21"/>
                <w:szCs w:val="21"/>
                <w:lang w:val="hy-AM"/>
              </w:rPr>
              <w:t>/</w:t>
            </w:r>
            <w:r w:rsidRPr="008261DB">
              <w:rPr>
                <w:rFonts w:ascii="Sylfaen" w:hAnsi="Sylfaen" w:cs="Sylfaen"/>
                <w:color w:val="000000" w:themeColor="text1"/>
                <w:sz w:val="21"/>
                <w:szCs w:val="21"/>
                <w:lang w:val="hy-AM"/>
              </w:rPr>
              <w:t>ճ</w:t>
            </w:r>
          </w:p>
          <w:p w:rsidR="0068391A" w:rsidRPr="008261DB" w:rsidRDefault="0068391A" w:rsidP="0068391A">
            <w:pPr>
              <w:rPr>
                <w:color w:val="000000" w:themeColor="text1"/>
                <w:sz w:val="21"/>
                <w:szCs w:val="21"/>
                <w:lang w:val="hy-AM"/>
              </w:rPr>
            </w:pPr>
            <w:r w:rsidRPr="008261DB">
              <w:rPr>
                <w:rFonts w:ascii="Sylfaen" w:hAnsi="Sylfaen" w:cs="Sylfaen"/>
                <w:color w:val="000000" w:themeColor="text1"/>
                <w:sz w:val="21"/>
                <w:szCs w:val="21"/>
                <w:lang w:val="hy-AM"/>
              </w:rPr>
              <w:t xml:space="preserve">                                  Հ</w:t>
            </w:r>
            <w:r w:rsidRPr="008261DB">
              <w:rPr>
                <w:color w:val="000000" w:themeColor="text1"/>
                <w:sz w:val="21"/>
                <w:szCs w:val="21"/>
                <w:lang w:val="hy-AM"/>
              </w:rPr>
              <w:t>/</w:t>
            </w:r>
            <w:r w:rsidRPr="008261DB">
              <w:rPr>
                <w:rFonts w:ascii="Sylfaen" w:hAnsi="Sylfaen" w:cs="Sylfaen"/>
                <w:color w:val="000000" w:themeColor="text1"/>
                <w:sz w:val="21"/>
                <w:szCs w:val="21"/>
                <w:lang w:val="hy-AM"/>
              </w:rPr>
              <w:t>Հ</w:t>
            </w:r>
            <w:r w:rsidRPr="008261DB">
              <w:rPr>
                <w:color w:val="000000" w:themeColor="text1"/>
                <w:sz w:val="21"/>
                <w:szCs w:val="21"/>
                <w:lang w:val="hy-AM"/>
              </w:rPr>
              <w:t xml:space="preserve"> 16041102326200</w:t>
            </w:r>
          </w:p>
          <w:p w:rsidR="0068391A" w:rsidRPr="008261DB" w:rsidRDefault="0068391A" w:rsidP="0068391A">
            <w:pPr>
              <w:rPr>
                <w:rFonts w:ascii="Sylfaen" w:hAnsi="Sylfaen"/>
                <w:color w:val="000000" w:themeColor="text1"/>
                <w:sz w:val="16"/>
                <w:lang w:val="hy-AM"/>
              </w:rPr>
            </w:pPr>
          </w:p>
          <w:p w:rsidR="0068391A" w:rsidRPr="008261DB" w:rsidRDefault="0068391A" w:rsidP="0068391A">
            <w:pPr>
              <w:rPr>
                <w:rFonts w:ascii="Sylfaen" w:hAnsi="Sylfaen"/>
                <w:color w:val="000000" w:themeColor="text1"/>
                <w:sz w:val="16"/>
                <w:lang w:val="hy-AM"/>
              </w:rPr>
            </w:pPr>
          </w:p>
          <w:p w:rsidR="0068391A" w:rsidRPr="008261DB" w:rsidRDefault="0068391A" w:rsidP="0068391A">
            <w:pPr>
              <w:rPr>
                <w:rFonts w:ascii="Sylfaen" w:hAnsi="Sylfaen"/>
                <w:color w:val="000000" w:themeColor="text1"/>
                <w:sz w:val="16"/>
                <w:lang w:val="hy-AM"/>
              </w:rPr>
            </w:pPr>
          </w:p>
          <w:p w:rsidR="002158D9" w:rsidRPr="008261DB" w:rsidRDefault="00065C0A" w:rsidP="0068391A">
            <w:pPr>
              <w:jc w:val="both"/>
              <w:rPr>
                <w:rFonts w:ascii="Sylfaen" w:hAnsi="Sylfaen"/>
                <w:bCs/>
                <w:color w:val="000000" w:themeColor="text1"/>
                <w:lang w:val="hy-AM"/>
              </w:rPr>
            </w:pPr>
            <w:sdt>
              <w:sdtPr>
                <w:rPr>
                  <w:color w:val="000000" w:themeColor="text1"/>
                  <w:sz w:val="21"/>
                  <w:szCs w:val="21"/>
                </w:rPr>
                <w:id w:val="-741416207"/>
                <w:placeholder>
                  <w:docPart w:val="DA8F468D49FC4E9586018229EBF3592E"/>
                </w:placeholder>
              </w:sdtPr>
              <w:sdtEndPr>
                <w:rPr>
                  <w:b/>
                </w:rPr>
              </w:sdtEndPr>
              <w:sdtContent>
                <w:r w:rsidR="0068391A" w:rsidRPr="008261DB">
                  <w:rPr>
                    <w:rFonts w:ascii="Sylfaen" w:hAnsi="Sylfaen" w:cs="Sylfaen"/>
                    <w:color w:val="000000" w:themeColor="text1"/>
                    <w:sz w:val="21"/>
                    <w:szCs w:val="21"/>
                    <w:lang w:val="hy-AM"/>
                  </w:rPr>
                  <w:t xml:space="preserve"> Գլխավոր</w:t>
                </w:r>
                <w:r w:rsidR="0068391A" w:rsidRPr="008261DB">
                  <w:rPr>
                    <w:color w:val="000000" w:themeColor="text1"/>
                    <w:sz w:val="21"/>
                    <w:szCs w:val="21"/>
                    <w:lang w:val="hy-AM"/>
                  </w:rPr>
                  <w:t xml:space="preserve"> </w:t>
                </w:r>
                <w:r w:rsidR="0068391A" w:rsidRPr="008261DB">
                  <w:rPr>
                    <w:rFonts w:ascii="Sylfaen" w:hAnsi="Sylfaen" w:cs="Sylfaen"/>
                    <w:color w:val="000000" w:themeColor="text1"/>
                    <w:sz w:val="21"/>
                    <w:szCs w:val="21"/>
                    <w:lang w:val="hy-AM"/>
                  </w:rPr>
                  <w:t>տնօրեն</w:t>
                </w:r>
                <w:r w:rsidR="0068391A" w:rsidRPr="008261DB">
                  <w:rPr>
                    <w:color w:val="000000" w:themeColor="text1"/>
                    <w:sz w:val="21"/>
                    <w:szCs w:val="21"/>
                    <w:lang w:val="hy-AM"/>
                  </w:rPr>
                  <w:t xml:space="preserve">  </w:t>
                </w:r>
                <w:r w:rsidR="0068391A" w:rsidRPr="008261DB">
                  <w:rPr>
                    <w:rFonts w:ascii="Sylfaen" w:hAnsi="Sylfaen" w:cs="Sylfaen"/>
                    <w:color w:val="000000" w:themeColor="text1"/>
                    <w:sz w:val="21"/>
                    <w:szCs w:val="21"/>
                    <w:lang w:val="hy-AM"/>
                  </w:rPr>
                  <w:t xml:space="preserve"> ________________Ա.Վ. Մելնիկով</w:t>
                </w:r>
              </w:sdtContent>
            </w:sdt>
          </w:p>
        </w:tc>
        <w:tc>
          <w:tcPr>
            <w:tcW w:w="5534" w:type="dxa"/>
          </w:tcPr>
          <w:p w:rsidR="00FF5DE2" w:rsidRPr="008261DB" w:rsidRDefault="00FF5DE2" w:rsidP="003018B3">
            <w:pPr>
              <w:jc w:val="both"/>
              <w:rPr>
                <w:rFonts w:ascii="Sylfaen" w:hAnsi="Sylfaen"/>
                <w:color w:val="000000" w:themeColor="text1"/>
                <w:sz w:val="12"/>
                <w:szCs w:val="20"/>
                <w:lang w:val="hy-AM"/>
              </w:rPr>
            </w:pPr>
          </w:p>
          <w:p w:rsidR="003018B3" w:rsidRPr="008261DB" w:rsidRDefault="003018B3" w:rsidP="003018B3">
            <w:pPr>
              <w:jc w:val="both"/>
              <w:rPr>
                <w:color w:val="000000" w:themeColor="text1"/>
                <w:lang w:val="hy-AM"/>
              </w:rPr>
            </w:pPr>
          </w:p>
          <w:p w:rsidR="003018B3" w:rsidRPr="008261DB" w:rsidRDefault="003018B3" w:rsidP="003018B3">
            <w:pPr>
              <w:jc w:val="both"/>
              <w:rPr>
                <w:color w:val="000000" w:themeColor="text1"/>
                <w:lang w:val="hy-AM"/>
              </w:rPr>
            </w:pPr>
          </w:p>
          <w:p w:rsidR="003018B3" w:rsidRPr="008261DB" w:rsidRDefault="003018B3" w:rsidP="003018B3">
            <w:pPr>
              <w:jc w:val="both"/>
              <w:rPr>
                <w:color w:val="000000" w:themeColor="text1"/>
                <w:lang w:val="hy-AM"/>
              </w:rPr>
            </w:pPr>
          </w:p>
          <w:p w:rsidR="003018B3" w:rsidRPr="008261DB" w:rsidRDefault="003018B3" w:rsidP="003018B3">
            <w:pPr>
              <w:jc w:val="both"/>
              <w:rPr>
                <w:color w:val="000000" w:themeColor="text1"/>
                <w:lang w:val="hy-AM"/>
              </w:rPr>
            </w:pPr>
          </w:p>
          <w:p w:rsidR="003018B3" w:rsidRPr="008261DB" w:rsidRDefault="003018B3" w:rsidP="003018B3">
            <w:pPr>
              <w:jc w:val="both"/>
              <w:rPr>
                <w:color w:val="000000" w:themeColor="text1"/>
                <w:lang w:val="hy-AM"/>
              </w:rPr>
            </w:pPr>
          </w:p>
          <w:p w:rsidR="003018B3" w:rsidRPr="008261DB" w:rsidRDefault="003018B3" w:rsidP="003018B3">
            <w:pPr>
              <w:jc w:val="both"/>
              <w:rPr>
                <w:color w:val="000000" w:themeColor="text1"/>
                <w:lang w:val="hy-AM"/>
              </w:rPr>
            </w:pPr>
          </w:p>
          <w:p w:rsidR="0068391A" w:rsidRPr="008261DB" w:rsidRDefault="00FF5DE2" w:rsidP="0068391A">
            <w:pPr>
              <w:jc w:val="both"/>
              <w:rPr>
                <w:color w:val="000000" w:themeColor="text1"/>
              </w:rPr>
            </w:pPr>
            <w:r w:rsidRPr="008261DB">
              <w:rPr>
                <w:rFonts w:ascii="Sylfaen" w:hAnsi="Sylfaen"/>
                <w:color w:val="000000" w:themeColor="text1"/>
                <w:lang w:val="hy-AM"/>
              </w:rPr>
              <w:t xml:space="preserve">      </w:t>
            </w:r>
            <w:r w:rsidR="0068391A" w:rsidRPr="008261DB">
              <w:rPr>
                <w:color w:val="000000" w:themeColor="text1"/>
              </w:rPr>
              <w:t xml:space="preserve">Закрытое акционерное общество «Южно-Кавказская железная дорога» в лице генерального директора А.В. Мельникова, действующего на основании Устава, именуемое в дальнейшем «ЗАКАЗЧИК», с одной стороны, и «_______________», именуемое в дальнейшем «ИСПОЛНИТЕЛЬ», в лице директора _._. _______а, действующего на основании Устава, с другой стороны, далее совместно именуемые «Стороны», на основании протокола заседания </w:t>
            </w:r>
            <w:r w:rsidR="0068391A" w:rsidRPr="008261DB">
              <w:rPr>
                <w:rFonts w:ascii="Sylfaen" w:hAnsi="Sylfaen"/>
                <w:color w:val="000000" w:themeColor="text1"/>
              </w:rPr>
              <w:t>конкурсной комиссии</w:t>
            </w:r>
            <w:r w:rsidR="0068391A" w:rsidRPr="008261DB">
              <w:rPr>
                <w:color w:val="000000" w:themeColor="text1"/>
              </w:rPr>
              <w:t xml:space="preserve"> ЗАО «ЮКЖД» №__ от __.__.2025г. заключили настоящий Договор о нижеследующем:</w:t>
            </w:r>
          </w:p>
          <w:p w:rsidR="0068391A" w:rsidRPr="008261DB" w:rsidRDefault="0068391A" w:rsidP="0068391A">
            <w:pPr>
              <w:tabs>
                <w:tab w:val="left" w:pos="9900"/>
              </w:tabs>
              <w:autoSpaceDE w:val="0"/>
              <w:autoSpaceDN w:val="0"/>
              <w:adjustRightInd w:val="0"/>
              <w:ind w:firstLine="284"/>
              <w:rPr>
                <w:color w:val="000000" w:themeColor="text1"/>
              </w:rPr>
            </w:pPr>
          </w:p>
          <w:p w:rsidR="0068391A" w:rsidRPr="008261DB" w:rsidRDefault="0068391A" w:rsidP="0068391A">
            <w:pPr>
              <w:autoSpaceDE w:val="0"/>
              <w:autoSpaceDN w:val="0"/>
              <w:adjustRightInd w:val="0"/>
              <w:ind w:firstLine="284"/>
              <w:jc w:val="center"/>
              <w:outlineLvl w:val="0"/>
              <w:rPr>
                <w:b/>
                <w:color w:val="000000" w:themeColor="text1"/>
              </w:rPr>
            </w:pPr>
          </w:p>
          <w:p w:rsidR="0068391A" w:rsidRPr="008261DB" w:rsidRDefault="0068391A" w:rsidP="0068391A">
            <w:pPr>
              <w:autoSpaceDE w:val="0"/>
              <w:autoSpaceDN w:val="0"/>
              <w:adjustRightInd w:val="0"/>
              <w:ind w:firstLine="284"/>
              <w:jc w:val="center"/>
              <w:outlineLvl w:val="0"/>
              <w:rPr>
                <w:b/>
                <w:color w:val="000000" w:themeColor="text1"/>
              </w:rPr>
            </w:pPr>
          </w:p>
          <w:p w:rsidR="0068391A" w:rsidRPr="008261DB" w:rsidRDefault="0068391A" w:rsidP="0068391A">
            <w:pPr>
              <w:autoSpaceDE w:val="0"/>
              <w:autoSpaceDN w:val="0"/>
              <w:adjustRightInd w:val="0"/>
              <w:ind w:firstLine="284"/>
              <w:jc w:val="center"/>
              <w:outlineLvl w:val="0"/>
              <w:rPr>
                <w:b/>
                <w:color w:val="000000" w:themeColor="text1"/>
              </w:rPr>
            </w:pPr>
            <w:bookmarkStart w:id="52" w:name="_Toc201785912"/>
            <w:r w:rsidRPr="008261DB">
              <w:rPr>
                <w:b/>
                <w:color w:val="000000" w:themeColor="text1"/>
              </w:rPr>
              <w:t>1. ПРЕДМЕТ ДОГОВОРА</w:t>
            </w:r>
            <w:bookmarkEnd w:id="52"/>
          </w:p>
          <w:p w:rsidR="0068391A" w:rsidRPr="008261DB" w:rsidRDefault="0068391A" w:rsidP="0068391A">
            <w:pPr>
              <w:autoSpaceDE w:val="0"/>
              <w:autoSpaceDN w:val="0"/>
              <w:adjustRightInd w:val="0"/>
              <w:ind w:firstLine="284"/>
              <w:jc w:val="center"/>
              <w:outlineLvl w:val="0"/>
              <w:rPr>
                <w:b/>
                <w:color w:val="000000" w:themeColor="text1"/>
                <w:sz w:val="16"/>
              </w:rPr>
            </w:pP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1.2.  По настоящему договору исполнитель обязуется предоставить услуги по обеспечению требований безопасной эксплуатации газового оборудования, (</w:t>
            </w:r>
            <w:r w:rsidRPr="008261DB">
              <w:rPr>
                <w:rFonts w:ascii="Sylfaen" w:hAnsi="Sylfaen"/>
                <w:color w:val="000000" w:themeColor="text1"/>
              </w:rPr>
              <w:t>далее-Услуга)</w:t>
            </w:r>
            <w:r w:rsidRPr="008261DB">
              <w:rPr>
                <w:color w:val="000000" w:themeColor="text1"/>
              </w:rPr>
              <w:t xml:space="preserve"> согласно Техническому заданию приложения №1, являющийся неотъемлемой частью настоящего Договора.   </w:t>
            </w:r>
          </w:p>
          <w:p w:rsidR="0068391A" w:rsidRPr="008261DB" w:rsidRDefault="0068391A" w:rsidP="0068391A">
            <w:pPr>
              <w:autoSpaceDE w:val="0"/>
              <w:autoSpaceDN w:val="0"/>
              <w:adjustRightInd w:val="0"/>
              <w:ind w:firstLine="284"/>
              <w:jc w:val="both"/>
              <w:rPr>
                <w:color w:val="000000" w:themeColor="text1"/>
              </w:rPr>
            </w:pP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1.3.</w:t>
            </w:r>
            <w:r w:rsidRPr="008261DB">
              <w:rPr>
                <w:color w:val="000000" w:themeColor="text1"/>
                <w:lang w:val="hy-AM"/>
              </w:rPr>
              <w:t xml:space="preserve"> </w:t>
            </w:r>
            <w:r w:rsidRPr="008261DB">
              <w:rPr>
                <w:color w:val="000000" w:themeColor="text1"/>
              </w:rPr>
              <w:t xml:space="preserve">Начало предоставления Услуг –   </w:t>
            </w:r>
            <w:r w:rsidR="000C072D" w:rsidRPr="008261DB">
              <w:rPr>
                <w:color w:val="000000" w:themeColor="text1"/>
                <w:lang w:val="hy-AM"/>
              </w:rPr>
              <w:t>15.09.2025</w:t>
            </w:r>
            <w:r w:rsidR="000C072D" w:rsidRPr="008261DB">
              <w:rPr>
                <w:color w:val="000000" w:themeColor="text1"/>
              </w:rPr>
              <w:t>г.</w:t>
            </w: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 xml:space="preserve">Дата окончания предоставления Услуг – </w:t>
            </w:r>
            <w:r w:rsidR="000C072D" w:rsidRPr="008261DB">
              <w:rPr>
                <w:color w:val="000000" w:themeColor="text1"/>
                <w:lang w:val="hy-AM"/>
              </w:rPr>
              <w:t>15.10.2025</w:t>
            </w:r>
            <w:r w:rsidR="000C072D" w:rsidRPr="008261DB">
              <w:rPr>
                <w:color w:val="000000" w:themeColor="text1"/>
              </w:rPr>
              <w:t>г.</w:t>
            </w:r>
          </w:p>
          <w:p w:rsidR="0068391A" w:rsidRPr="008261DB" w:rsidRDefault="0068391A" w:rsidP="0068391A">
            <w:pPr>
              <w:autoSpaceDE w:val="0"/>
              <w:autoSpaceDN w:val="0"/>
              <w:adjustRightInd w:val="0"/>
              <w:ind w:firstLine="284"/>
              <w:jc w:val="both"/>
              <w:rPr>
                <w:color w:val="000000" w:themeColor="text1"/>
              </w:rPr>
            </w:pPr>
          </w:p>
          <w:p w:rsidR="0068391A" w:rsidRPr="008261DB" w:rsidRDefault="0068391A" w:rsidP="0068391A">
            <w:pPr>
              <w:autoSpaceDE w:val="0"/>
              <w:autoSpaceDN w:val="0"/>
              <w:adjustRightInd w:val="0"/>
              <w:ind w:firstLine="284"/>
              <w:jc w:val="center"/>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r w:rsidRPr="008261DB">
              <w:rPr>
                <w:b/>
                <w:color w:val="000000" w:themeColor="text1"/>
              </w:rPr>
              <w:t>2. ПРАВА И ОБЯЗАННОСТИ СТОРОН</w:t>
            </w:r>
          </w:p>
          <w:p w:rsidR="0068391A" w:rsidRPr="008261DB" w:rsidRDefault="0068391A" w:rsidP="0068391A">
            <w:pPr>
              <w:autoSpaceDE w:val="0"/>
              <w:autoSpaceDN w:val="0"/>
              <w:adjustRightInd w:val="0"/>
              <w:jc w:val="both"/>
              <w:rPr>
                <w:color w:val="000000" w:themeColor="text1"/>
              </w:rPr>
            </w:pPr>
          </w:p>
          <w:p w:rsidR="0068391A" w:rsidRPr="008261DB" w:rsidRDefault="0068391A" w:rsidP="0068391A">
            <w:pPr>
              <w:autoSpaceDE w:val="0"/>
              <w:autoSpaceDN w:val="0"/>
              <w:adjustRightInd w:val="0"/>
              <w:jc w:val="both"/>
              <w:rPr>
                <w:color w:val="000000" w:themeColor="text1"/>
                <w:sz w:val="20"/>
              </w:rPr>
            </w:pP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2.1. ИСПОЛНИТЕЛЬ обязуется:</w:t>
            </w:r>
          </w:p>
          <w:p w:rsidR="0068391A" w:rsidRPr="008261DB" w:rsidRDefault="0068391A" w:rsidP="0068391A">
            <w:pPr>
              <w:autoSpaceDE w:val="0"/>
              <w:autoSpaceDN w:val="0"/>
              <w:adjustRightInd w:val="0"/>
              <w:jc w:val="both"/>
              <w:rPr>
                <w:color w:val="000000" w:themeColor="text1"/>
              </w:rPr>
            </w:pPr>
            <w:r w:rsidRPr="008261DB">
              <w:rPr>
                <w:color w:val="000000" w:themeColor="text1"/>
              </w:rPr>
              <w:t>2.1.1.Предоставить Услуги в надлежащем качестве и в полном объеме.</w:t>
            </w:r>
          </w:p>
          <w:p w:rsidR="0068391A" w:rsidRPr="008261DB" w:rsidRDefault="0068391A" w:rsidP="0068391A">
            <w:pPr>
              <w:autoSpaceDE w:val="0"/>
              <w:autoSpaceDN w:val="0"/>
              <w:adjustRightInd w:val="0"/>
              <w:jc w:val="both"/>
              <w:rPr>
                <w:color w:val="000000" w:themeColor="text1"/>
              </w:rPr>
            </w:pPr>
            <w:r w:rsidRPr="008261DB">
              <w:rPr>
                <w:color w:val="000000" w:themeColor="text1"/>
              </w:rPr>
              <w:lastRenderedPageBreak/>
              <w:t>2.1.2. По требованию ЗАКАЗЧИКА безвозмездно устранять выявленные недостатки в течение 3 рабочих дней.</w:t>
            </w:r>
          </w:p>
          <w:p w:rsidR="0068391A" w:rsidRPr="008261DB" w:rsidRDefault="0068391A" w:rsidP="0068391A">
            <w:pPr>
              <w:autoSpaceDE w:val="0"/>
              <w:autoSpaceDN w:val="0"/>
              <w:adjustRightInd w:val="0"/>
              <w:jc w:val="both"/>
              <w:rPr>
                <w:color w:val="000000" w:themeColor="text1"/>
              </w:rPr>
            </w:pPr>
            <w:r w:rsidRPr="008261DB">
              <w:rPr>
                <w:color w:val="000000" w:themeColor="text1"/>
              </w:rPr>
              <w:t>2.1.3.Предоставить Услуги лично и собственными силами.</w:t>
            </w:r>
          </w:p>
          <w:p w:rsidR="0068391A" w:rsidRPr="008261DB" w:rsidRDefault="0068391A" w:rsidP="0068391A">
            <w:pPr>
              <w:tabs>
                <w:tab w:val="left" w:pos="4995"/>
              </w:tabs>
              <w:autoSpaceDE w:val="0"/>
              <w:autoSpaceDN w:val="0"/>
              <w:adjustRightInd w:val="0"/>
              <w:ind w:right="175" w:firstLine="284"/>
              <w:jc w:val="both"/>
              <w:rPr>
                <w:color w:val="000000" w:themeColor="text1"/>
              </w:rPr>
            </w:pPr>
            <w:r w:rsidRPr="008261DB">
              <w:rPr>
                <w:color w:val="000000" w:themeColor="text1"/>
              </w:rPr>
              <w:t xml:space="preserve">                                                                                 </w:t>
            </w:r>
          </w:p>
          <w:p w:rsidR="0068391A" w:rsidRPr="008261DB" w:rsidRDefault="0068391A" w:rsidP="0068391A">
            <w:pPr>
              <w:autoSpaceDE w:val="0"/>
              <w:autoSpaceDN w:val="0"/>
              <w:adjustRightInd w:val="0"/>
              <w:jc w:val="both"/>
              <w:rPr>
                <w:color w:val="000000" w:themeColor="text1"/>
              </w:rPr>
            </w:pPr>
            <w:r w:rsidRPr="008261DB">
              <w:rPr>
                <w:color w:val="000000" w:themeColor="text1"/>
              </w:rPr>
              <w:t xml:space="preserve">     </w:t>
            </w:r>
          </w:p>
          <w:p w:rsidR="0068391A" w:rsidRPr="008261DB" w:rsidRDefault="0068391A" w:rsidP="0068391A">
            <w:pPr>
              <w:autoSpaceDE w:val="0"/>
              <w:autoSpaceDN w:val="0"/>
              <w:adjustRightInd w:val="0"/>
              <w:jc w:val="both"/>
              <w:rPr>
                <w:color w:val="000000" w:themeColor="text1"/>
              </w:rPr>
            </w:pPr>
            <w:r w:rsidRPr="008261DB">
              <w:rPr>
                <w:color w:val="000000" w:themeColor="text1"/>
              </w:rPr>
              <w:t>2.2. ИСПОЛНИТЕЛЬ имеет право:                                                                                  2.2.1.Расторгнуть настоящий Договор в одностороннем порядке в случае неуплаты Услуги со стороны ЗАКАЗЧИКА.</w:t>
            </w:r>
          </w:p>
          <w:p w:rsidR="0068391A" w:rsidRPr="008261DB" w:rsidRDefault="0068391A" w:rsidP="0068391A">
            <w:pPr>
              <w:autoSpaceDE w:val="0"/>
              <w:autoSpaceDN w:val="0"/>
              <w:adjustRightInd w:val="0"/>
              <w:jc w:val="both"/>
              <w:rPr>
                <w:color w:val="000000" w:themeColor="text1"/>
              </w:rPr>
            </w:pPr>
            <w:r w:rsidRPr="008261DB">
              <w:rPr>
                <w:color w:val="000000" w:themeColor="text1"/>
              </w:rPr>
              <w:t xml:space="preserve">     2.3. ЗАКАЗЧИК обязан:</w:t>
            </w:r>
          </w:p>
          <w:p w:rsidR="0068391A" w:rsidRPr="008261DB" w:rsidRDefault="0068391A" w:rsidP="0068391A">
            <w:pPr>
              <w:autoSpaceDE w:val="0"/>
              <w:autoSpaceDN w:val="0"/>
              <w:adjustRightInd w:val="0"/>
              <w:jc w:val="both"/>
              <w:rPr>
                <w:color w:val="000000" w:themeColor="text1"/>
              </w:rPr>
            </w:pPr>
            <w:r w:rsidRPr="008261DB">
              <w:rPr>
                <w:color w:val="000000" w:themeColor="text1"/>
              </w:rPr>
              <w:t>2.3.1.Принять и оплачивать предоставленные Услуги в размере и порядке, предусмотренных в   п.3 настоящего Договора.</w:t>
            </w: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 xml:space="preserve">2.4.  ЗАКАЗЧИК имеет право: </w:t>
            </w:r>
          </w:p>
          <w:p w:rsidR="0068391A" w:rsidRPr="008261DB" w:rsidRDefault="0068391A" w:rsidP="0068391A">
            <w:pPr>
              <w:autoSpaceDE w:val="0"/>
              <w:autoSpaceDN w:val="0"/>
              <w:adjustRightInd w:val="0"/>
              <w:jc w:val="both"/>
              <w:rPr>
                <w:color w:val="000000" w:themeColor="text1"/>
              </w:rPr>
            </w:pPr>
            <w:r w:rsidRPr="008261DB">
              <w:rPr>
                <w:color w:val="000000" w:themeColor="text1"/>
              </w:rPr>
              <w:t>2.4.1. Осуществлять контроль над качественным выполнением Услуг, предоставляемых ИСПОЛНИТЕЛЕМ, не вмешиваясь в деятельность последнего.</w:t>
            </w:r>
          </w:p>
          <w:p w:rsidR="0068391A" w:rsidRPr="008261DB" w:rsidRDefault="0068391A" w:rsidP="0068391A">
            <w:pPr>
              <w:rPr>
                <w:rFonts w:ascii="Sylfaen" w:hAnsi="Sylfaen"/>
                <w:color w:val="000000" w:themeColor="text1"/>
                <w:lang w:val="hy-AM"/>
              </w:rPr>
            </w:pPr>
            <w:r w:rsidRPr="008261DB">
              <w:rPr>
                <w:color w:val="000000" w:themeColor="text1"/>
              </w:rPr>
              <w:t xml:space="preserve">2.4.2. </w:t>
            </w:r>
            <w:r w:rsidRPr="008261DB">
              <w:rPr>
                <w:rFonts w:ascii="Sylfaen" w:hAnsi="Sylfaen"/>
                <w:color w:val="000000" w:themeColor="text1"/>
              </w:rPr>
              <w:t>Р</w:t>
            </w:r>
            <w:r w:rsidRPr="008261DB">
              <w:rPr>
                <w:color w:val="000000" w:themeColor="text1"/>
              </w:rPr>
              <w:t>асторгнуть настоящий договор в случае ненадлежащего исполнения или неисполнение Услуг</w:t>
            </w:r>
            <w:r w:rsidRPr="008261DB">
              <w:rPr>
                <w:rFonts w:ascii="Sylfaen" w:hAnsi="Sylfaen"/>
                <w:color w:val="000000" w:themeColor="text1"/>
                <w:lang w:val="hy-AM"/>
              </w:rPr>
              <w:t>.</w:t>
            </w:r>
            <w:r w:rsidRPr="008261DB">
              <w:rPr>
                <w:color w:val="000000" w:themeColor="text1"/>
              </w:rPr>
              <w:t xml:space="preserve"> Исполнителем</w:t>
            </w:r>
            <w:r w:rsidRPr="008261DB">
              <w:rPr>
                <w:rFonts w:ascii="Sylfaen" w:hAnsi="Sylfaen"/>
                <w:color w:val="000000" w:themeColor="text1"/>
                <w:lang w:val="hy-AM"/>
              </w:rPr>
              <w:t>.</w:t>
            </w:r>
          </w:p>
          <w:p w:rsidR="0068391A" w:rsidRPr="008261DB" w:rsidRDefault="0068391A" w:rsidP="0068391A">
            <w:pPr>
              <w:autoSpaceDE w:val="0"/>
              <w:autoSpaceDN w:val="0"/>
              <w:adjustRightInd w:val="0"/>
              <w:jc w:val="both"/>
              <w:rPr>
                <w:b/>
                <w:color w:val="000000" w:themeColor="text1"/>
              </w:rPr>
            </w:pPr>
          </w:p>
          <w:p w:rsidR="0068391A" w:rsidRPr="008261DB" w:rsidRDefault="0068391A" w:rsidP="0068391A">
            <w:pPr>
              <w:autoSpaceDE w:val="0"/>
              <w:autoSpaceDN w:val="0"/>
              <w:adjustRightInd w:val="0"/>
              <w:jc w:val="both"/>
              <w:rPr>
                <w:b/>
                <w:color w:val="000000" w:themeColor="text1"/>
              </w:rPr>
            </w:pPr>
          </w:p>
          <w:p w:rsidR="0068391A" w:rsidRPr="008261DB" w:rsidRDefault="0068391A" w:rsidP="0068391A">
            <w:pPr>
              <w:autoSpaceDE w:val="0"/>
              <w:autoSpaceDN w:val="0"/>
              <w:adjustRightInd w:val="0"/>
              <w:jc w:val="both"/>
              <w:rPr>
                <w:b/>
                <w:color w:val="000000" w:themeColor="text1"/>
              </w:rPr>
            </w:pPr>
          </w:p>
          <w:p w:rsidR="0068391A" w:rsidRPr="008261DB" w:rsidRDefault="0068391A" w:rsidP="0068391A">
            <w:pPr>
              <w:autoSpaceDE w:val="0"/>
              <w:autoSpaceDN w:val="0"/>
              <w:adjustRightInd w:val="0"/>
              <w:jc w:val="both"/>
              <w:rPr>
                <w:b/>
                <w:color w:val="000000" w:themeColor="text1"/>
                <w:sz w:val="8"/>
              </w:rPr>
            </w:pPr>
          </w:p>
          <w:p w:rsidR="0068391A" w:rsidRPr="008261DB" w:rsidRDefault="0068391A" w:rsidP="0068391A">
            <w:pPr>
              <w:ind w:firstLine="284"/>
              <w:jc w:val="center"/>
              <w:rPr>
                <w:b/>
                <w:color w:val="000000" w:themeColor="text1"/>
              </w:rPr>
            </w:pPr>
            <w:r w:rsidRPr="008261DB">
              <w:rPr>
                <w:b/>
                <w:color w:val="000000" w:themeColor="text1"/>
              </w:rPr>
              <w:t>3. ЦЕНА ДОГОВОРА И ПОРЯДОК ОПЛАТЫ</w:t>
            </w:r>
          </w:p>
          <w:p w:rsidR="0068391A" w:rsidRPr="008261DB" w:rsidRDefault="0068391A" w:rsidP="0068391A">
            <w:pPr>
              <w:rPr>
                <w:b/>
                <w:color w:val="000000" w:themeColor="text1"/>
              </w:rPr>
            </w:pPr>
          </w:p>
          <w:p w:rsidR="0068391A" w:rsidRPr="008261DB" w:rsidRDefault="0068391A" w:rsidP="0068391A">
            <w:pPr>
              <w:ind w:left="38" w:firstLine="284"/>
              <w:jc w:val="both"/>
              <w:rPr>
                <w:color w:val="000000" w:themeColor="text1"/>
              </w:rPr>
            </w:pPr>
            <w:r w:rsidRPr="008261DB">
              <w:rPr>
                <w:color w:val="000000" w:themeColor="text1"/>
              </w:rPr>
              <w:t>3.1. Общая стоимость Услуг, предоставляемых по настоящему Договору составляет ______ (_____________) драм РА,  без  НДС.</w:t>
            </w:r>
          </w:p>
          <w:p w:rsidR="0068391A" w:rsidRPr="008261DB" w:rsidRDefault="0068391A" w:rsidP="0068391A">
            <w:pPr>
              <w:ind w:firstLine="284"/>
              <w:jc w:val="both"/>
              <w:rPr>
                <w:color w:val="000000" w:themeColor="text1"/>
              </w:rPr>
            </w:pPr>
            <w:r w:rsidRPr="008261DB">
              <w:rPr>
                <w:color w:val="000000" w:themeColor="text1"/>
              </w:rPr>
              <w:t>3.2. Оплата производится путем перечисления денежных средств на расчетный счет ИСПОЛНИТЕЛЯ.</w:t>
            </w:r>
          </w:p>
          <w:p w:rsidR="0068391A" w:rsidRPr="008261DB" w:rsidRDefault="0068391A" w:rsidP="0068391A">
            <w:pPr>
              <w:autoSpaceDE w:val="0"/>
              <w:autoSpaceDN w:val="0"/>
              <w:adjustRightInd w:val="0"/>
              <w:jc w:val="both"/>
              <w:rPr>
                <w:rFonts w:ascii="Sylfaen" w:hAnsi="Sylfaen"/>
                <w:color w:val="000000" w:themeColor="text1"/>
              </w:rPr>
            </w:pPr>
            <w:r w:rsidRPr="008261DB">
              <w:rPr>
                <w:color w:val="000000" w:themeColor="text1"/>
              </w:rPr>
              <w:t xml:space="preserve">     3.</w:t>
            </w:r>
            <w:r w:rsidRPr="008261DB">
              <w:rPr>
                <w:color w:val="000000" w:themeColor="text1"/>
                <w:lang w:val="hy-AM"/>
              </w:rPr>
              <w:t>3</w:t>
            </w:r>
            <w:r w:rsidRPr="008261DB">
              <w:rPr>
                <w:color w:val="000000" w:themeColor="text1"/>
              </w:rPr>
              <w:t xml:space="preserve">. Оплата осуществляется после подписания акта оказанных услуг </w:t>
            </w:r>
            <w:r w:rsidRPr="008261DB">
              <w:rPr>
                <w:rFonts w:ascii="Sylfaen" w:hAnsi="Sylfaen"/>
                <w:color w:val="000000" w:themeColor="text1"/>
              </w:rPr>
              <w:t xml:space="preserve">в течение 15 (пятнадцать) </w:t>
            </w:r>
            <w:r w:rsidRPr="008261DB">
              <w:rPr>
                <w:color w:val="000000" w:themeColor="text1"/>
              </w:rPr>
              <w:t>рабочих</w:t>
            </w:r>
            <w:r w:rsidRPr="008261DB">
              <w:rPr>
                <w:rFonts w:ascii="Sylfaen" w:hAnsi="Sylfaen"/>
                <w:color w:val="000000" w:themeColor="text1"/>
              </w:rPr>
              <w:t xml:space="preserve"> дней. </w:t>
            </w:r>
          </w:p>
          <w:p w:rsidR="0068391A" w:rsidRPr="008261DB" w:rsidRDefault="0068391A" w:rsidP="0068391A">
            <w:pPr>
              <w:autoSpaceDE w:val="0"/>
              <w:autoSpaceDN w:val="0"/>
              <w:adjustRightInd w:val="0"/>
              <w:jc w:val="both"/>
              <w:rPr>
                <w:color w:val="000000" w:themeColor="text1"/>
              </w:rPr>
            </w:pPr>
          </w:p>
          <w:p w:rsidR="0068391A" w:rsidRPr="008261DB" w:rsidRDefault="0068391A" w:rsidP="0068391A">
            <w:pPr>
              <w:autoSpaceDE w:val="0"/>
              <w:autoSpaceDN w:val="0"/>
              <w:adjustRightInd w:val="0"/>
              <w:jc w:val="both"/>
              <w:rPr>
                <w:color w:val="000000" w:themeColor="text1"/>
              </w:rPr>
            </w:pPr>
          </w:p>
          <w:p w:rsidR="0068391A" w:rsidRPr="008261DB" w:rsidRDefault="0068391A" w:rsidP="0068391A">
            <w:pPr>
              <w:autoSpaceDE w:val="0"/>
              <w:autoSpaceDN w:val="0"/>
              <w:adjustRightInd w:val="0"/>
              <w:jc w:val="both"/>
              <w:rPr>
                <w:color w:val="000000" w:themeColor="text1"/>
              </w:rPr>
            </w:pPr>
          </w:p>
          <w:p w:rsidR="0068391A" w:rsidRPr="008261DB" w:rsidRDefault="0068391A" w:rsidP="0068391A">
            <w:pPr>
              <w:autoSpaceDE w:val="0"/>
              <w:autoSpaceDN w:val="0"/>
              <w:adjustRightInd w:val="0"/>
              <w:ind w:firstLine="284"/>
              <w:jc w:val="center"/>
              <w:rPr>
                <w:b/>
                <w:color w:val="000000" w:themeColor="text1"/>
              </w:rPr>
            </w:pPr>
            <w:r w:rsidRPr="008261DB">
              <w:rPr>
                <w:b/>
                <w:color w:val="000000" w:themeColor="text1"/>
              </w:rPr>
              <w:t>4. ПОРЯДОК СДАЧИ И ПРИ</w:t>
            </w:r>
            <w:r w:rsidRPr="008261DB">
              <w:rPr>
                <w:b/>
                <w:color w:val="000000" w:themeColor="text1"/>
                <w:lang w:val="hy-AM"/>
              </w:rPr>
              <w:t>Е</w:t>
            </w:r>
            <w:r w:rsidRPr="008261DB">
              <w:rPr>
                <w:b/>
                <w:color w:val="000000" w:themeColor="text1"/>
              </w:rPr>
              <w:t>МКИ РАБОТ</w:t>
            </w:r>
          </w:p>
          <w:p w:rsidR="0068391A" w:rsidRPr="008261DB" w:rsidRDefault="0068391A" w:rsidP="0068391A">
            <w:pPr>
              <w:autoSpaceDE w:val="0"/>
              <w:autoSpaceDN w:val="0"/>
              <w:adjustRightInd w:val="0"/>
              <w:ind w:firstLine="284"/>
              <w:jc w:val="center"/>
              <w:rPr>
                <w:b/>
                <w:color w:val="000000" w:themeColor="text1"/>
              </w:rPr>
            </w:pPr>
          </w:p>
          <w:p w:rsidR="0068391A" w:rsidRPr="008261DB" w:rsidRDefault="0068391A" w:rsidP="0068391A">
            <w:pPr>
              <w:ind w:firstLine="284"/>
              <w:jc w:val="both"/>
              <w:rPr>
                <w:color w:val="000000" w:themeColor="text1"/>
              </w:rPr>
            </w:pPr>
            <w:r w:rsidRPr="008261DB">
              <w:rPr>
                <w:color w:val="000000" w:themeColor="text1"/>
                <w:lang w:val="hy-AM"/>
              </w:rPr>
              <w:t>4.1.</w:t>
            </w:r>
            <w:r w:rsidRPr="008261DB">
              <w:rPr>
                <w:color w:val="000000" w:themeColor="text1"/>
              </w:rPr>
              <w:t xml:space="preserve"> При завершении услуг ИСПОЛНИТЕЛЬ предоставляет Акт оказанных услуг ЗАКАЗЧИКУ согласно с условиями настоящего Договора.</w:t>
            </w:r>
          </w:p>
          <w:p w:rsidR="0068391A" w:rsidRPr="008261DB" w:rsidRDefault="0068391A" w:rsidP="0068391A">
            <w:pPr>
              <w:ind w:firstLine="284"/>
              <w:jc w:val="both"/>
              <w:rPr>
                <w:color w:val="000000" w:themeColor="text1"/>
              </w:rPr>
            </w:pPr>
            <w:r w:rsidRPr="008261DB">
              <w:rPr>
                <w:color w:val="000000" w:themeColor="text1"/>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68391A" w:rsidRPr="008261DB" w:rsidRDefault="0068391A" w:rsidP="0068391A">
            <w:pPr>
              <w:jc w:val="both"/>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r w:rsidRPr="008261DB">
              <w:rPr>
                <w:b/>
                <w:color w:val="000000" w:themeColor="text1"/>
              </w:rPr>
              <w:t>5. ОТВЕТСТВЕННОСТЬ СТОРОН</w:t>
            </w:r>
          </w:p>
          <w:p w:rsidR="0068391A" w:rsidRPr="008261DB" w:rsidRDefault="0068391A" w:rsidP="0068391A">
            <w:pPr>
              <w:jc w:val="both"/>
              <w:rPr>
                <w:color w:val="000000" w:themeColor="text1"/>
              </w:rPr>
            </w:pPr>
            <w:r w:rsidRPr="008261DB">
              <w:rPr>
                <w:color w:val="000000" w:themeColor="text1"/>
                <w:sz w:val="26"/>
                <w:szCs w:val="26"/>
              </w:rPr>
              <w:t xml:space="preserve">    </w:t>
            </w:r>
            <w:r w:rsidRPr="008261DB">
              <w:rPr>
                <w:color w:val="000000" w:themeColor="text1"/>
              </w:rPr>
              <w:t xml:space="preserve">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w:t>
            </w:r>
            <w:r w:rsidRPr="008261DB">
              <w:rPr>
                <w:color w:val="000000" w:themeColor="text1"/>
                <w:lang w:val="hy-AM"/>
              </w:rPr>
              <w:t>10</w:t>
            </w:r>
            <w:r w:rsidRPr="008261DB">
              <w:rPr>
                <w:color w:val="000000" w:themeColor="text1"/>
              </w:rPr>
              <w:t>% от общей суммы Услуг.</w:t>
            </w:r>
          </w:p>
          <w:p w:rsidR="0068391A" w:rsidRPr="008261DB" w:rsidRDefault="0068391A" w:rsidP="0068391A">
            <w:pPr>
              <w:jc w:val="both"/>
              <w:rPr>
                <w:color w:val="000000" w:themeColor="text1"/>
              </w:rPr>
            </w:pPr>
          </w:p>
          <w:p w:rsidR="0068391A" w:rsidRPr="008261DB" w:rsidRDefault="0068391A" w:rsidP="0068391A">
            <w:pPr>
              <w:jc w:val="both"/>
              <w:rPr>
                <w:color w:val="000000" w:themeColor="text1"/>
              </w:rPr>
            </w:pPr>
            <w:r w:rsidRPr="008261DB">
              <w:rPr>
                <w:color w:val="000000" w:themeColor="text1"/>
              </w:rPr>
              <w:t xml:space="preserve">                                                       </w:t>
            </w:r>
          </w:p>
          <w:p w:rsidR="0068391A" w:rsidRPr="008261DB" w:rsidRDefault="0068391A" w:rsidP="0068391A">
            <w:pPr>
              <w:jc w:val="both"/>
              <w:rPr>
                <w:color w:val="000000" w:themeColor="text1"/>
                <w:lang w:val="hy-AM"/>
              </w:rPr>
            </w:pPr>
            <w:r w:rsidRPr="008261DB">
              <w:rPr>
                <w:color w:val="000000" w:themeColor="text1"/>
              </w:rPr>
              <w:t xml:space="preserve">  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8261DB">
              <w:rPr>
                <w:color w:val="000000" w:themeColor="text1"/>
                <w:lang w:val="hy-AM"/>
              </w:rPr>
              <w:t>10</w:t>
            </w:r>
            <w:r w:rsidRPr="008261DB">
              <w:rPr>
                <w:color w:val="000000" w:themeColor="text1"/>
              </w:rPr>
              <w:t>% от общей суммы Услуг</w:t>
            </w:r>
            <w:r w:rsidRPr="008261DB">
              <w:rPr>
                <w:color w:val="000000" w:themeColor="text1"/>
                <w:lang w:val="hy-AM"/>
              </w:rPr>
              <w:t>.</w:t>
            </w:r>
          </w:p>
          <w:p w:rsidR="0068391A" w:rsidRPr="008261DB" w:rsidRDefault="0068391A" w:rsidP="0068391A">
            <w:pPr>
              <w:ind w:firstLine="284"/>
              <w:jc w:val="both"/>
              <w:rPr>
                <w:color w:val="000000" w:themeColor="text1"/>
              </w:rPr>
            </w:pPr>
            <w:r w:rsidRPr="008261DB">
              <w:rPr>
                <w:color w:val="000000" w:themeColor="text1"/>
              </w:rPr>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68391A" w:rsidRPr="008261DB" w:rsidRDefault="0068391A" w:rsidP="0068391A">
            <w:pPr>
              <w:autoSpaceDE w:val="0"/>
              <w:autoSpaceDN w:val="0"/>
              <w:adjustRightInd w:val="0"/>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p>
          <w:p w:rsidR="0068391A" w:rsidRPr="008261DB" w:rsidRDefault="0068391A" w:rsidP="0068391A">
            <w:pPr>
              <w:autoSpaceDE w:val="0"/>
              <w:autoSpaceDN w:val="0"/>
              <w:adjustRightInd w:val="0"/>
              <w:rPr>
                <w:b/>
                <w:color w:val="000000" w:themeColor="text1"/>
              </w:rPr>
            </w:pPr>
          </w:p>
          <w:p w:rsidR="0068391A" w:rsidRPr="008261DB" w:rsidRDefault="0068391A" w:rsidP="0068391A">
            <w:pPr>
              <w:autoSpaceDE w:val="0"/>
              <w:autoSpaceDN w:val="0"/>
              <w:adjustRightInd w:val="0"/>
              <w:rPr>
                <w:b/>
                <w:color w:val="000000" w:themeColor="text1"/>
              </w:rPr>
            </w:pPr>
          </w:p>
          <w:p w:rsidR="0068391A" w:rsidRPr="008261DB" w:rsidRDefault="0068391A" w:rsidP="0068391A">
            <w:pPr>
              <w:autoSpaceDE w:val="0"/>
              <w:autoSpaceDN w:val="0"/>
              <w:adjustRightInd w:val="0"/>
              <w:rPr>
                <w:b/>
                <w:color w:val="000000" w:themeColor="text1"/>
              </w:rPr>
            </w:pPr>
          </w:p>
          <w:p w:rsidR="0068391A" w:rsidRPr="008261DB" w:rsidRDefault="0068391A" w:rsidP="0068391A">
            <w:pPr>
              <w:autoSpaceDE w:val="0"/>
              <w:autoSpaceDN w:val="0"/>
              <w:adjustRightInd w:val="0"/>
              <w:rPr>
                <w:b/>
                <w:color w:val="000000" w:themeColor="text1"/>
              </w:rPr>
            </w:pPr>
          </w:p>
          <w:p w:rsidR="0068391A" w:rsidRPr="008261DB" w:rsidRDefault="0068391A" w:rsidP="0068391A">
            <w:pPr>
              <w:autoSpaceDE w:val="0"/>
              <w:autoSpaceDN w:val="0"/>
              <w:adjustRightInd w:val="0"/>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r w:rsidRPr="008261DB">
              <w:rPr>
                <w:b/>
                <w:color w:val="000000" w:themeColor="text1"/>
              </w:rPr>
              <w:t>6. ОБСТОЯТЕЛЬСТВА НЕПРЕОДОЛИМОЙ СИЛ</w:t>
            </w:r>
            <w:r w:rsidRPr="008261DB">
              <w:rPr>
                <w:b/>
                <w:color w:val="000000" w:themeColor="text1"/>
                <w:lang w:val="hy-AM"/>
              </w:rPr>
              <w:t>Ы</w:t>
            </w: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8261DB">
              <w:rPr>
                <w:color w:val="000000" w:themeColor="text1"/>
              </w:rPr>
              <w:softHyphen/>
              <w:t>ятельств непреодолимой силы, то есть чрезвычайных и непредотвратимых при дан</w:t>
            </w:r>
            <w:r w:rsidRPr="008261DB">
              <w:rPr>
                <w:color w:val="000000" w:themeColor="text1"/>
              </w:rPr>
              <w:softHyphen/>
              <w:t>ных условиях обстоятельств, в том числе объявленной или фактической войной, гражданскими волнения</w:t>
            </w:r>
            <w:r w:rsidRPr="008261DB">
              <w:rPr>
                <w:color w:val="000000" w:themeColor="text1"/>
              </w:rPr>
              <w:softHyphen/>
              <w:t>ми, эпи</w:t>
            </w:r>
            <w:r w:rsidRPr="008261DB">
              <w:rPr>
                <w:color w:val="000000" w:themeColor="text1"/>
              </w:rPr>
              <w:softHyphen/>
              <w:t>демиями, блокадами, эмбарго, пожара</w:t>
            </w:r>
            <w:r w:rsidRPr="008261DB">
              <w:rPr>
                <w:color w:val="000000" w:themeColor="text1"/>
              </w:rPr>
              <w:softHyphen/>
              <w:t>ми, землетрясениями, наводнениями и другими природными стихийными бедствиями, а также изданием актов государственных органов.</w:t>
            </w:r>
          </w:p>
          <w:p w:rsidR="0068391A" w:rsidRPr="008261DB" w:rsidRDefault="0068391A" w:rsidP="0068391A">
            <w:pPr>
              <w:autoSpaceDE w:val="0"/>
              <w:autoSpaceDN w:val="0"/>
              <w:adjustRightInd w:val="0"/>
              <w:ind w:firstLine="284"/>
              <w:jc w:val="both"/>
              <w:rPr>
                <w:color w:val="000000" w:themeColor="text1"/>
              </w:rPr>
            </w:pPr>
          </w:p>
          <w:p w:rsidR="0068391A" w:rsidRPr="008261DB" w:rsidRDefault="0068391A" w:rsidP="0068391A">
            <w:pPr>
              <w:autoSpaceDE w:val="0"/>
              <w:autoSpaceDN w:val="0"/>
              <w:adjustRightInd w:val="0"/>
              <w:ind w:firstLine="284"/>
              <w:jc w:val="both"/>
              <w:rPr>
                <w:color w:val="000000" w:themeColor="text1"/>
              </w:rPr>
            </w:pPr>
          </w:p>
          <w:p w:rsidR="0068391A" w:rsidRPr="008261DB" w:rsidRDefault="0068391A" w:rsidP="0068391A">
            <w:pPr>
              <w:autoSpaceDE w:val="0"/>
              <w:autoSpaceDN w:val="0"/>
              <w:adjustRightInd w:val="0"/>
              <w:outlineLvl w:val="0"/>
              <w:rPr>
                <w:b/>
                <w:color w:val="000000" w:themeColor="text1"/>
                <w:sz w:val="40"/>
              </w:rPr>
            </w:pPr>
          </w:p>
          <w:p w:rsidR="0068391A" w:rsidRPr="008261DB" w:rsidRDefault="0068391A" w:rsidP="0068391A">
            <w:pPr>
              <w:autoSpaceDE w:val="0"/>
              <w:autoSpaceDN w:val="0"/>
              <w:adjustRightInd w:val="0"/>
              <w:ind w:firstLine="284"/>
              <w:jc w:val="center"/>
              <w:outlineLvl w:val="0"/>
              <w:rPr>
                <w:b/>
                <w:color w:val="000000" w:themeColor="text1"/>
              </w:rPr>
            </w:pPr>
            <w:bookmarkStart w:id="53" w:name="_Toc201785913"/>
            <w:r w:rsidRPr="008261DB">
              <w:rPr>
                <w:b/>
                <w:color w:val="000000" w:themeColor="text1"/>
              </w:rPr>
              <w:t>7. ПОРЯДОК РАЗРЕШЕНИЯ СПОРОВ</w:t>
            </w:r>
            <w:bookmarkEnd w:id="53"/>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7.1. Все споры и разногласия, возникающие при исполнении настоящего Договора, решаются Сторонами путем переговоров.</w:t>
            </w: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68391A" w:rsidRPr="008261DB" w:rsidRDefault="0068391A" w:rsidP="0068391A">
            <w:pPr>
              <w:autoSpaceDE w:val="0"/>
              <w:autoSpaceDN w:val="0"/>
              <w:adjustRightInd w:val="0"/>
              <w:ind w:firstLine="284"/>
              <w:jc w:val="both"/>
              <w:rPr>
                <w:color w:val="000000" w:themeColor="text1"/>
              </w:rPr>
            </w:pPr>
          </w:p>
          <w:p w:rsidR="0068391A" w:rsidRPr="008261DB" w:rsidRDefault="0068391A" w:rsidP="0068391A">
            <w:pPr>
              <w:autoSpaceDE w:val="0"/>
              <w:autoSpaceDN w:val="0"/>
              <w:adjustRightInd w:val="0"/>
              <w:ind w:firstLine="284"/>
              <w:jc w:val="center"/>
              <w:rPr>
                <w:b/>
                <w:color w:val="000000" w:themeColor="text1"/>
              </w:rPr>
            </w:pPr>
            <w:r w:rsidRPr="008261DB">
              <w:rPr>
                <w:b/>
                <w:color w:val="000000" w:themeColor="text1"/>
              </w:rPr>
              <w:lastRenderedPageBreak/>
              <w:t>8. СРОКИ НАСТОЯЩЕГО ДОГОВОРА</w:t>
            </w:r>
          </w:p>
          <w:p w:rsidR="0068391A" w:rsidRPr="008261DB" w:rsidRDefault="0068391A" w:rsidP="0068391A">
            <w:pPr>
              <w:autoSpaceDE w:val="0"/>
              <w:autoSpaceDN w:val="0"/>
              <w:adjustRightInd w:val="0"/>
              <w:ind w:firstLine="284"/>
              <w:jc w:val="center"/>
              <w:rPr>
                <w:b/>
                <w:color w:val="000000" w:themeColor="text1"/>
                <w:sz w:val="18"/>
              </w:rPr>
            </w:pPr>
          </w:p>
          <w:p w:rsidR="0068391A" w:rsidRPr="008261DB" w:rsidRDefault="0068391A" w:rsidP="0068391A">
            <w:pPr>
              <w:autoSpaceDE w:val="0"/>
              <w:autoSpaceDN w:val="0"/>
              <w:adjustRightInd w:val="0"/>
              <w:jc w:val="both"/>
              <w:rPr>
                <w:color w:val="000000" w:themeColor="text1"/>
              </w:rPr>
            </w:pPr>
            <w:r w:rsidRPr="008261DB">
              <w:rPr>
                <w:color w:val="000000" w:themeColor="text1"/>
              </w:rPr>
              <w:t>8.1. Настоящий договор вступает в силу с момента подписания сторон и действует до</w:t>
            </w:r>
            <w:r w:rsidRPr="008261DB">
              <w:rPr>
                <w:rFonts w:ascii="Sylfaen" w:hAnsi="Sylfaen"/>
                <w:color w:val="000000" w:themeColor="text1"/>
                <w:lang w:val="hy-AM"/>
              </w:rPr>
              <w:t xml:space="preserve"> </w:t>
            </w:r>
            <w:r w:rsidRPr="008261DB">
              <w:rPr>
                <w:color w:val="000000" w:themeColor="text1"/>
              </w:rPr>
              <w:t>30.12.2025г., а в части взаиморасчетов – до полного их исполнения.</w:t>
            </w:r>
          </w:p>
          <w:p w:rsidR="0068391A" w:rsidRPr="008261DB" w:rsidRDefault="0068391A" w:rsidP="0068391A">
            <w:pPr>
              <w:autoSpaceDE w:val="0"/>
              <w:autoSpaceDN w:val="0"/>
              <w:adjustRightInd w:val="0"/>
              <w:jc w:val="both"/>
              <w:rPr>
                <w:color w:val="000000" w:themeColor="text1"/>
              </w:rPr>
            </w:pPr>
          </w:p>
          <w:p w:rsidR="0068391A" w:rsidRPr="008261DB" w:rsidRDefault="0068391A" w:rsidP="0068391A">
            <w:pPr>
              <w:autoSpaceDE w:val="0"/>
              <w:autoSpaceDN w:val="0"/>
              <w:adjustRightInd w:val="0"/>
              <w:jc w:val="both"/>
              <w:rPr>
                <w:color w:val="000000" w:themeColor="text1"/>
              </w:rPr>
            </w:pPr>
          </w:p>
          <w:p w:rsidR="00B661C4" w:rsidRPr="008261DB" w:rsidRDefault="00B661C4" w:rsidP="0068391A">
            <w:pPr>
              <w:autoSpaceDE w:val="0"/>
              <w:autoSpaceDN w:val="0"/>
              <w:adjustRightInd w:val="0"/>
              <w:ind w:firstLine="284"/>
              <w:jc w:val="center"/>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r w:rsidRPr="008261DB">
              <w:rPr>
                <w:b/>
                <w:color w:val="000000" w:themeColor="text1"/>
              </w:rPr>
              <w:t>9. ПРОЧИЕ УСЛОВИЯ</w:t>
            </w:r>
          </w:p>
          <w:p w:rsidR="0068391A" w:rsidRPr="008261DB" w:rsidRDefault="0068391A" w:rsidP="0068391A">
            <w:pPr>
              <w:autoSpaceDE w:val="0"/>
              <w:autoSpaceDN w:val="0"/>
              <w:adjustRightInd w:val="0"/>
              <w:jc w:val="both"/>
              <w:rPr>
                <w:color w:val="000000" w:themeColor="text1"/>
              </w:rPr>
            </w:pPr>
            <w:r w:rsidRPr="008261DB">
              <w:rPr>
                <w:color w:val="000000" w:themeColor="text1"/>
              </w:rPr>
              <w:t>9.1. Любые изменения и дополнения в настоящий Договор должны быть оформлены в письменном виде и подписаны Сторонами.</w:t>
            </w:r>
          </w:p>
          <w:p w:rsidR="0068391A" w:rsidRPr="008261DB" w:rsidRDefault="0068391A" w:rsidP="0068391A">
            <w:pPr>
              <w:autoSpaceDE w:val="0"/>
              <w:autoSpaceDN w:val="0"/>
              <w:adjustRightInd w:val="0"/>
              <w:jc w:val="both"/>
              <w:rPr>
                <w:color w:val="000000" w:themeColor="text1"/>
              </w:rPr>
            </w:pPr>
            <w:r w:rsidRPr="008261DB">
              <w:rPr>
                <w:color w:val="000000" w:themeColor="text1"/>
              </w:rPr>
              <w:t>9.2. Во всём, что не предусмотрено настоящим Договором, Стороны руководствуются законодательством РА.</w:t>
            </w:r>
          </w:p>
          <w:p w:rsidR="0068391A" w:rsidRPr="008261DB" w:rsidRDefault="0068391A" w:rsidP="0068391A">
            <w:pPr>
              <w:autoSpaceDE w:val="0"/>
              <w:autoSpaceDN w:val="0"/>
              <w:adjustRightInd w:val="0"/>
              <w:jc w:val="both"/>
              <w:rPr>
                <w:color w:val="000000" w:themeColor="text1"/>
              </w:rPr>
            </w:pPr>
            <w:r w:rsidRPr="008261DB">
              <w:rPr>
                <w:color w:val="000000" w:themeColor="text1"/>
              </w:rPr>
              <w:t>9.3. Настоящий Договор составлен на русском и армянском языках, в трех экземплярах, имеющих одинаковую юриди</w:t>
            </w:r>
            <w:r w:rsidRPr="008261DB">
              <w:rPr>
                <w:color w:val="000000" w:themeColor="text1"/>
              </w:rPr>
              <w:softHyphen/>
              <w:t>чес</w:t>
            </w:r>
            <w:r w:rsidRPr="008261DB">
              <w:rPr>
                <w:color w:val="000000" w:themeColor="text1"/>
              </w:rPr>
              <w:softHyphen/>
              <w:t>кую силу, один экземпляра для Исполнителя, два экземпляр для Заказчика.</w:t>
            </w:r>
          </w:p>
          <w:p w:rsidR="0068391A" w:rsidRPr="008261DB" w:rsidRDefault="0068391A" w:rsidP="0068391A">
            <w:pPr>
              <w:autoSpaceDE w:val="0"/>
              <w:autoSpaceDN w:val="0"/>
              <w:adjustRightInd w:val="0"/>
              <w:jc w:val="both"/>
              <w:rPr>
                <w:color w:val="000000" w:themeColor="text1"/>
              </w:rPr>
            </w:pPr>
            <w:r w:rsidRPr="008261DB">
              <w:rPr>
                <w:color w:val="000000" w:themeColor="text1"/>
                <w:lang w:val="hy-AM"/>
              </w:rPr>
              <w:t xml:space="preserve">9.4. </w:t>
            </w:r>
            <w:r w:rsidRPr="008261DB">
              <w:rPr>
                <w:color w:val="000000" w:themeColor="text1"/>
              </w:rPr>
              <w:t>Приложение №1 является неотъемлемой част</w:t>
            </w:r>
            <w:r w:rsidR="001D2E6D" w:rsidRPr="008261DB">
              <w:rPr>
                <w:color w:val="000000" w:themeColor="text1"/>
              </w:rPr>
              <w:t>ь</w:t>
            </w:r>
            <w:r w:rsidRPr="008261DB">
              <w:rPr>
                <w:color w:val="000000" w:themeColor="text1"/>
              </w:rPr>
              <w:t>ю настоящего Договора.</w:t>
            </w:r>
          </w:p>
          <w:p w:rsidR="0068391A" w:rsidRPr="008261DB" w:rsidRDefault="0068391A" w:rsidP="0068391A">
            <w:pPr>
              <w:autoSpaceDE w:val="0"/>
              <w:autoSpaceDN w:val="0"/>
              <w:adjustRightInd w:val="0"/>
              <w:jc w:val="both"/>
              <w:rPr>
                <w:color w:val="000000" w:themeColor="text1"/>
              </w:rPr>
            </w:pPr>
          </w:p>
          <w:p w:rsidR="0068391A" w:rsidRPr="008261DB" w:rsidRDefault="0068391A" w:rsidP="0068391A">
            <w:pPr>
              <w:autoSpaceDE w:val="0"/>
              <w:autoSpaceDN w:val="0"/>
              <w:adjustRightInd w:val="0"/>
              <w:jc w:val="both"/>
              <w:rPr>
                <w:color w:val="000000" w:themeColor="text1"/>
                <w:sz w:val="36"/>
              </w:rPr>
            </w:pPr>
          </w:p>
          <w:p w:rsidR="0068391A" w:rsidRPr="008261DB" w:rsidRDefault="0068391A" w:rsidP="0068391A">
            <w:pPr>
              <w:autoSpaceDE w:val="0"/>
              <w:autoSpaceDN w:val="0"/>
              <w:adjustRightInd w:val="0"/>
              <w:ind w:firstLine="284"/>
              <w:jc w:val="center"/>
              <w:rPr>
                <w:b/>
                <w:bCs/>
                <w:color w:val="000000" w:themeColor="text1"/>
                <w:szCs w:val="22"/>
              </w:rPr>
            </w:pPr>
          </w:p>
          <w:p w:rsidR="0068391A" w:rsidRPr="008261DB" w:rsidRDefault="0068391A" w:rsidP="0068391A">
            <w:pPr>
              <w:autoSpaceDE w:val="0"/>
              <w:autoSpaceDN w:val="0"/>
              <w:adjustRightInd w:val="0"/>
              <w:ind w:firstLine="284"/>
              <w:jc w:val="center"/>
              <w:rPr>
                <w:b/>
                <w:color w:val="000000" w:themeColor="text1"/>
              </w:rPr>
            </w:pPr>
            <w:r w:rsidRPr="008261DB">
              <w:rPr>
                <w:b/>
                <w:bCs/>
                <w:color w:val="000000" w:themeColor="text1"/>
                <w:szCs w:val="22"/>
              </w:rPr>
              <w:t xml:space="preserve">10. </w:t>
            </w:r>
            <w:r w:rsidRPr="008261DB">
              <w:rPr>
                <w:b/>
                <w:color w:val="000000" w:themeColor="text1"/>
              </w:rPr>
              <w:t>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8261DB" w:rsidRPr="008261DB" w:rsidTr="003A3327">
              <w:trPr>
                <w:trHeight w:val="171"/>
              </w:trPr>
              <w:tc>
                <w:tcPr>
                  <w:tcW w:w="5024" w:type="dxa"/>
                </w:tcPr>
                <w:p w:rsidR="0068391A" w:rsidRPr="008261DB" w:rsidRDefault="0068391A" w:rsidP="0068391A">
                  <w:pPr>
                    <w:rPr>
                      <w:color w:val="000000" w:themeColor="text1"/>
                    </w:rPr>
                  </w:pPr>
                </w:p>
                <w:p w:rsidR="0068391A" w:rsidRPr="008261DB" w:rsidRDefault="0068391A" w:rsidP="0068391A">
                  <w:pPr>
                    <w:rPr>
                      <w:color w:val="000000" w:themeColor="text1"/>
                    </w:rPr>
                  </w:pPr>
                </w:p>
                <w:p w:rsidR="0068391A" w:rsidRPr="008261DB" w:rsidRDefault="0068391A" w:rsidP="0068391A">
                  <w:pPr>
                    <w:ind w:firstLine="284"/>
                    <w:jc w:val="center"/>
                    <w:rPr>
                      <w:color w:val="000000" w:themeColor="text1"/>
                    </w:rPr>
                  </w:pPr>
                  <w:r w:rsidRPr="008261DB">
                    <w:rPr>
                      <w:color w:val="000000" w:themeColor="text1"/>
                    </w:rPr>
                    <w:t>ИСПОЛНИТЕЛЬ</w:t>
                  </w:r>
                </w:p>
                <w:p w:rsidR="0068391A" w:rsidRPr="008261DB" w:rsidRDefault="0068391A" w:rsidP="0068391A">
                  <w:pPr>
                    <w:ind w:firstLine="284"/>
                    <w:jc w:val="center"/>
                    <w:rPr>
                      <w:rFonts w:ascii="Sylfaen" w:hAnsi="Sylfaen"/>
                      <w:color w:val="000000" w:themeColor="text1"/>
                    </w:rPr>
                  </w:pPr>
                  <w:r w:rsidRPr="008261DB">
                    <w:rPr>
                      <w:rFonts w:ascii="Sylfaen" w:hAnsi="Sylfaen"/>
                      <w:color w:val="000000" w:themeColor="text1"/>
                    </w:rPr>
                    <w:t xml:space="preserve"> </w:t>
                  </w:r>
                </w:p>
              </w:tc>
            </w:tr>
            <w:tr w:rsidR="008261DB" w:rsidRPr="008261DB" w:rsidTr="003A3327">
              <w:trPr>
                <w:trHeight w:val="284"/>
              </w:trPr>
              <w:tc>
                <w:tcPr>
                  <w:tcW w:w="5024" w:type="dxa"/>
                </w:tcPr>
                <w:p w:rsidR="0068391A" w:rsidRPr="008261DB" w:rsidRDefault="0068391A" w:rsidP="0068391A">
                  <w:pPr>
                    <w:shd w:val="clear" w:color="auto" w:fill="FFFFFF" w:themeFill="background1"/>
                    <w:tabs>
                      <w:tab w:val="left" w:pos="1333"/>
                    </w:tabs>
                    <w:spacing w:line="240" w:lineRule="exact"/>
                    <w:rPr>
                      <w:rFonts w:ascii="Sylfaen" w:hAnsi="Sylfaen"/>
                      <w:color w:val="000000" w:themeColor="text1"/>
                      <w:lang w:val="en-US"/>
                    </w:rPr>
                  </w:pPr>
                  <w:r w:rsidRPr="008261DB">
                    <w:rPr>
                      <w:color w:val="000000" w:themeColor="text1"/>
                    </w:rPr>
                    <w:t>Директор _____________</w:t>
                  </w:r>
                  <w:r w:rsidRPr="008261DB">
                    <w:rPr>
                      <w:color w:val="000000" w:themeColor="text1"/>
                      <w:lang w:val="en-US"/>
                    </w:rPr>
                    <w:t>______</w:t>
                  </w:r>
                </w:p>
              </w:tc>
            </w:tr>
            <w:tr w:rsidR="008261DB" w:rsidRPr="008261DB" w:rsidTr="003A3327">
              <w:trPr>
                <w:trHeight w:val="284"/>
              </w:trPr>
              <w:tc>
                <w:tcPr>
                  <w:tcW w:w="5024" w:type="dxa"/>
                </w:tcPr>
                <w:p w:rsidR="0068391A" w:rsidRPr="008261DB" w:rsidRDefault="0068391A" w:rsidP="0068391A">
                  <w:pPr>
                    <w:jc w:val="both"/>
                    <w:rPr>
                      <w:bCs/>
                      <w:color w:val="000000" w:themeColor="text1"/>
                    </w:rPr>
                  </w:pPr>
                </w:p>
                <w:p w:rsidR="0068391A" w:rsidRPr="008261DB" w:rsidRDefault="0068391A" w:rsidP="0068391A">
                  <w:pPr>
                    <w:jc w:val="both"/>
                    <w:rPr>
                      <w:bCs/>
                      <w:color w:val="000000" w:themeColor="text1"/>
                    </w:rPr>
                  </w:pPr>
                </w:p>
              </w:tc>
            </w:tr>
            <w:tr w:rsidR="008261DB" w:rsidRPr="008261DB" w:rsidTr="003A3327">
              <w:trPr>
                <w:trHeight w:val="282"/>
              </w:trPr>
              <w:tc>
                <w:tcPr>
                  <w:tcW w:w="5024" w:type="dxa"/>
                </w:tcPr>
                <w:p w:rsidR="0068391A" w:rsidRPr="008261DB" w:rsidRDefault="0068391A" w:rsidP="0068391A">
                  <w:pPr>
                    <w:rPr>
                      <w:color w:val="000000" w:themeColor="text1"/>
                    </w:rPr>
                  </w:pPr>
                  <w:r w:rsidRPr="008261DB">
                    <w:rPr>
                      <w:color w:val="000000" w:themeColor="text1"/>
                    </w:rPr>
                    <w:t xml:space="preserve">                             ЗАКАЗЧИК</w:t>
                  </w:r>
                </w:p>
                <w:p w:rsidR="0068391A" w:rsidRPr="008261DB" w:rsidRDefault="0068391A" w:rsidP="0068391A">
                  <w:pPr>
                    <w:rPr>
                      <w:color w:val="000000" w:themeColor="text1"/>
                    </w:rPr>
                  </w:pPr>
                </w:p>
                <w:p w:rsidR="0068391A" w:rsidRPr="008261DB" w:rsidRDefault="0068391A" w:rsidP="0068391A">
                  <w:pPr>
                    <w:shd w:val="clear" w:color="auto" w:fill="FFFFFF" w:themeFill="background1"/>
                    <w:tabs>
                      <w:tab w:val="left" w:pos="1333"/>
                    </w:tabs>
                    <w:jc w:val="center"/>
                    <w:rPr>
                      <w:color w:val="000000" w:themeColor="text1"/>
                    </w:rPr>
                  </w:pPr>
                  <w:r w:rsidRPr="008261DB">
                    <w:rPr>
                      <w:color w:val="000000" w:themeColor="text1"/>
                    </w:rPr>
                    <w:t>ЗАО «Южно-Кавказская железная дорога»</w:t>
                  </w:r>
                </w:p>
                <w:p w:rsidR="0068391A" w:rsidRPr="008261DB" w:rsidRDefault="0068391A" w:rsidP="0068391A">
                  <w:pPr>
                    <w:shd w:val="clear" w:color="auto" w:fill="FFFFFF" w:themeFill="background1"/>
                    <w:tabs>
                      <w:tab w:val="left" w:pos="1333"/>
                    </w:tabs>
                    <w:jc w:val="center"/>
                    <w:rPr>
                      <w:color w:val="000000" w:themeColor="text1"/>
                    </w:rPr>
                  </w:pPr>
                  <w:r w:rsidRPr="008261DB">
                    <w:rPr>
                      <w:color w:val="000000" w:themeColor="text1"/>
                    </w:rPr>
                    <w:t>РА, г. Ереван, проспект Тигран Меца 50</w:t>
                  </w:r>
                </w:p>
                <w:p w:rsidR="0068391A" w:rsidRPr="008261DB" w:rsidRDefault="0068391A" w:rsidP="0068391A">
                  <w:pPr>
                    <w:shd w:val="clear" w:color="auto" w:fill="FFFFFF" w:themeFill="background1"/>
                    <w:tabs>
                      <w:tab w:val="left" w:pos="1333"/>
                    </w:tabs>
                    <w:jc w:val="center"/>
                    <w:rPr>
                      <w:color w:val="000000" w:themeColor="text1"/>
                    </w:rPr>
                  </w:pPr>
                  <w:r w:rsidRPr="008261DB">
                    <w:rPr>
                      <w:color w:val="000000" w:themeColor="text1"/>
                    </w:rPr>
                    <w:t>ИНН 00448268</w:t>
                  </w:r>
                </w:p>
                <w:p w:rsidR="0068391A" w:rsidRPr="008261DB" w:rsidRDefault="0068391A" w:rsidP="0068391A">
                  <w:pPr>
                    <w:shd w:val="clear" w:color="auto" w:fill="FFFFFF" w:themeFill="background1"/>
                    <w:tabs>
                      <w:tab w:val="left" w:pos="1333"/>
                    </w:tabs>
                    <w:jc w:val="center"/>
                    <w:rPr>
                      <w:color w:val="000000" w:themeColor="text1"/>
                    </w:rPr>
                  </w:pPr>
                  <w:r w:rsidRPr="008261DB">
                    <w:rPr>
                      <w:color w:val="000000" w:themeColor="text1"/>
                    </w:rPr>
                    <w:t>Банк ВТБ АРМЕНИЯ филиал Эребуни</w:t>
                  </w:r>
                </w:p>
                <w:p w:rsidR="0068391A" w:rsidRPr="008261DB" w:rsidRDefault="0068391A" w:rsidP="0068391A">
                  <w:pPr>
                    <w:shd w:val="clear" w:color="auto" w:fill="FFFFFF" w:themeFill="background1"/>
                    <w:tabs>
                      <w:tab w:val="left" w:pos="1333"/>
                    </w:tabs>
                    <w:jc w:val="center"/>
                    <w:rPr>
                      <w:color w:val="000000" w:themeColor="text1"/>
                    </w:rPr>
                  </w:pPr>
                  <w:r w:rsidRPr="008261DB">
                    <w:rPr>
                      <w:color w:val="000000" w:themeColor="text1"/>
                    </w:rPr>
                    <w:t>р/с16041102326200</w:t>
                  </w:r>
                </w:p>
                <w:p w:rsidR="0068391A" w:rsidRPr="008261DB" w:rsidRDefault="0068391A" w:rsidP="0068391A">
                  <w:pPr>
                    <w:shd w:val="clear" w:color="auto" w:fill="FFFFFF" w:themeFill="background1"/>
                    <w:tabs>
                      <w:tab w:val="left" w:pos="1333"/>
                    </w:tabs>
                    <w:spacing w:line="240" w:lineRule="exact"/>
                    <w:rPr>
                      <w:rFonts w:ascii="Sylfaen" w:hAnsi="Sylfaen"/>
                      <w:color w:val="000000" w:themeColor="text1"/>
                      <w:lang w:val="hy-AM"/>
                    </w:rPr>
                  </w:pPr>
                </w:p>
                <w:p w:rsidR="0068391A" w:rsidRPr="008261DB" w:rsidRDefault="0068391A" w:rsidP="0068391A">
                  <w:pPr>
                    <w:shd w:val="clear" w:color="auto" w:fill="FFFFFF" w:themeFill="background1"/>
                    <w:tabs>
                      <w:tab w:val="left" w:pos="1333"/>
                    </w:tabs>
                    <w:spacing w:line="240" w:lineRule="exact"/>
                    <w:rPr>
                      <w:rFonts w:ascii="Sylfaen" w:hAnsi="Sylfaen"/>
                      <w:color w:val="000000" w:themeColor="text1"/>
                      <w:sz w:val="12"/>
                      <w:lang w:val="hy-AM"/>
                    </w:rPr>
                  </w:pPr>
                </w:p>
                <w:p w:rsidR="0068391A" w:rsidRPr="008261DB" w:rsidRDefault="0068391A" w:rsidP="0068391A">
                  <w:pPr>
                    <w:shd w:val="clear" w:color="auto" w:fill="FFFFFF" w:themeFill="background1"/>
                    <w:tabs>
                      <w:tab w:val="left" w:pos="1333"/>
                    </w:tabs>
                    <w:spacing w:line="240" w:lineRule="exact"/>
                    <w:rPr>
                      <w:rFonts w:ascii="Sylfaen" w:hAnsi="Sylfaen"/>
                      <w:color w:val="000000" w:themeColor="text1"/>
                      <w:sz w:val="12"/>
                      <w:lang w:val="hy-AM"/>
                    </w:rPr>
                  </w:pPr>
                </w:p>
                <w:p w:rsidR="0068391A" w:rsidRPr="008261DB" w:rsidRDefault="0068391A" w:rsidP="0068391A">
                  <w:pPr>
                    <w:shd w:val="clear" w:color="auto" w:fill="FFFFFF" w:themeFill="background1"/>
                    <w:tabs>
                      <w:tab w:val="left" w:pos="1333"/>
                    </w:tabs>
                    <w:spacing w:line="240" w:lineRule="exact"/>
                    <w:rPr>
                      <w:rFonts w:ascii="Sylfaen" w:hAnsi="Sylfaen"/>
                      <w:color w:val="000000" w:themeColor="text1"/>
                      <w:sz w:val="12"/>
                      <w:lang w:val="hy-AM"/>
                    </w:rPr>
                  </w:pPr>
                </w:p>
                <w:p w:rsidR="0068391A" w:rsidRPr="008261DB" w:rsidRDefault="0068391A" w:rsidP="0068391A">
                  <w:pPr>
                    <w:shd w:val="clear" w:color="auto" w:fill="FFFFFF" w:themeFill="background1"/>
                    <w:tabs>
                      <w:tab w:val="left" w:pos="1333"/>
                    </w:tabs>
                    <w:spacing w:line="240" w:lineRule="exact"/>
                    <w:rPr>
                      <w:color w:val="000000" w:themeColor="text1"/>
                    </w:rPr>
                  </w:pPr>
                  <w:r w:rsidRPr="008261DB">
                    <w:rPr>
                      <w:color w:val="000000" w:themeColor="text1"/>
                    </w:rPr>
                    <w:t>Генеральный</w:t>
                  </w:r>
                </w:p>
                <w:p w:rsidR="0068391A" w:rsidRPr="008261DB" w:rsidRDefault="0068391A" w:rsidP="0068391A">
                  <w:pPr>
                    <w:rPr>
                      <w:color w:val="000000" w:themeColor="text1"/>
                    </w:rPr>
                  </w:pPr>
                  <w:r w:rsidRPr="008261DB">
                    <w:rPr>
                      <w:color w:val="000000" w:themeColor="text1"/>
                    </w:rPr>
                    <w:t>директор</w:t>
                  </w:r>
                  <w:r w:rsidRPr="008261DB">
                    <w:rPr>
                      <w:rFonts w:ascii="Sylfaen" w:hAnsi="Sylfaen"/>
                      <w:color w:val="000000" w:themeColor="text1"/>
                    </w:rPr>
                    <w:t xml:space="preserve">          </w:t>
                  </w:r>
                  <w:r w:rsidRPr="008261DB">
                    <w:rPr>
                      <w:color w:val="000000" w:themeColor="text1"/>
                      <w:sz w:val="21"/>
                      <w:szCs w:val="21"/>
                      <w:lang w:val="hy-AM"/>
                    </w:rPr>
                    <w:t>_____</w:t>
                  </w:r>
                  <w:r w:rsidRPr="008261DB">
                    <w:rPr>
                      <w:color w:val="000000" w:themeColor="text1"/>
                      <w:sz w:val="21"/>
                      <w:szCs w:val="21"/>
                    </w:rPr>
                    <w:t>__________</w:t>
                  </w:r>
                  <w:r w:rsidRPr="008261DB">
                    <w:rPr>
                      <w:color w:val="000000" w:themeColor="text1"/>
                      <w:szCs w:val="21"/>
                    </w:rPr>
                    <w:t>А.В. Мельников</w:t>
                  </w:r>
                  <w:r w:rsidRPr="008261DB">
                    <w:rPr>
                      <w:bCs/>
                      <w:color w:val="000000" w:themeColor="text1"/>
                      <w:sz w:val="32"/>
                    </w:rPr>
                    <w:t xml:space="preserve">                </w:t>
                  </w:r>
                </w:p>
                <w:p w:rsidR="0068391A" w:rsidRPr="008261DB" w:rsidRDefault="0068391A" w:rsidP="0068391A">
                  <w:pPr>
                    <w:ind w:firstLine="284"/>
                    <w:rPr>
                      <w:bCs/>
                      <w:color w:val="000000" w:themeColor="text1"/>
                    </w:rPr>
                  </w:pPr>
                  <w:r w:rsidRPr="008261DB">
                    <w:rPr>
                      <w:bCs/>
                      <w:color w:val="000000" w:themeColor="text1"/>
                    </w:rPr>
                    <w:t xml:space="preserve">                           </w:t>
                  </w:r>
                </w:p>
              </w:tc>
            </w:tr>
          </w:tbl>
          <w:p w:rsidR="00FF5DE2" w:rsidRPr="008261DB" w:rsidRDefault="00FF5DE2" w:rsidP="003018B3">
            <w:pPr>
              <w:rPr>
                <w:rFonts w:ascii="Sylfaen" w:hAnsi="Sylfaen"/>
                <w:color w:val="000000" w:themeColor="text1"/>
                <w:sz w:val="20"/>
                <w:szCs w:val="20"/>
                <w:lang w:val="hy-AM"/>
              </w:rPr>
            </w:pPr>
            <w:r w:rsidRPr="008261DB">
              <w:rPr>
                <w:rFonts w:ascii="Sylfaen" w:hAnsi="Sylfaen"/>
                <w:color w:val="000000" w:themeColor="text1"/>
                <w:lang w:val="hy-AM"/>
              </w:rPr>
              <w:t xml:space="preserve">                      </w:t>
            </w:r>
          </w:p>
        </w:tc>
      </w:tr>
    </w:tbl>
    <w:p w:rsidR="00B661C4" w:rsidRDefault="00B661C4" w:rsidP="00697D16">
      <w:pPr>
        <w:tabs>
          <w:tab w:val="left" w:pos="7520"/>
        </w:tabs>
        <w:jc w:val="right"/>
        <w:rPr>
          <w:b/>
          <w:szCs w:val="20"/>
          <w:lang w:val="hy-AM"/>
        </w:rPr>
      </w:pPr>
    </w:p>
    <w:p w:rsidR="00B661C4" w:rsidRDefault="00B661C4" w:rsidP="00697D16">
      <w:pPr>
        <w:tabs>
          <w:tab w:val="left" w:pos="7520"/>
        </w:tabs>
        <w:jc w:val="right"/>
        <w:rPr>
          <w:b/>
          <w:szCs w:val="20"/>
          <w:lang w:val="hy-AM"/>
        </w:rPr>
      </w:pPr>
    </w:p>
    <w:p w:rsidR="00F7372F" w:rsidRDefault="00F7372F">
      <w:pPr>
        <w:spacing w:after="160" w:line="259" w:lineRule="auto"/>
        <w:rPr>
          <w:b/>
          <w:szCs w:val="20"/>
          <w:lang w:val="hy-AM"/>
        </w:rPr>
      </w:pPr>
      <w:r>
        <w:rPr>
          <w:b/>
          <w:szCs w:val="20"/>
          <w:lang w:val="hy-AM"/>
        </w:rPr>
        <w:br w:type="page"/>
      </w:r>
    </w:p>
    <w:p w:rsidR="00F7372F" w:rsidRPr="00BA6CE1" w:rsidRDefault="00F7372F" w:rsidP="00F7372F">
      <w:pPr>
        <w:pStyle w:val="3"/>
        <w:spacing w:before="0" w:after="0" w:line="276" w:lineRule="auto"/>
        <w:jc w:val="right"/>
        <w:rPr>
          <w:rFonts w:ascii="Times New Roman" w:hAnsi="Times New Roman" w:cs="Times New Roman"/>
          <w:b w:val="0"/>
          <w:sz w:val="28"/>
          <w:szCs w:val="28"/>
          <w:lang w:val="hy-AM"/>
        </w:rPr>
      </w:pPr>
      <w:bookmarkStart w:id="54" w:name="_Toc201785914"/>
      <w:r w:rsidRPr="00BA6CE1">
        <w:rPr>
          <w:rFonts w:ascii="Times New Roman" w:hAnsi="Times New Roman" w:cs="Times New Roman"/>
          <w:b w:val="0"/>
          <w:sz w:val="28"/>
          <w:szCs w:val="28"/>
          <w:lang w:val="hy-AM"/>
        </w:rPr>
        <w:lastRenderedPageBreak/>
        <w:t>Приложение №1 /Հավելված №1</w:t>
      </w:r>
      <w:bookmarkEnd w:id="54"/>
      <w:r w:rsidRPr="00BA6CE1">
        <w:rPr>
          <w:rFonts w:ascii="Times New Roman" w:hAnsi="Times New Roman" w:cs="Times New Roman"/>
          <w:b w:val="0"/>
          <w:sz w:val="28"/>
          <w:szCs w:val="28"/>
          <w:lang w:val="hy-AM"/>
        </w:rPr>
        <w:t xml:space="preserve"> </w:t>
      </w:r>
    </w:p>
    <w:p w:rsidR="00F7372F" w:rsidRPr="00697D16" w:rsidRDefault="00F7372F" w:rsidP="00F7372F">
      <w:pPr>
        <w:tabs>
          <w:tab w:val="left" w:pos="7520"/>
        </w:tabs>
        <w:jc w:val="right"/>
        <w:rPr>
          <w:szCs w:val="20"/>
          <w:lang w:val="hy-AM"/>
        </w:rPr>
      </w:pPr>
      <w:r w:rsidRPr="00697D16">
        <w:rPr>
          <w:szCs w:val="20"/>
          <w:lang w:val="hy-AM"/>
        </w:rPr>
        <w:t xml:space="preserve"> к Договору №_______________</w:t>
      </w:r>
    </w:p>
    <w:p w:rsidR="00F7372F" w:rsidRPr="00697D16" w:rsidRDefault="00F7372F" w:rsidP="00F7372F">
      <w:pPr>
        <w:ind w:right="365"/>
        <w:jc w:val="right"/>
        <w:rPr>
          <w:szCs w:val="20"/>
          <w:lang w:val="hy-AM"/>
        </w:rPr>
      </w:pPr>
      <w:r w:rsidRPr="00697D16">
        <w:rPr>
          <w:rFonts w:ascii="Sylfaen" w:hAnsi="Sylfaen" w:cs="Sylfaen"/>
          <w:szCs w:val="20"/>
          <w:lang w:val="hy-AM"/>
        </w:rPr>
        <w:t xml:space="preserve">                                                      Պայմանագրին</w:t>
      </w:r>
      <w:r w:rsidRPr="00697D16">
        <w:rPr>
          <w:szCs w:val="20"/>
          <w:lang w:val="hy-AM"/>
        </w:rPr>
        <w:t xml:space="preserve"> </w:t>
      </w:r>
      <w:r w:rsidRPr="00697D16">
        <w:rPr>
          <w:rFonts w:ascii="Sylfaen" w:hAnsi="Sylfaen" w:cs="Sylfaen"/>
          <w:szCs w:val="20"/>
          <w:lang w:val="hy-AM"/>
        </w:rPr>
        <w:t>կից</w:t>
      </w:r>
      <w:r w:rsidRPr="00697D16">
        <w:rPr>
          <w:szCs w:val="20"/>
          <w:lang w:val="hy-AM"/>
        </w:rPr>
        <w:t xml:space="preserve"> №</w:t>
      </w:r>
      <w:r w:rsidRPr="00697D16">
        <w:rPr>
          <w:b/>
          <w:szCs w:val="20"/>
          <w:lang w:val="hy-AM"/>
        </w:rPr>
        <w:t xml:space="preserve">      </w:t>
      </w:r>
      <w:r w:rsidRPr="00697D16">
        <w:rPr>
          <w:szCs w:val="20"/>
          <w:lang w:val="hy-AM"/>
        </w:rPr>
        <w:t xml:space="preserve"> </w:t>
      </w:r>
      <w:r w:rsidRPr="00697D16">
        <w:rPr>
          <w:b/>
          <w:szCs w:val="20"/>
          <w:lang w:val="hy-AM"/>
        </w:rPr>
        <w:t xml:space="preserve">                                                                                                                                                              </w:t>
      </w:r>
    </w:p>
    <w:p w:rsidR="00F7372F" w:rsidRDefault="00F7372F" w:rsidP="00F7372F">
      <w:pPr>
        <w:jc w:val="right"/>
        <w:rPr>
          <w:rFonts w:ascii="Sylfaen" w:hAnsi="Sylfaen"/>
          <w:szCs w:val="20"/>
          <w:lang w:val="hy-AM"/>
        </w:rPr>
      </w:pPr>
      <w:r w:rsidRPr="00697D16">
        <w:rPr>
          <w:szCs w:val="20"/>
          <w:lang w:val="hy-AM"/>
        </w:rPr>
        <w:t xml:space="preserve">       от «____» _____2025 г/</w:t>
      </w:r>
      <w:r w:rsidRPr="00697D16">
        <w:rPr>
          <w:rFonts w:ascii="Sylfaen" w:hAnsi="Sylfaen" w:cs="Sylfaen"/>
          <w:szCs w:val="20"/>
          <w:lang w:val="hy-AM"/>
        </w:rPr>
        <w:t>թ</w:t>
      </w:r>
      <w:r w:rsidRPr="00697D16">
        <w:rPr>
          <w:rFonts w:ascii="Sylfaen" w:hAnsi="Sylfaen"/>
          <w:szCs w:val="20"/>
          <w:lang w:val="hy-AM"/>
        </w:rPr>
        <w:t>.</w:t>
      </w:r>
    </w:p>
    <w:p w:rsidR="00F7372F" w:rsidRPr="00697D16" w:rsidRDefault="00F7372F" w:rsidP="00F7372F">
      <w:pPr>
        <w:jc w:val="right"/>
        <w:rPr>
          <w:b/>
          <w:bCs/>
          <w:color w:val="000000"/>
          <w:szCs w:val="20"/>
          <w:lang w:val="hy-AM"/>
        </w:rPr>
      </w:pPr>
    </w:p>
    <w:p w:rsidR="00F7372F" w:rsidRPr="0082765F" w:rsidRDefault="00F7372F" w:rsidP="00F7372F">
      <w:pPr>
        <w:shd w:val="clear" w:color="auto" w:fill="FFFFFF"/>
        <w:ind w:left="5"/>
        <w:jc w:val="center"/>
        <w:rPr>
          <w:b/>
          <w:bCs/>
          <w:sz w:val="28"/>
          <w:szCs w:val="28"/>
        </w:rPr>
      </w:pPr>
      <w:r w:rsidRPr="0082765F">
        <w:rPr>
          <w:b/>
          <w:bCs/>
          <w:sz w:val="28"/>
          <w:szCs w:val="28"/>
        </w:rPr>
        <w:t>ТЕХНИЧЕСКОЕ ЗАДАНИЕ</w:t>
      </w:r>
    </w:p>
    <w:p w:rsidR="00F7372F" w:rsidRPr="0082765F" w:rsidRDefault="00F7372F" w:rsidP="00F7372F">
      <w:pPr>
        <w:overflowPunct w:val="0"/>
        <w:spacing w:line="276" w:lineRule="auto"/>
        <w:jc w:val="center"/>
        <w:rPr>
          <w:rFonts w:ascii="Calibri" w:eastAsia="Calibri" w:hAnsi="Calibri"/>
          <w:vanish/>
          <w:sz w:val="22"/>
          <w:szCs w:val="22"/>
          <w:lang w:eastAsia="en-US"/>
        </w:rPr>
      </w:pPr>
      <w:r w:rsidRPr="0082765F">
        <w:rPr>
          <w:b/>
          <w:bCs/>
          <w:sz w:val="28"/>
          <w:szCs w:val="28"/>
        </w:rPr>
        <w:t xml:space="preserve">на оказание услуг по обеспечению требований безопасной эксплуатации газового оборудования </w:t>
      </w:r>
    </w:p>
    <w:tbl>
      <w:tblPr>
        <w:tblW w:w="10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3"/>
        <w:gridCol w:w="6686"/>
      </w:tblGrid>
      <w:tr w:rsidR="00F7372F" w:rsidRPr="00C90934" w:rsidTr="00BA5D88">
        <w:trPr>
          <w:trHeight w:val="2435"/>
        </w:trPr>
        <w:tc>
          <w:tcPr>
            <w:tcW w:w="3823" w:type="dxa"/>
            <w:tcBorders>
              <w:top w:val="single" w:sz="4" w:space="0" w:color="auto"/>
            </w:tcBorders>
          </w:tcPr>
          <w:p w:rsidR="00F7372F" w:rsidRPr="0082765F" w:rsidRDefault="00F7372F" w:rsidP="00BA5D88">
            <w:pPr>
              <w:rPr>
                <w:b/>
                <w:lang w:val="hy-AM"/>
              </w:rPr>
            </w:pPr>
            <w:r w:rsidRPr="0082765F">
              <w:rPr>
                <w:b/>
              </w:rPr>
              <w:t>1. Цель услуг</w:t>
            </w:r>
            <w:r w:rsidRPr="0082765F">
              <w:rPr>
                <w:b/>
                <w:lang w:val="hy-AM"/>
              </w:rPr>
              <w:t>.</w:t>
            </w:r>
          </w:p>
          <w:p w:rsidR="00F7372F" w:rsidRPr="0082765F" w:rsidRDefault="00F7372F" w:rsidP="00BA5D88">
            <w:pPr>
              <w:rPr>
                <w:b/>
              </w:rPr>
            </w:pPr>
            <w:r w:rsidRPr="0082765F">
              <w:rPr>
                <w:b/>
                <w:lang w:val="hy-AM"/>
              </w:rPr>
              <w:t>Ծառայությունների նպատակը</w:t>
            </w:r>
            <w:r w:rsidRPr="0082765F">
              <w:rPr>
                <w:b/>
              </w:rPr>
              <w:t>:</w:t>
            </w:r>
          </w:p>
          <w:p w:rsidR="00F7372F" w:rsidRPr="0082765F" w:rsidRDefault="00F7372F" w:rsidP="00BA5D88"/>
        </w:tc>
        <w:tc>
          <w:tcPr>
            <w:tcW w:w="6686" w:type="dxa"/>
            <w:tcBorders>
              <w:top w:val="single" w:sz="4" w:space="0" w:color="auto"/>
            </w:tcBorders>
          </w:tcPr>
          <w:p w:rsidR="00F7372F" w:rsidRPr="0082765F" w:rsidRDefault="00F7372F" w:rsidP="00BA5D88">
            <w:pPr>
              <w:jc w:val="both"/>
            </w:pPr>
            <w:r w:rsidRPr="0082765F">
              <w:t>Проверка и выдача акт-заключений в соответствии с требованиями правил технической эксплуатации элементов в газовом хозяйстве и требований охраны труда, утвержденного постановлением правительства РА №1843-Н, от 29.10.2004г.</w:t>
            </w:r>
          </w:p>
          <w:p w:rsidR="00F7372F" w:rsidRPr="001D2E6D" w:rsidRDefault="00F7372F" w:rsidP="00BA5D88">
            <w:pPr>
              <w:jc w:val="both"/>
              <w:rPr>
                <w:lang w:val="hy-AM"/>
              </w:rPr>
            </w:pPr>
            <w:r w:rsidRPr="0082765F">
              <w:t xml:space="preserve">    </w:t>
            </w:r>
            <w:r w:rsidRPr="0082765F">
              <w:rPr>
                <w:lang w:val="hy-AM"/>
              </w:rPr>
              <w:t>Ստուգում և եզրակացություն-ակտի տրամադրում, համաձայն գազի տնտեսությունում տարրերի տեխնիկական շահագործման կանոնների և աշխատանքի պահպանության պահանջների ապահովման,  հաստատված ՀՀ կառավարության 29.10.2004 թ. թիվ 1843-Ն որոշմամբ</w:t>
            </w:r>
            <w:r w:rsidRPr="001D2E6D">
              <w:rPr>
                <w:lang w:val="hy-AM"/>
              </w:rPr>
              <w:t xml:space="preserve"> </w:t>
            </w:r>
          </w:p>
        </w:tc>
      </w:tr>
      <w:tr w:rsidR="00F7372F" w:rsidRPr="0098639B" w:rsidTr="00BA5D88">
        <w:trPr>
          <w:trHeight w:val="58"/>
        </w:trPr>
        <w:tc>
          <w:tcPr>
            <w:tcW w:w="3823" w:type="dxa"/>
          </w:tcPr>
          <w:p w:rsidR="00F7372F" w:rsidRPr="001D2E6D" w:rsidRDefault="00F7372F" w:rsidP="00BA5D88">
            <w:pPr>
              <w:jc w:val="both"/>
              <w:rPr>
                <w:b/>
              </w:rPr>
            </w:pPr>
            <w:r w:rsidRPr="001D2E6D">
              <w:rPr>
                <w:b/>
              </w:rPr>
              <w:t xml:space="preserve">2. </w:t>
            </w:r>
            <w:r w:rsidRPr="001D2E6D">
              <w:rPr>
                <w:b/>
                <w:lang w:val="hy-AM"/>
              </w:rPr>
              <w:t xml:space="preserve"> </w:t>
            </w:r>
            <w:r w:rsidRPr="001D2E6D">
              <w:rPr>
                <w:b/>
              </w:rPr>
              <w:t xml:space="preserve">Объем услуг.  </w:t>
            </w:r>
            <w:r w:rsidRPr="001D2E6D">
              <w:rPr>
                <w:b/>
                <w:lang w:val="hy-AM"/>
              </w:rPr>
              <w:t>Ծառայությունների ծավալը</w:t>
            </w:r>
          </w:p>
          <w:p w:rsidR="00F7372F" w:rsidRPr="001D2E6D" w:rsidRDefault="00F7372F" w:rsidP="00BA5D88">
            <w:pPr>
              <w:jc w:val="both"/>
              <w:rPr>
                <w:b/>
              </w:rPr>
            </w:pPr>
          </w:p>
          <w:p w:rsidR="00F7372F" w:rsidRPr="001D2E6D" w:rsidRDefault="00F7372F" w:rsidP="00BA5D88">
            <w:pPr>
              <w:jc w:val="both"/>
            </w:pPr>
          </w:p>
        </w:tc>
        <w:tc>
          <w:tcPr>
            <w:tcW w:w="6686" w:type="dxa"/>
          </w:tcPr>
          <w:p w:rsidR="00F7372F" w:rsidRPr="001D2E6D" w:rsidRDefault="00F7372F" w:rsidP="00BA5D88">
            <w:pPr>
              <w:jc w:val="both"/>
            </w:pPr>
          </w:p>
          <w:p w:rsidR="00F7372F" w:rsidRPr="001D2E6D" w:rsidRDefault="00F7372F" w:rsidP="00BA5D88">
            <w:pPr>
              <w:jc w:val="both"/>
            </w:pPr>
            <w:r w:rsidRPr="001D2E6D">
              <w:t>1. Осмотр дымоходов, отверстий, предусмотренных для вентиляции и притока необходимого количества воздуха для поддержания горения.</w:t>
            </w:r>
          </w:p>
          <w:p w:rsidR="00F7372F" w:rsidRPr="001D2E6D" w:rsidRDefault="00F7372F" w:rsidP="00BA5D88">
            <w:pPr>
              <w:jc w:val="both"/>
              <w:rPr>
                <w:lang w:val="hy-AM"/>
              </w:rPr>
            </w:pPr>
            <w:r w:rsidRPr="001D2E6D">
              <w:rPr>
                <w:lang w:val="hy-AM"/>
              </w:rPr>
              <w:t>Իրականացնել ծխատարի, օդափախության և այրման համար անհրաժեշտ օդաքանսկի ներհոսքի համար նախատեսված բացվացքի զննում:</w:t>
            </w:r>
          </w:p>
          <w:p w:rsidR="00F7372F" w:rsidRPr="001D2E6D" w:rsidRDefault="00F7372F" w:rsidP="00BA5D88">
            <w:pPr>
              <w:jc w:val="both"/>
              <w:rPr>
                <w:lang w:val="hy-AM"/>
              </w:rPr>
            </w:pPr>
          </w:p>
          <w:p w:rsidR="00F7372F" w:rsidRPr="001D2E6D" w:rsidRDefault="00F7372F" w:rsidP="00BA5D88">
            <w:pPr>
              <w:jc w:val="both"/>
            </w:pPr>
            <w:r w:rsidRPr="001D2E6D">
              <w:t>2. Проверить фактическое состояние и работу дымоходов и их вентиляционных приборов.</w:t>
            </w:r>
          </w:p>
          <w:p w:rsidR="00F7372F" w:rsidRPr="001D2E6D" w:rsidRDefault="00F7372F" w:rsidP="00BA5D88">
            <w:pPr>
              <w:jc w:val="both"/>
              <w:rPr>
                <w:lang w:val="hy-AM"/>
              </w:rPr>
            </w:pPr>
            <w:r w:rsidRPr="001D2E6D">
              <w:rPr>
                <w:lang w:val="hy-AM"/>
              </w:rPr>
              <w:t>Ստուգել, ծխատարերի և օդափոխիչ</w:t>
            </w:r>
            <w:r w:rsidRPr="001D2E6D">
              <w:t xml:space="preserve"> </w:t>
            </w:r>
            <w:r w:rsidRPr="001D2E6D">
              <w:rPr>
                <w:lang w:val="hy-AM"/>
              </w:rPr>
              <w:t>սարքավորումների փաստացի վիճակը և աշխատանքը:</w:t>
            </w:r>
          </w:p>
          <w:p w:rsidR="00F7372F" w:rsidRPr="001D2E6D" w:rsidRDefault="00F7372F" w:rsidP="00BA5D88">
            <w:pPr>
              <w:tabs>
                <w:tab w:val="left" w:pos="3510"/>
              </w:tabs>
              <w:ind w:left="40"/>
              <w:jc w:val="both"/>
              <w:rPr>
                <w:lang w:val="hy-AM"/>
              </w:rPr>
            </w:pPr>
          </w:p>
          <w:p w:rsidR="00F7372F" w:rsidRPr="001D2E6D" w:rsidRDefault="00F7372F" w:rsidP="00BA5D88">
            <w:pPr>
              <w:jc w:val="both"/>
              <w:rPr>
                <w:lang w:val="hy-AM"/>
              </w:rPr>
            </w:pPr>
            <w:r w:rsidRPr="001D2E6D">
              <w:rPr>
                <w:lang w:val="hy-AM"/>
              </w:rPr>
              <w:t>3. Проверить наличие противопожарного инвентаря.</w:t>
            </w:r>
          </w:p>
          <w:p w:rsidR="00F7372F" w:rsidRPr="001D2E6D" w:rsidRDefault="00F7372F" w:rsidP="00BA5D88">
            <w:pPr>
              <w:jc w:val="both"/>
              <w:rPr>
                <w:lang w:val="hy-AM"/>
              </w:rPr>
            </w:pPr>
            <w:r w:rsidRPr="001D2E6D">
              <w:rPr>
                <w:lang w:val="hy-AM"/>
              </w:rPr>
              <w:t xml:space="preserve">Ստուգել հակահրդեհային պարագաների առկայությունը: </w:t>
            </w:r>
          </w:p>
          <w:p w:rsidR="00F7372F" w:rsidRPr="001D2E6D" w:rsidRDefault="00F7372F" w:rsidP="00BA5D88">
            <w:pPr>
              <w:jc w:val="both"/>
              <w:rPr>
                <w:lang w:val="hy-AM"/>
              </w:rPr>
            </w:pPr>
          </w:p>
          <w:p w:rsidR="00F7372F" w:rsidRPr="001D2E6D" w:rsidRDefault="00F7372F" w:rsidP="00BA5D88">
            <w:pPr>
              <w:spacing w:line="307" w:lineRule="exact"/>
              <w:ind w:left="40" w:right="40"/>
              <w:jc w:val="both"/>
            </w:pPr>
            <w:r w:rsidRPr="001D2E6D">
              <w:t>4</w:t>
            </w:r>
            <w:r w:rsidRPr="001D2E6D">
              <w:rPr>
                <w:lang w:val="hy-AM"/>
              </w:rPr>
              <w:t>.</w:t>
            </w:r>
            <w:r w:rsidRPr="001D2E6D">
              <w:t xml:space="preserve"> Произвести инструктаж по соблюдению правил пожарной безопасности.</w:t>
            </w:r>
          </w:p>
          <w:p w:rsidR="00F7372F" w:rsidRPr="001D2E6D" w:rsidRDefault="00F7372F" w:rsidP="00BA5D88">
            <w:pPr>
              <w:spacing w:line="307" w:lineRule="exact"/>
              <w:ind w:left="40" w:right="40"/>
              <w:jc w:val="both"/>
            </w:pPr>
            <w:r w:rsidRPr="001D2E6D">
              <w:rPr>
                <w:lang w:val="hy-AM"/>
              </w:rPr>
              <w:t>Իրականացնել հրշեջ անվտանգության կանոնների վերաբերյալ հրահանգավորում:</w:t>
            </w:r>
          </w:p>
          <w:p w:rsidR="00F7372F" w:rsidRPr="001D2E6D" w:rsidRDefault="00F7372F" w:rsidP="00BA5D88">
            <w:pPr>
              <w:jc w:val="both"/>
              <w:rPr>
                <w:lang w:val="hy-AM"/>
              </w:rPr>
            </w:pPr>
          </w:p>
        </w:tc>
      </w:tr>
      <w:tr w:rsidR="00F7372F" w:rsidRPr="0098639B" w:rsidTr="00BA5D88">
        <w:trPr>
          <w:trHeight w:val="4046"/>
        </w:trPr>
        <w:tc>
          <w:tcPr>
            <w:tcW w:w="3823" w:type="dxa"/>
          </w:tcPr>
          <w:p w:rsidR="00F7372F" w:rsidRPr="001D2E6D" w:rsidRDefault="00F7372F" w:rsidP="00BA5D88">
            <w:pPr>
              <w:rPr>
                <w:b/>
                <w:color w:val="FF0000"/>
                <w:lang w:val="hy-AM"/>
              </w:rPr>
            </w:pPr>
            <w:r w:rsidRPr="001D2E6D">
              <w:rPr>
                <w:b/>
                <w:lang w:val="hy-AM"/>
              </w:rPr>
              <w:t>3.  Основные требования, հիմնական պահանջներ</w:t>
            </w:r>
          </w:p>
        </w:tc>
        <w:tc>
          <w:tcPr>
            <w:tcW w:w="6686" w:type="dxa"/>
          </w:tcPr>
          <w:p w:rsidR="00F7372F" w:rsidRPr="001D2E6D" w:rsidRDefault="00F7372F" w:rsidP="00F7372F">
            <w:pPr>
              <w:widowControl w:val="0"/>
              <w:numPr>
                <w:ilvl w:val="0"/>
                <w:numId w:val="22"/>
              </w:numPr>
              <w:tabs>
                <w:tab w:val="left" w:pos="2392"/>
              </w:tabs>
              <w:spacing w:line="298" w:lineRule="exact"/>
              <w:ind w:left="40" w:right="20"/>
              <w:jc w:val="both"/>
              <w:rPr>
                <w:rFonts w:ascii="Sylfaen" w:eastAsia="Sylfaen" w:hAnsi="Sylfaen" w:cs="Sylfaen"/>
                <w:lang w:eastAsia="en-US"/>
              </w:rPr>
            </w:pPr>
            <w:r w:rsidRPr="001D2E6D">
              <w:rPr>
                <w:rFonts w:ascii="Sylfaen" w:eastAsia="Sylfaen" w:hAnsi="Sylfaen" w:cs="Sylfaen"/>
                <w:color w:val="000000"/>
                <w:lang w:eastAsia="en-US"/>
              </w:rPr>
              <w:t>Акт-заключения</w:t>
            </w:r>
            <w:r w:rsidRPr="001D2E6D">
              <w:rPr>
                <w:rFonts w:ascii="Sylfaen" w:eastAsia="Sylfaen" w:hAnsi="Sylfaen" w:cs="Sylfaen"/>
                <w:color w:val="000000"/>
                <w:lang w:eastAsia="en-US"/>
              </w:rPr>
              <w:tab/>
              <w:t>должны быть оформлены в соответствии с требованиями правил технической эксплуатации элементов в газовом хозяйстве и охраны труда, утвержденного постановлением правительства РА №1843-Н, от 29.10.2004г., в трёх экземплярах.</w:t>
            </w:r>
          </w:p>
          <w:p w:rsidR="00F7372F" w:rsidRPr="001D2E6D" w:rsidRDefault="00F7372F" w:rsidP="00BA5D88">
            <w:pPr>
              <w:widowControl w:val="0"/>
              <w:spacing w:after="221" w:line="307" w:lineRule="exact"/>
              <w:ind w:left="40" w:right="20" w:firstLine="340"/>
              <w:jc w:val="both"/>
              <w:rPr>
                <w:rFonts w:ascii="Sylfaen" w:eastAsia="Sylfaen" w:hAnsi="Sylfaen" w:cs="Sylfaen"/>
                <w:bCs/>
                <w:spacing w:val="-1"/>
                <w:lang w:val="hy-AM" w:eastAsia="en-US"/>
              </w:rPr>
            </w:pPr>
            <w:r w:rsidRPr="001D2E6D">
              <w:rPr>
                <w:rFonts w:ascii="Sylfaen" w:eastAsia="Sylfaen" w:hAnsi="Sylfaen" w:cs="Sylfaen"/>
                <w:bCs/>
                <w:color w:val="000000"/>
                <w:spacing w:val="-1"/>
                <w:lang w:val="hy-AM" w:eastAsia="en-US"/>
              </w:rPr>
              <w:t>Ակտ</w:t>
            </w:r>
            <w:r w:rsidRPr="001D2E6D">
              <w:rPr>
                <w:rFonts w:ascii="Sylfaen" w:eastAsia="Sylfaen" w:hAnsi="Sylfaen" w:cs="Sylfaen"/>
                <w:bCs/>
                <w:color w:val="000000"/>
                <w:spacing w:val="-1"/>
                <w:lang w:eastAsia="en-US"/>
              </w:rPr>
              <w:t>-</w:t>
            </w:r>
            <w:r w:rsidRPr="001D2E6D">
              <w:rPr>
                <w:rFonts w:ascii="Sylfaen" w:eastAsia="Sylfaen" w:hAnsi="Sylfaen" w:cs="Sylfaen"/>
                <w:bCs/>
                <w:color w:val="000000"/>
                <w:spacing w:val="-1"/>
                <w:lang w:val="hy-AM" w:eastAsia="en-US"/>
              </w:rPr>
              <w:t xml:space="preserve">եզրակացությունները պետք է ձևակերպվեն </w:t>
            </w:r>
            <w:r w:rsidR="001D2E6D" w:rsidRPr="001D2E6D">
              <w:rPr>
                <w:rFonts w:eastAsia="Sylfaen"/>
                <w:lang w:val="hy-AM"/>
              </w:rPr>
              <w:t>ՀՀ</w:t>
            </w:r>
            <w:r w:rsidRPr="001D2E6D">
              <w:rPr>
                <w:rFonts w:ascii="Sylfaen" w:eastAsia="Sylfaen" w:hAnsi="Sylfaen" w:cs="Sylfaen"/>
                <w:bCs/>
                <w:i/>
                <w:iCs/>
                <w:color w:val="000000"/>
                <w:spacing w:val="-6"/>
                <w:shd w:val="clear" w:color="auto" w:fill="FFFFFF"/>
                <w:lang w:val="hy-AM" w:eastAsia="en-US"/>
              </w:rPr>
              <w:t xml:space="preserve"> </w:t>
            </w:r>
            <w:r w:rsidRPr="001D2E6D">
              <w:rPr>
                <w:rFonts w:ascii="Sylfaen" w:eastAsia="Sylfaen" w:hAnsi="Sylfaen" w:cs="Sylfaen"/>
                <w:bCs/>
                <w:color w:val="000000"/>
                <w:spacing w:val="-1"/>
                <w:lang w:val="hy-AM" w:eastAsia="en-US"/>
              </w:rPr>
              <w:t>կառավարության 29.10.2004 թ. թիվ 1843-Ն որոշմամբ հաստատված գազային տնտեսությունում տարրերի տեխնիկական շահագործման և աշխատանքի պաշտպանության կանոնների պահանջներին համապատասխան՝ երեք օրինակից</w:t>
            </w:r>
          </w:p>
          <w:p w:rsidR="00F7372F" w:rsidRPr="001D2E6D" w:rsidRDefault="00F7372F" w:rsidP="00BA5D88">
            <w:pPr>
              <w:widowControl w:val="0"/>
              <w:tabs>
                <w:tab w:val="left" w:pos="405"/>
              </w:tabs>
              <w:spacing w:line="307" w:lineRule="exact"/>
              <w:ind w:right="40"/>
            </w:pPr>
            <w:r w:rsidRPr="001D2E6D">
              <w:rPr>
                <w:b/>
              </w:rPr>
              <w:lastRenderedPageBreak/>
              <w:t xml:space="preserve">Услуги должны предоставляться по следующим адресам заказчика: </w:t>
            </w:r>
          </w:p>
          <w:p w:rsidR="00F7372F" w:rsidRPr="001D2E6D" w:rsidRDefault="00F7372F" w:rsidP="00BA5D88">
            <w:pPr>
              <w:widowControl w:val="0"/>
              <w:tabs>
                <w:tab w:val="left" w:pos="405"/>
              </w:tabs>
              <w:spacing w:line="307" w:lineRule="exact"/>
              <w:ind w:right="40"/>
            </w:pPr>
            <w:r w:rsidRPr="001D2E6D">
              <w:t>1. г.Ереван Тигран Мец 50, (Административный корпус),</w:t>
            </w:r>
          </w:p>
          <w:p w:rsidR="00F7372F" w:rsidRPr="001D2E6D" w:rsidRDefault="00F7372F" w:rsidP="00BA5D88">
            <w:pPr>
              <w:widowControl w:val="0"/>
              <w:tabs>
                <w:tab w:val="left" w:pos="405"/>
              </w:tabs>
              <w:spacing w:line="307" w:lineRule="exact"/>
              <w:ind w:right="40"/>
              <w:rPr>
                <w:lang w:val="hy-AM"/>
              </w:rPr>
            </w:pPr>
            <w:r w:rsidRPr="001D2E6D">
              <w:t>2. г.Ереван Арцах 30-32(лок. депо),</w:t>
            </w:r>
            <w:r w:rsidRPr="001D2E6D">
              <w:rPr>
                <w:lang w:val="hy-AM"/>
              </w:rPr>
              <w:t xml:space="preserve"> </w:t>
            </w:r>
          </w:p>
          <w:p w:rsidR="00F7372F" w:rsidRPr="001D2E6D" w:rsidRDefault="00F7372F" w:rsidP="00BA5D88">
            <w:pPr>
              <w:widowControl w:val="0"/>
              <w:tabs>
                <w:tab w:val="left" w:pos="405"/>
              </w:tabs>
              <w:spacing w:line="307" w:lineRule="exact"/>
              <w:ind w:right="40"/>
            </w:pPr>
            <w:r w:rsidRPr="001D2E6D">
              <w:t>3. г.Ереван Арцах 30-32(ДЦД, СБ, Ш),</w:t>
            </w:r>
          </w:p>
          <w:p w:rsidR="00F7372F" w:rsidRPr="001D2E6D" w:rsidRDefault="00F7372F" w:rsidP="00BA5D88">
            <w:pPr>
              <w:widowControl w:val="0"/>
              <w:tabs>
                <w:tab w:val="left" w:pos="405"/>
              </w:tabs>
              <w:spacing w:line="307" w:lineRule="exact"/>
              <w:ind w:right="40"/>
            </w:pPr>
            <w:r w:rsidRPr="001D2E6D">
              <w:t>4. г.Ереван Арцах 30-32(ДМТО, КБРМ, Резерв проводников),</w:t>
            </w:r>
          </w:p>
          <w:p w:rsidR="00F7372F" w:rsidRPr="001D2E6D" w:rsidRDefault="00F7372F" w:rsidP="00BA5D88">
            <w:pPr>
              <w:widowControl w:val="0"/>
              <w:tabs>
                <w:tab w:val="left" w:pos="405"/>
              </w:tabs>
              <w:spacing w:line="307" w:lineRule="exact"/>
              <w:ind w:right="40"/>
            </w:pPr>
            <w:r w:rsidRPr="001D2E6D">
              <w:t xml:space="preserve">5. г.Ереван Арцах 14/8(ВП), </w:t>
            </w:r>
          </w:p>
          <w:p w:rsidR="00F7372F" w:rsidRPr="001D2E6D" w:rsidRDefault="00F7372F" w:rsidP="00BA5D88">
            <w:pPr>
              <w:widowControl w:val="0"/>
              <w:tabs>
                <w:tab w:val="left" w:pos="405"/>
              </w:tabs>
              <w:spacing w:line="307" w:lineRule="exact"/>
              <w:ind w:right="40"/>
            </w:pPr>
            <w:r w:rsidRPr="001D2E6D">
              <w:t>6. г.Ереван Арцах 14/Б (Э),</w:t>
            </w:r>
          </w:p>
          <w:p w:rsidR="00F7372F" w:rsidRPr="001D2E6D" w:rsidRDefault="00F7372F" w:rsidP="00BA5D88">
            <w:pPr>
              <w:widowControl w:val="0"/>
              <w:tabs>
                <w:tab w:val="left" w:pos="405"/>
              </w:tabs>
              <w:spacing w:line="307" w:lineRule="exact"/>
              <w:ind w:right="40"/>
            </w:pPr>
            <w:r w:rsidRPr="001D2E6D">
              <w:t>7. г.Ереван Тигран Метц 86(станция),</w:t>
            </w:r>
          </w:p>
          <w:p w:rsidR="00F7372F" w:rsidRPr="001D2E6D" w:rsidRDefault="00F7372F" w:rsidP="00BA5D88">
            <w:pPr>
              <w:widowControl w:val="0"/>
              <w:tabs>
                <w:tab w:val="left" w:pos="405"/>
              </w:tabs>
              <w:spacing w:line="307" w:lineRule="exact"/>
              <w:ind w:right="40"/>
            </w:pPr>
            <w:r w:rsidRPr="001D2E6D">
              <w:t>8. г. Гюмри Путевая 13(лок.депо),</w:t>
            </w:r>
          </w:p>
          <w:p w:rsidR="00F7372F" w:rsidRPr="001D2E6D" w:rsidRDefault="00F7372F" w:rsidP="00BA5D88">
            <w:pPr>
              <w:widowControl w:val="0"/>
              <w:tabs>
                <w:tab w:val="left" w:pos="405"/>
              </w:tabs>
              <w:spacing w:line="307" w:lineRule="exact"/>
              <w:ind w:right="40"/>
            </w:pPr>
            <w:r w:rsidRPr="001D2E6D">
              <w:t>9. г. Гюмри вагонное депо Гюмри,</w:t>
            </w:r>
          </w:p>
          <w:p w:rsidR="00F7372F" w:rsidRPr="001D2E6D" w:rsidRDefault="00F7372F" w:rsidP="00BA5D88">
            <w:pPr>
              <w:widowControl w:val="0"/>
              <w:tabs>
                <w:tab w:val="left" w:pos="405"/>
              </w:tabs>
              <w:spacing w:line="307" w:lineRule="exact"/>
              <w:ind w:right="40"/>
            </w:pPr>
            <w:r w:rsidRPr="001D2E6D">
              <w:t xml:space="preserve">10. г. Гюмри Путевая 13 (ВП), </w:t>
            </w:r>
          </w:p>
          <w:p w:rsidR="00F7372F" w:rsidRPr="001D2E6D" w:rsidRDefault="00F7372F" w:rsidP="00BA5D88">
            <w:pPr>
              <w:widowControl w:val="0"/>
              <w:tabs>
                <w:tab w:val="left" w:pos="405"/>
              </w:tabs>
              <w:spacing w:line="307" w:lineRule="exact"/>
              <w:ind w:right="40"/>
            </w:pPr>
            <w:r w:rsidRPr="001D2E6D">
              <w:t>11. г. Гюмри Дом Связи (Ш),</w:t>
            </w:r>
          </w:p>
          <w:p w:rsidR="00F7372F" w:rsidRPr="001D2E6D" w:rsidRDefault="00F7372F" w:rsidP="00BA5D88">
            <w:pPr>
              <w:widowControl w:val="0"/>
              <w:tabs>
                <w:tab w:val="left" w:pos="405"/>
              </w:tabs>
              <w:spacing w:line="307" w:lineRule="exact"/>
              <w:ind w:right="40"/>
              <w:rPr>
                <w:rStyle w:val="1pt"/>
                <w:sz w:val="24"/>
                <w:szCs w:val="24"/>
              </w:rPr>
            </w:pPr>
            <w:r w:rsidRPr="001D2E6D">
              <w:t xml:space="preserve">12. г. Гюмри Привокзальная территория N1 </w:t>
            </w:r>
            <w:r w:rsidRPr="001D2E6D">
              <w:rPr>
                <w:rStyle w:val="1pt"/>
                <w:sz w:val="24"/>
                <w:szCs w:val="24"/>
              </w:rPr>
              <w:t>(станция),</w:t>
            </w:r>
          </w:p>
          <w:p w:rsidR="00F7372F" w:rsidRPr="001D2E6D" w:rsidRDefault="00F7372F" w:rsidP="00BA5D88">
            <w:pPr>
              <w:widowControl w:val="0"/>
              <w:tabs>
                <w:tab w:val="left" w:pos="405"/>
              </w:tabs>
              <w:spacing w:line="307" w:lineRule="exact"/>
              <w:ind w:right="40"/>
            </w:pPr>
            <w:r w:rsidRPr="001D2E6D">
              <w:t>13</w:t>
            </w:r>
            <w:r w:rsidRPr="001D2E6D">
              <w:rPr>
                <w:rStyle w:val="1pt"/>
                <w:sz w:val="24"/>
                <w:szCs w:val="24"/>
              </w:rPr>
              <w:t>.</w:t>
            </w:r>
            <w:r w:rsidRPr="001D2E6D">
              <w:t xml:space="preserve"> г.Гюмри железнодрожная N 31/3(Административный корпус),</w:t>
            </w:r>
          </w:p>
          <w:p w:rsidR="00F7372F" w:rsidRPr="001D2E6D" w:rsidRDefault="00F7372F" w:rsidP="00BA5D88">
            <w:pPr>
              <w:widowControl w:val="0"/>
              <w:tabs>
                <w:tab w:val="left" w:pos="405"/>
              </w:tabs>
              <w:spacing w:line="307" w:lineRule="exact"/>
              <w:ind w:right="40"/>
            </w:pPr>
            <w:r w:rsidRPr="001D2E6D">
              <w:t xml:space="preserve">14. г. Раздан ст. Раздан (ВП), </w:t>
            </w:r>
          </w:p>
          <w:p w:rsidR="00F7372F" w:rsidRPr="001D2E6D" w:rsidRDefault="00F7372F" w:rsidP="00BA5D88">
            <w:pPr>
              <w:widowControl w:val="0"/>
              <w:tabs>
                <w:tab w:val="left" w:pos="405"/>
              </w:tabs>
              <w:spacing w:line="307" w:lineRule="exact"/>
              <w:ind w:right="40"/>
            </w:pPr>
            <w:r w:rsidRPr="001D2E6D">
              <w:rPr>
                <w:lang w:val="hy-AM"/>
              </w:rPr>
              <w:t>1</w:t>
            </w:r>
            <w:r w:rsidRPr="001D2E6D">
              <w:t>5</w:t>
            </w:r>
            <w:r w:rsidRPr="001D2E6D">
              <w:rPr>
                <w:lang w:val="hy-AM"/>
              </w:rPr>
              <w:t xml:space="preserve">. </w:t>
            </w:r>
            <w:r w:rsidRPr="001D2E6D">
              <w:t>г. Севан (около Мельницы) (ПЧ),</w:t>
            </w:r>
          </w:p>
          <w:p w:rsidR="00F7372F" w:rsidRPr="001D2E6D" w:rsidRDefault="00F7372F" w:rsidP="00BA5D88">
            <w:pPr>
              <w:widowControl w:val="0"/>
              <w:tabs>
                <w:tab w:val="left" w:pos="405"/>
              </w:tabs>
              <w:spacing w:line="307" w:lineRule="exact"/>
              <w:ind w:right="40"/>
            </w:pPr>
            <w:r w:rsidRPr="001D2E6D">
              <w:t xml:space="preserve">16. г. Масис ул. Ширака 7(станция, СБ), </w:t>
            </w:r>
          </w:p>
          <w:p w:rsidR="00F7372F" w:rsidRPr="001D2E6D" w:rsidRDefault="00F7372F" w:rsidP="00BA5D88">
            <w:pPr>
              <w:widowControl w:val="0"/>
              <w:tabs>
                <w:tab w:val="left" w:pos="405"/>
              </w:tabs>
              <w:spacing w:line="307" w:lineRule="exact"/>
              <w:ind w:right="40"/>
            </w:pPr>
            <w:r w:rsidRPr="001D2E6D">
              <w:t>17</w:t>
            </w:r>
            <w:r w:rsidRPr="001D2E6D">
              <w:rPr>
                <w:rStyle w:val="1pt"/>
                <w:sz w:val="24"/>
                <w:szCs w:val="24"/>
                <w:lang w:val="hy-AM"/>
              </w:rPr>
              <w:t>.</w:t>
            </w:r>
            <w:r w:rsidRPr="001D2E6D">
              <w:t xml:space="preserve">г. Масис ул. Ширака 7(ВЧДэ), </w:t>
            </w:r>
          </w:p>
          <w:p w:rsidR="00F7372F" w:rsidRPr="001D2E6D" w:rsidRDefault="00F7372F" w:rsidP="00BA5D88">
            <w:pPr>
              <w:widowControl w:val="0"/>
              <w:tabs>
                <w:tab w:val="left" w:pos="405"/>
              </w:tabs>
              <w:spacing w:line="307" w:lineRule="exact"/>
              <w:ind w:right="40"/>
            </w:pPr>
            <w:r w:rsidRPr="001D2E6D">
              <w:t>18. г. Масис ул. Ширака 7 (ПМС),</w:t>
            </w:r>
          </w:p>
          <w:p w:rsidR="00F7372F" w:rsidRPr="001D2E6D" w:rsidRDefault="00F7372F" w:rsidP="00BA5D88">
            <w:pPr>
              <w:widowControl w:val="0"/>
              <w:tabs>
                <w:tab w:val="left" w:pos="405"/>
              </w:tabs>
              <w:spacing w:line="307" w:lineRule="exact"/>
              <w:ind w:right="40"/>
            </w:pPr>
            <w:r w:rsidRPr="001D2E6D">
              <w:t>19. г. Ванадзор Московян 5а(ПЧ),</w:t>
            </w:r>
          </w:p>
          <w:p w:rsidR="00F7372F" w:rsidRPr="001D2E6D" w:rsidRDefault="00F7372F" w:rsidP="00BA5D88">
            <w:pPr>
              <w:widowControl w:val="0"/>
              <w:tabs>
                <w:tab w:val="left" w:pos="405"/>
              </w:tabs>
              <w:spacing w:line="307" w:lineRule="exact"/>
              <w:ind w:right="40"/>
            </w:pPr>
            <w:r w:rsidRPr="001D2E6D">
              <w:t xml:space="preserve">20. г. Ванадзор Московян 7 (станция), </w:t>
            </w:r>
          </w:p>
          <w:p w:rsidR="00F7372F" w:rsidRPr="001D2E6D" w:rsidRDefault="00F7372F" w:rsidP="00BA5D88">
            <w:pPr>
              <w:widowControl w:val="0"/>
              <w:tabs>
                <w:tab w:val="left" w:pos="405"/>
              </w:tabs>
              <w:spacing w:line="307" w:lineRule="exact"/>
              <w:ind w:right="40"/>
            </w:pPr>
            <w:r w:rsidRPr="001D2E6D">
              <w:t xml:space="preserve">21. г. Алаверди ст.Санаин (СБ), </w:t>
            </w:r>
          </w:p>
          <w:p w:rsidR="00F7372F" w:rsidRPr="001D2E6D" w:rsidRDefault="00F7372F" w:rsidP="00BA5D88">
            <w:pPr>
              <w:widowControl w:val="0"/>
              <w:tabs>
                <w:tab w:val="left" w:pos="405"/>
              </w:tabs>
              <w:spacing w:line="307" w:lineRule="exact"/>
              <w:ind w:right="40"/>
            </w:pPr>
            <w:r w:rsidRPr="001D2E6D">
              <w:t xml:space="preserve">22. г. Алаверди ст.Санаин, (Депо) </w:t>
            </w:r>
          </w:p>
          <w:p w:rsidR="00F7372F" w:rsidRPr="001D2E6D" w:rsidRDefault="00F7372F" w:rsidP="00BA5D88">
            <w:pPr>
              <w:widowControl w:val="0"/>
              <w:tabs>
                <w:tab w:val="left" w:pos="405"/>
              </w:tabs>
              <w:spacing w:line="307" w:lineRule="exact"/>
              <w:ind w:right="40"/>
            </w:pPr>
            <w:r w:rsidRPr="001D2E6D">
              <w:t>23. г. Алаверди ст.Санаин № 34/1 (ПДМ),</w:t>
            </w:r>
          </w:p>
          <w:p w:rsidR="00F7372F" w:rsidRPr="001D2E6D" w:rsidRDefault="00F7372F" w:rsidP="00BA5D88">
            <w:pPr>
              <w:widowControl w:val="0"/>
              <w:tabs>
                <w:tab w:val="left" w:pos="405"/>
              </w:tabs>
              <w:spacing w:line="307" w:lineRule="exact"/>
              <w:ind w:right="40"/>
            </w:pPr>
            <w:r w:rsidRPr="001D2E6D">
              <w:t xml:space="preserve">24. г. Алаверди ст.Санаин (ВПП), </w:t>
            </w:r>
          </w:p>
          <w:p w:rsidR="00F7372F" w:rsidRPr="001D2E6D" w:rsidRDefault="00F7372F" w:rsidP="00BA5D88">
            <w:pPr>
              <w:widowControl w:val="0"/>
              <w:tabs>
                <w:tab w:val="left" w:pos="405"/>
              </w:tabs>
              <w:spacing w:line="307" w:lineRule="exact"/>
              <w:ind w:right="40"/>
            </w:pPr>
            <w:r w:rsidRPr="001D2E6D">
              <w:t>25. г. Алаверди ст.Санаин 1/1 ул.Кандиляна (ЭЦ)</w:t>
            </w:r>
          </w:p>
          <w:p w:rsidR="00F7372F" w:rsidRPr="001D2E6D" w:rsidRDefault="00F7372F" w:rsidP="00BA5D88">
            <w:pPr>
              <w:widowControl w:val="0"/>
              <w:tabs>
                <w:tab w:val="left" w:pos="405"/>
              </w:tabs>
              <w:spacing w:line="307" w:lineRule="exact"/>
              <w:ind w:right="40"/>
            </w:pPr>
            <w:r w:rsidRPr="001D2E6D">
              <w:rPr>
                <w:lang w:val="hy-AM"/>
              </w:rPr>
              <w:t>2</w:t>
            </w:r>
            <w:r w:rsidRPr="001D2E6D">
              <w:t>6</w:t>
            </w:r>
            <w:r w:rsidRPr="001D2E6D">
              <w:rPr>
                <w:lang w:val="hy-AM"/>
              </w:rPr>
              <w:t>.</w:t>
            </w:r>
            <w:r w:rsidRPr="001D2E6D">
              <w:t xml:space="preserve"> </w:t>
            </w:r>
            <w:r w:rsidRPr="001D2E6D">
              <w:rPr>
                <w:lang w:val="en-US"/>
              </w:rPr>
              <w:t>c</w:t>
            </w:r>
            <w:r w:rsidRPr="001D2E6D">
              <w:t xml:space="preserve">. Айрум железнодорожная 4(ВЧДэ) </w:t>
            </w:r>
          </w:p>
          <w:p w:rsidR="00F7372F" w:rsidRPr="001D2E6D" w:rsidRDefault="00F7372F" w:rsidP="00BA5D88">
            <w:pPr>
              <w:widowControl w:val="0"/>
              <w:tabs>
                <w:tab w:val="left" w:pos="405"/>
              </w:tabs>
              <w:spacing w:line="307" w:lineRule="exact"/>
              <w:ind w:right="40"/>
            </w:pPr>
            <w:r w:rsidRPr="001D2E6D">
              <w:t xml:space="preserve">27. </w:t>
            </w:r>
            <w:r w:rsidRPr="001D2E6D">
              <w:rPr>
                <w:lang w:val="en-US"/>
              </w:rPr>
              <w:t>c</w:t>
            </w:r>
            <w:r w:rsidRPr="001D2E6D">
              <w:t>. Айрум железнодорожная 6 (станция)</w:t>
            </w:r>
          </w:p>
          <w:p w:rsidR="00F7372F" w:rsidRPr="001D2E6D" w:rsidRDefault="00F7372F" w:rsidP="00BA5D88">
            <w:pPr>
              <w:widowControl w:val="0"/>
              <w:tabs>
                <w:tab w:val="left" w:pos="405"/>
              </w:tabs>
              <w:spacing w:line="307" w:lineRule="exact"/>
              <w:ind w:right="40"/>
            </w:pPr>
            <w:r w:rsidRPr="001D2E6D">
              <w:rPr>
                <w:lang w:val="hy-AM"/>
              </w:rPr>
              <w:t>2</w:t>
            </w:r>
            <w:r w:rsidRPr="001D2E6D">
              <w:t>8</w:t>
            </w:r>
            <w:r w:rsidRPr="001D2E6D">
              <w:rPr>
                <w:lang w:val="hy-AM"/>
              </w:rPr>
              <w:t>.</w:t>
            </w:r>
            <w:r w:rsidRPr="001D2E6D">
              <w:t xml:space="preserve"> </w:t>
            </w:r>
            <w:r w:rsidRPr="001D2E6D">
              <w:rPr>
                <w:lang w:val="en-US"/>
              </w:rPr>
              <w:t>c</w:t>
            </w:r>
            <w:r w:rsidRPr="001D2E6D">
              <w:t xml:space="preserve">. Лусахбуйр улица 17, дом 3 (ст.Калтахчи). </w:t>
            </w:r>
          </w:p>
          <w:p w:rsidR="00F7372F" w:rsidRPr="001D2E6D" w:rsidRDefault="00F7372F" w:rsidP="00BA5D88">
            <w:pPr>
              <w:rPr>
                <w:rFonts w:ascii="Sylfaen" w:hAnsi="Sylfaen" w:cs="Sylfaen"/>
                <w:b/>
                <w:lang w:val="hy-AM"/>
              </w:rPr>
            </w:pPr>
          </w:p>
          <w:p w:rsidR="00F7372F" w:rsidRPr="001D2E6D" w:rsidRDefault="00F7372F" w:rsidP="00BA5D88">
            <w:pPr>
              <w:rPr>
                <w:rFonts w:ascii="Sylfaen" w:hAnsi="Sylfaen" w:cs="Sylfaen"/>
                <w:b/>
                <w:lang w:val="hy-AM"/>
              </w:rPr>
            </w:pPr>
            <w:r w:rsidRPr="001D2E6D">
              <w:rPr>
                <w:rFonts w:ascii="Sylfaen" w:hAnsi="Sylfaen" w:cs="Sylfaen"/>
                <w:b/>
                <w:lang w:val="hy-AM"/>
              </w:rPr>
              <w:t>Ծառայությունները մատուցվելու են հետեվևալ հասցեներում:</w:t>
            </w:r>
          </w:p>
          <w:p w:rsidR="00F7372F" w:rsidRPr="001D2E6D" w:rsidRDefault="00F7372F" w:rsidP="00BA5D88">
            <w:pPr>
              <w:rPr>
                <w:rFonts w:ascii="Sylfaen" w:hAnsi="Sylfaen" w:cs="Sylfaen"/>
                <w:lang w:val="hy-AM"/>
              </w:rPr>
            </w:pPr>
            <w:r w:rsidRPr="001D2E6D">
              <w:rPr>
                <w:rFonts w:ascii="Sylfaen" w:hAnsi="Sylfaen" w:cs="Sylfaen"/>
                <w:lang w:val="hy-AM"/>
              </w:rPr>
              <w:t>1. ք.Երեան Տ.Մեծի 50, - Ադմինիստրատիվ  շենք</w:t>
            </w:r>
          </w:p>
          <w:p w:rsidR="00F7372F" w:rsidRPr="001D2E6D" w:rsidRDefault="00F7372F" w:rsidP="00BA5D88">
            <w:pPr>
              <w:rPr>
                <w:rFonts w:ascii="Sylfaen" w:hAnsi="Sylfaen" w:cs="Sylfaen"/>
                <w:lang w:val="hy-AM"/>
              </w:rPr>
            </w:pPr>
            <w:r w:rsidRPr="001D2E6D">
              <w:rPr>
                <w:rFonts w:ascii="Sylfaen" w:hAnsi="Sylfaen" w:cs="Sylfaen"/>
                <w:lang w:val="hy-AM"/>
              </w:rPr>
              <w:t>2. ք.Երեան Արցախի 30-32(լոկ.դեպո),</w:t>
            </w:r>
          </w:p>
          <w:p w:rsidR="00F7372F" w:rsidRPr="001D2E6D" w:rsidRDefault="00F7372F" w:rsidP="00BA5D88">
            <w:pPr>
              <w:rPr>
                <w:rFonts w:ascii="Sylfaen" w:hAnsi="Sylfaen" w:cs="Sylfaen"/>
                <w:lang w:val="hy-AM"/>
              </w:rPr>
            </w:pPr>
            <w:r w:rsidRPr="001D2E6D">
              <w:rPr>
                <w:rFonts w:ascii="Sylfaen" w:hAnsi="Sylfaen" w:cs="Sylfaen"/>
                <w:lang w:val="hy-AM"/>
              </w:rPr>
              <w:t>3. ք.Երեան Արցախի 30-32  (ՃԴԿ, ԱԾ, Շ)</w:t>
            </w:r>
          </w:p>
          <w:p w:rsidR="00F7372F" w:rsidRPr="001D2E6D" w:rsidRDefault="00F7372F" w:rsidP="00BA5D88">
            <w:pPr>
              <w:rPr>
                <w:rFonts w:ascii="Sylfaen" w:hAnsi="Sylfaen" w:cs="Sylfaen"/>
                <w:lang w:val="hy-AM"/>
              </w:rPr>
            </w:pPr>
            <w:r w:rsidRPr="001D2E6D">
              <w:rPr>
                <w:rFonts w:ascii="Sylfaen" w:hAnsi="Sylfaen" w:cs="Sylfaen"/>
                <w:lang w:val="hy-AM"/>
              </w:rPr>
              <w:t>4. ք.Երեան Արցախի 14/8, (ՀՎԳ),</w:t>
            </w:r>
          </w:p>
          <w:p w:rsidR="00F7372F" w:rsidRPr="001D2E6D" w:rsidRDefault="00F7372F" w:rsidP="00BA5D88">
            <w:pPr>
              <w:rPr>
                <w:rFonts w:ascii="Sylfaen" w:hAnsi="Sylfaen" w:cs="Sylfaen"/>
                <w:lang w:val="hy-AM"/>
              </w:rPr>
            </w:pPr>
            <w:r w:rsidRPr="001D2E6D">
              <w:rPr>
                <w:rFonts w:ascii="Sylfaen" w:hAnsi="Sylfaen" w:cs="Sylfaen"/>
                <w:lang w:val="hy-AM"/>
              </w:rPr>
              <w:t>5. ք.Երեան Արցախի 14/8, (ՆՄՏ, ԱԱԽ. ուղեկց. ռեզերվ),</w:t>
            </w:r>
          </w:p>
          <w:p w:rsidR="00F7372F" w:rsidRPr="001D2E6D" w:rsidRDefault="00F7372F" w:rsidP="00BA5D88">
            <w:pPr>
              <w:rPr>
                <w:rFonts w:ascii="Sylfaen" w:hAnsi="Sylfaen" w:cs="Sylfaen"/>
                <w:lang w:val="hy-AM"/>
              </w:rPr>
            </w:pPr>
            <w:r w:rsidRPr="001D2E6D">
              <w:rPr>
                <w:rFonts w:ascii="Sylfaen" w:hAnsi="Sylfaen" w:cs="Sylfaen"/>
                <w:lang w:val="hy-AM"/>
              </w:rPr>
              <w:t>6. ք.Երեան Արցախի 14/Բ,  (Է)</w:t>
            </w:r>
          </w:p>
          <w:p w:rsidR="00F7372F" w:rsidRPr="001D2E6D" w:rsidRDefault="00F7372F" w:rsidP="00BA5D88">
            <w:pPr>
              <w:rPr>
                <w:rFonts w:ascii="Sylfaen" w:hAnsi="Sylfaen" w:cs="Sylfaen"/>
                <w:lang w:val="hy-AM"/>
              </w:rPr>
            </w:pPr>
            <w:r w:rsidRPr="001D2E6D">
              <w:rPr>
                <w:rFonts w:ascii="Sylfaen" w:hAnsi="Sylfaen" w:cs="Sylfaen"/>
                <w:lang w:val="hy-AM"/>
              </w:rPr>
              <w:t>7.  ք.Երեան Տիգրան Մեծ 86  (կայարան)</w:t>
            </w:r>
          </w:p>
          <w:p w:rsidR="00F7372F" w:rsidRPr="001D2E6D" w:rsidRDefault="00F7372F" w:rsidP="00BA5D88">
            <w:pPr>
              <w:rPr>
                <w:rFonts w:ascii="Sylfaen" w:hAnsi="Sylfaen" w:cs="Sylfaen"/>
                <w:lang w:val="hy-AM"/>
              </w:rPr>
            </w:pPr>
            <w:r w:rsidRPr="001D2E6D">
              <w:rPr>
                <w:rFonts w:ascii="Sylfaen" w:hAnsi="Sylfaen" w:cs="Sylfaen"/>
                <w:lang w:val="hy-AM"/>
              </w:rPr>
              <w:t xml:space="preserve">8. ք.Գյումրի Պուտեվայա 13(լոկ/դեպո),  </w:t>
            </w:r>
          </w:p>
          <w:p w:rsidR="00F7372F" w:rsidRPr="001D2E6D" w:rsidRDefault="00F7372F" w:rsidP="00BA5D88">
            <w:pPr>
              <w:rPr>
                <w:rFonts w:ascii="Sylfaen" w:hAnsi="Sylfaen" w:cs="Sylfaen"/>
                <w:lang w:val="hy-AM"/>
              </w:rPr>
            </w:pPr>
            <w:r w:rsidRPr="001D2E6D">
              <w:rPr>
                <w:rFonts w:ascii="Sylfaen" w:hAnsi="Sylfaen" w:cs="Sylfaen"/>
                <w:lang w:val="hy-AM"/>
              </w:rPr>
              <w:t>9. ք.Գյումրի Վագոնային դեպո,</w:t>
            </w:r>
          </w:p>
          <w:p w:rsidR="00F7372F" w:rsidRPr="001D2E6D" w:rsidRDefault="00F7372F" w:rsidP="00BA5D88">
            <w:pPr>
              <w:rPr>
                <w:rFonts w:ascii="Sylfaen" w:hAnsi="Sylfaen" w:cs="Sylfaen"/>
                <w:lang w:val="hy-AM"/>
              </w:rPr>
            </w:pPr>
            <w:r w:rsidRPr="001D2E6D">
              <w:rPr>
                <w:rFonts w:ascii="Sylfaen" w:hAnsi="Sylfaen" w:cs="Sylfaen"/>
                <w:lang w:val="hy-AM"/>
              </w:rPr>
              <w:t>10. ք.Գյումրի Պուտեվայա 13 (ՀՎԳ),</w:t>
            </w:r>
          </w:p>
          <w:p w:rsidR="00F7372F" w:rsidRPr="001D2E6D" w:rsidRDefault="00F7372F" w:rsidP="00BA5D88">
            <w:pPr>
              <w:rPr>
                <w:rFonts w:ascii="Sylfaen" w:hAnsi="Sylfaen" w:cs="Sylfaen"/>
                <w:lang w:val="hy-AM"/>
              </w:rPr>
            </w:pPr>
            <w:r w:rsidRPr="001D2E6D">
              <w:rPr>
                <w:rFonts w:ascii="Sylfaen" w:hAnsi="Sylfaen" w:cs="Sylfaen"/>
                <w:lang w:val="hy-AM"/>
              </w:rPr>
              <w:t>11. ք.Գյումրի Կապի տուն (Շ)</w:t>
            </w:r>
          </w:p>
          <w:p w:rsidR="00F7372F" w:rsidRPr="001D2E6D" w:rsidRDefault="00F7372F" w:rsidP="00BA5D88">
            <w:pPr>
              <w:rPr>
                <w:rFonts w:ascii="Sylfaen" w:hAnsi="Sylfaen" w:cs="Sylfaen"/>
                <w:lang w:val="hy-AM"/>
              </w:rPr>
            </w:pPr>
            <w:r w:rsidRPr="001D2E6D">
              <w:rPr>
                <w:rFonts w:ascii="Sylfaen" w:hAnsi="Sylfaen" w:cs="Sylfaen"/>
                <w:lang w:val="hy-AM"/>
              </w:rPr>
              <w:t xml:space="preserve">12. ք.Գյումրի Կայարանամերձ տարածք N 1,                      </w:t>
            </w:r>
          </w:p>
          <w:p w:rsidR="00F7372F" w:rsidRPr="001D2E6D" w:rsidRDefault="00F7372F" w:rsidP="00BA5D88">
            <w:pPr>
              <w:rPr>
                <w:rFonts w:ascii="Sylfaen" w:hAnsi="Sylfaen" w:cs="Sylfaen"/>
                <w:lang w:val="hy-AM"/>
              </w:rPr>
            </w:pPr>
            <w:r w:rsidRPr="001D2E6D">
              <w:rPr>
                <w:rFonts w:ascii="Sylfaen" w:hAnsi="Sylfaen" w:cs="Sylfaen"/>
                <w:lang w:val="hy-AM"/>
              </w:rPr>
              <w:t xml:space="preserve">13. ք.Գյումրի Երկաթգիծ N 31/3 Ադմինիստիատիվ տարածք, </w:t>
            </w:r>
          </w:p>
          <w:p w:rsidR="00F7372F" w:rsidRPr="001D2E6D" w:rsidRDefault="00F7372F" w:rsidP="00BA5D88">
            <w:pPr>
              <w:rPr>
                <w:rFonts w:ascii="Sylfaen" w:hAnsi="Sylfaen" w:cs="Sylfaen"/>
                <w:lang w:val="hy-AM"/>
              </w:rPr>
            </w:pPr>
            <w:r w:rsidRPr="001D2E6D">
              <w:rPr>
                <w:rFonts w:ascii="Sylfaen" w:hAnsi="Sylfaen" w:cs="Sylfaen"/>
                <w:lang w:val="hy-AM"/>
              </w:rPr>
              <w:lastRenderedPageBreak/>
              <w:t xml:space="preserve">14. ք.Հրազդաև Հրազդանի կայարան,  (ՀՎԳ), </w:t>
            </w:r>
          </w:p>
          <w:p w:rsidR="00F7372F" w:rsidRPr="001D2E6D" w:rsidRDefault="00F7372F" w:rsidP="00BA5D88">
            <w:pPr>
              <w:rPr>
                <w:rFonts w:ascii="Sylfaen" w:hAnsi="Sylfaen" w:cs="Sylfaen"/>
                <w:lang w:val="hy-AM"/>
              </w:rPr>
            </w:pPr>
            <w:r w:rsidRPr="001D2E6D">
              <w:rPr>
                <w:rFonts w:ascii="Sylfaen" w:hAnsi="Sylfaen" w:cs="Sylfaen"/>
                <w:lang w:val="hy-AM"/>
              </w:rPr>
              <w:t>15. ք.Սևվան Ալրաղացի կոնբինատի հարեվանուտյան (ԳՈՒ)</w:t>
            </w:r>
          </w:p>
          <w:p w:rsidR="00F7372F" w:rsidRPr="001D2E6D" w:rsidRDefault="00F7372F" w:rsidP="00BA5D88">
            <w:pPr>
              <w:rPr>
                <w:rFonts w:ascii="Sylfaen" w:hAnsi="Sylfaen" w:cs="Sylfaen"/>
                <w:lang w:val="hy-AM"/>
              </w:rPr>
            </w:pPr>
            <w:r w:rsidRPr="001D2E6D">
              <w:rPr>
                <w:rFonts w:ascii="Sylfaen" w:hAnsi="Sylfaen" w:cs="Sylfaen"/>
                <w:lang w:val="hy-AM"/>
              </w:rPr>
              <w:t>16. ք.Մասիս Շիրակի 7, (ԳԿՄ)</w:t>
            </w:r>
          </w:p>
          <w:p w:rsidR="00F7372F" w:rsidRPr="001D2E6D" w:rsidRDefault="00F7372F" w:rsidP="00BA5D88">
            <w:pPr>
              <w:rPr>
                <w:rFonts w:ascii="Sylfaen" w:hAnsi="Sylfaen" w:cs="Sylfaen"/>
                <w:lang w:val="hy-AM"/>
              </w:rPr>
            </w:pPr>
            <w:r w:rsidRPr="001D2E6D">
              <w:rPr>
                <w:rFonts w:ascii="Sylfaen" w:hAnsi="Sylfaen" w:cs="Sylfaen"/>
                <w:lang w:val="hy-AM"/>
              </w:rPr>
              <w:t>17. ք.Մասիս 4 Շիրակի 7 (ՎԴ)</w:t>
            </w:r>
          </w:p>
          <w:p w:rsidR="00F7372F" w:rsidRPr="001D2E6D" w:rsidRDefault="00F7372F" w:rsidP="00BA5D88">
            <w:pPr>
              <w:rPr>
                <w:rFonts w:ascii="Sylfaen" w:hAnsi="Sylfaen" w:cs="Sylfaen"/>
                <w:lang w:val="hy-AM"/>
              </w:rPr>
            </w:pPr>
            <w:r w:rsidRPr="001D2E6D">
              <w:rPr>
                <w:rFonts w:ascii="Sylfaen" w:hAnsi="Sylfaen" w:cs="Sylfaen"/>
                <w:lang w:val="hy-AM"/>
              </w:rPr>
              <w:t>18. ք.Մասիս Շիրակի 7 , (կայարան)</w:t>
            </w:r>
          </w:p>
          <w:p w:rsidR="00F7372F" w:rsidRPr="001D2E6D" w:rsidRDefault="00F7372F" w:rsidP="00BA5D88">
            <w:pPr>
              <w:rPr>
                <w:rFonts w:ascii="Sylfaen" w:hAnsi="Sylfaen" w:cs="Sylfaen"/>
                <w:lang w:val="hy-AM"/>
              </w:rPr>
            </w:pPr>
            <w:r w:rsidRPr="001D2E6D">
              <w:rPr>
                <w:rFonts w:ascii="Sylfaen" w:hAnsi="Sylfaen" w:cs="Sylfaen"/>
                <w:lang w:val="hy-AM"/>
              </w:rPr>
              <w:t>19. ք. Վանաձոր Մոսկովյաե 5ա, (ԳՈՒ)</w:t>
            </w:r>
          </w:p>
          <w:p w:rsidR="00F7372F" w:rsidRPr="001D2E6D" w:rsidRDefault="00F7372F" w:rsidP="00BA5D88">
            <w:pPr>
              <w:rPr>
                <w:rFonts w:ascii="Sylfaen" w:hAnsi="Sylfaen" w:cs="Sylfaen"/>
                <w:lang w:val="hy-AM"/>
              </w:rPr>
            </w:pPr>
            <w:r w:rsidRPr="001D2E6D">
              <w:rPr>
                <w:rFonts w:ascii="Sylfaen" w:hAnsi="Sylfaen" w:cs="Sylfaen"/>
                <w:lang w:val="hy-AM"/>
              </w:rPr>
              <w:t xml:space="preserve">20. ք. Վանաձոր Մոսկովյաե 7, ((կայարան)                                </w:t>
            </w:r>
          </w:p>
          <w:p w:rsidR="00F7372F" w:rsidRPr="001D2E6D" w:rsidRDefault="00F7372F" w:rsidP="00BA5D88">
            <w:pPr>
              <w:rPr>
                <w:rFonts w:ascii="Sylfaen" w:hAnsi="Sylfaen" w:cs="Sylfaen"/>
                <w:lang w:val="hy-AM"/>
              </w:rPr>
            </w:pPr>
            <w:r w:rsidRPr="001D2E6D">
              <w:rPr>
                <w:rFonts w:ascii="Sylfaen" w:hAnsi="Sylfaen" w:cs="Sylfaen"/>
                <w:lang w:val="hy-AM"/>
              </w:rPr>
              <w:t xml:space="preserve">21. ք. Ալավերդի Սանահին Կայարան (ԱԾ) </w:t>
            </w:r>
          </w:p>
          <w:p w:rsidR="00F7372F" w:rsidRPr="001D2E6D" w:rsidRDefault="00F7372F" w:rsidP="00BA5D88">
            <w:pPr>
              <w:rPr>
                <w:rFonts w:ascii="Sylfaen" w:hAnsi="Sylfaen" w:cs="Sylfaen"/>
                <w:lang w:val="hy-AM"/>
              </w:rPr>
            </w:pPr>
            <w:r w:rsidRPr="001D2E6D">
              <w:rPr>
                <w:rFonts w:ascii="Sylfaen" w:hAnsi="Sylfaen" w:cs="Sylfaen"/>
                <w:lang w:val="hy-AM"/>
              </w:rPr>
              <w:t xml:space="preserve">22. ք. Ալավերդի Սանահին Կայարան, դեպո </w:t>
            </w:r>
          </w:p>
          <w:p w:rsidR="00F7372F" w:rsidRPr="001D2E6D" w:rsidRDefault="00F7372F" w:rsidP="00BA5D88">
            <w:pPr>
              <w:rPr>
                <w:rFonts w:ascii="Sylfaen" w:hAnsi="Sylfaen" w:cs="Sylfaen"/>
                <w:lang w:val="hy-AM"/>
              </w:rPr>
            </w:pPr>
            <w:r w:rsidRPr="001D2E6D">
              <w:rPr>
                <w:rFonts w:ascii="Sylfaen" w:hAnsi="Sylfaen" w:cs="Sylfaen"/>
                <w:lang w:val="hy-AM"/>
              </w:rPr>
              <w:t>23. ք. Ալավերդի Սանահին Կայարան, (ՀՎԳ).</w:t>
            </w:r>
          </w:p>
          <w:p w:rsidR="00F7372F" w:rsidRPr="001D2E6D" w:rsidRDefault="00F7372F" w:rsidP="00BA5D88">
            <w:pPr>
              <w:rPr>
                <w:rFonts w:ascii="Sylfaen" w:hAnsi="Sylfaen" w:cs="Sylfaen"/>
                <w:lang w:val="hy-AM"/>
              </w:rPr>
            </w:pPr>
            <w:r w:rsidRPr="001D2E6D">
              <w:rPr>
                <w:rFonts w:ascii="Sylfaen" w:hAnsi="Sylfaen" w:cs="Sylfaen"/>
                <w:lang w:val="hy-AM"/>
              </w:rPr>
              <w:t>24. ք. Ալավերդի Սանահին Կայարան</w:t>
            </w:r>
            <w:r w:rsidRPr="001D2E6D">
              <w:rPr>
                <w:lang w:val="hy-AM"/>
              </w:rPr>
              <w:t xml:space="preserve"> № 34/1 (</w:t>
            </w:r>
            <w:r w:rsidRPr="001D2E6D">
              <w:rPr>
                <w:rFonts w:ascii="Sylfaen" w:hAnsi="Sylfaen"/>
                <w:lang w:val="hy-AM"/>
              </w:rPr>
              <w:t>ԳԿՄ</w:t>
            </w:r>
            <w:r w:rsidRPr="001D2E6D">
              <w:rPr>
                <w:lang w:val="hy-AM"/>
              </w:rPr>
              <w:t>)</w:t>
            </w:r>
            <w:r w:rsidRPr="001D2E6D">
              <w:rPr>
                <w:rFonts w:ascii="Sylfaen" w:hAnsi="Sylfaen" w:cs="Sylfaen"/>
                <w:lang w:val="hy-AM"/>
              </w:rPr>
              <w:t xml:space="preserve"> </w:t>
            </w:r>
          </w:p>
          <w:p w:rsidR="00F7372F" w:rsidRPr="001D2E6D" w:rsidRDefault="00F7372F" w:rsidP="00BA5D88">
            <w:pPr>
              <w:rPr>
                <w:rFonts w:ascii="Sylfaen" w:hAnsi="Sylfaen" w:cs="Sylfaen"/>
                <w:lang w:val="hy-AM"/>
              </w:rPr>
            </w:pPr>
            <w:r w:rsidRPr="001D2E6D">
              <w:rPr>
                <w:rFonts w:ascii="Sylfaen" w:hAnsi="Sylfaen" w:cs="Sylfaen"/>
                <w:lang w:val="hy-AM"/>
              </w:rPr>
              <w:t xml:space="preserve">25. ք. Ալավերդի Սանահին Կայարան  փ Ղանդիլյան.- 1/1 (ԿԷ)  </w:t>
            </w:r>
          </w:p>
          <w:p w:rsidR="00F7372F" w:rsidRPr="001D2E6D" w:rsidRDefault="00F7372F" w:rsidP="00BA5D88">
            <w:pPr>
              <w:rPr>
                <w:rFonts w:ascii="Sylfaen" w:hAnsi="Sylfaen" w:cs="Sylfaen"/>
                <w:lang w:val="hy-AM"/>
              </w:rPr>
            </w:pPr>
            <w:r w:rsidRPr="001D2E6D">
              <w:rPr>
                <w:rFonts w:ascii="Sylfaen" w:hAnsi="Sylfaen" w:cs="Sylfaen"/>
                <w:lang w:val="hy-AM"/>
              </w:rPr>
              <w:t>26. գ. Այրում  Երկաթուղայիների 4  (ՎԴ)</w:t>
            </w:r>
          </w:p>
          <w:p w:rsidR="00F7372F" w:rsidRPr="001D2E6D" w:rsidRDefault="00F7372F" w:rsidP="00BA5D88">
            <w:pPr>
              <w:rPr>
                <w:rFonts w:ascii="Sylfaen" w:hAnsi="Sylfaen" w:cs="Sylfaen"/>
                <w:lang w:val="hy-AM"/>
              </w:rPr>
            </w:pPr>
            <w:r w:rsidRPr="001D2E6D">
              <w:rPr>
                <w:rFonts w:ascii="Sylfaen" w:hAnsi="Sylfaen" w:cs="Sylfaen"/>
                <w:lang w:val="hy-AM"/>
              </w:rPr>
              <w:t>27. գ. Այրում  Երկաթուղայիների 6 (կայարան)</w:t>
            </w:r>
          </w:p>
          <w:p w:rsidR="00F7372F" w:rsidRPr="001D2E6D" w:rsidRDefault="00F7372F" w:rsidP="00BA5D88">
            <w:pPr>
              <w:rPr>
                <w:rFonts w:ascii="Sylfaen" w:hAnsi="Sylfaen" w:cs="Sylfaen"/>
                <w:color w:val="FF0000"/>
                <w:lang w:val="hy-AM"/>
              </w:rPr>
            </w:pPr>
            <w:r w:rsidRPr="001D2E6D">
              <w:rPr>
                <w:rFonts w:ascii="Sylfaen" w:hAnsi="Sylfaen" w:cs="Sylfaen"/>
                <w:lang w:val="hy-AM"/>
              </w:rPr>
              <w:t>28. գ.Լուսաղբյուր, 17 փողոց. 3 շենք.(Ղալթախչի կայարան)</w:t>
            </w:r>
          </w:p>
        </w:tc>
      </w:tr>
      <w:tr w:rsidR="00F7372F" w:rsidRPr="00065C0A" w:rsidTr="00BA5D88">
        <w:trPr>
          <w:trHeight w:val="1053"/>
        </w:trPr>
        <w:tc>
          <w:tcPr>
            <w:tcW w:w="3823" w:type="dxa"/>
          </w:tcPr>
          <w:p w:rsidR="00F7372F" w:rsidRPr="001D2E6D" w:rsidRDefault="00F7372F" w:rsidP="00BA5D88">
            <w:pPr>
              <w:rPr>
                <w:rFonts w:ascii="Sylfaen" w:hAnsi="Sylfaen" w:cs="Sylfaen"/>
                <w:b/>
                <w:lang w:val="hy-AM"/>
              </w:rPr>
            </w:pPr>
            <w:r w:rsidRPr="001D2E6D">
              <w:rPr>
                <w:b/>
              </w:rPr>
              <w:lastRenderedPageBreak/>
              <w:t>4</w:t>
            </w:r>
            <w:r w:rsidRPr="001D2E6D">
              <w:rPr>
                <w:b/>
                <w:lang w:val="hy-AM"/>
              </w:rPr>
              <w:t>. Сроки оказания услуг.</w:t>
            </w:r>
            <w:r w:rsidRPr="001D2E6D">
              <w:rPr>
                <w:rFonts w:ascii="Sylfaen" w:hAnsi="Sylfaen" w:cs="Sylfaen"/>
                <w:b/>
                <w:lang w:val="hy-AM"/>
              </w:rPr>
              <w:t xml:space="preserve"> Ծառայությունների մատուցման ժամկետները.</w:t>
            </w:r>
          </w:p>
          <w:p w:rsidR="00F7372F" w:rsidRPr="001D2E6D" w:rsidRDefault="00F7372F" w:rsidP="00BA5D88">
            <w:pPr>
              <w:rPr>
                <w:b/>
                <w:lang w:val="hy-AM"/>
              </w:rPr>
            </w:pPr>
          </w:p>
        </w:tc>
        <w:tc>
          <w:tcPr>
            <w:tcW w:w="6686" w:type="dxa"/>
          </w:tcPr>
          <w:p w:rsidR="00F7372F" w:rsidRPr="001D2E6D" w:rsidRDefault="00F7372F" w:rsidP="00BA5D88">
            <w:pPr>
              <w:rPr>
                <w:lang w:val="hy-AM"/>
              </w:rPr>
            </w:pPr>
            <w:r w:rsidRPr="001D2E6D">
              <w:rPr>
                <w:lang w:val="hy-AM"/>
              </w:rPr>
              <w:t>Работ</w:t>
            </w:r>
            <w:r w:rsidRPr="001D2E6D">
              <w:rPr>
                <w:lang w:val="en-US"/>
              </w:rPr>
              <w:t>a</w:t>
            </w:r>
            <w:r w:rsidRPr="001D2E6D">
              <w:rPr>
                <w:lang w:val="hy-AM"/>
              </w:rPr>
              <w:t xml:space="preserve"> должн</w:t>
            </w:r>
            <w:r w:rsidRPr="001D2E6D">
              <w:rPr>
                <w:lang w:val="en-US"/>
              </w:rPr>
              <w:t>a</w:t>
            </w:r>
            <w:r w:rsidRPr="001D2E6D">
              <w:rPr>
                <w:lang w:val="hy-AM"/>
              </w:rPr>
              <w:t xml:space="preserve"> </w:t>
            </w:r>
            <w:r w:rsidRPr="001D2E6D">
              <w:t xml:space="preserve">проводится </w:t>
            </w:r>
            <w:r w:rsidRPr="001D2E6D">
              <w:rPr>
                <w:lang w:val="hy-AM"/>
              </w:rPr>
              <w:t xml:space="preserve"> </w:t>
            </w:r>
            <w:r w:rsidRPr="001D2E6D">
              <w:t xml:space="preserve">в период с </w:t>
            </w:r>
            <w:r w:rsidRPr="001D2E6D">
              <w:rPr>
                <w:lang w:val="hy-AM"/>
              </w:rPr>
              <w:t>15</w:t>
            </w:r>
            <w:r w:rsidRPr="001D2E6D">
              <w:t>.09.202</w:t>
            </w:r>
            <w:r w:rsidRPr="001D2E6D">
              <w:rPr>
                <w:lang w:val="hy-AM"/>
              </w:rPr>
              <w:t>5</w:t>
            </w:r>
            <w:r w:rsidRPr="001D2E6D">
              <w:t>г</w:t>
            </w:r>
            <w:r w:rsidRPr="001D2E6D">
              <w:rPr>
                <w:lang w:val="hy-AM"/>
              </w:rPr>
              <w:t>․</w:t>
            </w:r>
            <w:r w:rsidRPr="001D2E6D">
              <w:t xml:space="preserve"> до 1</w:t>
            </w:r>
            <w:r w:rsidRPr="001D2E6D">
              <w:rPr>
                <w:lang w:val="hy-AM"/>
              </w:rPr>
              <w:t>5</w:t>
            </w:r>
            <w:r w:rsidRPr="001D2E6D">
              <w:t>.10.202</w:t>
            </w:r>
            <w:r w:rsidRPr="001D2E6D">
              <w:rPr>
                <w:lang w:val="hy-AM"/>
              </w:rPr>
              <w:t>5</w:t>
            </w:r>
            <w:r w:rsidRPr="001D2E6D">
              <w:t>г.</w:t>
            </w:r>
          </w:p>
          <w:p w:rsidR="00F7372F" w:rsidRPr="001D2E6D" w:rsidRDefault="00F7372F" w:rsidP="00BA5D88">
            <w:pPr>
              <w:jc w:val="both"/>
              <w:rPr>
                <w:lang w:val="hy-AM"/>
              </w:rPr>
            </w:pPr>
            <w:r w:rsidRPr="001D2E6D">
              <w:rPr>
                <w:rFonts w:ascii="Sylfaen" w:hAnsi="Sylfaen"/>
                <w:lang w:val="hy-AM"/>
              </w:rPr>
              <w:t>Աշխատանքները պետք է կատարվեն 15.09.2025թ-ից 15.10.2025թ. ընկած ժամանակահատվածում.</w:t>
            </w:r>
          </w:p>
        </w:tc>
      </w:tr>
      <w:tr w:rsidR="00F7372F" w:rsidRPr="0098639B" w:rsidTr="00BA5D88">
        <w:trPr>
          <w:trHeight w:val="246"/>
        </w:trPr>
        <w:tc>
          <w:tcPr>
            <w:tcW w:w="3823" w:type="dxa"/>
          </w:tcPr>
          <w:p w:rsidR="00F7372F" w:rsidRPr="001D2E6D" w:rsidRDefault="00F7372F" w:rsidP="00BA5D88">
            <w:pPr>
              <w:jc w:val="both"/>
              <w:rPr>
                <w:b/>
                <w:lang w:val="en-US"/>
              </w:rPr>
            </w:pPr>
            <w:r w:rsidRPr="001D2E6D">
              <w:rPr>
                <w:b/>
                <w:lang w:val="en-US"/>
              </w:rPr>
              <w:t>5.</w:t>
            </w:r>
            <w:r w:rsidRPr="001D2E6D">
              <w:rPr>
                <w:b/>
              </w:rPr>
              <w:t>Порядок оплаты</w:t>
            </w:r>
            <w:r w:rsidRPr="001D2E6D">
              <w:rPr>
                <w:b/>
                <w:lang w:val="en-US"/>
              </w:rPr>
              <w:t>.</w:t>
            </w:r>
          </w:p>
          <w:p w:rsidR="00F7372F" w:rsidRPr="001D2E6D" w:rsidRDefault="00F7372F" w:rsidP="00BA5D88">
            <w:pPr>
              <w:jc w:val="both"/>
              <w:rPr>
                <w:b/>
              </w:rPr>
            </w:pPr>
            <w:r w:rsidRPr="001D2E6D">
              <w:rPr>
                <w:rFonts w:ascii="Sylfaen" w:hAnsi="Sylfaen"/>
                <w:b/>
                <w:lang w:val="hy-AM"/>
              </w:rPr>
              <w:t>Վճարման կարգը</w:t>
            </w:r>
            <w:r w:rsidRPr="001D2E6D">
              <w:rPr>
                <w:rFonts w:ascii="Sylfaen" w:hAnsi="Sylfaen"/>
                <w:b/>
                <w:lang w:val="en-US"/>
              </w:rPr>
              <w:t>:</w:t>
            </w:r>
          </w:p>
        </w:tc>
        <w:tc>
          <w:tcPr>
            <w:tcW w:w="6686" w:type="dxa"/>
          </w:tcPr>
          <w:p w:rsidR="00F7372F" w:rsidRPr="001D2E6D" w:rsidRDefault="00F7372F" w:rsidP="00BA5D88">
            <w:pPr>
              <w:jc w:val="both"/>
            </w:pPr>
            <w:r w:rsidRPr="001D2E6D">
              <w:t xml:space="preserve">Оплата производится в течении </w:t>
            </w:r>
            <w:r w:rsidRPr="001D2E6D">
              <w:rPr>
                <w:lang w:val="hy-AM"/>
              </w:rPr>
              <w:t xml:space="preserve">15 </w:t>
            </w:r>
            <w:r w:rsidRPr="001D2E6D">
              <w:t xml:space="preserve">рабочих дней </w:t>
            </w:r>
            <w:r w:rsidRPr="001D2E6D">
              <w:rPr>
                <w:lang w:val="en-US"/>
              </w:rPr>
              <w:t>c</w:t>
            </w:r>
            <w:r w:rsidRPr="001D2E6D">
              <w:t xml:space="preserve"> момента предоставления исполнителем заказчику</w:t>
            </w:r>
            <w:r w:rsidRPr="001D2E6D">
              <w:rPr>
                <w:lang w:val="hy-AM"/>
              </w:rPr>
              <w:t xml:space="preserve"> </w:t>
            </w:r>
            <w:r w:rsidRPr="001D2E6D">
              <w:t xml:space="preserve">акт-заключений по объектам указанных в пункте </w:t>
            </w:r>
            <w:r w:rsidRPr="001D2E6D">
              <w:rPr>
                <w:lang w:val="hy-AM"/>
              </w:rPr>
              <w:t>3</w:t>
            </w:r>
            <w:r w:rsidRPr="001D2E6D">
              <w:t xml:space="preserve">. </w:t>
            </w:r>
          </w:p>
          <w:p w:rsidR="00F7372F" w:rsidRPr="001D2E6D" w:rsidRDefault="00F7372F" w:rsidP="00BA5D88">
            <w:pPr>
              <w:jc w:val="both"/>
            </w:pPr>
            <w:r w:rsidRPr="001D2E6D">
              <w:t xml:space="preserve"> </w:t>
            </w:r>
            <w:r w:rsidRPr="001D2E6D">
              <w:rPr>
                <w:rFonts w:ascii="Sylfaen" w:hAnsi="Sylfaen"/>
                <w:lang w:val="hy-AM"/>
              </w:rPr>
              <w:t>Վճարումը իրականացվում է կատարողի կողմից պատվիրատուին կետ 3 նշված օբյեկտների համար եզրակացություն-</w:t>
            </w:r>
            <w:r w:rsidRPr="001D2E6D">
              <w:rPr>
                <w:rFonts w:ascii="Sylfaen" w:hAnsi="Sylfaen"/>
              </w:rPr>
              <w:t>ակտերը</w:t>
            </w:r>
            <w:r w:rsidRPr="001D2E6D">
              <w:rPr>
                <w:rFonts w:ascii="Sylfaen" w:hAnsi="Sylfaen"/>
                <w:lang w:val="hy-AM"/>
              </w:rPr>
              <w:t xml:space="preserve"> </w:t>
            </w:r>
            <w:r w:rsidRPr="001D2E6D">
              <w:rPr>
                <w:rFonts w:ascii="Sylfaen" w:hAnsi="Sylfaen"/>
              </w:rPr>
              <w:t xml:space="preserve"> </w:t>
            </w:r>
            <w:r w:rsidRPr="001D2E6D">
              <w:rPr>
                <w:rFonts w:ascii="Sylfaen" w:hAnsi="Sylfaen"/>
                <w:lang w:val="hy-AM"/>
              </w:rPr>
              <w:t>հանձնելու</w:t>
            </w:r>
            <w:r w:rsidRPr="001D2E6D">
              <w:rPr>
                <w:rFonts w:ascii="Sylfaen" w:hAnsi="Sylfaen"/>
              </w:rPr>
              <w:t xml:space="preserve"> </w:t>
            </w:r>
            <w:r w:rsidRPr="001D2E6D">
              <w:rPr>
                <w:rFonts w:ascii="Sylfaen" w:hAnsi="Sylfaen"/>
                <w:lang w:val="hy-AM"/>
              </w:rPr>
              <w:t xml:space="preserve">պահից 15 աշխատանքային օրվա ժամկետում. </w:t>
            </w:r>
          </w:p>
        </w:tc>
      </w:tr>
    </w:tbl>
    <w:p w:rsidR="00B661C4" w:rsidRPr="00F7372F" w:rsidRDefault="00B661C4" w:rsidP="00697D16">
      <w:pPr>
        <w:tabs>
          <w:tab w:val="left" w:pos="7520"/>
        </w:tabs>
        <w:jc w:val="right"/>
        <w:rPr>
          <w:b/>
          <w:szCs w:val="20"/>
        </w:rPr>
      </w:pPr>
    </w:p>
    <w:sectPr w:rsidR="00B661C4" w:rsidRPr="00F7372F"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24F1" w:rsidRDefault="00A524F1" w:rsidP="0064449E">
      <w:r>
        <w:separator/>
      </w:r>
    </w:p>
  </w:endnote>
  <w:endnote w:type="continuationSeparator" w:id="0">
    <w:p w:rsidR="00A524F1" w:rsidRDefault="00A524F1"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D88" w:rsidRDefault="00BA5D88">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D88" w:rsidRDefault="00BA5D88">
    <w:pPr>
      <w:pStyle w:val="af3"/>
      <w:jc w:val="right"/>
    </w:pPr>
  </w:p>
  <w:p w:rsidR="00BA5D88" w:rsidRDefault="00BA5D88">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24F1" w:rsidRDefault="00A524F1" w:rsidP="0064449E">
      <w:r>
        <w:separator/>
      </w:r>
    </w:p>
  </w:footnote>
  <w:footnote w:type="continuationSeparator" w:id="0">
    <w:p w:rsidR="00A524F1" w:rsidRDefault="00A524F1" w:rsidP="0064449E">
      <w:r>
        <w:continuationSeparator/>
      </w:r>
    </w:p>
  </w:footnote>
  <w:footnote w:id="1">
    <w:p w:rsidR="00BA5D88" w:rsidRPr="00205C38" w:rsidRDefault="00BA5D88"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BA5D88" w:rsidRDefault="00BA5D88" w:rsidP="005C7BA8"/>
    <w:p w:rsidR="00BA5D88" w:rsidRDefault="00BA5D88"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D88" w:rsidRDefault="00BA5D88">
    <w:pPr>
      <w:pStyle w:val="af1"/>
      <w:jc w:val="center"/>
    </w:pPr>
    <w:r>
      <w:fldChar w:fldCharType="begin"/>
    </w:r>
    <w:r>
      <w:instrText xml:space="preserve"> PAGE   \* MERGEFORMAT </w:instrText>
    </w:r>
    <w:r>
      <w:fldChar w:fldCharType="separate"/>
    </w:r>
    <w:r w:rsidR="00631AEB">
      <w:rPr>
        <w:noProof/>
      </w:rPr>
      <w:t>2</w:t>
    </w:r>
    <w:r>
      <w:fldChar w:fldCharType="end"/>
    </w:r>
  </w:p>
  <w:p w:rsidR="00BA5D88" w:rsidRDefault="00BA5D88">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D88" w:rsidRDefault="00BA5D88">
    <w:pPr>
      <w:pStyle w:val="af1"/>
      <w:jc w:val="center"/>
    </w:pPr>
    <w:r>
      <w:fldChar w:fldCharType="begin"/>
    </w:r>
    <w:r>
      <w:instrText xml:space="preserve"> PAGE   \* MERGEFORMAT </w:instrText>
    </w:r>
    <w:r>
      <w:fldChar w:fldCharType="separate"/>
    </w:r>
    <w:r w:rsidR="00065C0A">
      <w:rPr>
        <w:noProof/>
      </w:rPr>
      <w:t>7</w:t>
    </w:r>
    <w:r>
      <w:fldChar w:fldCharType="end"/>
    </w:r>
  </w:p>
  <w:p w:rsidR="00BA5D88" w:rsidRDefault="00BA5D88">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D88" w:rsidRDefault="00BA5D88">
    <w:pPr>
      <w:pStyle w:val="af1"/>
      <w:jc w:val="center"/>
    </w:pPr>
    <w:r>
      <w:fldChar w:fldCharType="begin"/>
    </w:r>
    <w:r>
      <w:instrText xml:space="preserve"> PAGE   \* MERGEFORMAT </w:instrText>
    </w:r>
    <w:r>
      <w:fldChar w:fldCharType="separate"/>
    </w:r>
    <w:r w:rsidR="00065C0A">
      <w:rPr>
        <w:noProof/>
      </w:rPr>
      <w:t>6</w:t>
    </w:r>
    <w:r>
      <w:fldChar w:fldCharType="end"/>
    </w:r>
  </w:p>
  <w:p w:rsidR="00BA5D88" w:rsidRPr="00345A79" w:rsidRDefault="00BA5D88"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D88" w:rsidRDefault="00BA5D88">
    <w:pPr>
      <w:pStyle w:val="af1"/>
      <w:jc w:val="center"/>
    </w:pPr>
  </w:p>
  <w:p w:rsidR="00BA5D88" w:rsidRDefault="00BA5D88"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D88" w:rsidRDefault="00BA5D88">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DCB6782"/>
    <w:multiLevelType w:val="hybridMultilevel"/>
    <w:tmpl w:val="16E482B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5CE3EE5"/>
    <w:multiLevelType w:val="multilevel"/>
    <w:tmpl w:val="54940D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0BE0A67"/>
    <w:multiLevelType w:val="multilevel"/>
    <w:tmpl w:val="8EBC62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6" w15:restartNumberingAfterBreak="0">
    <w:nsid w:val="55F024A8"/>
    <w:multiLevelType w:val="multilevel"/>
    <w:tmpl w:val="F2C4FA54"/>
    <w:lvl w:ilvl="0">
      <w:start w:val="1"/>
      <w:numFmt w:val="decimal"/>
      <w:lvlText w:val="3.%1."/>
      <w:lvlJc w:val="left"/>
      <w:rPr>
        <w:rFonts w:ascii="Sylfaen" w:eastAsia="Sylfaen" w:hAnsi="Sylfaen" w:cs="Sylfaen"/>
        <w:b w:val="0"/>
        <w:bCs w:val="0"/>
        <w:i w:val="0"/>
        <w:iCs w:val="0"/>
        <w:smallCaps w:val="0"/>
        <w:strike w:val="0"/>
        <w:color w:val="000000"/>
        <w:spacing w:val="-1"/>
        <w:w w:val="100"/>
        <w:position w:val="0"/>
        <w:sz w:val="22"/>
        <w:szCs w:val="18"/>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78F34BDE"/>
    <w:multiLevelType w:val="multilevel"/>
    <w:tmpl w:val="707CBADA"/>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hy-AM"/>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9E35DA6"/>
    <w:multiLevelType w:val="multilevel"/>
    <w:tmpl w:val="F2C4FA54"/>
    <w:lvl w:ilvl="0">
      <w:start w:val="1"/>
      <w:numFmt w:val="decimal"/>
      <w:lvlText w:val="3.%1."/>
      <w:lvlJc w:val="left"/>
      <w:rPr>
        <w:rFonts w:ascii="Sylfaen" w:eastAsia="Sylfaen" w:hAnsi="Sylfaen" w:cs="Sylfaen"/>
        <w:b w:val="0"/>
        <w:bCs w:val="0"/>
        <w:i w:val="0"/>
        <w:iCs w:val="0"/>
        <w:smallCaps w:val="0"/>
        <w:strike w:val="0"/>
        <w:color w:val="000000"/>
        <w:spacing w:val="-1"/>
        <w:w w:val="100"/>
        <w:position w:val="0"/>
        <w:sz w:val="22"/>
        <w:szCs w:val="18"/>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21"/>
  </w:num>
  <w:num w:numId="3">
    <w:abstractNumId w:val="8"/>
  </w:num>
  <w:num w:numId="4">
    <w:abstractNumId w:val="11"/>
  </w:num>
  <w:num w:numId="5">
    <w:abstractNumId w:val="17"/>
  </w:num>
  <w:num w:numId="6">
    <w:abstractNumId w:val="12"/>
  </w:num>
  <w:num w:numId="7">
    <w:abstractNumId w:val="18"/>
  </w:num>
  <w:num w:numId="8">
    <w:abstractNumId w:val="20"/>
  </w:num>
  <w:num w:numId="9">
    <w:abstractNumId w:val="3"/>
  </w:num>
  <w:num w:numId="10">
    <w:abstractNumId w:val="5"/>
  </w:num>
  <w:num w:numId="11">
    <w:abstractNumId w:val="22"/>
  </w:num>
  <w:num w:numId="12">
    <w:abstractNumId w:val="2"/>
  </w:num>
  <w:num w:numId="13">
    <w:abstractNumId w:val="10"/>
  </w:num>
  <w:num w:numId="14">
    <w:abstractNumId w:val="13"/>
  </w:num>
  <w:num w:numId="15">
    <w:abstractNumId w:val="19"/>
  </w:num>
  <w:num w:numId="16">
    <w:abstractNumId w:val="6"/>
  </w:num>
  <w:num w:numId="17">
    <w:abstractNumId w:val="15"/>
  </w:num>
  <w:num w:numId="18">
    <w:abstractNumId w:val="4"/>
  </w:num>
  <w:num w:numId="19">
    <w:abstractNumId w:val="14"/>
  </w:num>
  <w:num w:numId="20">
    <w:abstractNumId w:val="7"/>
  </w:num>
  <w:num w:numId="21">
    <w:abstractNumId w:val="23"/>
  </w:num>
  <w:num w:numId="22">
    <w:abstractNumId w:val="24"/>
  </w:num>
  <w:num w:numId="23">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5E7A"/>
    <w:rsid w:val="00016898"/>
    <w:rsid w:val="000234A4"/>
    <w:rsid w:val="00025870"/>
    <w:rsid w:val="00035737"/>
    <w:rsid w:val="00040F1D"/>
    <w:rsid w:val="00044764"/>
    <w:rsid w:val="0005122E"/>
    <w:rsid w:val="000524EE"/>
    <w:rsid w:val="000546CF"/>
    <w:rsid w:val="00054E93"/>
    <w:rsid w:val="00055A7C"/>
    <w:rsid w:val="000566E7"/>
    <w:rsid w:val="00061B01"/>
    <w:rsid w:val="00065C0A"/>
    <w:rsid w:val="00067F8F"/>
    <w:rsid w:val="00070EA6"/>
    <w:rsid w:val="00072B56"/>
    <w:rsid w:val="00073611"/>
    <w:rsid w:val="00075C3B"/>
    <w:rsid w:val="00076037"/>
    <w:rsid w:val="0008315A"/>
    <w:rsid w:val="00084144"/>
    <w:rsid w:val="00085238"/>
    <w:rsid w:val="00085AEE"/>
    <w:rsid w:val="00095075"/>
    <w:rsid w:val="00096B5E"/>
    <w:rsid w:val="000A2444"/>
    <w:rsid w:val="000A353C"/>
    <w:rsid w:val="000A3828"/>
    <w:rsid w:val="000A3C63"/>
    <w:rsid w:val="000A5821"/>
    <w:rsid w:val="000B0535"/>
    <w:rsid w:val="000B09DF"/>
    <w:rsid w:val="000B308A"/>
    <w:rsid w:val="000B4486"/>
    <w:rsid w:val="000C072D"/>
    <w:rsid w:val="000C1482"/>
    <w:rsid w:val="000C2454"/>
    <w:rsid w:val="000C2762"/>
    <w:rsid w:val="000C393D"/>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DE5"/>
    <w:rsid w:val="00105FD8"/>
    <w:rsid w:val="001121C5"/>
    <w:rsid w:val="0011301D"/>
    <w:rsid w:val="00115BA4"/>
    <w:rsid w:val="00116E90"/>
    <w:rsid w:val="001204AA"/>
    <w:rsid w:val="00121268"/>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621C6"/>
    <w:rsid w:val="001640B2"/>
    <w:rsid w:val="001652EA"/>
    <w:rsid w:val="0016787B"/>
    <w:rsid w:val="00172BCF"/>
    <w:rsid w:val="001743AB"/>
    <w:rsid w:val="00177358"/>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7743"/>
    <w:rsid w:val="001B7BF2"/>
    <w:rsid w:val="001C115E"/>
    <w:rsid w:val="001C2DD7"/>
    <w:rsid w:val="001C71E0"/>
    <w:rsid w:val="001D1BCA"/>
    <w:rsid w:val="001D2E26"/>
    <w:rsid w:val="001D2E6D"/>
    <w:rsid w:val="001D3CD0"/>
    <w:rsid w:val="001D46A4"/>
    <w:rsid w:val="001D6379"/>
    <w:rsid w:val="001D7543"/>
    <w:rsid w:val="001D796E"/>
    <w:rsid w:val="001E0A6E"/>
    <w:rsid w:val="001E25D7"/>
    <w:rsid w:val="001E3FD0"/>
    <w:rsid w:val="001E4194"/>
    <w:rsid w:val="001F4E0A"/>
    <w:rsid w:val="001F4E5C"/>
    <w:rsid w:val="001F6A87"/>
    <w:rsid w:val="0020107D"/>
    <w:rsid w:val="00202018"/>
    <w:rsid w:val="00203DF0"/>
    <w:rsid w:val="00203FF5"/>
    <w:rsid w:val="00205C38"/>
    <w:rsid w:val="00206EA0"/>
    <w:rsid w:val="002073FB"/>
    <w:rsid w:val="002108E2"/>
    <w:rsid w:val="00210A43"/>
    <w:rsid w:val="002158D9"/>
    <w:rsid w:val="002211F4"/>
    <w:rsid w:val="00231ED8"/>
    <w:rsid w:val="00232C81"/>
    <w:rsid w:val="00235C70"/>
    <w:rsid w:val="002372B9"/>
    <w:rsid w:val="0024160C"/>
    <w:rsid w:val="00242224"/>
    <w:rsid w:val="0024490B"/>
    <w:rsid w:val="002465F2"/>
    <w:rsid w:val="00250BBD"/>
    <w:rsid w:val="0025110F"/>
    <w:rsid w:val="0025266D"/>
    <w:rsid w:val="002532A2"/>
    <w:rsid w:val="00257263"/>
    <w:rsid w:val="00267AEA"/>
    <w:rsid w:val="0027120D"/>
    <w:rsid w:val="002750F4"/>
    <w:rsid w:val="002765F5"/>
    <w:rsid w:val="002809D7"/>
    <w:rsid w:val="00285E93"/>
    <w:rsid w:val="00286C45"/>
    <w:rsid w:val="00290511"/>
    <w:rsid w:val="00296E49"/>
    <w:rsid w:val="002A390C"/>
    <w:rsid w:val="002A39FC"/>
    <w:rsid w:val="002B1619"/>
    <w:rsid w:val="002B4640"/>
    <w:rsid w:val="002B6080"/>
    <w:rsid w:val="002C054B"/>
    <w:rsid w:val="002C0FD0"/>
    <w:rsid w:val="002C45C6"/>
    <w:rsid w:val="002C4C3B"/>
    <w:rsid w:val="002C60A8"/>
    <w:rsid w:val="002C6ED1"/>
    <w:rsid w:val="002D24DA"/>
    <w:rsid w:val="002D2A66"/>
    <w:rsid w:val="002D4F0C"/>
    <w:rsid w:val="002E0538"/>
    <w:rsid w:val="002E1FD8"/>
    <w:rsid w:val="002E41A0"/>
    <w:rsid w:val="002E61E4"/>
    <w:rsid w:val="002F0A7D"/>
    <w:rsid w:val="002F0CEB"/>
    <w:rsid w:val="003000A0"/>
    <w:rsid w:val="003008F6"/>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25F6"/>
    <w:rsid w:val="00344881"/>
    <w:rsid w:val="0034694D"/>
    <w:rsid w:val="0035424A"/>
    <w:rsid w:val="00354AFB"/>
    <w:rsid w:val="00354D3D"/>
    <w:rsid w:val="00354F99"/>
    <w:rsid w:val="00364846"/>
    <w:rsid w:val="00371717"/>
    <w:rsid w:val="00371FF9"/>
    <w:rsid w:val="0037479F"/>
    <w:rsid w:val="003809E3"/>
    <w:rsid w:val="00382452"/>
    <w:rsid w:val="00382698"/>
    <w:rsid w:val="00387E51"/>
    <w:rsid w:val="003907F2"/>
    <w:rsid w:val="00390932"/>
    <w:rsid w:val="00394D0E"/>
    <w:rsid w:val="003952BB"/>
    <w:rsid w:val="00396553"/>
    <w:rsid w:val="00396993"/>
    <w:rsid w:val="003A3327"/>
    <w:rsid w:val="003A3A8F"/>
    <w:rsid w:val="003B1611"/>
    <w:rsid w:val="003B396F"/>
    <w:rsid w:val="003B3FC7"/>
    <w:rsid w:val="003C4C2F"/>
    <w:rsid w:val="003C6DA9"/>
    <w:rsid w:val="003C7219"/>
    <w:rsid w:val="003C73A5"/>
    <w:rsid w:val="003E3998"/>
    <w:rsid w:val="003F5B84"/>
    <w:rsid w:val="003F660A"/>
    <w:rsid w:val="004027EB"/>
    <w:rsid w:val="0040311E"/>
    <w:rsid w:val="00403F69"/>
    <w:rsid w:val="00410FA2"/>
    <w:rsid w:val="00412758"/>
    <w:rsid w:val="00420685"/>
    <w:rsid w:val="00426C3D"/>
    <w:rsid w:val="00426E41"/>
    <w:rsid w:val="004334CB"/>
    <w:rsid w:val="00435B7A"/>
    <w:rsid w:val="004376EC"/>
    <w:rsid w:val="00443AD7"/>
    <w:rsid w:val="004464DA"/>
    <w:rsid w:val="004508C9"/>
    <w:rsid w:val="00451A63"/>
    <w:rsid w:val="0045290C"/>
    <w:rsid w:val="0045417F"/>
    <w:rsid w:val="0045418E"/>
    <w:rsid w:val="00455458"/>
    <w:rsid w:val="00460A93"/>
    <w:rsid w:val="00464D00"/>
    <w:rsid w:val="00471E0E"/>
    <w:rsid w:val="0047423D"/>
    <w:rsid w:val="00477CA0"/>
    <w:rsid w:val="004820F1"/>
    <w:rsid w:val="004828E0"/>
    <w:rsid w:val="00483925"/>
    <w:rsid w:val="00490D8D"/>
    <w:rsid w:val="0049122B"/>
    <w:rsid w:val="00491282"/>
    <w:rsid w:val="00492AAD"/>
    <w:rsid w:val="00492E5A"/>
    <w:rsid w:val="00495931"/>
    <w:rsid w:val="004B0B0D"/>
    <w:rsid w:val="004B13C8"/>
    <w:rsid w:val="004B1830"/>
    <w:rsid w:val="004B3019"/>
    <w:rsid w:val="004B40CD"/>
    <w:rsid w:val="004B69C8"/>
    <w:rsid w:val="004C0D8A"/>
    <w:rsid w:val="004C1F0D"/>
    <w:rsid w:val="004C36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102DE"/>
    <w:rsid w:val="00517298"/>
    <w:rsid w:val="00520C31"/>
    <w:rsid w:val="00523E45"/>
    <w:rsid w:val="00537836"/>
    <w:rsid w:val="00541CFD"/>
    <w:rsid w:val="005420F6"/>
    <w:rsid w:val="005427AB"/>
    <w:rsid w:val="005439C6"/>
    <w:rsid w:val="00543BD8"/>
    <w:rsid w:val="005444BF"/>
    <w:rsid w:val="00550243"/>
    <w:rsid w:val="00551E47"/>
    <w:rsid w:val="005568E4"/>
    <w:rsid w:val="005576C7"/>
    <w:rsid w:val="00561356"/>
    <w:rsid w:val="005627CF"/>
    <w:rsid w:val="0056487A"/>
    <w:rsid w:val="00564FFA"/>
    <w:rsid w:val="00567FE4"/>
    <w:rsid w:val="0057035C"/>
    <w:rsid w:val="005734D6"/>
    <w:rsid w:val="00576D72"/>
    <w:rsid w:val="00581258"/>
    <w:rsid w:val="00582F0F"/>
    <w:rsid w:val="0058425D"/>
    <w:rsid w:val="005874DA"/>
    <w:rsid w:val="00594466"/>
    <w:rsid w:val="00594C8C"/>
    <w:rsid w:val="00595202"/>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152"/>
    <w:rsid w:val="006272D9"/>
    <w:rsid w:val="006278D7"/>
    <w:rsid w:val="00627C0A"/>
    <w:rsid w:val="006308C7"/>
    <w:rsid w:val="00631AEB"/>
    <w:rsid w:val="00640CA3"/>
    <w:rsid w:val="0064449E"/>
    <w:rsid w:val="00644CA3"/>
    <w:rsid w:val="0065218A"/>
    <w:rsid w:val="006571E0"/>
    <w:rsid w:val="00664379"/>
    <w:rsid w:val="0067204F"/>
    <w:rsid w:val="00672EE6"/>
    <w:rsid w:val="00673525"/>
    <w:rsid w:val="00674FF5"/>
    <w:rsid w:val="00676411"/>
    <w:rsid w:val="00677536"/>
    <w:rsid w:val="00680BB9"/>
    <w:rsid w:val="006832E7"/>
    <w:rsid w:val="0068391A"/>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6C4F"/>
    <w:rsid w:val="00710A37"/>
    <w:rsid w:val="00712DA8"/>
    <w:rsid w:val="00715EB1"/>
    <w:rsid w:val="0071669E"/>
    <w:rsid w:val="007177AE"/>
    <w:rsid w:val="00720151"/>
    <w:rsid w:val="00720C49"/>
    <w:rsid w:val="00724C1A"/>
    <w:rsid w:val="0072780E"/>
    <w:rsid w:val="00730413"/>
    <w:rsid w:val="007329D1"/>
    <w:rsid w:val="00733B0B"/>
    <w:rsid w:val="00735503"/>
    <w:rsid w:val="0073568F"/>
    <w:rsid w:val="0073615E"/>
    <w:rsid w:val="00740CAB"/>
    <w:rsid w:val="00742607"/>
    <w:rsid w:val="00744AAB"/>
    <w:rsid w:val="00745AEF"/>
    <w:rsid w:val="007544FA"/>
    <w:rsid w:val="007572A2"/>
    <w:rsid w:val="00760D7E"/>
    <w:rsid w:val="00765BAF"/>
    <w:rsid w:val="00771EAB"/>
    <w:rsid w:val="00781848"/>
    <w:rsid w:val="007819E6"/>
    <w:rsid w:val="00784774"/>
    <w:rsid w:val="00785374"/>
    <w:rsid w:val="00785F32"/>
    <w:rsid w:val="0079063B"/>
    <w:rsid w:val="0079135F"/>
    <w:rsid w:val="00793303"/>
    <w:rsid w:val="007A0641"/>
    <w:rsid w:val="007A44FF"/>
    <w:rsid w:val="007A4EFC"/>
    <w:rsid w:val="007B6748"/>
    <w:rsid w:val="007D180B"/>
    <w:rsid w:val="007D2D96"/>
    <w:rsid w:val="007E4B51"/>
    <w:rsid w:val="007E595E"/>
    <w:rsid w:val="007E6314"/>
    <w:rsid w:val="007E72B5"/>
    <w:rsid w:val="007F3FC5"/>
    <w:rsid w:val="00800913"/>
    <w:rsid w:val="008029CC"/>
    <w:rsid w:val="00804C30"/>
    <w:rsid w:val="00804DBF"/>
    <w:rsid w:val="00805927"/>
    <w:rsid w:val="0081232F"/>
    <w:rsid w:val="00812915"/>
    <w:rsid w:val="00813646"/>
    <w:rsid w:val="00814D82"/>
    <w:rsid w:val="00816BD4"/>
    <w:rsid w:val="00820305"/>
    <w:rsid w:val="00824BA2"/>
    <w:rsid w:val="00826112"/>
    <w:rsid w:val="008261DB"/>
    <w:rsid w:val="008263D7"/>
    <w:rsid w:val="00826BAE"/>
    <w:rsid w:val="0082765F"/>
    <w:rsid w:val="0083256F"/>
    <w:rsid w:val="00832C13"/>
    <w:rsid w:val="0083335F"/>
    <w:rsid w:val="00835A56"/>
    <w:rsid w:val="00835FD0"/>
    <w:rsid w:val="008426AB"/>
    <w:rsid w:val="008460BF"/>
    <w:rsid w:val="00847302"/>
    <w:rsid w:val="008508A4"/>
    <w:rsid w:val="00855EB7"/>
    <w:rsid w:val="008564E2"/>
    <w:rsid w:val="00861992"/>
    <w:rsid w:val="00864E1B"/>
    <w:rsid w:val="00866831"/>
    <w:rsid w:val="00874C31"/>
    <w:rsid w:val="008752DF"/>
    <w:rsid w:val="00884CB5"/>
    <w:rsid w:val="008854A8"/>
    <w:rsid w:val="0088556B"/>
    <w:rsid w:val="00892864"/>
    <w:rsid w:val="0089539D"/>
    <w:rsid w:val="00897C10"/>
    <w:rsid w:val="008A1EAB"/>
    <w:rsid w:val="008A7820"/>
    <w:rsid w:val="008B02C9"/>
    <w:rsid w:val="008B2F95"/>
    <w:rsid w:val="008B53A8"/>
    <w:rsid w:val="008B5564"/>
    <w:rsid w:val="008B7D1D"/>
    <w:rsid w:val="008C0581"/>
    <w:rsid w:val="008C1AF5"/>
    <w:rsid w:val="008C770E"/>
    <w:rsid w:val="008D4B4F"/>
    <w:rsid w:val="008D6043"/>
    <w:rsid w:val="008D7C8A"/>
    <w:rsid w:val="008E6D7B"/>
    <w:rsid w:val="008F0385"/>
    <w:rsid w:val="008F4501"/>
    <w:rsid w:val="0090395E"/>
    <w:rsid w:val="00914180"/>
    <w:rsid w:val="009157E2"/>
    <w:rsid w:val="00917FFE"/>
    <w:rsid w:val="00921A6B"/>
    <w:rsid w:val="00927A9F"/>
    <w:rsid w:val="0093308F"/>
    <w:rsid w:val="00934B29"/>
    <w:rsid w:val="00935282"/>
    <w:rsid w:val="00935C7D"/>
    <w:rsid w:val="00940C03"/>
    <w:rsid w:val="00941AF0"/>
    <w:rsid w:val="009451A3"/>
    <w:rsid w:val="00945D11"/>
    <w:rsid w:val="00946255"/>
    <w:rsid w:val="00950EEB"/>
    <w:rsid w:val="0095113F"/>
    <w:rsid w:val="009516F9"/>
    <w:rsid w:val="00953295"/>
    <w:rsid w:val="00954AC4"/>
    <w:rsid w:val="00955BAC"/>
    <w:rsid w:val="00957217"/>
    <w:rsid w:val="00957869"/>
    <w:rsid w:val="00965F44"/>
    <w:rsid w:val="0096612F"/>
    <w:rsid w:val="009675DE"/>
    <w:rsid w:val="00970183"/>
    <w:rsid w:val="00973827"/>
    <w:rsid w:val="00977141"/>
    <w:rsid w:val="0098234B"/>
    <w:rsid w:val="00984474"/>
    <w:rsid w:val="00984A9A"/>
    <w:rsid w:val="0098639B"/>
    <w:rsid w:val="0099231D"/>
    <w:rsid w:val="00992A69"/>
    <w:rsid w:val="0099392F"/>
    <w:rsid w:val="009A2EDF"/>
    <w:rsid w:val="009A3191"/>
    <w:rsid w:val="009A75A8"/>
    <w:rsid w:val="009B1E1D"/>
    <w:rsid w:val="009B3E51"/>
    <w:rsid w:val="009B7B50"/>
    <w:rsid w:val="009C3FB9"/>
    <w:rsid w:val="009C4D24"/>
    <w:rsid w:val="009C6DA7"/>
    <w:rsid w:val="009C760B"/>
    <w:rsid w:val="009D38DE"/>
    <w:rsid w:val="009D6978"/>
    <w:rsid w:val="009E7692"/>
    <w:rsid w:val="009E7BE3"/>
    <w:rsid w:val="009F24A6"/>
    <w:rsid w:val="009F6689"/>
    <w:rsid w:val="009F7989"/>
    <w:rsid w:val="00A003CF"/>
    <w:rsid w:val="00A024DF"/>
    <w:rsid w:val="00A10047"/>
    <w:rsid w:val="00A10406"/>
    <w:rsid w:val="00A1247B"/>
    <w:rsid w:val="00A13BC3"/>
    <w:rsid w:val="00A15B8B"/>
    <w:rsid w:val="00A174AE"/>
    <w:rsid w:val="00A17F29"/>
    <w:rsid w:val="00A207A6"/>
    <w:rsid w:val="00A21548"/>
    <w:rsid w:val="00A22B6E"/>
    <w:rsid w:val="00A24F8D"/>
    <w:rsid w:val="00A257EF"/>
    <w:rsid w:val="00A31E28"/>
    <w:rsid w:val="00A33B12"/>
    <w:rsid w:val="00A33C23"/>
    <w:rsid w:val="00A35BC4"/>
    <w:rsid w:val="00A4407F"/>
    <w:rsid w:val="00A4458F"/>
    <w:rsid w:val="00A47B23"/>
    <w:rsid w:val="00A51296"/>
    <w:rsid w:val="00A524F1"/>
    <w:rsid w:val="00A569BB"/>
    <w:rsid w:val="00A5705D"/>
    <w:rsid w:val="00A61EB9"/>
    <w:rsid w:val="00A715D3"/>
    <w:rsid w:val="00A81283"/>
    <w:rsid w:val="00A81FE3"/>
    <w:rsid w:val="00A82179"/>
    <w:rsid w:val="00A82403"/>
    <w:rsid w:val="00A83D62"/>
    <w:rsid w:val="00A83F60"/>
    <w:rsid w:val="00A8582A"/>
    <w:rsid w:val="00A85869"/>
    <w:rsid w:val="00A90936"/>
    <w:rsid w:val="00A91CCB"/>
    <w:rsid w:val="00A91E42"/>
    <w:rsid w:val="00A91ECE"/>
    <w:rsid w:val="00A95A30"/>
    <w:rsid w:val="00AA30F1"/>
    <w:rsid w:val="00AA4816"/>
    <w:rsid w:val="00AA51A5"/>
    <w:rsid w:val="00AA5428"/>
    <w:rsid w:val="00AA5DBD"/>
    <w:rsid w:val="00AA6FE9"/>
    <w:rsid w:val="00AB1391"/>
    <w:rsid w:val="00AB6E81"/>
    <w:rsid w:val="00AC0E58"/>
    <w:rsid w:val="00AC12F0"/>
    <w:rsid w:val="00AC1E26"/>
    <w:rsid w:val="00AC6F4A"/>
    <w:rsid w:val="00AC7624"/>
    <w:rsid w:val="00AD051D"/>
    <w:rsid w:val="00AD65F8"/>
    <w:rsid w:val="00AD7141"/>
    <w:rsid w:val="00AE0CFB"/>
    <w:rsid w:val="00AE14C5"/>
    <w:rsid w:val="00AE60FA"/>
    <w:rsid w:val="00AE64C1"/>
    <w:rsid w:val="00AF4D7A"/>
    <w:rsid w:val="00AF57AD"/>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EC8"/>
    <w:rsid w:val="00B16337"/>
    <w:rsid w:val="00B1745C"/>
    <w:rsid w:val="00B175E2"/>
    <w:rsid w:val="00B17673"/>
    <w:rsid w:val="00B22F43"/>
    <w:rsid w:val="00B25405"/>
    <w:rsid w:val="00B27D55"/>
    <w:rsid w:val="00B438AA"/>
    <w:rsid w:val="00B44068"/>
    <w:rsid w:val="00B442B4"/>
    <w:rsid w:val="00B47C76"/>
    <w:rsid w:val="00B50E8A"/>
    <w:rsid w:val="00B63B63"/>
    <w:rsid w:val="00B661C4"/>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A5D88"/>
    <w:rsid w:val="00BB3E34"/>
    <w:rsid w:val="00BC5284"/>
    <w:rsid w:val="00BC63C0"/>
    <w:rsid w:val="00BD04FE"/>
    <w:rsid w:val="00BD2297"/>
    <w:rsid w:val="00BD40C4"/>
    <w:rsid w:val="00BD571F"/>
    <w:rsid w:val="00BE1385"/>
    <w:rsid w:val="00BE3ADF"/>
    <w:rsid w:val="00BF6B88"/>
    <w:rsid w:val="00C05B85"/>
    <w:rsid w:val="00C108E5"/>
    <w:rsid w:val="00C21726"/>
    <w:rsid w:val="00C21A97"/>
    <w:rsid w:val="00C350CA"/>
    <w:rsid w:val="00C367AA"/>
    <w:rsid w:val="00C37AE0"/>
    <w:rsid w:val="00C40915"/>
    <w:rsid w:val="00C414EF"/>
    <w:rsid w:val="00C42761"/>
    <w:rsid w:val="00C42B3E"/>
    <w:rsid w:val="00C455E0"/>
    <w:rsid w:val="00C5090A"/>
    <w:rsid w:val="00C51E52"/>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0934"/>
    <w:rsid w:val="00C941B6"/>
    <w:rsid w:val="00C95316"/>
    <w:rsid w:val="00C95600"/>
    <w:rsid w:val="00C963A6"/>
    <w:rsid w:val="00CA0CFC"/>
    <w:rsid w:val="00CA6568"/>
    <w:rsid w:val="00CA6CCE"/>
    <w:rsid w:val="00CB3245"/>
    <w:rsid w:val="00CB4900"/>
    <w:rsid w:val="00CC25AC"/>
    <w:rsid w:val="00CC4130"/>
    <w:rsid w:val="00CD06A9"/>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C6F"/>
    <w:rsid w:val="00D26F9D"/>
    <w:rsid w:val="00D35E84"/>
    <w:rsid w:val="00D37422"/>
    <w:rsid w:val="00D37E65"/>
    <w:rsid w:val="00D44EC2"/>
    <w:rsid w:val="00D46A69"/>
    <w:rsid w:val="00D524EA"/>
    <w:rsid w:val="00D536E2"/>
    <w:rsid w:val="00D563A4"/>
    <w:rsid w:val="00D57A7A"/>
    <w:rsid w:val="00D63444"/>
    <w:rsid w:val="00D71209"/>
    <w:rsid w:val="00D80E1F"/>
    <w:rsid w:val="00D84236"/>
    <w:rsid w:val="00D86519"/>
    <w:rsid w:val="00D90245"/>
    <w:rsid w:val="00D91C22"/>
    <w:rsid w:val="00D94D96"/>
    <w:rsid w:val="00DA103A"/>
    <w:rsid w:val="00DA26A9"/>
    <w:rsid w:val="00DA73ED"/>
    <w:rsid w:val="00DA76ED"/>
    <w:rsid w:val="00DA78AB"/>
    <w:rsid w:val="00DB0828"/>
    <w:rsid w:val="00DB7DE4"/>
    <w:rsid w:val="00DC3956"/>
    <w:rsid w:val="00DC4B0E"/>
    <w:rsid w:val="00DC6737"/>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4819"/>
    <w:rsid w:val="00E078E4"/>
    <w:rsid w:val="00E12AFD"/>
    <w:rsid w:val="00E136F1"/>
    <w:rsid w:val="00E15BC4"/>
    <w:rsid w:val="00E1718D"/>
    <w:rsid w:val="00E25A29"/>
    <w:rsid w:val="00E30E1B"/>
    <w:rsid w:val="00E31A89"/>
    <w:rsid w:val="00E342B5"/>
    <w:rsid w:val="00E42431"/>
    <w:rsid w:val="00E44730"/>
    <w:rsid w:val="00E45519"/>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4A6B"/>
    <w:rsid w:val="00EB5557"/>
    <w:rsid w:val="00EB7752"/>
    <w:rsid w:val="00EB7D71"/>
    <w:rsid w:val="00EC0082"/>
    <w:rsid w:val="00EC5A5A"/>
    <w:rsid w:val="00EC7C36"/>
    <w:rsid w:val="00ED5051"/>
    <w:rsid w:val="00ED5757"/>
    <w:rsid w:val="00ED73C1"/>
    <w:rsid w:val="00EE129B"/>
    <w:rsid w:val="00EE1FD7"/>
    <w:rsid w:val="00EF0A5A"/>
    <w:rsid w:val="00EF2EAD"/>
    <w:rsid w:val="00EF759E"/>
    <w:rsid w:val="00EF7F70"/>
    <w:rsid w:val="00F043EB"/>
    <w:rsid w:val="00F04D33"/>
    <w:rsid w:val="00F11AFD"/>
    <w:rsid w:val="00F12605"/>
    <w:rsid w:val="00F1261D"/>
    <w:rsid w:val="00F14811"/>
    <w:rsid w:val="00F14EC6"/>
    <w:rsid w:val="00F22837"/>
    <w:rsid w:val="00F24A43"/>
    <w:rsid w:val="00F251CE"/>
    <w:rsid w:val="00F25A7C"/>
    <w:rsid w:val="00F27A8E"/>
    <w:rsid w:val="00F35640"/>
    <w:rsid w:val="00F362EF"/>
    <w:rsid w:val="00F3692D"/>
    <w:rsid w:val="00F37382"/>
    <w:rsid w:val="00F37C83"/>
    <w:rsid w:val="00F401B0"/>
    <w:rsid w:val="00F44E1F"/>
    <w:rsid w:val="00F46B2D"/>
    <w:rsid w:val="00F46D16"/>
    <w:rsid w:val="00F46FBE"/>
    <w:rsid w:val="00F47187"/>
    <w:rsid w:val="00F4793E"/>
    <w:rsid w:val="00F509FC"/>
    <w:rsid w:val="00F55871"/>
    <w:rsid w:val="00F60BB5"/>
    <w:rsid w:val="00F66606"/>
    <w:rsid w:val="00F71BDA"/>
    <w:rsid w:val="00F72E3B"/>
    <w:rsid w:val="00F7372F"/>
    <w:rsid w:val="00F76C55"/>
    <w:rsid w:val="00F772F4"/>
    <w:rsid w:val="00F83E4B"/>
    <w:rsid w:val="00F84ADF"/>
    <w:rsid w:val="00F91262"/>
    <w:rsid w:val="00F91B2A"/>
    <w:rsid w:val="00F927B4"/>
    <w:rsid w:val="00FA10E3"/>
    <w:rsid w:val="00FA13F2"/>
    <w:rsid w:val="00FA2091"/>
    <w:rsid w:val="00FA4C8A"/>
    <w:rsid w:val="00FA50AA"/>
    <w:rsid w:val="00FA7E9A"/>
    <w:rsid w:val="00FB13C3"/>
    <w:rsid w:val="00FB7AF0"/>
    <w:rsid w:val="00FB7D21"/>
    <w:rsid w:val="00FB7FEA"/>
    <w:rsid w:val="00FC0D03"/>
    <w:rsid w:val="00FC50C0"/>
    <w:rsid w:val="00FD371E"/>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3A8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A8F468D49FC4E9586018229EBF3592E"/>
        <w:category>
          <w:name w:val="Общие"/>
          <w:gallery w:val="placeholder"/>
        </w:category>
        <w:types>
          <w:type w:val="bbPlcHdr"/>
        </w:types>
        <w:behaviors>
          <w:behavior w:val="content"/>
        </w:behaviors>
        <w:guid w:val="{DED50CC5-4C59-46C1-BDC2-4348AC5126E6}"/>
      </w:docPartPr>
      <w:docPartBody>
        <w:p w:rsidR="006C7E9F" w:rsidRDefault="0049796F" w:rsidP="0049796F">
          <w:pPr>
            <w:pStyle w:val="DA8F468D49FC4E9586018229EBF3592E"/>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8691B"/>
    <w:rsid w:val="00096C41"/>
    <w:rsid w:val="000E4EA2"/>
    <w:rsid w:val="000F6BCD"/>
    <w:rsid w:val="000F787A"/>
    <w:rsid w:val="00127560"/>
    <w:rsid w:val="00131760"/>
    <w:rsid w:val="001F2282"/>
    <w:rsid w:val="002B6126"/>
    <w:rsid w:val="002B6952"/>
    <w:rsid w:val="003044CC"/>
    <w:rsid w:val="00320044"/>
    <w:rsid w:val="00357703"/>
    <w:rsid w:val="003F7D41"/>
    <w:rsid w:val="00410D1A"/>
    <w:rsid w:val="00467F71"/>
    <w:rsid w:val="0049796F"/>
    <w:rsid w:val="004A46F1"/>
    <w:rsid w:val="004E5E44"/>
    <w:rsid w:val="00500EF1"/>
    <w:rsid w:val="00534E18"/>
    <w:rsid w:val="0057112C"/>
    <w:rsid w:val="00582805"/>
    <w:rsid w:val="005D64AC"/>
    <w:rsid w:val="00642362"/>
    <w:rsid w:val="006679F2"/>
    <w:rsid w:val="006A17B2"/>
    <w:rsid w:val="006A733F"/>
    <w:rsid w:val="006C7E9F"/>
    <w:rsid w:val="00753362"/>
    <w:rsid w:val="0078317F"/>
    <w:rsid w:val="007A5297"/>
    <w:rsid w:val="007E6CAD"/>
    <w:rsid w:val="007F6F52"/>
    <w:rsid w:val="008327D4"/>
    <w:rsid w:val="00836CA9"/>
    <w:rsid w:val="00884387"/>
    <w:rsid w:val="00892460"/>
    <w:rsid w:val="008B29E1"/>
    <w:rsid w:val="008C134C"/>
    <w:rsid w:val="00921765"/>
    <w:rsid w:val="009A23D8"/>
    <w:rsid w:val="009A5A93"/>
    <w:rsid w:val="009B28CA"/>
    <w:rsid w:val="009F7858"/>
    <w:rsid w:val="00A01920"/>
    <w:rsid w:val="00A45D88"/>
    <w:rsid w:val="00A8591C"/>
    <w:rsid w:val="00AC7C57"/>
    <w:rsid w:val="00B64B9F"/>
    <w:rsid w:val="00B84A5C"/>
    <w:rsid w:val="00B87869"/>
    <w:rsid w:val="00BA4EF8"/>
    <w:rsid w:val="00BE23B0"/>
    <w:rsid w:val="00CA0134"/>
    <w:rsid w:val="00CC42A2"/>
    <w:rsid w:val="00CF2A41"/>
    <w:rsid w:val="00D33AC6"/>
    <w:rsid w:val="00DF57AC"/>
    <w:rsid w:val="00E37195"/>
    <w:rsid w:val="00E415C9"/>
    <w:rsid w:val="00E83C40"/>
    <w:rsid w:val="00EC2C2D"/>
    <w:rsid w:val="00EE2A02"/>
    <w:rsid w:val="00F44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9796F"/>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1F5229DD19F74E32B6BFFAC394B51BE4">
    <w:name w:val="1F5229DD19F74E32B6BFFAC394B51BE4"/>
    <w:rsid w:val="007A5297"/>
  </w:style>
  <w:style w:type="paragraph" w:customStyle="1" w:styleId="7936E03D376C46A6BEA471D45FA7F4FF">
    <w:name w:val="7936E03D376C46A6BEA471D45FA7F4FF"/>
    <w:rsid w:val="007A5297"/>
  </w:style>
  <w:style w:type="paragraph" w:customStyle="1" w:styleId="E20D5EACBD3043B08A149730C2B3BFE1">
    <w:name w:val="E20D5EACBD3043B08A149730C2B3BFE1"/>
    <w:rsid w:val="007A5297"/>
  </w:style>
  <w:style w:type="paragraph" w:customStyle="1" w:styleId="5485E7D807B849C5AA991DFD9DC206EE">
    <w:name w:val="5485E7D807B849C5AA991DFD9DC206EE"/>
    <w:rsid w:val="007A5297"/>
  </w:style>
  <w:style w:type="paragraph" w:customStyle="1" w:styleId="CC27148F7CC64CA3B3D72199BFE0527B">
    <w:name w:val="CC27148F7CC64CA3B3D72199BFE0527B"/>
    <w:rsid w:val="007A5297"/>
  </w:style>
  <w:style w:type="paragraph" w:customStyle="1" w:styleId="1C751343017144678003DCAE8D3C9B45">
    <w:name w:val="1C751343017144678003DCAE8D3C9B45"/>
    <w:rsid w:val="007A5297"/>
  </w:style>
  <w:style w:type="paragraph" w:customStyle="1" w:styleId="198646E4257543D39A01987D9A323170">
    <w:name w:val="198646E4257543D39A01987D9A323170"/>
    <w:rsid w:val="007A5297"/>
  </w:style>
  <w:style w:type="paragraph" w:customStyle="1" w:styleId="4C4D38113C624D258E1CEFFC6796D082">
    <w:name w:val="4C4D38113C624D258E1CEFFC6796D082"/>
    <w:rsid w:val="007A5297"/>
  </w:style>
  <w:style w:type="paragraph" w:customStyle="1" w:styleId="36D71266404142B69AFC036AB8962FEB">
    <w:name w:val="36D71266404142B69AFC036AB8962FEB"/>
    <w:rsid w:val="007A5297"/>
  </w:style>
  <w:style w:type="paragraph" w:customStyle="1" w:styleId="BF10E89B30834240ABEF877B2631D278">
    <w:name w:val="BF10E89B30834240ABEF877B2631D278"/>
    <w:rsid w:val="007A5297"/>
  </w:style>
  <w:style w:type="paragraph" w:customStyle="1" w:styleId="749DCEB1B01F46348417AFD6DA05C25C">
    <w:name w:val="749DCEB1B01F46348417AFD6DA05C25C"/>
    <w:rsid w:val="00836CA9"/>
  </w:style>
  <w:style w:type="paragraph" w:customStyle="1" w:styleId="94C004A57CA344809932FB0F6335C1F7">
    <w:name w:val="94C004A57CA344809932FB0F6335C1F7"/>
    <w:rsid w:val="00836CA9"/>
  </w:style>
  <w:style w:type="paragraph" w:customStyle="1" w:styleId="7DC21F77917F481E95051036419A6D36">
    <w:name w:val="7DC21F77917F481E95051036419A6D36"/>
    <w:rsid w:val="00836CA9"/>
  </w:style>
  <w:style w:type="paragraph" w:customStyle="1" w:styleId="EAFB791F8DDA4642A527DD08284E40B0">
    <w:name w:val="EAFB791F8DDA4642A527DD08284E40B0"/>
    <w:rsid w:val="00836CA9"/>
  </w:style>
  <w:style w:type="paragraph" w:customStyle="1" w:styleId="CFE8BFC23A6D40AA9F3BF2AF02C130DD">
    <w:name w:val="CFE8BFC23A6D40AA9F3BF2AF02C130DD"/>
    <w:rsid w:val="00836CA9"/>
  </w:style>
  <w:style w:type="paragraph" w:customStyle="1" w:styleId="F8C640AC40574929A4EEFE7C2D8BA04C">
    <w:name w:val="F8C640AC40574929A4EEFE7C2D8BA04C"/>
    <w:rsid w:val="00836CA9"/>
  </w:style>
  <w:style w:type="paragraph" w:customStyle="1" w:styleId="2CFE508DC01841169486D7F5662C49D2">
    <w:name w:val="2CFE508DC01841169486D7F5662C49D2"/>
    <w:rsid w:val="00836CA9"/>
  </w:style>
  <w:style w:type="paragraph" w:customStyle="1" w:styleId="C2C748574FC44D0AA85197C7ED2AF82D">
    <w:name w:val="C2C748574FC44D0AA85197C7ED2AF82D"/>
    <w:rsid w:val="00836CA9"/>
  </w:style>
  <w:style w:type="paragraph" w:customStyle="1" w:styleId="7B92322B931543B599A58D4D465B7571">
    <w:name w:val="7B92322B931543B599A58D4D465B7571"/>
    <w:rsid w:val="00836CA9"/>
  </w:style>
  <w:style w:type="paragraph" w:customStyle="1" w:styleId="7117495667AD4ACBBC47C0A4F9E37E61">
    <w:name w:val="7117495667AD4ACBBC47C0A4F9E37E61"/>
    <w:rsid w:val="00836CA9"/>
  </w:style>
  <w:style w:type="paragraph" w:customStyle="1" w:styleId="34D1BEC3FC8B416A849F3FCFAD497314">
    <w:name w:val="34D1BEC3FC8B416A849F3FCFAD497314"/>
    <w:rsid w:val="00836CA9"/>
  </w:style>
  <w:style w:type="paragraph" w:customStyle="1" w:styleId="E64F856F25984EC7A7B3CB10EA06623C">
    <w:name w:val="E64F856F25984EC7A7B3CB10EA06623C"/>
    <w:rsid w:val="00836CA9"/>
  </w:style>
  <w:style w:type="paragraph" w:customStyle="1" w:styleId="CB092C20969C410AB521F6DB157A7D0B">
    <w:name w:val="CB092C20969C410AB521F6DB157A7D0B"/>
    <w:rsid w:val="00836CA9"/>
  </w:style>
  <w:style w:type="paragraph" w:customStyle="1" w:styleId="F856641538BA4E5F8B6541EDBA3B5B85">
    <w:name w:val="F856641538BA4E5F8B6541EDBA3B5B85"/>
    <w:rsid w:val="004A46F1"/>
  </w:style>
  <w:style w:type="paragraph" w:customStyle="1" w:styleId="ED225AD2D49B4BC8B878D8E78842478D">
    <w:name w:val="ED225AD2D49B4BC8B878D8E78842478D"/>
    <w:rsid w:val="004A46F1"/>
  </w:style>
  <w:style w:type="paragraph" w:customStyle="1" w:styleId="4252FE13C21546A79E615CCA88DAFD5E">
    <w:name w:val="4252FE13C21546A79E615CCA88DAFD5E"/>
    <w:rsid w:val="004A46F1"/>
  </w:style>
  <w:style w:type="paragraph" w:customStyle="1" w:styleId="3D5AD3E7114649F8853345668671CF5E">
    <w:name w:val="3D5AD3E7114649F8853345668671CF5E"/>
    <w:rsid w:val="004A46F1"/>
  </w:style>
  <w:style w:type="paragraph" w:customStyle="1" w:styleId="23C598D8C619455DB5092C8DFE58F9DA">
    <w:name w:val="23C598D8C619455DB5092C8DFE58F9DA"/>
    <w:rsid w:val="004A46F1"/>
  </w:style>
  <w:style w:type="paragraph" w:customStyle="1" w:styleId="58342C6A7BDB48348E92D81AA1295D70">
    <w:name w:val="58342C6A7BDB48348E92D81AA1295D70"/>
    <w:rsid w:val="004A46F1"/>
  </w:style>
  <w:style w:type="paragraph" w:customStyle="1" w:styleId="8CD77F369CCF4846B5787CECB2244026">
    <w:name w:val="8CD77F369CCF4846B5787CECB2244026"/>
    <w:rsid w:val="004A46F1"/>
  </w:style>
  <w:style w:type="paragraph" w:customStyle="1" w:styleId="BB7F996D6386442CAB6E4F11428B517C">
    <w:name w:val="BB7F996D6386442CAB6E4F11428B517C"/>
    <w:rsid w:val="004A46F1"/>
  </w:style>
  <w:style w:type="paragraph" w:customStyle="1" w:styleId="7D249CD2E33C4BA1A930EC0AF9ACC288">
    <w:name w:val="7D249CD2E33C4BA1A930EC0AF9ACC288"/>
    <w:rsid w:val="004A46F1"/>
  </w:style>
  <w:style w:type="paragraph" w:customStyle="1" w:styleId="74B9AEE8356B465F8189F699EEA2B9DD">
    <w:name w:val="74B9AEE8356B465F8189F699EEA2B9DD"/>
    <w:rsid w:val="004A46F1"/>
  </w:style>
  <w:style w:type="paragraph" w:customStyle="1" w:styleId="B1FBB574E1864396A11EFAE356247B58">
    <w:name w:val="B1FBB574E1864396A11EFAE356247B58"/>
    <w:rsid w:val="00F4485C"/>
  </w:style>
  <w:style w:type="paragraph" w:customStyle="1" w:styleId="0E4A18A67E4D47309015116740403B07">
    <w:name w:val="0E4A18A67E4D47309015116740403B07"/>
    <w:rsid w:val="00F4485C"/>
  </w:style>
  <w:style w:type="paragraph" w:customStyle="1" w:styleId="9785F698B0824F4CA720C385AB96CAE0">
    <w:name w:val="9785F698B0824F4CA720C385AB96CAE0"/>
    <w:rsid w:val="00F4485C"/>
  </w:style>
  <w:style w:type="paragraph" w:customStyle="1" w:styleId="9BDF6EE3E9B142D6A9868FD5A6964A5A">
    <w:name w:val="9BDF6EE3E9B142D6A9868FD5A6964A5A"/>
    <w:rsid w:val="00F4485C"/>
  </w:style>
  <w:style w:type="paragraph" w:customStyle="1" w:styleId="11DEBA812F194D03917459DDDDD5ED93">
    <w:name w:val="11DEBA812F194D03917459DDDDD5ED93"/>
    <w:rsid w:val="00320044"/>
  </w:style>
  <w:style w:type="paragraph" w:customStyle="1" w:styleId="CDBE5EE39FDD4358B86D16B555729541">
    <w:name w:val="CDBE5EE39FDD4358B86D16B555729541"/>
    <w:rsid w:val="00320044"/>
  </w:style>
  <w:style w:type="paragraph" w:customStyle="1" w:styleId="5565C6C7B4E048D080945F5993BA2EFB">
    <w:name w:val="5565C6C7B4E048D080945F5993BA2EFB"/>
    <w:rsid w:val="00320044"/>
  </w:style>
  <w:style w:type="paragraph" w:customStyle="1" w:styleId="0433D5FDE31641C4A23C3F60324CD463">
    <w:name w:val="0433D5FDE31641C4A23C3F60324CD463"/>
    <w:rsid w:val="00320044"/>
  </w:style>
  <w:style w:type="paragraph" w:customStyle="1" w:styleId="C8B4C17CC9FF45D391BE0B1354B3E76F">
    <w:name w:val="C8B4C17CC9FF45D391BE0B1354B3E76F"/>
    <w:rsid w:val="00E415C9"/>
  </w:style>
  <w:style w:type="paragraph" w:customStyle="1" w:styleId="410F3A2FCA6E4A0D8B2000C2B587FFF4">
    <w:name w:val="410F3A2FCA6E4A0D8B2000C2B587FFF4"/>
    <w:rsid w:val="00E415C9"/>
  </w:style>
  <w:style w:type="paragraph" w:customStyle="1" w:styleId="DA8F468D49FC4E9586018229EBF3592E">
    <w:name w:val="DA8F468D49FC4E9586018229EBF3592E"/>
    <w:rsid w:val="0049796F"/>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0AF69-D02B-4411-AE25-1926E6887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46</Pages>
  <Words>13588</Words>
  <Characters>77453</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15</cp:revision>
  <cp:lastPrinted>2024-05-08T12:11:00Z</cp:lastPrinted>
  <dcterms:created xsi:type="dcterms:W3CDTF">2025-06-21T08:20:00Z</dcterms:created>
  <dcterms:modified xsi:type="dcterms:W3CDTF">2025-07-24T13:52:00Z</dcterms:modified>
</cp:coreProperties>
</file>