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3EF" w:rsidRPr="00D20AE0" w:rsidRDefault="00BF3C47" w:rsidP="008633EF">
      <w:pPr>
        <w:pStyle w:val="12"/>
        <w:ind w:firstLine="0"/>
        <w:jc w:val="center"/>
        <w:rPr>
          <w:b/>
          <w:bCs/>
          <w:color w:val="000000"/>
          <w:sz w:val="24"/>
          <w:szCs w:val="24"/>
        </w:rPr>
      </w:pPr>
      <w:r>
        <w:rPr>
          <w:b/>
          <w:color w:val="000000"/>
          <w:sz w:val="24"/>
          <w:szCs w:val="24"/>
        </w:rPr>
        <w:tab/>
      </w:r>
      <w:r w:rsidR="008633EF" w:rsidRPr="00D20AE0">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812465976" r:id="rId9"/>
        </w:object>
      </w:r>
    </w:p>
    <w:p w:rsidR="008633EF" w:rsidRPr="00D20AE0" w:rsidRDefault="008633EF" w:rsidP="008633EF">
      <w:pPr>
        <w:pStyle w:val="12"/>
        <w:ind w:firstLine="0"/>
        <w:jc w:val="center"/>
        <w:rPr>
          <w:b/>
          <w:bCs/>
          <w:color w:val="000000"/>
          <w:sz w:val="24"/>
          <w:szCs w:val="24"/>
        </w:rPr>
      </w:pPr>
      <w:r w:rsidRPr="00D20AE0">
        <w:rPr>
          <w:b/>
          <w:bCs/>
          <w:color w:val="000000"/>
          <w:sz w:val="24"/>
          <w:szCs w:val="24"/>
        </w:rPr>
        <w:t>ЗАКРЫТОЕ АКЦИОНЕРНОЕ ОБЩЕСТВО</w:t>
      </w:r>
    </w:p>
    <w:p w:rsidR="008633EF" w:rsidRPr="00D20AE0" w:rsidRDefault="008633EF" w:rsidP="008633EF">
      <w:pPr>
        <w:pStyle w:val="12"/>
        <w:ind w:firstLine="0"/>
        <w:jc w:val="center"/>
        <w:rPr>
          <w:rFonts w:eastAsia="MS Mincho"/>
          <w:b/>
          <w:bCs/>
          <w:color w:val="000000"/>
          <w:sz w:val="24"/>
          <w:szCs w:val="24"/>
        </w:rPr>
      </w:pPr>
      <w:r w:rsidRPr="00D20AE0">
        <w:rPr>
          <w:rFonts w:eastAsia="MS Mincho"/>
          <w:b/>
          <w:bCs/>
          <w:color w:val="000000"/>
          <w:sz w:val="24"/>
          <w:szCs w:val="24"/>
        </w:rPr>
        <w:t>«ЮЖНО-КАВКАЗСКАЯ ЖЕЛЕЗНАЯ ДОРОГА»</w:t>
      </w:r>
    </w:p>
    <w:p w:rsidR="008633EF" w:rsidRPr="00D20AE0" w:rsidRDefault="008633EF" w:rsidP="008633EF">
      <w:pPr>
        <w:pStyle w:val="12"/>
        <w:ind w:firstLine="0"/>
        <w:jc w:val="center"/>
        <w:rPr>
          <w:rFonts w:eastAsia="MS Mincho"/>
          <w:b/>
          <w:bCs/>
          <w:color w:val="000000"/>
          <w:sz w:val="24"/>
          <w:szCs w:val="24"/>
        </w:rPr>
      </w:pPr>
      <w:r w:rsidRPr="00D20AE0">
        <w:rPr>
          <w:rFonts w:eastAsia="MS Mincho"/>
          <w:b/>
          <w:bCs/>
          <w:color w:val="000000"/>
          <w:sz w:val="24"/>
          <w:szCs w:val="24"/>
        </w:rPr>
        <w:t>(ЗАО «ЮКЖД»)</w:t>
      </w:r>
    </w:p>
    <w:p w:rsidR="008633EF" w:rsidRPr="00D20AE0" w:rsidRDefault="008633EF" w:rsidP="008633EF">
      <w:pPr>
        <w:spacing w:line="276" w:lineRule="auto"/>
        <w:rPr>
          <w:b/>
          <w:sz w:val="28"/>
          <w:szCs w:val="28"/>
        </w:rPr>
      </w:pPr>
    </w:p>
    <w:p w:rsidR="008633EF" w:rsidRPr="00D20AE0" w:rsidRDefault="008633EF" w:rsidP="008633EF">
      <w:pPr>
        <w:rPr>
          <w:b/>
          <w:bCs/>
          <w:sz w:val="28"/>
          <w:szCs w:val="28"/>
        </w:rPr>
      </w:pPr>
    </w:p>
    <w:p w:rsidR="00FE5E2E" w:rsidRPr="00D20AE0" w:rsidRDefault="008633EF" w:rsidP="008633EF">
      <w:pPr>
        <w:jc w:val="center"/>
        <w:rPr>
          <w:b/>
          <w:sz w:val="28"/>
          <w:szCs w:val="28"/>
        </w:rPr>
      </w:pPr>
      <w:r w:rsidRPr="00D20AE0">
        <w:rPr>
          <w:b/>
          <w:sz w:val="28"/>
          <w:szCs w:val="28"/>
        </w:rPr>
        <w:t>Запрос котировок в бумажной форме</w:t>
      </w:r>
      <w:r w:rsidR="00681EDB" w:rsidRPr="00D20AE0">
        <w:rPr>
          <w:b/>
          <w:sz w:val="28"/>
          <w:szCs w:val="28"/>
        </w:rPr>
        <w:t xml:space="preserve"> </w:t>
      </w:r>
    </w:p>
    <w:p w:rsidR="008633EF" w:rsidRPr="00D20AE0" w:rsidRDefault="00681EDB" w:rsidP="0040636E">
      <w:pPr>
        <w:jc w:val="center"/>
        <w:rPr>
          <w:b/>
          <w:bCs/>
          <w:sz w:val="28"/>
          <w:szCs w:val="28"/>
        </w:rPr>
      </w:pPr>
      <w:r w:rsidRPr="00D20AE0">
        <w:rPr>
          <w:b/>
          <w:sz w:val="28"/>
          <w:szCs w:val="28"/>
        </w:rPr>
        <w:t>на право заключения договора</w:t>
      </w:r>
      <w:r w:rsidR="008633EF" w:rsidRPr="00D20AE0">
        <w:rPr>
          <w:b/>
          <w:sz w:val="28"/>
          <w:szCs w:val="28"/>
        </w:rPr>
        <w:t xml:space="preserve"> </w:t>
      </w:r>
      <w:r w:rsidR="007C01DF" w:rsidRPr="00D20AE0">
        <w:rPr>
          <w:b/>
          <w:bCs/>
          <w:sz w:val="28"/>
          <w:szCs w:val="28"/>
        </w:rPr>
        <w:t>н</w:t>
      </w:r>
      <w:r w:rsidR="00710C89" w:rsidRPr="00D20AE0">
        <w:rPr>
          <w:b/>
          <w:bCs/>
          <w:sz w:val="28"/>
          <w:szCs w:val="28"/>
        </w:rPr>
        <w:t xml:space="preserve">а поставку запасных </w:t>
      </w:r>
      <w:r w:rsidR="0040636E" w:rsidRPr="00D20AE0">
        <w:rPr>
          <w:b/>
          <w:bCs/>
          <w:sz w:val="28"/>
          <w:szCs w:val="28"/>
        </w:rPr>
        <w:t xml:space="preserve">частей подвижного </w:t>
      </w:r>
      <w:r w:rsidR="00527278" w:rsidRPr="00D20AE0">
        <w:rPr>
          <w:b/>
          <w:bCs/>
          <w:sz w:val="28"/>
          <w:szCs w:val="28"/>
        </w:rPr>
        <w:t>состава</w:t>
      </w:r>
      <w:r w:rsidR="00710C89" w:rsidRPr="00D20AE0">
        <w:rPr>
          <w:b/>
          <w:bCs/>
          <w:sz w:val="28"/>
          <w:szCs w:val="28"/>
        </w:rPr>
        <w:t xml:space="preserve"> коду </w:t>
      </w:r>
      <w:r w:rsidR="008633EF" w:rsidRPr="00D20AE0">
        <w:rPr>
          <w:b/>
          <w:bCs/>
          <w:color w:val="000000"/>
          <w:sz w:val="28"/>
          <w:szCs w:val="28"/>
        </w:rPr>
        <w:t xml:space="preserve">№ЮКЖД-ЗКЦ </w:t>
      </w:r>
      <w:r w:rsidR="00935B8E" w:rsidRPr="00D20AE0">
        <w:rPr>
          <w:b/>
          <w:bCs/>
          <w:color w:val="000000"/>
          <w:sz w:val="28"/>
          <w:szCs w:val="28"/>
        </w:rPr>
        <w:t>025/0</w:t>
      </w:r>
      <w:r w:rsidR="00084BF2" w:rsidRPr="00D20AE0">
        <w:rPr>
          <w:b/>
          <w:bCs/>
          <w:color w:val="000000"/>
          <w:sz w:val="28"/>
          <w:szCs w:val="28"/>
        </w:rPr>
        <w:t>64</w:t>
      </w:r>
    </w:p>
    <w:p w:rsidR="008633EF" w:rsidRPr="00D20AE0" w:rsidRDefault="008633EF" w:rsidP="008633EF">
      <w:pPr>
        <w:jc w:val="center"/>
        <w:rPr>
          <w:b/>
          <w:bCs/>
          <w:sz w:val="28"/>
          <w:szCs w:val="28"/>
          <w:lang w:val="hy-AM"/>
        </w:rPr>
      </w:pPr>
    </w:p>
    <w:p w:rsidR="008633EF" w:rsidRPr="00D20AE0" w:rsidRDefault="008633EF" w:rsidP="008633EF">
      <w:pPr>
        <w:jc w:val="center"/>
        <w:rPr>
          <w:b/>
          <w:sz w:val="28"/>
          <w:szCs w:val="28"/>
        </w:rPr>
      </w:pPr>
      <w:r w:rsidRPr="00D20AE0">
        <w:rPr>
          <w:b/>
          <w:sz w:val="28"/>
          <w:szCs w:val="28"/>
        </w:rPr>
        <w:t>Содержание:</w:t>
      </w:r>
    </w:p>
    <w:p w:rsidR="008633EF" w:rsidRPr="00D20AE0" w:rsidRDefault="008633EF" w:rsidP="008633EF">
      <w:pPr>
        <w:pStyle w:val="15"/>
        <w:ind w:left="-142"/>
        <w:rPr>
          <w:rFonts w:asciiTheme="minorHAnsi" w:eastAsiaTheme="minorEastAsia" w:hAnsiTheme="minorHAnsi" w:cstheme="minorBidi"/>
          <w:noProof/>
          <w:sz w:val="22"/>
          <w:szCs w:val="22"/>
        </w:rPr>
      </w:pPr>
      <w:r w:rsidRPr="00D20AE0">
        <w:rPr>
          <w:rStyle w:val="ad"/>
          <w:noProof/>
        </w:rPr>
        <w:fldChar w:fldCharType="begin"/>
      </w:r>
      <w:r w:rsidRPr="00D20AE0">
        <w:rPr>
          <w:rStyle w:val="ad"/>
          <w:noProof/>
        </w:rPr>
        <w:instrText xml:space="preserve"> TOC \o "1-3" \h \z \u </w:instrText>
      </w:r>
      <w:r w:rsidRPr="00D20AE0">
        <w:rPr>
          <w:rStyle w:val="ad"/>
          <w:noProof/>
        </w:rPr>
        <w:fldChar w:fldCharType="separate"/>
      </w:r>
      <w:hyperlink w:anchor="_Toc128044830" w:history="1">
        <w:r w:rsidRPr="00D20AE0">
          <w:rPr>
            <w:rStyle w:val="ad"/>
            <w:noProof/>
          </w:rPr>
          <w:t>I.</w:t>
        </w:r>
        <w:r w:rsidRPr="00D20AE0">
          <w:rPr>
            <w:rFonts w:asciiTheme="minorHAnsi" w:eastAsiaTheme="minorEastAsia" w:hAnsiTheme="minorHAnsi" w:cstheme="minorBidi"/>
            <w:noProof/>
            <w:sz w:val="22"/>
            <w:szCs w:val="22"/>
          </w:rPr>
          <w:tab/>
        </w:r>
        <w:r w:rsidRPr="00D20AE0">
          <w:rPr>
            <w:rStyle w:val="ad"/>
            <w:noProof/>
          </w:rPr>
          <w:t>Условия проведения запроса котировок</w:t>
        </w:r>
        <w:r w:rsidRPr="00D20AE0">
          <w:rPr>
            <w:noProof/>
            <w:webHidden/>
          </w:rPr>
          <w:tab/>
        </w:r>
        <w:r w:rsidRPr="00D20AE0">
          <w:rPr>
            <w:noProof/>
            <w:webHidden/>
          </w:rPr>
          <w:fldChar w:fldCharType="begin"/>
        </w:r>
        <w:r w:rsidRPr="00D20AE0">
          <w:rPr>
            <w:noProof/>
            <w:webHidden/>
          </w:rPr>
          <w:instrText xml:space="preserve"> PAGEREF _Toc128044830 \h </w:instrText>
        </w:r>
        <w:r w:rsidRPr="00D20AE0">
          <w:rPr>
            <w:noProof/>
            <w:webHidden/>
          </w:rPr>
        </w:r>
        <w:r w:rsidRPr="00D20AE0">
          <w:rPr>
            <w:noProof/>
            <w:webHidden/>
          </w:rPr>
          <w:fldChar w:fldCharType="separate"/>
        </w:r>
        <w:r w:rsidR="005B5746" w:rsidRPr="00D20AE0">
          <w:rPr>
            <w:noProof/>
            <w:webHidden/>
          </w:rPr>
          <w:t>1</w:t>
        </w:r>
        <w:r w:rsidRPr="00D20AE0">
          <w:rPr>
            <w:noProof/>
            <w:webHidden/>
          </w:rPr>
          <w:fldChar w:fldCharType="end"/>
        </w:r>
      </w:hyperlink>
    </w:p>
    <w:p w:rsidR="008633EF" w:rsidRPr="00D20AE0" w:rsidRDefault="0041516F" w:rsidP="008633EF">
      <w:pPr>
        <w:pStyle w:val="15"/>
        <w:ind w:left="-142"/>
        <w:rPr>
          <w:rFonts w:asciiTheme="minorHAnsi" w:eastAsiaTheme="minorEastAsia" w:hAnsiTheme="minorHAnsi" w:cstheme="minorBidi"/>
          <w:noProof/>
          <w:sz w:val="22"/>
          <w:szCs w:val="22"/>
        </w:rPr>
      </w:pPr>
      <w:hyperlink w:anchor="_Toc128044831" w:history="1">
        <w:r w:rsidR="008633EF" w:rsidRPr="00D20AE0">
          <w:rPr>
            <w:rStyle w:val="ad"/>
            <w:noProof/>
          </w:rPr>
          <w:t>II.</w:t>
        </w:r>
        <w:r w:rsidR="008633EF" w:rsidRPr="00D20AE0">
          <w:rPr>
            <w:rFonts w:asciiTheme="minorHAnsi" w:eastAsiaTheme="minorEastAsia" w:hAnsiTheme="minorHAnsi" w:cstheme="minorBidi"/>
            <w:noProof/>
            <w:sz w:val="22"/>
            <w:szCs w:val="22"/>
          </w:rPr>
          <w:tab/>
        </w:r>
        <w:r w:rsidR="008633EF" w:rsidRPr="00D20AE0">
          <w:rPr>
            <w:rStyle w:val="ad"/>
            <w:noProof/>
          </w:rPr>
          <w:t>Часть. Порядок проведения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_Toc128044831 \h </w:instrText>
        </w:r>
        <w:r w:rsidR="008633EF" w:rsidRPr="00D20AE0">
          <w:rPr>
            <w:noProof/>
            <w:webHidden/>
          </w:rPr>
        </w:r>
        <w:r w:rsidR="008633EF" w:rsidRPr="00D20AE0">
          <w:rPr>
            <w:noProof/>
            <w:webHidden/>
          </w:rPr>
          <w:fldChar w:fldCharType="separate"/>
        </w:r>
        <w:r w:rsidR="005B5746" w:rsidRPr="00D20AE0">
          <w:rPr>
            <w:noProof/>
            <w:webHidden/>
          </w:rPr>
          <w:t>9</w:t>
        </w:r>
        <w:r w:rsidR="008633EF" w:rsidRPr="00D20AE0">
          <w:rPr>
            <w:noProof/>
            <w:webHidden/>
          </w:rPr>
          <w:fldChar w:fldCharType="end"/>
        </w:r>
      </w:hyperlink>
    </w:p>
    <w:p w:rsidR="008633EF" w:rsidRPr="00D20AE0" w:rsidRDefault="0041516F" w:rsidP="008633EF">
      <w:pPr>
        <w:pStyle w:val="35"/>
        <w:rPr>
          <w:rFonts w:asciiTheme="minorHAnsi" w:eastAsiaTheme="minorEastAsia" w:hAnsiTheme="minorHAnsi" w:cstheme="minorBidi"/>
          <w:noProof/>
          <w:sz w:val="22"/>
          <w:szCs w:val="22"/>
        </w:rPr>
      </w:pPr>
      <w:hyperlink w:anchor="_Toc128044832" w:history="1">
        <w:r w:rsidR="008633EF" w:rsidRPr="00D20AE0">
          <w:rPr>
            <w:rStyle w:val="ad"/>
            <w:noProof/>
          </w:rPr>
          <w:t>2.1.</w:t>
        </w:r>
        <w:r w:rsidR="008633EF" w:rsidRPr="00D20AE0">
          <w:rPr>
            <w:rFonts w:asciiTheme="minorHAnsi" w:eastAsiaTheme="minorEastAsia" w:hAnsiTheme="minorHAnsi" w:cstheme="minorBidi"/>
            <w:noProof/>
            <w:sz w:val="22"/>
            <w:szCs w:val="22"/>
          </w:rPr>
          <w:tab/>
        </w:r>
        <w:r w:rsidR="008633EF" w:rsidRPr="00D20AE0">
          <w:rPr>
            <w:rStyle w:val="ad"/>
            <w:noProof/>
          </w:rPr>
          <w:t>Участник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_Toc128044832 \h </w:instrText>
        </w:r>
        <w:r w:rsidR="008633EF" w:rsidRPr="00D20AE0">
          <w:rPr>
            <w:noProof/>
            <w:webHidden/>
          </w:rPr>
        </w:r>
        <w:r w:rsidR="008633EF" w:rsidRPr="00D20AE0">
          <w:rPr>
            <w:noProof/>
            <w:webHidden/>
          </w:rPr>
          <w:fldChar w:fldCharType="separate"/>
        </w:r>
        <w:r w:rsidR="005B5746" w:rsidRPr="00D20AE0">
          <w:rPr>
            <w:noProof/>
            <w:webHidden/>
          </w:rPr>
          <w:t>9</w:t>
        </w:r>
        <w:r w:rsidR="008633EF" w:rsidRPr="00D20AE0">
          <w:rPr>
            <w:noProof/>
            <w:webHidden/>
          </w:rPr>
          <w:fldChar w:fldCharType="end"/>
        </w:r>
      </w:hyperlink>
    </w:p>
    <w:p w:rsidR="008633EF" w:rsidRPr="00D20AE0" w:rsidRDefault="0041516F" w:rsidP="008633EF">
      <w:pPr>
        <w:pStyle w:val="35"/>
        <w:rPr>
          <w:rFonts w:asciiTheme="minorHAnsi" w:eastAsiaTheme="minorEastAsia" w:hAnsiTheme="minorHAnsi" w:cstheme="minorBidi"/>
          <w:noProof/>
          <w:sz w:val="22"/>
          <w:szCs w:val="22"/>
        </w:rPr>
      </w:pPr>
      <w:hyperlink w:anchor="_Toc128044833" w:history="1">
        <w:r w:rsidR="008633EF" w:rsidRPr="00D20AE0">
          <w:rPr>
            <w:rStyle w:val="ad"/>
            <w:noProof/>
          </w:rPr>
          <w:t>2.2.</w:t>
        </w:r>
        <w:r w:rsidR="008633EF" w:rsidRPr="00D20AE0">
          <w:rPr>
            <w:rFonts w:asciiTheme="minorHAnsi" w:eastAsiaTheme="minorEastAsia" w:hAnsiTheme="minorHAnsi" w:cstheme="minorBidi"/>
            <w:noProof/>
            <w:sz w:val="22"/>
            <w:szCs w:val="22"/>
          </w:rPr>
          <w:tab/>
        </w:r>
        <w:r w:rsidR="008633EF" w:rsidRPr="00D20AE0">
          <w:rPr>
            <w:rStyle w:val="ad"/>
            <w:noProof/>
          </w:rPr>
          <w:t>Участник, на стороне которого выступают несколько лиц</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_Toc128044833 \h </w:instrText>
        </w:r>
        <w:r w:rsidR="008633EF" w:rsidRPr="00D20AE0">
          <w:rPr>
            <w:noProof/>
            <w:webHidden/>
          </w:rPr>
        </w:r>
        <w:r w:rsidR="008633EF" w:rsidRPr="00D20AE0">
          <w:rPr>
            <w:noProof/>
            <w:webHidden/>
          </w:rPr>
          <w:fldChar w:fldCharType="separate"/>
        </w:r>
        <w:r w:rsidR="005B5746" w:rsidRPr="00D20AE0">
          <w:rPr>
            <w:noProof/>
            <w:webHidden/>
          </w:rPr>
          <w:t>9</w:t>
        </w:r>
        <w:r w:rsidR="008633EF" w:rsidRPr="00D20AE0">
          <w:rPr>
            <w:noProof/>
            <w:webHidden/>
          </w:rPr>
          <w:fldChar w:fldCharType="end"/>
        </w:r>
      </w:hyperlink>
    </w:p>
    <w:p w:rsidR="008633EF" w:rsidRPr="00D20AE0" w:rsidRDefault="0041516F" w:rsidP="008633EF">
      <w:pPr>
        <w:pStyle w:val="35"/>
        <w:rPr>
          <w:rFonts w:asciiTheme="minorHAnsi" w:eastAsiaTheme="minorEastAsia" w:hAnsiTheme="minorHAnsi" w:cstheme="minorBidi"/>
          <w:noProof/>
          <w:sz w:val="22"/>
          <w:szCs w:val="22"/>
        </w:rPr>
      </w:pPr>
      <w:hyperlink w:anchor="_Toc128044834" w:history="1">
        <w:r w:rsidR="008633EF" w:rsidRPr="00D20AE0">
          <w:rPr>
            <w:rStyle w:val="ad"/>
            <w:noProof/>
          </w:rPr>
          <w:t>2.3.</w:t>
        </w:r>
        <w:r w:rsidR="008633EF" w:rsidRPr="00D20AE0">
          <w:rPr>
            <w:rFonts w:asciiTheme="minorHAnsi" w:eastAsiaTheme="minorEastAsia" w:hAnsiTheme="minorHAnsi" w:cstheme="minorBidi"/>
            <w:noProof/>
            <w:sz w:val="22"/>
            <w:szCs w:val="22"/>
          </w:rPr>
          <w:tab/>
        </w:r>
        <w:r w:rsidR="008633EF" w:rsidRPr="00D20AE0">
          <w:rPr>
            <w:rStyle w:val="ad"/>
            <w:noProof/>
          </w:rPr>
          <w:t>Требования к участникам</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_Toc128044834 \h </w:instrText>
        </w:r>
        <w:r w:rsidR="008633EF" w:rsidRPr="00D20AE0">
          <w:rPr>
            <w:noProof/>
            <w:webHidden/>
          </w:rPr>
        </w:r>
        <w:r w:rsidR="008633EF" w:rsidRPr="00D20AE0">
          <w:rPr>
            <w:noProof/>
            <w:webHidden/>
          </w:rPr>
          <w:fldChar w:fldCharType="separate"/>
        </w:r>
        <w:r w:rsidR="005B5746" w:rsidRPr="00D20AE0">
          <w:rPr>
            <w:noProof/>
            <w:webHidden/>
          </w:rPr>
          <w:t>11</w:t>
        </w:r>
        <w:r w:rsidR="008633EF" w:rsidRPr="00D20AE0">
          <w:rPr>
            <w:noProof/>
            <w:webHidden/>
          </w:rPr>
          <w:fldChar w:fldCharType="end"/>
        </w:r>
      </w:hyperlink>
    </w:p>
    <w:p w:rsidR="008633EF" w:rsidRPr="00D20AE0" w:rsidRDefault="0041516F" w:rsidP="008633EF">
      <w:pPr>
        <w:pStyle w:val="35"/>
        <w:rPr>
          <w:rFonts w:asciiTheme="minorHAnsi" w:eastAsiaTheme="minorEastAsia" w:hAnsiTheme="minorHAnsi" w:cstheme="minorBidi"/>
          <w:noProof/>
          <w:sz w:val="22"/>
          <w:szCs w:val="22"/>
        </w:rPr>
      </w:pPr>
      <w:hyperlink w:anchor="_Toc128044835" w:history="1">
        <w:r w:rsidR="008633EF" w:rsidRPr="00D20AE0">
          <w:rPr>
            <w:rStyle w:val="ad"/>
            <w:noProof/>
          </w:rPr>
          <w:t>2.4.</w:t>
        </w:r>
        <w:r w:rsidR="008633EF" w:rsidRPr="00D20AE0">
          <w:rPr>
            <w:rFonts w:asciiTheme="minorHAnsi" w:eastAsiaTheme="minorEastAsia" w:hAnsiTheme="minorHAnsi" w:cstheme="minorBidi"/>
            <w:noProof/>
            <w:sz w:val="22"/>
            <w:szCs w:val="22"/>
          </w:rPr>
          <w:tab/>
        </w:r>
        <w:r w:rsidR="008633EF" w:rsidRPr="00D20AE0">
          <w:rPr>
            <w:rStyle w:val="ad"/>
            <w:noProof/>
          </w:rPr>
          <w:t>Информационное сопровождение</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_Toc128044835 \h </w:instrText>
        </w:r>
        <w:r w:rsidR="008633EF" w:rsidRPr="00D20AE0">
          <w:rPr>
            <w:noProof/>
            <w:webHidden/>
          </w:rPr>
        </w:r>
        <w:r w:rsidR="008633EF" w:rsidRPr="00D20AE0">
          <w:rPr>
            <w:noProof/>
            <w:webHidden/>
          </w:rPr>
          <w:fldChar w:fldCharType="separate"/>
        </w:r>
        <w:r w:rsidR="005B5746" w:rsidRPr="00D20AE0">
          <w:rPr>
            <w:noProof/>
            <w:webHidden/>
          </w:rPr>
          <w:t>11</w:t>
        </w:r>
        <w:r w:rsidR="008633EF" w:rsidRPr="00D20AE0">
          <w:rPr>
            <w:noProof/>
            <w:webHidden/>
          </w:rPr>
          <w:fldChar w:fldCharType="end"/>
        </w:r>
      </w:hyperlink>
    </w:p>
    <w:p w:rsidR="008633EF" w:rsidRPr="00D20AE0" w:rsidRDefault="0041516F" w:rsidP="008633EF">
      <w:pPr>
        <w:pStyle w:val="35"/>
        <w:rPr>
          <w:rFonts w:asciiTheme="minorHAnsi" w:eastAsiaTheme="minorEastAsia" w:hAnsiTheme="minorHAnsi" w:cstheme="minorBidi"/>
          <w:noProof/>
          <w:sz w:val="22"/>
          <w:szCs w:val="22"/>
        </w:rPr>
      </w:pPr>
      <w:hyperlink w:anchor="_Toc128044836" w:history="1">
        <w:r w:rsidR="008633EF" w:rsidRPr="00D20AE0">
          <w:rPr>
            <w:rStyle w:val="ad"/>
            <w:noProof/>
          </w:rPr>
          <w:t>2.5.</w:t>
        </w:r>
        <w:r w:rsidR="008633EF" w:rsidRPr="00D20AE0">
          <w:rPr>
            <w:rFonts w:asciiTheme="minorHAnsi" w:eastAsiaTheme="minorEastAsia" w:hAnsiTheme="minorHAnsi" w:cstheme="minorBidi"/>
            <w:noProof/>
            <w:sz w:val="22"/>
            <w:szCs w:val="22"/>
          </w:rPr>
          <w:tab/>
        </w:r>
        <w:r w:rsidR="008633EF" w:rsidRPr="00D20AE0">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_Toc128044836 \h </w:instrText>
        </w:r>
        <w:r w:rsidR="008633EF" w:rsidRPr="00D20AE0">
          <w:rPr>
            <w:noProof/>
            <w:webHidden/>
          </w:rPr>
        </w:r>
        <w:r w:rsidR="008633EF" w:rsidRPr="00D20AE0">
          <w:rPr>
            <w:noProof/>
            <w:webHidden/>
          </w:rPr>
          <w:fldChar w:fldCharType="separate"/>
        </w:r>
        <w:r w:rsidR="005B5746" w:rsidRPr="00D20AE0">
          <w:rPr>
            <w:noProof/>
            <w:webHidden/>
          </w:rPr>
          <w:t>12</w:t>
        </w:r>
        <w:r w:rsidR="008633EF" w:rsidRPr="00D20AE0">
          <w:rPr>
            <w:noProof/>
            <w:webHidden/>
          </w:rPr>
          <w:fldChar w:fldCharType="end"/>
        </w:r>
      </w:hyperlink>
    </w:p>
    <w:p w:rsidR="008633EF" w:rsidRPr="00D20AE0" w:rsidRDefault="0041516F" w:rsidP="008633EF">
      <w:pPr>
        <w:pStyle w:val="35"/>
        <w:rPr>
          <w:rFonts w:asciiTheme="minorHAnsi" w:eastAsiaTheme="minorEastAsia" w:hAnsiTheme="minorHAnsi" w:cstheme="minorBidi"/>
          <w:noProof/>
          <w:sz w:val="22"/>
          <w:szCs w:val="22"/>
        </w:rPr>
      </w:pPr>
      <w:hyperlink w:anchor="_Toc128044837" w:history="1">
        <w:r w:rsidR="008633EF" w:rsidRPr="00D20AE0">
          <w:rPr>
            <w:rStyle w:val="ad"/>
            <w:noProof/>
          </w:rPr>
          <w:t>2.6.</w:t>
        </w:r>
        <w:r w:rsidR="008633EF" w:rsidRPr="00D20AE0">
          <w:rPr>
            <w:rFonts w:asciiTheme="minorHAnsi" w:eastAsiaTheme="minorEastAsia" w:hAnsiTheme="minorHAnsi" w:cstheme="minorBidi"/>
            <w:noProof/>
            <w:sz w:val="22"/>
            <w:szCs w:val="22"/>
          </w:rPr>
          <w:tab/>
        </w:r>
        <w:r w:rsidR="008633EF" w:rsidRPr="00D20AE0">
          <w:rPr>
            <w:rStyle w:val="ad"/>
            <w:noProof/>
          </w:rPr>
          <w:t>Вскрытие конвертов с котировочными заявками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_Toc128044837 \h </w:instrText>
        </w:r>
        <w:r w:rsidR="008633EF" w:rsidRPr="00D20AE0">
          <w:rPr>
            <w:noProof/>
            <w:webHidden/>
          </w:rPr>
        </w:r>
        <w:r w:rsidR="008633EF" w:rsidRPr="00D20AE0">
          <w:rPr>
            <w:noProof/>
            <w:webHidden/>
          </w:rPr>
          <w:fldChar w:fldCharType="separate"/>
        </w:r>
        <w:r w:rsidR="005B5746" w:rsidRPr="00D20AE0">
          <w:rPr>
            <w:noProof/>
            <w:webHidden/>
          </w:rPr>
          <w:t>13</w:t>
        </w:r>
        <w:r w:rsidR="008633EF" w:rsidRPr="00D20AE0">
          <w:rPr>
            <w:noProof/>
            <w:webHidden/>
          </w:rPr>
          <w:fldChar w:fldCharType="end"/>
        </w:r>
      </w:hyperlink>
    </w:p>
    <w:p w:rsidR="008633EF" w:rsidRPr="00D20AE0" w:rsidRDefault="0041516F" w:rsidP="008633EF">
      <w:pPr>
        <w:pStyle w:val="35"/>
        <w:rPr>
          <w:rFonts w:asciiTheme="minorHAnsi" w:eastAsiaTheme="minorEastAsia" w:hAnsiTheme="minorHAnsi" w:cstheme="minorBidi"/>
          <w:noProof/>
          <w:sz w:val="22"/>
          <w:szCs w:val="22"/>
        </w:rPr>
      </w:pPr>
      <w:hyperlink w:anchor="_Toc128044838" w:history="1">
        <w:r w:rsidR="008633EF" w:rsidRPr="00D20AE0">
          <w:rPr>
            <w:rStyle w:val="ad"/>
            <w:noProof/>
          </w:rPr>
          <w:t>2.7.</w:t>
        </w:r>
        <w:r w:rsidR="008633EF" w:rsidRPr="00D20AE0">
          <w:rPr>
            <w:rFonts w:asciiTheme="minorHAnsi" w:eastAsiaTheme="minorEastAsia" w:hAnsiTheme="minorHAnsi" w:cstheme="minorBidi"/>
            <w:noProof/>
            <w:sz w:val="22"/>
            <w:szCs w:val="22"/>
          </w:rPr>
          <w:tab/>
        </w:r>
        <w:r w:rsidR="008633EF" w:rsidRPr="00D20AE0">
          <w:rPr>
            <w:rStyle w:val="ad"/>
            <w:noProof/>
          </w:rPr>
          <w:t>Рассмотрение и оценка котировочных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_Toc128044838 \h </w:instrText>
        </w:r>
        <w:r w:rsidR="008633EF" w:rsidRPr="00D20AE0">
          <w:rPr>
            <w:noProof/>
            <w:webHidden/>
          </w:rPr>
        </w:r>
        <w:r w:rsidR="008633EF" w:rsidRPr="00D20AE0">
          <w:rPr>
            <w:noProof/>
            <w:webHidden/>
          </w:rPr>
          <w:fldChar w:fldCharType="separate"/>
        </w:r>
        <w:r w:rsidR="005B5746" w:rsidRPr="00D20AE0">
          <w:rPr>
            <w:noProof/>
            <w:webHidden/>
          </w:rPr>
          <w:t>14</w:t>
        </w:r>
        <w:r w:rsidR="008633EF" w:rsidRPr="00D20AE0">
          <w:rPr>
            <w:noProof/>
            <w:webHidden/>
          </w:rPr>
          <w:fldChar w:fldCharType="end"/>
        </w:r>
      </w:hyperlink>
    </w:p>
    <w:p w:rsidR="008633EF" w:rsidRPr="00D20AE0" w:rsidRDefault="0041516F" w:rsidP="008633EF">
      <w:pPr>
        <w:pStyle w:val="35"/>
        <w:rPr>
          <w:rFonts w:asciiTheme="minorHAnsi" w:eastAsiaTheme="minorEastAsia" w:hAnsiTheme="minorHAnsi" w:cstheme="minorBidi"/>
          <w:noProof/>
          <w:sz w:val="22"/>
          <w:szCs w:val="22"/>
          <w:lang w:val="hy-AM"/>
        </w:rPr>
      </w:pPr>
      <w:hyperlink w:anchor="_Toc128044839" w:history="1">
        <w:r w:rsidR="008633EF" w:rsidRPr="00D20AE0">
          <w:rPr>
            <w:rStyle w:val="ad"/>
            <w:noProof/>
          </w:rPr>
          <w:t>2.8.</w:t>
        </w:r>
        <w:r w:rsidR="008633EF" w:rsidRPr="00D20AE0">
          <w:rPr>
            <w:rFonts w:asciiTheme="minorHAnsi" w:eastAsiaTheme="minorEastAsia" w:hAnsiTheme="minorHAnsi" w:cstheme="minorBidi"/>
            <w:noProof/>
            <w:sz w:val="22"/>
            <w:szCs w:val="22"/>
          </w:rPr>
          <w:tab/>
        </w:r>
        <w:r w:rsidR="008633EF" w:rsidRPr="00D20AE0">
          <w:rPr>
            <w:rStyle w:val="ad"/>
            <w:noProof/>
          </w:rPr>
          <w:t>Порядок оценки и сопоставления котировочных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_Toc128044839 \h </w:instrText>
        </w:r>
        <w:r w:rsidR="008633EF" w:rsidRPr="00D20AE0">
          <w:rPr>
            <w:noProof/>
            <w:webHidden/>
          </w:rPr>
        </w:r>
        <w:r w:rsidR="008633EF" w:rsidRPr="00D20AE0">
          <w:rPr>
            <w:noProof/>
            <w:webHidden/>
          </w:rPr>
          <w:fldChar w:fldCharType="separate"/>
        </w:r>
        <w:r w:rsidR="005B5746" w:rsidRPr="00D20AE0">
          <w:rPr>
            <w:noProof/>
            <w:webHidden/>
          </w:rPr>
          <w:t>18</w:t>
        </w:r>
        <w:r w:rsidR="008633EF" w:rsidRPr="00D20AE0">
          <w:rPr>
            <w:noProof/>
            <w:webHidden/>
          </w:rPr>
          <w:fldChar w:fldCharType="end"/>
        </w:r>
      </w:hyperlink>
    </w:p>
    <w:p w:rsidR="008633EF" w:rsidRPr="00D20AE0" w:rsidRDefault="0041516F" w:rsidP="008633EF">
      <w:pPr>
        <w:pStyle w:val="35"/>
        <w:rPr>
          <w:rFonts w:asciiTheme="minorHAnsi" w:eastAsiaTheme="minorEastAsia" w:hAnsiTheme="minorHAnsi" w:cstheme="minorBidi"/>
          <w:noProof/>
          <w:sz w:val="22"/>
          <w:szCs w:val="22"/>
        </w:rPr>
      </w:pPr>
      <w:hyperlink w:anchor="_Toc128044840" w:history="1">
        <w:r w:rsidR="008633EF" w:rsidRPr="00D20AE0">
          <w:rPr>
            <w:rStyle w:val="ad"/>
            <w:noProof/>
          </w:rPr>
          <w:t>2.9.</w:t>
        </w:r>
        <w:r w:rsidR="008633EF" w:rsidRPr="00D20AE0">
          <w:rPr>
            <w:rFonts w:asciiTheme="minorHAnsi" w:eastAsiaTheme="minorEastAsia" w:hAnsiTheme="minorHAnsi" w:cstheme="minorBidi"/>
            <w:noProof/>
            <w:sz w:val="22"/>
            <w:szCs w:val="22"/>
          </w:rPr>
          <w:tab/>
        </w:r>
        <w:r w:rsidR="008633EF" w:rsidRPr="00D20AE0">
          <w:rPr>
            <w:rStyle w:val="ad"/>
            <w:noProof/>
          </w:rPr>
          <w:t>Подведение итогов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_Toc128044840 \h </w:instrText>
        </w:r>
        <w:r w:rsidR="008633EF" w:rsidRPr="00D20AE0">
          <w:rPr>
            <w:noProof/>
            <w:webHidden/>
          </w:rPr>
        </w:r>
        <w:r w:rsidR="008633EF" w:rsidRPr="00D20AE0">
          <w:rPr>
            <w:noProof/>
            <w:webHidden/>
          </w:rPr>
          <w:fldChar w:fldCharType="separate"/>
        </w:r>
        <w:r w:rsidR="005B5746" w:rsidRPr="00D20AE0">
          <w:rPr>
            <w:noProof/>
            <w:webHidden/>
          </w:rPr>
          <w:t>18</w:t>
        </w:r>
        <w:r w:rsidR="008633EF" w:rsidRPr="00D20AE0">
          <w:rPr>
            <w:noProof/>
            <w:webHidden/>
          </w:rPr>
          <w:fldChar w:fldCharType="end"/>
        </w:r>
      </w:hyperlink>
    </w:p>
    <w:p w:rsidR="008633EF" w:rsidRPr="00D20AE0" w:rsidRDefault="0041516F" w:rsidP="008633EF">
      <w:pPr>
        <w:pStyle w:val="35"/>
        <w:rPr>
          <w:rFonts w:asciiTheme="minorHAnsi" w:eastAsiaTheme="minorEastAsia" w:hAnsiTheme="minorHAnsi" w:cstheme="minorBidi"/>
          <w:noProof/>
          <w:sz w:val="22"/>
          <w:szCs w:val="22"/>
        </w:rPr>
      </w:pPr>
      <w:hyperlink w:anchor="_Toc128044841" w:history="1">
        <w:r w:rsidR="008633EF" w:rsidRPr="00D20AE0">
          <w:rPr>
            <w:rStyle w:val="ad"/>
            <w:noProof/>
          </w:rPr>
          <w:t>2.10.</w:t>
        </w:r>
        <w:r w:rsidR="008633EF" w:rsidRPr="00D20AE0">
          <w:rPr>
            <w:rFonts w:asciiTheme="minorHAnsi" w:eastAsiaTheme="minorEastAsia" w:hAnsiTheme="minorHAnsi" w:cstheme="minorBidi"/>
            <w:noProof/>
            <w:sz w:val="22"/>
            <w:szCs w:val="22"/>
          </w:rPr>
          <w:tab/>
        </w:r>
        <w:r w:rsidR="008633EF" w:rsidRPr="00D20AE0">
          <w:rPr>
            <w:rStyle w:val="ad"/>
            <w:noProof/>
          </w:rPr>
          <w:t>Признание запроса котировок несостоявшимся</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_Toc128044841 \h </w:instrText>
        </w:r>
        <w:r w:rsidR="008633EF" w:rsidRPr="00D20AE0">
          <w:rPr>
            <w:noProof/>
            <w:webHidden/>
          </w:rPr>
        </w:r>
        <w:r w:rsidR="008633EF" w:rsidRPr="00D20AE0">
          <w:rPr>
            <w:noProof/>
            <w:webHidden/>
          </w:rPr>
          <w:fldChar w:fldCharType="separate"/>
        </w:r>
        <w:r w:rsidR="005B5746" w:rsidRPr="00D20AE0">
          <w:rPr>
            <w:noProof/>
            <w:webHidden/>
          </w:rPr>
          <w:t>18</w:t>
        </w:r>
        <w:r w:rsidR="008633EF" w:rsidRPr="00D20AE0">
          <w:rPr>
            <w:noProof/>
            <w:webHidden/>
          </w:rPr>
          <w:fldChar w:fldCharType="end"/>
        </w:r>
      </w:hyperlink>
    </w:p>
    <w:p w:rsidR="008633EF" w:rsidRPr="00D20AE0" w:rsidRDefault="0041516F" w:rsidP="008633EF">
      <w:pPr>
        <w:pStyle w:val="35"/>
        <w:rPr>
          <w:rFonts w:asciiTheme="minorHAnsi" w:eastAsiaTheme="minorEastAsia" w:hAnsiTheme="minorHAnsi" w:cstheme="minorBidi"/>
          <w:noProof/>
          <w:sz w:val="22"/>
          <w:szCs w:val="22"/>
        </w:rPr>
      </w:pPr>
      <w:hyperlink w:anchor="_Toc128044842" w:history="1">
        <w:r w:rsidR="008633EF" w:rsidRPr="00D20AE0">
          <w:rPr>
            <w:rStyle w:val="ad"/>
            <w:noProof/>
          </w:rPr>
          <w:t>2.11.</w:t>
        </w:r>
        <w:r w:rsidR="008633EF" w:rsidRPr="00D20AE0">
          <w:rPr>
            <w:rFonts w:asciiTheme="minorHAnsi" w:eastAsiaTheme="minorEastAsia" w:hAnsiTheme="minorHAnsi" w:cstheme="minorBidi"/>
            <w:noProof/>
            <w:sz w:val="22"/>
            <w:szCs w:val="22"/>
          </w:rPr>
          <w:tab/>
        </w:r>
        <w:r w:rsidR="008633EF" w:rsidRPr="00D20AE0">
          <w:rPr>
            <w:rStyle w:val="ad"/>
            <w:noProof/>
          </w:rPr>
          <w:t>Состав котировочной заявки</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_Toc128044842 \h </w:instrText>
        </w:r>
        <w:r w:rsidR="008633EF" w:rsidRPr="00D20AE0">
          <w:rPr>
            <w:noProof/>
            <w:webHidden/>
          </w:rPr>
        </w:r>
        <w:r w:rsidR="008633EF" w:rsidRPr="00D20AE0">
          <w:rPr>
            <w:noProof/>
            <w:webHidden/>
          </w:rPr>
          <w:fldChar w:fldCharType="separate"/>
        </w:r>
        <w:r w:rsidR="005B5746" w:rsidRPr="00D20AE0">
          <w:rPr>
            <w:noProof/>
            <w:webHidden/>
          </w:rPr>
          <w:t>19</w:t>
        </w:r>
        <w:r w:rsidR="008633EF" w:rsidRPr="00D20AE0">
          <w:rPr>
            <w:noProof/>
            <w:webHidden/>
          </w:rPr>
          <w:fldChar w:fldCharType="end"/>
        </w:r>
      </w:hyperlink>
    </w:p>
    <w:p w:rsidR="008633EF" w:rsidRPr="00D20AE0" w:rsidRDefault="0041516F" w:rsidP="008633EF">
      <w:pPr>
        <w:pStyle w:val="35"/>
        <w:rPr>
          <w:rFonts w:asciiTheme="minorHAnsi" w:eastAsiaTheme="minorEastAsia" w:hAnsiTheme="minorHAnsi" w:cstheme="minorBidi"/>
          <w:noProof/>
          <w:sz w:val="22"/>
          <w:szCs w:val="22"/>
        </w:rPr>
      </w:pPr>
      <w:hyperlink w:anchor="_Toc128044843" w:history="1">
        <w:r w:rsidR="008633EF" w:rsidRPr="00D20AE0">
          <w:rPr>
            <w:rStyle w:val="ad"/>
            <w:noProof/>
          </w:rPr>
          <w:t>2.12.</w:t>
        </w:r>
        <w:r w:rsidR="008633EF" w:rsidRPr="00D20AE0">
          <w:rPr>
            <w:rFonts w:asciiTheme="minorHAnsi" w:eastAsiaTheme="minorEastAsia" w:hAnsiTheme="minorHAnsi" w:cstheme="minorBidi"/>
            <w:noProof/>
            <w:sz w:val="22"/>
            <w:szCs w:val="22"/>
          </w:rPr>
          <w:tab/>
        </w:r>
        <w:r w:rsidR="008633EF" w:rsidRPr="00D20AE0">
          <w:rPr>
            <w:rStyle w:val="ad"/>
            <w:noProof/>
          </w:rPr>
          <w:t>Подача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_Toc128044843 \h </w:instrText>
        </w:r>
        <w:r w:rsidR="008633EF" w:rsidRPr="00D20AE0">
          <w:rPr>
            <w:noProof/>
            <w:webHidden/>
          </w:rPr>
        </w:r>
        <w:r w:rsidR="008633EF" w:rsidRPr="00D20AE0">
          <w:rPr>
            <w:noProof/>
            <w:webHidden/>
          </w:rPr>
          <w:fldChar w:fldCharType="separate"/>
        </w:r>
        <w:r w:rsidR="005B5746" w:rsidRPr="00D20AE0">
          <w:rPr>
            <w:noProof/>
            <w:webHidden/>
          </w:rPr>
          <w:t>21</w:t>
        </w:r>
        <w:r w:rsidR="008633EF" w:rsidRPr="00D20AE0">
          <w:rPr>
            <w:noProof/>
            <w:webHidden/>
          </w:rPr>
          <w:fldChar w:fldCharType="end"/>
        </w:r>
      </w:hyperlink>
    </w:p>
    <w:p w:rsidR="008633EF" w:rsidRPr="00D20AE0" w:rsidRDefault="0041516F" w:rsidP="008633EF">
      <w:pPr>
        <w:pStyle w:val="35"/>
        <w:rPr>
          <w:rFonts w:asciiTheme="minorHAnsi" w:eastAsiaTheme="minorEastAsia" w:hAnsiTheme="minorHAnsi" w:cstheme="minorBidi"/>
          <w:noProof/>
          <w:sz w:val="22"/>
          <w:szCs w:val="22"/>
        </w:rPr>
      </w:pPr>
      <w:hyperlink w:anchor="_Toc128044844" w:history="1">
        <w:r w:rsidR="008633EF" w:rsidRPr="00D20AE0">
          <w:rPr>
            <w:rStyle w:val="ad"/>
            <w:noProof/>
          </w:rPr>
          <w:t>2.13.</w:t>
        </w:r>
        <w:r w:rsidR="008633EF" w:rsidRPr="00D20AE0">
          <w:rPr>
            <w:rFonts w:asciiTheme="minorHAnsi" w:eastAsiaTheme="minorEastAsia" w:hAnsiTheme="minorHAnsi" w:cstheme="minorBidi"/>
            <w:noProof/>
            <w:sz w:val="22"/>
            <w:szCs w:val="22"/>
          </w:rPr>
          <w:tab/>
        </w:r>
        <w:r w:rsidR="008633EF" w:rsidRPr="00D20AE0">
          <w:rPr>
            <w:rStyle w:val="ad"/>
            <w:noProof/>
          </w:rPr>
          <w:t>Котировочная заявка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_Toc128044844 \h </w:instrText>
        </w:r>
        <w:r w:rsidR="008633EF" w:rsidRPr="00D20AE0">
          <w:rPr>
            <w:noProof/>
            <w:webHidden/>
          </w:rPr>
        </w:r>
        <w:r w:rsidR="008633EF" w:rsidRPr="00D20AE0">
          <w:rPr>
            <w:noProof/>
            <w:webHidden/>
          </w:rPr>
          <w:fldChar w:fldCharType="separate"/>
        </w:r>
        <w:r w:rsidR="005B5746" w:rsidRPr="00D20AE0">
          <w:rPr>
            <w:noProof/>
            <w:webHidden/>
          </w:rPr>
          <w:t>24</w:t>
        </w:r>
        <w:r w:rsidR="008633EF" w:rsidRPr="00D20AE0">
          <w:rPr>
            <w:noProof/>
            <w:webHidden/>
          </w:rPr>
          <w:fldChar w:fldCharType="end"/>
        </w:r>
      </w:hyperlink>
    </w:p>
    <w:p w:rsidR="008633EF" w:rsidRPr="00D20AE0" w:rsidRDefault="0041516F" w:rsidP="008633EF">
      <w:pPr>
        <w:pStyle w:val="35"/>
        <w:rPr>
          <w:rFonts w:asciiTheme="minorHAnsi" w:eastAsiaTheme="minorEastAsia" w:hAnsiTheme="minorHAnsi" w:cstheme="minorBidi"/>
          <w:noProof/>
          <w:sz w:val="22"/>
          <w:szCs w:val="22"/>
        </w:rPr>
      </w:pPr>
      <w:hyperlink w:anchor="_Toc128044845" w:history="1">
        <w:r w:rsidR="008633EF" w:rsidRPr="00D20AE0">
          <w:rPr>
            <w:rStyle w:val="ad"/>
            <w:noProof/>
          </w:rPr>
          <w:t>2.14.</w:t>
        </w:r>
        <w:r w:rsidR="008633EF" w:rsidRPr="00D20AE0">
          <w:rPr>
            <w:rFonts w:asciiTheme="minorHAnsi" w:eastAsiaTheme="minorEastAsia" w:hAnsiTheme="minorHAnsi" w:cstheme="minorBidi"/>
            <w:noProof/>
            <w:sz w:val="22"/>
            <w:szCs w:val="22"/>
          </w:rPr>
          <w:tab/>
        </w:r>
        <w:r w:rsidR="008633EF" w:rsidRPr="00D20AE0">
          <w:rPr>
            <w:rStyle w:val="ad"/>
            <w:noProof/>
          </w:rPr>
          <w:t>Изменение и отзыв котировочных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_Toc128044845 \h </w:instrText>
        </w:r>
        <w:r w:rsidR="008633EF" w:rsidRPr="00D20AE0">
          <w:rPr>
            <w:noProof/>
            <w:webHidden/>
          </w:rPr>
        </w:r>
        <w:r w:rsidR="008633EF" w:rsidRPr="00D20AE0">
          <w:rPr>
            <w:noProof/>
            <w:webHidden/>
          </w:rPr>
          <w:fldChar w:fldCharType="separate"/>
        </w:r>
        <w:r w:rsidR="005B5746" w:rsidRPr="00D20AE0">
          <w:rPr>
            <w:noProof/>
            <w:webHidden/>
          </w:rPr>
          <w:t>21</w:t>
        </w:r>
        <w:r w:rsidR="008633EF" w:rsidRPr="00D20AE0">
          <w:rPr>
            <w:noProof/>
            <w:webHidden/>
          </w:rPr>
          <w:fldChar w:fldCharType="end"/>
        </w:r>
      </w:hyperlink>
    </w:p>
    <w:p w:rsidR="008633EF" w:rsidRPr="00D20AE0" w:rsidRDefault="0041516F" w:rsidP="008633EF">
      <w:pPr>
        <w:pStyle w:val="35"/>
        <w:rPr>
          <w:rFonts w:asciiTheme="minorHAnsi" w:eastAsiaTheme="minorEastAsia" w:hAnsiTheme="minorHAnsi" w:cstheme="minorBidi"/>
          <w:noProof/>
          <w:sz w:val="22"/>
          <w:szCs w:val="22"/>
        </w:rPr>
      </w:pPr>
      <w:hyperlink w:anchor="_Toc128044846" w:history="1">
        <w:r w:rsidR="008633EF" w:rsidRPr="00D20AE0">
          <w:rPr>
            <w:rStyle w:val="ad"/>
            <w:noProof/>
          </w:rPr>
          <w:t>2.15.</w:t>
        </w:r>
        <w:r w:rsidR="008633EF" w:rsidRPr="00D20AE0">
          <w:rPr>
            <w:rFonts w:asciiTheme="minorHAnsi" w:eastAsiaTheme="minorEastAsia" w:hAnsiTheme="minorHAnsi" w:cstheme="minorBidi"/>
            <w:noProof/>
            <w:sz w:val="22"/>
            <w:szCs w:val="22"/>
          </w:rPr>
          <w:tab/>
        </w:r>
        <w:r w:rsidR="008633EF" w:rsidRPr="00D20AE0">
          <w:rPr>
            <w:rStyle w:val="ad"/>
            <w:noProof/>
          </w:rPr>
          <w:t>Предоставление технического предложения</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_Toc128044846 \h </w:instrText>
        </w:r>
        <w:r w:rsidR="008633EF" w:rsidRPr="00D20AE0">
          <w:rPr>
            <w:noProof/>
            <w:webHidden/>
          </w:rPr>
        </w:r>
        <w:r w:rsidR="008633EF" w:rsidRPr="00D20AE0">
          <w:rPr>
            <w:noProof/>
            <w:webHidden/>
          </w:rPr>
          <w:fldChar w:fldCharType="separate"/>
        </w:r>
        <w:r w:rsidR="005B5746" w:rsidRPr="00D20AE0">
          <w:rPr>
            <w:noProof/>
            <w:webHidden/>
          </w:rPr>
          <w:t>23</w:t>
        </w:r>
        <w:r w:rsidR="008633EF" w:rsidRPr="00D20AE0">
          <w:rPr>
            <w:noProof/>
            <w:webHidden/>
          </w:rPr>
          <w:fldChar w:fldCharType="end"/>
        </w:r>
      </w:hyperlink>
    </w:p>
    <w:p w:rsidR="008633EF" w:rsidRPr="00D20AE0" w:rsidRDefault="0041516F" w:rsidP="008633EF">
      <w:pPr>
        <w:pStyle w:val="35"/>
        <w:rPr>
          <w:rFonts w:asciiTheme="minorHAnsi" w:eastAsiaTheme="minorEastAsia" w:hAnsiTheme="minorHAnsi" w:cstheme="minorBidi"/>
          <w:noProof/>
          <w:sz w:val="22"/>
          <w:szCs w:val="22"/>
        </w:rPr>
      </w:pPr>
      <w:hyperlink w:anchor="_Toc128044847" w:history="1">
        <w:r w:rsidR="008633EF" w:rsidRPr="00D20AE0">
          <w:rPr>
            <w:rStyle w:val="ad"/>
            <w:noProof/>
          </w:rPr>
          <w:t>2.16.</w:t>
        </w:r>
        <w:r w:rsidR="008633EF" w:rsidRPr="00D20AE0">
          <w:rPr>
            <w:rFonts w:asciiTheme="minorHAnsi" w:eastAsiaTheme="minorEastAsia" w:hAnsiTheme="minorHAnsi" w:cstheme="minorBidi"/>
            <w:noProof/>
            <w:sz w:val="22"/>
            <w:szCs w:val="22"/>
          </w:rPr>
          <w:tab/>
        </w:r>
        <w:r w:rsidR="008633EF" w:rsidRPr="00D20AE0">
          <w:rPr>
            <w:rStyle w:val="ad"/>
            <w:noProof/>
          </w:rPr>
          <w:t>Заключение договора</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_Toc128044847 \h </w:instrText>
        </w:r>
        <w:r w:rsidR="008633EF" w:rsidRPr="00D20AE0">
          <w:rPr>
            <w:noProof/>
            <w:webHidden/>
          </w:rPr>
        </w:r>
        <w:r w:rsidR="008633EF" w:rsidRPr="00D20AE0">
          <w:rPr>
            <w:noProof/>
            <w:webHidden/>
          </w:rPr>
          <w:fldChar w:fldCharType="separate"/>
        </w:r>
        <w:r w:rsidR="005B5746" w:rsidRPr="00D20AE0">
          <w:rPr>
            <w:noProof/>
            <w:webHidden/>
          </w:rPr>
          <w:t>24</w:t>
        </w:r>
        <w:r w:rsidR="008633EF" w:rsidRPr="00D20AE0">
          <w:rPr>
            <w:noProof/>
            <w:webHidden/>
          </w:rPr>
          <w:fldChar w:fldCharType="end"/>
        </w:r>
      </w:hyperlink>
    </w:p>
    <w:p w:rsidR="008633EF" w:rsidRPr="00D20AE0" w:rsidRDefault="0041516F" w:rsidP="008633EF">
      <w:pPr>
        <w:pStyle w:val="35"/>
        <w:rPr>
          <w:rFonts w:asciiTheme="minorHAnsi" w:eastAsiaTheme="minorEastAsia" w:hAnsiTheme="minorHAnsi" w:cstheme="minorBidi"/>
          <w:noProof/>
          <w:sz w:val="22"/>
          <w:szCs w:val="22"/>
        </w:rPr>
      </w:pPr>
      <w:hyperlink w:anchor="_Toc128044848" w:history="1">
        <w:r w:rsidR="008633EF" w:rsidRPr="00D20AE0">
          <w:rPr>
            <w:rStyle w:val="ad"/>
            <w:noProof/>
          </w:rPr>
          <w:t>2.17.</w:t>
        </w:r>
        <w:r w:rsidR="008633EF" w:rsidRPr="00D20AE0">
          <w:rPr>
            <w:rFonts w:asciiTheme="minorHAnsi" w:eastAsiaTheme="minorEastAsia" w:hAnsiTheme="minorHAnsi" w:cstheme="minorBidi"/>
            <w:noProof/>
            <w:sz w:val="22"/>
            <w:szCs w:val="22"/>
          </w:rPr>
          <w:tab/>
        </w:r>
        <w:r w:rsidR="008633EF" w:rsidRPr="00D20AE0">
          <w:rPr>
            <w:rStyle w:val="ad"/>
            <w:noProof/>
          </w:rPr>
          <w:t>Исполнение, изменение, расторжение договора</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_Toc128044848 \h </w:instrText>
        </w:r>
        <w:r w:rsidR="008633EF" w:rsidRPr="00D20AE0">
          <w:rPr>
            <w:noProof/>
            <w:webHidden/>
          </w:rPr>
        </w:r>
        <w:r w:rsidR="008633EF" w:rsidRPr="00D20AE0">
          <w:rPr>
            <w:noProof/>
            <w:webHidden/>
          </w:rPr>
          <w:fldChar w:fldCharType="separate"/>
        </w:r>
        <w:r w:rsidR="005B5746" w:rsidRPr="00D20AE0">
          <w:rPr>
            <w:noProof/>
            <w:webHidden/>
          </w:rPr>
          <w:t>27</w:t>
        </w:r>
        <w:r w:rsidR="008633EF" w:rsidRPr="00D20AE0">
          <w:rPr>
            <w:noProof/>
            <w:webHidden/>
          </w:rPr>
          <w:fldChar w:fldCharType="end"/>
        </w:r>
      </w:hyperlink>
    </w:p>
    <w:p w:rsidR="008633EF" w:rsidRPr="00D20AE0" w:rsidRDefault="0041516F" w:rsidP="008633EF">
      <w:pPr>
        <w:pStyle w:val="35"/>
        <w:rPr>
          <w:rFonts w:asciiTheme="minorHAnsi" w:eastAsiaTheme="minorEastAsia" w:hAnsiTheme="minorHAnsi" w:cstheme="minorBidi"/>
          <w:noProof/>
          <w:sz w:val="22"/>
          <w:szCs w:val="22"/>
        </w:rPr>
      </w:pPr>
      <w:hyperlink w:anchor="_Toc128044849" w:history="1">
        <w:r w:rsidR="008633EF" w:rsidRPr="00D20AE0">
          <w:rPr>
            <w:rStyle w:val="ad"/>
            <w:noProof/>
          </w:rPr>
          <w:t>Приложение № 2</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_Toc128044849 \h </w:instrText>
        </w:r>
        <w:r w:rsidR="008633EF" w:rsidRPr="00D20AE0">
          <w:rPr>
            <w:noProof/>
            <w:webHidden/>
          </w:rPr>
        </w:r>
        <w:r w:rsidR="008633EF" w:rsidRPr="00D20AE0">
          <w:rPr>
            <w:noProof/>
            <w:webHidden/>
          </w:rPr>
          <w:fldChar w:fldCharType="separate"/>
        </w:r>
        <w:r w:rsidR="005B5746" w:rsidRPr="00D20AE0">
          <w:rPr>
            <w:noProof/>
            <w:webHidden/>
          </w:rPr>
          <w:t>29</w:t>
        </w:r>
        <w:r w:rsidR="008633EF" w:rsidRPr="00D20AE0">
          <w:rPr>
            <w:noProof/>
            <w:webHidden/>
          </w:rPr>
          <w:fldChar w:fldCharType="end"/>
        </w:r>
      </w:hyperlink>
    </w:p>
    <w:p w:rsidR="008633EF" w:rsidRPr="00D20AE0" w:rsidRDefault="0041516F" w:rsidP="008633EF">
      <w:pPr>
        <w:pStyle w:val="35"/>
        <w:rPr>
          <w:rFonts w:asciiTheme="minorHAnsi" w:eastAsiaTheme="minorEastAsia" w:hAnsiTheme="minorHAnsi" w:cstheme="minorBidi"/>
          <w:noProof/>
          <w:sz w:val="22"/>
          <w:szCs w:val="22"/>
        </w:rPr>
      </w:pPr>
      <w:hyperlink w:anchor="_Toc128044850" w:history="1">
        <w:r w:rsidR="008633EF" w:rsidRPr="00D20AE0">
          <w:rPr>
            <w:rStyle w:val="ad"/>
            <w:noProof/>
          </w:rPr>
          <w:t>Приложение № 2.1</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_Toc128044850 \h </w:instrText>
        </w:r>
        <w:r w:rsidR="008633EF" w:rsidRPr="00D20AE0">
          <w:rPr>
            <w:noProof/>
            <w:webHidden/>
          </w:rPr>
        </w:r>
        <w:r w:rsidR="008633EF" w:rsidRPr="00D20AE0">
          <w:rPr>
            <w:noProof/>
            <w:webHidden/>
          </w:rPr>
          <w:fldChar w:fldCharType="separate"/>
        </w:r>
        <w:r w:rsidR="005B5746" w:rsidRPr="00D20AE0">
          <w:rPr>
            <w:noProof/>
            <w:webHidden/>
          </w:rPr>
          <w:t>29</w:t>
        </w:r>
        <w:r w:rsidR="008633EF" w:rsidRPr="00D20AE0">
          <w:rPr>
            <w:noProof/>
            <w:webHidden/>
          </w:rPr>
          <w:fldChar w:fldCharType="end"/>
        </w:r>
      </w:hyperlink>
    </w:p>
    <w:p w:rsidR="008633EF" w:rsidRPr="00D20AE0" w:rsidRDefault="0041516F" w:rsidP="008633EF">
      <w:pPr>
        <w:pStyle w:val="35"/>
        <w:rPr>
          <w:rFonts w:asciiTheme="minorHAnsi" w:eastAsiaTheme="minorEastAsia" w:hAnsiTheme="minorHAnsi" w:cstheme="minorBidi"/>
          <w:noProof/>
          <w:sz w:val="22"/>
          <w:szCs w:val="22"/>
        </w:rPr>
      </w:pPr>
      <w:hyperlink w:anchor="_Toc128044851" w:history="1">
        <w:r w:rsidR="008633EF" w:rsidRPr="00D20AE0">
          <w:rPr>
            <w:rStyle w:val="ad"/>
            <w:noProof/>
          </w:rPr>
          <w:t xml:space="preserve">Приложение № </w:t>
        </w:r>
      </w:hyperlink>
      <w:hyperlink w:anchor="_Toc128044852" w:history="1">
        <w:r w:rsidR="008633EF" w:rsidRPr="00D20AE0">
          <w:rPr>
            <w:rStyle w:val="ad"/>
            <w:noProof/>
          </w:rPr>
          <w:t>3</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_Toc128044852 \h </w:instrText>
        </w:r>
        <w:r w:rsidR="008633EF" w:rsidRPr="00D20AE0">
          <w:rPr>
            <w:noProof/>
            <w:webHidden/>
          </w:rPr>
        </w:r>
        <w:r w:rsidR="008633EF" w:rsidRPr="00D20AE0">
          <w:rPr>
            <w:noProof/>
            <w:webHidden/>
          </w:rPr>
          <w:fldChar w:fldCharType="separate"/>
        </w:r>
        <w:r w:rsidR="005B5746" w:rsidRPr="00D20AE0">
          <w:rPr>
            <w:noProof/>
            <w:webHidden/>
          </w:rPr>
          <w:t>36</w:t>
        </w:r>
        <w:r w:rsidR="008633EF" w:rsidRPr="00D20AE0">
          <w:rPr>
            <w:noProof/>
            <w:webHidden/>
          </w:rPr>
          <w:fldChar w:fldCharType="end"/>
        </w:r>
      </w:hyperlink>
    </w:p>
    <w:p w:rsidR="008633EF" w:rsidRPr="00D20AE0" w:rsidRDefault="0041516F" w:rsidP="008633EF">
      <w:pPr>
        <w:pStyle w:val="35"/>
        <w:rPr>
          <w:rFonts w:asciiTheme="minorHAnsi" w:eastAsiaTheme="minorEastAsia" w:hAnsiTheme="minorHAnsi" w:cstheme="minorBidi"/>
          <w:noProof/>
          <w:sz w:val="22"/>
          <w:szCs w:val="22"/>
        </w:rPr>
      </w:pPr>
      <w:hyperlink w:anchor="_Toc128044853" w:history="1">
        <w:r w:rsidR="008633EF" w:rsidRPr="00D20AE0">
          <w:rPr>
            <w:rStyle w:val="ad"/>
            <w:noProof/>
          </w:rPr>
          <w:t>Приложение № 4</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_Toc128044853 \h </w:instrText>
        </w:r>
        <w:r w:rsidR="008633EF" w:rsidRPr="00D20AE0">
          <w:rPr>
            <w:noProof/>
            <w:webHidden/>
          </w:rPr>
        </w:r>
        <w:r w:rsidR="008633EF" w:rsidRPr="00D20AE0">
          <w:rPr>
            <w:noProof/>
            <w:webHidden/>
          </w:rPr>
          <w:fldChar w:fldCharType="separate"/>
        </w:r>
        <w:r w:rsidR="005B5746" w:rsidRPr="00D20AE0">
          <w:rPr>
            <w:noProof/>
            <w:webHidden/>
          </w:rPr>
          <w:t>40</w:t>
        </w:r>
        <w:r w:rsidR="008633EF" w:rsidRPr="00D20AE0">
          <w:rPr>
            <w:noProof/>
            <w:webHidden/>
          </w:rPr>
          <w:fldChar w:fldCharType="end"/>
        </w:r>
      </w:hyperlink>
    </w:p>
    <w:p w:rsidR="008633EF" w:rsidRPr="00D20AE0" w:rsidRDefault="0041516F" w:rsidP="008633EF">
      <w:pPr>
        <w:pStyle w:val="35"/>
        <w:rPr>
          <w:rFonts w:asciiTheme="minorHAnsi" w:eastAsiaTheme="minorEastAsia" w:hAnsiTheme="minorHAnsi" w:cstheme="minorBidi"/>
          <w:noProof/>
          <w:sz w:val="22"/>
          <w:szCs w:val="22"/>
        </w:rPr>
      </w:pPr>
      <w:hyperlink w:anchor="_Toc128044854" w:history="1">
        <w:r w:rsidR="008633EF" w:rsidRPr="00D20AE0">
          <w:rPr>
            <w:rStyle w:val="ad"/>
            <w:noProof/>
          </w:rPr>
          <w:t>Приложение №5</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_Toc128044854 \h </w:instrText>
        </w:r>
        <w:r w:rsidR="008633EF" w:rsidRPr="00D20AE0">
          <w:rPr>
            <w:noProof/>
            <w:webHidden/>
          </w:rPr>
        </w:r>
        <w:r w:rsidR="008633EF" w:rsidRPr="00D20AE0">
          <w:rPr>
            <w:noProof/>
            <w:webHidden/>
          </w:rPr>
          <w:fldChar w:fldCharType="separate"/>
        </w:r>
        <w:r w:rsidR="005B5746" w:rsidRPr="00D20AE0">
          <w:rPr>
            <w:noProof/>
            <w:webHidden/>
          </w:rPr>
          <w:t>50</w:t>
        </w:r>
        <w:r w:rsidR="008633EF" w:rsidRPr="00D20AE0">
          <w:rPr>
            <w:noProof/>
            <w:webHidden/>
          </w:rPr>
          <w:fldChar w:fldCharType="end"/>
        </w:r>
      </w:hyperlink>
    </w:p>
    <w:p w:rsidR="008633EF" w:rsidRPr="00D20AE0" w:rsidRDefault="008633EF" w:rsidP="008633EF">
      <w:r w:rsidRPr="00D20AE0">
        <w:rPr>
          <w:rStyle w:val="ad"/>
          <w:noProof/>
        </w:rPr>
        <w:fldChar w:fldCharType="end"/>
      </w:r>
    </w:p>
    <w:p w:rsidR="008633EF" w:rsidRPr="00D20AE0" w:rsidRDefault="008633EF" w:rsidP="008633EF">
      <w:pPr>
        <w:spacing w:line="276" w:lineRule="auto"/>
        <w:jc w:val="both"/>
        <w:rPr>
          <w:bCs/>
          <w:sz w:val="28"/>
          <w:szCs w:val="28"/>
        </w:rPr>
      </w:pPr>
    </w:p>
    <w:p w:rsidR="008633EF" w:rsidRPr="00D20AE0" w:rsidRDefault="008633EF" w:rsidP="008633EF">
      <w:pPr>
        <w:spacing w:line="276" w:lineRule="auto"/>
        <w:rPr>
          <w:sz w:val="28"/>
          <w:szCs w:val="28"/>
        </w:rPr>
      </w:pPr>
    </w:p>
    <w:p w:rsidR="008633EF" w:rsidRPr="00D20AE0" w:rsidRDefault="008633EF" w:rsidP="008633EF">
      <w:pPr>
        <w:rPr>
          <w:sz w:val="28"/>
          <w:szCs w:val="28"/>
        </w:rPr>
      </w:pPr>
    </w:p>
    <w:p w:rsidR="008633EF" w:rsidRPr="00D20AE0" w:rsidRDefault="008633EF" w:rsidP="008633EF">
      <w:pPr>
        <w:tabs>
          <w:tab w:val="left" w:pos="7245"/>
        </w:tabs>
        <w:rPr>
          <w:sz w:val="28"/>
          <w:szCs w:val="28"/>
        </w:rPr>
      </w:pPr>
      <w:r w:rsidRPr="00D20AE0">
        <w:rPr>
          <w:sz w:val="28"/>
          <w:szCs w:val="28"/>
        </w:rPr>
        <w:tab/>
      </w:r>
    </w:p>
    <w:p w:rsidR="008633EF" w:rsidRPr="00D20AE0" w:rsidRDefault="008633EF" w:rsidP="008633EF">
      <w:pPr>
        <w:tabs>
          <w:tab w:val="left" w:pos="7245"/>
        </w:tabs>
        <w:rPr>
          <w:sz w:val="28"/>
          <w:szCs w:val="28"/>
          <w:lang w:val="en-US"/>
        </w:rPr>
        <w:sectPr w:rsidR="008633EF" w:rsidRPr="00D20AE0"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20AE0">
        <w:rPr>
          <w:sz w:val="28"/>
          <w:szCs w:val="28"/>
        </w:rPr>
        <w:tab/>
      </w:r>
    </w:p>
    <w:p w:rsidR="008633EF" w:rsidRPr="00D20AE0" w:rsidRDefault="008633EF" w:rsidP="008633EF">
      <w:pPr>
        <w:spacing w:line="276" w:lineRule="auto"/>
        <w:jc w:val="right"/>
        <w:rPr>
          <w:sz w:val="28"/>
          <w:szCs w:val="28"/>
        </w:rPr>
      </w:pPr>
      <w:r w:rsidRPr="00D20AE0">
        <w:rPr>
          <w:sz w:val="28"/>
          <w:szCs w:val="28"/>
        </w:rPr>
        <w:lastRenderedPageBreak/>
        <w:t>Приложение № 1</w:t>
      </w:r>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633EF" w:rsidRPr="00D20AE0" w:rsidRDefault="00E81508" w:rsidP="008633EF">
      <w:pPr>
        <w:spacing w:line="276" w:lineRule="auto"/>
        <w:jc w:val="right"/>
        <w:rPr>
          <w:sz w:val="28"/>
          <w:szCs w:val="28"/>
        </w:rPr>
      </w:pPr>
      <w:r w:rsidRPr="00D20AE0">
        <w:rPr>
          <w:sz w:val="28"/>
          <w:szCs w:val="28"/>
        </w:rPr>
        <w:t xml:space="preserve">№ЮКЖД-ЗКЦ </w:t>
      </w:r>
      <w:r w:rsidR="00935B8E" w:rsidRPr="00D20AE0">
        <w:rPr>
          <w:sz w:val="28"/>
          <w:szCs w:val="28"/>
        </w:rPr>
        <w:t>025/0</w:t>
      </w:r>
      <w:r w:rsidR="00084BF2" w:rsidRPr="00D20AE0">
        <w:rPr>
          <w:sz w:val="28"/>
          <w:szCs w:val="28"/>
        </w:rPr>
        <w:t>64</w:t>
      </w:r>
    </w:p>
    <w:p w:rsidR="008633EF" w:rsidRPr="00D20AE0" w:rsidRDefault="008633EF" w:rsidP="008633EF">
      <w:pPr>
        <w:spacing w:line="276" w:lineRule="auto"/>
        <w:jc w:val="center"/>
        <w:rPr>
          <w:sz w:val="28"/>
          <w:szCs w:val="28"/>
        </w:rPr>
      </w:pPr>
    </w:p>
    <w:p w:rsidR="008633EF" w:rsidRPr="00D20AE0"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20AE0">
        <w:rPr>
          <w:rFonts w:ascii="Times New Roman" w:hAnsi="Times New Roman" w:cs="Times New Roman"/>
          <w:sz w:val="28"/>
          <w:szCs w:val="28"/>
        </w:rPr>
        <w:t xml:space="preserve">  </w:t>
      </w:r>
      <w:bookmarkStart w:id="0" w:name="_Toc517167430"/>
      <w:bookmarkStart w:id="1" w:name="_Toc48593618"/>
      <w:bookmarkStart w:id="2" w:name="_Toc128044830"/>
      <w:r w:rsidRPr="00D20AE0">
        <w:rPr>
          <w:rFonts w:ascii="Times New Roman" w:hAnsi="Times New Roman" w:cs="Times New Roman"/>
          <w:sz w:val="28"/>
          <w:szCs w:val="28"/>
        </w:rPr>
        <w:t xml:space="preserve">Условия проведения </w:t>
      </w:r>
      <w:bookmarkEnd w:id="0"/>
      <w:r w:rsidRPr="00D20AE0">
        <w:rPr>
          <w:rFonts w:ascii="Times New Roman" w:hAnsi="Times New Roman" w:cs="Times New Roman"/>
          <w:sz w:val="28"/>
          <w:szCs w:val="28"/>
        </w:rPr>
        <w:t>запроса котировок</w:t>
      </w:r>
      <w:bookmarkEnd w:id="1"/>
      <w:bookmarkEnd w:id="2"/>
    </w:p>
    <w:p w:rsidR="008633EF" w:rsidRPr="00D20AE0"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20AE0" w:rsidTr="00C9146E">
        <w:tc>
          <w:tcPr>
            <w:tcW w:w="813" w:type="dxa"/>
          </w:tcPr>
          <w:p w:rsidR="008633EF" w:rsidRPr="00D20AE0" w:rsidRDefault="008633EF" w:rsidP="00C9146E">
            <w:pPr>
              <w:spacing w:line="276" w:lineRule="auto"/>
              <w:rPr>
                <w:b/>
                <w:sz w:val="28"/>
                <w:szCs w:val="28"/>
              </w:rPr>
            </w:pPr>
            <w:bookmarkStart w:id="3" w:name="_Toc517167431"/>
            <w:r w:rsidRPr="00D20AE0">
              <w:rPr>
                <w:b/>
                <w:sz w:val="28"/>
                <w:szCs w:val="28"/>
              </w:rPr>
              <w:t>№ п/п</w:t>
            </w:r>
          </w:p>
        </w:tc>
        <w:tc>
          <w:tcPr>
            <w:tcW w:w="3718" w:type="dxa"/>
          </w:tcPr>
          <w:p w:rsidR="008633EF" w:rsidRPr="00D20AE0" w:rsidRDefault="008633EF" w:rsidP="00C9146E">
            <w:pPr>
              <w:spacing w:line="276" w:lineRule="auto"/>
              <w:rPr>
                <w:b/>
                <w:sz w:val="28"/>
                <w:szCs w:val="28"/>
              </w:rPr>
            </w:pPr>
            <w:r w:rsidRPr="00D20AE0">
              <w:rPr>
                <w:b/>
                <w:sz w:val="28"/>
                <w:szCs w:val="28"/>
              </w:rPr>
              <w:t>Параметры запроса котировок</w:t>
            </w:r>
          </w:p>
        </w:tc>
        <w:tc>
          <w:tcPr>
            <w:tcW w:w="6237" w:type="dxa"/>
          </w:tcPr>
          <w:p w:rsidR="008633EF" w:rsidRPr="00D20AE0" w:rsidRDefault="008633EF" w:rsidP="00C9146E">
            <w:pPr>
              <w:spacing w:line="276" w:lineRule="auto"/>
              <w:rPr>
                <w:b/>
                <w:sz w:val="28"/>
                <w:szCs w:val="28"/>
              </w:rPr>
            </w:pPr>
            <w:r w:rsidRPr="00D20AE0">
              <w:rPr>
                <w:b/>
                <w:sz w:val="28"/>
                <w:szCs w:val="28"/>
              </w:rPr>
              <w:t>Условия запроса котировок</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t>1.1</w:t>
            </w:r>
          </w:p>
        </w:tc>
        <w:tc>
          <w:tcPr>
            <w:tcW w:w="3718" w:type="dxa"/>
          </w:tcPr>
          <w:p w:rsidR="008633EF" w:rsidRPr="00D20AE0" w:rsidRDefault="008633EF" w:rsidP="00C9146E">
            <w:pPr>
              <w:spacing w:line="276" w:lineRule="auto"/>
              <w:rPr>
                <w:sz w:val="28"/>
                <w:szCs w:val="28"/>
              </w:rPr>
            </w:pPr>
            <w:r w:rsidRPr="00D20AE0">
              <w:rPr>
                <w:sz w:val="28"/>
                <w:szCs w:val="28"/>
              </w:rPr>
              <w:t>Способ проведения запроса котировок</w:t>
            </w:r>
          </w:p>
        </w:tc>
        <w:tc>
          <w:tcPr>
            <w:tcW w:w="6237" w:type="dxa"/>
          </w:tcPr>
          <w:p w:rsidR="008633EF" w:rsidRPr="00D20AE0" w:rsidRDefault="008633EF" w:rsidP="00C9146E">
            <w:pPr>
              <w:spacing w:line="276" w:lineRule="auto"/>
              <w:rPr>
                <w:b/>
                <w:sz w:val="28"/>
                <w:szCs w:val="28"/>
              </w:rPr>
            </w:pPr>
            <w:r w:rsidRPr="00D20AE0">
              <w:rPr>
                <w:b/>
                <w:sz w:val="28"/>
                <w:szCs w:val="28"/>
              </w:rPr>
              <w:t xml:space="preserve">Запрос котировок в бумажной форме </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t>1.2</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 xml:space="preserve">Наименование, место нахождения, почтовый адрес, адрес электронной почты, номер контактного телефона организатора закупки </w:t>
            </w:r>
            <w:r w:rsidRPr="00D20AE0">
              <w:br/>
              <w:t>ЗАО «ЮКЖД»</w:t>
            </w:r>
          </w:p>
        </w:tc>
        <w:tc>
          <w:tcPr>
            <w:tcW w:w="6237" w:type="dxa"/>
          </w:tcPr>
          <w:p w:rsidR="008633EF" w:rsidRPr="00D20AE0" w:rsidRDefault="008633EF" w:rsidP="00C9146E">
            <w:pPr>
              <w:spacing w:line="276" w:lineRule="auto"/>
              <w:rPr>
                <w:bCs/>
                <w:sz w:val="28"/>
                <w:szCs w:val="28"/>
              </w:rPr>
            </w:pPr>
            <w:r w:rsidRPr="00D20AE0">
              <w:rPr>
                <w:b/>
                <w:bCs/>
                <w:sz w:val="28"/>
                <w:szCs w:val="28"/>
              </w:rPr>
              <w:t>Организатор:</w:t>
            </w:r>
            <w:r w:rsidRPr="00D20AE0">
              <w:rPr>
                <w:bCs/>
                <w:sz w:val="28"/>
                <w:szCs w:val="28"/>
              </w:rPr>
              <w:t xml:space="preserve"> Отдел организации закупок ЗАО ''ЮКЖД''.</w:t>
            </w:r>
          </w:p>
          <w:p w:rsidR="008633EF" w:rsidRPr="00D20AE0" w:rsidRDefault="008633EF" w:rsidP="00C9146E">
            <w:pPr>
              <w:spacing w:line="276" w:lineRule="auto"/>
              <w:rPr>
                <w:bCs/>
                <w:sz w:val="28"/>
                <w:szCs w:val="28"/>
              </w:rPr>
            </w:pPr>
            <w:r w:rsidRPr="00D20AE0">
              <w:rPr>
                <w:bCs/>
                <w:sz w:val="28"/>
                <w:szCs w:val="28"/>
              </w:rPr>
              <w:t>Место нахождения: г. Ереван, пр. Тиграна Меца 50</w:t>
            </w:r>
          </w:p>
          <w:p w:rsidR="008633EF" w:rsidRPr="00D20AE0" w:rsidRDefault="008633EF" w:rsidP="00C9146E">
            <w:pPr>
              <w:spacing w:line="276" w:lineRule="auto"/>
              <w:rPr>
                <w:bCs/>
                <w:sz w:val="28"/>
                <w:szCs w:val="28"/>
              </w:rPr>
            </w:pPr>
            <w:r w:rsidRPr="00D20AE0">
              <w:rPr>
                <w:bCs/>
                <w:sz w:val="28"/>
                <w:szCs w:val="28"/>
              </w:rPr>
              <w:t>Почтовый адрес:0005, г. Ереван, пр. Тиграна Меца 50</w:t>
            </w:r>
          </w:p>
          <w:p w:rsidR="008633EF" w:rsidRPr="00D20AE0" w:rsidRDefault="008633EF" w:rsidP="00C9146E">
            <w:pPr>
              <w:spacing w:line="276" w:lineRule="auto"/>
              <w:rPr>
                <w:bCs/>
                <w:sz w:val="28"/>
                <w:szCs w:val="28"/>
              </w:rPr>
            </w:pPr>
            <w:r w:rsidRPr="00D20AE0">
              <w:rPr>
                <w:bCs/>
                <w:sz w:val="28"/>
                <w:szCs w:val="28"/>
              </w:rPr>
              <w:t xml:space="preserve">Адрес электронной почты: </w:t>
            </w:r>
            <w:r w:rsidRPr="00D20AE0">
              <w:rPr>
                <w:bCs/>
                <w:sz w:val="28"/>
                <w:szCs w:val="28"/>
                <w:lang w:val="en-US"/>
              </w:rPr>
              <w:t>tender</w:t>
            </w:r>
            <w:r w:rsidRPr="00D20AE0">
              <w:rPr>
                <w:bCs/>
                <w:sz w:val="28"/>
                <w:szCs w:val="28"/>
              </w:rPr>
              <w:t>@</w:t>
            </w:r>
            <w:r w:rsidRPr="00D20AE0">
              <w:rPr>
                <w:bCs/>
                <w:sz w:val="28"/>
                <w:szCs w:val="28"/>
                <w:lang w:val="en-US"/>
              </w:rPr>
              <w:t>railway</w:t>
            </w:r>
            <w:r w:rsidRPr="00D20AE0">
              <w:rPr>
                <w:bCs/>
                <w:sz w:val="28"/>
                <w:szCs w:val="28"/>
              </w:rPr>
              <w:t>.</w:t>
            </w:r>
            <w:r w:rsidRPr="00D20AE0">
              <w:rPr>
                <w:bCs/>
                <w:sz w:val="28"/>
                <w:szCs w:val="28"/>
                <w:lang w:val="en-US"/>
              </w:rPr>
              <w:t>am</w:t>
            </w:r>
            <w:r w:rsidRPr="00D20AE0">
              <w:rPr>
                <w:bCs/>
                <w:sz w:val="28"/>
                <w:szCs w:val="28"/>
              </w:rPr>
              <w:t xml:space="preserve"> </w:t>
            </w:r>
          </w:p>
          <w:p w:rsidR="008633EF" w:rsidRPr="00D20AE0" w:rsidRDefault="008633EF" w:rsidP="00C9146E">
            <w:pPr>
              <w:spacing w:line="276" w:lineRule="auto"/>
              <w:jc w:val="both"/>
              <w:rPr>
                <w:bCs/>
                <w:sz w:val="28"/>
                <w:szCs w:val="28"/>
              </w:rPr>
            </w:pPr>
            <w:r w:rsidRPr="00D20AE0">
              <w:rPr>
                <w:bCs/>
                <w:sz w:val="28"/>
                <w:szCs w:val="28"/>
              </w:rPr>
              <w:t>Номер телефона: +374 (60) 46-31-74</w:t>
            </w:r>
          </w:p>
          <w:p w:rsidR="008633EF" w:rsidRPr="00D20AE0" w:rsidRDefault="008633EF" w:rsidP="00C9146E">
            <w:pPr>
              <w:spacing w:line="276" w:lineRule="auto"/>
              <w:jc w:val="both"/>
              <w:rPr>
                <w:bCs/>
                <w:sz w:val="28"/>
                <w:szCs w:val="28"/>
              </w:rPr>
            </w:pPr>
            <w:r w:rsidRPr="00D20AE0">
              <w:rPr>
                <w:b/>
                <w:bCs/>
                <w:sz w:val="28"/>
                <w:szCs w:val="28"/>
              </w:rPr>
              <w:t>Заказчик:</w:t>
            </w:r>
            <w:r w:rsidRPr="00D20AE0">
              <w:rPr>
                <w:bCs/>
                <w:sz w:val="28"/>
                <w:szCs w:val="28"/>
              </w:rPr>
              <w:t xml:space="preserve"> ЗАО «Южно-Кавказская железная дорога»</w:t>
            </w:r>
          </w:p>
          <w:p w:rsidR="008633EF" w:rsidRPr="00D20AE0" w:rsidRDefault="008633EF" w:rsidP="00C9146E">
            <w:pPr>
              <w:spacing w:line="276" w:lineRule="auto"/>
              <w:rPr>
                <w:bCs/>
                <w:sz w:val="28"/>
                <w:szCs w:val="28"/>
              </w:rPr>
            </w:pPr>
            <w:r w:rsidRPr="00D20AE0">
              <w:rPr>
                <w:bCs/>
                <w:sz w:val="28"/>
                <w:szCs w:val="28"/>
              </w:rPr>
              <w:t>Место нахождения: 0005, г. Ереван, пр. Тиграна Меца 50</w:t>
            </w:r>
          </w:p>
        </w:tc>
      </w:tr>
      <w:tr w:rsidR="008633EF" w:rsidRPr="00D20AE0" w:rsidTr="00D7332E">
        <w:trPr>
          <w:trHeight w:val="2153"/>
        </w:trPr>
        <w:tc>
          <w:tcPr>
            <w:tcW w:w="813" w:type="dxa"/>
          </w:tcPr>
          <w:p w:rsidR="008633EF" w:rsidRPr="00D20AE0" w:rsidRDefault="008633EF" w:rsidP="00C9146E">
            <w:pPr>
              <w:spacing w:line="276" w:lineRule="auto"/>
              <w:rPr>
                <w:sz w:val="28"/>
                <w:szCs w:val="28"/>
              </w:rPr>
            </w:pPr>
            <w:r w:rsidRPr="00D20AE0">
              <w:rPr>
                <w:sz w:val="28"/>
                <w:szCs w:val="28"/>
              </w:rPr>
              <w:t>1.3</w:t>
            </w:r>
          </w:p>
        </w:tc>
        <w:tc>
          <w:tcPr>
            <w:tcW w:w="3718" w:type="dxa"/>
          </w:tcPr>
          <w:p w:rsidR="008633EF" w:rsidRPr="00D20AE0" w:rsidRDefault="008633EF" w:rsidP="00C9146E">
            <w:pPr>
              <w:rPr>
                <w:bCs/>
                <w:sz w:val="28"/>
                <w:szCs w:val="28"/>
              </w:rPr>
            </w:pPr>
            <w:r w:rsidRPr="00D20AE0">
              <w:rPr>
                <w:bCs/>
                <w:sz w:val="28"/>
                <w:szCs w:val="28"/>
              </w:rPr>
              <w:t>Предмет закупки, количество поставляемого товара, объема выполняемых работ, оказываемых услуг</w:t>
            </w:r>
          </w:p>
        </w:tc>
        <w:tc>
          <w:tcPr>
            <w:tcW w:w="6237" w:type="dxa"/>
          </w:tcPr>
          <w:p w:rsidR="00D7332E" w:rsidRPr="00D20AE0" w:rsidRDefault="008633EF" w:rsidP="00C9146E">
            <w:pPr>
              <w:spacing w:line="276" w:lineRule="auto"/>
              <w:jc w:val="both"/>
              <w:rPr>
                <w:bCs/>
                <w:sz w:val="28"/>
                <w:szCs w:val="28"/>
              </w:rPr>
            </w:pPr>
            <w:r w:rsidRPr="00D20AE0">
              <w:rPr>
                <w:bCs/>
                <w:sz w:val="28"/>
                <w:szCs w:val="28"/>
              </w:rPr>
              <w:t xml:space="preserve">Право на заключение договора на поставку </w:t>
            </w:r>
            <w:r w:rsidR="00AB0AF1" w:rsidRPr="00D20AE0">
              <w:rPr>
                <w:bCs/>
                <w:sz w:val="28"/>
                <w:szCs w:val="28"/>
              </w:rPr>
              <w:t>запасных частей</w:t>
            </w:r>
            <w:r w:rsidR="00935B8E" w:rsidRPr="00D20AE0">
              <w:rPr>
                <w:bCs/>
                <w:sz w:val="28"/>
                <w:szCs w:val="28"/>
              </w:rPr>
              <w:t xml:space="preserve"> </w:t>
            </w:r>
            <w:r w:rsidR="00527278" w:rsidRPr="00D20AE0">
              <w:rPr>
                <w:bCs/>
                <w:sz w:val="28"/>
                <w:szCs w:val="28"/>
              </w:rPr>
              <w:t>подвижного состава</w:t>
            </w:r>
          </w:p>
          <w:tbl>
            <w:tblPr>
              <w:tblpPr w:leftFromText="180" w:rightFromText="180" w:vertAnchor="text" w:horzAnchor="margin" w:tblpXSpec="center" w:tblpY="462"/>
              <w:tblW w:w="5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559"/>
              <w:gridCol w:w="993"/>
              <w:gridCol w:w="1110"/>
              <w:gridCol w:w="710"/>
              <w:gridCol w:w="556"/>
            </w:tblGrid>
            <w:tr w:rsidR="00E74488" w:rsidRPr="00D20AE0" w:rsidTr="00E74488">
              <w:trPr>
                <w:trHeight w:val="604"/>
              </w:trPr>
              <w:tc>
                <w:tcPr>
                  <w:tcW w:w="704" w:type="dxa"/>
                </w:tcPr>
                <w:p w:rsidR="00E74488" w:rsidRPr="00D20AE0" w:rsidRDefault="00E74488" w:rsidP="00E74488">
                  <w:pPr>
                    <w:jc w:val="center"/>
                    <w:rPr>
                      <w:b/>
                      <w:bCs/>
                      <w:color w:val="000000"/>
                      <w:sz w:val="16"/>
                      <w:szCs w:val="16"/>
                    </w:rPr>
                  </w:pPr>
                  <w:r>
                    <w:rPr>
                      <w:b/>
                      <w:bCs/>
                      <w:color w:val="000000"/>
                      <w:sz w:val="16"/>
                      <w:szCs w:val="16"/>
                    </w:rPr>
                    <w:t>№</w:t>
                  </w:r>
                </w:p>
              </w:tc>
              <w:tc>
                <w:tcPr>
                  <w:tcW w:w="1559" w:type="dxa"/>
                  <w:shd w:val="clear" w:color="auto" w:fill="auto"/>
                  <w:vAlign w:val="center"/>
                  <w:hideMark/>
                </w:tcPr>
                <w:p w:rsidR="00E74488" w:rsidRPr="00D20AE0" w:rsidRDefault="00E74488" w:rsidP="00E74488">
                  <w:pPr>
                    <w:jc w:val="center"/>
                    <w:rPr>
                      <w:b/>
                      <w:bCs/>
                      <w:color w:val="000000"/>
                      <w:sz w:val="16"/>
                      <w:szCs w:val="16"/>
                    </w:rPr>
                  </w:pPr>
                  <w:r w:rsidRPr="00D20AE0">
                    <w:rPr>
                      <w:b/>
                      <w:bCs/>
                      <w:color w:val="000000"/>
                      <w:sz w:val="16"/>
                      <w:szCs w:val="16"/>
                    </w:rPr>
                    <w:t>Наименование товара</w:t>
                  </w:r>
                </w:p>
              </w:tc>
              <w:tc>
                <w:tcPr>
                  <w:tcW w:w="993" w:type="dxa"/>
                </w:tcPr>
                <w:p w:rsidR="00E74488" w:rsidRPr="00D20AE0" w:rsidRDefault="00E74488" w:rsidP="00E74488">
                  <w:pPr>
                    <w:rPr>
                      <w:b/>
                      <w:bCs/>
                      <w:color w:val="000000"/>
                      <w:sz w:val="16"/>
                      <w:szCs w:val="16"/>
                    </w:rPr>
                  </w:pPr>
                  <w:r w:rsidRPr="00D20AE0">
                    <w:rPr>
                      <w:b/>
                      <w:bCs/>
                      <w:color w:val="000000"/>
                      <w:sz w:val="16"/>
                      <w:szCs w:val="16"/>
                    </w:rPr>
                    <w:t>Марка,</w:t>
                  </w:r>
                </w:p>
                <w:p w:rsidR="00E74488" w:rsidRPr="00D20AE0" w:rsidRDefault="00E74488" w:rsidP="00E74488">
                  <w:pPr>
                    <w:rPr>
                      <w:b/>
                      <w:bCs/>
                      <w:color w:val="000000"/>
                      <w:sz w:val="16"/>
                      <w:szCs w:val="16"/>
                    </w:rPr>
                  </w:pPr>
                  <w:r w:rsidRPr="00D20AE0">
                    <w:rPr>
                      <w:b/>
                      <w:bCs/>
                      <w:color w:val="000000"/>
                      <w:sz w:val="16"/>
                      <w:szCs w:val="16"/>
                    </w:rPr>
                    <w:t>Чертеж</w:t>
                  </w:r>
                </w:p>
              </w:tc>
              <w:tc>
                <w:tcPr>
                  <w:tcW w:w="1110" w:type="dxa"/>
                  <w:shd w:val="clear" w:color="auto" w:fill="auto"/>
                  <w:vAlign w:val="center"/>
                  <w:hideMark/>
                </w:tcPr>
                <w:p w:rsidR="00E74488" w:rsidRPr="00D20AE0" w:rsidRDefault="00E74488" w:rsidP="00E74488">
                  <w:pPr>
                    <w:rPr>
                      <w:b/>
                      <w:bCs/>
                      <w:color w:val="000000"/>
                      <w:sz w:val="16"/>
                      <w:szCs w:val="16"/>
                    </w:rPr>
                  </w:pPr>
                  <w:r w:rsidRPr="00D20AE0">
                    <w:rPr>
                      <w:b/>
                      <w:bCs/>
                      <w:color w:val="000000"/>
                      <w:sz w:val="16"/>
                      <w:szCs w:val="16"/>
                    </w:rPr>
                    <w:t>Размер</w:t>
                  </w:r>
                </w:p>
              </w:tc>
              <w:tc>
                <w:tcPr>
                  <w:tcW w:w="710" w:type="dxa"/>
                  <w:shd w:val="clear" w:color="auto" w:fill="auto"/>
                  <w:vAlign w:val="center"/>
                  <w:hideMark/>
                </w:tcPr>
                <w:p w:rsidR="00E74488" w:rsidRPr="00D20AE0" w:rsidRDefault="00E74488" w:rsidP="00E74488">
                  <w:pPr>
                    <w:jc w:val="center"/>
                    <w:rPr>
                      <w:b/>
                      <w:bCs/>
                      <w:color w:val="000000"/>
                      <w:sz w:val="16"/>
                      <w:szCs w:val="16"/>
                    </w:rPr>
                  </w:pPr>
                  <w:r w:rsidRPr="00D20AE0">
                    <w:rPr>
                      <w:b/>
                      <w:bCs/>
                      <w:color w:val="000000"/>
                      <w:sz w:val="16"/>
                      <w:szCs w:val="16"/>
                    </w:rPr>
                    <w:t>Ед.изм</w:t>
                  </w:r>
                </w:p>
              </w:tc>
              <w:tc>
                <w:tcPr>
                  <w:tcW w:w="556" w:type="dxa"/>
                  <w:vAlign w:val="center"/>
                </w:tcPr>
                <w:p w:rsidR="00E74488" w:rsidRPr="00D20AE0" w:rsidRDefault="00E74488" w:rsidP="00E74488">
                  <w:pPr>
                    <w:jc w:val="center"/>
                    <w:rPr>
                      <w:b/>
                      <w:bCs/>
                      <w:color w:val="000000"/>
                      <w:sz w:val="16"/>
                      <w:szCs w:val="16"/>
                    </w:rPr>
                  </w:pPr>
                  <w:r w:rsidRPr="00D20AE0">
                    <w:rPr>
                      <w:b/>
                      <w:bCs/>
                      <w:color w:val="000000"/>
                      <w:sz w:val="16"/>
                      <w:szCs w:val="16"/>
                    </w:rPr>
                    <w:t xml:space="preserve">Кол-во </w:t>
                  </w:r>
                </w:p>
              </w:tc>
            </w:tr>
            <w:tr w:rsidR="00E74488" w:rsidRPr="00D20AE0" w:rsidTr="00E74488">
              <w:trPr>
                <w:trHeight w:val="505"/>
              </w:trPr>
              <w:tc>
                <w:tcPr>
                  <w:tcW w:w="704" w:type="dxa"/>
                </w:tcPr>
                <w:p w:rsidR="00E74488" w:rsidRPr="00E74488"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ШАЙБА ПЛОСКАЯ</w:t>
                  </w:r>
                </w:p>
              </w:tc>
              <w:tc>
                <w:tcPr>
                  <w:tcW w:w="993" w:type="dxa"/>
                  <w:vAlign w:val="center"/>
                </w:tcPr>
                <w:p w:rsidR="00E74488" w:rsidRPr="00D20AE0" w:rsidRDefault="00E74488" w:rsidP="00E74488">
                  <w:pPr>
                    <w:rPr>
                      <w:color w:val="000000"/>
                      <w:sz w:val="16"/>
                      <w:szCs w:val="16"/>
                    </w:rPr>
                  </w:pPr>
                  <w:r w:rsidRPr="00D20AE0">
                    <w:rPr>
                      <w:color w:val="000000"/>
                      <w:sz w:val="16"/>
                      <w:szCs w:val="16"/>
                    </w:rPr>
                    <w:t xml:space="preserve">  </w:t>
                  </w:r>
                </w:p>
              </w:tc>
              <w:tc>
                <w:tcPr>
                  <w:tcW w:w="1110" w:type="dxa"/>
                  <w:shd w:val="clear" w:color="auto" w:fill="auto"/>
                  <w:vAlign w:val="center"/>
                </w:tcPr>
                <w:p w:rsidR="00E74488" w:rsidRPr="00D20AE0" w:rsidRDefault="00E74488" w:rsidP="00E74488">
                  <w:pPr>
                    <w:rPr>
                      <w:color w:val="000000"/>
                      <w:sz w:val="16"/>
                      <w:szCs w:val="16"/>
                    </w:rPr>
                  </w:pPr>
                  <w:r w:rsidRPr="00D20AE0">
                    <w:rPr>
                      <w:rFonts w:ascii="Helvetica" w:hAnsi="Helvetica" w:cs="Helvetica"/>
                      <w:color w:val="333333"/>
                      <w:sz w:val="16"/>
                      <w:szCs w:val="16"/>
                      <w:shd w:val="clear" w:color="auto" w:fill="F9F9F9"/>
                    </w:rPr>
                    <w:t>48</w:t>
                  </w: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КГ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10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ШАЙБА</w:t>
                  </w:r>
                </w:p>
              </w:tc>
              <w:tc>
                <w:tcPr>
                  <w:tcW w:w="993" w:type="dxa"/>
                  <w:vAlign w:val="center"/>
                </w:tcPr>
                <w:p w:rsidR="00E74488" w:rsidRPr="00D20AE0" w:rsidRDefault="00E74488" w:rsidP="00E74488">
                  <w:pPr>
                    <w:rPr>
                      <w:color w:val="000000"/>
                      <w:sz w:val="16"/>
                      <w:szCs w:val="16"/>
                    </w:rPr>
                  </w:pPr>
                  <w:r w:rsidRPr="00D20AE0">
                    <w:rPr>
                      <w:color w:val="000000"/>
                      <w:sz w:val="16"/>
                      <w:szCs w:val="16"/>
                    </w:rPr>
                    <w:t>8ТН.370.145</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40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ВТУЛКА</w:t>
                  </w:r>
                </w:p>
              </w:tc>
              <w:tc>
                <w:tcPr>
                  <w:tcW w:w="993" w:type="dxa"/>
                  <w:vAlign w:val="center"/>
                </w:tcPr>
                <w:p w:rsidR="00E74488" w:rsidRPr="00D20AE0" w:rsidRDefault="00E74488" w:rsidP="00E74488">
                  <w:pPr>
                    <w:rPr>
                      <w:color w:val="000000"/>
                      <w:sz w:val="16"/>
                      <w:szCs w:val="16"/>
                    </w:rPr>
                  </w:pPr>
                  <w:r w:rsidRPr="00D20AE0">
                    <w:rPr>
                      <w:color w:val="000000"/>
                      <w:sz w:val="16"/>
                      <w:szCs w:val="16"/>
                    </w:rPr>
                    <w:t>8ТН.370.289</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10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ПОДВЕСКА</w:t>
                  </w:r>
                </w:p>
              </w:tc>
              <w:tc>
                <w:tcPr>
                  <w:tcW w:w="993" w:type="dxa"/>
                  <w:vAlign w:val="center"/>
                </w:tcPr>
                <w:p w:rsidR="00E74488" w:rsidRPr="00D20AE0" w:rsidRDefault="00E74488" w:rsidP="00E74488">
                  <w:pPr>
                    <w:rPr>
                      <w:color w:val="000000"/>
                      <w:sz w:val="16"/>
                      <w:szCs w:val="16"/>
                    </w:rPr>
                  </w:pPr>
                  <w:r w:rsidRPr="00D20AE0">
                    <w:rPr>
                      <w:color w:val="000000"/>
                      <w:sz w:val="16"/>
                      <w:szCs w:val="16"/>
                    </w:rPr>
                    <w:t>8ТН.127.028</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4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КРАН РАЗОБЩИТЕЛЬНЫЙ</w:t>
                  </w:r>
                </w:p>
              </w:tc>
              <w:tc>
                <w:tcPr>
                  <w:tcW w:w="993" w:type="dxa"/>
                  <w:vAlign w:val="center"/>
                </w:tcPr>
                <w:p w:rsidR="00E74488" w:rsidRPr="00D20AE0" w:rsidRDefault="00E74488" w:rsidP="00E74488">
                  <w:pPr>
                    <w:rPr>
                      <w:color w:val="000000"/>
                      <w:sz w:val="16"/>
                      <w:szCs w:val="16"/>
                    </w:rPr>
                  </w:pPr>
                  <w:r w:rsidRPr="00D20AE0">
                    <w:rPr>
                      <w:color w:val="000000"/>
                      <w:sz w:val="16"/>
                      <w:szCs w:val="16"/>
                    </w:rPr>
                    <w:t>4200СБ</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10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КОЛЬЦО РЕЗИНОВОЕ УПЛОТНИТЕЛЬНОЕ КРУГЛОГО СЕЧЕНИЯ ДЛЯ ГИДРАВЛИЧЕСКИХ И ПНЕВМАТИЧЕСКИХ УСТРОЙСТВ</w:t>
                  </w:r>
                </w:p>
              </w:tc>
              <w:tc>
                <w:tcPr>
                  <w:tcW w:w="993" w:type="dxa"/>
                  <w:vAlign w:val="center"/>
                </w:tcPr>
                <w:p w:rsidR="00E74488" w:rsidRPr="00D20AE0" w:rsidRDefault="00E74488" w:rsidP="00E74488">
                  <w:pPr>
                    <w:rPr>
                      <w:color w:val="000000"/>
                      <w:sz w:val="16"/>
                      <w:szCs w:val="16"/>
                    </w:rPr>
                  </w:pPr>
                  <w:r w:rsidRPr="00D20AE0">
                    <w:rPr>
                      <w:color w:val="000000"/>
                      <w:sz w:val="16"/>
                      <w:szCs w:val="16"/>
                    </w:rPr>
                    <w:t>014-018-25-2-3</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12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ВЕНТИЛЬ ЭЛЕКТРОПНЕВМАТИЧЕСКИЙ</w:t>
                  </w:r>
                </w:p>
              </w:tc>
              <w:tc>
                <w:tcPr>
                  <w:tcW w:w="993" w:type="dxa"/>
                  <w:vAlign w:val="center"/>
                </w:tcPr>
                <w:p w:rsidR="00E74488" w:rsidRPr="00D20AE0" w:rsidRDefault="00E74488" w:rsidP="00E74488">
                  <w:pPr>
                    <w:rPr>
                      <w:color w:val="000000"/>
                      <w:sz w:val="16"/>
                      <w:szCs w:val="16"/>
                    </w:rPr>
                  </w:pPr>
                  <w:r w:rsidRPr="00D20AE0">
                    <w:rPr>
                      <w:color w:val="000000"/>
                      <w:sz w:val="16"/>
                      <w:szCs w:val="16"/>
                    </w:rPr>
                    <w:t>6ТЕ.295.053 ЭВ-053</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10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ВЕНТИЛЬ ЭЛЕКТРОПНЕВМАТИЧЕСКИЙ</w:t>
                  </w:r>
                </w:p>
              </w:tc>
              <w:tc>
                <w:tcPr>
                  <w:tcW w:w="993" w:type="dxa"/>
                  <w:vAlign w:val="center"/>
                </w:tcPr>
                <w:p w:rsidR="00E74488" w:rsidRPr="00D20AE0" w:rsidRDefault="00E74488" w:rsidP="00E74488">
                  <w:pPr>
                    <w:rPr>
                      <w:color w:val="000000"/>
                      <w:sz w:val="16"/>
                      <w:szCs w:val="16"/>
                    </w:rPr>
                  </w:pPr>
                  <w:r w:rsidRPr="00D20AE0">
                    <w:rPr>
                      <w:color w:val="000000"/>
                      <w:sz w:val="16"/>
                      <w:szCs w:val="16"/>
                    </w:rPr>
                    <w:t>6ТН.295.050  ЭВ-50</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10 </w:t>
                  </w:r>
                </w:p>
              </w:tc>
            </w:tr>
            <w:tr w:rsidR="00E74488" w:rsidRPr="00D20AE0" w:rsidTr="00E74488">
              <w:trPr>
                <w:trHeight w:val="1319"/>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ВЫКЛЮЧАТЕЛЬ АВТОМАТИЧЕСКИЙ</w:t>
                  </w:r>
                </w:p>
              </w:tc>
              <w:tc>
                <w:tcPr>
                  <w:tcW w:w="993" w:type="dxa"/>
                  <w:vAlign w:val="center"/>
                </w:tcPr>
                <w:p w:rsidR="00E74488" w:rsidRPr="00D20AE0" w:rsidRDefault="00E74488" w:rsidP="00E74488">
                  <w:pPr>
                    <w:rPr>
                      <w:color w:val="000000"/>
                      <w:sz w:val="16"/>
                      <w:szCs w:val="16"/>
                    </w:rPr>
                  </w:pPr>
                  <w:r w:rsidRPr="00D20AE0">
                    <w:rPr>
                      <w:color w:val="000000"/>
                      <w:sz w:val="16"/>
                      <w:szCs w:val="16"/>
                    </w:rPr>
                    <w:t>АЕ-2544М-10</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ШТ</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4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КАТУШКА ДУГОГАСИТЕЛЬНАЯ</w:t>
                  </w:r>
                </w:p>
              </w:tc>
              <w:tc>
                <w:tcPr>
                  <w:tcW w:w="993" w:type="dxa"/>
                  <w:vAlign w:val="center"/>
                </w:tcPr>
                <w:p w:rsidR="00E74488" w:rsidRPr="00D20AE0" w:rsidRDefault="00E74488" w:rsidP="00E74488">
                  <w:pPr>
                    <w:rPr>
                      <w:color w:val="000000"/>
                      <w:sz w:val="16"/>
                      <w:szCs w:val="16"/>
                    </w:rPr>
                  </w:pPr>
                  <w:r w:rsidRPr="00D20AE0">
                    <w:rPr>
                      <w:color w:val="000000"/>
                      <w:sz w:val="16"/>
                      <w:szCs w:val="16"/>
                    </w:rPr>
                    <w:t>5ТР.529.000</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3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КАТУШКА ДУГОГАСИТЕЛЬНАЯ</w:t>
                  </w:r>
                </w:p>
              </w:tc>
              <w:tc>
                <w:tcPr>
                  <w:tcW w:w="993" w:type="dxa"/>
                  <w:vAlign w:val="center"/>
                </w:tcPr>
                <w:p w:rsidR="00E74488" w:rsidRPr="00D20AE0" w:rsidRDefault="00E74488" w:rsidP="00E74488">
                  <w:pPr>
                    <w:rPr>
                      <w:color w:val="000000"/>
                      <w:sz w:val="16"/>
                      <w:szCs w:val="16"/>
                    </w:rPr>
                  </w:pPr>
                  <w:r w:rsidRPr="00D20AE0">
                    <w:rPr>
                      <w:color w:val="000000"/>
                      <w:sz w:val="16"/>
                      <w:szCs w:val="16"/>
                    </w:rPr>
                    <w:t>5ТР.529.001</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3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ЗАМОК</w:t>
                  </w:r>
                </w:p>
              </w:tc>
              <w:tc>
                <w:tcPr>
                  <w:tcW w:w="993" w:type="dxa"/>
                  <w:vAlign w:val="center"/>
                </w:tcPr>
                <w:p w:rsidR="00E74488" w:rsidRPr="00D20AE0" w:rsidRDefault="00E74488" w:rsidP="00E74488">
                  <w:pPr>
                    <w:rPr>
                      <w:color w:val="000000"/>
                      <w:sz w:val="16"/>
                      <w:szCs w:val="16"/>
                    </w:rPr>
                  </w:pPr>
                  <w:r w:rsidRPr="00D20AE0">
                    <w:rPr>
                      <w:color w:val="000000"/>
                      <w:sz w:val="16"/>
                      <w:szCs w:val="16"/>
                    </w:rPr>
                    <w:t>5ТЕ.872.004</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4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ВАЛИК ТОРМОЗНОЙ РЫЧАЖНОЙ ПЕРЕДАЧИ</w:t>
                  </w:r>
                </w:p>
              </w:tc>
              <w:tc>
                <w:tcPr>
                  <w:tcW w:w="993" w:type="dxa"/>
                  <w:vAlign w:val="center"/>
                </w:tcPr>
                <w:p w:rsidR="00E74488" w:rsidRPr="00D20AE0" w:rsidRDefault="00E74488" w:rsidP="00E74488">
                  <w:pPr>
                    <w:rPr>
                      <w:color w:val="000000"/>
                      <w:sz w:val="16"/>
                      <w:szCs w:val="16"/>
                    </w:rPr>
                  </w:pPr>
                  <w:r w:rsidRPr="00D20AE0">
                    <w:rPr>
                      <w:color w:val="000000"/>
                      <w:sz w:val="16"/>
                      <w:szCs w:val="16"/>
                    </w:rPr>
                    <w:t>8ТН.200.594</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20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МЕМБРАНА ТИФОНА</w:t>
                  </w:r>
                </w:p>
              </w:tc>
              <w:tc>
                <w:tcPr>
                  <w:tcW w:w="993" w:type="dxa"/>
                  <w:vAlign w:val="center"/>
                </w:tcPr>
                <w:p w:rsidR="00E74488" w:rsidRPr="00D20AE0" w:rsidRDefault="00E74488" w:rsidP="00E74488">
                  <w:pPr>
                    <w:rPr>
                      <w:color w:val="000000"/>
                      <w:sz w:val="16"/>
                      <w:szCs w:val="16"/>
                    </w:rPr>
                  </w:pPr>
                  <w:r w:rsidRPr="00D20AE0">
                    <w:rPr>
                      <w:color w:val="000000"/>
                      <w:sz w:val="16"/>
                      <w:szCs w:val="16"/>
                    </w:rPr>
                    <w:t>8ТН.159.997</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8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ПРУЖИНА КОНТАКТОРА ЭЛЕКТРОПНЕВМАТИЧЕСКОГО</w:t>
                  </w:r>
                </w:p>
              </w:tc>
              <w:tc>
                <w:tcPr>
                  <w:tcW w:w="993" w:type="dxa"/>
                  <w:vAlign w:val="center"/>
                </w:tcPr>
                <w:p w:rsidR="00E74488" w:rsidRPr="00D20AE0" w:rsidRDefault="00E74488" w:rsidP="00E74488">
                  <w:pPr>
                    <w:rPr>
                      <w:color w:val="000000"/>
                      <w:sz w:val="16"/>
                      <w:szCs w:val="16"/>
                    </w:rPr>
                  </w:pPr>
                  <w:r w:rsidRPr="00D20AE0">
                    <w:rPr>
                      <w:color w:val="000000"/>
                      <w:sz w:val="16"/>
                      <w:szCs w:val="16"/>
                    </w:rPr>
                    <w:t>6ТН.242.015</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10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РЕГУЛЯТОР ДАВЛЕНИЯ</w:t>
                  </w:r>
                </w:p>
              </w:tc>
              <w:tc>
                <w:tcPr>
                  <w:tcW w:w="993" w:type="dxa"/>
                  <w:vAlign w:val="center"/>
                </w:tcPr>
                <w:p w:rsidR="00E74488" w:rsidRPr="00D20AE0" w:rsidRDefault="00E74488" w:rsidP="00E74488">
                  <w:pPr>
                    <w:rPr>
                      <w:color w:val="000000"/>
                      <w:sz w:val="16"/>
                      <w:szCs w:val="16"/>
                    </w:rPr>
                  </w:pPr>
                  <w:r w:rsidRPr="00D20AE0">
                    <w:rPr>
                      <w:color w:val="000000"/>
                      <w:sz w:val="16"/>
                      <w:szCs w:val="16"/>
                    </w:rPr>
                    <w:t>РМ092.00.000СБ АК-11Б</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2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ПРУЖИНА</w:t>
                  </w:r>
                </w:p>
              </w:tc>
              <w:tc>
                <w:tcPr>
                  <w:tcW w:w="993" w:type="dxa"/>
                  <w:vAlign w:val="center"/>
                </w:tcPr>
                <w:p w:rsidR="00E74488" w:rsidRPr="00D20AE0" w:rsidRDefault="00E74488" w:rsidP="00E74488">
                  <w:pPr>
                    <w:rPr>
                      <w:color w:val="000000"/>
                      <w:sz w:val="16"/>
                      <w:szCs w:val="16"/>
                    </w:rPr>
                  </w:pPr>
                  <w:r w:rsidRPr="00D20AE0">
                    <w:rPr>
                      <w:color w:val="000000"/>
                      <w:sz w:val="16"/>
                      <w:szCs w:val="16"/>
                    </w:rPr>
                    <w:t>5ТЕ.281.009</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50 </w:t>
                  </w:r>
                </w:p>
              </w:tc>
            </w:tr>
            <w:tr w:rsidR="00E74488" w:rsidRPr="00D20AE0" w:rsidTr="00E74488">
              <w:trPr>
                <w:trHeight w:val="340"/>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ВИЛКА АНКЕРНАЯ</w:t>
                  </w:r>
                </w:p>
              </w:tc>
              <w:tc>
                <w:tcPr>
                  <w:tcW w:w="993" w:type="dxa"/>
                  <w:vAlign w:val="center"/>
                </w:tcPr>
                <w:p w:rsidR="00E74488" w:rsidRPr="00D20AE0" w:rsidRDefault="00E74488" w:rsidP="00E74488">
                  <w:pPr>
                    <w:rPr>
                      <w:color w:val="000000"/>
                      <w:sz w:val="16"/>
                      <w:szCs w:val="16"/>
                    </w:rPr>
                  </w:pPr>
                  <w:r w:rsidRPr="00D20AE0">
                    <w:rPr>
                      <w:color w:val="000000"/>
                      <w:sz w:val="16"/>
                      <w:szCs w:val="16"/>
                    </w:rPr>
                    <w:t>14СБ36</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5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ПОРОШОК ЖЕЛЕЗНЫЙ</w:t>
                  </w:r>
                </w:p>
              </w:tc>
              <w:tc>
                <w:tcPr>
                  <w:tcW w:w="993" w:type="dxa"/>
                  <w:vAlign w:val="center"/>
                </w:tcPr>
                <w:p w:rsidR="00E74488" w:rsidRPr="00D20AE0" w:rsidRDefault="00E74488" w:rsidP="00E74488">
                  <w:pPr>
                    <w:rPr>
                      <w:color w:val="000000"/>
                      <w:sz w:val="16"/>
                      <w:szCs w:val="16"/>
                    </w:rPr>
                  </w:pPr>
                  <w:r w:rsidRPr="00D20AE0">
                    <w:rPr>
                      <w:color w:val="000000"/>
                      <w:sz w:val="16"/>
                      <w:szCs w:val="16"/>
                    </w:rPr>
                    <w:t>ПЖВ5.160.26</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КГ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5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ШАЙБА ПРУЖИННАЯ</w:t>
                  </w:r>
                </w:p>
              </w:tc>
              <w:tc>
                <w:tcPr>
                  <w:tcW w:w="993" w:type="dxa"/>
                  <w:vAlign w:val="center"/>
                </w:tcPr>
                <w:p w:rsidR="00E74488" w:rsidRPr="00D20AE0" w:rsidRDefault="00E74488" w:rsidP="00E74488">
                  <w:pPr>
                    <w:rPr>
                      <w:color w:val="000000"/>
                      <w:sz w:val="16"/>
                      <w:szCs w:val="16"/>
                    </w:rPr>
                  </w:pPr>
                  <w:r w:rsidRPr="00D20AE0">
                    <w:rPr>
                      <w:color w:val="000000"/>
                      <w:sz w:val="16"/>
                      <w:szCs w:val="16"/>
                    </w:rPr>
                    <w:t>10.65Г.016</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КГ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10 </w:t>
                  </w:r>
                </w:p>
              </w:tc>
            </w:tr>
            <w:tr w:rsidR="00E74488" w:rsidRPr="00D20AE0" w:rsidTr="00E74488">
              <w:trPr>
                <w:trHeight w:val="176"/>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МАНЖЕТА</w:t>
                  </w:r>
                </w:p>
              </w:tc>
              <w:tc>
                <w:tcPr>
                  <w:tcW w:w="993" w:type="dxa"/>
                  <w:vAlign w:val="center"/>
                </w:tcPr>
                <w:p w:rsidR="00E74488" w:rsidRPr="00D20AE0" w:rsidRDefault="00E74488" w:rsidP="00E74488">
                  <w:pPr>
                    <w:rPr>
                      <w:color w:val="000000"/>
                      <w:sz w:val="16"/>
                      <w:szCs w:val="16"/>
                    </w:rPr>
                  </w:pPr>
                  <w:r w:rsidRPr="00D20AE0">
                    <w:rPr>
                      <w:color w:val="000000"/>
                      <w:sz w:val="16"/>
                      <w:szCs w:val="16"/>
                    </w:rPr>
                    <w:t>222.11</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100 </w:t>
                  </w:r>
                </w:p>
              </w:tc>
            </w:tr>
            <w:tr w:rsidR="00E74488" w:rsidRPr="00D20AE0" w:rsidTr="00E74488">
              <w:trPr>
                <w:trHeight w:val="323"/>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МАНЖЕТА</w:t>
                  </w:r>
                </w:p>
              </w:tc>
              <w:tc>
                <w:tcPr>
                  <w:tcW w:w="993" w:type="dxa"/>
                  <w:vAlign w:val="center"/>
                </w:tcPr>
                <w:p w:rsidR="00E74488" w:rsidRPr="00D20AE0" w:rsidRDefault="00E74488" w:rsidP="00E74488">
                  <w:pPr>
                    <w:rPr>
                      <w:color w:val="000000"/>
                      <w:sz w:val="16"/>
                      <w:szCs w:val="16"/>
                    </w:rPr>
                  </w:pPr>
                  <w:r w:rsidRPr="00D20AE0">
                    <w:rPr>
                      <w:color w:val="000000"/>
                      <w:sz w:val="16"/>
                      <w:szCs w:val="16"/>
                    </w:rPr>
                    <w:t>135.05.21А</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100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КОЛЬЦО РЕЗИНОВОЕ УПЛОТНИТЕЛЬНОЕ СОЕДИНИТЕЛЬНОГО РУКАВА</w:t>
                  </w:r>
                </w:p>
              </w:tc>
              <w:tc>
                <w:tcPr>
                  <w:tcW w:w="993" w:type="dxa"/>
                  <w:vAlign w:val="center"/>
                </w:tcPr>
                <w:p w:rsidR="00E74488" w:rsidRPr="00D20AE0" w:rsidRDefault="00E74488" w:rsidP="00E74488">
                  <w:pPr>
                    <w:rPr>
                      <w:color w:val="000000"/>
                      <w:sz w:val="16"/>
                      <w:szCs w:val="16"/>
                    </w:rPr>
                  </w:pPr>
                  <w:r w:rsidRPr="00D20AE0">
                    <w:rPr>
                      <w:color w:val="000000"/>
                      <w:sz w:val="16"/>
                      <w:szCs w:val="16"/>
                    </w:rPr>
                    <w:t>КУ</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220 </w:t>
                  </w:r>
                </w:p>
              </w:tc>
            </w:tr>
            <w:tr w:rsidR="00E74488" w:rsidRPr="00D20AE0" w:rsidTr="00E74488">
              <w:trPr>
                <w:trHeight w:val="310"/>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ПРУЖИНА</w:t>
                  </w:r>
                </w:p>
              </w:tc>
              <w:tc>
                <w:tcPr>
                  <w:tcW w:w="993" w:type="dxa"/>
                  <w:vAlign w:val="center"/>
                </w:tcPr>
                <w:p w:rsidR="00E74488" w:rsidRPr="00D20AE0" w:rsidRDefault="00E74488" w:rsidP="00E74488">
                  <w:pPr>
                    <w:rPr>
                      <w:color w:val="000000"/>
                      <w:sz w:val="16"/>
                      <w:szCs w:val="16"/>
                    </w:rPr>
                  </w:pPr>
                  <w:r w:rsidRPr="00D20AE0">
                    <w:rPr>
                      <w:color w:val="000000"/>
                      <w:sz w:val="16"/>
                      <w:szCs w:val="16"/>
                    </w:rPr>
                    <w:t>265-231-1</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40 </w:t>
                  </w:r>
                </w:p>
              </w:tc>
            </w:tr>
            <w:tr w:rsidR="00E74488" w:rsidRPr="00D20AE0" w:rsidTr="00E74488">
              <w:trPr>
                <w:trHeight w:val="294"/>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ПРУЖИНА</w:t>
                  </w:r>
                </w:p>
              </w:tc>
              <w:tc>
                <w:tcPr>
                  <w:tcW w:w="993" w:type="dxa"/>
                  <w:vAlign w:val="center"/>
                </w:tcPr>
                <w:p w:rsidR="00E74488" w:rsidRPr="00D20AE0" w:rsidRDefault="00E74488" w:rsidP="00E74488">
                  <w:pPr>
                    <w:rPr>
                      <w:color w:val="000000"/>
                      <w:sz w:val="16"/>
                      <w:szCs w:val="16"/>
                    </w:rPr>
                  </w:pPr>
                  <w:r w:rsidRPr="00D20AE0">
                    <w:rPr>
                      <w:color w:val="000000"/>
                      <w:sz w:val="16"/>
                      <w:szCs w:val="16"/>
                    </w:rPr>
                    <w:t>265-232</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20 </w:t>
                  </w:r>
                </w:p>
              </w:tc>
            </w:tr>
            <w:tr w:rsidR="00E74488" w:rsidRPr="00D20AE0" w:rsidTr="00E74488">
              <w:trPr>
                <w:trHeight w:val="298"/>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ПРУЖИНА</w:t>
                  </w:r>
                </w:p>
              </w:tc>
              <w:tc>
                <w:tcPr>
                  <w:tcW w:w="993" w:type="dxa"/>
                  <w:vAlign w:val="center"/>
                </w:tcPr>
                <w:p w:rsidR="00E74488" w:rsidRPr="00D20AE0" w:rsidRDefault="00E74488" w:rsidP="00E74488">
                  <w:pPr>
                    <w:rPr>
                      <w:color w:val="000000"/>
                      <w:sz w:val="16"/>
                      <w:szCs w:val="16"/>
                    </w:rPr>
                  </w:pPr>
                  <w:r w:rsidRPr="00D20AE0">
                    <w:rPr>
                      <w:color w:val="000000"/>
                      <w:sz w:val="16"/>
                      <w:szCs w:val="16"/>
                    </w:rPr>
                    <w:t>265А-268</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20 </w:t>
                  </w:r>
                </w:p>
              </w:tc>
            </w:tr>
            <w:tr w:rsidR="00E74488" w:rsidRPr="00D20AE0" w:rsidTr="00E74488">
              <w:trPr>
                <w:trHeight w:val="292"/>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ПРУЖИНА</w:t>
                  </w:r>
                </w:p>
              </w:tc>
              <w:tc>
                <w:tcPr>
                  <w:tcW w:w="993" w:type="dxa"/>
                  <w:vAlign w:val="center"/>
                </w:tcPr>
                <w:p w:rsidR="00E74488" w:rsidRPr="00D20AE0" w:rsidRDefault="00E74488" w:rsidP="00E74488">
                  <w:pPr>
                    <w:rPr>
                      <w:color w:val="000000"/>
                      <w:sz w:val="16"/>
                      <w:szCs w:val="16"/>
                    </w:rPr>
                  </w:pPr>
                  <w:r w:rsidRPr="00D20AE0">
                    <w:rPr>
                      <w:color w:val="000000"/>
                      <w:sz w:val="16"/>
                      <w:szCs w:val="16"/>
                    </w:rPr>
                    <w:t>265-346</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20 </w:t>
                  </w:r>
                </w:p>
              </w:tc>
            </w:tr>
            <w:tr w:rsidR="00E74488" w:rsidRPr="00D20AE0" w:rsidTr="00E74488">
              <w:trPr>
                <w:trHeight w:val="306"/>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ПЛУНЖЕР</w:t>
                  </w:r>
                </w:p>
              </w:tc>
              <w:tc>
                <w:tcPr>
                  <w:tcW w:w="993" w:type="dxa"/>
                  <w:vAlign w:val="center"/>
                </w:tcPr>
                <w:p w:rsidR="00E74488" w:rsidRPr="00D20AE0" w:rsidRDefault="00E74488" w:rsidP="00E74488">
                  <w:pPr>
                    <w:rPr>
                      <w:color w:val="000000"/>
                      <w:sz w:val="16"/>
                      <w:szCs w:val="16"/>
                    </w:rPr>
                  </w:pPr>
                  <w:r w:rsidRPr="00D20AE0">
                    <w:rPr>
                      <w:color w:val="000000"/>
                      <w:sz w:val="16"/>
                      <w:szCs w:val="16"/>
                    </w:rPr>
                    <w:t>Р483.120СБ</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20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СУХАРЬ АВТОРЕЖИМА</w:t>
                  </w:r>
                </w:p>
              </w:tc>
              <w:tc>
                <w:tcPr>
                  <w:tcW w:w="993" w:type="dxa"/>
                  <w:vAlign w:val="center"/>
                </w:tcPr>
                <w:p w:rsidR="00E74488" w:rsidRPr="00D20AE0" w:rsidRDefault="00E74488" w:rsidP="00E74488">
                  <w:pPr>
                    <w:rPr>
                      <w:color w:val="000000"/>
                      <w:sz w:val="16"/>
                      <w:szCs w:val="16"/>
                    </w:rPr>
                  </w:pPr>
                  <w:r w:rsidRPr="00D20AE0">
                    <w:rPr>
                      <w:color w:val="000000"/>
                      <w:sz w:val="16"/>
                      <w:szCs w:val="16"/>
                    </w:rPr>
                    <w:t>265.336-2</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20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ВТУЛКА ШПИНТОНА</w:t>
                  </w:r>
                </w:p>
              </w:tc>
              <w:tc>
                <w:tcPr>
                  <w:tcW w:w="993" w:type="dxa"/>
                  <w:vAlign w:val="center"/>
                </w:tcPr>
                <w:p w:rsidR="00E74488" w:rsidRPr="00D20AE0" w:rsidRDefault="00E74488" w:rsidP="00E74488">
                  <w:pPr>
                    <w:rPr>
                      <w:color w:val="000000"/>
                      <w:sz w:val="16"/>
                      <w:szCs w:val="16"/>
                    </w:rPr>
                  </w:pPr>
                  <w:r w:rsidRPr="00D20AE0">
                    <w:rPr>
                      <w:color w:val="000000"/>
                      <w:sz w:val="16"/>
                      <w:szCs w:val="16"/>
                    </w:rPr>
                    <w:t>875.21.01</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16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ДЕРЖАТЕЛЬ ЛЕВЫЙ (СЛЕДЯЩЕЙ СИСТЕМЫ)</w:t>
                  </w:r>
                </w:p>
              </w:tc>
              <w:tc>
                <w:tcPr>
                  <w:tcW w:w="993" w:type="dxa"/>
                  <w:vAlign w:val="center"/>
                </w:tcPr>
                <w:p w:rsidR="00E74488" w:rsidRPr="00D20AE0" w:rsidRDefault="00E74488" w:rsidP="00E74488">
                  <w:pPr>
                    <w:rPr>
                      <w:color w:val="000000"/>
                      <w:sz w:val="16"/>
                      <w:szCs w:val="16"/>
                    </w:rPr>
                  </w:pPr>
                  <w:r w:rsidRPr="00D20AE0">
                    <w:rPr>
                      <w:color w:val="000000"/>
                      <w:sz w:val="16"/>
                      <w:szCs w:val="16"/>
                    </w:rPr>
                    <w:t>22.03.00.00</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1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 xml:space="preserve">ДЕРЖАТЕЛЬ ПРАВЫЙ </w:t>
                  </w:r>
                  <w:r w:rsidRPr="00D20AE0">
                    <w:rPr>
                      <w:color w:val="000000"/>
                      <w:sz w:val="16"/>
                      <w:szCs w:val="16"/>
                    </w:rPr>
                    <w:lastRenderedPageBreak/>
                    <w:t>(СЛЕДЯЩЕЙ СИСТЕМЫ)</w:t>
                  </w:r>
                </w:p>
              </w:tc>
              <w:tc>
                <w:tcPr>
                  <w:tcW w:w="993" w:type="dxa"/>
                  <w:vAlign w:val="center"/>
                </w:tcPr>
                <w:p w:rsidR="00E74488" w:rsidRPr="00D20AE0" w:rsidRDefault="00E74488" w:rsidP="00E74488">
                  <w:pPr>
                    <w:rPr>
                      <w:color w:val="000000"/>
                      <w:sz w:val="16"/>
                      <w:szCs w:val="16"/>
                    </w:rPr>
                  </w:pPr>
                  <w:r w:rsidRPr="00D20AE0">
                    <w:rPr>
                      <w:color w:val="000000"/>
                      <w:sz w:val="16"/>
                      <w:szCs w:val="16"/>
                    </w:rPr>
                    <w:lastRenderedPageBreak/>
                    <w:t>22.03.00.00-01</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1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ДАТЧИК ПУТЕЙСКОЙ КООРДИНАТЫ</w:t>
                  </w:r>
                </w:p>
              </w:tc>
              <w:tc>
                <w:tcPr>
                  <w:tcW w:w="993" w:type="dxa"/>
                  <w:vAlign w:val="center"/>
                </w:tcPr>
                <w:p w:rsidR="00E74488" w:rsidRPr="00D20AE0" w:rsidRDefault="00E74488" w:rsidP="00E74488">
                  <w:pPr>
                    <w:rPr>
                      <w:color w:val="000000"/>
                      <w:sz w:val="16"/>
                      <w:szCs w:val="16"/>
                    </w:rPr>
                  </w:pPr>
                  <w:r w:rsidRPr="00D20AE0">
                    <w:rPr>
                      <w:color w:val="000000"/>
                      <w:sz w:val="16"/>
                      <w:szCs w:val="16"/>
                    </w:rPr>
                    <w:t>22.33.00.00</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1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БАК ПРАВЫЙ ДЛЯ КОНТАКТИРУЮЩЕЙ ЖИДКОСТИ</w:t>
                  </w:r>
                </w:p>
              </w:tc>
              <w:tc>
                <w:tcPr>
                  <w:tcW w:w="993" w:type="dxa"/>
                  <w:vAlign w:val="center"/>
                </w:tcPr>
                <w:p w:rsidR="00E74488" w:rsidRPr="00D20AE0" w:rsidRDefault="00E74488" w:rsidP="00E74488">
                  <w:pPr>
                    <w:rPr>
                      <w:color w:val="000000"/>
                      <w:sz w:val="16"/>
                      <w:szCs w:val="16"/>
                    </w:rPr>
                  </w:pPr>
                  <w:r w:rsidRPr="00D20AE0">
                    <w:rPr>
                      <w:color w:val="000000"/>
                      <w:sz w:val="16"/>
                      <w:szCs w:val="16"/>
                    </w:rPr>
                    <w:t>РДМК.22.10.00.00</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1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БАК ЛЕВЫЙ ДЛЯ КОНТАКТИРУЮЩЕЙ ЖИДКОСТИ</w:t>
                  </w:r>
                </w:p>
              </w:tc>
              <w:tc>
                <w:tcPr>
                  <w:tcW w:w="993" w:type="dxa"/>
                  <w:vAlign w:val="center"/>
                </w:tcPr>
                <w:p w:rsidR="00E74488" w:rsidRPr="00D20AE0" w:rsidRDefault="00E74488" w:rsidP="00E74488">
                  <w:pPr>
                    <w:rPr>
                      <w:color w:val="000000"/>
                      <w:sz w:val="16"/>
                      <w:szCs w:val="16"/>
                    </w:rPr>
                  </w:pPr>
                  <w:r w:rsidRPr="00D20AE0">
                    <w:rPr>
                      <w:color w:val="000000"/>
                      <w:sz w:val="16"/>
                      <w:szCs w:val="16"/>
                    </w:rPr>
                    <w:t>РДМК.22.10.00.00-01</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1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АМОРТИЗАТОР</w:t>
                  </w:r>
                </w:p>
              </w:tc>
              <w:tc>
                <w:tcPr>
                  <w:tcW w:w="993" w:type="dxa"/>
                  <w:vAlign w:val="center"/>
                </w:tcPr>
                <w:p w:rsidR="00E74488" w:rsidRPr="00D20AE0" w:rsidRDefault="00E74488" w:rsidP="00E74488">
                  <w:pPr>
                    <w:rPr>
                      <w:color w:val="000000"/>
                      <w:sz w:val="16"/>
                      <w:szCs w:val="16"/>
                    </w:rPr>
                  </w:pPr>
                  <w:r w:rsidRPr="00D20AE0">
                    <w:rPr>
                      <w:color w:val="000000"/>
                      <w:sz w:val="16"/>
                      <w:szCs w:val="16"/>
                    </w:rPr>
                    <w:t>62.00.25.011</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4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ВТУЛКА РЕЗИНОВАЯ</w:t>
                  </w:r>
                </w:p>
              </w:tc>
              <w:tc>
                <w:tcPr>
                  <w:tcW w:w="993" w:type="dxa"/>
                  <w:vAlign w:val="center"/>
                </w:tcPr>
                <w:p w:rsidR="00E74488" w:rsidRPr="00D20AE0" w:rsidRDefault="00E74488" w:rsidP="00E74488">
                  <w:pPr>
                    <w:rPr>
                      <w:color w:val="000000"/>
                      <w:sz w:val="16"/>
                      <w:szCs w:val="16"/>
                    </w:rPr>
                  </w:pPr>
                  <w:r w:rsidRPr="00D20AE0">
                    <w:rPr>
                      <w:color w:val="000000"/>
                      <w:sz w:val="16"/>
                      <w:szCs w:val="16"/>
                    </w:rPr>
                    <w:t>302.30.25.115</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8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РЕГУЛЯТОР ДАВЛЕНИЯ</w:t>
                  </w:r>
                </w:p>
              </w:tc>
              <w:tc>
                <w:tcPr>
                  <w:tcW w:w="993" w:type="dxa"/>
                  <w:vAlign w:val="center"/>
                </w:tcPr>
                <w:p w:rsidR="00E74488" w:rsidRPr="00D20AE0" w:rsidRDefault="00E74488" w:rsidP="00E74488">
                  <w:pPr>
                    <w:rPr>
                      <w:color w:val="000000"/>
                      <w:sz w:val="16"/>
                      <w:szCs w:val="16"/>
                    </w:rPr>
                  </w:pPr>
                  <w:r w:rsidRPr="00D20AE0">
                    <w:rPr>
                      <w:color w:val="000000"/>
                      <w:sz w:val="16"/>
                      <w:szCs w:val="16"/>
                    </w:rPr>
                    <w:t>3РД</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2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ЭЛЕМЕНТ ФИЛЬТРУЮЩИЙ МАСЛА</w:t>
                  </w:r>
                </w:p>
              </w:tc>
              <w:tc>
                <w:tcPr>
                  <w:tcW w:w="993" w:type="dxa"/>
                  <w:vAlign w:val="center"/>
                </w:tcPr>
                <w:p w:rsidR="00E74488" w:rsidRPr="00D20AE0" w:rsidRDefault="00E74488" w:rsidP="00E74488">
                  <w:pPr>
                    <w:rPr>
                      <w:color w:val="000000"/>
                      <w:sz w:val="16"/>
                      <w:szCs w:val="16"/>
                    </w:rPr>
                  </w:pPr>
                  <w:r w:rsidRPr="00D20AE0">
                    <w:rPr>
                      <w:color w:val="000000"/>
                      <w:sz w:val="16"/>
                      <w:szCs w:val="16"/>
                    </w:rPr>
                    <w:t>И-417-01</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65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КОНТАКТ ПОДВИЖНЫЙ</w:t>
                  </w:r>
                </w:p>
              </w:tc>
              <w:tc>
                <w:tcPr>
                  <w:tcW w:w="993" w:type="dxa"/>
                  <w:vAlign w:val="center"/>
                </w:tcPr>
                <w:p w:rsidR="00E74488" w:rsidRPr="00D20AE0" w:rsidRDefault="00E74488" w:rsidP="00E74488">
                  <w:pPr>
                    <w:rPr>
                      <w:color w:val="000000"/>
                      <w:sz w:val="16"/>
                      <w:szCs w:val="16"/>
                    </w:rPr>
                  </w:pPr>
                  <w:r w:rsidRPr="00D20AE0">
                    <w:rPr>
                      <w:color w:val="000000"/>
                      <w:sz w:val="16"/>
                      <w:szCs w:val="16"/>
                    </w:rPr>
                    <w:t>Т93.81.14.00</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8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КОНТАКТ</w:t>
                  </w:r>
                </w:p>
              </w:tc>
              <w:tc>
                <w:tcPr>
                  <w:tcW w:w="993" w:type="dxa"/>
                  <w:vAlign w:val="center"/>
                </w:tcPr>
                <w:p w:rsidR="00E74488" w:rsidRPr="00D20AE0" w:rsidRDefault="00E74488" w:rsidP="00E74488">
                  <w:pPr>
                    <w:rPr>
                      <w:color w:val="000000"/>
                      <w:sz w:val="16"/>
                      <w:szCs w:val="16"/>
                    </w:rPr>
                  </w:pPr>
                  <w:r w:rsidRPr="00D20AE0">
                    <w:rPr>
                      <w:color w:val="000000"/>
                      <w:sz w:val="16"/>
                      <w:szCs w:val="16"/>
                    </w:rPr>
                    <w:t>Т93.81.16.00 (4-37-230123) 4VDR 23123</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8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КОНТАКТ</w:t>
                  </w:r>
                </w:p>
              </w:tc>
              <w:tc>
                <w:tcPr>
                  <w:tcW w:w="993" w:type="dxa"/>
                  <w:vAlign w:val="center"/>
                </w:tcPr>
                <w:p w:rsidR="00E74488" w:rsidRPr="00D20AE0" w:rsidRDefault="00E74488" w:rsidP="00E74488">
                  <w:pPr>
                    <w:rPr>
                      <w:color w:val="000000"/>
                      <w:sz w:val="16"/>
                      <w:szCs w:val="16"/>
                    </w:rPr>
                  </w:pPr>
                  <w:r w:rsidRPr="00D20AE0">
                    <w:rPr>
                      <w:color w:val="000000"/>
                      <w:sz w:val="16"/>
                      <w:szCs w:val="16"/>
                    </w:rPr>
                    <w:t>5ТР.551.030</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5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ВЕНТИЛЬ ЭЛЕКТРОПНЕВМАТИЧЕСКИЙ</w:t>
                  </w:r>
                </w:p>
              </w:tc>
              <w:tc>
                <w:tcPr>
                  <w:tcW w:w="993" w:type="dxa"/>
                  <w:vAlign w:val="center"/>
                </w:tcPr>
                <w:p w:rsidR="00E74488" w:rsidRPr="00D20AE0" w:rsidRDefault="00E74488" w:rsidP="00E74488">
                  <w:pPr>
                    <w:rPr>
                      <w:color w:val="000000"/>
                      <w:sz w:val="16"/>
                      <w:szCs w:val="16"/>
                    </w:rPr>
                  </w:pPr>
                  <w:r w:rsidRPr="00D20AE0">
                    <w:rPr>
                      <w:color w:val="000000"/>
                      <w:sz w:val="16"/>
                      <w:szCs w:val="16"/>
                    </w:rPr>
                    <w:t>5ТР.455.011-07 ВВ-2А-2</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2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ПОЛОЗ ТОКОПРИЕМНИКА УНИФИЦИРОВАННЫЙ</w:t>
                  </w:r>
                </w:p>
              </w:tc>
              <w:tc>
                <w:tcPr>
                  <w:tcW w:w="993" w:type="dxa"/>
                  <w:vAlign w:val="center"/>
                </w:tcPr>
                <w:p w:rsidR="00E74488" w:rsidRPr="00D20AE0" w:rsidRDefault="00E74488" w:rsidP="00E74488">
                  <w:pPr>
                    <w:rPr>
                      <w:color w:val="000000"/>
                      <w:sz w:val="16"/>
                      <w:szCs w:val="16"/>
                    </w:rPr>
                  </w:pPr>
                  <w:r w:rsidRPr="00D20AE0">
                    <w:rPr>
                      <w:color w:val="000000"/>
                      <w:sz w:val="16"/>
                      <w:szCs w:val="16"/>
                    </w:rPr>
                    <w:t>П01-00-0001СБ</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2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ВЕНТИЛЬ ЭЛЕКТРОПНЕВМАТИЧЕСКИЙ</w:t>
                  </w:r>
                </w:p>
              </w:tc>
              <w:tc>
                <w:tcPr>
                  <w:tcW w:w="993" w:type="dxa"/>
                  <w:vAlign w:val="center"/>
                </w:tcPr>
                <w:p w:rsidR="00E74488" w:rsidRPr="00D20AE0" w:rsidRDefault="00E74488" w:rsidP="00E74488">
                  <w:pPr>
                    <w:rPr>
                      <w:color w:val="000000"/>
                      <w:sz w:val="16"/>
                      <w:szCs w:val="16"/>
                    </w:rPr>
                  </w:pPr>
                  <w:r w:rsidRPr="00D20AE0">
                    <w:rPr>
                      <w:color w:val="000000"/>
                      <w:sz w:val="16"/>
                      <w:szCs w:val="16"/>
                    </w:rPr>
                    <w:t>5ТР.455.011-09 ВВ-2Г</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5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ШУНТ ПАНТОГРАФА</w:t>
                  </w:r>
                </w:p>
              </w:tc>
              <w:tc>
                <w:tcPr>
                  <w:tcW w:w="993" w:type="dxa"/>
                  <w:vAlign w:val="center"/>
                </w:tcPr>
                <w:p w:rsidR="00E74488" w:rsidRPr="00D20AE0" w:rsidRDefault="00E74488" w:rsidP="00E74488">
                  <w:pPr>
                    <w:rPr>
                      <w:color w:val="000000"/>
                      <w:sz w:val="16"/>
                      <w:szCs w:val="16"/>
                    </w:rPr>
                  </w:pPr>
                  <w:r w:rsidRPr="00D20AE0">
                    <w:rPr>
                      <w:color w:val="000000"/>
                      <w:sz w:val="16"/>
                      <w:szCs w:val="16"/>
                    </w:rPr>
                    <w:t>5ТН.583.117</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24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ЩЕТКА СТЕКЛООЧИСТИТЕЛЯ</w:t>
                  </w:r>
                </w:p>
              </w:tc>
              <w:tc>
                <w:tcPr>
                  <w:tcW w:w="993" w:type="dxa"/>
                  <w:vAlign w:val="center"/>
                </w:tcPr>
                <w:p w:rsidR="00E74488" w:rsidRPr="00D20AE0" w:rsidRDefault="00E74488" w:rsidP="00E74488">
                  <w:pPr>
                    <w:rPr>
                      <w:color w:val="000000"/>
                      <w:sz w:val="16"/>
                      <w:szCs w:val="16"/>
                    </w:rPr>
                  </w:pPr>
                  <w:r w:rsidRPr="00D20AE0">
                    <w:rPr>
                      <w:color w:val="000000"/>
                      <w:sz w:val="16"/>
                      <w:szCs w:val="16"/>
                    </w:rPr>
                    <w:t>440Р-5205800</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20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ПРИВОД ЭЛЕКТРИЧЕСКИЙ СТЕКЛООЧИСТИТЕЛЯ ПРАВЫЙ</w:t>
                  </w:r>
                </w:p>
              </w:tc>
              <w:tc>
                <w:tcPr>
                  <w:tcW w:w="993" w:type="dxa"/>
                  <w:vAlign w:val="center"/>
                </w:tcPr>
                <w:p w:rsidR="00E74488" w:rsidRPr="00D20AE0" w:rsidRDefault="00E74488" w:rsidP="00E74488">
                  <w:pPr>
                    <w:rPr>
                      <w:color w:val="000000"/>
                      <w:sz w:val="16"/>
                      <w:szCs w:val="16"/>
                    </w:rPr>
                  </w:pPr>
                  <w:r w:rsidRPr="00D20AE0">
                    <w:rPr>
                      <w:color w:val="000000"/>
                      <w:sz w:val="16"/>
                      <w:szCs w:val="16"/>
                    </w:rPr>
                    <w:t>ЕН.001.040.006.3 ЭПС15-ПР УХЛ2</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1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ПРИВОД ЭЛЕКТРИЧЕСКИЙ СТЕКЛООЧИСТИТЕЛЯ ЛЕВЫЙ</w:t>
                  </w:r>
                </w:p>
              </w:tc>
              <w:tc>
                <w:tcPr>
                  <w:tcW w:w="993" w:type="dxa"/>
                  <w:vAlign w:val="center"/>
                </w:tcPr>
                <w:p w:rsidR="00E74488" w:rsidRPr="00D20AE0" w:rsidRDefault="00E74488" w:rsidP="00E74488">
                  <w:pPr>
                    <w:rPr>
                      <w:color w:val="000000"/>
                      <w:sz w:val="16"/>
                      <w:szCs w:val="16"/>
                    </w:rPr>
                  </w:pPr>
                  <w:r w:rsidRPr="00D20AE0">
                    <w:rPr>
                      <w:color w:val="000000"/>
                      <w:sz w:val="16"/>
                      <w:szCs w:val="16"/>
                    </w:rPr>
                    <w:t>ЕН.001.040.006.3-01 ЭПС15-ЛЕВ УХЛ2</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1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ДЕМПФЕР ГИДРАВЛИЧЕСКИЙ ТЕЛЕЖКИ МОТОРНОГО ВАГОНА</w:t>
                  </w:r>
                </w:p>
              </w:tc>
              <w:tc>
                <w:tcPr>
                  <w:tcW w:w="993" w:type="dxa"/>
                  <w:vAlign w:val="center"/>
                </w:tcPr>
                <w:p w:rsidR="00E74488" w:rsidRPr="00D20AE0" w:rsidRDefault="00E74488" w:rsidP="00E74488">
                  <w:pPr>
                    <w:rPr>
                      <w:color w:val="000000"/>
                      <w:sz w:val="16"/>
                      <w:szCs w:val="16"/>
                    </w:rPr>
                  </w:pPr>
                  <w:r w:rsidRPr="00D20AE0">
                    <w:rPr>
                      <w:color w:val="000000"/>
                      <w:sz w:val="16"/>
                      <w:szCs w:val="16"/>
                    </w:rPr>
                    <w:t>679.000</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4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ВКЛАДЫШ ГОРИЗОНТАЛЬНОГО СКОЛЬЗУНА</w:t>
                  </w:r>
                </w:p>
              </w:tc>
              <w:tc>
                <w:tcPr>
                  <w:tcW w:w="993" w:type="dxa"/>
                  <w:vAlign w:val="center"/>
                </w:tcPr>
                <w:p w:rsidR="00E74488" w:rsidRPr="00D20AE0" w:rsidRDefault="00E74488" w:rsidP="00E74488">
                  <w:pPr>
                    <w:rPr>
                      <w:color w:val="000000"/>
                      <w:sz w:val="16"/>
                      <w:szCs w:val="16"/>
                    </w:rPr>
                  </w:pPr>
                  <w:r w:rsidRPr="00D20AE0">
                    <w:rPr>
                      <w:color w:val="000000"/>
                      <w:sz w:val="16"/>
                      <w:szCs w:val="16"/>
                    </w:rPr>
                    <w:t>27.20.114У</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8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ВЕНТИЛЬ ЭЛЕКТРОПНЕВМАТИЧЕСКИЙ</w:t>
                  </w:r>
                </w:p>
              </w:tc>
              <w:tc>
                <w:tcPr>
                  <w:tcW w:w="993" w:type="dxa"/>
                  <w:vAlign w:val="center"/>
                </w:tcPr>
                <w:p w:rsidR="00E74488" w:rsidRPr="00D20AE0" w:rsidRDefault="00E74488" w:rsidP="00E74488">
                  <w:pPr>
                    <w:rPr>
                      <w:color w:val="000000"/>
                      <w:sz w:val="16"/>
                      <w:szCs w:val="16"/>
                    </w:rPr>
                  </w:pPr>
                  <w:r w:rsidRPr="00D20AE0">
                    <w:rPr>
                      <w:color w:val="000000"/>
                      <w:sz w:val="16"/>
                      <w:szCs w:val="16"/>
                    </w:rPr>
                    <w:t>5ТР.455.011 ВВ-2Г-1 У3</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5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РЕГИСТРАТОР ПОЛУЧАСОВ</w:t>
                  </w:r>
                </w:p>
              </w:tc>
              <w:tc>
                <w:tcPr>
                  <w:tcW w:w="993" w:type="dxa"/>
                  <w:vAlign w:val="center"/>
                </w:tcPr>
                <w:p w:rsidR="00E74488" w:rsidRPr="00D20AE0" w:rsidRDefault="00E74488" w:rsidP="00E74488">
                  <w:pPr>
                    <w:rPr>
                      <w:color w:val="000000"/>
                      <w:sz w:val="16"/>
                      <w:szCs w:val="16"/>
                    </w:rPr>
                  </w:pPr>
                  <w:r w:rsidRPr="00D20AE0">
                    <w:rPr>
                      <w:color w:val="000000"/>
                      <w:sz w:val="16"/>
                      <w:szCs w:val="16"/>
                    </w:rPr>
                    <w:t>14СБ48</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4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ПРЕДОХРАНИТЕЛЬ ВЫСОКОВОЛЬТНЫЙ</w:t>
                  </w:r>
                </w:p>
              </w:tc>
              <w:tc>
                <w:tcPr>
                  <w:tcW w:w="993" w:type="dxa"/>
                  <w:vAlign w:val="center"/>
                </w:tcPr>
                <w:p w:rsidR="00E74488" w:rsidRPr="00D20AE0" w:rsidRDefault="00E74488" w:rsidP="00E74488">
                  <w:pPr>
                    <w:rPr>
                      <w:color w:val="000000"/>
                      <w:sz w:val="16"/>
                      <w:szCs w:val="16"/>
                    </w:rPr>
                  </w:pPr>
                  <w:r w:rsidRPr="00D20AE0">
                    <w:rPr>
                      <w:color w:val="000000"/>
                      <w:sz w:val="16"/>
                      <w:szCs w:val="16"/>
                    </w:rPr>
                    <w:t>ПКТ-10</w:t>
                  </w:r>
                </w:p>
              </w:tc>
              <w:tc>
                <w:tcPr>
                  <w:tcW w:w="1110" w:type="dxa"/>
                  <w:shd w:val="clear" w:color="auto" w:fill="auto"/>
                  <w:vAlign w:val="center"/>
                </w:tcPr>
                <w:p w:rsidR="00E74488" w:rsidRPr="00D20AE0" w:rsidRDefault="00E74488" w:rsidP="00E74488">
                  <w:pPr>
                    <w:rPr>
                      <w:color w:val="000000"/>
                      <w:sz w:val="16"/>
                      <w:szCs w:val="16"/>
                    </w:rPr>
                  </w:pPr>
                  <w:r w:rsidRPr="00D20AE0">
                    <w:rPr>
                      <w:color w:val="000000"/>
                      <w:sz w:val="16"/>
                      <w:szCs w:val="16"/>
                    </w:rPr>
                    <w:t>20А</w:t>
                  </w: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60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ВЫКЛЮЧАТЕЛЬ АВТОМАТИЧЕСКИЙ ОДНОПОЛЮСНЫЙ</w:t>
                  </w:r>
                </w:p>
              </w:tc>
              <w:tc>
                <w:tcPr>
                  <w:tcW w:w="993" w:type="dxa"/>
                  <w:vAlign w:val="center"/>
                </w:tcPr>
                <w:p w:rsidR="00E74488" w:rsidRPr="00D20AE0" w:rsidRDefault="00E74488" w:rsidP="00E74488">
                  <w:pPr>
                    <w:rPr>
                      <w:color w:val="000000"/>
                      <w:sz w:val="16"/>
                      <w:szCs w:val="16"/>
                    </w:rPr>
                  </w:pPr>
                </w:p>
              </w:tc>
              <w:tc>
                <w:tcPr>
                  <w:tcW w:w="1110" w:type="dxa"/>
                  <w:shd w:val="clear" w:color="auto" w:fill="auto"/>
                  <w:vAlign w:val="center"/>
                </w:tcPr>
                <w:p w:rsidR="00E74488" w:rsidRPr="00D20AE0" w:rsidRDefault="00E74488" w:rsidP="00E74488">
                  <w:pPr>
                    <w:rPr>
                      <w:color w:val="000000"/>
                      <w:sz w:val="16"/>
                      <w:szCs w:val="16"/>
                    </w:rPr>
                  </w:pPr>
                  <w:r w:rsidRPr="00D20AE0">
                    <w:rPr>
                      <w:color w:val="000000"/>
                      <w:sz w:val="16"/>
                      <w:szCs w:val="16"/>
                    </w:rPr>
                    <w:t>32А 6КА 230В IP20</w:t>
                  </w: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50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ВЫКЛЮЧАТЕЛЬ АВТОМАТИЧЕСКИЙ</w:t>
                  </w:r>
                </w:p>
              </w:tc>
              <w:tc>
                <w:tcPr>
                  <w:tcW w:w="993" w:type="dxa"/>
                  <w:vAlign w:val="center"/>
                </w:tcPr>
                <w:p w:rsidR="00E74488" w:rsidRPr="00D20AE0" w:rsidRDefault="00E74488" w:rsidP="00E74488">
                  <w:pPr>
                    <w:rPr>
                      <w:color w:val="000000"/>
                      <w:sz w:val="16"/>
                      <w:szCs w:val="16"/>
                    </w:rPr>
                  </w:pPr>
                  <w:r w:rsidRPr="00D20AE0">
                    <w:rPr>
                      <w:color w:val="000000"/>
                      <w:sz w:val="16"/>
                      <w:szCs w:val="16"/>
                    </w:rPr>
                    <w:t>АЕ-2053М</w:t>
                  </w:r>
                </w:p>
              </w:tc>
              <w:tc>
                <w:tcPr>
                  <w:tcW w:w="1110" w:type="dxa"/>
                  <w:shd w:val="clear" w:color="auto" w:fill="auto"/>
                  <w:vAlign w:val="center"/>
                </w:tcPr>
                <w:p w:rsidR="00E74488" w:rsidRPr="00D20AE0" w:rsidRDefault="00E74488" w:rsidP="00E74488">
                  <w:pPr>
                    <w:rPr>
                      <w:color w:val="000000"/>
                      <w:sz w:val="16"/>
                      <w:szCs w:val="16"/>
                    </w:rPr>
                  </w:pPr>
                  <w:r w:rsidRPr="00D20AE0">
                    <w:rPr>
                      <w:color w:val="000000"/>
                      <w:sz w:val="16"/>
                      <w:szCs w:val="16"/>
                    </w:rPr>
                    <w:t>100А</w:t>
                  </w: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5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ВЫКЛЮЧАТЕЛЬ АВТОМАТИЧЕСКИЙ</w:t>
                  </w:r>
                </w:p>
              </w:tc>
              <w:tc>
                <w:tcPr>
                  <w:tcW w:w="993" w:type="dxa"/>
                  <w:vAlign w:val="center"/>
                </w:tcPr>
                <w:p w:rsidR="00E74488" w:rsidRPr="00D20AE0" w:rsidRDefault="00E74488" w:rsidP="00E74488">
                  <w:pPr>
                    <w:rPr>
                      <w:color w:val="000000"/>
                      <w:sz w:val="16"/>
                      <w:szCs w:val="16"/>
                    </w:rPr>
                  </w:pPr>
                  <w:r w:rsidRPr="00D20AE0">
                    <w:rPr>
                      <w:color w:val="000000"/>
                      <w:sz w:val="16"/>
                      <w:szCs w:val="16"/>
                    </w:rPr>
                    <w:t>ВА51-35М2-340010 УХЛ3</w:t>
                  </w:r>
                </w:p>
              </w:tc>
              <w:tc>
                <w:tcPr>
                  <w:tcW w:w="1110" w:type="dxa"/>
                  <w:shd w:val="clear" w:color="auto" w:fill="auto"/>
                  <w:vAlign w:val="center"/>
                </w:tcPr>
                <w:p w:rsidR="00E74488" w:rsidRPr="00D20AE0" w:rsidRDefault="00E74488" w:rsidP="00E74488">
                  <w:pPr>
                    <w:rPr>
                      <w:color w:val="000000"/>
                      <w:sz w:val="16"/>
                      <w:szCs w:val="16"/>
                    </w:rPr>
                  </w:pPr>
                  <w:r w:rsidRPr="00D20AE0">
                    <w:rPr>
                      <w:color w:val="000000"/>
                      <w:sz w:val="16"/>
                      <w:szCs w:val="16"/>
                    </w:rPr>
                    <w:t>160А</w:t>
                  </w: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5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ВЫКЛЮЧАТЕЛЬ АВТОМАТИЧЕСКИЙ</w:t>
                  </w:r>
                </w:p>
              </w:tc>
              <w:tc>
                <w:tcPr>
                  <w:tcW w:w="993" w:type="dxa"/>
                  <w:vAlign w:val="center"/>
                </w:tcPr>
                <w:p w:rsidR="00E74488" w:rsidRPr="00D20AE0" w:rsidRDefault="00E74488" w:rsidP="00E74488">
                  <w:pPr>
                    <w:rPr>
                      <w:color w:val="000000"/>
                      <w:sz w:val="16"/>
                      <w:szCs w:val="16"/>
                    </w:rPr>
                  </w:pPr>
                  <w:r w:rsidRPr="00D20AE0">
                    <w:rPr>
                      <w:color w:val="000000"/>
                      <w:sz w:val="16"/>
                      <w:szCs w:val="16"/>
                    </w:rPr>
                    <w:t>ВА51-35М2-340010 УХЛ3</w:t>
                  </w:r>
                </w:p>
              </w:tc>
              <w:tc>
                <w:tcPr>
                  <w:tcW w:w="1110" w:type="dxa"/>
                  <w:shd w:val="clear" w:color="auto" w:fill="auto"/>
                  <w:vAlign w:val="center"/>
                </w:tcPr>
                <w:p w:rsidR="00E74488" w:rsidRPr="00D20AE0" w:rsidRDefault="00E74488" w:rsidP="00E74488">
                  <w:pPr>
                    <w:rPr>
                      <w:color w:val="000000"/>
                      <w:sz w:val="16"/>
                      <w:szCs w:val="16"/>
                    </w:rPr>
                  </w:pPr>
                  <w:r w:rsidRPr="00D20AE0">
                    <w:rPr>
                      <w:color w:val="000000"/>
                      <w:sz w:val="16"/>
                      <w:szCs w:val="16"/>
                    </w:rPr>
                    <w:t>250А</w:t>
                  </w: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5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РУБИЛЬНИК-ВЫКЛЮЧАТЕЛЬ</w:t>
                  </w:r>
                </w:p>
              </w:tc>
              <w:tc>
                <w:tcPr>
                  <w:tcW w:w="993" w:type="dxa"/>
                  <w:vAlign w:val="center"/>
                </w:tcPr>
                <w:p w:rsidR="00E74488" w:rsidRPr="00D20AE0" w:rsidRDefault="00E74488" w:rsidP="00E74488">
                  <w:pPr>
                    <w:rPr>
                      <w:color w:val="000000"/>
                      <w:sz w:val="16"/>
                      <w:szCs w:val="16"/>
                    </w:rPr>
                  </w:pPr>
                  <w:r w:rsidRPr="00D20AE0">
                    <w:rPr>
                      <w:color w:val="000000"/>
                      <w:sz w:val="16"/>
                      <w:szCs w:val="16"/>
                    </w:rPr>
                    <w:t>ВР32-37А-31220</w:t>
                  </w:r>
                </w:p>
              </w:tc>
              <w:tc>
                <w:tcPr>
                  <w:tcW w:w="1110" w:type="dxa"/>
                  <w:shd w:val="clear" w:color="auto" w:fill="auto"/>
                  <w:vAlign w:val="center"/>
                </w:tcPr>
                <w:p w:rsidR="00E74488" w:rsidRPr="00D20AE0" w:rsidRDefault="00E74488" w:rsidP="00E74488">
                  <w:pPr>
                    <w:rPr>
                      <w:color w:val="000000"/>
                      <w:sz w:val="16"/>
                      <w:szCs w:val="16"/>
                    </w:rPr>
                  </w:pPr>
                  <w:r w:rsidRPr="00D20AE0">
                    <w:rPr>
                      <w:color w:val="000000"/>
                      <w:sz w:val="16"/>
                      <w:szCs w:val="16"/>
                    </w:rPr>
                    <w:t>400А</w:t>
                  </w: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2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БОЛТ КАРДАННЫЙ</w:t>
                  </w:r>
                </w:p>
              </w:tc>
              <w:tc>
                <w:tcPr>
                  <w:tcW w:w="993" w:type="dxa"/>
                  <w:vAlign w:val="center"/>
                </w:tcPr>
                <w:p w:rsidR="00E74488" w:rsidRPr="00D20AE0" w:rsidRDefault="00E74488" w:rsidP="00E74488">
                  <w:pPr>
                    <w:rPr>
                      <w:color w:val="000000"/>
                      <w:sz w:val="16"/>
                      <w:szCs w:val="16"/>
                    </w:rPr>
                  </w:pPr>
                </w:p>
              </w:tc>
              <w:tc>
                <w:tcPr>
                  <w:tcW w:w="1110" w:type="dxa"/>
                  <w:shd w:val="clear" w:color="auto" w:fill="auto"/>
                  <w:vAlign w:val="center"/>
                </w:tcPr>
                <w:p w:rsidR="00E74488" w:rsidRPr="00D20AE0" w:rsidRDefault="00E74488" w:rsidP="00E74488">
                  <w:pPr>
                    <w:rPr>
                      <w:color w:val="000000"/>
                      <w:sz w:val="16"/>
                      <w:szCs w:val="16"/>
                    </w:rPr>
                  </w:pPr>
                  <w:r w:rsidRPr="00D20AE0">
                    <w:rPr>
                      <w:color w:val="000000"/>
                      <w:sz w:val="16"/>
                      <w:szCs w:val="16"/>
                    </w:rPr>
                    <w:br/>
                    <w:t>М12Х1,5Х65</w:t>
                  </w: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16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РЕМЕНЬ ПРИВОДНОЙ КЛИНОВОЙ</w:t>
                  </w:r>
                </w:p>
              </w:tc>
              <w:tc>
                <w:tcPr>
                  <w:tcW w:w="993" w:type="dxa"/>
                  <w:vAlign w:val="center"/>
                </w:tcPr>
                <w:p w:rsidR="00E74488" w:rsidRPr="00D20AE0" w:rsidRDefault="00E74488" w:rsidP="00E74488">
                  <w:pPr>
                    <w:rPr>
                      <w:color w:val="000000"/>
                      <w:sz w:val="16"/>
                      <w:szCs w:val="16"/>
                    </w:rPr>
                  </w:pPr>
                  <w:r w:rsidRPr="00D20AE0">
                    <w:rPr>
                      <w:color w:val="000000"/>
                      <w:sz w:val="16"/>
                      <w:szCs w:val="16"/>
                    </w:rPr>
                    <w:t>A</w:t>
                  </w:r>
                </w:p>
              </w:tc>
              <w:tc>
                <w:tcPr>
                  <w:tcW w:w="1110" w:type="dxa"/>
                  <w:shd w:val="clear" w:color="auto" w:fill="auto"/>
                  <w:vAlign w:val="center"/>
                </w:tcPr>
                <w:p w:rsidR="00E74488" w:rsidRPr="00D20AE0" w:rsidRDefault="00E74488" w:rsidP="00E74488">
                  <w:pPr>
                    <w:rPr>
                      <w:color w:val="000000"/>
                      <w:sz w:val="16"/>
                      <w:szCs w:val="16"/>
                    </w:rPr>
                  </w:pPr>
                  <w:r w:rsidRPr="00D20AE0">
                    <w:rPr>
                      <w:color w:val="000000"/>
                      <w:sz w:val="16"/>
                      <w:szCs w:val="16"/>
                    </w:rPr>
                    <w:t>1250</w:t>
                  </w: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4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ВОЛЬТМЕТР ЩИТОВОЙ</w:t>
                  </w:r>
                </w:p>
              </w:tc>
              <w:tc>
                <w:tcPr>
                  <w:tcW w:w="993" w:type="dxa"/>
                  <w:vAlign w:val="center"/>
                </w:tcPr>
                <w:p w:rsidR="00E74488" w:rsidRPr="00D20AE0" w:rsidRDefault="00E74488" w:rsidP="00E74488">
                  <w:pPr>
                    <w:rPr>
                      <w:color w:val="000000"/>
                      <w:sz w:val="16"/>
                      <w:szCs w:val="16"/>
                    </w:rPr>
                  </w:pPr>
                  <w:r w:rsidRPr="00D20AE0">
                    <w:rPr>
                      <w:color w:val="000000"/>
                      <w:sz w:val="16"/>
                      <w:szCs w:val="16"/>
                    </w:rPr>
                    <w:t>М42300</w:t>
                  </w:r>
                </w:p>
              </w:tc>
              <w:tc>
                <w:tcPr>
                  <w:tcW w:w="1110" w:type="dxa"/>
                  <w:shd w:val="clear" w:color="auto" w:fill="auto"/>
                  <w:vAlign w:val="center"/>
                </w:tcPr>
                <w:p w:rsidR="00E74488" w:rsidRPr="00D20AE0" w:rsidRDefault="00E74488" w:rsidP="00E74488">
                  <w:pPr>
                    <w:rPr>
                      <w:color w:val="000000"/>
                      <w:sz w:val="16"/>
                      <w:szCs w:val="16"/>
                    </w:rPr>
                  </w:pPr>
                  <w:r w:rsidRPr="00D20AE0">
                    <w:rPr>
                      <w:color w:val="000000"/>
                      <w:sz w:val="16"/>
                      <w:szCs w:val="16"/>
                    </w:rPr>
                    <w:t>0-500В КЛ,ТОЧН, 1,5 80Х80Х50</w:t>
                  </w: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1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АМПЕРМЕТР</w:t>
                  </w:r>
                </w:p>
              </w:tc>
              <w:tc>
                <w:tcPr>
                  <w:tcW w:w="993" w:type="dxa"/>
                  <w:vAlign w:val="center"/>
                </w:tcPr>
                <w:p w:rsidR="00E74488" w:rsidRPr="00D20AE0" w:rsidRDefault="00E74488" w:rsidP="00E74488">
                  <w:pPr>
                    <w:rPr>
                      <w:color w:val="000000"/>
                      <w:sz w:val="16"/>
                      <w:szCs w:val="16"/>
                    </w:rPr>
                  </w:pPr>
                  <w:r w:rsidRPr="00D20AE0">
                    <w:rPr>
                      <w:color w:val="000000"/>
                      <w:sz w:val="16"/>
                      <w:szCs w:val="16"/>
                    </w:rPr>
                    <w:br/>
                    <w:t>Э8030</w:t>
                  </w:r>
                </w:p>
              </w:tc>
              <w:tc>
                <w:tcPr>
                  <w:tcW w:w="1110" w:type="dxa"/>
                  <w:shd w:val="clear" w:color="auto" w:fill="auto"/>
                  <w:vAlign w:val="center"/>
                </w:tcPr>
                <w:p w:rsidR="00E74488" w:rsidRPr="00D20AE0" w:rsidRDefault="00E74488" w:rsidP="00E74488">
                  <w:pPr>
                    <w:rPr>
                      <w:color w:val="000000"/>
                      <w:sz w:val="16"/>
                      <w:szCs w:val="16"/>
                    </w:rPr>
                  </w:pPr>
                  <w:r w:rsidRPr="00D20AE0">
                    <w:rPr>
                      <w:color w:val="000000"/>
                      <w:sz w:val="16"/>
                      <w:szCs w:val="16"/>
                    </w:rPr>
                    <w:br/>
                    <w:t>1000А</w:t>
                  </w: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1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СЧЕТЧИК МОТОЧАСОВ</w:t>
                  </w:r>
                </w:p>
              </w:tc>
              <w:tc>
                <w:tcPr>
                  <w:tcW w:w="993" w:type="dxa"/>
                  <w:vAlign w:val="center"/>
                </w:tcPr>
                <w:p w:rsidR="00E74488" w:rsidRPr="00D20AE0" w:rsidRDefault="00E74488" w:rsidP="00E74488">
                  <w:pPr>
                    <w:rPr>
                      <w:color w:val="000000"/>
                      <w:sz w:val="16"/>
                      <w:szCs w:val="16"/>
                    </w:rPr>
                  </w:pPr>
                  <w:r w:rsidRPr="00D20AE0">
                    <w:rPr>
                      <w:color w:val="000000"/>
                      <w:sz w:val="16"/>
                      <w:szCs w:val="16"/>
                    </w:rPr>
                    <w:t>228ЧП</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ШТ</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1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ФИЛЬТР ОЧИСТКИ ТОПЛИВА РЕЗЬБОВОЙ ТОНКОЙ ОЧИСТКИ</w:t>
                  </w:r>
                </w:p>
              </w:tc>
              <w:tc>
                <w:tcPr>
                  <w:tcW w:w="993" w:type="dxa"/>
                  <w:vAlign w:val="center"/>
                </w:tcPr>
                <w:p w:rsidR="00E74488" w:rsidRPr="00D20AE0" w:rsidRDefault="00E74488" w:rsidP="00E74488">
                  <w:pPr>
                    <w:rPr>
                      <w:color w:val="000000"/>
                      <w:sz w:val="16"/>
                      <w:szCs w:val="16"/>
                    </w:rPr>
                  </w:pPr>
                </w:p>
              </w:tc>
              <w:tc>
                <w:tcPr>
                  <w:tcW w:w="1110" w:type="dxa"/>
                  <w:shd w:val="clear" w:color="auto" w:fill="auto"/>
                  <w:vAlign w:val="center"/>
                </w:tcPr>
                <w:p w:rsidR="00E74488" w:rsidRPr="00D20AE0" w:rsidRDefault="00E74488" w:rsidP="00E74488">
                  <w:pPr>
                    <w:rPr>
                      <w:rFonts w:ascii="Helvetica" w:hAnsi="Helvetica" w:cs="Helvetica"/>
                      <w:color w:val="333333"/>
                      <w:sz w:val="16"/>
                      <w:szCs w:val="16"/>
                    </w:rPr>
                  </w:pPr>
                  <w:r w:rsidRPr="00D20AE0">
                    <w:rPr>
                      <w:rFonts w:ascii="Helvetica" w:hAnsi="Helvetica" w:cs="Helvetica"/>
                      <w:color w:val="333333"/>
                      <w:sz w:val="16"/>
                      <w:szCs w:val="16"/>
                    </w:rPr>
                    <w:t>178Х96ММ</w:t>
                  </w:r>
                </w:p>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2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ДАТЧИК ДАВЛЕНИЯ МАСЛА ИЛИ ВОЗДУХА</w:t>
                  </w:r>
                </w:p>
              </w:tc>
              <w:tc>
                <w:tcPr>
                  <w:tcW w:w="993" w:type="dxa"/>
                  <w:vAlign w:val="center"/>
                </w:tcPr>
                <w:p w:rsidR="00E74488" w:rsidRPr="00D20AE0" w:rsidRDefault="00E74488" w:rsidP="00E74488">
                  <w:pPr>
                    <w:rPr>
                      <w:rFonts w:ascii="Helvetica" w:hAnsi="Helvetica" w:cs="Helvetica"/>
                      <w:color w:val="333333"/>
                      <w:sz w:val="16"/>
                      <w:szCs w:val="16"/>
                    </w:rPr>
                  </w:pPr>
                  <w:r w:rsidRPr="00D20AE0">
                    <w:rPr>
                      <w:rFonts w:ascii="Helvetica" w:hAnsi="Helvetica" w:cs="Helvetica"/>
                      <w:color w:val="333333"/>
                      <w:sz w:val="16"/>
                      <w:szCs w:val="16"/>
                    </w:rPr>
                    <w:t>11.3829</w:t>
                  </w:r>
                </w:p>
                <w:p w:rsidR="00E74488" w:rsidRPr="00D20AE0" w:rsidRDefault="00E74488" w:rsidP="00E74488">
                  <w:pPr>
                    <w:rPr>
                      <w:color w:val="000000"/>
                      <w:sz w:val="16"/>
                      <w:szCs w:val="16"/>
                    </w:rPr>
                  </w:pP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4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ДАТЧИК УКАЗАТЕЛЯ ДАВЛЕНИЯ</w:t>
                  </w:r>
                </w:p>
              </w:tc>
              <w:tc>
                <w:tcPr>
                  <w:tcW w:w="993" w:type="dxa"/>
                  <w:vAlign w:val="center"/>
                </w:tcPr>
                <w:p w:rsidR="00E74488" w:rsidRPr="00D20AE0" w:rsidRDefault="00E74488" w:rsidP="00E74488">
                  <w:pPr>
                    <w:rPr>
                      <w:rFonts w:ascii="Helvetica" w:hAnsi="Helvetica" w:cs="Helvetica"/>
                      <w:color w:val="333333"/>
                      <w:sz w:val="16"/>
                      <w:szCs w:val="16"/>
                    </w:rPr>
                  </w:pPr>
                  <w:r w:rsidRPr="00D20AE0">
                    <w:rPr>
                      <w:rFonts w:ascii="Helvetica" w:hAnsi="Helvetica" w:cs="Helvetica"/>
                      <w:color w:val="333333"/>
                      <w:sz w:val="16"/>
                      <w:szCs w:val="16"/>
                    </w:rPr>
                    <w:t>ММ 355</w:t>
                  </w:r>
                </w:p>
                <w:p w:rsidR="00E74488" w:rsidRPr="00D20AE0" w:rsidRDefault="00E74488" w:rsidP="00E74488">
                  <w:pPr>
                    <w:rPr>
                      <w:color w:val="000000"/>
                      <w:sz w:val="16"/>
                      <w:szCs w:val="16"/>
                    </w:rPr>
                  </w:pP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6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ФИЛЬТР ОЧИСТКИ МАСЛА РЕЗЬБОВОЙ</w:t>
                  </w:r>
                </w:p>
              </w:tc>
              <w:tc>
                <w:tcPr>
                  <w:tcW w:w="993" w:type="dxa"/>
                  <w:vAlign w:val="center"/>
                </w:tcPr>
                <w:p w:rsidR="00E74488" w:rsidRPr="00D20AE0" w:rsidRDefault="00E74488" w:rsidP="00E74488">
                  <w:pPr>
                    <w:rPr>
                      <w:color w:val="000000"/>
                      <w:sz w:val="16"/>
                      <w:szCs w:val="16"/>
                    </w:rPr>
                  </w:pPr>
                </w:p>
              </w:tc>
              <w:tc>
                <w:tcPr>
                  <w:tcW w:w="1110" w:type="dxa"/>
                  <w:shd w:val="clear" w:color="auto" w:fill="auto"/>
                  <w:vAlign w:val="center"/>
                </w:tcPr>
                <w:p w:rsidR="00E74488" w:rsidRPr="00D20AE0" w:rsidRDefault="00E74488" w:rsidP="00E74488">
                  <w:pPr>
                    <w:rPr>
                      <w:color w:val="000000"/>
                      <w:sz w:val="16"/>
                      <w:szCs w:val="16"/>
                    </w:rPr>
                  </w:pPr>
                  <w:r w:rsidRPr="00D20AE0">
                    <w:rPr>
                      <w:color w:val="000000"/>
                      <w:sz w:val="16"/>
                      <w:szCs w:val="16"/>
                    </w:rPr>
                    <w:t>D=110 H=280 G1 1/8-16UN-2B</w:t>
                  </w: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3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ГИДРОТОЛКАТЕЛЬ</w:t>
                  </w:r>
                </w:p>
              </w:tc>
              <w:tc>
                <w:tcPr>
                  <w:tcW w:w="993" w:type="dxa"/>
                  <w:vAlign w:val="center"/>
                </w:tcPr>
                <w:p w:rsidR="00E74488" w:rsidRPr="00D20AE0" w:rsidRDefault="00E74488" w:rsidP="00E74488">
                  <w:pPr>
                    <w:rPr>
                      <w:color w:val="000000"/>
                      <w:sz w:val="16"/>
                      <w:szCs w:val="16"/>
                    </w:rPr>
                  </w:pPr>
                  <w:r w:rsidRPr="00D20AE0">
                    <w:rPr>
                      <w:color w:val="000000"/>
                      <w:sz w:val="16"/>
                      <w:szCs w:val="16"/>
                    </w:rPr>
                    <w:t>ГЭГ-10-2</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1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ДАТЧИК ДАВЛЕНИЯ</w:t>
                  </w:r>
                </w:p>
              </w:tc>
              <w:tc>
                <w:tcPr>
                  <w:tcW w:w="993" w:type="dxa"/>
                  <w:vAlign w:val="center"/>
                </w:tcPr>
                <w:p w:rsidR="00E74488" w:rsidRPr="00D20AE0" w:rsidRDefault="00E74488" w:rsidP="00E74488">
                  <w:pPr>
                    <w:rPr>
                      <w:color w:val="000000"/>
                      <w:sz w:val="16"/>
                      <w:szCs w:val="16"/>
                    </w:rPr>
                  </w:pPr>
                  <w:r w:rsidRPr="00D20AE0">
                    <w:rPr>
                      <w:color w:val="000000"/>
                      <w:sz w:val="16"/>
                      <w:szCs w:val="16"/>
                    </w:rPr>
                    <w:t>ПД-1-15-27</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6 </w:t>
                  </w:r>
                </w:p>
              </w:tc>
            </w:tr>
          </w:tbl>
          <w:p w:rsidR="008633EF" w:rsidRPr="00D20AE0" w:rsidRDefault="008633EF" w:rsidP="00C9146E">
            <w:pPr>
              <w:jc w:val="both"/>
              <w:rPr>
                <w:bCs/>
                <w:sz w:val="20"/>
                <w:szCs w:val="20"/>
              </w:rPr>
            </w:pPr>
          </w:p>
        </w:tc>
      </w:tr>
      <w:tr w:rsidR="008633EF" w:rsidRPr="00D20AE0" w:rsidTr="00C9146E">
        <w:trPr>
          <w:trHeight w:val="73"/>
        </w:trPr>
        <w:tc>
          <w:tcPr>
            <w:tcW w:w="813" w:type="dxa"/>
          </w:tcPr>
          <w:p w:rsidR="008633EF" w:rsidRPr="00D20AE0" w:rsidRDefault="008633EF" w:rsidP="00C9146E">
            <w:pPr>
              <w:spacing w:line="276" w:lineRule="auto"/>
              <w:rPr>
                <w:sz w:val="28"/>
                <w:szCs w:val="28"/>
              </w:rPr>
            </w:pPr>
            <w:r w:rsidRPr="00D20AE0">
              <w:rPr>
                <w:sz w:val="28"/>
                <w:szCs w:val="28"/>
              </w:rPr>
              <w:lastRenderedPageBreak/>
              <w:t>1.4</w:t>
            </w:r>
          </w:p>
        </w:tc>
        <w:tc>
          <w:tcPr>
            <w:tcW w:w="3718" w:type="dxa"/>
          </w:tcPr>
          <w:p w:rsidR="008633EF" w:rsidRPr="00D20AE0" w:rsidRDefault="008633EF" w:rsidP="00C9146E">
            <w:pPr>
              <w:spacing w:line="276" w:lineRule="auto"/>
              <w:rPr>
                <w:sz w:val="28"/>
                <w:szCs w:val="28"/>
              </w:rPr>
            </w:pPr>
            <w:r w:rsidRPr="00D20AE0">
              <w:rPr>
                <w:bCs/>
                <w:sz w:val="28"/>
                <w:szCs w:val="28"/>
              </w:rPr>
              <w:t>Место и сроки поставки товара, выполнения работы, оказания услуги</w:t>
            </w:r>
          </w:p>
        </w:tc>
        <w:tc>
          <w:tcPr>
            <w:tcW w:w="6237" w:type="dxa"/>
          </w:tcPr>
          <w:p w:rsidR="008633EF" w:rsidRPr="00D20AE0" w:rsidRDefault="008633EF" w:rsidP="00BB405B">
            <w:pPr>
              <w:spacing w:line="276" w:lineRule="auto"/>
              <w:contextualSpacing/>
              <w:jc w:val="both"/>
              <w:rPr>
                <w:color w:val="000000" w:themeColor="text1"/>
                <w:sz w:val="28"/>
                <w:szCs w:val="28"/>
              </w:rPr>
            </w:pPr>
            <w:r w:rsidRPr="00D20AE0">
              <w:rPr>
                <w:b/>
                <w:bCs/>
                <w:sz w:val="28"/>
                <w:szCs w:val="28"/>
              </w:rPr>
              <w:t>Место поставки:</w:t>
            </w:r>
            <w:r w:rsidR="00FA283C" w:rsidRPr="00D20AE0">
              <w:rPr>
                <w:bCs/>
                <w:sz w:val="28"/>
                <w:szCs w:val="28"/>
              </w:rPr>
              <w:t xml:space="preserve"> РА, </w:t>
            </w:r>
            <w:r w:rsidR="00710C89" w:rsidRPr="00D20AE0">
              <w:rPr>
                <w:sz w:val="28"/>
                <w:szCs w:val="28"/>
              </w:rPr>
              <w:t xml:space="preserve">г. Ереван, </w:t>
            </w:r>
            <w:r w:rsidR="00FA283C" w:rsidRPr="00D20AE0">
              <w:rPr>
                <w:sz w:val="28"/>
                <w:szCs w:val="28"/>
              </w:rPr>
              <w:t xml:space="preserve">ул. </w:t>
            </w:r>
            <w:r w:rsidR="00BB405B" w:rsidRPr="00D20AE0">
              <w:rPr>
                <w:sz w:val="28"/>
                <w:szCs w:val="28"/>
              </w:rPr>
              <w:t xml:space="preserve">Арцаха 32, </w:t>
            </w:r>
            <w:r w:rsidR="00710C89" w:rsidRPr="00D20AE0">
              <w:rPr>
                <w:sz w:val="28"/>
                <w:szCs w:val="28"/>
              </w:rPr>
              <w:t>Центральный склад   ЗАО «ЮКЖД»</w:t>
            </w:r>
          </w:p>
          <w:p w:rsidR="008633EF" w:rsidRPr="00D20AE0" w:rsidRDefault="008633EF" w:rsidP="00F125AE">
            <w:pPr>
              <w:spacing w:line="276" w:lineRule="auto"/>
              <w:jc w:val="both"/>
              <w:rPr>
                <w:b/>
                <w:bCs/>
                <w:sz w:val="28"/>
                <w:szCs w:val="28"/>
              </w:rPr>
            </w:pPr>
            <w:r w:rsidRPr="00D20AE0">
              <w:rPr>
                <w:b/>
                <w:bCs/>
                <w:sz w:val="28"/>
                <w:szCs w:val="28"/>
              </w:rPr>
              <w:t xml:space="preserve">Сроки поставки: </w:t>
            </w:r>
            <w:r w:rsidR="00F125AE" w:rsidRPr="00D20AE0">
              <w:rPr>
                <w:color w:val="000000" w:themeColor="text1"/>
                <w:sz w:val="28"/>
                <w:szCs w:val="28"/>
              </w:rPr>
              <w:t>в течение 45</w:t>
            </w:r>
            <w:r w:rsidR="00710C89" w:rsidRPr="00D20AE0">
              <w:rPr>
                <w:color w:val="000000" w:themeColor="text1"/>
                <w:sz w:val="28"/>
                <w:szCs w:val="28"/>
              </w:rPr>
              <w:t xml:space="preserve"> (</w:t>
            </w:r>
            <w:r w:rsidR="00F125AE" w:rsidRPr="00D20AE0">
              <w:rPr>
                <w:color w:val="000000" w:themeColor="text1"/>
                <w:sz w:val="28"/>
                <w:szCs w:val="28"/>
              </w:rPr>
              <w:t>сорок пять</w:t>
            </w:r>
            <w:r w:rsidR="00710C89" w:rsidRPr="00D20AE0">
              <w:rPr>
                <w:color w:val="000000" w:themeColor="text1"/>
                <w:sz w:val="28"/>
                <w:szCs w:val="28"/>
              </w:rPr>
              <w:t xml:space="preserve">) </w:t>
            </w:r>
            <w:r w:rsidR="00D01E09" w:rsidRPr="00D20AE0">
              <w:rPr>
                <w:color w:val="000000" w:themeColor="text1"/>
                <w:sz w:val="28"/>
                <w:szCs w:val="28"/>
              </w:rPr>
              <w:t xml:space="preserve">рабочих дней </w:t>
            </w:r>
            <w:r w:rsidR="00F125AE" w:rsidRPr="00D20AE0">
              <w:rPr>
                <w:color w:val="000000" w:themeColor="text1"/>
                <w:sz w:val="28"/>
                <w:szCs w:val="28"/>
              </w:rPr>
              <w:t>после</w:t>
            </w:r>
            <w:r w:rsidR="00D01E09" w:rsidRPr="00D20AE0">
              <w:rPr>
                <w:color w:val="000000" w:themeColor="text1"/>
                <w:sz w:val="28"/>
                <w:szCs w:val="28"/>
              </w:rPr>
              <w:t xml:space="preserve"> подписания д</w:t>
            </w:r>
            <w:r w:rsidR="00710C89" w:rsidRPr="00D20AE0">
              <w:rPr>
                <w:color w:val="000000" w:themeColor="text1"/>
                <w:sz w:val="28"/>
                <w:szCs w:val="28"/>
              </w:rPr>
              <w:t>оговора</w:t>
            </w:r>
            <w:r w:rsidR="000358A4" w:rsidRPr="00D20AE0">
              <w:rPr>
                <w:color w:val="000000" w:themeColor="text1"/>
                <w:sz w:val="28"/>
                <w:szCs w:val="28"/>
              </w:rPr>
              <w:t>.</w:t>
            </w:r>
          </w:p>
        </w:tc>
      </w:tr>
      <w:tr w:rsidR="008633EF" w:rsidRPr="00D20AE0" w:rsidTr="00C9146E">
        <w:trPr>
          <w:trHeight w:val="336"/>
        </w:trPr>
        <w:tc>
          <w:tcPr>
            <w:tcW w:w="813" w:type="dxa"/>
          </w:tcPr>
          <w:p w:rsidR="008633EF" w:rsidRPr="00D20AE0" w:rsidRDefault="008633EF" w:rsidP="00C9146E">
            <w:pPr>
              <w:spacing w:line="276" w:lineRule="auto"/>
              <w:rPr>
                <w:sz w:val="28"/>
                <w:szCs w:val="28"/>
              </w:rPr>
            </w:pPr>
            <w:r w:rsidRPr="00D20AE0">
              <w:rPr>
                <w:sz w:val="28"/>
                <w:szCs w:val="28"/>
              </w:rPr>
              <w:t>1.5</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 xml:space="preserve">Сведения о начальной (максимальной) цене договора, максимальное значение цены договора, </w:t>
            </w:r>
            <w:r w:rsidRPr="00D20AE0">
              <w:lastRenderedPageBreak/>
              <w:t>либо цена единицы товара, работы, услуги и максимальное значение цены договора.</w:t>
            </w:r>
          </w:p>
        </w:tc>
        <w:tc>
          <w:tcPr>
            <w:tcW w:w="6237" w:type="dxa"/>
          </w:tcPr>
          <w:p w:rsidR="00D64248" w:rsidRPr="00D20AE0" w:rsidRDefault="003010F3" w:rsidP="00512C7E">
            <w:pPr>
              <w:spacing w:line="276" w:lineRule="auto"/>
              <w:jc w:val="both"/>
              <w:rPr>
                <w:color w:val="000000" w:themeColor="text1"/>
                <w:sz w:val="28"/>
                <w:szCs w:val="28"/>
              </w:rPr>
            </w:pPr>
            <w:r w:rsidRPr="00D20AE0">
              <w:rPr>
                <w:color w:val="000000" w:themeColor="text1"/>
                <w:sz w:val="28"/>
                <w:szCs w:val="28"/>
              </w:rPr>
              <w:lastRenderedPageBreak/>
              <w:t>Начальная (максимальная) цена договора составляет</w:t>
            </w:r>
            <w:r w:rsidR="00945327" w:rsidRPr="00D20AE0">
              <w:rPr>
                <w:color w:val="000000" w:themeColor="text1"/>
                <w:sz w:val="28"/>
                <w:szCs w:val="28"/>
              </w:rPr>
              <w:t xml:space="preserve"> </w:t>
            </w:r>
            <w:r w:rsidR="00D64248" w:rsidRPr="00D20AE0">
              <w:rPr>
                <w:color w:val="000000" w:themeColor="text1"/>
                <w:sz w:val="28"/>
                <w:szCs w:val="28"/>
              </w:rPr>
              <w:t>13 892 334,46</w:t>
            </w:r>
            <w:r w:rsidR="00686FB9" w:rsidRPr="00D20AE0">
              <w:rPr>
                <w:color w:val="000000" w:themeColor="text1"/>
                <w:sz w:val="28"/>
                <w:szCs w:val="28"/>
              </w:rPr>
              <w:t xml:space="preserve"> (тринадцать миллионов восемьсот девяносто две тысячи триста тридцать четыре)</w:t>
            </w:r>
            <w:r w:rsidR="00D64248" w:rsidRPr="00D20AE0">
              <w:rPr>
                <w:color w:val="000000" w:themeColor="text1"/>
                <w:sz w:val="28"/>
                <w:szCs w:val="28"/>
              </w:rPr>
              <w:t xml:space="preserve"> драм РА</w:t>
            </w:r>
            <w:r w:rsidR="00686FB9" w:rsidRPr="00D20AE0">
              <w:rPr>
                <w:color w:val="000000" w:themeColor="text1"/>
                <w:sz w:val="28"/>
                <w:szCs w:val="28"/>
              </w:rPr>
              <w:t xml:space="preserve"> и сорок шесть лум</w:t>
            </w:r>
            <w:r w:rsidR="00D64248" w:rsidRPr="00D20AE0">
              <w:rPr>
                <w:color w:val="000000" w:themeColor="text1"/>
                <w:sz w:val="28"/>
                <w:szCs w:val="28"/>
              </w:rPr>
              <w:t xml:space="preserve"> без НДС или </w:t>
            </w:r>
            <w:r w:rsidR="00D64248" w:rsidRPr="00D20AE0">
              <w:rPr>
                <w:color w:val="000000" w:themeColor="text1"/>
                <w:sz w:val="28"/>
                <w:szCs w:val="28"/>
              </w:rPr>
              <w:lastRenderedPageBreak/>
              <w:t>16 670 801,35</w:t>
            </w:r>
            <w:r w:rsidR="00686FB9" w:rsidRPr="00D20AE0">
              <w:rPr>
                <w:color w:val="000000" w:themeColor="text1"/>
                <w:sz w:val="28"/>
                <w:szCs w:val="28"/>
              </w:rPr>
              <w:t xml:space="preserve"> (шестнадцать миллионов шестьсот семьдесят тысяч восемьсот один)</w:t>
            </w:r>
            <w:r w:rsidR="00D64248" w:rsidRPr="00D20AE0">
              <w:rPr>
                <w:color w:val="000000" w:themeColor="text1"/>
                <w:sz w:val="28"/>
                <w:szCs w:val="28"/>
              </w:rPr>
              <w:t xml:space="preserve"> драм РА</w:t>
            </w:r>
            <w:r w:rsidR="00686FB9" w:rsidRPr="00D20AE0">
              <w:rPr>
                <w:color w:val="000000" w:themeColor="text1"/>
                <w:sz w:val="28"/>
                <w:szCs w:val="28"/>
              </w:rPr>
              <w:t xml:space="preserve"> и тридцать пять лум</w:t>
            </w:r>
            <w:r w:rsidR="00D64248" w:rsidRPr="00D20AE0">
              <w:rPr>
                <w:color w:val="000000" w:themeColor="text1"/>
                <w:sz w:val="28"/>
                <w:szCs w:val="28"/>
              </w:rPr>
              <w:t xml:space="preserve"> с НДС или 3 087 185,44 </w:t>
            </w:r>
            <w:r w:rsidR="00686FB9" w:rsidRPr="00D20AE0">
              <w:rPr>
                <w:color w:val="000000" w:themeColor="text1"/>
                <w:sz w:val="28"/>
                <w:szCs w:val="28"/>
              </w:rPr>
              <w:t xml:space="preserve">(три миллиона восемьдесят семь тысяч сто восемьдесят пять) </w:t>
            </w:r>
            <w:r w:rsidR="00D64248" w:rsidRPr="00D20AE0">
              <w:rPr>
                <w:color w:val="000000" w:themeColor="text1"/>
                <w:sz w:val="28"/>
                <w:szCs w:val="28"/>
              </w:rPr>
              <w:t>рублей РФ</w:t>
            </w:r>
            <w:r w:rsidR="00686FB9" w:rsidRPr="00D20AE0">
              <w:rPr>
                <w:color w:val="000000" w:themeColor="text1"/>
                <w:sz w:val="28"/>
                <w:szCs w:val="28"/>
              </w:rPr>
              <w:t xml:space="preserve"> сорок четыре копеек</w:t>
            </w:r>
            <w:r w:rsidR="00D64248" w:rsidRPr="00D20AE0">
              <w:rPr>
                <w:color w:val="000000" w:themeColor="text1"/>
                <w:sz w:val="28"/>
                <w:szCs w:val="28"/>
              </w:rPr>
              <w:t xml:space="preserve"> без НДС</w:t>
            </w:r>
            <w:r w:rsidR="002D0220" w:rsidRPr="00D20AE0">
              <w:rPr>
                <w:color w:val="000000" w:themeColor="text1"/>
                <w:sz w:val="28"/>
                <w:szCs w:val="28"/>
              </w:rPr>
              <w:t>.</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lastRenderedPageBreak/>
              <w:t>1.6</w:t>
            </w:r>
          </w:p>
        </w:tc>
        <w:tc>
          <w:tcPr>
            <w:tcW w:w="3718" w:type="dxa"/>
          </w:tcPr>
          <w:p w:rsidR="008633EF" w:rsidRPr="00D20AE0" w:rsidRDefault="008633EF" w:rsidP="00C9146E">
            <w:pPr>
              <w:rPr>
                <w:sz w:val="28"/>
                <w:szCs w:val="28"/>
              </w:rPr>
            </w:pPr>
            <w:r w:rsidRPr="00D20AE0">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6237" w:type="dxa"/>
          </w:tcPr>
          <w:p w:rsidR="008633EF" w:rsidRPr="00D20AE0" w:rsidRDefault="008633EF" w:rsidP="00BB405B">
            <w:pPr>
              <w:spacing w:line="276" w:lineRule="auto"/>
              <w:jc w:val="both"/>
              <w:rPr>
                <w:sz w:val="28"/>
                <w:szCs w:val="28"/>
              </w:rPr>
            </w:pPr>
            <w:r w:rsidRPr="00D20AE0">
              <w:rPr>
                <w:color w:val="000000"/>
                <w:sz w:val="28"/>
                <w:szCs w:val="28"/>
              </w:rPr>
              <w:t>Обеспечение заявки не предусмотрено.</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t>1.7</w:t>
            </w:r>
          </w:p>
        </w:tc>
        <w:tc>
          <w:tcPr>
            <w:tcW w:w="3718" w:type="dxa"/>
          </w:tcPr>
          <w:p w:rsidR="008633EF" w:rsidRPr="00D20AE0" w:rsidRDefault="008633EF" w:rsidP="00C9146E">
            <w:pPr>
              <w:spacing w:line="276" w:lineRule="auto"/>
              <w:rPr>
                <w:sz w:val="28"/>
                <w:szCs w:val="28"/>
              </w:rPr>
            </w:pPr>
            <w:r w:rsidRPr="00D20AE0">
              <w:rPr>
                <w:sz w:val="28"/>
                <w:szCs w:val="28"/>
              </w:rPr>
              <w:t>Требования к содержанию, форме, оформлению и составу заявки на участие в закупке</w:t>
            </w:r>
          </w:p>
        </w:tc>
        <w:tc>
          <w:tcPr>
            <w:tcW w:w="6237" w:type="dxa"/>
          </w:tcPr>
          <w:p w:rsidR="008633EF" w:rsidRPr="00D20AE0" w:rsidRDefault="008633EF" w:rsidP="00C9146E">
            <w:pPr>
              <w:spacing w:line="276" w:lineRule="auto"/>
              <w:jc w:val="both"/>
              <w:rPr>
                <w:bCs/>
                <w:sz w:val="28"/>
                <w:szCs w:val="28"/>
              </w:rPr>
            </w:pPr>
            <w:r w:rsidRPr="00D20AE0">
              <w:rPr>
                <w:bCs/>
                <w:sz w:val="28"/>
                <w:szCs w:val="28"/>
              </w:rPr>
              <w:t>Заявки подаются на бумажных носителях в закрытых конвертах в 2 экземплярах («Оригинал» и «Копия»).</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t>1.8</w:t>
            </w:r>
          </w:p>
        </w:tc>
        <w:tc>
          <w:tcPr>
            <w:tcW w:w="3718" w:type="dxa"/>
          </w:tcPr>
          <w:p w:rsidR="008633EF" w:rsidRPr="00D20AE0" w:rsidRDefault="008633EF" w:rsidP="00C9146E">
            <w:pPr>
              <w:spacing w:line="276" w:lineRule="auto"/>
              <w:rPr>
                <w:sz w:val="28"/>
                <w:szCs w:val="28"/>
              </w:rPr>
            </w:pPr>
            <w:r w:rsidRPr="00D20AE0">
              <w:rPr>
                <w:sz w:val="28"/>
                <w:szCs w:val="28"/>
              </w:rPr>
              <w:t>Срок, место и порядок предоставления документации о закупке</w:t>
            </w:r>
          </w:p>
        </w:tc>
        <w:tc>
          <w:tcPr>
            <w:tcW w:w="6237" w:type="dxa"/>
          </w:tcPr>
          <w:p w:rsidR="008633EF" w:rsidRPr="00D20AE0" w:rsidRDefault="008633EF" w:rsidP="00C9146E">
            <w:pPr>
              <w:jc w:val="both"/>
              <w:rPr>
                <w:bCs/>
                <w:sz w:val="28"/>
                <w:szCs w:val="28"/>
              </w:rPr>
            </w:pPr>
            <w:r w:rsidRPr="00D20AE0">
              <w:rPr>
                <w:bCs/>
                <w:sz w:val="28"/>
                <w:szCs w:val="28"/>
              </w:rPr>
              <w:t>Документация размещается на сайте ЗАО «ЮКЖД».</w:t>
            </w:r>
          </w:p>
          <w:p w:rsidR="008633EF" w:rsidRPr="00D20AE0" w:rsidRDefault="008633EF" w:rsidP="00C9146E">
            <w:pPr>
              <w:spacing w:line="276" w:lineRule="auto"/>
              <w:jc w:val="both"/>
              <w:rPr>
                <w:bCs/>
                <w:sz w:val="28"/>
                <w:szCs w:val="28"/>
              </w:rPr>
            </w:pPr>
            <w:r w:rsidRPr="00D20AE0">
              <w:rPr>
                <w:bCs/>
                <w:sz w:val="28"/>
                <w:szCs w:val="28"/>
              </w:rPr>
              <w:t>Документация доступна для ознакомления на сайте ЗАО «ЮКЖД» с момента ее опубликования без ограничений.</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t>1.9</w:t>
            </w:r>
          </w:p>
        </w:tc>
        <w:tc>
          <w:tcPr>
            <w:tcW w:w="3718" w:type="dxa"/>
          </w:tcPr>
          <w:p w:rsidR="008633EF" w:rsidRPr="00D20AE0" w:rsidRDefault="008633EF" w:rsidP="00C9146E">
            <w:pPr>
              <w:spacing w:line="276" w:lineRule="auto"/>
              <w:rPr>
                <w:sz w:val="28"/>
                <w:szCs w:val="28"/>
              </w:rPr>
            </w:pPr>
            <w:r w:rsidRPr="00D20AE0">
              <w:rPr>
                <w:sz w:val="28"/>
                <w:szCs w:val="28"/>
              </w:rPr>
              <w:t>Порядок, место, дата начала, дата и время окончания срока подачи заявок на участие в закупке</w:t>
            </w:r>
          </w:p>
        </w:tc>
        <w:tc>
          <w:tcPr>
            <w:tcW w:w="6237" w:type="dxa"/>
          </w:tcPr>
          <w:p w:rsidR="008633EF" w:rsidRPr="00D20AE0" w:rsidRDefault="008633EF" w:rsidP="00C9146E">
            <w:pPr>
              <w:spacing w:line="276" w:lineRule="auto"/>
              <w:jc w:val="both"/>
              <w:rPr>
                <w:bCs/>
                <w:sz w:val="28"/>
                <w:szCs w:val="28"/>
              </w:rPr>
            </w:pPr>
            <w:r w:rsidRPr="00D20AE0">
              <w:rPr>
                <w:bCs/>
                <w:sz w:val="28"/>
                <w:szCs w:val="28"/>
              </w:rPr>
              <w:t>Заявки подаются в бумажной форме, в закрытых конвертах по адресу, указанному в п 1.2 извещения.</w:t>
            </w:r>
          </w:p>
          <w:p w:rsidR="008633EF" w:rsidRPr="00D20AE0" w:rsidRDefault="008633EF" w:rsidP="00C9146E">
            <w:pPr>
              <w:jc w:val="both"/>
              <w:rPr>
                <w:bCs/>
                <w:sz w:val="28"/>
                <w:szCs w:val="28"/>
              </w:rPr>
            </w:pPr>
            <w:r w:rsidRPr="00D20AE0">
              <w:rPr>
                <w:bCs/>
                <w:sz w:val="28"/>
                <w:szCs w:val="28"/>
              </w:rPr>
              <w:t xml:space="preserve">Дата начала подачи заявок – с момента опубликования извещения на сайте </w:t>
            </w:r>
          </w:p>
          <w:p w:rsidR="00F41F52" w:rsidRPr="00D20AE0" w:rsidRDefault="008633EF" w:rsidP="00F41F52">
            <w:pPr>
              <w:spacing w:line="276" w:lineRule="auto"/>
              <w:jc w:val="both"/>
              <w:rPr>
                <w:bCs/>
                <w:sz w:val="28"/>
                <w:szCs w:val="28"/>
              </w:rPr>
            </w:pPr>
            <w:r w:rsidRPr="00D20AE0">
              <w:rPr>
                <w:bCs/>
                <w:sz w:val="28"/>
                <w:szCs w:val="28"/>
              </w:rPr>
              <w:t>«</w:t>
            </w:r>
            <w:r w:rsidR="00084BF2" w:rsidRPr="00D20AE0">
              <w:rPr>
                <w:bCs/>
                <w:sz w:val="28"/>
                <w:szCs w:val="28"/>
              </w:rPr>
              <w:t>13</w:t>
            </w:r>
            <w:r w:rsidRPr="00D20AE0">
              <w:rPr>
                <w:bCs/>
                <w:sz w:val="28"/>
                <w:szCs w:val="28"/>
              </w:rPr>
              <w:t xml:space="preserve">» </w:t>
            </w:r>
            <w:r w:rsidR="00084BF2" w:rsidRPr="00D20AE0">
              <w:rPr>
                <w:bCs/>
                <w:sz w:val="28"/>
                <w:szCs w:val="28"/>
              </w:rPr>
              <w:t>июня</w:t>
            </w:r>
            <w:r w:rsidR="00020443" w:rsidRPr="00D20AE0">
              <w:rPr>
                <w:bCs/>
                <w:sz w:val="28"/>
                <w:szCs w:val="28"/>
              </w:rPr>
              <w:t xml:space="preserve"> </w:t>
            </w:r>
            <w:r w:rsidR="00935B8E" w:rsidRPr="00D20AE0">
              <w:rPr>
                <w:bCs/>
                <w:sz w:val="28"/>
                <w:szCs w:val="28"/>
              </w:rPr>
              <w:t>2025</w:t>
            </w:r>
            <w:r w:rsidRPr="00D20AE0">
              <w:rPr>
                <w:bCs/>
                <w:sz w:val="28"/>
                <w:szCs w:val="28"/>
              </w:rPr>
              <w:t xml:space="preserve"> г. </w:t>
            </w:r>
            <w:r w:rsidR="00F41F52" w:rsidRPr="00D20AE0">
              <w:rPr>
                <w:bCs/>
                <w:sz w:val="28"/>
                <w:szCs w:val="28"/>
              </w:rPr>
              <w:t>(</w:t>
            </w:r>
            <w:r w:rsidR="008C5EC3" w:rsidRPr="00D20AE0">
              <w:rPr>
                <w:bCs/>
                <w:sz w:val="28"/>
                <w:szCs w:val="28"/>
              </w:rPr>
              <w:t xml:space="preserve">в рабочие дни </w:t>
            </w:r>
            <w:r w:rsidR="00F41F52" w:rsidRPr="00D20AE0">
              <w:rPr>
                <w:bCs/>
                <w:sz w:val="28"/>
                <w:szCs w:val="28"/>
              </w:rPr>
              <w:t>с 9:00 до 18:00, перерыв с 13:00 до 14:00 (время местное)).</w:t>
            </w:r>
          </w:p>
          <w:p w:rsidR="008633EF" w:rsidRPr="00D20AE0" w:rsidRDefault="008633EF" w:rsidP="00C9146E">
            <w:pPr>
              <w:spacing w:line="276" w:lineRule="auto"/>
              <w:jc w:val="both"/>
              <w:rPr>
                <w:bCs/>
                <w:sz w:val="28"/>
                <w:szCs w:val="28"/>
              </w:rPr>
            </w:pPr>
            <w:r w:rsidRPr="00D20AE0">
              <w:rPr>
                <w:bCs/>
                <w:sz w:val="28"/>
                <w:szCs w:val="28"/>
              </w:rPr>
              <w:t xml:space="preserve">Дата окончания срока подачи заявок -              </w:t>
            </w:r>
          </w:p>
          <w:p w:rsidR="00F41F52" w:rsidRPr="00D20AE0" w:rsidRDefault="008633EF" w:rsidP="00F41F52">
            <w:pPr>
              <w:spacing w:line="276" w:lineRule="auto"/>
              <w:jc w:val="both"/>
              <w:rPr>
                <w:bCs/>
                <w:sz w:val="28"/>
                <w:szCs w:val="28"/>
              </w:rPr>
            </w:pPr>
            <w:r w:rsidRPr="00D20AE0">
              <w:rPr>
                <w:bCs/>
                <w:sz w:val="28"/>
                <w:szCs w:val="28"/>
              </w:rPr>
              <w:t>«</w:t>
            </w:r>
            <w:r w:rsidR="00797E26">
              <w:rPr>
                <w:bCs/>
                <w:sz w:val="28"/>
                <w:szCs w:val="28"/>
              </w:rPr>
              <w:t>07</w:t>
            </w:r>
            <w:r w:rsidR="00984A80" w:rsidRPr="00D20AE0">
              <w:rPr>
                <w:bCs/>
                <w:sz w:val="28"/>
                <w:szCs w:val="28"/>
              </w:rPr>
              <w:t xml:space="preserve">» </w:t>
            </w:r>
            <w:r w:rsidR="008C5EC3" w:rsidRPr="00D20AE0">
              <w:rPr>
                <w:bCs/>
                <w:sz w:val="28"/>
                <w:szCs w:val="28"/>
              </w:rPr>
              <w:t>ию</w:t>
            </w:r>
            <w:r w:rsidR="00797E26">
              <w:rPr>
                <w:bCs/>
                <w:sz w:val="28"/>
                <w:szCs w:val="28"/>
              </w:rPr>
              <w:t>л</w:t>
            </w:r>
            <w:r w:rsidR="008C5EC3" w:rsidRPr="00D20AE0">
              <w:rPr>
                <w:bCs/>
                <w:sz w:val="28"/>
                <w:szCs w:val="28"/>
              </w:rPr>
              <w:t>я</w:t>
            </w:r>
            <w:r w:rsidR="00060B9D" w:rsidRPr="00D20AE0">
              <w:rPr>
                <w:bCs/>
                <w:sz w:val="28"/>
                <w:szCs w:val="28"/>
              </w:rPr>
              <w:t xml:space="preserve"> </w:t>
            </w:r>
            <w:r w:rsidR="00935B8E" w:rsidRPr="00D20AE0">
              <w:rPr>
                <w:bCs/>
                <w:sz w:val="28"/>
                <w:szCs w:val="28"/>
              </w:rPr>
              <w:t>2025</w:t>
            </w:r>
            <w:r w:rsidRPr="00D20AE0">
              <w:rPr>
                <w:bCs/>
                <w:sz w:val="28"/>
                <w:szCs w:val="28"/>
              </w:rPr>
              <w:t xml:space="preserve"> г. </w:t>
            </w:r>
            <w:r w:rsidR="00F41F52" w:rsidRPr="00D20AE0">
              <w:rPr>
                <w:bCs/>
                <w:sz w:val="28"/>
                <w:szCs w:val="28"/>
              </w:rPr>
              <w:t>(с 9:00 до 1</w:t>
            </w:r>
            <w:r w:rsidR="001E4528" w:rsidRPr="001E4528">
              <w:rPr>
                <w:bCs/>
                <w:sz w:val="28"/>
                <w:szCs w:val="28"/>
              </w:rPr>
              <w:t>8</w:t>
            </w:r>
            <w:bookmarkStart w:id="4" w:name="_GoBack"/>
            <w:bookmarkEnd w:id="4"/>
            <w:r w:rsidR="00F41F52" w:rsidRPr="00D20AE0">
              <w:rPr>
                <w:bCs/>
                <w:sz w:val="28"/>
                <w:szCs w:val="28"/>
              </w:rPr>
              <w:t>:00, перерыв с 13:00 до 14:00 (время местное)).</w:t>
            </w:r>
          </w:p>
          <w:p w:rsidR="008633EF" w:rsidRPr="00D20AE0" w:rsidRDefault="008633EF" w:rsidP="00C9146E">
            <w:pPr>
              <w:spacing w:line="276" w:lineRule="auto"/>
              <w:jc w:val="both"/>
              <w:rPr>
                <w:i/>
                <w:sz w:val="28"/>
                <w:szCs w:val="28"/>
              </w:rPr>
            </w:pPr>
            <w:r w:rsidRPr="00D20AE0">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D20AE0">
              <w:rPr>
                <w:b/>
                <w:bCs/>
                <w:sz w:val="28"/>
                <w:szCs w:val="28"/>
              </w:rPr>
              <w:t xml:space="preserve"> </w:t>
            </w:r>
            <w:r w:rsidRPr="00D20AE0">
              <w:rPr>
                <w:bCs/>
                <w:sz w:val="28"/>
                <w:szCs w:val="28"/>
              </w:rPr>
              <w:t>по адресу проспект Тиграна Меца 50.</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t>1.10</w:t>
            </w:r>
          </w:p>
        </w:tc>
        <w:tc>
          <w:tcPr>
            <w:tcW w:w="3718" w:type="dxa"/>
          </w:tcPr>
          <w:p w:rsidR="008633EF" w:rsidRPr="00D20AE0" w:rsidRDefault="008633EF" w:rsidP="00C9146E">
            <w:pPr>
              <w:rPr>
                <w:bCs/>
                <w:sz w:val="28"/>
                <w:szCs w:val="28"/>
              </w:rPr>
            </w:pPr>
            <w:r w:rsidRPr="00D20AE0">
              <w:rPr>
                <w:bCs/>
                <w:sz w:val="28"/>
                <w:szCs w:val="28"/>
              </w:rPr>
              <w:t>Право отказа от проведения процедуры</w:t>
            </w:r>
          </w:p>
        </w:tc>
        <w:tc>
          <w:tcPr>
            <w:tcW w:w="6237" w:type="dxa"/>
          </w:tcPr>
          <w:p w:rsidR="008633EF" w:rsidRPr="00D20AE0" w:rsidRDefault="008633EF" w:rsidP="00C9146E">
            <w:pPr>
              <w:keepNext/>
              <w:jc w:val="both"/>
              <w:rPr>
                <w:sz w:val="28"/>
                <w:szCs w:val="28"/>
              </w:rPr>
            </w:pPr>
            <w:r w:rsidRPr="00D20AE0">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w:t>
            </w:r>
            <w:r w:rsidRPr="00D20AE0">
              <w:rPr>
                <w:sz w:val="28"/>
                <w:szCs w:val="28"/>
              </w:rPr>
              <w:lastRenderedPageBreak/>
              <w:t>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lastRenderedPageBreak/>
              <w:t>1.11</w:t>
            </w:r>
          </w:p>
        </w:tc>
        <w:tc>
          <w:tcPr>
            <w:tcW w:w="3718" w:type="dxa"/>
          </w:tcPr>
          <w:p w:rsidR="008633EF" w:rsidRPr="00D20AE0" w:rsidRDefault="008633EF" w:rsidP="00C9146E">
            <w:pPr>
              <w:widowControl w:val="0"/>
              <w:shd w:val="clear" w:color="auto" w:fill="FFFFFF"/>
              <w:autoSpaceDE w:val="0"/>
              <w:autoSpaceDN w:val="0"/>
              <w:adjustRightInd w:val="0"/>
              <w:spacing w:after="200" w:line="360" w:lineRule="exact"/>
              <w:jc w:val="both"/>
              <w:rPr>
                <w:sz w:val="28"/>
                <w:szCs w:val="28"/>
              </w:rPr>
            </w:pPr>
            <w:r w:rsidRPr="00D20AE0">
              <w:rPr>
                <w:sz w:val="28"/>
                <w:szCs w:val="28"/>
              </w:rPr>
              <w:t>Информация об отклонении конкурсной заявки, не соответствующей требованиям, изложенной в документации о конкурентной закупке.</w:t>
            </w:r>
          </w:p>
        </w:tc>
        <w:tc>
          <w:tcPr>
            <w:tcW w:w="6237" w:type="dxa"/>
          </w:tcPr>
          <w:p w:rsidR="008633EF" w:rsidRPr="00D20AE0" w:rsidRDefault="008633EF" w:rsidP="00C9146E">
            <w:pPr>
              <w:widowControl w:val="0"/>
              <w:shd w:val="clear" w:color="auto" w:fill="FFFFFF"/>
              <w:autoSpaceDE w:val="0"/>
              <w:autoSpaceDN w:val="0"/>
              <w:adjustRightInd w:val="0"/>
              <w:jc w:val="both"/>
              <w:rPr>
                <w:sz w:val="28"/>
                <w:szCs w:val="28"/>
              </w:rPr>
            </w:pPr>
            <w:r w:rsidRPr="00D20AE0">
              <w:rPr>
                <w:sz w:val="28"/>
                <w:szCs w:val="28"/>
              </w:rPr>
              <w:t>Заказчик может отклонить котировочные заявки в случае:</w:t>
            </w:r>
          </w:p>
          <w:p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несоответствия котировочной заявки требованиям, указанным в запросе котировок;</w:t>
            </w:r>
          </w:p>
          <w:p w:rsidR="008633EF" w:rsidRPr="00D20AE0"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D20AE0">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отказа от проведения запроса котировок;</w:t>
            </w:r>
          </w:p>
          <w:p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D20AE0" w:rsidTr="00C9146E">
        <w:tc>
          <w:tcPr>
            <w:tcW w:w="813" w:type="dxa"/>
          </w:tcPr>
          <w:p w:rsidR="008633EF" w:rsidRPr="00D20AE0" w:rsidRDefault="008633EF" w:rsidP="00C9146E">
            <w:pPr>
              <w:spacing w:line="276" w:lineRule="auto"/>
              <w:rPr>
                <w:color w:val="FF0000"/>
                <w:sz w:val="28"/>
                <w:szCs w:val="28"/>
              </w:rPr>
            </w:pPr>
            <w:r w:rsidRPr="00D20AE0">
              <w:rPr>
                <w:sz w:val="28"/>
                <w:szCs w:val="28"/>
              </w:rPr>
              <w:t>1.12</w:t>
            </w:r>
          </w:p>
        </w:tc>
        <w:tc>
          <w:tcPr>
            <w:tcW w:w="3718" w:type="dxa"/>
          </w:tcPr>
          <w:p w:rsidR="008633EF" w:rsidRPr="00D20AE0" w:rsidRDefault="008633EF" w:rsidP="00C9146E">
            <w:pPr>
              <w:spacing w:line="360" w:lineRule="exact"/>
              <w:rPr>
                <w:sz w:val="28"/>
                <w:szCs w:val="28"/>
              </w:rPr>
            </w:pPr>
            <w:r w:rsidRPr="00D20AE0">
              <w:rPr>
                <w:sz w:val="28"/>
                <w:szCs w:val="28"/>
              </w:rPr>
              <w:t>Информация о праве претендента запросить разъяснение конкурсной документации</w:t>
            </w:r>
          </w:p>
        </w:tc>
        <w:tc>
          <w:tcPr>
            <w:tcW w:w="6237" w:type="dxa"/>
          </w:tcPr>
          <w:p w:rsidR="008633EF" w:rsidRPr="00D20AE0" w:rsidRDefault="008633EF" w:rsidP="00C9146E">
            <w:pPr>
              <w:pStyle w:val="ConsPlusNormal"/>
              <w:widowControl w:val="0"/>
              <w:shd w:val="clear" w:color="auto" w:fill="FFFFFF"/>
              <w:spacing w:line="360" w:lineRule="exact"/>
              <w:jc w:val="both"/>
            </w:pPr>
            <w:r w:rsidRPr="00D20AE0">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D20AE0" w:rsidRDefault="008633EF" w:rsidP="00C9146E">
            <w:pPr>
              <w:pStyle w:val="ConsPlusNormal"/>
              <w:widowControl w:val="0"/>
              <w:shd w:val="clear" w:color="auto" w:fill="FFFFFF"/>
              <w:spacing w:line="360" w:lineRule="exact"/>
              <w:jc w:val="both"/>
            </w:pPr>
            <w:r w:rsidRPr="00D20AE0">
              <w:t>Запрос юридического лица оформляется на фирменном бланке участника (при наличии) и подписывается уполномоченным лицом участника.</w:t>
            </w:r>
          </w:p>
          <w:p w:rsidR="008633EF" w:rsidRPr="00D20AE0" w:rsidRDefault="008633EF" w:rsidP="00C9146E">
            <w:pPr>
              <w:pStyle w:val="ConsPlusNormal"/>
              <w:widowControl w:val="0"/>
              <w:shd w:val="clear" w:color="auto" w:fill="FFFFFF"/>
              <w:spacing w:line="360" w:lineRule="exact"/>
              <w:jc w:val="both"/>
            </w:pPr>
            <w:r w:rsidRPr="00D20AE0">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D20AE0">
              <w:br/>
              <w:t xml:space="preserve">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w:t>
            </w:r>
            <w:r w:rsidRPr="00D20AE0">
              <w:lastRenderedPageBreak/>
              <w:t>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69165E" w:rsidRPr="00D20AE0" w:rsidRDefault="008633EF" w:rsidP="00C9146E">
            <w:pPr>
              <w:spacing w:line="360" w:lineRule="exact"/>
              <w:jc w:val="both"/>
              <w:rPr>
                <w:sz w:val="28"/>
                <w:szCs w:val="28"/>
              </w:rPr>
            </w:pPr>
            <w:r w:rsidRPr="00D20AE0">
              <w:rPr>
                <w:sz w:val="28"/>
                <w:szCs w:val="28"/>
              </w:rPr>
              <w:t xml:space="preserve">Дата начала срока предоставления участникам разъяснений положений документации: </w:t>
            </w:r>
          </w:p>
          <w:p w:rsidR="008633EF" w:rsidRPr="00D20AE0" w:rsidRDefault="008633EF" w:rsidP="00C9146E">
            <w:pPr>
              <w:spacing w:line="360" w:lineRule="exact"/>
              <w:jc w:val="both"/>
              <w:rPr>
                <w:sz w:val="28"/>
                <w:szCs w:val="28"/>
              </w:rPr>
            </w:pPr>
            <w:r w:rsidRPr="00D20AE0">
              <w:rPr>
                <w:sz w:val="28"/>
                <w:szCs w:val="28"/>
              </w:rPr>
              <w:t>«</w:t>
            </w:r>
            <w:r w:rsidR="00084BF2" w:rsidRPr="00D20AE0">
              <w:rPr>
                <w:sz w:val="28"/>
                <w:szCs w:val="28"/>
              </w:rPr>
              <w:t>13</w:t>
            </w:r>
            <w:r w:rsidRPr="00D20AE0">
              <w:rPr>
                <w:sz w:val="28"/>
                <w:szCs w:val="28"/>
              </w:rPr>
              <w:t xml:space="preserve">» </w:t>
            </w:r>
            <w:r w:rsidR="00084BF2" w:rsidRPr="00D20AE0">
              <w:rPr>
                <w:sz w:val="28"/>
                <w:szCs w:val="28"/>
              </w:rPr>
              <w:t>июня</w:t>
            </w:r>
            <w:r w:rsidR="00020443" w:rsidRPr="00D20AE0">
              <w:rPr>
                <w:sz w:val="28"/>
                <w:szCs w:val="28"/>
              </w:rPr>
              <w:t xml:space="preserve"> </w:t>
            </w:r>
            <w:r w:rsidR="00935B8E" w:rsidRPr="00D20AE0">
              <w:rPr>
                <w:sz w:val="28"/>
                <w:szCs w:val="28"/>
              </w:rPr>
              <w:t>2025</w:t>
            </w:r>
            <w:r w:rsidRPr="00D20AE0">
              <w:rPr>
                <w:sz w:val="28"/>
                <w:szCs w:val="28"/>
              </w:rPr>
              <w:t xml:space="preserve"> г. </w:t>
            </w:r>
            <w:r w:rsidR="003E4A5F" w:rsidRPr="00D20AE0">
              <w:rPr>
                <w:bCs/>
                <w:sz w:val="28"/>
                <w:szCs w:val="28"/>
              </w:rPr>
              <w:t>(в рабочие дни с 9:00 до 18:00</w:t>
            </w:r>
            <w:r w:rsidR="005A5A5A" w:rsidRPr="00D20AE0">
              <w:rPr>
                <w:bCs/>
                <w:sz w:val="28"/>
                <w:szCs w:val="28"/>
              </w:rPr>
              <w:t>)</w:t>
            </w:r>
          </w:p>
          <w:p w:rsidR="0069165E" w:rsidRPr="00D20AE0" w:rsidRDefault="008633EF" w:rsidP="008F3DDE">
            <w:pPr>
              <w:spacing w:line="360" w:lineRule="exact"/>
              <w:jc w:val="both"/>
              <w:rPr>
                <w:sz w:val="28"/>
                <w:szCs w:val="28"/>
              </w:rPr>
            </w:pPr>
            <w:r w:rsidRPr="00D20AE0">
              <w:rPr>
                <w:sz w:val="28"/>
                <w:szCs w:val="28"/>
              </w:rPr>
              <w:t xml:space="preserve">Дата окончания срока предоставления участникам разъяснений положений документации: </w:t>
            </w:r>
          </w:p>
          <w:p w:rsidR="008633EF" w:rsidRPr="00D20AE0" w:rsidRDefault="008633EF" w:rsidP="00797E26">
            <w:pPr>
              <w:spacing w:line="360" w:lineRule="exact"/>
              <w:jc w:val="both"/>
              <w:rPr>
                <w:sz w:val="28"/>
                <w:szCs w:val="28"/>
              </w:rPr>
            </w:pPr>
            <w:r w:rsidRPr="00D20AE0">
              <w:rPr>
                <w:sz w:val="28"/>
                <w:szCs w:val="28"/>
              </w:rPr>
              <w:t>«</w:t>
            </w:r>
            <w:r w:rsidR="00797E26">
              <w:rPr>
                <w:sz w:val="28"/>
                <w:szCs w:val="28"/>
              </w:rPr>
              <w:t>02</w:t>
            </w:r>
            <w:r w:rsidRPr="00D20AE0">
              <w:rPr>
                <w:sz w:val="28"/>
                <w:szCs w:val="28"/>
              </w:rPr>
              <w:t>»</w:t>
            </w:r>
            <w:r w:rsidR="009579AC" w:rsidRPr="00D20AE0">
              <w:rPr>
                <w:sz w:val="28"/>
                <w:szCs w:val="28"/>
              </w:rPr>
              <w:t xml:space="preserve"> </w:t>
            </w:r>
            <w:r w:rsidR="008C5EC3" w:rsidRPr="00D20AE0">
              <w:rPr>
                <w:sz w:val="28"/>
                <w:szCs w:val="28"/>
              </w:rPr>
              <w:t>ию</w:t>
            </w:r>
            <w:r w:rsidR="00797E26">
              <w:rPr>
                <w:sz w:val="28"/>
                <w:szCs w:val="28"/>
              </w:rPr>
              <w:t>л</w:t>
            </w:r>
            <w:r w:rsidR="008C5EC3" w:rsidRPr="00D20AE0">
              <w:rPr>
                <w:sz w:val="28"/>
                <w:szCs w:val="28"/>
              </w:rPr>
              <w:t>я</w:t>
            </w:r>
            <w:r w:rsidR="00050123" w:rsidRPr="00D20AE0">
              <w:rPr>
                <w:sz w:val="28"/>
                <w:szCs w:val="28"/>
              </w:rPr>
              <w:t xml:space="preserve"> </w:t>
            </w:r>
            <w:r w:rsidR="00935B8E" w:rsidRPr="00D20AE0">
              <w:rPr>
                <w:sz w:val="28"/>
                <w:szCs w:val="28"/>
              </w:rPr>
              <w:t>2025</w:t>
            </w:r>
            <w:r w:rsidR="00B01162" w:rsidRPr="00D20AE0">
              <w:rPr>
                <w:sz w:val="28"/>
                <w:szCs w:val="28"/>
              </w:rPr>
              <w:t xml:space="preserve"> г. с 09:00 до 18:00</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lastRenderedPageBreak/>
              <w:t>1.13</w:t>
            </w:r>
          </w:p>
          <w:p w:rsidR="008633EF" w:rsidRPr="00D20AE0" w:rsidRDefault="008633EF" w:rsidP="00C9146E">
            <w:pPr>
              <w:spacing w:line="276" w:lineRule="auto"/>
              <w:rPr>
                <w:sz w:val="28"/>
                <w:szCs w:val="28"/>
              </w:rPr>
            </w:pPr>
          </w:p>
        </w:tc>
        <w:tc>
          <w:tcPr>
            <w:tcW w:w="3718" w:type="dxa"/>
          </w:tcPr>
          <w:p w:rsidR="008633EF" w:rsidRPr="00D20AE0" w:rsidRDefault="008633EF" w:rsidP="00C9146E">
            <w:pPr>
              <w:spacing w:line="276" w:lineRule="auto"/>
              <w:rPr>
                <w:sz w:val="28"/>
                <w:szCs w:val="28"/>
              </w:rPr>
            </w:pPr>
            <w:r w:rsidRPr="00D20AE0">
              <w:rPr>
                <w:sz w:val="28"/>
                <w:szCs w:val="28"/>
              </w:rPr>
              <w:t xml:space="preserve">Требования к участникам запроса котировок </w:t>
            </w:r>
          </w:p>
        </w:tc>
        <w:tc>
          <w:tcPr>
            <w:tcW w:w="6237" w:type="dxa"/>
          </w:tcPr>
          <w:p w:rsidR="008633EF" w:rsidRPr="00D20AE0" w:rsidRDefault="008633EF" w:rsidP="00C9146E">
            <w:pPr>
              <w:widowControl w:val="0"/>
              <w:shd w:val="clear" w:color="auto" w:fill="FFFFFF"/>
              <w:autoSpaceDE w:val="0"/>
              <w:autoSpaceDN w:val="0"/>
              <w:adjustRightInd w:val="0"/>
              <w:spacing w:line="276" w:lineRule="auto"/>
              <w:jc w:val="both"/>
              <w:rPr>
                <w:sz w:val="28"/>
                <w:szCs w:val="28"/>
              </w:rPr>
            </w:pPr>
            <w:r w:rsidRPr="00D20AE0">
              <w:rPr>
                <w:sz w:val="28"/>
                <w:szCs w:val="28"/>
              </w:rPr>
              <w:t>Требования к участникам указаны в п.п. 2.3. Порядка проведения запроса котировок</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t>1.14</w:t>
            </w:r>
          </w:p>
        </w:tc>
        <w:tc>
          <w:tcPr>
            <w:tcW w:w="3718" w:type="dxa"/>
          </w:tcPr>
          <w:p w:rsidR="008633EF" w:rsidRPr="00D20AE0" w:rsidRDefault="008633EF" w:rsidP="00C9146E">
            <w:pPr>
              <w:spacing w:line="276" w:lineRule="auto"/>
              <w:rPr>
                <w:sz w:val="28"/>
                <w:szCs w:val="28"/>
              </w:rPr>
            </w:pPr>
            <w:r w:rsidRPr="00D20AE0">
              <w:rPr>
                <w:sz w:val="28"/>
                <w:szCs w:val="28"/>
              </w:rPr>
              <w:t>Форма, сроки и порядок оплаты товара, работы, услуги</w:t>
            </w:r>
          </w:p>
        </w:tc>
        <w:tc>
          <w:tcPr>
            <w:tcW w:w="6237" w:type="dxa"/>
          </w:tcPr>
          <w:p w:rsidR="008633EF" w:rsidRPr="00D20AE0" w:rsidRDefault="008633EF" w:rsidP="00C9146E">
            <w:pPr>
              <w:widowControl w:val="0"/>
              <w:shd w:val="clear" w:color="auto" w:fill="FFFFFF"/>
              <w:autoSpaceDE w:val="0"/>
              <w:autoSpaceDN w:val="0"/>
              <w:adjustRightInd w:val="0"/>
              <w:spacing w:line="276" w:lineRule="auto"/>
              <w:jc w:val="both"/>
              <w:rPr>
                <w:sz w:val="28"/>
                <w:szCs w:val="28"/>
              </w:rPr>
            </w:pPr>
            <w:r w:rsidRPr="00D20AE0">
              <w:rPr>
                <w:sz w:val="28"/>
                <w:szCs w:val="28"/>
              </w:rPr>
              <w:t xml:space="preserve">Оплата осуществляется в безналичной форме путем перечисления денежных средств на счет контрагента. </w:t>
            </w:r>
          </w:p>
          <w:p w:rsidR="008633EF" w:rsidRPr="00D20AE0" w:rsidRDefault="008633EF" w:rsidP="00C9146E">
            <w:pPr>
              <w:widowControl w:val="0"/>
              <w:shd w:val="clear" w:color="auto" w:fill="FFFFFF"/>
              <w:autoSpaceDE w:val="0"/>
              <w:autoSpaceDN w:val="0"/>
              <w:adjustRightInd w:val="0"/>
              <w:spacing w:line="276" w:lineRule="auto"/>
              <w:jc w:val="both"/>
              <w:rPr>
                <w:sz w:val="28"/>
                <w:szCs w:val="28"/>
              </w:rPr>
            </w:pPr>
            <w:r w:rsidRPr="00D20AE0">
              <w:rPr>
                <w:sz w:val="28"/>
                <w:szCs w:val="28"/>
              </w:rPr>
              <w:t xml:space="preserve">По условиям запроса котировок предоплата не предусмотрена. </w:t>
            </w:r>
          </w:p>
          <w:p w:rsidR="008633EF" w:rsidRPr="00D20AE0" w:rsidRDefault="008633EF" w:rsidP="00C9146E">
            <w:pPr>
              <w:widowControl w:val="0"/>
              <w:shd w:val="clear" w:color="auto" w:fill="FFFFFF"/>
              <w:autoSpaceDE w:val="0"/>
              <w:autoSpaceDN w:val="0"/>
              <w:adjustRightInd w:val="0"/>
              <w:spacing w:line="276" w:lineRule="auto"/>
              <w:jc w:val="both"/>
              <w:rPr>
                <w:sz w:val="28"/>
                <w:szCs w:val="28"/>
              </w:rPr>
            </w:pPr>
            <w:r w:rsidRPr="00D20AE0">
              <w:rPr>
                <w:sz w:val="28"/>
                <w:szCs w:val="28"/>
              </w:rPr>
              <w:t>Покупатель осуществляет оплату в течение 15 (пятнадцати) рабочих дней с момента поставки товара.</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t>1.15</w:t>
            </w:r>
          </w:p>
        </w:tc>
        <w:tc>
          <w:tcPr>
            <w:tcW w:w="3718" w:type="dxa"/>
          </w:tcPr>
          <w:p w:rsidR="008633EF" w:rsidRPr="00D20AE0" w:rsidRDefault="008633EF" w:rsidP="00C9146E">
            <w:pPr>
              <w:spacing w:line="276" w:lineRule="auto"/>
              <w:rPr>
                <w:sz w:val="28"/>
                <w:szCs w:val="28"/>
              </w:rPr>
            </w:pPr>
            <w:r w:rsidRPr="00D20AE0">
              <w:rPr>
                <w:sz w:val="28"/>
                <w:szCs w:val="28"/>
              </w:rPr>
              <w:t xml:space="preserve">Порядок формирования цены договора </w:t>
            </w:r>
          </w:p>
        </w:tc>
        <w:tc>
          <w:tcPr>
            <w:tcW w:w="6237" w:type="dxa"/>
          </w:tcPr>
          <w:p w:rsidR="008633EF" w:rsidRPr="00D20AE0" w:rsidRDefault="008633EF" w:rsidP="00E76502">
            <w:pPr>
              <w:spacing w:line="276" w:lineRule="auto"/>
              <w:jc w:val="both"/>
              <w:rPr>
                <w:bCs/>
                <w:sz w:val="28"/>
                <w:szCs w:val="28"/>
              </w:rPr>
            </w:pPr>
            <w:r w:rsidRPr="00D20AE0">
              <w:rPr>
                <w:bCs/>
                <w:sz w:val="28"/>
                <w:szCs w:val="28"/>
              </w:rPr>
              <w:t xml:space="preserve">Начальная (максимальная) цена договора приведена </w:t>
            </w:r>
            <w:r w:rsidR="00E76502" w:rsidRPr="00D20AE0">
              <w:rPr>
                <w:bCs/>
                <w:sz w:val="28"/>
                <w:szCs w:val="28"/>
              </w:rPr>
              <w:t xml:space="preserve">без расходов на транспортировку </w:t>
            </w:r>
            <w:r w:rsidRPr="00D20AE0">
              <w:rPr>
                <w:bCs/>
                <w:sz w:val="28"/>
                <w:szCs w:val="28"/>
              </w:rPr>
              <w:t xml:space="preserve">с учетом всех видов налогов, </w:t>
            </w:r>
            <w:r w:rsidR="000358A4" w:rsidRPr="00D20AE0">
              <w:rPr>
                <w:bCs/>
                <w:sz w:val="28"/>
                <w:szCs w:val="28"/>
              </w:rPr>
              <w:t>определена и обоснована посредством применения м</w:t>
            </w:r>
            <w:r w:rsidR="00E76502" w:rsidRPr="00D20AE0">
              <w:rPr>
                <w:bCs/>
                <w:sz w:val="28"/>
                <w:szCs w:val="28"/>
              </w:rPr>
              <w:t>етода сопоставимых рыночных цен</w:t>
            </w:r>
            <w:r w:rsidRPr="00D20AE0">
              <w:rPr>
                <w:bCs/>
                <w:sz w:val="28"/>
                <w:szCs w:val="28"/>
              </w:rPr>
              <w:t>.</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t>1.16</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Критерии оценки и сопоставления заявок на участие в такой закупке</w:t>
            </w:r>
          </w:p>
        </w:tc>
        <w:tc>
          <w:tcPr>
            <w:tcW w:w="6237" w:type="dxa"/>
          </w:tcPr>
          <w:p w:rsidR="008633EF" w:rsidRPr="00D20AE0" w:rsidRDefault="008633EF" w:rsidP="00C9146E">
            <w:pPr>
              <w:spacing w:line="276" w:lineRule="auto"/>
              <w:jc w:val="both"/>
              <w:rPr>
                <w:sz w:val="28"/>
                <w:szCs w:val="28"/>
              </w:rPr>
            </w:pPr>
            <w:r w:rsidRPr="00D20AE0">
              <w:rPr>
                <w:sz w:val="28"/>
                <w:szCs w:val="28"/>
              </w:rPr>
              <w:t xml:space="preserve">Заявки рассматриваются по минимальной цене. </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t>1.17</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Срок действия конкурентных заявок</w:t>
            </w:r>
          </w:p>
        </w:tc>
        <w:tc>
          <w:tcPr>
            <w:tcW w:w="6237" w:type="dxa"/>
          </w:tcPr>
          <w:p w:rsidR="008633EF" w:rsidRPr="00D20AE0" w:rsidRDefault="008633EF" w:rsidP="00C9146E">
            <w:pPr>
              <w:spacing w:line="276" w:lineRule="auto"/>
              <w:jc w:val="both"/>
              <w:rPr>
                <w:sz w:val="28"/>
                <w:szCs w:val="28"/>
              </w:rPr>
            </w:pPr>
            <w:r w:rsidRPr="00D20AE0">
              <w:rPr>
                <w:sz w:val="28"/>
                <w:szCs w:val="28"/>
              </w:rPr>
              <w:t>Не устанавливается.</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t>1.18</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rPr>
                <w:bCs/>
              </w:rPr>
              <w:t>Срок заключения договора</w:t>
            </w:r>
          </w:p>
        </w:tc>
        <w:tc>
          <w:tcPr>
            <w:tcW w:w="6237" w:type="dxa"/>
            <w:shd w:val="clear" w:color="auto" w:fill="auto"/>
          </w:tcPr>
          <w:p w:rsidR="008633EF" w:rsidRPr="00D20AE0" w:rsidRDefault="008633EF" w:rsidP="00C9146E">
            <w:pPr>
              <w:spacing w:line="276" w:lineRule="auto"/>
              <w:jc w:val="both"/>
              <w:rPr>
                <w:sz w:val="28"/>
                <w:szCs w:val="28"/>
              </w:rPr>
            </w:pPr>
            <w:r w:rsidRPr="00D20AE0">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t>1.19</w:t>
            </w:r>
          </w:p>
        </w:tc>
        <w:tc>
          <w:tcPr>
            <w:tcW w:w="3718" w:type="dxa"/>
          </w:tcPr>
          <w:p w:rsidR="008633EF" w:rsidRPr="00D20AE0" w:rsidRDefault="008633EF" w:rsidP="00C9146E">
            <w:pPr>
              <w:spacing w:line="276" w:lineRule="auto"/>
              <w:rPr>
                <w:sz w:val="28"/>
                <w:szCs w:val="28"/>
              </w:rPr>
            </w:pPr>
            <w:r w:rsidRPr="00D20AE0">
              <w:rPr>
                <w:sz w:val="28"/>
                <w:szCs w:val="28"/>
              </w:rPr>
              <w:t>Техническое задание</w:t>
            </w:r>
          </w:p>
        </w:tc>
        <w:tc>
          <w:tcPr>
            <w:tcW w:w="6237" w:type="dxa"/>
          </w:tcPr>
          <w:p w:rsidR="008633EF" w:rsidRPr="00D20AE0" w:rsidRDefault="008633EF" w:rsidP="00C9146E">
            <w:pPr>
              <w:spacing w:line="276" w:lineRule="auto"/>
              <w:jc w:val="both"/>
              <w:rPr>
                <w:sz w:val="28"/>
                <w:szCs w:val="28"/>
              </w:rPr>
            </w:pPr>
            <w:r w:rsidRPr="00D20AE0">
              <w:rPr>
                <w:sz w:val="28"/>
                <w:szCs w:val="28"/>
              </w:rPr>
              <w:t xml:space="preserve">Техническое задание указано в Приложении №2 </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t>1.20</w:t>
            </w:r>
          </w:p>
        </w:tc>
        <w:tc>
          <w:tcPr>
            <w:tcW w:w="3718" w:type="dxa"/>
          </w:tcPr>
          <w:p w:rsidR="008633EF" w:rsidRPr="00D20AE0" w:rsidRDefault="008633EF" w:rsidP="00C9146E">
            <w:pPr>
              <w:spacing w:line="276" w:lineRule="auto"/>
              <w:rPr>
                <w:sz w:val="28"/>
                <w:szCs w:val="28"/>
              </w:rPr>
            </w:pPr>
            <w:r w:rsidRPr="00D20AE0">
              <w:rPr>
                <w:sz w:val="28"/>
                <w:szCs w:val="28"/>
              </w:rPr>
              <w:t xml:space="preserve">Изменение количества предусмотренных договором </w:t>
            </w:r>
            <w:r w:rsidRPr="00D20AE0">
              <w:rPr>
                <w:sz w:val="28"/>
                <w:szCs w:val="28"/>
              </w:rPr>
              <w:lastRenderedPageBreak/>
              <w:t>товаров, объема работ, услуг при изменении потребности</w:t>
            </w:r>
          </w:p>
        </w:tc>
        <w:tc>
          <w:tcPr>
            <w:tcW w:w="6237" w:type="dxa"/>
          </w:tcPr>
          <w:p w:rsidR="008633EF" w:rsidRPr="00D20AE0" w:rsidRDefault="008633EF" w:rsidP="00C9146E">
            <w:pPr>
              <w:pStyle w:val="a3"/>
              <w:spacing w:line="276" w:lineRule="auto"/>
              <w:ind w:left="0"/>
              <w:jc w:val="both"/>
              <w:rPr>
                <w:bCs/>
                <w:i/>
                <w:sz w:val="28"/>
                <w:szCs w:val="28"/>
                <w:lang w:val="ru-RU" w:eastAsia="ru-RU"/>
              </w:rPr>
            </w:pPr>
            <w:r w:rsidRPr="00D20AE0">
              <w:rPr>
                <w:bCs/>
                <w:sz w:val="28"/>
                <w:szCs w:val="28"/>
                <w:lang w:val="ru-RU" w:eastAsia="ru-RU"/>
              </w:rPr>
              <w:lastRenderedPageBreak/>
              <w:t xml:space="preserve">Изменение количества предусмотренных договором товаров, при изменении потребности в </w:t>
            </w:r>
            <w:r w:rsidRPr="00D20AE0">
              <w:rPr>
                <w:bCs/>
                <w:sz w:val="28"/>
                <w:szCs w:val="28"/>
                <w:lang w:val="ru-RU" w:eastAsia="ru-RU"/>
              </w:rPr>
              <w:lastRenderedPageBreak/>
              <w:t>товарах, на поставку которых заключен договор, допускается в пределах 30 % от начальной (максимальной) цены договора без учета НДС.</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lastRenderedPageBreak/>
              <w:t>1.21</w:t>
            </w:r>
          </w:p>
        </w:tc>
        <w:tc>
          <w:tcPr>
            <w:tcW w:w="3718" w:type="dxa"/>
          </w:tcPr>
          <w:p w:rsidR="008633EF" w:rsidRPr="00D20AE0" w:rsidRDefault="008633EF" w:rsidP="00C9146E">
            <w:pPr>
              <w:spacing w:line="276" w:lineRule="auto"/>
              <w:rPr>
                <w:sz w:val="28"/>
                <w:szCs w:val="28"/>
              </w:rPr>
            </w:pPr>
            <w:r w:rsidRPr="00D20AE0">
              <w:rPr>
                <w:sz w:val="28"/>
                <w:szCs w:val="28"/>
              </w:rPr>
              <w:t>Выбор победителя</w:t>
            </w:r>
          </w:p>
        </w:tc>
        <w:tc>
          <w:tcPr>
            <w:tcW w:w="6237" w:type="dxa"/>
          </w:tcPr>
          <w:p w:rsidR="008633EF" w:rsidRPr="00D20AE0" w:rsidRDefault="008633EF" w:rsidP="00C9146E">
            <w:pPr>
              <w:spacing w:line="276" w:lineRule="auto"/>
              <w:rPr>
                <w:sz w:val="28"/>
                <w:szCs w:val="28"/>
              </w:rPr>
            </w:pPr>
            <w:r w:rsidRPr="00D20AE0">
              <w:rPr>
                <w:sz w:val="28"/>
                <w:szCs w:val="28"/>
              </w:rPr>
              <w:t>По итогам запроса котировок определяется один победитель.</w:t>
            </w:r>
          </w:p>
        </w:tc>
      </w:tr>
      <w:tr w:rsidR="008633EF" w:rsidRPr="00D20AE0" w:rsidTr="00C9146E">
        <w:trPr>
          <w:trHeight w:val="1765"/>
        </w:trPr>
        <w:tc>
          <w:tcPr>
            <w:tcW w:w="813" w:type="dxa"/>
          </w:tcPr>
          <w:p w:rsidR="008633EF" w:rsidRPr="00D20AE0" w:rsidRDefault="008633EF" w:rsidP="00C9146E">
            <w:pPr>
              <w:spacing w:line="276" w:lineRule="auto"/>
              <w:rPr>
                <w:sz w:val="28"/>
                <w:szCs w:val="28"/>
              </w:rPr>
            </w:pPr>
            <w:r w:rsidRPr="00D20AE0">
              <w:rPr>
                <w:sz w:val="28"/>
                <w:szCs w:val="28"/>
              </w:rPr>
              <w:t>1.22</w:t>
            </w:r>
          </w:p>
        </w:tc>
        <w:tc>
          <w:tcPr>
            <w:tcW w:w="3718" w:type="dxa"/>
          </w:tcPr>
          <w:p w:rsidR="008633EF" w:rsidRPr="00D20AE0" w:rsidRDefault="008633EF" w:rsidP="00C9146E">
            <w:pPr>
              <w:spacing w:line="276" w:lineRule="auto"/>
              <w:rPr>
                <w:sz w:val="28"/>
                <w:szCs w:val="28"/>
              </w:rPr>
            </w:pPr>
            <w:r w:rsidRPr="00D20AE0">
              <w:rPr>
                <w:sz w:val="28"/>
                <w:szCs w:val="28"/>
              </w:rPr>
              <w:t>Перечень документов, которые предоставляются для участия в Запросе котировок</w:t>
            </w:r>
          </w:p>
        </w:tc>
        <w:tc>
          <w:tcPr>
            <w:tcW w:w="6237" w:type="dxa"/>
          </w:tcPr>
          <w:p w:rsidR="008633EF" w:rsidRPr="00D20AE0" w:rsidRDefault="008633EF" w:rsidP="00C9146E">
            <w:pPr>
              <w:spacing w:line="276" w:lineRule="auto"/>
              <w:rPr>
                <w:sz w:val="28"/>
                <w:szCs w:val="28"/>
              </w:rPr>
            </w:pPr>
            <w:r w:rsidRPr="00D20AE0">
              <w:rPr>
                <w:sz w:val="28"/>
                <w:szCs w:val="28"/>
              </w:rPr>
              <w:t xml:space="preserve">Для участия в запросе котировок участник надлежащим образом должен заполнить и предоставить: </w:t>
            </w:r>
          </w:p>
          <w:p w:rsidR="008633EF" w:rsidRPr="00D20AE0" w:rsidRDefault="008633EF" w:rsidP="00C9146E">
            <w:pPr>
              <w:spacing w:line="276" w:lineRule="auto"/>
              <w:rPr>
                <w:rFonts w:ascii="Sylfaen" w:hAnsi="Sylfaen"/>
                <w:sz w:val="28"/>
                <w:szCs w:val="28"/>
              </w:rPr>
            </w:pPr>
            <w:r w:rsidRPr="00D20AE0">
              <w:rPr>
                <w:sz w:val="28"/>
                <w:szCs w:val="28"/>
              </w:rPr>
              <w:t>Приложение №2.1 (форма Описи представленных документов);</w:t>
            </w:r>
          </w:p>
          <w:p w:rsidR="008633EF" w:rsidRPr="00D20AE0" w:rsidRDefault="008633EF" w:rsidP="00C9146E">
            <w:pPr>
              <w:spacing w:line="276" w:lineRule="auto"/>
              <w:rPr>
                <w:sz w:val="28"/>
                <w:szCs w:val="28"/>
              </w:rPr>
            </w:pPr>
            <w:r w:rsidRPr="00D20AE0">
              <w:rPr>
                <w:sz w:val="28"/>
                <w:szCs w:val="28"/>
              </w:rPr>
              <w:t>Приложение №</w:t>
            </w:r>
            <w:r w:rsidRPr="00D20AE0">
              <w:rPr>
                <w:sz w:val="28"/>
                <w:szCs w:val="28"/>
                <w:lang w:val="hy-AM"/>
              </w:rPr>
              <w:t>3</w:t>
            </w:r>
            <w:r w:rsidRPr="00D20AE0">
              <w:rPr>
                <w:sz w:val="28"/>
                <w:szCs w:val="28"/>
              </w:rPr>
              <w:t xml:space="preserve"> (форма Заявки участника);</w:t>
            </w:r>
          </w:p>
          <w:p w:rsidR="008633EF" w:rsidRPr="00D20AE0" w:rsidRDefault="008633EF" w:rsidP="00C9146E">
            <w:pPr>
              <w:spacing w:line="276" w:lineRule="auto"/>
              <w:rPr>
                <w:sz w:val="28"/>
                <w:szCs w:val="28"/>
              </w:rPr>
            </w:pPr>
            <w:r w:rsidRPr="00D20AE0">
              <w:rPr>
                <w:sz w:val="28"/>
                <w:szCs w:val="28"/>
              </w:rPr>
              <w:t>Приложение №</w:t>
            </w:r>
            <w:r w:rsidRPr="00D20AE0">
              <w:rPr>
                <w:sz w:val="28"/>
                <w:szCs w:val="28"/>
                <w:lang w:val="hy-AM"/>
              </w:rPr>
              <w:t>4</w:t>
            </w:r>
            <w:r w:rsidRPr="00D20AE0">
              <w:rPr>
                <w:sz w:val="28"/>
                <w:szCs w:val="28"/>
              </w:rPr>
              <w:t xml:space="preserve"> (форма Технического предложения); </w:t>
            </w:r>
          </w:p>
          <w:p w:rsidR="00EC52E9" w:rsidRPr="00D20AE0" w:rsidRDefault="00A75E4F" w:rsidP="008F3DDE">
            <w:pPr>
              <w:spacing w:line="276" w:lineRule="auto"/>
              <w:rPr>
                <w:sz w:val="28"/>
                <w:szCs w:val="28"/>
              </w:rPr>
            </w:pPr>
            <w:r w:rsidRPr="00D20AE0">
              <w:rPr>
                <w:sz w:val="28"/>
                <w:szCs w:val="28"/>
              </w:rPr>
              <w:t>Приложение №5 (Проект договора</w:t>
            </w:r>
            <w:r w:rsidR="008F3DDE" w:rsidRPr="00D20AE0">
              <w:rPr>
                <w:sz w:val="28"/>
                <w:szCs w:val="28"/>
              </w:rPr>
              <w:t xml:space="preserve"> в зависимости от резидентства  участника </w:t>
            </w:r>
            <w:r w:rsidR="00984A80" w:rsidRPr="00D20AE0">
              <w:rPr>
                <w:sz w:val="28"/>
                <w:szCs w:val="28"/>
              </w:rPr>
              <w:t xml:space="preserve">) и иные документы, указанные в п.п.-2.11.15. – 2.11.17. </w:t>
            </w:r>
          </w:p>
        </w:tc>
      </w:tr>
      <w:bookmarkEnd w:id="3"/>
    </w:tbl>
    <w:p w:rsidR="008633EF" w:rsidRPr="00D20AE0" w:rsidRDefault="008633EF" w:rsidP="008633EF">
      <w:pPr>
        <w:spacing w:line="276" w:lineRule="auto"/>
        <w:sectPr w:rsidR="008633EF" w:rsidRPr="00D20AE0" w:rsidSect="00B175E2">
          <w:headerReference w:type="default" r:id="rId12"/>
          <w:pgSz w:w="11906" w:h="16838" w:code="9"/>
          <w:pgMar w:top="992" w:right="1134" w:bottom="1134" w:left="924" w:header="794" w:footer="794" w:gutter="0"/>
          <w:pgNumType w:start="1"/>
          <w:cols w:space="708"/>
          <w:titlePg/>
          <w:docGrid w:linePitch="360"/>
        </w:sectPr>
      </w:pPr>
    </w:p>
    <w:p w:rsidR="008633EF" w:rsidRPr="00D20AE0"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128044831"/>
      <w:r w:rsidRPr="00D20AE0">
        <w:rPr>
          <w:rFonts w:ascii="Times New Roman" w:hAnsi="Times New Roman" w:cs="Times New Roman"/>
          <w:sz w:val="28"/>
          <w:szCs w:val="28"/>
        </w:rPr>
        <w:lastRenderedPageBreak/>
        <w:t>Часть. Порядок проведени</w:t>
      </w:r>
      <w:bookmarkEnd w:id="5"/>
      <w:r w:rsidRPr="00D20AE0">
        <w:rPr>
          <w:rFonts w:ascii="Times New Roman" w:hAnsi="Times New Roman" w:cs="Times New Roman"/>
          <w:sz w:val="28"/>
          <w:szCs w:val="28"/>
        </w:rPr>
        <w:t>я запроса котировок</w:t>
      </w:r>
      <w:bookmarkEnd w:id="6"/>
    </w:p>
    <w:p w:rsidR="008633EF" w:rsidRPr="00D20AE0" w:rsidRDefault="008633EF" w:rsidP="008633EF">
      <w:pPr>
        <w:spacing w:line="276" w:lineRule="auto"/>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128044832"/>
      <w:r w:rsidRPr="00D20AE0">
        <w:rPr>
          <w:rFonts w:ascii="Times New Roman" w:hAnsi="Times New Roman" w:cs="Times New Roman"/>
        </w:rPr>
        <w:t>Участник запроса котировок</w:t>
      </w:r>
      <w:bookmarkEnd w:id="7"/>
      <w:bookmarkEnd w:id="8"/>
    </w:p>
    <w:p w:rsidR="008633EF" w:rsidRPr="00D20AE0" w:rsidRDefault="008633EF" w:rsidP="008633EF">
      <w:pPr>
        <w:spacing w:line="276" w:lineRule="auto"/>
        <w:rPr>
          <w:sz w:val="28"/>
          <w:szCs w:val="28"/>
        </w:rPr>
      </w:pPr>
      <w:r w:rsidRPr="00D20AE0">
        <w:rPr>
          <w:sz w:val="28"/>
          <w:szCs w:val="28"/>
        </w:rPr>
        <w:t xml:space="preserve"> </w:t>
      </w:r>
    </w:p>
    <w:p w:rsidR="008633EF" w:rsidRPr="00D20AE0" w:rsidRDefault="008633EF" w:rsidP="008633EF">
      <w:pPr>
        <w:pStyle w:val="12"/>
        <w:numPr>
          <w:ilvl w:val="2"/>
          <w:numId w:val="5"/>
        </w:numPr>
        <w:spacing w:line="276" w:lineRule="auto"/>
        <w:ind w:left="0" w:firstLine="852"/>
        <w:rPr>
          <w:szCs w:val="28"/>
        </w:rPr>
      </w:pPr>
      <w:r w:rsidRPr="00D20AE0">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20AE0" w:rsidRDefault="008633EF" w:rsidP="008633EF">
      <w:pPr>
        <w:pStyle w:val="12"/>
        <w:numPr>
          <w:ilvl w:val="2"/>
          <w:numId w:val="5"/>
        </w:numPr>
        <w:spacing w:line="276" w:lineRule="auto"/>
        <w:ind w:left="0" w:firstLine="852"/>
        <w:rPr>
          <w:szCs w:val="28"/>
        </w:rPr>
      </w:pPr>
      <w:r w:rsidRPr="00D20AE0">
        <w:rPr>
          <w:szCs w:val="28"/>
        </w:rPr>
        <w:t xml:space="preserve">К участию в запросе котировок допускаются участники, соответствующие </w:t>
      </w:r>
      <w:r w:rsidRPr="00D20AE0">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20AE0">
        <w:rPr>
          <w:szCs w:val="28"/>
        </w:rPr>
        <w:t>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№1 извещения.</w:t>
      </w:r>
    </w:p>
    <w:p w:rsidR="008633EF" w:rsidRPr="00D20AE0" w:rsidRDefault="008633EF" w:rsidP="008633EF">
      <w:pPr>
        <w:pStyle w:val="12"/>
        <w:numPr>
          <w:ilvl w:val="2"/>
          <w:numId w:val="5"/>
        </w:numPr>
        <w:spacing w:line="276" w:lineRule="auto"/>
        <w:ind w:left="0" w:firstLine="852"/>
        <w:rPr>
          <w:szCs w:val="28"/>
        </w:rPr>
      </w:pPr>
      <w:r w:rsidRPr="00D20AE0">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20AE0" w:rsidRDefault="008633EF" w:rsidP="008633EF">
      <w:pPr>
        <w:pStyle w:val="12"/>
        <w:numPr>
          <w:ilvl w:val="2"/>
          <w:numId w:val="5"/>
        </w:numPr>
        <w:spacing w:line="276" w:lineRule="auto"/>
        <w:ind w:left="0" w:firstLine="852"/>
        <w:rPr>
          <w:szCs w:val="28"/>
        </w:rPr>
      </w:pPr>
      <w:r w:rsidRPr="00D20AE0">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20AE0" w:rsidRDefault="008633EF" w:rsidP="008633EF">
      <w:pPr>
        <w:pStyle w:val="12"/>
        <w:numPr>
          <w:ilvl w:val="2"/>
          <w:numId w:val="5"/>
        </w:numPr>
        <w:spacing w:line="276" w:lineRule="auto"/>
        <w:ind w:left="0" w:firstLine="852"/>
        <w:rPr>
          <w:szCs w:val="28"/>
        </w:rPr>
      </w:pPr>
      <w:r w:rsidRPr="00D20AE0">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128044833"/>
      <w:r w:rsidRPr="00D20AE0">
        <w:rPr>
          <w:rFonts w:ascii="Times New Roman" w:hAnsi="Times New Roman" w:cs="Times New Roman"/>
          <w:sz w:val="28"/>
          <w:szCs w:val="28"/>
        </w:rPr>
        <w:t>Участник, на стороне которого выступают несколько лиц</w:t>
      </w:r>
      <w:bookmarkEnd w:id="9"/>
      <w:bookmarkEnd w:id="10"/>
    </w:p>
    <w:p w:rsidR="008633EF" w:rsidRPr="00D20AE0" w:rsidRDefault="008633EF" w:rsidP="008633EF">
      <w:pPr>
        <w:pStyle w:val="12"/>
        <w:numPr>
          <w:ilvl w:val="2"/>
          <w:numId w:val="3"/>
        </w:numPr>
        <w:spacing w:line="276" w:lineRule="auto"/>
        <w:ind w:left="0" w:firstLine="1050"/>
        <w:rPr>
          <w:szCs w:val="28"/>
        </w:rPr>
      </w:pPr>
      <w:r w:rsidRPr="00D20AE0">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sidRPr="00D20AE0">
        <w:rPr>
          <w:szCs w:val="28"/>
        </w:rPr>
        <w:t>в соответствии с приложением № 4</w:t>
      </w:r>
      <w:r w:rsidRPr="00D20AE0">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20AE0" w:rsidRDefault="008633EF" w:rsidP="008633EF">
      <w:pPr>
        <w:pStyle w:val="12"/>
        <w:numPr>
          <w:ilvl w:val="2"/>
          <w:numId w:val="3"/>
        </w:numPr>
        <w:spacing w:line="276" w:lineRule="auto"/>
        <w:ind w:left="0" w:firstLine="1050"/>
        <w:rPr>
          <w:szCs w:val="28"/>
        </w:rPr>
      </w:pPr>
      <w:r w:rsidRPr="00D20AE0">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20AE0">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8633EF" w:rsidRPr="00D20AE0" w:rsidRDefault="008633EF" w:rsidP="008633EF">
      <w:pPr>
        <w:pStyle w:val="12"/>
        <w:numPr>
          <w:ilvl w:val="2"/>
          <w:numId w:val="3"/>
        </w:numPr>
        <w:spacing w:line="276" w:lineRule="auto"/>
        <w:ind w:left="0" w:firstLine="1050"/>
        <w:rPr>
          <w:szCs w:val="28"/>
        </w:rPr>
      </w:pPr>
      <w:r w:rsidRPr="00D20AE0">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D20AE0" w:rsidRDefault="008633EF" w:rsidP="008633EF">
      <w:pPr>
        <w:pStyle w:val="12"/>
        <w:numPr>
          <w:ilvl w:val="2"/>
          <w:numId w:val="3"/>
        </w:numPr>
        <w:spacing w:line="276" w:lineRule="auto"/>
        <w:ind w:left="0" w:firstLine="1050"/>
        <w:rPr>
          <w:szCs w:val="28"/>
        </w:rPr>
      </w:pPr>
      <w:r w:rsidRPr="00D20AE0">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 (ых)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D20AE0" w:rsidRDefault="008633EF" w:rsidP="008633EF">
      <w:pPr>
        <w:pStyle w:val="12"/>
        <w:numPr>
          <w:ilvl w:val="2"/>
          <w:numId w:val="3"/>
        </w:numPr>
        <w:spacing w:line="276" w:lineRule="auto"/>
        <w:ind w:left="0" w:firstLine="1050"/>
        <w:rPr>
          <w:szCs w:val="28"/>
        </w:rPr>
      </w:pPr>
      <w:r w:rsidRPr="00D20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D20AE0" w:rsidRDefault="008633EF" w:rsidP="008633EF">
      <w:pPr>
        <w:pStyle w:val="12"/>
        <w:numPr>
          <w:ilvl w:val="2"/>
          <w:numId w:val="3"/>
        </w:numPr>
        <w:spacing w:line="276" w:lineRule="auto"/>
        <w:ind w:left="0" w:firstLine="1050"/>
        <w:rPr>
          <w:szCs w:val="28"/>
        </w:rPr>
      </w:pPr>
      <w:r w:rsidRPr="00D20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D20AE0" w:rsidRDefault="008633EF" w:rsidP="008633EF">
      <w:pPr>
        <w:pStyle w:val="12"/>
        <w:numPr>
          <w:ilvl w:val="2"/>
          <w:numId w:val="3"/>
        </w:numPr>
        <w:spacing w:line="276" w:lineRule="auto"/>
        <w:ind w:left="0" w:firstLine="1050"/>
        <w:rPr>
          <w:szCs w:val="28"/>
        </w:rPr>
      </w:pPr>
      <w:r w:rsidRPr="00D20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D20AE0" w:rsidRDefault="008633EF" w:rsidP="008633EF">
      <w:pPr>
        <w:pStyle w:val="12"/>
        <w:numPr>
          <w:ilvl w:val="2"/>
          <w:numId w:val="3"/>
        </w:numPr>
        <w:spacing w:line="276" w:lineRule="auto"/>
        <w:ind w:left="0" w:firstLine="1050"/>
        <w:rPr>
          <w:szCs w:val="28"/>
        </w:rPr>
      </w:pPr>
      <w:r w:rsidRPr="00D20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128044834"/>
      <w:r w:rsidRPr="00D20AE0">
        <w:rPr>
          <w:rFonts w:ascii="Times New Roman" w:hAnsi="Times New Roman" w:cs="Times New Roman"/>
          <w:sz w:val="28"/>
          <w:szCs w:val="28"/>
        </w:rPr>
        <w:lastRenderedPageBreak/>
        <w:t>Требования к участникам</w:t>
      </w:r>
      <w:bookmarkEnd w:id="11"/>
      <w:bookmarkEnd w:id="12"/>
    </w:p>
    <w:p w:rsidR="008633EF" w:rsidRPr="00D20AE0" w:rsidRDefault="008633EF" w:rsidP="008633EF">
      <w:pPr>
        <w:pStyle w:val="12"/>
        <w:numPr>
          <w:ilvl w:val="2"/>
          <w:numId w:val="17"/>
        </w:numPr>
        <w:spacing w:line="276" w:lineRule="auto"/>
        <w:ind w:left="0" w:firstLine="851"/>
        <w:rPr>
          <w:szCs w:val="28"/>
        </w:rPr>
      </w:pPr>
      <w:bookmarkStart w:id="13" w:name="_Toc48593624"/>
      <w:bookmarkStart w:id="14" w:name="_Toc128044835"/>
      <w:r w:rsidRPr="00D20AE0">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8633EF" w:rsidRPr="00D20AE0" w:rsidRDefault="008633EF" w:rsidP="008633EF">
      <w:pPr>
        <w:pStyle w:val="12"/>
        <w:numPr>
          <w:ilvl w:val="2"/>
          <w:numId w:val="17"/>
        </w:numPr>
        <w:spacing w:line="276" w:lineRule="auto"/>
        <w:ind w:left="0" w:firstLine="851"/>
        <w:rPr>
          <w:szCs w:val="28"/>
        </w:rPr>
      </w:pPr>
      <w:r w:rsidRPr="00D20AE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Pr="00D20AE0" w:rsidRDefault="008633EF" w:rsidP="008633EF">
      <w:pPr>
        <w:pStyle w:val="12"/>
        <w:numPr>
          <w:ilvl w:val="2"/>
          <w:numId w:val="17"/>
        </w:numPr>
        <w:spacing w:line="276" w:lineRule="auto"/>
        <w:ind w:left="0" w:firstLine="851"/>
        <w:rPr>
          <w:szCs w:val="28"/>
        </w:rPr>
      </w:pPr>
      <w:r w:rsidRPr="00D20AE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0B07B9" w:rsidRPr="00D20AE0" w:rsidRDefault="008633EF" w:rsidP="000B07B9">
      <w:pPr>
        <w:pStyle w:val="12"/>
        <w:numPr>
          <w:ilvl w:val="2"/>
          <w:numId w:val="17"/>
        </w:numPr>
        <w:spacing w:line="276" w:lineRule="auto"/>
        <w:ind w:left="0" w:firstLine="851"/>
        <w:rPr>
          <w:szCs w:val="28"/>
        </w:rPr>
      </w:pPr>
      <w:r w:rsidRPr="00D20AE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0B07B9" w:rsidRPr="00D20AE0" w:rsidRDefault="000B07B9" w:rsidP="000B07B9">
      <w:pPr>
        <w:pStyle w:val="12"/>
        <w:numPr>
          <w:ilvl w:val="2"/>
          <w:numId w:val="17"/>
        </w:numPr>
        <w:spacing w:line="276" w:lineRule="auto"/>
        <w:ind w:left="0" w:firstLine="851"/>
        <w:rPr>
          <w:szCs w:val="28"/>
        </w:rPr>
      </w:pPr>
      <w:r w:rsidRPr="00D20AE0">
        <w:rPr>
          <w:szCs w:val="28"/>
        </w:rPr>
        <w:t>Соответствие обязательным требованиям, указанным в пунктах 2.3.2 -2.3.4 приложения № 1 к извещению, подтверждается участником в декларативной форме в соответствии с приложением № 3 к извещению.</w:t>
      </w:r>
    </w:p>
    <w:p w:rsidR="000B07B9" w:rsidRPr="00D20AE0" w:rsidRDefault="000B07B9" w:rsidP="006E3C01">
      <w:pPr>
        <w:pStyle w:val="12"/>
        <w:spacing w:line="276" w:lineRule="auto"/>
        <w:ind w:left="851"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D20AE0">
        <w:rPr>
          <w:rFonts w:ascii="Times New Roman" w:hAnsi="Times New Roman" w:cs="Times New Roman"/>
          <w:sz w:val="28"/>
          <w:szCs w:val="28"/>
        </w:rPr>
        <w:t>Информационное сопровождение</w:t>
      </w:r>
      <w:bookmarkEnd w:id="13"/>
      <w:bookmarkEnd w:id="14"/>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D20AE0">
        <w:rPr>
          <w:sz w:val="28"/>
          <w:szCs w:val="28"/>
        </w:rPr>
        <w:lastRenderedPageBreak/>
        <w:t>которые могут осуществить поставки необходимых товаров, выполнение работ, оказание услуг.</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В организации и проведении запроса котировок участвуют:</w:t>
      </w:r>
    </w:p>
    <w:p w:rsidR="008633EF" w:rsidRPr="00D20AE0" w:rsidRDefault="008633EF" w:rsidP="008633EF">
      <w:pPr>
        <w:pStyle w:val="12"/>
        <w:spacing w:line="276" w:lineRule="auto"/>
        <w:ind w:firstLine="709"/>
        <w:rPr>
          <w:szCs w:val="28"/>
        </w:rPr>
      </w:pPr>
      <w:r w:rsidRPr="00D20AE0">
        <w:rPr>
          <w:szCs w:val="28"/>
        </w:rPr>
        <w:t>- организатор – осуществляет организацию и проведение закупки;</w:t>
      </w:r>
    </w:p>
    <w:p w:rsidR="008633EF" w:rsidRPr="00D20AE0" w:rsidRDefault="008633EF" w:rsidP="008633EF">
      <w:pPr>
        <w:pStyle w:val="12"/>
        <w:spacing w:line="276" w:lineRule="auto"/>
        <w:ind w:firstLine="709"/>
        <w:rPr>
          <w:szCs w:val="28"/>
        </w:rPr>
      </w:pPr>
      <w:r w:rsidRPr="00D20AE0">
        <w:rPr>
          <w:szCs w:val="28"/>
        </w:rPr>
        <w:t>- экспертная группа – коллегиальный орган, образуемый для рассмотрения заявок;</w:t>
      </w:r>
    </w:p>
    <w:p w:rsidR="008633EF" w:rsidRPr="00D20AE0" w:rsidRDefault="008633EF" w:rsidP="008633EF">
      <w:pPr>
        <w:pStyle w:val="12"/>
        <w:spacing w:line="276" w:lineRule="auto"/>
        <w:ind w:firstLine="709"/>
        <w:rPr>
          <w:szCs w:val="28"/>
        </w:rPr>
      </w:pPr>
      <w:r w:rsidRPr="00D20AE0">
        <w:rPr>
          <w:szCs w:val="28"/>
        </w:rPr>
        <w:t>- конкурсная комиссия – коллегиальный орган, образуемый для проведения процедур закупок.</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128044836"/>
      <w:r w:rsidRPr="00D20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 xml:space="preserve">Запрос о даче разъяснений положений извещения </w:t>
      </w:r>
      <w:r w:rsidRPr="00D20AE0">
        <w:rPr>
          <w:sz w:val="28"/>
          <w:szCs w:val="28"/>
        </w:rPr>
        <w:t>об осуществлении запроса котировок</w:t>
      </w:r>
      <w:r w:rsidRPr="00D20AE0">
        <w:rPr>
          <w:rFonts w:eastAsia="MS Mincho"/>
          <w:sz w:val="28"/>
          <w:szCs w:val="28"/>
        </w:rPr>
        <w:t xml:space="preserve"> (далее – запрос) может быть направлен с момента размещения извещения на сайтах.</w:t>
      </w:r>
    </w:p>
    <w:p w:rsidR="00942562" w:rsidRPr="00D20AE0" w:rsidRDefault="00942562" w:rsidP="00942562">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Заявки</w:t>
      </w:r>
      <w:r w:rsidRPr="00D20AE0">
        <w:rPr>
          <w:rFonts w:eastAsia="MS Mincho"/>
          <w:sz w:val="28"/>
          <w:szCs w:val="28"/>
          <w:lang w:val="ru-RU"/>
        </w:rPr>
        <w:t xml:space="preserve"> </w:t>
      </w:r>
      <w:r w:rsidRPr="00D20AE0">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942562" w:rsidRPr="00D20AE0" w:rsidRDefault="00942562" w:rsidP="00942562">
      <w:pPr>
        <w:pStyle w:val="a3"/>
        <w:numPr>
          <w:ilvl w:val="2"/>
          <w:numId w:val="7"/>
        </w:numPr>
        <w:spacing w:line="276" w:lineRule="auto"/>
        <w:ind w:left="0" w:firstLine="852"/>
        <w:jc w:val="both"/>
        <w:rPr>
          <w:rFonts w:eastAsia="MS Mincho"/>
          <w:sz w:val="28"/>
          <w:szCs w:val="28"/>
        </w:rPr>
      </w:pPr>
      <w:r w:rsidRPr="00D20AE0">
        <w:rPr>
          <w:rFonts w:eastAsia="MS Mincho"/>
          <w:sz w:val="28"/>
          <w:szCs w:val="28"/>
          <w:lang w:val="ru-RU"/>
        </w:rPr>
        <w:t xml:space="preserve">Заявки на участие подаются на бумажном носителе, </w:t>
      </w:r>
      <w:r w:rsidRPr="00D20AE0">
        <w:rPr>
          <w:rFonts w:eastAsia="MS Mincho"/>
          <w:sz w:val="28"/>
          <w:szCs w:val="28"/>
        </w:rPr>
        <w:t>запрос может быть направлен посредством почтовой связи, курьерской доставки по адресу, указанному</w:t>
      </w:r>
      <w:r w:rsidRPr="00D20AE0">
        <w:rPr>
          <w:rFonts w:eastAsia="MS Mincho"/>
          <w:sz w:val="28"/>
          <w:szCs w:val="28"/>
          <w:lang w:val="ru-RU"/>
        </w:rPr>
        <w:t xml:space="preserve"> </w:t>
      </w:r>
      <w:r w:rsidRPr="00D20AE0">
        <w:rPr>
          <w:rFonts w:eastAsia="MS Mincho"/>
          <w:sz w:val="28"/>
          <w:szCs w:val="28"/>
        </w:rPr>
        <w:t xml:space="preserve">в пункте </w:t>
      </w:r>
      <w:r w:rsidRPr="00D20AE0">
        <w:rPr>
          <w:rFonts w:eastAsia="MS Mincho"/>
          <w:sz w:val="28"/>
          <w:szCs w:val="28"/>
          <w:lang w:val="ru-RU"/>
        </w:rPr>
        <w:t>1.2.</w:t>
      </w:r>
      <w:r w:rsidRPr="00D20AE0">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D20AE0">
        <w:rPr>
          <w:rFonts w:eastAsia="MS Mincho"/>
          <w:sz w:val="28"/>
          <w:szCs w:val="28"/>
          <w:lang w:val="ru-RU"/>
        </w:rPr>
        <w:t>1.2.</w:t>
      </w:r>
      <w:r w:rsidRPr="00D20AE0">
        <w:rPr>
          <w:rFonts w:eastAsia="MS Mincho"/>
          <w:sz w:val="28"/>
          <w:szCs w:val="28"/>
        </w:rPr>
        <w:t xml:space="preserve"> приложения № 1 извещения. Запрос не может быть направлен посредством электронной почты.</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lastRenderedPageBreak/>
        <w:t>В случае внесения изменений в извещение срок подачи заявок на участие в запросе</w:t>
      </w:r>
      <w:r w:rsidRPr="00D20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20AE0">
        <w:rPr>
          <w:rFonts w:eastAsia="MS Mincho"/>
          <w:sz w:val="28"/>
          <w:szCs w:val="28"/>
        </w:rPr>
        <w:t>извещением</w:t>
      </w:r>
      <w:r w:rsidRPr="00D20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r w:rsidRPr="00D20AE0">
        <w:rPr>
          <w:rFonts w:eastAsia="MS Mincho"/>
          <w:sz w:val="28"/>
          <w:szCs w:val="28"/>
          <w:lang w:val="ru-RU"/>
        </w:rPr>
        <w:t xml:space="preserve">, </w:t>
      </w:r>
      <w:r w:rsidRPr="00D20AE0">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r w:rsidRPr="00D20AE0">
        <w:rPr>
          <w:color w:val="FF0000"/>
          <w:sz w:val="28"/>
          <w:szCs w:val="28"/>
        </w:rPr>
        <w:t>.</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Решение об отмене запроса котировок размещается на сайтах в день принятия этого решения</w:t>
      </w:r>
      <w:r w:rsidRPr="00D20AE0">
        <w:rPr>
          <w:rFonts w:eastAsia="MS Mincho"/>
          <w:sz w:val="28"/>
          <w:szCs w:val="28"/>
          <w:lang w:val="ru-RU"/>
        </w:rPr>
        <w:t>.</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Заказчик не берет на себя обязательство по уведомлению участников о дополнениях,</w:t>
      </w:r>
      <w:r w:rsidRPr="00D20AE0">
        <w:rPr>
          <w:sz w:val="28"/>
          <w:szCs w:val="28"/>
        </w:rPr>
        <w:t xml:space="preserve"> изменениях, разъяснениях в извещение об осуществлении</w:t>
      </w:r>
      <w:r w:rsidRPr="00D20AE0" w:rsidDel="003B3000">
        <w:rPr>
          <w:sz w:val="28"/>
          <w:szCs w:val="28"/>
        </w:rPr>
        <w:t xml:space="preserve"> </w:t>
      </w:r>
      <w:r w:rsidRPr="00D20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128044837"/>
      <w:r w:rsidRPr="00D20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lang w:val="ru-RU"/>
        </w:rPr>
        <w:t>Организатор</w:t>
      </w:r>
      <w:r w:rsidRPr="00D20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 xml:space="preserve">Конверты с котировочными заявками вскрываются публично </w:t>
      </w:r>
      <w:r w:rsidRPr="00D20AE0">
        <w:rPr>
          <w:sz w:val="28"/>
          <w:szCs w:val="28"/>
          <w:lang w:val="ru-RU"/>
        </w:rPr>
        <w:t>на заседании экспертной группы после завершения срока подачи заявок.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При вскрытии конвертов с котировочными заявками объявляется:</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Наименование участника запроса котировок;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Сведения, изложенные в техническом предложении участника запроса котировок, используемые для оценки заявок;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Иная информация (при необходимости).</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Заказчик может проводить аудиозапись процедуры вскрытия конвертов с котировочными заявками.</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При вскрытии конвертов с заявками документы по существу не рассматриваются.</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28044838"/>
      <w:r w:rsidRPr="00D20AE0">
        <w:rPr>
          <w:rFonts w:ascii="Times New Roman" w:hAnsi="Times New Roman" w:cs="Times New Roman"/>
          <w:sz w:val="28"/>
          <w:szCs w:val="28"/>
        </w:rPr>
        <w:t>Рассмотрение и оценка котировочных заявок</w:t>
      </w:r>
      <w:bookmarkEnd w:id="19"/>
      <w:bookmarkEnd w:id="20"/>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Котировочные заявки участников рассматриваются на соответствие требованиям, изложенным в </w:t>
      </w:r>
      <w:r w:rsidRPr="00D20AE0">
        <w:rPr>
          <w:sz w:val="28"/>
          <w:szCs w:val="28"/>
        </w:rPr>
        <w:t>извещении</w:t>
      </w:r>
      <w:r w:rsidRPr="00D20AE0">
        <w:rPr>
          <w:rFonts w:eastAsia="MS Mincho"/>
          <w:sz w:val="28"/>
          <w:szCs w:val="28"/>
        </w:rPr>
        <w:t xml:space="preserve">, на основании представленных в составе </w:t>
      </w:r>
      <w:r w:rsidRPr="00D20AE0">
        <w:rPr>
          <w:rFonts w:eastAsia="MS Mincho"/>
          <w:sz w:val="28"/>
          <w:szCs w:val="28"/>
        </w:rPr>
        <w:lastRenderedPageBreak/>
        <w:t xml:space="preserve">котировочных заявок документов, а также иных источников информации, предусмотренных </w:t>
      </w:r>
      <w:r w:rsidRPr="00D20AE0">
        <w:rPr>
          <w:sz w:val="28"/>
          <w:szCs w:val="28"/>
        </w:rPr>
        <w:t>извещением</w:t>
      </w:r>
      <w:r w:rsidRPr="00D20AE0">
        <w:rPr>
          <w:rFonts w:eastAsia="MS Mincho"/>
          <w:sz w:val="28"/>
          <w:szCs w:val="28"/>
        </w:rPr>
        <w:t>.</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Участник запроса котировок не допускается к участию в запросе котировок в случае:</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несоответствия котировочной заявки требованиям, указанным в запросе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отказа от проведения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D20AE0" w:rsidRDefault="008633EF" w:rsidP="004A17CA">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D20AE0" w:rsidRDefault="004A17CA" w:rsidP="004A17CA">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При осуществлении оценки и </w:t>
      </w:r>
      <w:r w:rsidR="001F0B6E" w:rsidRPr="00D20AE0">
        <w:rPr>
          <w:rFonts w:eastAsia="MS Mincho"/>
          <w:sz w:val="28"/>
          <w:szCs w:val="28"/>
          <w:lang w:val="ru-RU"/>
        </w:rPr>
        <w:t>рассмотрении</w:t>
      </w:r>
      <w:r w:rsidRPr="00D20AE0">
        <w:rPr>
          <w:rFonts w:eastAsia="MS Mincho"/>
          <w:sz w:val="28"/>
          <w:szCs w:val="28"/>
        </w:rPr>
        <w:t xml:space="preserve"> заявок</w:t>
      </w:r>
      <w:r w:rsidR="00D71DA1" w:rsidRPr="00D20AE0">
        <w:rPr>
          <w:rFonts w:eastAsia="MS Mincho"/>
          <w:sz w:val="28"/>
          <w:szCs w:val="28"/>
          <w:lang w:val="ru-RU"/>
        </w:rPr>
        <w:t xml:space="preserve"> </w:t>
      </w:r>
      <w:r w:rsidR="007A1660" w:rsidRPr="00D20AE0">
        <w:rPr>
          <w:rFonts w:eastAsia="MS Mincho"/>
          <w:sz w:val="28"/>
          <w:szCs w:val="28"/>
          <w:lang w:val="ru-RU"/>
        </w:rPr>
        <w:t>на</w:t>
      </w:r>
      <w:r w:rsidRPr="00D20AE0">
        <w:rPr>
          <w:rFonts w:eastAsia="MS Mincho"/>
          <w:sz w:val="28"/>
          <w:szCs w:val="28"/>
        </w:rPr>
        <w:t xml:space="preserve"> </w:t>
      </w:r>
      <w:r w:rsidR="00D71DA1" w:rsidRPr="00D20AE0">
        <w:rPr>
          <w:rFonts w:eastAsia="MS Mincho"/>
          <w:sz w:val="28"/>
          <w:szCs w:val="28"/>
        </w:rPr>
        <w:t xml:space="preserve">ценовые предложения </w:t>
      </w:r>
      <w:r w:rsidR="00D71DA1" w:rsidRPr="00D20AE0">
        <w:rPr>
          <w:rFonts w:eastAsia="MS Mincho"/>
          <w:sz w:val="28"/>
          <w:szCs w:val="28"/>
          <w:lang w:val="ru-RU"/>
        </w:rPr>
        <w:t xml:space="preserve">представленные </w:t>
      </w:r>
      <w:r w:rsidR="00D71DA1" w:rsidRPr="00D20AE0">
        <w:rPr>
          <w:rFonts w:eastAsia="MS Mincho"/>
          <w:sz w:val="28"/>
          <w:szCs w:val="28"/>
        </w:rPr>
        <w:t>со стороны</w:t>
      </w:r>
      <w:r w:rsidR="00605249" w:rsidRPr="00D20AE0">
        <w:rPr>
          <w:rFonts w:eastAsia="MS Mincho"/>
          <w:sz w:val="28"/>
          <w:szCs w:val="28"/>
          <w:lang w:val="ru-RU"/>
        </w:rPr>
        <w:t xml:space="preserve"> участников</w:t>
      </w:r>
      <w:r w:rsidR="00D71DA1" w:rsidRPr="00D20AE0">
        <w:rPr>
          <w:rFonts w:eastAsia="MS Mincho"/>
          <w:sz w:val="28"/>
          <w:szCs w:val="28"/>
        </w:rPr>
        <w:t xml:space="preserve"> нерезидентов РА </w:t>
      </w:r>
      <w:r w:rsidRPr="00D20AE0">
        <w:rPr>
          <w:rFonts w:eastAsia="MS Mincho"/>
          <w:sz w:val="28"/>
          <w:szCs w:val="28"/>
        </w:rPr>
        <w:t>будут с</w:t>
      </w:r>
      <w:r w:rsidR="001F0B6E" w:rsidRPr="00D20AE0">
        <w:rPr>
          <w:rFonts w:eastAsia="MS Mincho"/>
          <w:sz w:val="28"/>
          <w:szCs w:val="28"/>
          <w:lang w:val="ru-RU"/>
        </w:rPr>
        <w:t>равнен</w:t>
      </w:r>
      <w:r w:rsidRPr="00D20AE0">
        <w:rPr>
          <w:rFonts w:eastAsia="MS Mincho"/>
          <w:sz w:val="28"/>
          <w:szCs w:val="28"/>
        </w:rPr>
        <w:t>ены с учтём транспортных расходов</w:t>
      </w:r>
      <w:r w:rsidR="007A1660" w:rsidRPr="00D20AE0">
        <w:rPr>
          <w:rFonts w:eastAsia="MS Mincho"/>
          <w:sz w:val="28"/>
          <w:szCs w:val="28"/>
          <w:lang w:val="ru-RU"/>
        </w:rPr>
        <w:t xml:space="preserve"> (на ценовые предложения </w:t>
      </w:r>
      <w:r w:rsidR="00605249" w:rsidRPr="00D20AE0">
        <w:rPr>
          <w:rFonts w:eastAsia="MS Mincho"/>
          <w:sz w:val="28"/>
          <w:szCs w:val="28"/>
          <w:lang w:val="ru-RU"/>
        </w:rPr>
        <w:t>участников не</w:t>
      </w:r>
      <w:r w:rsidR="007A1660" w:rsidRPr="00D20AE0">
        <w:rPr>
          <w:rFonts w:eastAsia="MS Mincho"/>
          <w:sz w:val="28"/>
          <w:szCs w:val="28"/>
          <w:lang w:val="ru-RU"/>
        </w:rPr>
        <w:t>резидентов РА будут п</w:t>
      </w:r>
      <w:r w:rsidR="00B72CCB" w:rsidRPr="00D20AE0">
        <w:rPr>
          <w:rFonts w:eastAsia="MS Mincho"/>
          <w:sz w:val="28"/>
          <w:szCs w:val="28"/>
          <w:lang w:val="ru-RU"/>
        </w:rPr>
        <w:t>рибавлены транспортные расходы)</w:t>
      </w:r>
      <w:r w:rsidRPr="00D20AE0">
        <w:rPr>
          <w:rFonts w:eastAsia="MS Mincho"/>
          <w:sz w:val="28"/>
          <w:szCs w:val="28"/>
        </w:rPr>
        <w:t>.</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D20AE0" w:rsidDel="001E10FE">
        <w:rPr>
          <w:rFonts w:eastAsia="MS Mincho"/>
          <w:sz w:val="28"/>
          <w:szCs w:val="28"/>
        </w:rPr>
        <w:t xml:space="preserve"> </w:t>
      </w:r>
      <w:r w:rsidRPr="00D20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lastRenderedPageBreak/>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Протокол рассмотрения и оценки котировочных заявок не размещается на сайтах.</w:t>
      </w:r>
    </w:p>
    <w:p w:rsidR="008633EF" w:rsidRPr="00D20AE0" w:rsidRDefault="008633EF" w:rsidP="008633EF">
      <w:pPr>
        <w:pStyle w:val="a3"/>
        <w:spacing w:line="276" w:lineRule="auto"/>
        <w:ind w:left="0"/>
        <w:jc w:val="both"/>
        <w:rPr>
          <w:rFonts w:eastAsia="MS Mincho"/>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28044839"/>
      <w:r w:rsidRPr="00D20AE0">
        <w:rPr>
          <w:rFonts w:ascii="Times New Roman" w:hAnsi="Times New Roman" w:cs="Times New Roman"/>
          <w:sz w:val="28"/>
          <w:szCs w:val="28"/>
        </w:rPr>
        <w:lastRenderedPageBreak/>
        <w:t>Порядок оценки и сопоставления котировочных заявок</w:t>
      </w:r>
      <w:bookmarkEnd w:id="21"/>
      <w:bookmarkEnd w:id="22"/>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Победитель запроса котировок определяется по итогам оценки заявок, соответствующих требованиям извещения.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При оценке котировочных заявок сопоставляются предложения участников по цене без учета НДС. </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28044840"/>
      <w:r w:rsidRPr="00D20AE0">
        <w:rPr>
          <w:rFonts w:ascii="Times New Roman" w:hAnsi="Times New Roman" w:cs="Times New Roman"/>
          <w:sz w:val="28"/>
          <w:szCs w:val="28"/>
        </w:rPr>
        <w:t>Подведение итогов запроса котировок</w:t>
      </w:r>
      <w:bookmarkEnd w:id="23"/>
      <w:bookmarkEnd w:id="24"/>
    </w:p>
    <w:p w:rsidR="008633EF" w:rsidRPr="00D20AE0" w:rsidRDefault="008633EF" w:rsidP="008633EF">
      <w:pPr>
        <w:pStyle w:val="a3"/>
        <w:numPr>
          <w:ilvl w:val="2"/>
          <w:numId w:val="11"/>
        </w:numPr>
        <w:spacing w:line="276" w:lineRule="auto"/>
        <w:ind w:left="0" w:firstLine="852"/>
        <w:jc w:val="both"/>
        <w:rPr>
          <w:sz w:val="28"/>
          <w:szCs w:val="28"/>
        </w:rPr>
      </w:pPr>
      <w:r w:rsidRPr="00D20AE0">
        <w:rPr>
          <w:sz w:val="28"/>
          <w:szCs w:val="28"/>
        </w:rPr>
        <w:t>Комиссия</w:t>
      </w:r>
      <w:r w:rsidRPr="00D20AE0">
        <w:rPr>
          <w:bCs/>
          <w:sz w:val="28"/>
          <w:szCs w:val="28"/>
        </w:rPr>
        <w:t xml:space="preserve"> </w:t>
      </w:r>
      <w:r w:rsidRPr="00D20AE0">
        <w:rPr>
          <w:sz w:val="28"/>
          <w:szCs w:val="28"/>
        </w:rPr>
        <w:t xml:space="preserve">принимает решение о победителе запроса котировок. По результатам работы комиссии </w:t>
      </w:r>
      <w:r w:rsidRPr="00D20AE0">
        <w:rPr>
          <w:bCs/>
          <w:sz w:val="28"/>
          <w:szCs w:val="28"/>
        </w:rPr>
        <w:t>по осуществлению закупок</w:t>
      </w:r>
      <w:r w:rsidRPr="00D20AE0">
        <w:rPr>
          <w:sz w:val="28"/>
          <w:szCs w:val="28"/>
        </w:rPr>
        <w:t xml:space="preserve"> оформляется итоговый протокол</w:t>
      </w:r>
      <w:r w:rsidRPr="00D20AE0">
        <w:rPr>
          <w:sz w:val="28"/>
          <w:szCs w:val="28"/>
          <w:lang w:val="ru-RU"/>
        </w:rPr>
        <w:t>.</w:t>
      </w:r>
    </w:p>
    <w:p w:rsidR="008633EF" w:rsidRPr="00D20AE0" w:rsidRDefault="008633EF" w:rsidP="008633EF">
      <w:pPr>
        <w:pStyle w:val="a3"/>
        <w:numPr>
          <w:ilvl w:val="2"/>
          <w:numId w:val="11"/>
        </w:numPr>
        <w:spacing w:line="276" w:lineRule="auto"/>
        <w:ind w:left="0" w:firstLine="852"/>
        <w:jc w:val="both"/>
        <w:rPr>
          <w:sz w:val="28"/>
          <w:szCs w:val="28"/>
        </w:rPr>
      </w:pPr>
      <w:r w:rsidRPr="00D20AE0">
        <w:rPr>
          <w:sz w:val="28"/>
          <w:szCs w:val="28"/>
        </w:rPr>
        <w:t xml:space="preserve">Итоговый протокол комиссии </w:t>
      </w:r>
      <w:r w:rsidRPr="00D20AE0">
        <w:rPr>
          <w:sz w:val="28"/>
          <w:szCs w:val="28"/>
          <w:lang w:val="ru-RU"/>
        </w:rPr>
        <w:t xml:space="preserve">не </w:t>
      </w:r>
      <w:r w:rsidRPr="00D20AE0">
        <w:rPr>
          <w:sz w:val="28"/>
          <w:szCs w:val="28"/>
        </w:rPr>
        <w:t>размещается на сайтах.</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28044841"/>
      <w:r w:rsidRPr="00D20AE0">
        <w:rPr>
          <w:rFonts w:ascii="Times New Roman" w:hAnsi="Times New Roman" w:cs="Times New Roman"/>
          <w:sz w:val="28"/>
          <w:szCs w:val="28"/>
        </w:rPr>
        <w:t>Признание запроса котировок несостоявшимся</w:t>
      </w:r>
      <w:bookmarkEnd w:id="25"/>
      <w:bookmarkEnd w:id="26"/>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Запрос котировок (в том числе в части отдельных лотов) признается несостоявшимся, если:</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на участие в запросе котировок подана одна заявка;</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все котировочные заявки признаны несоответствующими извещению о проведении запроса котировок;</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на участие в запросе котировок не подана ни одна заявка.</w:t>
      </w:r>
    </w:p>
    <w:p w:rsidR="008633EF" w:rsidRPr="00D20AE0" w:rsidRDefault="008633EF" w:rsidP="008633EF">
      <w:pPr>
        <w:pStyle w:val="ConsPlusNormal"/>
        <w:shd w:val="clear" w:color="auto" w:fill="FFFFFF"/>
        <w:spacing w:line="276" w:lineRule="auto"/>
        <w:ind w:firstLine="709"/>
        <w:jc w:val="both"/>
      </w:pPr>
      <w:r w:rsidRPr="00D20AE0">
        <w:lastRenderedPageBreak/>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D20AE0" w:rsidRDefault="008633EF" w:rsidP="008633EF">
      <w:pPr>
        <w:pStyle w:val="ConsPlusNormal"/>
        <w:shd w:val="clear" w:color="auto" w:fill="FFFFFF"/>
        <w:spacing w:line="276" w:lineRule="auto"/>
        <w:ind w:firstLine="709"/>
        <w:jc w:val="both"/>
      </w:pPr>
      <w:r w:rsidRPr="00D20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D20AE0" w:rsidRDefault="008633EF" w:rsidP="008633EF">
      <w:pPr>
        <w:pStyle w:val="ConsPlusNormal"/>
        <w:shd w:val="clear" w:color="auto" w:fill="FFFFFF"/>
        <w:spacing w:line="276" w:lineRule="auto"/>
        <w:ind w:firstLine="709"/>
        <w:jc w:val="both"/>
      </w:pPr>
      <w:r w:rsidRPr="00D20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D20AE0" w:rsidRDefault="008633EF" w:rsidP="008633EF">
      <w:pPr>
        <w:pStyle w:val="ConsPlusNormal"/>
        <w:widowControl w:val="0"/>
        <w:shd w:val="clear" w:color="auto" w:fill="FFFFFF"/>
        <w:spacing w:line="276" w:lineRule="auto"/>
        <w:ind w:firstLine="708"/>
        <w:jc w:val="both"/>
      </w:pPr>
      <w:r w:rsidRPr="00D20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D20AE0" w:rsidRDefault="008633EF" w:rsidP="008633EF">
      <w:pPr>
        <w:pStyle w:val="a5"/>
        <w:suppressAutoHyphens/>
        <w:spacing w:line="276" w:lineRule="auto"/>
        <w:rPr>
          <w:sz w:val="28"/>
          <w:szCs w:val="28"/>
        </w:rPr>
      </w:pP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28044842"/>
      <w:r w:rsidRPr="00D20AE0">
        <w:rPr>
          <w:rFonts w:ascii="Times New Roman" w:hAnsi="Times New Roman" w:cs="Times New Roman"/>
          <w:sz w:val="28"/>
          <w:szCs w:val="28"/>
        </w:rPr>
        <w:t>Состав котировочной заявки</w:t>
      </w:r>
      <w:bookmarkEnd w:id="27"/>
      <w:bookmarkEnd w:id="28"/>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Котировочная заявка должна содержать всю указанную в извещении информацию и документы.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оформляется в соответствии с требованиями извещения.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случае наличия таких требований в извещении, в составе заявки должны быть представлены: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идентификационный номер налогоплательщика;</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согласие участника с условиями договора, указанными в запросе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lastRenderedPageBreak/>
        <w:t xml:space="preserve">цена товаров, работ, услуг с указанием </w:t>
      </w:r>
      <w:r w:rsidR="00486FCE" w:rsidRPr="00D20AE0">
        <w:rPr>
          <w:sz w:val="28"/>
          <w:szCs w:val="28"/>
        </w:rPr>
        <w:t>включённых</w:t>
      </w:r>
      <w:r w:rsidRPr="00D20AE0">
        <w:rPr>
          <w:sz w:val="28"/>
          <w:szCs w:val="28"/>
        </w:rPr>
        <w:t xml:space="preserve"> или не </w:t>
      </w:r>
      <w:r w:rsidR="00486FCE" w:rsidRPr="00D20AE0">
        <w:rPr>
          <w:sz w:val="28"/>
          <w:szCs w:val="28"/>
        </w:rPr>
        <w:t>включённых</w:t>
      </w:r>
      <w:r w:rsidRPr="00D20AE0">
        <w:rPr>
          <w:sz w:val="28"/>
          <w:szCs w:val="28"/>
        </w:rPr>
        <w:t xml:space="preserve"> в </w:t>
      </w:r>
      <w:r w:rsidR="00486FCE" w:rsidRPr="00D20AE0">
        <w:rPr>
          <w:sz w:val="28"/>
          <w:szCs w:val="28"/>
        </w:rPr>
        <w:t>неё</w:t>
      </w:r>
      <w:r w:rsidRPr="00D20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участника, не соответствующая требованиям извещения, отклоняется.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D20AE0" w:rsidDel="00526179">
        <w:rPr>
          <w:sz w:val="28"/>
          <w:szCs w:val="28"/>
        </w:rPr>
        <w:t xml:space="preserve"> </w:t>
      </w:r>
      <w:r w:rsidRPr="00D20AE0">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D20AE0">
        <w:rPr>
          <w:sz w:val="28"/>
          <w:szCs w:val="28"/>
        </w:rPr>
        <w:t>повреждённого</w:t>
      </w:r>
      <w:r w:rsidRPr="00D20AE0">
        <w:rPr>
          <w:sz w:val="28"/>
          <w:szCs w:val="28"/>
        </w:rPr>
        <w:t xml:space="preserve"> документа и др.), документ считается непредставленным и не рассматривается.</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котировочной заявке должны быть представлены:</w:t>
      </w:r>
    </w:p>
    <w:p w:rsidR="008633EF" w:rsidRPr="00D20AE0" w:rsidRDefault="008633EF" w:rsidP="008633EF">
      <w:pPr>
        <w:pStyle w:val="a5"/>
        <w:suppressAutoHyphens/>
        <w:spacing w:line="276" w:lineRule="auto"/>
        <w:ind w:firstLine="851"/>
        <w:rPr>
          <w:sz w:val="28"/>
          <w:szCs w:val="28"/>
        </w:rPr>
      </w:pPr>
      <w:r w:rsidRPr="00D20AE0">
        <w:rPr>
          <w:sz w:val="28"/>
          <w:szCs w:val="28"/>
          <w:lang w:val="hy-AM"/>
        </w:rPr>
        <w:t xml:space="preserve">- </w:t>
      </w:r>
      <w:r w:rsidRPr="00D20AE0">
        <w:rPr>
          <w:sz w:val="28"/>
          <w:szCs w:val="28"/>
        </w:rPr>
        <w:t>Приложение № 2.1 (Опись представленных документов, заверенная подписью и печатью (при ее наличии) Участника);</w:t>
      </w:r>
    </w:p>
    <w:p w:rsidR="008633EF" w:rsidRPr="00D20AE0" w:rsidRDefault="008633EF" w:rsidP="008633EF">
      <w:pPr>
        <w:pStyle w:val="a5"/>
        <w:suppressAutoHyphens/>
        <w:spacing w:line="276" w:lineRule="auto"/>
        <w:ind w:firstLine="851"/>
        <w:rPr>
          <w:sz w:val="28"/>
          <w:szCs w:val="28"/>
        </w:rPr>
      </w:pPr>
      <w:r w:rsidRPr="00D20AE0">
        <w:rPr>
          <w:sz w:val="28"/>
          <w:szCs w:val="28"/>
        </w:rPr>
        <w:t xml:space="preserve">- Приложение № 3 (Заявка Участника) к извещению, заверенная подписью и печатью участника запроса котировок; </w:t>
      </w:r>
    </w:p>
    <w:p w:rsidR="008633EF" w:rsidRPr="00D20AE0" w:rsidRDefault="008633EF" w:rsidP="008633EF">
      <w:pPr>
        <w:pStyle w:val="a5"/>
        <w:suppressAutoHyphens/>
        <w:spacing w:line="276" w:lineRule="auto"/>
        <w:ind w:firstLine="851"/>
        <w:rPr>
          <w:sz w:val="28"/>
          <w:szCs w:val="28"/>
        </w:rPr>
      </w:pPr>
      <w:r w:rsidRPr="00D20AE0">
        <w:rPr>
          <w:sz w:val="28"/>
          <w:szCs w:val="28"/>
        </w:rPr>
        <w:t>- Приложение № 4 (Техническое предложение) к извещению, заверенное подписью и печатью участника запроса котировок;</w:t>
      </w:r>
    </w:p>
    <w:p w:rsidR="000C02CD" w:rsidRPr="00D20AE0" w:rsidRDefault="008633EF" w:rsidP="000C02CD">
      <w:pPr>
        <w:pStyle w:val="a5"/>
        <w:suppressAutoHyphens/>
        <w:spacing w:line="276" w:lineRule="auto"/>
        <w:ind w:firstLine="851"/>
        <w:rPr>
          <w:sz w:val="28"/>
          <w:szCs w:val="28"/>
        </w:rPr>
      </w:pPr>
      <w:r w:rsidRPr="00D20AE0">
        <w:rPr>
          <w:sz w:val="28"/>
          <w:szCs w:val="28"/>
        </w:rPr>
        <w:t>- Приложение №5 (Проект договора</w:t>
      </w:r>
      <w:r w:rsidR="00310625" w:rsidRPr="00D20AE0">
        <w:rPr>
          <w:sz w:val="28"/>
          <w:szCs w:val="28"/>
        </w:rPr>
        <w:t xml:space="preserve"> для резидентов или нерезидентов РА</w:t>
      </w:r>
      <w:r w:rsidRPr="00D20AE0">
        <w:rPr>
          <w:sz w:val="28"/>
          <w:szCs w:val="28"/>
        </w:rPr>
        <w:t>), к извещению, заверенное подписью и печа</w:t>
      </w:r>
      <w:r w:rsidR="00B01162" w:rsidRPr="00D20AE0">
        <w:rPr>
          <w:sz w:val="28"/>
          <w:szCs w:val="28"/>
        </w:rPr>
        <w:t>тью участника запроса котировок.</w:t>
      </w:r>
    </w:p>
    <w:p w:rsidR="008633EF" w:rsidRPr="00D20AE0" w:rsidRDefault="008633EF" w:rsidP="008633EF">
      <w:pPr>
        <w:pStyle w:val="a5"/>
        <w:suppressAutoHyphens/>
        <w:spacing w:line="276" w:lineRule="auto"/>
        <w:ind w:firstLine="851"/>
        <w:rPr>
          <w:sz w:val="28"/>
          <w:szCs w:val="28"/>
        </w:rPr>
      </w:pPr>
      <w:r w:rsidRPr="00D20AE0">
        <w:rPr>
          <w:sz w:val="28"/>
          <w:szCs w:val="28"/>
        </w:rPr>
        <w:t xml:space="preserve">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w:t>
      </w:r>
      <w:r w:rsidRPr="00D20AE0">
        <w:rPr>
          <w:sz w:val="28"/>
          <w:szCs w:val="28"/>
        </w:rPr>
        <w:lastRenderedPageBreak/>
        <w:t>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28044843"/>
      <w:r w:rsidRPr="00D20AE0">
        <w:rPr>
          <w:rFonts w:ascii="Times New Roman" w:hAnsi="Times New Roman" w:cs="Times New Roman"/>
          <w:sz w:val="28"/>
          <w:szCs w:val="28"/>
        </w:rPr>
        <w:t>Подача заявок</w:t>
      </w:r>
      <w:bookmarkEnd w:id="29"/>
      <w:bookmarkEnd w:id="30"/>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942562" w:rsidRPr="00D20AE0" w:rsidRDefault="00942562" w:rsidP="00942562">
      <w:pPr>
        <w:pStyle w:val="a5"/>
        <w:numPr>
          <w:ilvl w:val="2"/>
          <w:numId w:val="14"/>
        </w:numPr>
        <w:suppressAutoHyphens/>
        <w:spacing w:line="276" w:lineRule="auto"/>
        <w:ind w:left="0" w:firstLine="852"/>
        <w:rPr>
          <w:sz w:val="28"/>
          <w:szCs w:val="28"/>
        </w:rPr>
      </w:pPr>
      <w:r w:rsidRPr="00D20AE0">
        <w:rPr>
          <w:sz w:val="28"/>
          <w:szCs w:val="28"/>
        </w:rPr>
        <w:t>Заявки принимаются до истечения срока подачи заявок.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48593634"/>
      <w:bookmarkStart w:id="32" w:name="_Toc128044845"/>
      <w:r w:rsidRPr="00D20AE0">
        <w:rPr>
          <w:rFonts w:ascii="Times New Roman" w:hAnsi="Times New Roman" w:cs="Times New Roman"/>
          <w:sz w:val="28"/>
          <w:szCs w:val="28"/>
        </w:rPr>
        <w:t>Изменение и отзыв котировочных заявок</w:t>
      </w:r>
      <w:bookmarkEnd w:id="31"/>
      <w:bookmarkEnd w:id="32"/>
    </w:p>
    <w:p w:rsidR="008633EF" w:rsidRPr="00D20AE0" w:rsidRDefault="008633EF" w:rsidP="008633EF">
      <w:pPr>
        <w:spacing w:line="276" w:lineRule="auto"/>
        <w:rPr>
          <w:sz w:val="28"/>
          <w:szCs w:val="28"/>
        </w:rPr>
      </w:pP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Никакие изменения не могут быть внесены в котировочную заявку после окончания срока подачи котировочных заявок.</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w:t>
      </w:r>
      <w:r w:rsidR="00416EC3" w:rsidRPr="00D20AE0">
        <w:rPr>
          <w:sz w:val="28"/>
          <w:szCs w:val="28"/>
        </w:rPr>
        <w:t>по адресу, указанному в пункте 8</w:t>
      </w:r>
      <w:r w:rsidRPr="00D20AE0">
        <w:rPr>
          <w:sz w:val="28"/>
          <w:szCs w:val="28"/>
        </w:rPr>
        <w:t xml:space="preserve">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D20AE0" w:rsidRDefault="008633EF" w:rsidP="008633EF">
      <w:pPr>
        <w:pStyle w:val="12"/>
        <w:spacing w:line="276" w:lineRule="auto"/>
        <w:ind w:firstLine="709"/>
        <w:rPr>
          <w:szCs w:val="28"/>
        </w:rPr>
      </w:pPr>
      <w:r w:rsidRPr="00D20AE0">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D20AE0" w:rsidRDefault="008633EF" w:rsidP="008633EF">
      <w:pPr>
        <w:pStyle w:val="12"/>
        <w:spacing w:line="276" w:lineRule="auto"/>
        <w:ind w:firstLine="709"/>
        <w:rPr>
          <w:szCs w:val="28"/>
        </w:rPr>
      </w:pPr>
      <w:r w:rsidRPr="00D20AE0">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20AE0" w:rsidRDefault="008633EF" w:rsidP="008633EF">
      <w:pPr>
        <w:pStyle w:val="a5"/>
        <w:numPr>
          <w:ilvl w:val="2"/>
          <w:numId w:val="16"/>
        </w:numPr>
        <w:suppressAutoHyphens/>
        <w:spacing w:line="276" w:lineRule="auto"/>
        <w:ind w:left="0" w:firstLine="709"/>
        <w:rPr>
          <w:szCs w:val="28"/>
        </w:rPr>
      </w:pPr>
      <w:r w:rsidRPr="00D20AE0">
        <w:rPr>
          <w:sz w:val="28"/>
          <w:szCs w:val="28"/>
        </w:rPr>
        <w:t>Для отзыва заявки, представленной для</w:t>
      </w:r>
      <w:r w:rsidRPr="00D20AE0">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20AE0" w:rsidRDefault="008633EF" w:rsidP="008633EF">
      <w:pPr>
        <w:pStyle w:val="12"/>
        <w:spacing w:line="276" w:lineRule="auto"/>
        <w:ind w:firstLine="709"/>
        <w:rPr>
          <w:szCs w:val="28"/>
        </w:rPr>
      </w:pPr>
      <w:r w:rsidRPr="00D20AE0">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20AE0" w:rsidRDefault="008633EF" w:rsidP="008633EF">
      <w:pPr>
        <w:pStyle w:val="12"/>
        <w:spacing w:line="276" w:lineRule="auto"/>
        <w:ind w:firstLine="709"/>
        <w:rPr>
          <w:szCs w:val="28"/>
        </w:rPr>
      </w:pPr>
      <w:r w:rsidRPr="00D20AE0">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w:t>
      </w:r>
      <w:r w:rsidRPr="00D20AE0">
        <w:rPr>
          <w:szCs w:val="28"/>
        </w:rPr>
        <w:lastRenderedPageBreak/>
        <w:t>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12"/>
        <w:spacing w:line="276" w:lineRule="auto"/>
        <w:ind w:firstLine="709"/>
        <w:rPr>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3" w:name="_Toc48593635"/>
      <w:bookmarkStart w:id="34" w:name="_Toc128044846"/>
      <w:r w:rsidRPr="00D20AE0">
        <w:rPr>
          <w:rFonts w:ascii="Times New Roman" w:hAnsi="Times New Roman" w:cs="Times New Roman"/>
          <w:sz w:val="28"/>
          <w:szCs w:val="28"/>
        </w:rPr>
        <w:t>Предоставление технического предложения</w:t>
      </w:r>
      <w:bookmarkEnd w:id="33"/>
      <w:bookmarkEnd w:id="34"/>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20AE0" w:rsidRDefault="008633EF" w:rsidP="008633EF">
      <w:pPr>
        <w:pStyle w:val="af0"/>
        <w:spacing w:line="276" w:lineRule="auto"/>
        <w:ind w:firstLine="709"/>
        <w:rPr>
          <w:b w:val="0"/>
          <w:i w:val="0"/>
        </w:rPr>
      </w:pPr>
      <w:r w:rsidRPr="00D20AE0">
        <w:rPr>
          <w:b w:val="0"/>
          <w:i w:val="0"/>
        </w:rPr>
        <w:t xml:space="preserve">Техническое предложение предоставляется на бумажном носителе в виде оригинала документа.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Цены необходимо приводить в драмах с учетом всех возможных расходов участника.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Цены должны быть указаны с учетом НДС и без учета НДС.</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lastRenderedPageBreak/>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20AE0" w:rsidRDefault="008633EF" w:rsidP="008633EF">
      <w:pPr>
        <w:spacing w:line="276" w:lineRule="auto"/>
        <w:jc w:val="both"/>
        <w:rPr>
          <w:sz w:val="28"/>
          <w:szCs w:val="28"/>
        </w:rPr>
      </w:pPr>
    </w:p>
    <w:p w:rsidR="000B07B9" w:rsidRPr="00D20AE0" w:rsidRDefault="000B07B9" w:rsidP="000B07B9">
      <w:pPr>
        <w:pStyle w:val="3"/>
        <w:numPr>
          <w:ilvl w:val="1"/>
          <w:numId w:val="1"/>
        </w:numPr>
        <w:spacing w:before="0" w:after="0" w:line="276" w:lineRule="auto"/>
        <w:ind w:left="0" w:hanging="371"/>
        <w:jc w:val="center"/>
        <w:rPr>
          <w:rFonts w:ascii="Times New Roman" w:hAnsi="Times New Roman" w:cs="Times New Roman"/>
          <w:sz w:val="28"/>
          <w:szCs w:val="28"/>
        </w:rPr>
      </w:pPr>
      <w:bookmarkStart w:id="35" w:name="_Toc128044844"/>
      <w:bookmarkStart w:id="36" w:name="_Toc48593633"/>
      <w:bookmarkStart w:id="37" w:name="_Toc48593636"/>
      <w:bookmarkStart w:id="38" w:name="_Toc128044847"/>
      <w:r w:rsidRPr="00D20AE0">
        <w:rPr>
          <w:rFonts w:ascii="Times New Roman" w:hAnsi="Times New Roman" w:cs="Times New Roman"/>
          <w:sz w:val="28"/>
          <w:szCs w:val="28"/>
        </w:rPr>
        <w:t>Котировочная заявка запроса котировок</w:t>
      </w:r>
      <w:bookmarkEnd w:id="35"/>
      <w:r w:rsidRPr="00D20AE0">
        <w:rPr>
          <w:rFonts w:ascii="Times New Roman" w:hAnsi="Times New Roman" w:cs="Times New Roman"/>
          <w:sz w:val="28"/>
          <w:szCs w:val="28"/>
        </w:rPr>
        <w:t xml:space="preserve"> </w:t>
      </w:r>
      <w:bookmarkEnd w:id="36"/>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D20AE0">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797E26">
        <w:rPr>
          <w:b/>
          <w:i/>
          <w:sz w:val="28"/>
          <w:szCs w:val="28"/>
          <w:highlight w:val="yellow"/>
        </w:rPr>
        <w:t>8</w:t>
      </w:r>
      <w:r w:rsidRPr="00D20AE0">
        <w:rPr>
          <w:b/>
          <w:i/>
          <w:sz w:val="28"/>
          <w:szCs w:val="28"/>
          <w:highlight w:val="yellow"/>
        </w:rPr>
        <w:t xml:space="preserve"> часов 00 времени </w:t>
      </w:r>
      <w:r w:rsidR="000E4282" w:rsidRPr="00D20AE0">
        <w:rPr>
          <w:b/>
          <w:i/>
          <w:sz w:val="28"/>
          <w:szCs w:val="28"/>
          <w:highlight w:val="yellow"/>
        </w:rPr>
        <w:t xml:space="preserve">             «</w:t>
      </w:r>
      <w:r w:rsidR="00797E26">
        <w:rPr>
          <w:b/>
          <w:i/>
          <w:sz w:val="28"/>
          <w:szCs w:val="28"/>
          <w:highlight w:val="yellow"/>
        </w:rPr>
        <w:t>07</w:t>
      </w:r>
      <w:r w:rsidRPr="00D20AE0">
        <w:rPr>
          <w:b/>
          <w:i/>
          <w:sz w:val="28"/>
          <w:szCs w:val="28"/>
          <w:highlight w:val="yellow"/>
        </w:rPr>
        <w:t>»</w:t>
      </w:r>
      <w:r w:rsidR="000E4282" w:rsidRPr="00D20AE0">
        <w:rPr>
          <w:b/>
          <w:i/>
          <w:sz w:val="28"/>
          <w:szCs w:val="28"/>
          <w:highlight w:val="yellow"/>
        </w:rPr>
        <w:t xml:space="preserve"> </w:t>
      </w:r>
      <w:r w:rsidR="00512C7E" w:rsidRPr="00D20AE0">
        <w:rPr>
          <w:b/>
          <w:i/>
          <w:sz w:val="28"/>
          <w:szCs w:val="28"/>
          <w:highlight w:val="yellow"/>
        </w:rPr>
        <w:t>ию</w:t>
      </w:r>
      <w:r w:rsidR="00797E26">
        <w:rPr>
          <w:b/>
          <w:i/>
          <w:sz w:val="28"/>
          <w:szCs w:val="28"/>
          <w:highlight w:val="yellow"/>
        </w:rPr>
        <w:t>л</w:t>
      </w:r>
      <w:r w:rsidR="00512C7E" w:rsidRPr="00D20AE0">
        <w:rPr>
          <w:b/>
          <w:i/>
          <w:sz w:val="28"/>
          <w:szCs w:val="28"/>
          <w:highlight w:val="yellow"/>
        </w:rPr>
        <w:t xml:space="preserve">я </w:t>
      </w:r>
      <w:r w:rsidRPr="00D20AE0">
        <w:rPr>
          <w:b/>
          <w:i/>
          <w:sz w:val="28"/>
          <w:szCs w:val="28"/>
          <w:highlight w:val="yellow"/>
        </w:rPr>
        <w:t>2025г.</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Все листы котировочной заявки должны быть пронумерованы.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lastRenderedPageBreak/>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D20AE0" w:rsidRDefault="000B07B9" w:rsidP="000B07B9">
      <w:pPr>
        <w:numPr>
          <w:ilvl w:val="2"/>
          <w:numId w:val="15"/>
        </w:numPr>
        <w:spacing w:line="276" w:lineRule="auto"/>
        <w:ind w:left="0" w:firstLine="852"/>
        <w:jc w:val="both"/>
        <w:rPr>
          <w:rFonts w:eastAsia="MS Mincho"/>
          <w:sz w:val="28"/>
          <w:szCs w:val="28"/>
        </w:rPr>
      </w:pPr>
      <w:r w:rsidRPr="00D20AE0">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D20AE0" w:rsidRDefault="000B07B9" w:rsidP="000B07B9">
      <w:pPr>
        <w:pStyle w:val="a5"/>
        <w:suppressAutoHyphens/>
        <w:spacing w:line="276" w:lineRule="auto"/>
        <w:ind w:firstLine="0"/>
        <w:rPr>
          <w:sz w:val="28"/>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r w:rsidRPr="00D20AE0">
        <w:rPr>
          <w:rFonts w:ascii="Times New Roman" w:hAnsi="Times New Roman" w:cs="Times New Roman"/>
          <w:sz w:val="28"/>
          <w:szCs w:val="28"/>
        </w:rPr>
        <w:t>Заключение договора</w:t>
      </w:r>
      <w:bookmarkEnd w:id="37"/>
      <w:bookmarkEnd w:id="38"/>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D20AE0" w:rsidRDefault="008633EF" w:rsidP="00F30634">
      <w:pPr>
        <w:pStyle w:val="a5"/>
        <w:numPr>
          <w:ilvl w:val="2"/>
          <w:numId w:val="16"/>
        </w:numPr>
        <w:suppressAutoHyphens/>
        <w:spacing w:line="276" w:lineRule="auto"/>
        <w:ind w:left="0" w:firstLine="709"/>
        <w:rPr>
          <w:sz w:val="28"/>
          <w:szCs w:val="28"/>
        </w:rPr>
      </w:pPr>
      <w:r w:rsidRPr="00D20AE0">
        <w:rPr>
          <w:sz w:val="28"/>
          <w:szCs w:val="28"/>
        </w:rPr>
        <w:t xml:space="preserve">Участник, признанный победителем </w:t>
      </w:r>
      <w:r w:rsidR="00F30634" w:rsidRPr="00D20AE0">
        <w:rPr>
          <w:sz w:val="28"/>
          <w:szCs w:val="28"/>
        </w:rPr>
        <w:t xml:space="preserve">запроса котировок, </w:t>
      </w:r>
      <w:r w:rsidRPr="00D20AE0">
        <w:rPr>
          <w:sz w:val="28"/>
          <w:szCs w:val="28"/>
        </w:rPr>
        <w:t>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20AE0">
        <w:rPr>
          <w:b/>
          <w:i/>
          <w:sz w:val="28"/>
          <w:szCs w:val="28"/>
        </w:rPr>
        <w:t xml:space="preserve"> </w:t>
      </w:r>
      <w:r w:rsidRPr="00D20AE0">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D7F03" w:rsidRPr="00D20AE0" w:rsidRDefault="006D7F03" w:rsidP="006D7F03">
      <w:pPr>
        <w:pStyle w:val="a5"/>
        <w:numPr>
          <w:ilvl w:val="2"/>
          <w:numId w:val="16"/>
        </w:numPr>
        <w:suppressAutoHyphens/>
        <w:spacing w:line="276" w:lineRule="auto"/>
        <w:ind w:left="0" w:firstLine="709"/>
        <w:rPr>
          <w:sz w:val="28"/>
          <w:szCs w:val="28"/>
        </w:rPr>
      </w:pPr>
      <w:r w:rsidRPr="00D20AE0">
        <w:rPr>
          <w:sz w:val="28"/>
          <w:szCs w:val="28"/>
        </w:rPr>
        <w:t>Договор по результатам запроса котировок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под пунктом 2.3.</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20AE0">
        <w:rPr>
          <w:rFonts w:ascii="Times New Roman" w:hAnsi="Times New Roman" w:cs="Times New Roman"/>
          <w:sz w:val="28"/>
          <w:szCs w:val="28"/>
        </w:rPr>
        <w:t>Исполнение, изменение, расторжение договора</w:t>
      </w:r>
      <w:bookmarkEnd w:id="39"/>
      <w:bookmarkEnd w:id="40"/>
    </w:p>
    <w:p w:rsidR="008633EF" w:rsidRPr="00D20AE0" w:rsidRDefault="008633EF" w:rsidP="008633EF">
      <w:pPr>
        <w:spacing w:line="276" w:lineRule="auto"/>
        <w:rPr>
          <w:sz w:val="28"/>
          <w:szCs w:val="28"/>
        </w:rPr>
      </w:pP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w:t>
      </w:r>
      <w:r w:rsidRPr="00D20AE0">
        <w:rPr>
          <w:sz w:val="28"/>
          <w:szCs w:val="28"/>
        </w:rPr>
        <w:lastRenderedPageBreak/>
        <w:t>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20AE0">
        <w:rPr>
          <w:i/>
          <w:sz w:val="28"/>
          <w:szCs w:val="28"/>
        </w:rPr>
        <w:t>.</w:t>
      </w:r>
      <w:r w:rsidRPr="00D20AE0">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8633EF" w:rsidRPr="00D20AE0" w:rsidRDefault="008633EF" w:rsidP="008633EF">
      <w:pPr>
        <w:pStyle w:val="12"/>
        <w:spacing w:line="276" w:lineRule="auto"/>
        <w:ind w:firstLine="0"/>
        <w:jc w:val="right"/>
        <w:rPr>
          <w:rFonts w:eastAsia="MS Mincho"/>
          <w:szCs w:val="28"/>
        </w:rPr>
        <w:sectPr w:rsidR="008633EF" w:rsidRPr="00D20AE0" w:rsidSect="00744AAB">
          <w:headerReference w:type="default" r:id="rId13"/>
          <w:footerReference w:type="default" r:id="rId14"/>
          <w:pgSz w:w="11906" w:h="16838" w:code="9"/>
          <w:pgMar w:top="992" w:right="566" w:bottom="1134" w:left="1134" w:header="794" w:footer="794" w:gutter="0"/>
          <w:cols w:space="708"/>
          <w:titlePg/>
          <w:docGrid w:linePitch="360"/>
        </w:sectPr>
      </w:pPr>
    </w:p>
    <w:p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41" w:name="_Toc128044849"/>
      <w:r w:rsidRPr="00D20AE0">
        <w:rPr>
          <w:rFonts w:ascii="Times New Roman" w:hAnsi="Times New Roman" w:cs="Times New Roman"/>
          <w:b w:val="0"/>
          <w:sz w:val="28"/>
          <w:szCs w:val="28"/>
        </w:rPr>
        <w:lastRenderedPageBreak/>
        <w:t xml:space="preserve"> Приложение № 2</w:t>
      </w:r>
      <w:bookmarkEnd w:id="41"/>
    </w:p>
    <w:p w:rsidR="008633EF" w:rsidRPr="00D20AE0" w:rsidRDefault="008633EF" w:rsidP="008633EF">
      <w:pPr>
        <w:spacing w:line="276" w:lineRule="auto"/>
        <w:jc w:val="right"/>
        <w:rPr>
          <w:sz w:val="28"/>
          <w:szCs w:val="28"/>
        </w:rPr>
      </w:pPr>
      <w:r w:rsidRPr="00D20AE0">
        <w:rPr>
          <w:sz w:val="28"/>
          <w:szCs w:val="28"/>
        </w:rPr>
        <w:t xml:space="preserve">     к извещению о проведении запроса котировок </w:t>
      </w:r>
    </w:p>
    <w:p w:rsidR="008633EF" w:rsidRPr="00D20AE0" w:rsidRDefault="008633EF" w:rsidP="008633EF">
      <w:pPr>
        <w:spacing w:line="276" w:lineRule="auto"/>
        <w:jc w:val="right"/>
        <w:rPr>
          <w:sz w:val="28"/>
          <w:szCs w:val="28"/>
        </w:rPr>
      </w:pPr>
      <w:r w:rsidRPr="00D20AE0">
        <w:rPr>
          <w:sz w:val="28"/>
          <w:szCs w:val="28"/>
        </w:rPr>
        <w:t xml:space="preserve">№ЮКЖД-ЗКЦ </w:t>
      </w:r>
      <w:r w:rsidR="00935B8E" w:rsidRPr="00D20AE0">
        <w:rPr>
          <w:sz w:val="28"/>
          <w:szCs w:val="28"/>
        </w:rPr>
        <w:t>025/0</w:t>
      </w:r>
      <w:r w:rsidR="00084BF2" w:rsidRPr="00D20AE0">
        <w:rPr>
          <w:sz w:val="28"/>
          <w:szCs w:val="28"/>
        </w:rPr>
        <w:t>64</w:t>
      </w:r>
    </w:p>
    <w:p w:rsidR="008633EF" w:rsidRPr="00D20AE0" w:rsidRDefault="008633EF" w:rsidP="008633EF">
      <w:pPr>
        <w:shd w:val="clear" w:color="auto" w:fill="FFFFFF"/>
        <w:ind w:left="5"/>
        <w:jc w:val="center"/>
        <w:rPr>
          <w:b/>
          <w:bCs/>
          <w:sz w:val="28"/>
          <w:szCs w:val="28"/>
        </w:rPr>
      </w:pPr>
    </w:p>
    <w:p w:rsidR="00973549" w:rsidRPr="00D20AE0" w:rsidRDefault="008633EF" w:rsidP="00896747">
      <w:pPr>
        <w:pStyle w:val="ConsPlusNormal"/>
        <w:jc w:val="center"/>
        <w:rPr>
          <w:b/>
        </w:rPr>
      </w:pPr>
      <w:bookmarkStart w:id="42" w:name="_Toc128044850"/>
      <w:r w:rsidRPr="00D20AE0">
        <w:rPr>
          <w:b/>
        </w:rPr>
        <w:t>Техническое задание на поставку</w:t>
      </w:r>
      <w:r w:rsidR="00896747" w:rsidRPr="00D20AE0">
        <w:rPr>
          <w:b/>
        </w:rPr>
        <w:t xml:space="preserve"> </w:t>
      </w:r>
      <w:r w:rsidR="00AD6BDB" w:rsidRPr="00D20AE0">
        <w:rPr>
          <w:b/>
          <w:bCs/>
        </w:rPr>
        <w:t>запасных частей</w:t>
      </w:r>
      <w:r w:rsidR="00973549" w:rsidRPr="00D20AE0">
        <w:t xml:space="preserve"> </w:t>
      </w:r>
    </w:p>
    <w:p w:rsidR="008002C4" w:rsidRPr="00D20AE0" w:rsidRDefault="008002C4" w:rsidP="00973549">
      <w:pPr>
        <w:shd w:val="clear" w:color="auto" w:fill="FFFFFF"/>
        <w:ind w:left="5"/>
        <w:jc w:val="center"/>
        <w:rPr>
          <w:b/>
          <w:bCs/>
          <w:sz w:val="28"/>
          <w:szCs w:val="28"/>
        </w:rPr>
      </w:pPr>
    </w:p>
    <w:tbl>
      <w:tblPr>
        <w:tblpPr w:leftFromText="180" w:rightFromText="180" w:vertAnchor="text" w:horzAnchor="margin" w:tblpXSpec="center" w:tblpY="462"/>
        <w:tblW w:w="16013" w:type="dxa"/>
        <w:tblLayout w:type="fixed"/>
        <w:tblLook w:val="04A0" w:firstRow="1" w:lastRow="0" w:firstColumn="1" w:lastColumn="0" w:noHBand="0" w:noVBand="1"/>
      </w:tblPr>
      <w:tblGrid>
        <w:gridCol w:w="562"/>
        <w:gridCol w:w="1276"/>
        <w:gridCol w:w="2126"/>
        <w:gridCol w:w="330"/>
        <w:gridCol w:w="1107"/>
        <w:gridCol w:w="36"/>
        <w:gridCol w:w="9"/>
        <w:gridCol w:w="992"/>
        <w:gridCol w:w="787"/>
        <w:gridCol w:w="850"/>
        <w:gridCol w:w="1276"/>
        <w:gridCol w:w="1276"/>
        <w:gridCol w:w="1417"/>
        <w:gridCol w:w="1418"/>
        <w:gridCol w:w="1275"/>
        <w:gridCol w:w="1276"/>
      </w:tblGrid>
      <w:tr w:rsidR="008633EF" w:rsidRPr="00D20AE0" w:rsidTr="00512C7E">
        <w:trPr>
          <w:trHeight w:val="470"/>
        </w:trPr>
        <w:tc>
          <w:tcPr>
            <w:tcW w:w="16013" w:type="dxa"/>
            <w:gridSpan w:val="16"/>
            <w:tcBorders>
              <w:top w:val="single" w:sz="4" w:space="0" w:color="auto"/>
              <w:left w:val="single" w:sz="4" w:space="0" w:color="auto"/>
              <w:bottom w:val="single" w:sz="4" w:space="0" w:color="auto"/>
              <w:right w:val="single" w:sz="4" w:space="0" w:color="000000"/>
            </w:tcBorders>
          </w:tcPr>
          <w:p w:rsidR="008633EF" w:rsidRPr="00D20AE0" w:rsidRDefault="008633EF" w:rsidP="005E3551">
            <w:pPr>
              <w:jc w:val="center"/>
              <w:rPr>
                <w:b/>
                <w:bCs/>
                <w:color w:val="000000"/>
              </w:rPr>
            </w:pPr>
            <w:r w:rsidRPr="00D20AE0">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5E10F1" w:rsidRPr="00D20AE0" w:rsidTr="00512C7E">
        <w:trPr>
          <w:trHeight w:val="790"/>
        </w:trPr>
        <w:tc>
          <w:tcPr>
            <w:tcW w:w="562" w:type="dxa"/>
            <w:tcBorders>
              <w:top w:val="nil"/>
              <w:left w:val="single" w:sz="4" w:space="0" w:color="auto"/>
              <w:bottom w:val="single" w:sz="4" w:space="0" w:color="auto"/>
              <w:right w:val="single" w:sz="4" w:space="0" w:color="auto"/>
            </w:tcBorders>
            <w:shd w:val="clear" w:color="auto" w:fill="auto"/>
            <w:vAlign w:val="center"/>
          </w:tcPr>
          <w:p w:rsidR="005E10F1" w:rsidRPr="00D20AE0" w:rsidRDefault="005E10F1" w:rsidP="005E3551">
            <w:pPr>
              <w:jc w:val="center"/>
              <w:rPr>
                <w:b/>
                <w:bCs/>
                <w:color w:val="000000"/>
                <w:sz w:val="20"/>
              </w:rPr>
            </w:pPr>
            <w:r w:rsidRPr="00D20AE0">
              <w:rPr>
                <w:b/>
                <w:bCs/>
                <w:color w:val="000000"/>
                <w:sz w:val="20"/>
              </w:rPr>
              <w:t>П/п  №</w:t>
            </w:r>
          </w:p>
        </w:tc>
        <w:tc>
          <w:tcPr>
            <w:tcW w:w="1276" w:type="dxa"/>
            <w:tcBorders>
              <w:top w:val="nil"/>
              <w:left w:val="nil"/>
              <w:bottom w:val="single" w:sz="4" w:space="0" w:color="auto"/>
              <w:right w:val="single" w:sz="4" w:space="0" w:color="auto"/>
            </w:tcBorders>
            <w:shd w:val="clear" w:color="auto" w:fill="auto"/>
            <w:vAlign w:val="center"/>
          </w:tcPr>
          <w:p w:rsidR="005E10F1" w:rsidRPr="00D20AE0" w:rsidRDefault="005E10F1" w:rsidP="005E3551">
            <w:pPr>
              <w:jc w:val="center"/>
              <w:rPr>
                <w:b/>
                <w:bCs/>
                <w:color w:val="000000"/>
                <w:sz w:val="20"/>
              </w:rPr>
            </w:pPr>
            <w:r w:rsidRPr="00D20AE0">
              <w:rPr>
                <w:b/>
                <w:bCs/>
                <w:color w:val="000000" w:themeColor="text1"/>
                <w:sz w:val="18"/>
              </w:rPr>
              <w:t>Код СКМТР</w:t>
            </w:r>
          </w:p>
        </w:tc>
        <w:tc>
          <w:tcPr>
            <w:tcW w:w="2126" w:type="dxa"/>
            <w:tcBorders>
              <w:top w:val="single" w:sz="4" w:space="0" w:color="auto"/>
              <w:left w:val="nil"/>
              <w:bottom w:val="single" w:sz="4" w:space="0" w:color="auto"/>
              <w:right w:val="single" w:sz="4" w:space="0" w:color="auto"/>
            </w:tcBorders>
            <w:shd w:val="clear" w:color="auto" w:fill="auto"/>
            <w:vAlign w:val="center"/>
          </w:tcPr>
          <w:p w:rsidR="005E10F1" w:rsidRPr="00D20AE0" w:rsidRDefault="005E10F1" w:rsidP="005E3551">
            <w:pPr>
              <w:jc w:val="center"/>
              <w:rPr>
                <w:b/>
                <w:bCs/>
                <w:color w:val="000000"/>
                <w:sz w:val="20"/>
              </w:rPr>
            </w:pPr>
            <w:r w:rsidRPr="00D20AE0">
              <w:rPr>
                <w:b/>
                <w:bCs/>
                <w:color w:val="000000"/>
                <w:sz w:val="20"/>
              </w:rPr>
              <w:t>Наименование товара</w:t>
            </w:r>
          </w:p>
        </w:tc>
        <w:tc>
          <w:tcPr>
            <w:tcW w:w="1482" w:type="dxa"/>
            <w:gridSpan w:val="4"/>
            <w:tcBorders>
              <w:top w:val="single" w:sz="4" w:space="0" w:color="auto"/>
              <w:left w:val="nil"/>
              <w:bottom w:val="single" w:sz="4" w:space="0" w:color="auto"/>
              <w:right w:val="single" w:sz="4" w:space="0" w:color="auto"/>
            </w:tcBorders>
            <w:shd w:val="clear" w:color="auto" w:fill="auto"/>
            <w:vAlign w:val="center"/>
          </w:tcPr>
          <w:p w:rsidR="005E10F1" w:rsidRPr="00D20AE0" w:rsidRDefault="005E10F1" w:rsidP="005E3551">
            <w:pPr>
              <w:jc w:val="center"/>
              <w:rPr>
                <w:b/>
                <w:bCs/>
                <w:color w:val="000000"/>
                <w:sz w:val="20"/>
              </w:rPr>
            </w:pPr>
            <w:r w:rsidRPr="00D20AE0">
              <w:rPr>
                <w:b/>
                <w:bCs/>
                <w:color w:val="000000"/>
                <w:sz w:val="20"/>
              </w:rPr>
              <w:t>Марка, Чертеж</w:t>
            </w:r>
          </w:p>
        </w:tc>
        <w:tc>
          <w:tcPr>
            <w:tcW w:w="992" w:type="dxa"/>
            <w:tcBorders>
              <w:top w:val="single" w:sz="4" w:space="0" w:color="auto"/>
              <w:left w:val="nil"/>
              <w:bottom w:val="single" w:sz="4" w:space="0" w:color="auto"/>
              <w:right w:val="single" w:sz="4" w:space="0" w:color="auto"/>
            </w:tcBorders>
            <w:shd w:val="clear" w:color="auto" w:fill="auto"/>
            <w:vAlign w:val="center"/>
          </w:tcPr>
          <w:p w:rsidR="005E10F1" w:rsidRPr="00D20AE0" w:rsidRDefault="005E10F1" w:rsidP="005E3551">
            <w:pPr>
              <w:jc w:val="center"/>
              <w:rPr>
                <w:b/>
                <w:bCs/>
                <w:color w:val="000000"/>
                <w:sz w:val="20"/>
              </w:rPr>
            </w:pPr>
            <w:r w:rsidRPr="00D20AE0">
              <w:rPr>
                <w:b/>
                <w:bCs/>
                <w:color w:val="000000"/>
                <w:sz w:val="20"/>
              </w:rPr>
              <w:t>Размер</w:t>
            </w:r>
          </w:p>
        </w:tc>
        <w:tc>
          <w:tcPr>
            <w:tcW w:w="787" w:type="dxa"/>
            <w:tcBorders>
              <w:top w:val="single" w:sz="4" w:space="0" w:color="auto"/>
              <w:left w:val="nil"/>
              <w:bottom w:val="single" w:sz="4" w:space="0" w:color="auto"/>
              <w:right w:val="single" w:sz="4" w:space="0" w:color="auto"/>
            </w:tcBorders>
            <w:shd w:val="clear" w:color="auto" w:fill="auto"/>
            <w:vAlign w:val="center"/>
          </w:tcPr>
          <w:p w:rsidR="005E10F1" w:rsidRPr="00D20AE0" w:rsidRDefault="005E10F1" w:rsidP="005E3551">
            <w:pPr>
              <w:jc w:val="center"/>
              <w:rPr>
                <w:b/>
                <w:bCs/>
                <w:color w:val="000000"/>
                <w:sz w:val="20"/>
              </w:rPr>
            </w:pPr>
            <w:r w:rsidRPr="00D20AE0">
              <w:rPr>
                <w:b/>
                <w:bCs/>
                <w:color w:val="000000"/>
                <w:sz w:val="20"/>
              </w:rPr>
              <w:t>Ед. изм.</w:t>
            </w:r>
          </w:p>
        </w:tc>
        <w:tc>
          <w:tcPr>
            <w:tcW w:w="850" w:type="dxa"/>
            <w:tcBorders>
              <w:top w:val="single" w:sz="4" w:space="0" w:color="auto"/>
              <w:left w:val="nil"/>
              <w:bottom w:val="single" w:sz="4" w:space="0" w:color="auto"/>
              <w:right w:val="single" w:sz="4" w:space="0" w:color="auto"/>
            </w:tcBorders>
            <w:shd w:val="clear" w:color="auto" w:fill="auto"/>
            <w:vAlign w:val="center"/>
          </w:tcPr>
          <w:p w:rsidR="005E10F1" w:rsidRPr="00D20AE0" w:rsidRDefault="005E10F1" w:rsidP="005E3551">
            <w:pPr>
              <w:jc w:val="center"/>
              <w:rPr>
                <w:b/>
                <w:bCs/>
                <w:color w:val="000000" w:themeColor="text1"/>
                <w:sz w:val="18"/>
              </w:rPr>
            </w:pPr>
            <w:r w:rsidRPr="00D20AE0">
              <w:rPr>
                <w:b/>
                <w:bCs/>
                <w:color w:val="000000"/>
                <w:sz w:val="20"/>
              </w:rPr>
              <w:t xml:space="preserve">Кол-во </w:t>
            </w:r>
          </w:p>
        </w:tc>
        <w:tc>
          <w:tcPr>
            <w:tcW w:w="1276" w:type="dxa"/>
            <w:tcBorders>
              <w:top w:val="single" w:sz="4" w:space="0" w:color="auto"/>
              <w:left w:val="nil"/>
              <w:bottom w:val="single" w:sz="4" w:space="0" w:color="auto"/>
              <w:right w:val="single" w:sz="4" w:space="0" w:color="auto"/>
            </w:tcBorders>
            <w:shd w:val="clear" w:color="auto" w:fill="auto"/>
            <w:vAlign w:val="center"/>
          </w:tcPr>
          <w:p w:rsidR="005E10F1" w:rsidRPr="00D20AE0" w:rsidRDefault="005E10F1" w:rsidP="005E3551">
            <w:pPr>
              <w:jc w:val="center"/>
              <w:rPr>
                <w:b/>
                <w:bCs/>
                <w:color w:val="000000"/>
                <w:sz w:val="20"/>
              </w:rPr>
            </w:pPr>
            <w:r w:rsidRPr="00D20AE0">
              <w:rPr>
                <w:b/>
                <w:bCs/>
                <w:color w:val="000000"/>
                <w:sz w:val="20"/>
              </w:rPr>
              <w:t>Цена в драмах РА без НДС</w:t>
            </w:r>
          </w:p>
        </w:tc>
        <w:tc>
          <w:tcPr>
            <w:tcW w:w="1276" w:type="dxa"/>
            <w:tcBorders>
              <w:top w:val="single" w:sz="4" w:space="0" w:color="auto"/>
              <w:left w:val="nil"/>
              <w:bottom w:val="single" w:sz="4" w:space="0" w:color="auto"/>
              <w:right w:val="single" w:sz="4" w:space="0" w:color="auto"/>
            </w:tcBorders>
            <w:shd w:val="clear" w:color="auto" w:fill="auto"/>
            <w:vAlign w:val="center"/>
          </w:tcPr>
          <w:p w:rsidR="00EA6F95" w:rsidRPr="00D20AE0" w:rsidRDefault="00EA6F95" w:rsidP="005E3551">
            <w:pPr>
              <w:jc w:val="center"/>
              <w:rPr>
                <w:b/>
                <w:bCs/>
                <w:color w:val="000000"/>
                <w:sz w:val="20"/>
              </w:rPr>
            </w:pPr>
            <w:r w:rsidRPr="00D20AE0">
              <w:rPr>
                <w:b/>
                <w:bCs/>
                <w:color w:val="000000"/>
                <w:sz w:val="20"/>
              </w:rPr>
              <w:t>Сумма в</w:t>
            </w:r>
          </w:p>
          <w:p w:rsidR="00EA6F95" w:rsidRPr="00D20AE0" w:rsidRDefault="00EA6F95" w:rsidP="005E3551">
            <w:pPr>
              <w:jc w:val="center"/>
              <w:rPr>
                <w:b/>
                <w:bCs/>
                <w:color w:val="000000"/>
                <w:sz w:val="20"/>
              </w:rPr>
            </w:pPr>
            <w:r w:rsidRPr="00D20AE0">
              <w:rPr>
                <w:b/>
                <w:bCs/>
                <w:color w:val="000000"/>
                <w:sz w:val="20"/>
              </w:rPr>
              <w:t>драмах РА</w:t>
            </w:r>
          </w:p>
          <w:p w:rsidR="005E10F1" w:rsidRPr="00D20AE0" w:rsidRDefault="00EA6F95" w:rsidP="005E3551">
            <w:pPr>
              <w:jc w:val="center"/>
              <w:rPr>
                <w:b/>
                <w:bCs/>
                <w:color w:val="000000"/>
                <w:sz w:val="20"/>
              </w:rPr>
            </w:pPr>
            <w:r w:rsidRPr="00D20AE0">
              <w:rPr>
                <w:b/>
                <w:bCs/>
                <w:color w:val="000000"/>
                <w:sz w:val="20"/>
              </w:rPr>
              <w:t xml:space="preserve">без НДС </w:t>
            </w:r>
          </w:p>
        </w:tc>
        <w:tc>
          <w:tcPr>
            <w:tcW w:w="1417" w:type="dxa"/>
            <w:tcBorders>
              <w:top w:val="single" w:sz="4" w:space="0" w:color="auto"/>
              <w:left w:val="nil"/>
              <w:bottom w:val="single" w:sz="4" w:space="0" w:color="auto"/>
              <w:right w:val="single" w:sz="4" w:space="0" w:color="auto"/>
            </w:tcBorders>
            <w:shd w:val="clear" w:color="auto" w:fill="auto"/>
            <w:vAlign w:val="center"/>
          </w:tcPr>
          <w:p w:rsidR="005E10F1" w:rsidRPr="00D20AE0" w:rsidRDefault="00FD5D0A" w:rsidP="005E3551">
            <w:pPr>
              <w:jc w:val="center"/>
              <w:rPr>
                <w:b/>
                <w:bCs/>
                <w:color w:val="000000"/>
                <w:sz w:val="20"/>
              </w:rPr>
            </w:pPr>
            <w:r w:rsidRPr="00D20AE0">
              <w:rPr>
                <w:b/>
                <w:bCs/>
                <w:color w:val="000000"/>
                <w:sz w:val="20"/>
              </w:rPr>
              <w:t>Цена в драмах РА с учётом НДС</w:t>
            </w:r>
          </w:p>
        </w:tc>
        <w:tc>
          <w:tcPr>
            <w:tcW w:w="1418" w:type="dxa"/>
            <w:tcBorders>
              <w:top w:val="single" w:sz="4" w:space="0" w:color="auto"/>
              <w:left w:val="nil"/>
              <w:bottom w:val="single" w:sz="4" w:space="0" w:color="auto"/>
              <w:right w:val="single" w:sz="4" w:space="0" w:color="auto"/>
            </w:tcBorders>
            <w:shd w:val="clear" w:color="auto" w:fill="auto"/>
            <w:vAlign w:val="center"/>
          </w:tcPr>
          <w:p w:rsidR="005E10F1" w:rsidRPr="00D20AE0" w:rsidRDefault="005E10F1" w:rsidP="005E3551">
            <w:pPr>
              <w:jc w:val="center"/>
              <w:rPr>
                <w:b/>
                <w:bCs/>
                <w:color w:val="000000"/>
                <w:sz w:val="20"/>
              </w:rPr>
            </w:pPr>
            <w:r w:rsidRPr="00D20AE0">
              <w:rPr>
                <w:b/>
                <w:bCs/>
                <w:color w:val="000000"/>
                <w:sz w:val="20"/>
              </w:rPr>
              <w:t>Сумма в</w:t>
            </w:r>
          </w:p>
          <w:p w:rsidR="005E10F1" w:rsidRPr="00D20AE0" w:rsidRDefault="005E10F1" w:rsidP="005E3551">
            <w:pPr>
              <w:jc w:val="center"/>
              <w:rPr>
                <w:b/>
                <w:bCs/>
                <w:color w:val="000000"/>
                <w:sz w:val="20"/>
              </w:rPr>
            </w:pPr>
            <w:r w:rsidRPr="00D20AE0">
              <w:rPr>
                <w:b/>
                <w:bCs/>
                <w:color w:val="000000"/>
                <w:sz w:val="20"/>
              </w:rPr>
              <w:t>драмах РА</w:t>
            </w:r>
          </w:p>
          <w:p w:rsidR="005E10F1" w:rsidRPr="00D20AE0" w:rsidRDefault="005E10F1" w:rsidP="005E3551">
            <w:pPr>
              <w:jc w:val="center"/>
              <w:rPr>
                <w:b/>
                <w:bCs/>
                <w:color w:val="000000"/>
                <w:sz w:val="20"/>
              </w:rPr>
            </w:pPr>
            <w:r w:rsidRPr="00D20AE0">
              <w:rPr>
                <w:b/>
                <w:bCs/>
                <w:color w:val="000000"/>
                <w:sz w:val="20"/>
              </w:rPr>
              <w:t>с учётом НДС</w:t>
            </w:r>
          </w:p>
        </w:tc>
        <w:tc>
          <w:tcPr>
            <w:tcW w:w="1275" w:type="dxa"/>
            <w:tcBorders>
              <w:top w:val="single" w:sz="4" w:space="0" w:color="auto"/>
              <w:left w:val="nil"/>
              <w:bottom w:val="single" w:sz="4" w:space="0" w:color="auto"/>
              <w:right w:val="single" w:sz="4" w:space="0" w:color="auto"/>
            </w:tcBorders>
            <w:shd w:val="clear" w:color="auto" w:fill="auto"/>
            <w:vAlign w:val="center"/>
          </w:tcPr>
          <w:p w:rsidR="005E10F1" w:rsidRPr="00D20AE0" w:rsidRDefault="005E10F1" w:rsidP="005E3551">
            <w:pPr>
              <w:jc w:val="center"/>
              <w:rPr>
                <w:b/>
                <w:bCs/>
                <w:color w:val="000000"/>
                <w:sz w:val="20"/>
              </w:rPr>
            </w:pPr>
            <w:r w:rsidRPr="00D20AE0">
              <w:rPr>
                <w:b/>
                <w:bCs/>
                <w:color w:val="000000"/>
                <w:sz w:val="20"/>
              </w:rPr>
              <w:t>Цена в руб. РФ без НДС</w:t>
            </w:r>
          </w:p>
        </w:tc>
        <w:tc>
          <w:tcPr>
            <w:tcW w:w="1276" w:type="dxa"/>
            <w:tcBorders>
              <w:top w:val="single" w:sz="4" w:space="0" w:color="auto"/>
              <w:left w:val="nil"/>
              <w:bottom w:val="single" w:sz="4" w:space="0" w:color="auto"/>
              <w:right w:val="single" w:sz="4" w:space="0" w:color="auto"/>
            </w:tcBorders>
            <w:shd w:val="clear" w:color="auto" w:fill="auto"/>
            <w:vAlign w:val="center"/>
          </w:tcPr>
          <w:p w:rsidR="005E10F1" w:rsidRPr="00D20AE0" w:rsidRDefault="005E10F1" w:rsidP="005E3551">
            <w:pPr>
              <w:jc w:val="center"/>
              <w:rPr>
                <w:b/>
                <w:bCs/>
                <w:color w:val="000000"/>
                <w:sz w:val="20"/>
              </w:rPr>
            </w:pPr>
            <w:r w:rsidRPr="00D20AE0">
              <w:rPr>
                <w:b/>
                <w:bCs/>
                <w:color w:val="000000"/>
                <w:sz w:val="20"/>
              </w:rPr>
              <w:t>Сумма в руб. РФ без НДС</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1680000699</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ШАЙБА ПЛОСКАЯ</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 xml:space="preserve">  </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rFonts w:ascii="Helvetica" w:hAnsi="Helvetica" w:cs="Helvetica"/>
                <w:color w:val="333333"/>
                <w:sz w:val="18"/>
                <w:szCs w:val="18"/>
                <w:shd w:val="clear" w:color="auto" w:fill="F9F9F9"/>
              </w:rPr>
              <w:t>48</w:t>
            </w: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КГ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10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1 748,25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17 482,50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2 097,90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20 979,00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388,50</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3 885,00</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2539401563</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ШАЙБА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8ТН.370.145</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40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15 742,33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629 693,20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18 890,80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755 631,84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3 498,30</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139 931,82</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2539401573</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ВТУЛКА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8ТН.370.289</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10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2 074,80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20 748,00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2 489,76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24 897,60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461,07</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4 610,67</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3183830534</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ПОДВЕСКА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8ТН.127.028</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4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6 999,60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27 998,40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8 399,52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33 598,08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1 555,47</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6 221,87</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3184411056</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КРАН РАЗОБЩИТЕЛЬНЫЙ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4200СБ</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10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7 261,80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72 618,00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8 714,16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87 141,60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1 613,73</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16 137,33</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3185589009</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КОЛЬЦО РЕЗИНОВОЕ УПЛОТНИТЕЛЬНОЕ КРУГЛОГО СЕЧЕНИЯ ДЛЯ ГИДРАВЛИЧЕСКИХ И ПНЕВМАТИЧЕСКИХ УСТРОЙСТВ</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014-018-25-2-3</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12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59,85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718,20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71,82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861,84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13,30</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159,60</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3187501142</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ВЕНТИЛЬ ЭЛЕКТРОПНЕВМАТИЧЕСКИЙ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6ТЕ.295.053 ЭВ-053</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10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16 837,80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168 378,00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20 205,36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202 053,60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3 741,73</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37 417,33</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3187501147</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ВЕНТИЛЬ ЭЛЕКТРОПНЕВМАТИЧЕСКИЙ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6ТН.295.050  ЭВ-50</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10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16 837,80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168 378,00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20 205,36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202 053,60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3 741,73</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37 417,33</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sz w:val="18"/>
                <w:szCs w:val="18"/>
              </w:rPr>
            </w:pPr>
            <w:r w:rsidRPr="00D20AE0">
              <w:rPr>
                <w:sz w:val="18"/>
                <w:szCs w:val="18"/>
              </w:rPr>
              <w:t>3421300111</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ВЫКЛЮЧАТЕЛЬ АВТОМАТИЧЕСКИЙ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АЕ-2544М-10</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ШТ</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4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5 393,00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21 572,00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6 471,60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25 886,40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1 198,44</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4 793,78</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3451902368</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КАТУШКА ДУГОГАСИТЕЛЬНАЯ</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5ТР.529.000</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3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34 076,67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102 230,01</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40 892,00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122 676,01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7 572,59</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22 717,78</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3451902369</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КАТУШКА ДУГОГАСИТЕЛЬНАЯ</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5ТР.529.001</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3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16 038,33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48 114,99</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19 246,00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57 737,99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3 564,07</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10 692,22</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3451902370</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ЗАМОК</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5ТЕ.872.004</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4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126 233,33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504 933,32</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151 480,00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605 919,98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28 051,85</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112 207,40</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3451903024</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ВАЛИК ТОРМОЗНОЙ РЫЧАЖНОЙ ПЕРЕДАЧИ</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8ТН.200.594</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20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11 704,67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234 093,40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14 045,60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280 912,08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2 601,04</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52 020,76</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3451903086</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МЕМБРАНА ТИФОНА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8ТН.159.997</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8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3 730,65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29 845,20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4 476,78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35 814,24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829,03</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6 632,27</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3451903458</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ПРУЖИНА КОНТАКТОРА ЭЛЕКТРОПНЕВМАТИЧЕСКОГО</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6ТН.242.015</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10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3 796,67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37 966,70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4 556,00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45 560,04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843,70</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8 437,04</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3451926266</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РЕГУЛЯТОР ДАВЛЕНИЯ</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РМ092.00.000СБ АК-11Б</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2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58 036,79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116 073,58</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69 644,15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139 288,30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12 897,06</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25 794,13</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3451956134</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ПРУЖИНА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5ТЕ.281.009</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50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9 426,67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471 333,50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11 312,00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565 600,20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2 094,82</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104 740,78</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4279861065</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ВИЛКА АНКЕРНАЯ</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14СБ36</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5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5 446,35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27 231,75</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6 535,62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32 678,10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1 210,30</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6 051,50</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1479100013</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ПОРОШОК ЖЕЛЕЗНЫЙ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ПЖВ5.160.26</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КГ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5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14 409,00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72 045,00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17 290,80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86 454,00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3 202,00</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16 010,00</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1680000309</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ШАЙБА ПРУЖИННАЯ</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10.65Г.016</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КГ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10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2 666,10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26 661,00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3 199,32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31 993,20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592,47</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5 924,67</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2539401033</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МАНЖЕТА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222.11</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100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227,80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22 780,00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273,36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27 336,00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50,62</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5 062,22</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2539401136</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МАНЖЕТА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135.05.21А</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100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199,27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19 927,00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239,12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23 912,40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44,28</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4 428,22</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2539408195</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КОЛЬЦО РЕЗИНОВОЕ УПЛОТНИТЕЛЬНОЕ СОЕДИНИТЕЛЬНОГО РУКАВА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КУ</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220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87,78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19 311,60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105,34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23 173,92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19,51</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4 291,47</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3184000215</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ПРУЖИНА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265-231-1</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40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677,84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27 113,60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813,41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32 536,32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150,63</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6 025,24</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3184001371</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ПРУЖИНА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265-232</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20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677,84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13 556,80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813,41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16 268,16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150,63</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3 012,62</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3184001374</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ПРУЖИНА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265А-268</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20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677,84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13 556,80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813,41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16 268,16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150,63</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3 012,62</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3184001376</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ПРУЖИНА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265-346</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20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2 359,13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47 182,60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2 830,96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56 619,12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524,25</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10 485,02</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3184210043</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ПЛУНЖЕР</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Р483.120СБ</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20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6 510,18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130 203,60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7 812,22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156 244,32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1 446,71</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28 934,13</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3184240042</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СУХАРЬ АВТОРЕЖИМА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265.336-2</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20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3 112,20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62 244,00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3 734,64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74 692,80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691,60</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13 832,00</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3187224021</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ВТУЛКА ШПИНТОНА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875.21.01</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16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10 426,67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166 826,72</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12 512,00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200 192,06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2 317,04</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37 072,60</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3186910725</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ДЕРЖАТЕЛЬ ЛЕВЫЙ (СЛЕДЯЩЕЙ СИСТЕМЫ)</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22.03.00.00</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1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223 536,67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223 536,67</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268 244,00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268 244,00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49 674,82</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49 674,82</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3186910726</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ДЕРЖАТЕЛЬ ПРАВЫЙ (СЛЕДЯЩЕЙ СИСТЕМЫ)</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22.03.00.00-01</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1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223 536,67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223 536,67</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268 244,00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268 244,00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49 674,82</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49 674,82</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3186910729</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ДАТЧИК ПУТЕЙСКОЙ КООРДИНАТЫ</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22.33.00.00</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1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543 746,67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543 746,67</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 xml:space="preserve">        652 496,00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652 496,00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120 832,59</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120 832,59</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3186911236</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БАК ПРАВЫЙ ДЛЯ КОНТАКТИРУЮЩЕЙ ЖИДКОСТИ</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РДМК.22.10.00.00</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1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272 430,00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272 430,00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326 916,00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326 916,00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60 540,00</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60 540,00</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3186911237</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БАК ЛЕВЫЙ ДЛЯ КОНТАКТИРУЮЩЕЙ ЖИДКОСТИ</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РДМК.22.10.00.00-01</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1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272 430,00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272 430,00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326 916,00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326 916,00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60 540,00</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60 540,00</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2539401370</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АМОРТИЗАТОР</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62.00.25.011</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4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67 344,63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269 378,52</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80 813,56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323 254,22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14 965,47</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59 861,89</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2539401882</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ВТУЛКА РЕЗИНОВАЯ</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302.30.25.115</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8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10 030,40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80 243,20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12 036,48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96 291,84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2 228,98</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17 831,82</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3187141563</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РЕГУЛЯТОР ДАВЛЕНИЯ</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3РД</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2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70 486,67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140 973,34</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84 584,00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169 168,01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15 663,70</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31 327,41</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3187145988</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ЭЛЕМЕНТ ФИЛЬТРУЮЩИЙ МАСЛА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И-417-01</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65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920,47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59 830,55</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1 104,56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71 796,66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204,55</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13 295,68</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3187170121</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КОНТАКТ ПОДВИЖНЫЙ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Т93.81.14.00</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8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1 287,13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10 297,04</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1 544,56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12 356,45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286,03</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2 288,23</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3187171328</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КОНТАКТ</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Т93.81.16.00 (4-37-230123) 4VDR 23123</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8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3 363,55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26 908,40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4 036,26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32 290,08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747,46</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5 979,64</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3187300660</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КОНТАКТ</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5ТР.551.030</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5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75 080,00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375 400,00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90 096,00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 xml:space="preserve">    450 480,00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16 684,44</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83 422,22</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3187301778</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ВЕНТИЛЬ ЭЛЕКТРОПНЕВМАТИЧЕСКИЙ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5ТР.455.011-07 ВВ-2А-2</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2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21 675,75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43 351,50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26 010,90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52 021,80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4 816,83</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9 633,67</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3414970012</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ПОЛОЗ ТОКОПРИЕМНИКА УНИФИЦИРОВАННЫЙ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П01-00-0001СБ</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2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46 633,33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93 266,66</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55 960,00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111 919,99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10 362,96</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20 725,92</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3424600742</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ВЕНТИЛЬ ЭЛЕКТРОПНЕВМАТИЧЕСКИЙ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5ТР.455.011-09 ВВ-2Г</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5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18 753,00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93 765,00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22 503,60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112 518,00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4 167,33</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20 836,67</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3451900442</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ШУНТ ПАНТОГРАФА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5ТН.583.117</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24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4 788,00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114 912,00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5 745,60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137 894,40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1 064,00</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25 536,00</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3451900481</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ЩЕТКА СТЕКЛООЧИСТИТЕЛЯ</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440Р-5205800</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20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5 056,00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101 120,00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6 067,20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121 344,00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1 123,56</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22 471,11</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3451937456</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ПРИВОД ЭЛЕКТРИЧЕСКИЙ СТЕКЛООЧИСТИТЕЛЯ ПРАВЫЙ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ЕН.001.040.006.3 ЭПС15-ПР УХЛ2</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1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59 746,67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59 746,67</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71 696,00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71 696,00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13 277,04</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13 277,04</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3451937457</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ПРИВОД ЭЛЕКТРИЧЕСКИЙ СТЕКЛООЧИСТИТЕЛЯ ЛЕВЫЙ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ЕН.001.040.006.3-01 ЭПС15-ЛЕВ УХЛ2</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1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59 746,67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59 746,67</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71 696,00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71 696,00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13 277,04</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13 277,04</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3456610015</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ДЕМПФЕР ГИДРАВЛИЧЕСКИЙ ТЕЛЕЖКИ МОТОРНОГО ВАГОНА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679.000</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4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197 353,33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789 413,32</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236 824,00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 xml:space="preserve">    947 295,98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43 856,30</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175 425,18</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3183830287</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ВКЛАДЫШ ГОРИЗОНТАЛЬНОГО СКОЛЬЗУНА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27.20.114У</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8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146 866,67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1 174 933,36</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 xml:space="preserve">  176 240,00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1 409 920,03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32 637,04</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261 096,30</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3456620004</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ВЕНТИЛЬ ЭЛЕКТРОПНЕВМАТИЧЕСКИЙ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5ТР.455.011 ВВ-2Г-1 У3</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5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19 898,25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99 491,25</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23 877,90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 xml:space="preserve">    119 389,50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4 421,83</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22 109,17</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4279861624</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РЕГИСТРАТОР ПОЛУЧАСОВ</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14СБ48</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4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3 880,00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15 520,00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4 656,00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18 624,00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862,22</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3 448,89</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3414910011</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ПРЕДОХРАНИТЕЛЬ ВЫСОКОВОЛЬТНЫЙ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ПКТ-10</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20А</w:t>
            </w: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60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25 205,33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1 512 319,80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30 246,40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1 814 783,76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5 601,18</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336 071,07</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3421200300</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ВЫКЛЮЧАТЕЛЬ АВТОМАТИЧЕСКИЙ ОДНОПОЛЮСНЫЙ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32А 6КА 230В IP20</w:t>
            </w: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50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2 889,10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144 455,00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3 466,92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173 346,00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642,02</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32 101,11</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3422100090</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ВЫКЛЮЧАТЕЛЬ АВТОМАТИЧЕСКИЙ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АЕ-2053М</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100А</w:t>
            </w: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5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32 283,45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161 417,25</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38 740,14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193 700,70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7 174,10</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35 870,50</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3422400032</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ВЫКЛЮЧАТЕЛЬ АВТОМАТИЧЕСКИЙ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ВА51-35М2-340010 УХЛ3</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160А</w:t>
            </w: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5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32 148,50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160 742,50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38 578,20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192 891,00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7 144,11</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35 720,56</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3422400033</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ВЫКЛЮЧАТЕЛЬ АВТОМАТИЧЕСКИЙ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ВА51-35М2-340010 УХЛ3</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250А</w:t>
            </w: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5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32 148,50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160 742,50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38 578,20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192 891,00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7 144,11</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35 720,56</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3428300082</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РУБИЛЬНИК-ВЫКЛЮЧАТЕЛЬ</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ВР32-37А-31220</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400А</w:t>
            </w: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2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36 388,80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72 777,60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43 666,56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87 333,12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8 086,40</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16 172,80</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1610009527</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БОЛТ КАРДАННЫЙ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br/>
              <w:t>М12Х1,5Х65</w:t>
            </w: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16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 xml:space="preserve">                             3 696,67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59 146,72</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4 436,00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70 976,06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821,48</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13 143,72</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2563100114</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РЕМЕНЬ ПРИВОДНОЙ КЛИНОВОЙ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A</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1250</w:t>
            </w: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4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877,80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3 511,20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1 053,36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4 213,44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195,07</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780,27</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4221290099</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ВОЛЬТМЕТР ЩИТОВОЙ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М42300</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 xml:space="preserve">0-500В КЛ,ТОЧН, 1,5 </w:t>
            </w:r>
            <w:r w:rsidRPr="00D20AE0">
              <w:rPr>
                <w:color w:val="000000"/>
                <w:sz w:val="18"/>
                <w:szCs w:val="18"/>
              </w:rPr>
              <w:lastRenderedPageBreak/>
              <w:t>80Х80Х50</w:t>
            </w: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lastRenderedPageBreak/>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1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3 112,20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3 112,20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3 734,64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3 734,64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691,60</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691,60</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4223160209</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АМПЕРМЕТР</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br/>
              <w:t>Э8030</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br/>
              <w:t>1000А</w:t>
            </w: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1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 xml:space="preserve">                             6 322,77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6 322,77</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7 587,32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7 587,32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1 405,06</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1 405,06</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sz w:val="18"/>
                <w:szCs w:val="18"/>
              </w:rPr>
            </w:pPr>
            <w:r w:rsidRPr="00D20AE0">
              <w:rPr>
                <w:sz w:val="18"/>
                <w:szCs w:val="18"/>
              </w:rPr>
              <w:t>4282120201</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СЧЕТЧИК МОТОЧАСОВ</w:t>
            </w:r>
          </w:p>
        </w:tc>
        <w:tc>
          <w:tcPr>
            <w:tcW w:w="147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228ЧП</w:t>
            </w:r>
          </w:p>
        </w:tc>
        <w:tc>
          <w:tcPr>
            <w:tcW w:w="10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ШТ</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1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53 288,37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53 288,37</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 xml:space="preserve">     63 946,04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63 946,04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11 841,86</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11 841,86</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4571200058</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ФИЛЬТР ОЧИСТКИ ТОПЛИВА РЕЗЬБОВОЙ ТОНКОЙ ОЧИСТКИ</w:t>
            </w:r>
          </w:p>
        </w:tc>
        <w:tc>
          <w:tcPr>
            <w:tcW w:w="147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10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rFonts w:ascii="Helvetica" w:hAnsi="Helvetica" w:cs="Helvetica"/>
                <w:color w:val="333333"/>
                <w:sz w:val="18"/>
                <w:szCs w:val="18"/>
              </w:rPr>
            </w:pPr>
            <w:r w:rsidRPr="00D20AE0">
              <w:rPr>
                <w:rFonts w:ascii="Helvetica" w:hAnsi="Helvetica" w:cs="Helvetica"/>
                <w:color w:val="333333"/>
                <w:sz w:val="18"/>
                <w:szCs w:val="18"/>
              </w:rPr>
              <w:t>178Х96ММ</w:t>
            </w:r>
          </w:p>
          <w:p w:rsidR="004D02C3" w:rsidRPr="00D20AE0" w:rsidRDefault="004D02C3" w:rsidP="004D02C3">
            <w:pPr>
              <w:rPr>
                <w:color w:val="000000"/>
                <w:sz w:val="18"/>
                <w:szCs w:val="18"/>
              </w:rPr>
            </w:pPr>
          </w:p>
        </w:tc>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2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 xml:space="preserve">                           11 411,40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22 822,80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13 693,68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27 387,36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2 535,87</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5 071,73</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4573830155</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ДАТЧИК ДАВЛЕНИЯ МАСЛА ИЛИ ВОЗДУХА</w:t>
            </w:r>
          </w:p>
        </w:tc>
        <w:tc>
          <w:tcPr>
            <w:tcW w:w="147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rFonts w:ascii="Helvetica" w:hAnsi="Helvetica" w:cs="Helvetica"/>
                <w:color w:val="333333"/>
                <w:sz w:val="18"/>
                <w:szCs w:val="18"/>
              </w:rPr>
            </w:pPr>
            <w:r w:rsidRPr="00D20AE0">
              <w:rPr>
                <w:rFonts w:ascii="Helvetica" w:hAnsi="Helvetica" w:cs="Helvetica"/>
                <w:color w:val="333333"/>
                <w:sz w:val="18"/>
                <w:szCs w:val="18"/>
              </w:rPr>
              <w:t>11.3829</w:t>
            </w:r>
          </w:p>
          <w:p w:rsidR="004D02C3" w:rsidRPr="00D20AE0" w:rsidRDefault="004D02C3" w:rsidP="004D02C3">
            <w:pPr>
              <w:rPr>
                <w:color w:val="000000"/>
                <w:sz w:val="18"/>
                <w:szCs w:val="18"/>
              </w:rPr>
            </w:pPr>
          </w:p>
        </w:tc>
        <w:tc>
          <w:tcPr>
            <w:tcW w:w="10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4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 xml:space="preserve">                             6 760,00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27 040,00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8 112,00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32 448,00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1 502,22</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6 008,89</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4573830156</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ДАТЧИК УКАЗАТЕЛЯ ДАВЛЕНИЯ</w:t>
            </w:r>
          </w:p>
        </w:tc>
        <w:tc>
          <w:tcPr>
            <w:tcW w:w="147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rFonts w:ascii="Helvetica" w:hAnsi="Helvetica" w:cs="Helvetica"/>
                <w:color w:val="333333"/>
                <w:sz w:val="18"/>
                <w:szCs w:val="18"/>
              </w:rPr>
            </w:pPr>
            <w:r w:rsidRPr="00D20AE0">
              <w:rPr>
                <w:rFonts w:ascii="Helvetica" w:hAnsi="Helvetica" w:cs="Helvetica"/>
                <w:color w:val="333333"/>
                <w:sz w:val="18"/>
                <w:szCs w:val="18"/>
              </w:rPr>
              <w:t>ММ 355</w:t>
            </w:r>
          </w:p>
          <w:p w:rsidR="004D02C3" w:rsidRPr="00D20AE0" w:rsidRDefault="004D02C3" w:rsidP="004D02C3">
            <w:pPr>
              <w:rPr>
                <w:color w:val="000000"/>
                <w:sz w:val="18"/>
                <w:szCs w:val="18"/>
              </w:rPr>
            </w:pPr>
          </w:p>
        </w:tc>
        <w:tc>
          <w:tcPr>
            <w:tcW w:w="10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6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 xml:space="preserve">                             2 074,80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12 448,80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2 489,76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14 938,56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461,07</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2 766,40</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4591231090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ФИЛЬТР ОЧИСТКИ МАСЛА РЕЗЬБОВОЙ</w:t>
            </w:r>
          </w:p>
        </w:tc>
        <w:tc>
          <w:tcPr>
            <w:tcW w:w="143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103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D=110 H=280 G1 1/8-16UN-2B</w:t>
            </w:r>
          </w:p>
        </w:tc>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3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11 411,40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34 234,20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13 693,68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41 081,04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2 535,87</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7 607,60</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3178290011</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ГИДРОТОЛКАТЕЛЬ</w:t>
            </w:r>
          </w:p>
        </w:tc>
        <w:tc>
          <w:tcPr>
            <w:tcW w:w="143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ГЭГ-10-2</w:t>
            </w:r>
          </w:p>
        </w:tc>
        <w:tc>
          <w:tcPr>
            <w:tcW w:w="103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1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2 625 433,33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2 625 433,33</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 xml:space="preserve"> 3 150 520,00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3 150 520,00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583 429,63</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583 429,63</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4218720019</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ДАТЧИК ДАВЛЕНИЯ</w:t>
            </w:r>
          </w:p>
        </w:tc>
        <w:tc>
          <w:tcPr>
            <w:tcW w:w="143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ПД-1-15-27</w:t>
            </w:r>
          </w:p>
        </w:tc>
        <w:tc>
          <w:tcPr>
            <w:tcW w:w="103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6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61 287,41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367 724,46</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73 544,89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441 269,35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13 619,42</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81 716,55</w:t>
            </w:r>
          </w:p>
        </w:tc>
      </w:tr>
      <w:tr w:rsidR="004D02C3" w:rsidRPr="00D20AE0" w:rsidTr="00512C7E">
        <w:trPr>
          <w:trHeight w:val="92"/>
        </w:trPr>
        <w:tc>
          <w:tcPr>
            <w:tcW w:w="9351"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b/>
                <w:color w:val="000000"/>
                <w:sz w:val="18"/>
                <w:szCs w:val="18"/>
              </w:rPr>
              <w:t>ИТОГО</w:t>
            </w:r>
            <w:r w:rsidRPr="00D20AE0">
              <w:rPr>
                <w:b/>
                <w:color w:val="000000"/>
                <w:sz w:val="18"/>
                <w:szCs w:val="18"/>
                <w:lang w:val="en-US"/>
              </w:rPr>
              <w:t>:</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3713D5">
            <w:pPr>
              <w:jc w:val="center"/>
              <w:rPr>
                <w:b/>
                <w:color w:val="000000"/>
                <w:sz w:val="18"/>
                <w:szCs w:val="18"/>
              </w:rPr>
            </w:pPr>
            <w:r w:rsidRPr="00D20AE0">
              <w:rPr>
                <w:b/>
                <w:color w:val="000000"/>
                <w:sz w:val="18"/>
                <w:szCs w:val="18"/>
              </w:rPr>
              <w:t>13 892 334,46</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3713D5">
            <w:pPr>
              <w:jc w:val="center"/>
              <w:rPr>
                <w:b/>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3713D5">
            <w:pPr>
              <w:jc w:val="center"/>
              <w:rPr>
                <w:b/>
                <w:color w:val="000000"/>
                <w:sz w:val="18"/>
                <w:szCs w:val="18"/>
              </w:rPr>
            </w:pPr>
            <w:r w:rsidRPr="00D20AE0">
              <w:rPr>
                <w:b/>
                <w:color w:val="000000"/>
                <w:sz w:val="18"/>
                <w:szCs w:val="18"/>
              </w:rPr>
              <w:t>16 670 801,35</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3713D5">
            <w:pPr>
              <w:jc w:val="center"/>
              <w:rPr>
                <w:b/>
                <w:color w:val="000000"/>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3713D5" w:rsidRPr="00D20AE0" w:rsidRDefault="003713D5" w:rsidP="003713D5">
            <w:pPr>
              <w:jc w:val="center"/>
              <w:rPr>
                <w:b/>
                <w:bCs/>
                <w:color w:val="000000"/>
                <w:sz w:val="18"/>
                <w:szCs w:val="18"/>
              </w:rPr>
            </w:pPr>
            <w:r w:rsidRPr="00D20AE0">
              <w:rPr>
                <w:b/>
                <w:bCs/>
                <w:color w:val="000000"/>
                <w:sz w:val="18"/>
                <w:szCs w:val="18"/>
              </w:rPr>
              <w:t>3 087 185,44</w:t>
            </w:r>
          </w:p>
          <w:p w:rsidR="004D02C3" w:rsidRPr="00D20AE0" w:rsidRDefault="004D02C3" w:rsidP="003713D5">
            <w:pPr>
              <w:jc w:val="center"/>
              <w:rPr>
                <w:b/>
                <w:color w:val="000000"/>
                <w:sz w:val="18"/>
                <w:szCs w:val="18"/>
              </w:rPr>
            </w:pPr>
          </w:p>
        </w:tc>
      </w:tr>
      <w:tr w:rsidR="00854811" w:rsidRPr="00D20AE0" w:rsidTr="00512C7E">
        <w:trPr>
          <w:trHeight w:val="92"/>
        </w:trPr>
        <w:tc>
          <w:tcPr>
            <w:tcW w:w="9351"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854811" w:rsidRPr="00D20AE0" w:rsidRDefault="00854811" w:rsidP="004D02C3">
            <w:pPr>
              <w:jc w:val="center"/>
              <w:rPr>
                <w:b/>
                <w:color w:val="000000"/>
                <w:sz w:val="18"/>
                <w:szCs w:val="18"/>
              </w:rPr>
            </w:pPr>
            <w:r w:rsidRPr="00D20AE0">
              <w:rPr>
                <w:b/>
                <w:color w:val="000000"/>
                <w:sz w:val="18"/>
                <w:szCs w:val="18"/>
              </w:rPr>
              <w:t>Порядок формирования начальной (максимальной) цены договора</w:t>
            </w:r>
          </w:p>
        </w:tc>
        <w:tc>
          <w:tcPr>
            <w:tcW w:w="6662" w:type="dxa"/>
            <w:gridSpan w:val="5"/>
            <w:tcBorders>
              <w:top w:val="nil"/>
              <w:left w:val="single" w:sz="4" w:space="0" w:color="auto"/>
              <w:bottom w:val="single" w:sz="4" w:space="0" w:color="auto"/>
              <w:right w:val="single" w:sz="4" w:space="0" w:color="auto"/>
            </w:tcBorders>
            <w:shd w:val="clear" w:color="auto" w:fill="auto"/>
            <w:vAlign w:val="center"/>
          </w:tcPr>
          <w:p w:rsidR="00854811" w:rsidRPr="00D20AE0" w:rsidRDefault="00854811" w:rsidP="00E14F15">
            <w:pPr>
              <w:jc w:val="both"/>
              <w:rPr>
                <w:b/>
                <w:bCs/>
                <w:color w:val="000000"/>
                <w:sz w:val="18"/>
                <w:szCs w:val="18"/>
              </w:rPr>
            </w:pPr>
            <w:r w:rsidRPr="00D20AE0">
              <w:rPr>
                <w:bCs/>
                <w:color w:val="000000"/>
                <w:sz w:val="22"/>
                <w:szCs w:val="22"/>
              </w:rPr>
              <w:t xml:space="preserve">Начальная (максимальная) цена договора определена и обоснована посредством применения метода сопоставимых рыночных цен и составляет: </w:t>
            </w:r>
            <w:r w:rsidRPr="00D20AE0">
              <w:rPr>
                <w:color w:val="000000" w:themeColor="text1"/>
                <w:sz w:val="22"/>
                <w:szCs w:val="22"/>
              </w:rPr>
              <w:t>13 892 334,46 (тринадцать миллионов восемьсот девяносто две тысячи триста тридцать четыре) драм РА и сорок шесть лум без НДС или 16 670 801,35 (шестнадцать миллионов шестьсот семьдесят тысяч восемьсот один) драм РА и тридцать пять лум с НДС или 3 087 185,44 (три миллиона восемьдесят семь тысяч сто восемьдесят пять) рублей РФ сорок четыре копеек без НДС.</w:t>
            </w:r>
          </w:p>
        </w:tc>
      </w:tr>
      <w:tr w:rsidR="004D02C3" w:rsidRPr="00D20AE0" w:rsidTr="00E14F15">
        <w:trPr>
          <w:trHeight w:val="624"/>
        </w:trPr>
        <w:tc>
          <w:tcPr>
            <w:tcW w:w="1601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255AA5">
            <w:pPr>
              <w:jc w:val="both"/>
              <w:rPr>
                <w:bCs/>
                <w:color w:val="000000" w:themeColor="text1"/>
              </w:rPr>
            </w:pPr>
            <w:r w:rsidRPr="00D20AE0">
              <w:rPr>
                <w:bCs/>
                <w:color w:val="000000" w:themeColor="text1"/>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4D02C3" w:rsidRPr="00D20AE0" w:rsidTr="00512C7E">
        <w:trPr>
          <w:trHeight w:val="92"/>
        </w:trPr>
        <w:tc>
          <w:tcPr>
            <w:tcW w:w="1601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b/>
                <w:bCs/>
                <w:color w:val="000000" w:themeColor="text1"/>
              </w:rPr>
            </w:pPr>
            <w:r w:rsidRPr="00D20AE0">
              <w:rPr>
                <w:b/>
                <w:bCs/>
                <w:color w:val="000000" w:themeColor="text1"/>
              </w:rPr>
              <w:t>2.</w:t>
            </w:r>
            <w:r w:rsidRPr="00D20AE0">
              <w:rPr>
                <w:bCs/>
                <w:i/>
                <w:color w:val="000000" w:themeColor="text1"/>
              </w:rPr>
              <w:t xml:space="preserve"> </w:t>
            </w:r>
            <w:r w:rsidRPr="00D20AE0">
              <w:rPr>
                <w:b/>
                <w:bCs/>
                <w:color w:val="000000" w:themeColor="text1"/>
              </w:rPr>
              <w:t>Место, условия и порядок поставки товаров</w:t>
            </w:r>
          </w:p>
        </w:tc>
      </w:tr>
      <w:tr w:rsidR="004D02C3" w:rsidRPr="00D20AE0" w:rsidTr="00512C7E">
        <w:trPr>
          <w:trHeight w:val="92"/>
        </w:trPr>
        <w:tc>
          <w:tcPr>
            <w:tcW w:w="4294" w:type="dxa"/>
            <w:gridSpan w:val="4"/>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4D02C3">
            <w:pPr>
              <w:jc w:val="both"/>
              <w:rPr>
                <w:bCs/>
                <w:color w:val="000000" w:themeColor="text1"/>
              </w:rPr>
            </w:pPr>
            <w:r w:rsidRPr="00D20AE0">
              <w:rPr>
                <w:bCs/>
                <w:color w:val="000000" w:themeColor="text1"/>
              </w:rPr>
              <w:t>Место поставки товаров</w:t>
            </w:r>
          </w:p>
        </w:tc>
        <w:tc>
          <w:tcPr>
            <w:tcW w:w="11719" w:type="dxa"/>
            <w:gridSpan w:val="12"/>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4D02C3">
            <w:pPr>
              <w:jc w:val="both"/>
              <w:rPr>
                <w:bCs/>
                <w:color w:val="000000" w:themeColor="text1"/>
              </w:rPr>
            </w:pPr>
            <w:r w:rsidRPr="00D20AE0">
              <w:rPr>
                <w:bCs/>
                <w:color w:val="000000" w:themeColor="text1"/>
              </w:rPr>
              <w:t xml:space="preserve"> г. Ереван, ул. Арцаха 32, Центральный склад ЗАО «ЮКЖД»</w:t>
            </w:r>
          </w:p>
        </w:tc>
      </w:tr>
      <w:tr w:rsidR="004D02C3" w:rsidRPr="00D20AE0" w:rsidTr="00512C7E">
        <w:trPr>
          <w:trHeight w:val="92"/>
        </w:trPr>
        <w:tc>
          <w:tcPr>
            <w:tcW w:w="4294" w:type="dxa"/>
            <w:gridSpan w:val="4"/>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4D02C3">
            <w:pPr>
              <w:jc w:val="both"/>
              <w:rPr>
                <w:bCs/>
                <w:color w:val="000000" w:themeColor="text1"/>
              </w:rPr>
            </w:pPr>
            <w:r w:rsidRPr="00D20AE0">
              <w:rPr>
                <w:bCs/>
                <w:color w:val="000000" w:themeColor="text1"/>
              </w:rPr>
              <w:t>Условия поставки</w:t>
            </w:r>
          </w:p>
        </w:tc>
        <w:tc>
          <w:tcPr>
            <w:tcW w:w="11719" w:type="dxa"/>
            <w:gridSpan w:val="12"/>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4D02C3">
            <w:pPr>
              <w:jc w:val="both"/>
              <w:rPr>
                <w:bCs/>
                <w:color w:val="000000" w:themeColor="text1"/>
              </w:rPr>
            </w:pPr>
            <w:r w:rsidRPr="00D20AE0">
              <w:rPr>
                <w:bCs/>
                <w:color w:val="000000" w:themeColor="text1"/>
              </w:rPr>
              <w:t xml:space="preserve">На условиях поставки </w:t>
            </w:r>
            <w:r w:rsidRPr="00D20AE0">
              <w:rPr>
                <w:bCs/>
                <w:color w:val="000000" w:themeColor="text1"/>
                <w:lang w:val="en-US"/>
              </w:rPr>
              <w:t>FCA</w:t>
            </w:r>
            <w:r w:rsidRPr="00D20AE0">
              <w:rPr>
                <w:bCs/>
                <w:color w:val="000000" w:themeColor="text1"/>
              </w:rPr>
              <w:t xml:space="preserve"> </w:t>
            </w:r>
            <w:r w:rsidRPr="00D20AE0">
              <w:rPr>
                <w:spacing w:val="6"/>
              </w:rPr>
              <w:t>(</w:t>
            </w:r>
            <w:r w:rsidRPr="00D20AE0">
              <w:rPr>
                <w:bCs/>
                <w:color w:val="000000" w:themeColor="text1"/>
              </w:rPr>
              <w:t xml:space="preserve">согласно Инкотермс 2010) </w:t>
            </w:r>
          </w:p>
        </w:tc>
      </w:tr>
      <w:tr w:rsidR="004D02C3" w:rsidRPr="00D20AE0" w:rsidTr="00512C7E">
        <w:trPr>
          <w:trHeight w:val="92"/>
        </w:trPr>
        <w:tc>
          <w:tcPr>
            <w:tcW w:w="4294" w:type="dxa"/>
            <w:gridSpan w:val="4"/>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4D02C3">
            <w:pPr>
              <w:jc w:val="both"/>
              <w:rPr>
                <w:bCs/>
                <w:color w:val="000000" w:themeColor="text1"/>
              </w:rPr>
            </w:pPr>
            <w:r w:rsidRPr="00D20AE0">
              <w:rPr>
                <w:bCs/>
                <w:color w:val="000000" w:themeColor="text1"/>
              </w:rPr>
              <w:t>Сроки поставки товаров</w:t>
            </w:r>
          </w:p>
        </w:tc>
        <w:tc>
          <w:tcPr>
            <w:tcW w:w="11719" w:type="dxa"/>
            <w:gridSpan w:val="12"/>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4D02C3">
            <w:pPr>
              <w:spacing w:line="240" w:lineRule="atLeast"/>
              <w:jc w:val="both"/>
              <w:rPr>
                <w:bCs/>
                <w:color w:val="000000" w:themeColor="text1"/>
              </w:rPr>
            </w:pPr>
            <w:r w:rsidRPr="00D20AE0">
              <w:rPr>
                <w:bCs/>
                <w:color w:val="000000" w:themeColor="text1"/>
              </w:rPr>
              <w:t>В течение 45 рабочих дня после заключения договора.</w:t>
            </w:r>
          </w:p>
        </w:tc>
      </w:tr>
      <w:tr w:rsidR="004D02C3" w:rsidRPr="00D20AE0" w:rsidTr="00512C7E">
        <w:trPr>
          <w:trHeight w:val="92"/>
        </w:trPr>
        <w:tc>
          <w:tcPr>
            <w:tcW w:w="1601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b/>
                <w:bCs/>
                <w:color w:val="000000" w:themeColor="text1"/>
              </w:rPr>
            </w:pPr>
            <w:r w:rsidRPr="00D20AE0">
              <w:rPr>
                <w:b/>
                <w:bCs/>
                <w:color w:val="000000" w:themeColor="text1"/>
              </w:rPr>
              <w:t>3. Форма, сроки и порядок оплаты</w:t>
            </w:r>
          </w:p>
        </w:tc>
      </w:tr>
      <w:tr w:rsidR="004D02C3" w:rsidRPr="00D20AE0" w:rsidTr="00512C7E">
        <w:trPr>
          <w:trHeight w:val="92"/>
        </w:trPr>
        <w:tc>
          <w:tcPr>
            <w:tcW w:w="4294" w:type="dxa"/>
            <w:gridSpan w:val="4"/>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4D02C3">
            <w:pPr>
              <w:jc w:val="both"/>
              <w:rPr>
                <w:color w:val="000000" w:themeColor="text1"/>
              </w:rPr>
            </w:pPr>
            <w:r w:rsidRPr="00D20AE0">
              <w:rPr>
                <w:bCs/>
                <w:color w:val="000000" w:themeColor="text1"/>
              </w:rPr>
              <w:lastRenderedPageBreak/>
              <w:t>Форма оплаты</w:t>
            </w:r>
          </w:p>
        </w:tc>
        <w:tc>
          <w:tcPr>
            <w:tcW w:w="11719" w:type="dxa"/>
            <w:gridSpan w:val="12"/>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4D02C3">
            <w:pPr>
              <w:jc w:val="both"/>
              <w:rPr>
                <w:color w:val="000000" w:themeColor="text1"/>
              </w:rPr>
            </w:pPr>
            <w:r w:rsidRPr="00D20AE0">
              <w:rPr>
                <w:color w:val="000000" w:themeColor="text1"/>
              </w:rPr>
              <w:t>Оплата осуществляется в безналичной форме путем перечисления денежных средств на счет контрагента.</w:t>
            </w:r>
          </w:p>
        </w:tc>
      </w:tr>
      <w:tr w:rsidR="004D02C3" w:rsidRPr="00D20AE0" w:rsidTr="00512C7E">
        <w:trPr>
          <w:trHeight w:val="92"/>
        </w:trPr>
        <w:tc>
          <w:tcPr>
            <w:tcW w:w="4294" w:type="dxa"/>
            <w:gridSpan w:val="4"/>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4D02C3">
            <w:pPr>
              <w:jc w:val="both"/>
              <w:rPr>
                <w:color w:val="000000" w:themeColor="text1"/>
              </w:rPr>
            </w:pPr>
            <w:r w:rsidRPr="00D20AE0">
              <w:rPr>
                <w:bCs/>
                <w:color w:val="000000" w:themeColor="text1"/>
              </w:rPr>
              <w:t>Авансирование</w:t>
            </w:r>
          </w:p>
        </w:tc>
        <w:tc>
          <w:tcPr>
            <w:tcW w:w="11719" w:type="dxa"/>
            <w:gridSpan w:val="12"/>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4D02C3">
            <w:pPr>
              <w:jc w:val="both"/>
              <w:rPr>
                <w:color w:val="000000" w:themeColor="text1"/>
              </w:rPr>
            </w:pPr>
            <w:r w:rsidRPr="00D20AE0">
              <w:rPr>
                <w:color w:val="000000" w:themeColor="text1"/>
              </w:rPr>
              <w:t>По условиям запроса котировок предоплата не предусмотрена.</w:t>
            </w:r>
          </w:p>
        </w:tc>
      </w:tr>
      <w:tr w:rsidR="004D02C3" w:rsidRPr="00D20AE0" w:rsidTr="00E14F15">
        <w:trPr>
          <w:trHeight w:val="274"/>
        </w:trPr>
        <w:tc>
          <w:tcPr>
            <w:tcW w:w="4294" w:type="dxa"/>
            <w:gridSpan w:val="4"/>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4D02C3">
            <w:pPr>
              <w:jc w:val="both"/>
              <w:rPr>
                <w:bCs/>
                <w:color w:val="000000" w:themeColor="text1"/>
              </w:rPr>
            </w:pPr>
            <w:r w:rsidRPr="00D20AE0">
              <w:rPr>
                <w:bCs/>
                <w:color w:val="000000" w:themeColor="text1"/>
              </w:rPr>
              <w:t>Срок и порядок оплаты</w:t>
            </w:r>
          </w:p>
        </w:tc>
        <w:tc>
          <w:tcPr>
            <w:tcW w:w="11719" w:type="dxa"/>
            <w:gridSpan w:val="12"/>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4D02C3">
            <w:pPr>
              <w:jc w:val="both"/>
              <w:rPr>
                <w:color w:val="000000"/>
              </w:rPr>
            </w:pPr>
            <w:r w:rsidRPr="00D20AE0">
              <w:rPr>
                <w:color w:val="000000"/>
              </w:rPr>
              <w:t>Покупатель осуществляет оплату в течение 15 (Пятнадцать) рабочих дней с момента поставки товара.</w:t>
            </w:r>
          </w:p>
        </w:tc>
      </w:tr>
      <w:tr w:rsidR="004D02C3" w:rsidRPr="00D20AE0" w:rsidTr="00512C7E">
        <w:trPr>
          <w:trHeight w:val="92"/>
        </w:trPr>
        <w:tc>
          <w:tcPr>
            <w:tcW w:w="4294" w:type="dxa"/>
            <w:gridSpan w:val="4"/>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4D02C3">
            <w:pPr>
              <w:jc w:val="both"/>
              <w:rPr>
                <w:bCs/>
                <w:color w:val="000000" w:themeColor="text1"/>
              </w:rPr>
            </w:pPr>
          </w:p>
          <w:p w:rsidR="004D02C3" w:rsidRPr="00D20AE0" w:rsidRDefault="004D02C3" w:rsidP="004D02C3">
            <w:pPr>
              <w:jc w:val="both"/>
              <w:rPr>
                <w:b/>
                <w:bCs/>
                <w:color w:val="000000" w:themeColor="text1"/>
              </w:rPr>
            </w:pPr>
            <w:r w:rsidRPr="00D20AE0">
              <w:rPr>
                <w:b/>
                <w:bCs/>
                <w:color w:val="000000" w:themeColor="text1"/>
                <w:lang w:val="en-US"/>
              </w:rPr>
              <w:t xml:space="preserve">4. </w:t>
            </w:r>
            <w:r w:rsidRPr="00D20AE0">
              <w:rPr>
                <w:b/>
                <w:bCs/>
                <w:color w:val="000000" w:themeColor="text1"/>
              </w:rPr>
              <w:t>Срок действия договора</w:t>
            </w:r>
          </w:p>
        </w:tc>
        <w:tc>
          <w:tcPr>
            <w:tcW w:w="11719" w:type="dxa"/>
            <w:gridSpan w:val="12"/>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4D02C3">
            <w:pPr>
              <w:jc w:val="both"/>
              <w:rPr>
                <w:color w:val="000000"/>
              </w:rPr>
            </w:pPr>
            <w:r w:rsidRPr="00D20AE0">
              <w:rPr>
                <w:color w:val="000000"/>
              </w:rPr>
              <w:t>Договор вступает в силу с момента его подписания сторонами и действует до 31.12.2025 г</w:t>
            </w:r>
          </w:p>
          <w:p w:rsidR="004D02C3" w:rsidRPr="00D20AE0" w:rsidRDefault="004D02C3" w:rsidP="004D02C3">
            <w:pPr>
              <w:jc w:val="both"/>
              <w:rPr>
                <w:color w:val="000000"/>
              </w:rPr>
            </w:pPr>
            <w:r w:rsidRPr="00D20AE0">
              <w:rPr>
                <w:color w:val="000000"/>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tc>
      </w:tr>
      <w:tr w:rsidR="004D02C3" w:rsidRPr="00D20AE0" w:rsidTr="00512C7E">
        <w:trPr>
          <w:trHeight w:val="92"/>
        </w:trPr>
        <w:tc>
          <w:tcPr>
            <w:tcW w:w="16013" w:type="dxa"/>
            <w:gridSpan w:val="16"/>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4D02C3">
            <w:pPr>
              <w:rPr>
                <w:b/>
                <w:bCs/>
                <w:color w:val="000000" w:themeColor="text1"/>
              </w:rPr>
            </w:pPr>
            <w:r w:rsidRPr="00D20AE0">
              <w:rPr>
                <w:b/>
                <w:bCs/>
                <w:color w:val="000000" w:themeColor="text1"/>
                <w:lang w:val="en-US"/>
              </w:rPr>
              <w:t>5</w:t>
            </w:r>
            <w:r w:rsidRPr="00D20AE0">
              <w:rPr>
                <w:b/>
                <w:bCs/>
                <w:color w:val="000000" w:themeColor="text1"/>
              </w:rPr>
              <w:t>. Выбор победителя</w:t>
            </w:r>
          </w:p>
        </w:tc>
      </w:tr>
      <w:tr w:rsidR="004D02C3" w:rsidRPr="00D20AE0" w:rsidTr="00512C7E">
        <w:trPr>
          <w:trHeight w:val="92"/>
        </w:trPr>
        <w:tc>
          <w:tcPr>
            <w:tcW w:w="16013" w:type="dxa"/>
            <w:gridSpan w:val="16"/>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4D02C3">
            <w:pPr>
              <w:rPr>
                <w:bCs/>
                <w:color w:val="000000" w:themeColor="text1"/>
              </w:rPr>
            </w:pPr>
            <w:r w:rsidRPr="00D20AE0">
              <w:rPr>
                <w:bCs/>
                <w:color w:val="000000" w:themeColor="text1"/>
              </w:rPr>
              <w:t>По итогам конкурентной закупки определяется один победитель.</w:t>
            </w:r>
          </w:p>
        </w:tc>
      </w:tr>
      <w:tr w:rsidR="004D02C3" w:rsidRPr="00D20AE0" w:rsidTr="00512C7E">
        <w:trPr>
          <w:trHeight w:val="92"/>
        </w:trPr>
        <w:tc>
          <w:tcPr>
            <w:tcW w:w="16013" w:type="dxa"/>
            <w:gridSpan w:val="16"/>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4D02C3">
            <w:pPr>
              <w:rPr>
                <w:b/>
                <w:bCs/>
                <w:color w:val="000000" w:themeColor="text1"/>
              </w:rPr>
            </w:pPr>
            <w:r w:rsidRPr="00D20AE0">
              <w:rPr>
                <w:b/>
                <w:bCs/>
                <w:color w:val="000000" w:themeColor="text1"/>
              </w:rPr>
              <w:t>6. Количество договоров и их виды</w:t>
            </w:r>
          </w:p>
        </w:tc>
      </w:tr>
      <w:tr w:rsidR="004D02C3" w:rsidRPr="00D20AE0" w:rsidTr="00512C7E">
        <w:trPr>
          <w:trHeight w:val="92"/>
        </w:trPr>
        <w:tc>
          <w:tcPr>
            <w:tcW w:w="16013" w:type="dxa"/>
            <w:gridSpan w:val="16"/>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4D02C3">
            <w:pPr>
              <w:rPr>
                <w:bCs/>
                <w:color w:val="000000" w:themeColor="text1"/>
              </w:rPr>
            </w:pPr>
            <w:r w:rsidRPr="00D20AE0">
              <w:rPr>
                <w:bCs/>
                <w:color w:val="000000" w:themeColor="text1"/>
              </w:rPr>
              <w:t>По итогам конку</w:t>
            </w:r>
            <w:r w:rsidR="002C0680" w:rsidRPr="00D20AE0">
              <w:rPr>
                <w:bCs/>
                <w:color w:val="000000" w:themeColor="text1"/>
              </w:rPr>
              <w:t>рентной закупки заключается два</w:t>
            </w:r>
            <w:r w:rsidRPr="00D20AE0">
              <w:rPr>
                <w:bCs/>
                <w:color w:val="000000" w:themeColor="text1"/>
              </w:rPr>
              <w:t xml:space="preserve"> договор</w:t>
            </w:r>
            <w:r w:rsidR="002C0680" w:rsidRPr="00D20AE0">
              <w:rPr>
                <w:bCs/>
                <w:color w:val="000000" w:themeColor="text1"/>
              </w:rPr>
              <w:t>а</w:t>
            </w:r>
            <w:r w:rsidRPr="00D20AE0">
              <w:rPr>
                <w:bCs/>
                <w:color w:val="000000" w:themeColor="text1"/>
              </w:rPr>
              <w:t xml:space="preserve"> поставки.</w:t>
            </w:r>
          </w:p>
        </w:tc>
      </w:tr>
      <w:tr w:rsidR="004D02C3" w:rsidRPr="00D20AE0" w:rsidTr="00512C7E">
        <w:trPr>
          <w:trHeight w:val="92"/>
        </w:trPr>
        <w:tc>
          <w:tcPr>
            <w:tcW w:w="16013" w:type="dxa"/>
            <w:gridSpan w:val="16"/>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4D02C3">
            <w:pPr>
              <w:tabs>
                <w:tab w:val="center" w:pos="4745"/>
              </w:tabs>
              <w:jc w:val="both"/>
              <w:rPr>
                <w:b/>
                <w:bCs/>
                <w:color w:val="000000" w:themeColor="text1"/>
              </w:rPr>
            </w:pPr>
            <w:r w:rsidRPr="00D20AE0">
              <w:rPr>
                <w:b/>
                <w:bCs/>
                <w:color w:val="000000" w:themeColor="text1"/>
              </w:rPr>
              <w:t>7. Поставщик гарантирует качество товара.</w:t>
            </w:r>
          </w:p>
        </w:tc>
      </w:tr>
      <w:tr w:rsidR="004D02C3" w:rsidRPr="00D20AE0" w:rsidTr="00512C7E">
        <w:trPr>
          <w:trHeight w:val="92"/>
        </w:trPr>
        <w:tc>
          <w:tcPr>
            <w:tcW w:w="16013" w:type="dxa"/>
            <w:gridSpan w:val="16"/>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4D02C3">
            <w:pPr>
              <w:tabs>
                <w:tab w:val="center" w:pos="4745"/>
              </w:tabs>
              <w:jc w:val="both"/>
              <w:rPr>
                <w:b/>
                <w:bCs/>
                <w:color w:val="000000" w:themeColor="text1"/>
              </w:rPr>
            </w:pPr>
            <w:r w:rsidRPr="00D20AE0">
              <w:rPr>
                <w:b/>
                <w:bCs/>
                <w:color w:val="000000" w:themeColor="text1"/>
              </w:rPr>
              <w:t>8.Особые условия заключения и исполнения договора</w:t>
            </w:r>
          </w:p>
        </w:tc>
      </w:tr>
      <w:tr w:rsidR="004D02C3" w:rsidRPr="00D20AE0" w:rsidTr="00512C7E">
        <w:trPr>
          <w:trHeight w:val="92"/>
        </w:trPr>
        <w:tc>
          <w:tcPr>
            <w:tcW w:w="16013" w:type="dxa"/>
            <w:gridSpan w:val="16"/>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4D02C3">
            <w:r w:rsidRPr="00D20AE0">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4D02C3" w:rsidRPr="00D20AE0" w:rsidTr="00512C7E">
        <w:trPr>
          <w:trHeight w:val="92"/>
        </w:trPr>
        <w:tc>
          <w:tcPr>
            <w:tcW w:w="16013" w:type="dxa"/>
            <w:gridSpan w:val="16"/>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4D02C3">
            <w:pPr>
              <w:rPr>
                <w:b/>
              </w:rPr>
            </w:pPr>
            <w:r w:rsidRPr="00D20AE0">
              <w:rPr>
                <w:b/>
              </w:rPr>
              <w:t>9.Поставщик гарантирует качество товара.</w:t>
            </w:r>
          </w:p>
        </w:tc>
      </w:tr>
      <w:tr w:rsidR="004D02C3" w:rsidRPr="00D20AE0" w:rsidTr="00512C7E">
        <w:trPr>
          <w:trHeight w:val="92"/>
        </w:trPr>
        <w:tc>
          <w:tcPr>
            <w:tcW w:w="16013" w:type="dxa"/>
            <w:gridSpan w:val="16"/>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4D02C3">
            <w:pPr>
              <w:rPr>
                <w:b/>
              </w:rPr>
            </w:pPr>
            <w:r w:rsidRPr="00D20AE0">
              <w:rPr>
                <w:b/>
              </w:rPr>
              <w:t>10.Продукция должна быть новой, не бывшей в употреблении (эксплуатации, консервации)</w:t>
            </w:r>
          </w:p>
        </w:tc>
      </w:tr>
      <w:tr w:rsidR="004D02C3" w:rsidRPr="00D20AE0" w:rsidTr="00512C7E">
        <w:trPr>
          <w:trHeight w:val="92"/>
        </w:trPr>
        <w:tc>
          <w:tcPr>
            <w:tcW w:w="16013" w:type="dxa"/>
            <w:gridSpan w:val="16"/>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255AA5">
            <w:pPr>
              <w:rPr>
                <w:b/>
              </w:rPr>
            </w:pPr>
            <w:r w:rsidRPr="00D20AE0">
              <w:rPr>
                <w:b/>
              </w:rPr>
              <w:t>1</w:t>
            </w:r>
            <w:r w:rsidR="00255AA5" w:rsidRPr="00D20AE0">
              <w:rPr>
                <w:b/>
              </w:rPr>
              <w:t>1</w:t>
            </w:r>
            <w:r w:rsidRPr="00D20AE0">
              <w:rPr>
                <w:b/>
              </w:rPr>
              <w:t>.Продукция должна соответствовать требованиям Марки, указанные в перечне или аналогу</w:t>
            </w:r>
          </w:p>
        </w:tc>
      </w:tr>
      <w:tr w:rsidR="004D02C3" w:rsidRPr="00D20AE0" w:rsidTr="00512C7E">
        <w:trPr>
          <w:trHeight w:val="92"/>
        </w:trPr>
        <w:tc>
          <w:tcPr>
            <w:tcW w:w="16013" w:type="dxa"/>
            <w:gridSpan w:val="16"/>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255AA5">
            <w:pPr>
              <w:rPr>
                <w:b/>
              </w:rPr>
            </w:pPr>
            <w:r w:rsidRPr="00D20AE0">
              <w:rPr>
                <w:b/>
              </w:rPr>
              <w:t>1</w:t>
            </w:r>
            <w:r w:rsidR="00255AA5" w:rsidRPr="00D20AE0">
              <w:rPr>
                <w:b/>
              </w:rPr>
              <w:t>2</w:t>
            </w:r>
            <w:r w:rsidRPr="00D20AE0">
              <w:rPr>
                <w:b/>
              </w:rPr>
              <w:t>.На поставляемую продукцию должен быть сертификат качества.</w:t>
            </w:r>
          </w:p>
        </w:tc>
      </w:tr>
      <w:tr w:rsidR="004D02C3" w:rsidRPr="00D20AE0" w:rsidTr="00512C7E">
        <w:trPr>
          <w:trHeight w:val="92"/>
        </w:trPr>
        <w:tc>
          <w:tcPr>
            <w:tcW w:w="16013" w:type="dxa"/>
            <w:gridSpan w:val="16"/>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255AA5">
            <w:pPr>
              <w:rPr>
                <w:b/>
              </w:rPr>
            </w:pPr>
            <w:r w:rsidRPr="00D20AE0">
              <w:rPr>
                <w:b/>
              </w:rPr>
              <w:t>1</w:t>
            </w:r>
            <w:r w:rsidR="00255AA5" w:rsidRPr="00D20AE0">
              <w:rPr>
                <w:b/>
              </w:rPr>
              <w:t>3</w:t>
            </w:r>
            <w:r w:rsidRPr="00D20AE0">
              <w:rPr>
                <w:b/>
              </w:rPr>
              <w:t>.Вся документация и информация должна быть предоставлена в соответствии с ГОСТ или ТУ.</w:t>
            </w:r>
          </w:p>
        </w:tc>
      </w:tr>
      <w:tr w:rsidR="004D02C3" w:rsidRPr="00D20AE0" w:rsidTr="00512C7E">
        <w:trPr>
          <w:trHeight w:val="92"/>
        </w:trPr>
        <w:tc>
          <w:tcPr>
            <w:tcW w:w="16013" w:type="dxa"/>
            <w:gridSpan w:val="16"/>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255AA5">
            <w:pPr>
              <w:rPr>
                <w:b/>
              </w:rPr>
            </w:pPr>
            <w:r w:rsidRPr="00D20AE0">
              <w:rPr>
                <w:b/>
              </w:rPr>
              <w:t>1</w:t>
            </w:r>
            <w:r w:rsidR="00255AA5" w:rsidRPr="00D20AE0">
              <w:rPr>
                <w:b/>
              </w:rPr>
              <w:t>4</w:t>
            </w:r>
            <w:r w:rsidRPr="00D20AE0">
              <w:rPr>
                <w:b/>
              </w:rPr>
              <w:t>. Прод</w:t>
            </w:r>
            <w:r w:rsidR="002C0680" w:rsidRPr="00D20AE0">
              <w:rPr>
                <w:b/>
              </w:rPr>
              <w:t>укция не должна быть обезличенно</w:t>
            </w:r>
            <w:r w:rsidRPr="00D20AE0">
              <w:rPr>
                <w:b/>
              </w:rPr>
              <w:t>й.</w:t>
            </w:r>
          </w:p>
        </w:tc>
      </w:tr>
    </w:tbl>
    <w:p w:rsidR="008633EF" w:rsidRPr="00D20AE0" w:rsidRDefault="008633EF" w:rsidP="008633EF">
      <w:pPr>
        <w:sectPr w:rsidR="008633EF" w:rsidRPr="00D20AE0" w:rsidSect="008F1C1E">
          <w:pgSz w:w="16838" w:h="11906" w:orient="landscape" w:code="9"/>
          <w:pgMar w:top="1134" w:right="709" w:bottom="567" w:left="1134" w:header="794" w:footer="794" w:gutter="0"/>
          <w:cols w:space="708"/>
          <w:titlePg/>
          <w:docGrid w:linePitch="360"/>
        </w:sectPr>
      </w:pPr>
    </w:p>
    <w:p w:rsidR="008633EF" w:rsidRPr="00D20AE0" w:rsidRDefault="008633EF" w:rsidP="00E14F15">
      <w:pPr>
        <w:pStyle w:val="3"/>
        <w:spacing w:before="0" w:after="0" w:line="276" w:lineRule="auto"/>
        <w:jc w:val="right"/>
        <w:rPr>
          <w:rFonts w:ascii="Times New Roman" w:hAnsi="Times New Roman" w:cs="Times New Roman"/>
          <w:sz w:val="28"/>
          <w:szCs w:val="28"/>
        </w:rPr>
      </w:pPr>
      <w:r w:rsidRPr="00D20AE0">
        <w:rPr>
          <w:rFonts w:ascii="Times New Roman" w:hAnsi="Times New Roman" w:cs="Times New Roman"/>
          <w:sz w:val="28"/>
          <w:szCs w:val="28"/>
        </w:rPr>
        <w:lastRenderedPageBreak/>
        <w:t>Приложение № 2.1</w:t>
      </w:r>
      <w:bookmarkEnd w:id="42"/>
      <w:r w:rsidRPr="00D20AE0">
        <w:rPr>
          <w:rFonts w:ascii="Times New Roman" w:hAnsi="Times New Roman" w:cs="Times New Roman"/>
          <w:sz w:val="28"/>
          <w:szCs w:val="28"/>
        </w:rPr>
        <w:t xml:space="preserve"> </w:t>
      </w:r>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633EF" w:rsidRPr="00D20AE0" w:rsidRDefault="00E81508" w:rsidP="008633EF">
      <w:pPr>
        <w:spacing w:after="160" w:line="276" w:lineRule="auto"/>
        <w:jc w:val="right"/>
        <w:rPr>
          <w:rFonts w:eastAsia="Calibri"/>
          <w:b/>
          <w:bCs/>
          <w:iCs/>
          <w:lang w:eastAsia="en-US"/>
        </w:rPr>
      </w:pPr>
      <w:r w:rsidRPr="00D20AE0">
        <w:rPr>
          <w:sz w:val="28"/>
          <w:szCs w:val="28"/>
        </w:rPr>
        <w:t xml:space="preserve">№ЮКЖД-ЗКЦ </w:t>
      </w:r>
      <w:r w:rsidR="00935B8E" w:rsidRPr="00D20AE0">
        <w:rPr>
          <w:sz w:val="28"/>
          <w:szCs w:val="28"/>
        </w:rPr>
        <w:t>025/0</w:t>
      </w:r>
      <w:r w:rsidR="00084BF2" w:rsidRPr="00D20AE0">
        <w:rPr>
          <w:sz w:val="28"/>
          <w:szCs w:val="28"/>
        </w:rPr>
        <w:t>64</w:t>
      </w:r>
    </w:p>
    <w:p w:rsidR="008633EF" w:rsidRPr="00D20AE0" w:rsidRDefault="008633EF" w:rsidP="008633EF">
      <w:pPr>
        <w:spacing w:after="160" w:line="276" w:lineRule="auto"/>
        <w:jc w:val="center"/>
        <w:rPr>
          <w:rFonts w:eastAsia="Calibri"/>
          <w:b/>
          <w:bCs/>
          <w:iCs/>
          <w:lang w:eastAsia="en-US"/>
        </w:rPr>
      </w:pPr>
      <w:r w:rsidRPr="00D20AE0">
        <w:rPr>
          <w:rFonts w:eastAsia="Calibri"/>
          <w:b/>
          <w:bCs/>
          <w:iCs/>
          <w:lang w:eastAsia="en-US"/>
        </w:rPr>
        <w:t>Форма описи документов, представляемых для участия в Запросе котировок</w:t>
      </w:r>
    </w:p>
    <w:p w:rsidR="008633EF" w:rsidRPr="00D20AE0" w:rsidRDefault="008633EF" w:rsidP="008633EF">
      <w:pPr>
        <w:spacing w:after="160" w:line="276" w:lineRule="auto"/>
        <w:jc w:val="center"/>
        <w:rPr>
          <w:rFonts w:eastAsia="Calibri"/>
          <w:bCs/>
          <w:lang w:eastAsia="en-US"/>
        </w:rPr>
      </w:pPr>
      <w:r w:rsidRPr="00D20AE0">
        <w:rPr>
          <w:rFonts w:eastAsia="Calibri"/>
          <w:bCs/>
          <w:lang w:eastAsia="en-US"/>
        </w:rPr>
        <w:t>ОПИСЬ ДОКУМЕНТОВ,</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 xml:space="preserve">представляемых для участия в запросе котировок </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Настоящим____________________________________________________________________</w:t>
      </w:r>
    </w:p>
    <w:p w:rsidR="008633EF" w:rsidRPr="00D20AE0" w:rsidRDefault="008633EF" w:rsidP="008633EF">
      <w:pPr>
        <w:spacing w:after="160" w:line="276" w:lineRule="auto"/>
        <w:jc w:val="both"/>
        <w:rPr>
          <w:rFonts w:eastAsia="Calibri"/>
          <w:lang w:eastAsia="en-US"/>
        </w:rPr>
      </w:pPr>
      <w:r w:rsidRPr="00D20AE0">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D20AE0"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w:t>
            </w:r>
          </w:p>
          <w:p w:rsidR="008633EF" w:rsidRPr="00D20AE0" w:rsidRDefault="008633EF" w:rsidP="00C9146E">
            <w:pPr>
              <w:spacing w:after="160" w:line="276" w:lineRule="auto"/>
              <w:jc w:val="center"/>
              <w:rPr>
                <w:rFonts w:eastAsia="Calibri"/>
                <w:lang w:eastAsia="en-US"/>
              </w:rPr>
            </w:pPr>
            <w:r w:rsidRPr="00D20AE0">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bCs/>
                <w:lang w:eastAsia="en-US"/>
              </w:rPr>
            </w:pPr>
            <w:r w:rsidRPr="00D20AE0">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 xml:space="preserve">Кол-во </w:t>
            </w:r>
            <w:r w:rsidRPr="00D20AE0">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Номер страницы</w:t>
            </w:r>
          </w:p>
        </w:tc>
      </w:tr>
      <w:tr w:rsidR="008633EF" w:rsidRPr="00D20AE0"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bl>
    <w:p w:rsidR="008633EF" w:rsidRPr="00D20AE0" w:rsidRDefault="008633EF" w:rsidP="008633EF">
      <w:pPr>
        <w:spacing w:after="160" w:line="276" w:lineRule="auto"/>
        <w:jc w:val="both"/>
        <w:rPr>
          <w:rFonts w:eastAsia="Calibri"/>
          <w:b/>
          <w:bCs/>
          <w:lang w:eastAsia="en-US"/>
        </w:rPr>
      </w:pP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Подпись руководителя (уполномоченного лица)</w:t>
      </w: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Участника Запроса котировок                                                                            /     ФИО    /</w:t>
      </w: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м.п.</w:t>
      </w:r>
    </w:p>
    <w:p w:rsidR="008633EF" w:rsidRPr="00D20AE0" w:rsidRDefault="008633EF" w:rsidP="008633EF">
      <w:pPr>
        <w:spacing w:line="276" w:lineRule="auto"/>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spacing w:after="160" w:line="259" w:lineRule="auto"/>
        <w:rPr>
          <w:sz w:val="28"/>
          <w:szCs w:val="28"/>
        </w:rPr>
      </w:pPr>
      <w:r w:rsidRPr="00D20AE0">
        <w:rPr>
          <w:sz w:val="28"/>
          <w:szCs w:val="28"/>
        </w:rPr>
        <w:br w:type="page"/>
      </w:r>
    </w:p>
    <w:p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43" w:name="_Toc128044851"/>
      <w:r w:rsidRPr="00D20AE0">
        <w:rPr>
          <w:rFonts w:ascii="Times New Roman" w:hAnsi="Times New Roman" w:cs="Times New Roman"/>
          <w:b w:val="0"/>
          <w:sz w:val="28"/>
          <w:szCs w:val="28"/>
        </w:rPr>
        <w:lastRenderedPageBreak/>
        <w:t>Приложение № 3</w:t>
      </w:r>
      <w:bookmarkEnd w:id="43"/>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633EF" w:rsidRPr="00D20AE0" w:rsidRDefault="008633EF" w:rsidP="008633EF">
      <w:pPr>
        <w:spacing w:line="276" w:lineRule="auto"/>
        <w:jc w:val="right"/>
        <w:rPr>
          <w:sz w:val="28"/>
          <w:szCs w:val="28"/>
        </w:rPr>
      </w:pPr>
      <w:r w:rsidRPr="00D20AE0">
        <w:rPr>
          <w:sz w:val="28"/>
          <w:szCs w:val="28"/>
        </w:rPr>
        <w:t xml:space="preserve">№ЮКЖД-ЗКЦ </w:t>
      </w:r>
      <w:r w:rsidR="00935B8E" w:rsidRPr="00D20AE0">
        <w:rPr>
          <w:sz w:val="28"/>
          <w:szCs w:val="28"/>
        </w:rPr>
        <w:t>025/0</w:t>
      </w:r>
      <w:r w:rsidR="00D255CD" w:rsidRPr="00D20AE0">
        <w:rPr>
          <w:sz w:val="28"/>
          <w:szCs w:val="28"/>
        </w:rPr>
        <w:t>64</w:t>
      </w:r>
    </w:p>
    <w:p w:rsidR="008633EF" w:rsidRPr="00D20AE0" w:rsidRDefault="008633EF" w:rsidP="008633EF">
      <w:pPr>
        <w:spacing w:line="276" w:lineRule="auto"/>
        <w:jc w:val="right"/>
        <w:rPr>
          <w:sz w:val="28"/>
          <w:szCs w:val="28"/>
        </w:rPr>
      </w:pPr>
    </w:p>
    <w:p w:rsidR="008633EF" w:rsidRPr="00D20AE0" w:rsidRDefault="008633EF" w:rsidP="008633EF">
      <w:pPr>
        <w:spacing w:line="276" w:lineRule="auto"/>
        <w:jc w:val="center"/>
        <w:rPr>
          <w:b/>
          <w:sz w:val="28"/>
          <w:szCs w:val="28"/>
        </w:rPr>
      </w:pPr>
      <w:r w:rsidRPr="00D20AE0">
        <w:rPr>
          <w:b/>
          <w:sz w:val="28"/>
          <w:szCs w:val="28"/>
        </w:rPr>
        <w:t>Формы документов, предоставляемых в составе заявки участника</w:t>
      </w:r>
    </w:p>
    <w:p w:rsidR="008633EF" w:rsidRPr="00D20AE0" w:rsidRDefault="008633EF" w:rsidP="008633EF">
      <w:pPr>
        <w:spacing w:line="276" w:lineRule="auto"/>
        <w:jc w:val="center"/>
        <w:rPr>
          <w:b/>
          <w:sz w:val="28"/>
          <w:szCs w:val="28"/>
        </w:rPr>
      </w:pPr>
    </w:p>
    <w:p w:rsidR="008633EF" w:rsidRPr="00D20AE0" w:rsidRDefault="008633EF" w:rsidP="008633EF">
      <w:pPr>
        <w:spacing w:line="276" w:lineRule="auto"/>
        <w:jc w:val="center"/>
        <w:rPr>
          <w:b/>
          <w:sz w:val="28"/>
          <w:szCs w:val="28"/>
        </w:rPr>
      </w:pPr>
      <w:r w:rsidRPr="00D20AE0">
        <w:rPr>
          <w:b/>
          <w:sz w:val="28"/>
          <w:szCs w:val="28"/>
        </w:rPr>
        <w:t xml:space="preserve"> Форма заявки участника</w:t>
      </w:r>
    </w:p>
    <w:p w:rsidR="008633EF" w:rsidRPr="00D20AE0" w:rsidRDefault="008633EF" w:rsidP="008633EF">
      <w:pPr>
        <w:spacing w:line="276" w:lineRule="auto"/>
        <w:jc w:val="center"/>
        <w:rPr>
          <w:b/>
          <w:sz w:val="28"/>
          <w:szCs w:val="28"/>
        </w:rPr>
      </w:pPr>
    </w:p>
    <w:p w:rsidR="008633EF" w:rsidRPr="00D20AE0" w:rsidRDefault="008633EF" w:rsidP="008633EF">
      <w:pPr>
        <w:spacing w:line="276" w:lineRule="auto"/>
        <w:jc w:val="center"/>
        <w:rPr>
          <w:sz w:val="28"/>
          <w:szCs w:val="28"/>
        </w:rPr>
      </w:pPr>
      <w:r w:rsidRPr="00D20AE0">
        <w:rPr>
          <w:sz w:val="28"/>
          <w:szCs w:val="28"/>
        </w:rPr>
        <w:t>На бланке участника</w:t>
      </w:r>
    </w:p>
    <w:p w:rsidR="008633EF" w:rsidRPr="00D20AE0" w:rsidRDefault="008633EF" w:rsidP="00882370">
      <w:pPr>
        <w:pStyle w:val="a5"/>
        <w:jc w:val="center"/>
        <w:rPr>
          <w:b/>
          <w:i/>
        </w:rPr>
      </w:pPr>
      <w:bookmarkStart w:id="44" w:name="_Toc48593638"/>
      <w:bookmarkStart w:id="45" w:name="_Toc48741182"/>
      <w:bookmarkStart w:id="46" w:name="_Toc51079436"/>
      <w:bookmarkStart w:id="47" w:name="_Toc128044852"/>
      <w:r w:rsidRPr="00D20AE0">
        <w:t>ЗАЯВКА ______________ (наименование участника) НА УЧАСТИЕ</w:t>
      </w:r>
      <w:r w:rsidRPr="00D20AE0">
        <w:br/>
        <w:t xml:space="preserve">В ЗАПРОСЕ КОТИРОВОК </w:t>
      </w:r>
      <w:bookmarkEnd w:id="44"/>
      <w:bookmarkEnd w:id="45"/>
      <w:bookmarkEnd w:id="46"/>
      <w:r w:rsidRPr="00D20AE0">
        <w:t xml:space="preserve">№ЮКЖД-ЗКЦ </w:t>
      </w:r>
      <w:bookmarkEnd w:id="47"/>
      <w:r w:rsidR="00935B8E" w:rsidRPr="00D20AE0">
        <w:t>025/</w:t>
      </w:r>
      <w:r w:rsidR="00D255CD" w:rsidRPr="00D20AE0">
        <w:t>064</w:t>
      </w:r>
    </w:p>
    <w:p w:rsidR="008633EF" w:rsidRPr="00D20AE0"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20AE0" w:rsidTr="00C9146E">
        <w:tc>
          <w:tcPr>
            <w:tcW w:w="7054" w:type="dxa"/>
          </w:tcPr>
          <w:p w:rsidR="008633EF" w:rsidRPr="00D20AE0" w:rsidRDefault="008633EF" w:rsidP="00C9146E">
            <w:pPr>
              <w:pStyle w:val="af5"/>
              <w:spacing w:line="276" w:lineRule="auto"/>
              <w:ind w:left="0"/>
              <w:jc w:val="both"/>
              <w:rPr>
                <w:b/>
                <w:sz w:val="28"/>
                <w:szCs w:val="28"/>
              </w:rPr>
            </w:pPr>
          </w:p>
        </w:tc>
        <w:tc>
          <w:tcPr>
            <w:tcW w:w="4949" w:type="dxa"/>
          </w:tcPr>
          <w:p w:rsidR="008633EF" w:rsidRPr="00D20AE0" w:rsidRDefault="008633EF" w:rsidP="00C9146E">
            <w:pPr>
              <w:pStyle w:val="af5"/>
              <w:spacing w:line="276" w:lineRule="auto"/>
              <w:ind w:left="0"/>
              <w:jc w:val="right"/>
              <w:rPr>
                <w:sz w:val="28"/>
                <w:szCs w:val="28"/>
              </w:rPr>
            </w:pPr>
          </w:p>
        </w:tc>
      </w:tr>
    </w:tbl>
    <w:p w:rsidR="003B1C21" w:rsidRPr="00D20AE0" w:rsidRDefault="003B1C21" w:rsidP="003B1C21">
      <w:pPr>
        <w:pStyle w:val="111"/>
        <w:spacing w:line="276" w:lineRule="auto"/>
        <w:rPr>
          <w:b/>
          <w:szCs w:val="28"/>
        </w:rPr>
      </w:pPr>
      <w:r w:rsidRPr="00D20AE0">
        <w:rPr>
          <w:szCs w:val="28"/>
        </w:rPr>
        <w:t xml:space="preserve">Будучи уполномоченным представлять и действовать от имени ________________ (далее - участник) </w:t>
      </w:r>
      <w:r w:rsidRPr="00D20AE0">
        <w:rPr>
          <w:b/>
          <w:i/>
          <w:szCs w:val="28"/>
        </w:rPr>
        <w:t>(указать наименование участника или, в случае участия нескольких лиц на стороне одного участника, наименования таких лиц)</w:t>
      </w:r>
      <w:r w:rsidRPr="00D20AE0">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20AE0">
        <w:rPr>
          <w:b/>
          <w:szCs w:val="28"/>
        </w:rPr>
        <w:t>котировок №</w:t>
      </w:r>
      <w:r w:rsidRPr="00D20AE0">
        <w:rPr>
          <w:b/>
          <w:bCs/>
          <w:szCs w:val="28"/>
        </w:rPr>
        <w:t xml:space="preserve">ЮКЖД-ЗКЦ </w:t>
      </w:r>
      <w:r w:rsidR="00935B8E" w:rsidRPr="00D20AE0">
        <w:rPr>
          <w:b/>
          <w:bCs/>
          <w:szCs w:val="28"/>
        </w:rPr>
        <w:t>025/0</w:t>
      </w:r>
      <w:r w:rsidR="00D255CD" w:rsidRPr="00D20AE0">
        <w:rPr>
          <w:b/>
          <w:bCs/>
          <w:szCs w:val="28"/>
        </w:rPr>
        <w:t>64</w:t>
      </w:r>
      <w:r w:rsidRPr="00D20AE0">
        <w:rPr>
          <w:b/>
          <w:bCs/>
          <w:szCs w:val="28"/>
        </w:rPr>
        <w:t xml:space="preserve"> (</w:t>
      </w:r>
      <w:r w:rsidRPr="00D20AE0">
        <w:rPr>
          <w:b/>
          <w:szCs w:val="28"/>
        </w:rPr>
        <w:t xml:space="preserve">далее – запрос котировок) на право заключения договора </w:t>
      </w:r>
      <w:r w:rsidRPr="00D20AE0">
        <w:rPr>
          <w:b/>
          <w:i/>
          <w:szCs w:val="28"/>
          <w:u w:val="single"/>
        </w:rPr>
        <w:t>указать предмет договора</w:t>
      </w:r>
      <w:r w:rsidRPr="00D20AE0">
        <w:rPr>
          <w:b/>
          <w:szCs w:val="28"/>
        </w:rPr>
        <w:t>.</w:t>
      </w:r>
    </w:p>
    <w:p w:rsidR="003B1C21" w:rsidRPr="00D20AE0" w:rsidRDefault="003B1C21" w:rsidP="003B1C21">
      <w:pPr>
        <w:pStyle w:val="111"/>
        <w:spacing w:line="276" w:lineRule="auto"/>
        <w:rPr>
          <w:szCs w:val="28"/>
        </w:rPr>
      </w:pPr>
      <w:r w:rsidRPr="00D20AE0">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D20AE0" w:rsidRDefault="003B1C21" w:rsidP="003B1C21">
      <w:pPr>
        <w:pStyle w:val="111"/>
        <w:spacing w:line="276" w:lineRule="auto"/>
        <w:ind w:firstLine="708"/>
        <w:rPr>
          <w:szCs w:val="28"/>
        </w:rPr>
      </w:pPr>
      <w:r w:rsidRPr="00D20AE0">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D20AE0" w:rsidRDefault="003B1C21" w:rsidP="003B1C21">
      <w:pPr>
        <w:pStyle w:val="111"/>
        <w:spacing w:line="276" w:lineRule="auto"/>
        <w:ind w:firstLine="708"/>
        <w:rPr>
          <w:szCs w:val="28"/>
        </w:rPr>
      </w:pPr>
      <w:r w:rsidRPr="00D20AE0">
        <w:rPr>
          <w:szCs w:val="28"/>
        </w:rPr>
        <w:t xml:space="preserve">Настоящим подтверждается, что </w:t>
      </w:r>
      <w:r w:rsidRPr="00D20AE0">
        <w:rPr>
          <w:b/>
          <w:szCs w:val="28"/>
        </w:rPr>
        <w:t>_________ (</w:t>
      </w:r>
      <w:r w:rsidRPr="00D20AE0">
        <w:rPr>
          <w:b/>
          <w:i/>
          <w:szCs w:val="28"/>
        </w:rPr>
        <w:t>наименование участника)</w:t>
      </w:r>
      <w:r w:rsidRPr="00D20AE0">
        <w:rPr>
          <w:szCs w:val="28"/>
        </w:rPr>
        <w:t xml:space="preserve"> ознакомилось(ся) с условиями извещения о проведении запроса котировок, с ними согласно(ен) и возражений не имеет.</w:t>
      </w:r>
    </w:p>
    <w:p w:rsidR="003B1C21" w:rsidRPr="00D20AE0" w:rsidRDefault="003B1C21" w:rsidP="003B1C21">
      <w:pPr>
        <w:pStyle w:val="111"/>
        <w:spacing w:line="276" w:lineRule="auto"/>
        <w:ind w:firstLine="709"/>
        <w:rPr>
          <w:szCs w:val="28"/>
        </w:rPr>
      </w:pPr>
      <w:r w:rsidRPr="00D20AE0">
        <w:rPr>
          <w:szCs w:val="28"/>
        </w:rPr>
        <w:t xml:space="preserve">В частности, </w:t>
      </w:r>
      <w:r w:rsidRPr="00D20AE0">
        <w:rPr>
          <w:b/>
          <w:szCs w:val="28"/>
        </w:rPr>
        <w:t>_______ (</w:t>
      </w:r>
      <w:r w:rsidRPr="00D20AE0">
        <w:rPr>
          <w:b/>
          <w:i/>
          <w:szCs w:val="28"/>
        </w:rPr>
        <w:t>наименование участника)</w:t>
      </w:r>
      <w:r w:rsidRPr="00D20AE0">
        <w:rPr>
          <w:b/>
          <w:szCs w:val="28"/>
        </w:rPr>
        <w:t>, подавая настоящую заявку, согласно(ен) с тем, что:</w:t>
      </w:r>
    </w:p>
    <w:p w:rsidR="003B1C21" w:rsidRPr="00D20AE0" w:rsidRDefault="003B1C21" w:rsidP="003B1C21">
      <w:pPr>
        <w:pStyle w:val="af5"/>
        <w:widowControl w:val="0"/>
        <w:tabs>
          <w:tab w:val="left" w:pos="960"/>
          <w:tab w:val="left" w:pos="1080"/>
        </w:tabs>
        <w:spacing w:after="0" w:line="276" w:lineRule="auto"/>
        <w:ind w:left="0" w:firstLine="720"/>
        <w:jc w:val="both"/>
        <w:rPr>
          <w:sz w:val="28"/>
          <w:szCs w:val="28"/>
        </w:rPr>
      </w:pPr>
      <w:r w:rsidRPr="00D20AE0">
        <w:rPr>
          <w:sz w:val="28"/>
          <w:szCs w:val="28"/>
        </w:rPr>
        <w:t xml:space="preserve">- результаты рассмотрения заявки зависят от проверки всех данных, представленных </w:t>
      </w:r>
      <w:r w:rsidRPr="00D20AE0">
        <w:rPr>
          <w:b/>
          <w:i/>
          <w:sz w:val="28"/>
          <w:szCs w:val="28"/>
        </w:rPr>
        <w:t>______________ (наименование участника</w:t>
      </w:r>
      <w:r w:rsidRPr="00D20AE0">
        <w:rPr>
          <w:i/>
          <w:sz w:val="28"/>
          <w:szCs w:val="28"/>
        </w:rPr>
        <w:t>)</w:t>
      </w:r>
      <w:r w:rsidRPr="00D20AE0">
        <w:rPr>
          <w:sz w:val="28"/>
          <w:szCs w:val="28"/>
        </w:rPr>
        <w:t xml:space="preserve">, а также иных </w:t>
      </w:r>
      <w:r w:rsidRPr="00D20AE0">
        <w:rPr>
          <w:sz w:val="28"/>
          <w:szCs w:val="28"/>
        </w:rPr>
        <w:lastRenderedPageBreak/>
        <w:t>сведений, имеющихся в распоряжении заказчика;</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xml:space="preserve">- за любую ошибку или упущение в представленной </w:t>
      </w:r>
      <w:r w:rsidRPr="00D20AE0">
        <w:rPr>
          <w:i/>
          <w:sz w:val="28"/>
          <w:szCs w:val="28"/>
        </w:rPr>
        <w:t xml:space="preserve">__________________ (наименование участника) </w:t>
      </w:r>
      <w:r w:rsidRPr="00D20AE0">
        <w:rPr>
          <w:sz w:val="28"/>
          <w:szCs w:val="28"/>
        </w:rPr>
        <w:t xml:space="preserve">заявке ответственность целиком и полностью будет лежать на </w:t>
      </w:r>
      <w:r w:rsidRPr="00D20AE0">
        <w:rPr>
          <w:i/>
          <w:sz w:val="28"/>
          <w:szCs w:val="28"/>
        </w:rPr>
        <w:t>__________________ (наименование участника)</w:t>
      </w:r>
      <w:r w:rsidRPr="00D20AE0">
        <w:rPr>
          <w:sz w:val="28"/>
          <w:szCs w:val="28"/>
        </w:rPr>
        <w:t>;</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ЗАО «ЮКЖД» 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xml:space="preserve">В случае признания _________ </w:t>
      </w:r>
      <w:r w:rsidRPr="00D20AE0">
        <w:rPr>
          <w:i/>
          <w:sz w:val="28"/>
          <w:szCs w:val="28"/>
        </w:rPr>
        <w:t>(наименование участника)</w:t>
      </w:r>
      <w:r w:rsidRPr="00D20AE0">
        <w:rPr>
          <w:sz w:val="28"/>
          <w:szCs w:val="28"/>
        </w:rPr>
        <w:t xml:space="preserve"> победителем мы обязуемся:</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Не вносить в договор изменения, не предусмотренные условиями извещения о проведении запроса котировок.</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Настоящим подтверждаем, что:</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товары, результаты работ, услуг, предлагаемые _______ </w:t>
      </w:r>
      <w:r w:rsidRPr="00D20AE0">
        <w:rPr>
          <w:rFonts w:eastAsia="Times New Roman"/>
          <w:i/>
          <w:sz w:val="28"/>
          <w:szCs w:val="28"/>
        </w:rPr>
        <w:t>(наименование участника)</w:t>
      </w:r>
      <w:r w:rsidRPr="00D20AE0">
        <w:rPr>
          <w:rFonts w:eastAsia="Times New Roman"/>
          <w:sz w:val="28"/>
          <w:szCs w:val="28"/>
        </w:rPr>
        <w:t xml:space="preserve">, свободны от любых прав со стороны третьих лиц, ________ </w:t>
      </w:r>
      <w:r w:rsidRPr="00D20AE0">
        <w:rPr>
          <w:rFonts w:eastAsia="Times New Roman"/>
          <w:i/>
          <w:sz w:val="28"/>
          <w:szCs w:val="28"/>
        </w:rPr>
        <w:t>(наименование участника)</w:t>
      </w:r>
      <w:r w:rsidRPr="00D20AE0">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поставляемый товар не является контрафактным </w:t>
      </w:r>
      <w:r w:rsidRPr="00D20AE0">
        <w:rPr>
          <w:sz w:val="28"/>
          <w:szCs w:val="28"/>
        </w:rPr>
        <w:t>(применимо если условиями закупки предусмотрена поставка товара)</w:t>
      </w:r>
      <w:r w:rsidRPr="00D20AE0">
        <w:rPr>
          <w:rFonts w:eastAsia="Times New Roman"/>
          <w:sz w:val="28"/>
          <w:szCs w:val="28"/>
        </w:rPr>
        <w:t>;</w:t>
      </w:r>
    </w:p>
    <w:p w:rsidR="003B1C21" w:rsidRPr="00D20AE0" w:rsidRDefault="003B1C21" w:rsidP="003B1C21">
      <w:pPr>
        <w:pStyle w:val="ConsPlusNormal"/>
        <w:spacing w:line="276" w:lineRule="auto"/>
        <w:ind w:firstLine="709"/>
        <w:jc w:val="both"/>
      </w:pPr>
      <w:r w:rsidRPr="00D20AE0">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w:t>
      </w:r>
      <w:r w:rsidRPr="00D20AE0">
        <w:rPr>
          <w:rFonts w:eastAsia="Times New Roman"/>
          <w:i/>
          <w:sz w:val="28"/>
          <w:szCs w:val="28"/>
        </w:rPr>
        <w:t xml:space="preserve">________ (наименование участника, лиц, выступающих на стороне участника) </w:t>
      </w:r>
      <w:r w:rsidRPr="00D20AE0">
        <w:rPr>
          <w:rFonts w:eastAsia="Times New Roman"/>
          <w:sz w:val="28"/>
          <w:szCs w:val="28"/>
        </w:rPr>
        <w:t>не находится в процессе ликвидации;</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в отношении </w:t>
      </w:r>
      <w:r w:rsidRPr="00D20AE0">
        <w:rPr>
          <w:rFonts w:eastAsia="Times New Roman"/>
          <w:i/>
          <w:sz w:val="28"/>
          <w:szCs w:val="28"/>
        </w:rPr>
        <w:t>____ (наименование участника, лиц, выступающих на стороне участника)</w:t>
      </w:r>
      <w:r w:rsidRPr="00D20AE0">
        <w:rPr>
          <w:rFonts w:eastAsia="Times New Roman"/>
          <w:sz w:val="28"/>
          <w:szCs w:val="28"/>
        </w:rPr>
        <w:t xml:space="preserve"> не открыто конкурсное производство;</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на имущество ________ </w:t>
      </w:r>
      <w:r w:rsidRPr="00D20AE0">
        <w:rPr>
          <w:rFonts w:eastAsia="Times New Roman"/>
          <w:i/>
          <w:sz w:val="28"/>
          <w:szCs w:val="28"/>
        </w:rPr>
        <w:t>(наименование участника, лиц, выступающих на стороне участника)</w:t>
      </w:r>
      <w:r w:rsidRPr="00D20AE0">
        <w:rPr>
          <w:rFonts w:eastAsia="Times New Roman"/>
          <w:sz w:val="28"/>
          <w:szCs w:val="28"/>
        </w:rPr>
        <w:t xml:space="preserve"> не наложен арест, экономическая деятельность не приостановлена;</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у руководителей, членов коллегиального исполнительного органа и главного бухгалтера _____ </w:t>
      </w:r>
      <w:r w:rsidRPr="00D20AE0">
        <w:rPr>
          <w:rFonts w:eastAsia="Times New Roman"/>
          <w:i/>
          <w:sz w:val="28"/>
          <w:szCs w:val="28"/>
        </w:rPr>
        <w:t xml:space="preserve">(наименование участника лиц, выступающих на стороне </w:t>
      </w:r>
      <w:r w:rsidRPr="00D20AE0">
        <w:rPr>
          <w:rFonts w:eastAsia="Times New Roman"/>
          <w:i/>
          <w:sz w:val="28"/>
          <w:szCs w:val="28"/>
        </w:rPr>
        <w:lastRenderedPageBreak/>
        <w:t>участника)</w:t>
      </w:r>
      <w:r w:rsidRPr="00D20AE0">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-у _____ </w:t>
      </w:r>
      <w:r w:rsidRPr="00D20AE0">
        <w:rPr>
          <w:rFonts w:eastAsia="Times New Roman"/>
          <w:i/>
          <w:sz w:val="28"/>
          <w:szCs w:val="28"/>
        </w:rPr>
        <w:t>(наименование участника лиц, выступающих на стороне участника)</w:t>
      </w:r>
      <w:r w:rsidRPr="00D20AE0">
        <w:rPr>
          <w:rFonts w:eastAsia="Times New Roman"/>
          <w:sz w:val="28"/>
          <w:szCs w:val="28"/>
        </w:rPr>
        <w:t xml:space="preserve">  отсутствуют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РА о налогах и сборах, которые реструктурированы в соответствии с Законодательством РА,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Настоящим ____________ (</w:t>
      </w:r>
      <w:r w:rsidRPr="00D20AE0">
        <w:rPr>
          <w:rFonts w:eastAsia="Times New Roman"/>
          <w:i/>
          <w:sz w:val="28"/>
          <w:szCs w:val="28"/>
        </w:rPr>
        <w:t>наименование участника</w:t>
      </w:r>
      <w:r w:rsidRPr="00D20AE0">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D20AE0" w:rsidRDefault="003B1C21" w:rsidP="003B1C21">
      <w:pPr>
        <w:pStyle w:val="a5"/>
        <w:spacing w:line="276" w:lineRule="auto"/>
        <w:rPr>
          <w:rFonts w:eastAsia="Times New Roman"/>
          <w:sz w:val="28"/>
          <w:szCs w:val="28"/>
        </w:rPr>
      </w:pPr>
      <w:r w:rsidRPr="00D20AE0">
        <w:rPr>
          <w:rFonts w:eastAsia="Times New Roman"/>
          <w:spacing w:val="-13"/>
          <w:sz w:val="28"/>
          <w:szCs w:val="28"/>
        </w:rPr>
        <w:t>Сведения об участнике:</w:t>
      </w:r>
    </w:p>
    <w:p w:rsidR="003B1C21" w:rsidRPr="00D20AE0" w:rsidRDefault="003B1C21" w:rsidP="003B1C21">
      <w:pPr>
        <w:pStyle w:val="a5"/>
        <w:spacing w:line="276" w:lineRule="auto"/>
        <w:ind w:firstLine="720"/>
        <w:rPr>
          <w:i/>
          <w:sz w:val="28"/>
          <w:szCs w:val="28"/>
        </w:rPr>
      </w:pPr>
      <w:r w:rsidRPr="00D20AE0">
        <w:rPr>
          <w:sz w:val="28"/>
          <w:szCs w:val="28"/>
        </w:rPr>
        <w:t xml:space="preserve">1. Юридический адрес (в случае участия физических лиц - место регистрации): </w:t>
      </w:r>
      <w:r w:rsidRPr="00D20AE0">
        <w:rPr>
          <w:i/>
          <w:sz w:val="28"/>
          <w:szCs w:val="28"/>
        </w:rPr>
        <w:t xml:space="preserve">_ </w:t>
      </w:r>
      <w:r w:rsidRPr="00D20AE0">
        <w:rPr>
          <w:sz w:val="28"/>
          <w:szCs w:val="28"/>
        </w:rPr>
        <w:t>у</w:t>
      </w:r>
      <w:r w:rsidRPr="00D20AE0">
        <w:rPr>
          <w:i/>
          <w:sz w:val="28"/>
          <w:szCs w:val="28"/>
        </w:rPr>
        <w:t>казывается в отношении каждого лица, выступающего на стороне участника</w:t>
      </w:r>
    </w:p>
    <w:p w:rsidR="003B1C21" w:rsidRPr="00D20AE0" w:rsidRDefault="003B1C21" w:rsidP="003B1C21">
      <w:pPr>
        <w:pStyle w:val="a5"/>
        <w:spacing w:line="276" w:lineRule="auto"/>
        <w:ind w:firstLine="720"/>
        <w:rPr>
          <w:i/>
          <w:sz w:val="28"/>
          <w:szCs w:val="28"/>
        </w:rPr>
      </w:pPr>
      <w:r w:rsidRPr="00D20AE0">
        <w:rPr>
          <w:sz w:val="28"/>
          <w:szCs w:val="28"/>
        </w:rPr>
        <w:t>2. Фактическое местонахождения (в случае участия физических лиц – место жительства): _</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pStyle w:val="a5"/>
        <w:spacing w:line="276" w:lineRule="auto"/>
        <w:ind w:firstLine="720"/>
        <w:rPr>
          <w:sz w:val="28"/>
          <w:szCs w:val="28"/>
        </w:rPr>
      </w:pPr>
      <w:r w:rsidRPr="00D20AE0">
        <w:rPr>
          <w:sz w:val="28"/>
          <w:szCs w:val="28"/>
        </w:rPr>
        <w:t xml:space="preserve">3. Телефон: </w:t>
      </w:r>
      <w:r w:rsidRPr="00D20AE0">
        <w:rPr>
          <w:i/>
          <w:sz w:val="28"/>
          <w:szCs w:val="28"/>
        </w:rPr>
        <w:t>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spacing w:line="276" w:lineRule="auto"/>
        <w:ind w:firstLine="720"/>
        <w:rPr>
          <w:sz w:val="28"/>
          <w:szCs w:val="28"/>
        </w:rPr>
      </w:pPr>
      <w:r w:rsidRPr="00D20AE0">
        <w:rPr>
          <w:sz w:val="28"/>
          <w:szCs w:val="28"/>
        </w:rPr>
        <w:t xml:space="preserve">4. Факс (при наличии): </w:t>
      </w:r>
      <w:r w:rsidRPr="00D20AE0">
        <w:rPr>
          <w:i/>
          <w:sz w:val="28"/>
          <w:szCs w:val="28"/>
        </w:rPr>
        <w:t>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spacing w:line="276" w:lineRule="auto"/>
        <w:ind w:firstLine="720"/>
        <w:rPr>
          <w:sz w:val="28"/>
          <w:szCs w:val="28"/>
        </w:rPr>
      </w:pPr>
      <w:r w:rsidRPr="00D20AE0">
        <w:rPr>
          <w:sz w:val="28"/>
          <w:szCs w:val="28"/>
        </w:rPr>
        <w:t>5. Адрес электронной почты:</w:t>
      </w:r>
      <w:r w:rsidRPr="00D20AE0">
        <w:rPr>
          <w:i/>
          <w:sz w:val="28"/>
          <w:szCs w:val="28"/>
        </w:rPr>
        <w:t xml:space="preserve"> 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tabs>
          <w:tab w:val="left" w:pos="1080"/>
        </w:tabs>
        <w:spacing w:line="276" w:lineRule="auto"/>
        <w:ind w:firstLine="720"/>
        <w:rPr>
          <w:sz w:val="28"/>
          <w:szCs w:val="28"/>
        </w:rPr>
      </w:pPr>
      <w:r w:rsidRPr="00D20AE0">
        <w:rPr>
          <w:sz w:val="28"/>
          <w:szCs w:val="28"/>
        </w:rPr>
        <w:t>6. Руководитель:</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pStyle w:val="a5"/>
        <w:tabs>
          <w:tab w:val="left" w:pos="1080"/>
        </w:tabs>
        <w:spacing w:line="276" w:lineRule="auto"/>
        <w:ind w:firstLine="720"/>
        <w:rPr>
          <w:sz w:val="28"/>
          <w:szCs w:val="28"/>
        </w:rPr>
      </w:pPr>
      <w:r w:rsidRPr="00D20AE0">
        <w:rPr>
          <w:sz w:val="28"/>
          <w:szCs w:val="28"/>
        </w:rPr>
        <w:t>7. ИНН</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tabs>
          <w:tab w:val="left" w:pos="9639"/>
        </w:tabs>
        <w:spacing w:before="160" w:line="276" w:lineRule="auto"/>
        <w:ind w:firstLine="709"/>
        <w:rPr>
          <w:sz w:val="28"/>
          <w:szCs w:val="28"/>
        </w:rPr>
      </w:pPr>
      <w:r w:rsidRPr="00D20AE0">
        <w:rPr>
          <w:sz w:val="28"/>
          <w:szCs w:val="28"/>
        </w:rPr>
        <w:t>8. Контактные лица:</w:t>
      </w:r>
    </w:p>
    <w:p w:rsidR="003B1C21" w:rsidRPr="00D20AE0" w:rsidRDefault="003B1C21" w:rsidP="003B1C21">
      <w:pPr>
        <w:spacing w:line="276" w:lineRule="auto"/>
        <w:ind w:firstLine="709"/>
        <w:jc w:val="both"/>
        <w:rPr>
          <w:sz w:val="28"/>
          <w:szCs w:val="28"/>
        </w:rPr>
      </w:pPr>
      <w:r w:rsidRPr="00D20AE0">
        <w:rPr>
          <w:sz w:val="28"/>
          <w:szCs w:val="28"/>
        </w:rPr>
        <w:lastRenderedPageBreak/>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D20AE0" w:rsidRDefault="003B1C21" w:rsidP="003B1C21">
      <w:pPr>
        <w:tabs>
          <w:tab w:val="left" w:pos="9639"/>
        </w:tabs>
        <w:spacing w:line="276" w:lineRule="auto"/>
        <w:ind w:left="284" w:hanging="284"/>
        <w:rPr>
          <w:sz w:val="28"/>
          <w:szCs w:val="28"/>
          <w:u w:val="single"/>
        </w:rPr>
      </w:pPr>
      <w:r w:rsidRPr="00D20AE0">
        <w:rPr>
          <w:sz w:val="28"/>
          <w:szCs w:val="28"/>
          <w:u w:val="single"/>
        </w:rPr>
        <w:t>Справки по общим вопросам и вопросам управления</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кадровым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техническим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финансовым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pStyle w:val="111"/>
        <w:spacing w:line="276" w:lineRule="auto"/>
        <w:ind w:firstLine="709"/>
      </w:pPr>
      <w:r w:rsidRPr="00D20AE0">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D20AE0" w:rsidRDefault="003B1C21" w:rsidP="003B1C21">
      <w:pPr>
        <w:pStyle w:val="111"/>
        <w:spacing w:line="276" w:lineRule="auto"/>
        <w:ind w:firstLine="709"/>
      </w:pPr>
      <w:r w:rsidRPr="00D20AE0">
        <w:t>В подтверждение этого прилагаем все необходимые документы.</w:t>
      </w:r>
    </w:p>
    <w:p w:rsidR="003B1C21" w:rsidRPr="00D20AE0" w:rsidRDefault="003B1C21" w:rsidP="003B1C21">
      <w:pPr>
        <w:pStyle w:val="111"/>
        <w:spacing w:line="276" w:lineRule="auto"/>
        <w:ind w:firstLine="0"/>
      </w:pPr>
    </w:p>
    <w:p w:rsidR="003B1C21" w:rsidRPr="00D20AE0" w:rsidRDefault="003B1C21" w:rsidP="003B1C21">
      <w:pPr>
        <w:tabs>
          <w:tab w:val="left" w:pos="9639"/>
        </w:tabs>
        <w:spacing w:line="276" w:lineRule="auto"/>
        <w:rPr>
          <w:sz w:val="28"/>
          <w:szCs w:val="28"/>
        </w:rPr>
      </w:pPr>
      <w:bookmarkStart w:id="48" w:name="_Toc48593639"/>
      <w:r w:rsidRPr="00D20AE0">
        <w:rPr>
          <w:sz w:val="28"/>
          <w:szCs w:val="28"/>
        </w:rPr>
        <w:t>Представитель, имеющий полномочия подписать заявку на участие от имени</w:t>
      </w:r>
      <w:bookmarkEnd w:id="48"/>
    </w:p>
    <w:p w:rsidR="003B1C21" w:rsidRPr="00D20AE0" w:rsidRDefault="003B1C21" w:rsidP="003B1C21">
      <w:pPr>
        <w:tabs>
          <w:tab w:val="left" w:pos="8640"/>
        </w:tabs>
        <w:spacing w:line="276" w:lineRule="auto"/>
        <w:jc w:val="center"/>
        <w:rPr>
          <w:sz w:val="28"/>
          <w:szCs w:val="28"/>
        </w:rPr>
      </w:pPr>
      <w:r w:rsidRPr="00D20AE0">
        <w:rPr>
          <w:sz w:val="28"/>
          <w:szCs w:val="28"/>
        </w:rPr>
        <w:t>__________________________________________________________________</w:t>
      </w:r>
    </w:p>
    <w:p w:rsidR="003B1C21" w:rsidRPr="00D20AE0" w:rsidRDefault="003B1C21" w:rsidP="003B1C21">
      <w:pPr>
        <w:tabs>
          <w:tab w:val="left" w:pos="8640"/>
        </w:tabs>
        <w:spacing w:line="276" w:lineRule="auto"/>
        <w:rPr>
          <w:sz w:val="28"/>
          <w:szCs w:val="28"/>
        </w:rPr>
      </w:pPr>
      <w:r w:rsidRPr="00D20AE0">
        <w:rPr>
          <w:sz w:val="28"/>
          <w:szCs w:val="28"/>
        </w:rPr>
        <w:t>(полное наименование участника)</w:t>
      </w:r>
    </w:p>
    <w:p w:rsidR="003B1C21" w:rsidRPr="00D20AE0" w:rsidRDefault="003B1C21" w:rsidP="003B1C21">
      <w:pPr>
        <w:pStyle w:val="33"/>
        <w:spacing w:line="276" w:lineRule="auto"/>
        <w:rPr>
          <w:sz w:val="28"/>
          <w:szCs w:val="28"/>
        </w:rPr>
      </w:pPr>
      <w:r w:rsidRPr="00D20AE0">
        <w:rPr>
          <w:sz w:val="28"/>
          <w:szCs w:val="28"/>
        </w:rPr>
        <w:t>___________________________________________</w:t>
      </w:r>
    </w:p>
    <w:p w:rsidR="003B1C21" w:rsidRPr="00D20AE0" w:rsidRDefault="003B1C21" w:rsidP="003B1C21">
      <w:pPr>
        <w:spacing w:line="276" w:lineRule="auto"/>
        <w:rPr>
          <w:sz w:val="28"/>
          <w:szCs w:val="28"/>
        </w:rPr>
      </w:pPr>
      <w:r w:rsidRPr="00D20AE0">
        <w:rPr>
          <w:sz w:val="28"/>
          <w:szCs w:val="28"/>
        </w:rPr>
        <w:t>(должность, подпись, ФИО)</w:t>
      </w:r>
    </w:p>
    <w:p w:rsidR="003B1C21" w:rsidRPr="00D20AE0" w:rsidRDefault="003B1C21" w:rsidP="003B1C21">
      <w:pPr>
        <w:spacing w:line="276" w:lineRule="auto"/>
        <w:rPr>
          <w:sz w:val="28"/>
          <w:szCs w:val="28"/>
        </w:rPr>
      </w:pPr>
      <w:r w:rsidRPr="00D20AE0">
        <w:rPr>
          <w:sz w:val="28"/>
          <w:szCs w:val="28"/>
        </w:rPr>
        <w:t>Печать (при наличии)</w:t>
      </w:r>
    </w:p>
    <w:p w:rsidR="003B1C21" w:rsidRPr="00D20AE0" w:rsidRDefault="003B1C21" w:rsidP="003B1C21">
      <w:pPr>
        <w:spacing w:line="276" w:lineRule="auto"/>
        <w:rPr>
          <w:sz w:val="28"/>
          <w:szCs w:val="28"/>
        </w:rPr>
      </w:pPr>
    </w:p>
    <w:p w:rsidR="003B1C21" w:rsidRPr="00D20AE0" w:rsidRDefault="003B1C21" w:rsidP="003B1C21">
      <w:pPr>
        <w:spacing w:line="276" w:lineRule="auto"/>
        <w:rPr>
          <w:sz w:val="28"/>
          <w:szCs w:val="28"/>
        </w:rPr>
      </w:pPr>
    </w:p>
    <w:p w:rsidR="003B1C21" w:rsidRPr="00D20AE0" w:rsidRDefault="003B1C21" w:rsidP="003B1C21">
      <w:pPr>
        <w:pStyle w:val="33"/>
        <w:spacing w:line="276" w:lineRule="auto"/>
        <w:rPr>
          <w:sz w:val="28"/>
          <w:szCs w:val="28"/>
        </w:rPr>
      </w:pPr>
      <w:r w:rsidRPr="00D20AE0">
        <w:rPr>
          <w:sz w:val="28"/>
          <w:szCs w:val="28"/>
        </w:rPr>
        <w:t>«____» _________ 20__ г.</w:t>
      </w:r>
    </w:p>
    <w:p w:rsidR="008633EF" w:rsidRPr="00D20AE0" w:rsidRDefault="008633EF" w:rsidP="008633EF">
      <w:pPr>
        <w:pStyle w:val="33"/>
        <w:spacing w:line="276" w:lineRule="auto"/>
        <w:rPr>
          <w:sz w:val="28"/>
          <w:szCs w:val="28"/>
        </w:rPr>
        <w:sectPr w:rsidR="008633EF" w:rsidRPr="00D20AE0" w:rsidSect="00866831">
          <w:pgSz w:w="11906" w:h="16838" w:code="9"/>
          <w:pgMar w:top="709" w:right="566" w:bottom="1134" w:left="1134" w:header="794" w:footer="794" w:gutter="0"/>
          <w:cols w:space="708"/>
          <w:titlePg/>
          <w:docGrid w:linePitch="360"/>
        </w:sectPr>
      </w:pPr>
    </w:p>
    <w:p w:rsidR="007E0B7C" w:rsidRPr="00D20AE0" w:rsidRDefault="007E0B7C" w:rsidP="007E0B7C">
      <w:pPr>
        <w:pStyle w:val="3"/>
        <w:spacing w:before="0" w:after="0" w:line="276" w:lineRule="auto"/>
        <w:jc w:val="right"/>
        <w:rPr>
          <w:rFonts w:ascii="Times New Roman" w:hAnsi="Times New Roman" w:cs="Times New Roman"/>
          <w:b w:val="0"/>
          <w:sz w:val="28"/>
          <w:szCs w:val="28"/>
        </w:rPr>
      </w:pPr>
      <w:bookmarkStart w:id="49" w:name="_Toc128044853"/>
      <w:r w:rsidRPr="00D20AE0">
        <w:rPr>
          <w:rFonts w:ascii="Times New Roman" w:hAnsi="Times New Roman" w:cs="Times New Roman"/>
          <w:b w:val="0"/>
          <w:sz w:val="28"/>
          <w:szCs w:val="28"/>
        </w:rPr>
        <w:lastRenderedPageBreak/>
        <w:t>Приложение № 4</w:t>
      </w:r>
      <w:bookmarkEnd w:id="49"/>
    </w:p>
    <w:p w:rsidR="007E0B7C" w:rsidRPr="00D20AE0" w:rsidRDefault="007E0B7C" w:rsidP="007E0B7C">
      <w:pPr>
        <w:spacing w:line="276" w:lineRule="auto"/>
        <w:jc w:val="right"/>
        <w:rPr>
          <w:sz w:val="28"/>
          <w:szCs w:val="28"/>
        </w:rPr>
      </w:pPr>
      <w:r w:rsidRPr="00D20AE0">
        <w:rPr>
          <w:sz w:val="28"/>
          <w:szCs w:val="28"/>
        </w:rPr>
        <w:t xml:space="preserve">     к извещению о проведении запроса котировок </w:t>
      </w:r>
    </w:p>
    <w:p w:rsidR="007E0B7C" w:rsidRPr="00D20AE0" w:rsidRDefault="007E0B7C" w:rsidP="007E0B7C">
      <w:pPr>
        <w:spacing w:line="276" w:lineRule="auto"/>
        <w:jc w:val="right"/>
        <w:rPr>
          <w:sz w:val="28"/>
          <w:szCs w:val="28"/>
        </w:rPr>
      </w:pPr>
      <w:r w:rsidRPr="00D20AE0">
        <w:rPr>
          <w:sz w:val="28"/>
          <w:szCs w:val="28"/>
        </w:rPr>
        <w:t>№ЮКЖД-ЗКЦ 025/0</w:t>
      </w:r>
      <w:r w:rsidR="00D255CD" w:rsidRPr="00D20AE0">
        <w:rPr>
          <w:sz w:val="28"/>
          <w:szCs w:val="28"/>
        </w:rPr>
        <w:t>64</w:t>
      </w:r>
    </w:p>
    <w:p w:rsidR="007E0B7C" w:rsidRPr="00D20AE0" w:rsidRDefault="007E0B7C" w:rsidP="007E0B7C">
      <w:pPr>
        <w:spacing w:line="276" w:lineRule="auto"/>
        <w:jc w:val="center"/>
        <w:rPr>
          <w:sz w:val="28"/>
          <w:szCs w:val="28"/>
        </w:rPr>
      </w:pPr>
    </w:p>
    <w:p w:rsidR="008633EF" w:rsidRPr="00D20AE0" w:rsidRDefault="008633EF" w:rsidP="007E0B7C">
      <w:pPr>
        <w:spacing w:line="276" w:lineRule="auto"/>
        <w:jc w:val="center"/>
        <w:rPr>
          <w:sz w:val="28"/>
          <w:szCs w:val="28"/>
        </w:rPr>
      </w:pPr>
      <w:r w:rsidRPr="00D20AE0">
        <w:rPr>
          <w:sz w:val="28"/>
          <w:szCs w:val="28"/>
        </w:rPr>
        <w:t>Форма технического предложения участника.</w:t>
      </w:r>
    </w:p>
    <w:p w:rsidR="008633EF" w:rsidRPr="00D20AE0" w:rsidRDefault="008633EF" w:rsidP="008633EF">
      <w:pPr>
        <w:spacing w:line="276" w:lineRule="auto"/>
        <w:jc w:val="center"/>
        <w:rPr>
          <w:bCs/>
          <w:sz w:val="28"/>
          <w:szCs w:val="28"/>
        </w:rPr>
      </w:pPr>
      <w:r w:rsidRPr="00D20AE0">
        <w:rPr>
          <w:bCs/>
          <w:sz w:val="28"/>
          <w:szCs w:val="28"/>
        </w:rPr>
        <w:t>Техническое предложение</w:t>
      </w:r>
    </w:p>
    <w:p w:rsidR="008633EF" w:rsidRPr="00D20AE0" w:rsidRDefault="008633EF" w:rsidP="008633EF">
      <w:pPr>
        <w:spacing w:line="276" w:lineRule="auto"/>
        <w:ind w:left="397"/>
        <w:rPr>
          <w:bCs/>
          <w:i/>
          <w:sz w:val="28"/>
          <w:szCs w:val="28"/>
        </w:rPr>
      </w:pPr>
      <w:r w:rsidRPr="00D20AE0">
        <w:rPr>
          <w:bCs/>
          <w:i/>
          <w:sz w:val="28"/>
          <w:szCs w:val="28"/>
        </w:rPr>
        <w:t xml:space="preserve">Оформляется участником </w:t>
      </w:r>
    </w:p>
    <w:p w:rsidR="008633EF" w:rsidRPr="00D20AE0" w:rsidRDefault="008633EF" w:rsidP="008633EF">
      <w:pPr>
        <w:tabs>
          <w:tab w:val="left" w:pos="1905"/>
        </w:tabs>
        <w:spacing w:line="276" w:lineRule="auto"/>
        <w:ind w:left="397"/>
        <w:rPr>
          <w:bCs/>
          <w:sz w:val="22"/>
          <w:szCs w:val="22"/>
        </w:rPr>
      </w:pPr>
      <w:r w:rsidRPr="00D20AE0">
        <w:rPr>
          <w:bCs/>
          <w:sz w:val="22"/>
          <w:szCs w:val="22"/>
        </w:rPr>
        <w:tab/>
      </w:r>
    </w:p>
    <w:p w:rsidR="008633EF" w:rsidRPr="00D20AE0" w:rsidRDefault="008633EF" w:rsidP="004C27EC">
      <w:pPr>
        <w:pStyle w:val="33"/>
        <w:spacing w:line="276" w:lineRule="auto"/>
        <w:ind w:left="397"/>
        <w:rPr>
          <w:sz w:val="28"/>
          <w:szCs w:val="28"/>
        </w:rPr>
      </w:pPr>
      <w:r w:rsidRPr="00D20AE0">
        <w:rPr>
          <w:sz w:val="28"/>
          <w:szCs w:val="28"/>
        </w:rPr>
        <w:t>«____» _________ 20__ г.</w:t>
      </w:r>
    </w:p>
    <w:p w:rsidR="008633EF" w:rsidRPr="00D20AE0" w:rsidRDefault="008633EF" w:rsidP="008633EF">
      <w:pPr>
        <w:ind w:left="397"/>
        <w:rPr>
          <w:sz w:val="28"/>
          <w:szCs w:val="28"/>
        </w:rPr>
      </w:pPr>
      <w:r w:rsidRPr="00D20AE0">
        <w:rPr>
          <w:b/>
          <w:sz w:val="28"/>
          <w:szCs w:val="28"/>
        </w:rPr>
        <w:t>Наименование участника:</w:t>
      </w:r>
      <w:r w:rsidRPr="00D20AE0">
        <w:rPr>
          <w:sz w:val="28"/>
          <w:szCs w:val="28"/>
        </w:rPr>
        <w:t xml:space="preserve"> </w:t>
      </w:r>
    </w:p>
    <w:p w:rsidR="008633EF" w:rsidRPr="00D20AE0" w:rsidRDefault="008633EF" w:rsidP="008633EF">
      <w:pPr>
        <w:ind w:left="397"/>
        <w:rPr>
          <w:i/>
          <w:sz w:val="28"/>
          <w:szCs w:val="28"/>
        </w:rPr>
      </w:pPr>
      <w:r w:rsidRPr="00D20AE0">
        <w:rPr>
          <w:i/>
          <w:sz w:val="28"/>
          <w:szCs w:val="28"/>
        </w:rPr>
        <w:t>Наименование участника:</w:t>
      </w:r>
    </w:p>
    <w:p w:rsidR="008633EF" w:rsidRPr="00D20AE0" w:rsidRDefault="008633EF" w:rsidP="008633EF">
      <w:pPr>
        <w:ind w:left="397"/>
        <w:rPr>
          <w:i/>
          <w:sz w:val="28"/>
          <w:szCs w:val="28"/>
        </w:rPr>
      </w:pPr>
      <w:r w:rsidRPr="00D20AE0">
        <w:rPr>
          <w:i/>
          <w:sz w:val="28"/>
          <w:szCs w:val="28"/>
        </w:rPr>
        <w:t>Адрес:</w:t>
      </w:r>
    </w:p>
    <w:p w:rsidR="008633EF" w:rsidRPr="00D20AE0" w:rsidRDefault="008633EF" w:rsidP="008633EF">
      <w:pPr>
        <w:ind w:left="397"/>
        <w:rPr>
          <w:i/>
          <w:sz w:val="28"/>
          <w:szCs w:val="28"/>
        </w:rPr>
      </w:pPr>
      <w:r w:rsidRPr="00D20AE0">
        <w:rPr>
          <w:i/>
          <w:sz w:val="28"/>
          <w:szCs w:val="28"/>
        </w:rPr>
        <w:t>Тел:</w:t>
      </w:r>
    </w:p>
    <w:p w:rsidR="008633EF" w:rsidRPr="00D20AE0" w:rsidRDefault="008633EF" w:rsidP="008633EF">
      <w:pPr>
        <w:tabs>
          <w:tab w:val="left" w:pos="7110"/>
        </w:tabs>
        <w:ind w:left="397"/>
        <w:rPr>
          <w:i/>
          <w:sz w:val="28"/>
          <w:szCs w:val="28"/>
        </w:rPr>
      </w:pPr>
      <w:r w:rsidRPr="00D20AE0">
        <w:rPr>
          <w:i/>
          <w:sz w:val="28"/>
          <w:szCs w:val="28"/>
        </w:rPr>
        <w:t>ИНН:</w:t>
      </w:r>
      <w:r w:rsidRPr="00D20AE0">
        <w:rPr>
          <w:i/>
          <w:sz w:val="28"/>
          <w:szCs w:val="28"/>
        </w:rPr>
        <w:tab/>
      </w:r>
    </w:p>
    <w:p w:rsidR="008633EF" w:rsidRPr="00D20AE0" w:rsidRDefault="008633EF" w:rsidP="008633EF">
      <w:pPr>
        <w:ind w:left="283"/>
        <w:rPr>
          <w:b/>
        </w:rPr>
      </w:pPr>
    </w:p>
    <w:p w:rsidR="000B4294" w:rsidRPr="00D20AE0" w:rsidRDefault="008633EF" w:rsidP="000B4294">
      <w:pPr>
        <w:ind w:left="283"/>
        <w:rPr>
          <w:b/>
        </w:rPr>
      </w:pPr>
      <w:r w:rsidRPr="00D20AE0">
        <w:rPr>
          <w:b/>
        </w:rPr>
        <w:t>Номер</w:t>
      </w:r>
      <w:r w:rsidR="004C27EC" w:rsidRPr="00D20AE0">
        <w:rPr>
          <w:b/>
        </w:rPr>
        <w:t xml:space="preserve"> и</w:t>
      </w:r>
      <w:r w:rsidRPr="00D20AE0">
        <w:rPr>
          <w:b/>
        </w:rPr>
        <w:t xml:space="preserve"> </w:t>
      </w:r>
      <w:r w:rsidR="004C27EC" w:rsidRPr="00D20AE0">
        <w:rPr>
          <w:b/>
        </w:rPr>
        <w:t xml:space="preserve">предмет </w:t>
      </w:r>
      <w:r w:rsidRPr="00D20AE0">
        <w:rPr>
          <w:b/>
        </w:rPr>
        <w:t xml:space="preserve">закупки </w:t>
      </w:r>
      <w:r w:rsidR="00E81508" w:rsidRPr="00D20AE0">
        <w:rPr>
          <w:b/>
          <w:bCs/>
        </w:rPr>
        <w:t xml:space="preserve">№ЮКЖД-ЗКЦ </w:t>
      </w:r>
      <w:r w:rsidR="00090611" w:rsidRPr="00D20AE0">
        <w:rPr>
          <w:b/>
          <w:bCs/>
        </w:rPr>
        <w:t>025/0</w:t>
      </w:r>
      <w:r w:rsidR="00D255CD" w:rsidRPr="00D20AE0">
        <w:rPr>
          <w:b/>
          <w:bCs/>
        </w:rPr>
        <w:t>64</w:t>
      </w:r>
      <w:r w:rsidR="004C27EC" w:rsidRPr="00D20AE0">
        <w:rPr>
          <w:b/>
          <w:bCs/>
        </w:rPr>
        <w:t xml:space="preserve">; поставка запасных частей </w:t>
      </w:r>
    </w:p>
    <w:tbl>
      <w:tblPr>
        <w:tblpPr w:leftFromText="180" w:rightFromText="180" w:vertAnchor="text" w:horzAnchor="margin" w:tblpXSpec="center" w:tblpY="462"/>
        <w:tblW w:w="15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9"/>
        <w:gridCol w:w="3549"/>
        <w:gridCol w:w="1134"/>
        <w:gridCol w:w="709"/>
        <w:gridCol w:w="1275"/>
        <w:gridCol w:w="1134"/>
        <w:gridCol w:w="1699"/>
        <w:gridCol w:w="1843"/>
        <w:gridCol w:w="1559"/>
        <w:gridCol w:w="1845"/>
        <w:gridCol w:w="14"/>
      </w:tblGrid>
      <w:tr w:rsidR="00090611" w:rsidRPr="00D20AE0" w:rsidTr="006331E4">
        <w:trPr>
          <w:trHeight w:val="682"/>
        </w:trPr>
        <w:tc>
          <w:tcPr>
            <w:tcW w:w="15460" w:type="dxa"/>
            <w:gridSpan w:val="11"/>
            <w:shd w:val="clear" w:color="auto" w:fill="auto"/>
            <w:vAlign w:val="center"/>
          </w:tcPr>
          <w:p w:rsidR="00090611" w:rsidRPr="00D20AE0" w:rsidRDefault="00090611" w:rsidP="000358A4">
            <w:pPr>
              <w:jc w:val="center"/>
              <w:rPr>
                <w:b/>
                <w:bCs/>
                <w:color w:val="000000"/>
              </w:rPr>
            </w:pPr>
            <w:r w:rsidRPr="00D20AE0">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0D0A35" w:rsidRPr="00D20AE0" w:rsidTr="003B15A2">
        <w:trPr>
          <w:gridAfter w:val="1"/>
          <w:wAfter w:w="14" w:type="dxa"/>
          <w:trHeight w:val="682"/>
        </w:trPr>
        <w:tc>
          <w:tcPr>
            <w:tcW w:w="699" w:type="dxa"/>
            <w:shd w:val="clear" w:color="auto" w:fill="auto"/>
            <w:vAlign w:val="center"/>
          </w:tcPr>
          <w:p w:rsidR="000D0A35" w:rsidRPr="00D20AE0" w:rsidRDefault="000D0A35" w:rsidP="00090611">
            <w:pPr>
              <w:jc w:val="center"/>
              <w:rPr>
                <w:b/>
                <w:bCs/>
                <w:color w:val="000000"/>
                <w:sz w:val="20"/>
              </w:rPr>
            </w:pPr>
            <w:r w:rsidRPr="00D20AE0">
              <w:rPr>
                <w:b/>
                <w:bCs/>
                <w:color w:val="000000"/>
                <w:sz w:val="20"/>
              </w:rPr>
              <w:t>П/п  №</w:t>
            </w:r>
          </w:p>
        </w:tc>
        <w:tc>
          <w:tcPr>
            <w:tcW w:w="3549" w:type="dxa"/>
            <w:shd w:val="clear" w:color="auto" w:fill="auto"/>
            <w:vAlign w:val="center"/>
          </w:tcPr>
          <w:p w:rsidR="000D0A35" w:rsidRPr="00D20AE0" w:rsidRDefault="000D0A35" w:rsidP="00090611">
            <w:pPr>
              <w:jc w:val="center"/>
              <w:rPr>
                <w:b/>
                <w:bCs/>
                <w:color w:val="000000"/>
                <w:sz w:val="20"/>
              </w:rPr>
            </w:pPr>
            <w:r w:rsidRPr="00D20AE0">
              <w:rPr>
                <w:b/>
                <w:bCs/>
                <w:color w:val="000000"/>
                <w:sz w:val="20"/>
              </w:rPr>
              <w:t>Наименование товара</w:t>
            </w:r>
          </w:p>
        </w:tc>
        <w:tc>
          <w:tcPr>
            <w:tcW w:w="1134" w:type="dxa"/>
            <w:shd w:val="clear" w:color="auto" w:fill="auto"/>
            <w:vAlign w:val="center"/>
          </w:tcPr>
          <w:p w:rsidR="000D0A35" w:rsidRPr="00D20AE0" w:rsidRDefault="000D0A35" w:rsidP="00090611">
            <w:pPr>
              <w:jc w:val="center"/>
              <w:rPr>
                <w:b/>
                <w:bCs/>
                <w:color w:val="000000"/>
                <w:sz w:val="20"/>
              </w:rPr>
            </w:pPr>
            <w:r w:rsidRPr="00D20AE0">
              <w:rPr>
                <w:b/>
                <w:bCs/>
                <w:color w:val="000000"/>
                <w:sz w:val="20"/>
              </w:rPr>
              <w:t>Марка, Чертеж</w:t>
            </w:r>
          </w:p>
        </w:tc>
        <w:tc>
          <w:tcPr>
            <w:tcW w:w="709" w:type="dxa"/>
            <w:shd w:val="clear" w:color="auto" w:fill="auto"/>
            <w:vAlign w:val="center"/>
          </w:tcPr>
          <w:p w:rsidR="000D0A35" w:rsidRPr="00D20AE0" w:rsidRDefault="000D0A35" w:rsidP="00090611">
            <w:pPr>
              <w:jc w:val="center"/>
              <w:rPr>
                <w:b/>
                <w:bCs/>
                <w:color w:val="000000"/>
                <w:sz w:val="20"/>
              </w:rPr>
            </w:pPr>
            <w:r w:rsidRPr="00D20AE0">
              <w:rPr>
                <w:b/>
                <w:bCs/>
                <w:color w:val="000000"/>
                <w:sz w:val="20"/>
              </w:rPr>
              <w:t>Размер</w:t>
            </w:r>
          </w:p>
        </w:tc>
        <w:tc>
          <w:tcPr>
            <w:tcW w:w="1275" w:type="dxa"/>
            <w:shd w:val="clear" w:color="auto" w:fill="auto"/>
            <w:vAlign w:val="center"/>
          </w:tcPr>
          <w:p w:rsidR="000D0A35" w:rsidRPr="00D20AE0" w:rsidRDefault="000D0A35" w:rsidP="00090611">
            <w:pPr>
              <w:jc w:val="center"/>
              <w:rPr>
                <w:b/>
                <w:bCs/>
                <w:color w:val="000000"/>
                <w:sz w:val="20"/>
              </w:rPr>
            </w:pPr>
            <w:r w:rsidRPr="00D20AE0">
              <w:rPr>
                <w:b/>
                <w:bCs/>
                <w:color w:val="000000"/>
                <w:sz w:val="20"/>
              </w:rPr>
              <w:t>Ед. изм.</w:t>
            </w:r>
          </w:p>
        </w:tc>
        <w:tc>
          <w:tcPr>
            <w:tcW w:w="1134" w:type="dxa"/>
            <w:shd w:val="clear" w:color="auto" w:fill="auto"/>
            <w:vAlign w:val="center"/>
          </w:tcPr>
          <w:p w:rsidR="000D0A35" w:rsidRPr="00D20AE0" w:rsidRDefault="000D0A35" w:rsidP="00090611">
            <w:pPr>
              <w:jc w:val="center"/>
              <w:rPr>
                <w:b/>
                <w:bCs/>
                <w:color w:val="000000" w:themeColor="text1"/>
                <w:sz w:val="18"/>
              </w:rPr>
            </w:pPr>
            <w:r w:rsidRPr="00D20AE0">
              <w:rPr>
                <w:b/>
                <w:bCs/>
                <w:color w:val="000000"/>
                <w:sz w:val="20"/>
              </w:rPr>
              <w:t xml:space="preserve">Кол-во </w:t>
            </w:r>
          </w:p>
        </w:tc>
        <w:tc>
          <w:tcPr>
            <w:tcW w:w="1699" w:type="dxa"/>
            <w:shd w:val="clear" w:color="auto" w:fill="auto"/>
            <w:vAlign w:val="center"/>
          </w:tcPr>
          <w:p w:rsidR="000D0A35" w:rsidRPr="00D20AE0" w:rsidRDefault="000D0A35" w:rsidP="00090611">
            <w:pPr>
              <w:jc w:val="center"/>
              <w:rPr>
                <w:b/>
                <w:bCs/>
                <w:color w:val="000000"/>
                <w:sz w:val="20"/>
              </w:rPr>
            </w:pPr>
            <w:r w:rsidRPr="00D20AE0">
              <w:rPr>
                <w:b/>
                <w:bCs/>
                <w:color w:val="000000"/>
                <w:sz w:val="20"/>
              </w:rPr>
              <w:t>Цена без НДС (указать валюту)</w:t>
            </w:r>
          </w:p>
        </w:tc>
        <w:tc>
          <w:tcPr>
            <w:tcW w:w="1843" w:type="dxa"/>
            <w:shd w:val="clear" w:color="auto" w:fill="auto"/>
            <w:vAlign w:val="center"/>
          </w:tcPr>
          <w:p w:rsidR="000D0A35" w:rsidRPr="00D20AE0" w:rsidRDefault="000D0A35" w:rsidP="00090611">
            <w:pPr>
              <w:jc w:val="center"/>
              <w:rPr>
                <w:b/>
                <w:bCs/>
                <w:color w:val="000000"/>
                <w:sz w:val="20"/>
              </w:rPr>
            </w:pPr>
            <w:r w:rsidRPr="00D20AE0">
              <w:rPr>
                <w:b/>
                <w:bCs/>
                <w:color w:val="000000"/>
                <w:sz w:val="20"/>
              </w:rPr>
              <w:t>Сумма в</w:t>
            </w:r>
          </w:p>
          <w:p w:rsidR="000D0A35" w:rsidRPr="00D20AE0" w:rsidRDefault="000D0A35" w:rsidP="00090611">
            <w:pPr>
              <w:jc w:val="center"/>
              <w:rPr>
                <w:b/>
                <w:bCs/>
                <w:color w:val="000000"/>
                <w:sz w:val="20"/>
              </w:rPr>
            </w:pPr>
            <w:r w:rsidRPr="00D20AE0">
              <w:rPr>
                <w:b/>
                <w:bCs/>
                <w:color w:val="000000"/>
                <w:sz w:val="20"/>
              </w:rPr>
              <w:t>без НДС</w:t>
            </w:r>
          </w:p>
          <w:p w:rsidR="000D0A35" w:rsidRPr="00D20AE0" w:rsidRDefault="000D0A35" w:rsidP="00090611">
            <w:pPr>
              <w:jc w:val="center"/>
              <w:rPr>
                <w:b/>
                <w:bCs/>
                <w:color w:val="000000"/>
                <w:sz w:val="20"/>
              </w:rPr>
            </w:pPr>
            <w:r w:rsidRPr="00D20AE0">
              <w:rPr>
                <w:b/>
                <w:bCs/>
                <w:color w:val="000000"/>
                <w:sz w:val="20"/>
              </w:rPr>
              <w:t>(указать валюту)</w:t>
            </w:r>
          </w:p>
        </w:tc>
        <w:tc>
          <w:tcPr>
            <w:tcW w:w="1559" w:type="dxa"/>
            <w:shd w:val="clear" w:color="auto" w:fill="auto"/>
            <w:vAlign w:val="center"/>
          </w:tcPr>
          <w:p w:rsidR="000D0A35" w:rsidRPr="00D20AE0" w:rsidRDefault="000D0A35" w:rsidP="00090611">
            <w:pPr>
              <w:jc w:val="center"/>
              <w:rPr>
                <w:b/>
                <w:bCs/>
                <w:color w:val="000000"/>
                <w:sz w:val="20"/>
              </w:rPr>
            </w:pPr>
            <w:r w:rsidRPr="00D20AE0">
              <w:rPr>
                <w:b/>
                <w:bCs/>
                <w:color w:val="000000"/>
                <w:sz w:val="20"/>
              </w:rPr>
              <w:t>Цена с НДС</w:t>
            </w:r>
            <w:r w:rsidRPr="00D20AE0">
              <w:rPr>
                <w:rStyle w:val="a7"/>
                <w:b/>
                <w:bCs/>
                <w:color w:val="000000"/>
                <w:sz w:val="20"/>
              </w:rPr>
              <w:footnoteReference w:id="1"/>
            </w:r>
            <w:r w:rsidRPr="00D20AE0">
              <w:rPr>
                <w:b/>
                <w:bCs/>
                <w:color w:val="000000"/>
                <w:sz w:val="20"/>
              </w:rPr>
              <w:t xml:space="preserve"> </w:t>
            </w:r>
            <w:r w:rsidRPr="00D20AE0">
              <w:rPr>
                <w:rStyle w:val="a7"/>
                <w:b/>
                <w:bCs/>
                <w:color w:val="000000"/>
                <w:sz w:val="20"/>
              </w:rPr>
              <w:footnoteReference w:id="2"/>
            </w:r>
            <w:r w:rsidRPr="00D20AE0">
              <w:rPr>
                <w:b/>
                <w:bCs/>
                <w:color w:val="000000"/>
                <w:sz w:val="20"/>
              </w:rPr>
              <w:t>(указать валюту)</w:t>
            </w:r>
          </w:p>
        </w:tc>
        <w:tc>
          <w:tcPr>
            <w:tcW w:w="1845" w:type="dxa"/>
            <w:shd w:val="clear" w:color="auto" w:fill="auto"/>
            <w:vAlign w:val="center"/>
          </w:tcPr>
          <w:p w:rsidR="000D0A35" w:rsidRPr="00D20AE0" w:rsidRDefault="000D0A35" w:rsidP="00090611">
            <w:pPr>
              <w:jc w:val="center"/>
              <w:rPr>
                <w:b/>
                <w:bCs/>
                <w:color w:val="000000"/>
                <w:sz w:val="20"/>
              </w:rPr>
            </w:pPr>
            <w:r w:rsidRPr="00D20AE0">
              <w:rPr>
                <w:b/>
                <w:bCs/>
                <w:color w:val="000000"/>
                <w:sz w:val="20"/>
              </w:rPr>
              <w:t>Сумма с учётом НДС</w:t>
            </w:r>
          </w:p>
          <w:p w:rsidR="000D0A35" w:rsidRPr="00D20AE0" w:rsidRDefault="000D0A35" w:rsidP="00090611">
            <w:pPr>
              <w:jc w:val="center"/>
              <w:rPr>
                <w:b/>
                <w:bCs/>
                <w:color w:val="000000"/>
                <w:sz w:val="20"/>
              </w:rPr>
            </w:pPr>
            <w:r w:rsidRPr="00D20AE0">
              <w:rPr>
                <w:b/>
                <w:bCs/>
                <w:color w:val="000000"/>
                <w:sz w:val="20"/>
              </w:rPr>
              <w:t>(указать валюту)</w:t>
            </w:r>
          </w:p>
        </w:tc>
      </w:tr>
      <w:tr w:rsidR="000D0A35" w:rsidRPr="00D20AE0" w:rsidTr="003B15A2">
        <w:trPr>
          <w:gridAfter w:val="1"/>
          <w:wAfter w:w="14" w:type="dxa"/>
          <w:trHeight w:val="79"/>
        </w:trPr>
        <w:tc>
          <w:tcPr>
            <w:tcW w:w="699" w:type="dxa"/>
            <w:shd w:val="clear" w:color="auto" w:fill="auto"/>
            <w:vAlign w:val="center"/>
          </w:tcPr>
          <w:p w:rsidR="000D0A35" w:rsidRPr="00D20AE0" w:rsidRDefault="000D0A35" w:rsidP="00275A8C">
            <w:pPr>
              <w:pStyle w:val="a3"/>
              <w:numPr>
                <w:ilvl w:val="0"/>
                <w:numId w:val="33"/>
              </w:numPr>
              <w:tabs>
                <w:tab w:val="left" w:pos="360"/>
              </w:tabs>
              <w:jc w:val="center"/>
              <w:rPr>
                <w:color w:val="FF0000"/>
                <w:sz w:val="20"/>
                <w:szCs w:val="20"/>
              </w:rPr>
            </w:pPr>
          </w:p>
        </w:tc>
        <w:tc>
          <w:tcPr>
            <w:tcW w:w="3549" w:type="dxa"/>
            <w:shd w:val="clear" w:color="auto" w:fill="auto"/>
            <w:vAlign w:val="center"/>
          </w:tcPr>
          <w:p w:rsidR="000D0A35" w:rsidRPr="003B15A2" w:rsidRDefault="000D0A35" w:rsidP="003B15A2">
            <w:pPr>
              <w:jc w:val="center"/>
              <w:rPr>
                <w:bCs/>
                <w:i/>
                <w:color w:val="000000"/>
                <w:sz w:val="20"/>
                <w:szCs w:val="20"/>
              </w:rPr>
            </w:pPr>
            <w:r w:rsidRPr="003B15A2">
              <w:rPr>
                <w:bCs/>
                <w:i/>
                <w:color w:val="000000"/>
                <w:sz w:val="20"/>
                <w:szCs w:val="20"/>
              </w:rPr>
              <w:t xml:space="preserve">Указать </w:t>
            </w:r>
            <w:r w:rsidR="003B15A2" w:rsidRPr="003B15A2">
              <w:rPr>
                <w:bCs/>
                <w:i/>
                <w:color w:val="000000"/>
                <w:sz w:val="20"/>
                <w:szCs w:val="20"/>
              </w:rPr>
              <w:t>наименование</w:t>
            </w:r>
          </w:p>
        </w:tc>
        <w:tc>
          <w:tcPr>
            <w:tcW w:w="1134" w:type="dxa"/>
            <w:shd w:val="clear" w:color="auto" w:fill="auto"/>
            <w:vAlign w:val="center"/>
          </w:tcPr>
          <w:p w:rsidR="000D0A35" w:rsidRPr="00D20AE0" w:rsidRDefault="000D0A35" w:rsidP="00275A8C">
            <w:pPr>
              <w:rPr>
                <w:bCs/>
                <w:i/>
                <w:color w:val="000000"/>
                <w:sz w:val="20"/>
                <w:szCs w:val="20"/>
              </w:rPr>
            </w:pPr>
            <w:r w:rsidRPr="00D20AE0">
              <w:rPr>
                <w:bCs/>
                <w:i/>
                <w:color w:val="000000"/>
                <w:sz w:val="20"/>
                <w:szCs w:val="20"/>
              </w:rPr>
              <w:t>Указать марку, чертеж</w:t>
            </w:r>
          </w:p>
        </w:tc>
        <w:tc>
          <w:tcPr>
            <w:tcW w:w="709" w:type="dxa"/>
            <w:shd w:val="clear" w:color="auto" w:fill="auto"/>
          </w:tcPr>
          <w:p w:rsidR="000D0A35" w:rsidRDefault="000D0A35" w:rsidP="00275A8C">
            <w:r w:rsidRPr="00B851D7">
              <w:rPr>
                <w:bCs/>
                <w:i/>
                <w:color w:val="000000"/>
                <w:sz w:val="20"/>
                <w:szCs w:val="20"/>
              </w:rPr>
              <w:t>Указать размер</w:t>
            </w:r>
          </w:p>
        </w:tc>
        <w:tc>
          <w:tcPr>
            <w:tcW w:w="1275" w:type="dxa"/>
            <w:shd w:val="clear" w:color="auto" w:fill="auto"/>
          </w:tcPr>
          <w:p w:rsidR="000D0A35" w:rsidRDefault="000D0A35" w:rsidP="00275A8C">
            <w:r w:rsidRPr="00521C13">
              <w:rPr>
                <w:bCs/>
                <w:i/>
                <w:color w:val="000000"/>
                <w:sz w:val="20"/>
                <w:szCs w:val="20"/>
              </w:rPr>
              <w:t>Указать единицу измерения</w:t>
            </w:r>
          </w:p>
        </w:tc>
        <w:tc>
          <w:tcPr>
            <w:tcW w:w="1134" w:type="dxa"/>
            <w:shd w:val="clear" w:color="auto" w:fill="auto"/>
          </w:tcPr>
          <w:p w:rsidR="000D0A35" w:rsidRDefault="000D0A35" w:rsidP="00275A8C">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0D0A35" w:rsidRPr="00D20AE0" w:rsidRDefault="000D0A35" w:rsidP="00275A8C">
            <w:pPr>
              <w:jc w:val="both"/>
              <w:rPr>
                <w:i/>
                <w:color w:val="000000" w:themeColor="text1"/>
                <w:sz w:val="20"/>
                <w:szCs w:val="22"/>
              </w:rPr>
            </w:pPr>
            <w:r w:rsidRPr="00D20AE0">
              <w:rPr>
                <w:i/>
                <w:color w:val="000000" w:themeColor="text1"/>
                <w:sz w:val="20"/>
                <w:szCs w:val="22"/>
              </w:rPr>
              <w:t>Указать цену без НДС</w:t>
            </w:r>
          </w:p>
        </w:tc>
        <w:tc>
          <w:tcPr>
            <w:tcW w:w="1843" w:type="dxa"/>
            <w:tcBorders>
              <w:bottom w:val="single" w:sz="4" w:space="0" w:color="auto"/>
            </w:tcBorders>
            <w:shd w:val="clear" w:color="auto" w:fill="auto"/>
            <w:vAlign w:val="center"/>
          </w:tcPr>
          <w:p w:rsidR="000D0A35" w:rsidRPr="00D20AE0" w:rsidRDefault="000D0A35" w:rsidP="00275A8C">
            <w:pPr>
              <w:jc w:val="both"/>
              <w:rPr>
                <w:i/>
                <w:color w:val="000000" w:themeColor="text1"/>
                <w:sz w:val="20"/>
                <w:szCs w:val="22"/>
              </w:rPr>
            </w:pPr>
            <w:r w:rsidRPr="00D20AE0">
              <w:rPr>
                <w:i/>
                <w:color w:val="000000" w:themeColor="text1"/>
                <w:sz w:val="20"/>
                <w:szCs w:val="22"/>
              </w:rPr>
              <w:t>Указать сумму без НДС</w:t>
            </w:r>
          </w:p>
        </w:tc>
        <w:tc>
          <w:tcPr>
            <w:tcW w:w="1559" w:type="dxa"/>
            <w:tcBorders>
              <w:bottom w:val="single" w:sz="4" w:space="0" w:color="auto"/>
            </w:tcBorders>
            <w:shd w:val="clear" w:color="auto" w:fill="auto"/>
            <w:vAlign w:val="center"/>
          </w:tcPr>
          <w:p w:rsidR="000D0A35" w:rsidRPr="00D20AE0" w:rsidRDefault="000D0A35" w:rsidP="00275A8C">
            <w:pPr>
              <w:jc w:val="both"/>
              <w:rPr>
                <w:i/>
                <w:color w:val="000000" w:themeColor="text1"/>
                <w:sz w:val="20"/>
                <w:szCs w:val="22"/>
              </w:rPr>
            </w:pPr>
            <w:r w:rsidRPr="00D20AE0">
              <w:rPr>
                <w:i/>
                <w:color w:val="000000" w:themeColor="text1"/>
                <w:sz w:val="20"/>
                <w:szCs w:val="22"/>
              </w:rPr>
              <w:t>Указать цену с НДС</w:t>
            </w:r>
          </w:p>
        </w:tc>
        <w:tc>
          <w:tcPr>
            <w:tcW w:w="1845" w:type="dxa"/>
            <w:tcBorders>
              <w:bottom w:val="single" w:sz="4" w:space="0" w:color="auto"/>
            </w:tcBorders>
            <w:shd w:val="clear" w:color="auto" w:fill="auto"/>
            <w:vAlign w:val="center"/>
          </w:tcPr>
          <w:p w:rsidR="000D0A35" w:rsidRPr="00D20AE0" w:rsidRDefault="000D0A35" w:rsidP="00275A8C">
            <w:pPr>
              <w:jc w:val="both"/>
              <w:rPr>
                <w:i/>
                <w:color w:val="000000" w:themeColor="text1"/>
                <w:sz w:val="20"/>
                <w:szCs w:val="22"/>
              </w:rPr>
            </w:pPr>
            <w:r w:rsidRPr="00D20AE0">
              <w:rPr>
                <w:i/>
                <w:color w:val="000000" w:themeColor="text1"/>
                <w:sz w:val="20"/>
                <w:szCs w:val="22"/>
              </w:rPr>
              <w:t>Указать сумму с НДС</w:t>
            </w:r>
          </w:p>
        </w:tc>
      </w:tr>
      <w:tr w:rsidR="003B15A2" w:rsidRPr="00D20AE0" w:rsidTr="00750147">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2"/>
              </w:rPr>
            </w:pPr>
            <w:r w:rsidRPr="00D20AE0">
              <w:rPr>
                <w:i/>
                <w:color w:val="000000" w:themeColor="text1"/>
                <w:sz w:val="20"/>
                <w:szCs w:val="22"/>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2"/>
              </w:rPr>
            </w:pPr>
            <w:r w:rsidRPr="00D20AE0">
              <w:rPr>
                <w:i/>
                <w:color w:val="000000" w:themeColor="text1"/>
                <w:sz w:val="20"/>
                <w:szCs w:val="22"/>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2"/>
              </w:rPr>
            </w:pPr>
            <w:r w:rsidRPr="00D20AE0">
              <w:rPr>
                <w:i/>
                <w:color w:val="000000" w:themeColor="text1"/>
                <w:sz w:val="20"/>
                <w:szCs w:val="22"/>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2"/>
              </w:rPr>
            </w:pPr>
            <w:r w:rsidRPr="00D20AE0">
              <w:rPr>
                <w:i/>
                <w:color w:val="000000" w:themeColor="text1"/>
                <w:sz w:val="20"/>
                <w:szCs w:val="22"/>
              </w:rPr>
              <w:t>Указать сумму с НДС</w:t>
            </w:r>
          </w:p>
        </w:tc>
      </w:tr>
      <w:tr w:rsidR="003B15A2" w:rsidRPr="00D20AE0" w:rsidTr="00750147">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750147">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750147">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750147">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750147">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750147">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750147">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750147">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750147">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750147">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750147">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 xml:space="preserve">Указать </w:t>
            </w:r>
            <w:r w:rsidRPr="00B851D7">
              <w:rPr>
                <w:bCs/>
                <w:i/>
                <w:color w:val="000000"/>
                <w:sz w:val="20"/>
                <w:szCs w:val="20"/>
              </w:rPr>
              <w:lastRenderedPageBreak/>
              <w:t>размер</w:t>
            </w:r>
          </w:p>
        </w:tc>
        <w:tc>
          <w:tcPr>
            <w:tcW w:w="1275" w:type="dxa"/>
            <w:shd w:val="clear" w:color="auto" w:fill="auto"/>
          </w:tcPr>
          <w:p w:rsidR="003B15A2" w:rsidRDefault="003B15A2" w:rsidP="003B15A2">
            <w:r w:rsidRPr="00521C13">
              <w:rPr>
                <w:bCs/>
                <w:i/>
                <w:color w:val="000000"/>
                <w:sz w:val="20"/>
                <w:szCs w:val="20"/>
              </w:rPr>
              <w:lastRenderedPageBreak/>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750147">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750147">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750147">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750147">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750147">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750147">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750147">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750147">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750147">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750147">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750147">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750147">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750147">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750147">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750147">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750147">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750147">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750147">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750147">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750147">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750147">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 xml:space="preserve">Указать </w:t>
            </w:r>
            <w:r w:rsidRPr="00B851D7">
              <w:rPr>
                <w:bCs/>
                <w:i/>
                <w:color w:val="000000"/>
                <w:sz w:val="20"/>
                <w:szCs w:val="20"/>
              </w:rPr>
              <w:lastRenderedPageBreak/>
              <w:t>размер</w:t>
            </w:r>
          </w:p>
        </w:tc>
        <w:tc>
          <w:tcPr>
            <w:tcW w:w="1275" w:type="dxa"/>
            <w:shd w:val="clear" w:color="auto" w:fill="auto"/>
          </w:tcPr>
          <w:p w:rsidR="003B15A2" w:rsidRDefault="003B15A2" w:rsidP="003B15A2">
            <w:r w:rsidRPr="00521C13">
              <w:rPr>
                <w:bCs/>
                <w:i/>
                <w:color w:val="000000"/>
                <w:sz w:val="20"/>
                <w:szCs w:val="20"/>
              </w:rPr>
              <w:lastRenderedPageBreak/>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750147">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750147">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750147">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750147">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750147">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750147">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750147">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750147">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750147">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750147">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750147">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750147">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750147">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750147">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750147">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750147">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750147">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750147">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750147">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750147">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750147">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 xml:space="preserve">Указать </w:t>
            </w:r>
            <w:r w:rsidRPr="00B851D7">
              <w:rPr>
                <w:bCs/>
                <w:i/>
                <w:color w:val="000000"/>
                <w:sz w:val="20"/>
                <w:szCs w:val="20"/>
              </w:rPr>
              <w:lastRenderedPageBreak/>
              <w:t>размер</w:t>
            </w:r>
          </w:p>
        </w:tc>
        <w:tc>
          <w:tcPr>
            <w:tcW w:w="1275" w:type="dxa"/>
            <w:shd w:val="clear" w:color="auto" w:fill="auto"/>
          </w:tcPr>
          <w:p w:rsidR="003B15A2" w:rsidRDefault="003B15A2" w:rsidP="003B15A2">
            <w:r w:rsidRPr="00521C13">
              <w:rPr>
                <w:bCs/>
                <w:i/>
                <w:color w:val="000000"/>
                <w:sz w:val="20"/>
                <w:szCs w:val="20"/>
              </w:rPr>
              <w:lastRenderedPageBreak/>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750147">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750147">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750147">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750147">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7D23C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750147">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7D23C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750147">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7D23C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750147">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7D23C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750147">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7D23C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750147">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7D23C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750147">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7D23C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750147">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7D23C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750147">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7D23C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750147">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7D23C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750147">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7D23C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750147">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7D23C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3B15A2">
        <w:trPr>
          <w:gridAfter w:val="1"/>
          <w:wAfter w:w="14" w:type="dxa"/>
          <w:trHeight w:val="79"/>
        </w:trPr>
        <w:tc>
          <w:tcPr>
            <w:tcW w:w="699" w:type="dxa"/>
            <w:shd w:val="clear" w:color="auto" w:fill="auto"/>
            <w:vAlign w:val="center"/>
          </w:tcPr>
          <w:p w:rsidR="003B15A2" w:rsidRPr="00D20AE0" w:rsidRDefault="003B15A2" w:rsidP="003B15A2">
            <w:pPr>
              <w:pStyle w:val="a3"/>
              <w:tabs>
                <w:tab w:val="left" w:pos="360"/>
              </w:tabs>
              <w:ind w:left="720"/>
              <w:jc w:val="center"/>
              <w:rPr>
                <w:color w:val="FF0000"/>
                <w:sz w:val="20"/>
                <w:szCs w:val="20"/>
              </w:rPr>
            </w:pPr>
          </w:p>
        </w:tc>
        <w:tc>
          <w:tcPr>
            <w:tcW w:w="3549" w:type="dxa"/>
            <w:shd w:val="clear" w:color="auto" w:fill="auto"/>
            <w:vAlign w:val="center"/>
          </w:tcPr>
          <w:p w:rsidR="003B15A2" w:rsidRPr="00D20AE0" w:rsidRDefault="003B15A2" w:rsidP="003B15A2">
            <w:pPr>
              <w:jc w:val="center"/>
              <w:rPr>
                <w:bCs/>
                <w:i/>
                <w:color w:val="000000"/>
                <w:sz w:val="20"/>
                <w:szCs w:val="20"/>
              </w:rPr>
            </w:pPr>
            <w:r w:rsidRPr="00D20AE0">
              <w:rPr>
                <w:b/>
              </w:rPr>
              <w:t>Итого:</w:t>
            </w:r>
          </w:p>
        </w:tc>
        <w:tc>
          <w:tcPr>
            <w:tcW w:w="1134" w:type="dxa"/>
            <w:shd w:val="clear" w:color="auto" w:fill="auto"/>
          </w:tcPr>
          <w:p w:rsidR="003B15A2" w:rsidRPr="00E62D3E" w:rsidRDefault="003B15A2" w:rsidP="003B15A2">
            <w:pPr>
              <w:rPr>
                <w:bCs/>
                <w:i/>
                <w:color w:val="000000"/>
                <w:sz w:val="20"/>
                <w:szCs w:val="20"/>
              </w:rPr>
            </w:pPr>
          </w:p>
        </w:tc>
        <w:tc>
          <w:tcPr>
            <w:tcW w:w="709" w:type="dxa"/>
            <w:shd w:val="clear" w:color="auto" w:fill="auto"/>
          </w:tcPr>
          <w:p w:rsidR="003B15A2" w:rsidRPr="00B851D7" w:rsidRDefault="003B15A2" w:rsidP="003B15A2">
            <w:pPr>
              <w:rPr>
                <w:bCs/>
                <w:i/>
                <w:color w:val="000000"/>
                <w:sz w:val="20"/>
                <w:szCs w:val="20"/>
              </w:rPr>
            </w:pPr>
          </w:p>
        </w:tc>
        <w:tc>
          <w:tcPr>
            <w:tcW w:w="1275" w:type="dxa"/>
            <w:shd w:val="clear" w:color="auto" w:fill="auto"/>
          </w:tcPr>
          <w:p w:rsidR="003B15A2" w:rsidRPr="00521C13" w:rsidRDefault="003B15A2" w:rsidP="003B15A2">
            <w:pPr>
              <w:rPr>
                <w:bCs/>
                <w:i/>
                <w:color w:val="000000"/>
                <w:sz w:val="20"/>
                <w:szCs w:val="20"/>
              </w:rPr>
            </w:pPr>
          </w:p>
        </w:tc>
        <w:tc>
          <w:tcPr>
            <w:tcW w:w="1134" w:type="dxa"/>
            <w:shd w:val="clear" w:color="auto" w:fill="auto"/>
          </w:tcPr>
          <w:p w:rsidR="003B15A2" w:rsidRPr="007D23C3" w:rsidRDefault="003B15A2" w:rsidP="003B15A2">
            <w:pPr>
              <w:rPr>
                <w:bCs/>
                <w:i/>
                <w:color w:val="000000"/>
                <w:sz w:val="20"/>
                <w:szCs w:val="20"/>
              </w:rPr>
            </w:pP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p>
        </w:tc>
        <w:tc>
          <w:tcPr>
            <w:tcW w:w="1843" w:type="dxa"/>
            <w:tcBorders>
              <w:bottom w:val="single" w:sz="4" w:space="0" w:color="auto"/>
            </w:tcBorders>
            <w:shd w:val="clear" w:color="auto" w:fill="auto"/>
            <w:vAlign w:val="center"/>
          </w:tcPr>
          <w:p w:rsidR="003B15A2" w:rsidRPr="00D20AE0" w:rsidRDefault="003B15A2" w:rsidP="003B15A2">
            <w:pPr>
              <w:tabs>
                <w:tab w:val="left" w:pos="1059"/>
              </w:tabs>
              <w:jc w:val="center"/>
              <w:rPr>
                <w:b/>
                <w:sz w:val="20"/>
                <w:szCs w:val="20"/>
              </w:rPr>
            </w:pPr>
            <w:r w:rsidRPr="00D20AE0">
              <w:rPr>
                <w:i/>
                <w:color w:val="000000" w:themeColor="text1"/>
                <w:sz w:val="22"/>
                <w:szCs w:val="22"/>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center"/>
              <w:rPr>
                <w:b/>
                <w:sz w:val="20"/>
              </w:rPr>
            </w:pPr>
          </w:p>
        </w:tc>
        <w:tc>
          <w:tcPr>
            <w:tcW w:w="1845" w:type="dxa"/>
            <w:tcBorders>
              <w:bottom w:val="single" w:sz="4" w:space="0" w:color="auto"/>
            </w:tcBorders>
            <w:shd w:val="clear" w:color="auto" w:fill="auto"/>
            <w:vAlign w:val="center"/>
          </w:tcPr>
          <w:p w:rsidR="003B15A2" w:rsidRPr="00D20AE0" w:rsidRDefault="003B15A2" w:rsidP="003B15A2">
            <w:pPr>
              <w:jc w:val="center"/>
              <w:rPr>
                <w:b/>
                <w:sz w:val="20"/>
              </w:rPr>
            </w:pPr>
            <w:r w:rsidRPr="00D20AE0">
              <w:rPr>
                <w:i/>
                <w:color w:val="000000" w:themeColor="text1"/>
                <w:sz w:val="22"/>
                <w:szCs w:val="22"/>
              </w:rPr>
              <w:t>Указать сумму с НДС</w:t>
            </w:r>
          </w:p>
        </w:tc>
      </w:tr>
    </w:tbl>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3969"/>
        <w:gridCol w:w="992"/>
        <w:gridCol w:w="7796"/>
      </w:tblGrid>
      <w:tr w:rsidR="008633EF" w:rsidRPr="00D20AE0" w:rsidTr="00B542F7">
        <w:trPr>
          <w:trHeight w:val="893"/>
        </w:trPr>
        <w:tc>
          <w:tcPr>
            <w:tcW w:w="6663" w:type="dxa"/>
            <w:gridSpan w:val="2"/>
            <w:shd w:val="clear" w:color="auto" w:fill="auto"/>
            <w:vAlign w:val="center"/>
          </w:tcPr>
          <w:p w:rsidR="008633EF" w:rsidRPr="00D20AE0" w:rsidRDefault="00C15AE2" w:rsidP="00C15AE2">
            <w:pPr>
              <w:rPr>
                <w:b/>
                <w:color w:val="000000" w:themeColor="text1"/>
              </w:rPr>
            </w:pPr>
            <w:r w:rsidRPr="00D20AE0">
              <w:rPr>
                <w:b/>
                <w:color w:val="000000" w:themeColor="text1"/>
              </w:rPr>
              <w:t>П</w:t>
            </w:r>
            <w:r w:rsidR="000B4294" w:rsidRPr="00D20AE0">
              <w:rPr>
                <w:b/>
                <w:color w:val="000000" w:themeColor="text1"/>
              </w:rPr>
              <w:br w:type="page"/>
            </w:r>
            <w:r w:rsidR="008633EF" w:rsidRPr="00D20AE0">
              <w:rPr>
                <w:b/>
                <w:color w:val="000000" w:themeColor="text1"/>
              </w:rPr>
              <w:t>орядок формирования начальной (максимальной) цены</w:t>
            </w:r>
          </w:p>
        </w:tc>
        <w:tc>
          <w:tcPr>
            <w:tcW w:w="8788" w:type="dxa"/>
            <w:gridSpan w:val="2"/>
            <w:shd w:val="clear" w:color="auto" w:fill="auto"/>
            <w:vAlign w:val="center"/>
          </w:tcPr>
          <w:p w:rsidR="008633EF" w:rsidRPr="00D20AE0" w:rsidRDefault="008633EF" w:rsidP="00C9146E">
            <w:pPr>
              <w:jc w:val="both"/>
              <w:rPr>
                <w:i/>
                <w:color w:val="000000" w:themeColor="text1"/>
              </w:rPr>
            </w:pPr>
            <w:r w:rsidRPr="00D20AE0">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0035601A" w:rsidRPr="00D20AE0">
              <w:rPr>
                <w:i/>
                <w:color w:val="000000" w:themeColor="text1"/>
              </w:rPr>
              <w:t>, указать условия поставки</w:t>
            </w:r>
            <w:r w:rsidRPr="00D20AE0">
              <w:rPr>
                <w:i/>
                <w:color w:val="000000" w:themeColor="text1"/>
              </w:rPr>
              <w:t>.</w:t>
            </w:r>
            <w:r w:rsidRPr="00D20AE0">
              <w:rPr>
                <w:b/>
                <w:bCs/>
                <w:color w:val="000000" w:themeColor="text1"/>
              </w:rPr>
              <w:t xml:space="preserve"> </w:t>
            </w:r>
          </w:p>
        </w:tc>
      </w:tr>
      <w:tr w:rsidR="008633EF" w:rsidRPr="00D20AE0" w:rsidTr="00B542F7">
        <w:trPr>
          <w:trHeight w:val="260"/>
        </w:trPr>
        <w:tc>
          <w:tcPr>
            <w:tcW w:w="15451" w:type="dxa"/>
            <w:gridSpan w:val="4"/>
          </w:tcPr>
          <w:p w:rsidR="008633EF" w:rsidRPr="00D20AE0" w:rsidRDefault="008633EF" w:rsidP="00C9146E">
            <w:pPr>
              <w:rPr>
                <w:i/>
                <w:color w:val="000000" w:themeColor="text1"/>
              </w:rPr>
            </w:pPr>
            <w:r w:rsidRPr="00D20AE0">
              <w:rPr>
                <w:b/>
                <w:bCs/>
                <w:color w:val="000000" w:themeColor="text1"/>
              </w:rPr>
              <w:t>Характеристики предлагаемых товаров</w:t>
            </w:r>
          </w:p>
        </w:tc>
      </w:tr>
      <w:tr w:rsidR="008633EF" w:rsidRPr="00D20AE0" w:rsidTr="00B542F7">
        <w:trPr>
          <w:trHeight w:val="310"/>
        </w:trPr>
        <w:tc>
          <w:tcPr>
            <w:tcW w:w="2694" w:type="dxa"/>
            <w:vMerge w:val="restart"/>
            <w:shd w:val="clear" w:color="auto" w:fill="auto"/>
            <w:vAlign w:val="center"/>
          </w:tcPr>
          <w:p w:rsidR="008633EF" w:rsidRPr="00D20AE0" w:rsidRDefault="008633EF" w:rsidP="00C9146E">
            <w:pPr>
              <w:jc w:val="both"/>
              <w:rPr>
                <w:color w:val="000000" w:themeColor="text1"/>
              </w:rPr>
            </w:pPr>
            <w:r w:rsidRPr="00D20AE0">
              <w:rPr>
                <w:color w:val="000000" w:themeColor="text1"/>
              </w:rPr>
              <w:t xml:space="preserve">Указать наименование товара. </w:t>
            </w:r>
          </w:p>
        </w:tc>
        <w:tc>
          <w:tcPr>
            <w:tcW w:w="3969" w:type="dxa"/>
            <w:shd w:val="clear" w:color="auto" w:fill="auto"/>
            <w:vAlign w:val="center"/>
          </w:tcPr>
          <w:p w:rsidR="008633EF" w:rsidRPr="00D20AE0" w:rsidRDefault="008633EF" w:rsidP="00C9146E">
            <w:pPr>
              <w:jc w:val="both"/>
              <w:rPr>
                <w:b/>
                <w:i/>
                <w:color w:val="000000" w:themeColor="text1"/>
              </w:rPr>
            </w:pPr>
            <w:r w:rsidRPr="00D20AE0">
              <w:rPr>
                <w:color w:val="000000" w:themeColor="text1"/>
              </w:rPr>
              <w:t>Нормативные документы, согласно которым установлены требования</w:t>
            </w:r>
          </w:p>
        </w:tc>
        <w:tc>
          <w:tcPr>
            <w:tcW w:w="8788" w:type="dxa"/>
            <w:gridSpan w:val="2"/>
            <w:shd w:val="clear" w:color="auto" w:fill="auto"/>
            <w:vAlign w:val="center"/>
          </w:tcPr>
          <w:p w:rsidR="008633EF" w:rsidRPr="00D20AE0" w:rsidRDefault="008633EF" w:rsidP="00C9146E">
            <w:pPr>
              <w:jc w:val="both"/>
              <w:rPr>
                <w:b/>
                <w:i/>
                <w:color w:val="000000" w:themeColor="text1"/>
              </w:rPr>
            </w:pPr>
            <w:r w:rsidRPr="00D20AE0">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8633EF" w:rsidRPr="00D20AE0" w:rsidRDefault="008633EF" w:rsidP="00C9146E">
            <w:pPr>
              <w:jc w:val="both"/>
              <w:rPr>
                <w:i/>
                <w:color w:val="000000" w:themeColor="text1"/>
              </w:rPr>
            </w:pPr>
            <w:r w:rsidRPr="00D20AE0">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8633EF" w:rsidRPr="00D20AE0" w:rsidRDefault="008633EF" w:rsidP="00C9146E">
            <w:pPr>
              <w:jc w:val="both"/>
              <w:rPr>
                <w:i/>
                <w:color w:val="000000" w:themeColor="text1"/>
              </w:rPr>
            </w:pPr>
            <w:r w:rsidRPr="00D20AE0">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8633EF" w:rsidRPr="00D20AE0" w:rsidTr="00B542F7">
        <w:trPr>
          <w:trHeight w:val="893"/>
        </w:trPr>
        <w:tc>
          <w:tcPr>
            <w:tcW w:w="2694" w:type="dxa"/>
            <w:vMerge/>
            <w:shd w:val="clear" w:color="auto" w:fill="auto"/>
            <w:vAlign w:val="center"/>
          </w:tcPr>
          <w:p w:rsidR="008633EF" w:rsidRPr="00D20AE0" w:rsidRDefault="008633EF" w:rsidP="00C9146E">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Cs/>
              </w:rPr>
              <w:t>Технические и функциональные характеристики товара</w:t>
            </w:r>
          </w:p>
        </w:tc>
        <w:tc>
          <w:tcPr>
            <w:tcW w:w="8788"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При поставке товаров указывается:</w:t>
            </w:r>
          </w:p>
          <w:p w:rsidR="008633EF" w:rsidRPr="00D20AE0" w:rsidRDefault="008633EF" w:rsidP="00C9146E">
            <w:pPr>
              <w:jc w:val="both"/>
              <w:rPr>
                <w:bCs/>
                <w:i/>
              </w:rPr>
            </w:pPr>
            <w:r w:rsidRPr="00D20AE0">
              <w:rPr>
                <w:bCs/>
                <w:i/>
              </w:rPr>
              <w:lastRenderedPageBreak/>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8633EF" w:rsidRPr="00D20AE0" w:rsidRDefault="008633EF" w:rsidP="00C9146E">
            <w:pPr>
              <w:jc w:val="both"/>
              <w:rPr>
                <w:bCs/>
                <w:i/>
              </w:rPr>
            </w:pPr>
            <w:r w:rsidRPr="00D20AE0">
              <w:rPr>
                <w:bCs/>
                <w:i/>
              </w:rPr>
              <w:t>Например,</w:t>
            </w:r>
          </w:p>
          <w:p w:rsidR="008633EF" w:rsidRPr="00D20AE0" w:rsidRDefault="008633EF" w:rsidP="00C9146E">
            <w:pPr>
              <w:jc w:val="both"/>
              <w:rPr>
                <w:bCs/>
                <w:i/>
              </w:rPr>
            </w:pPr>
            <w:r w:rsidRPr="00D20AE0">
              <w:rPr>
                <w:bCs/>
                <w:i/>
              </w:rPr>
              <w:t>«длина товара: составляет ___ см».</w:t>
            </w:r>
          </w:p>
        </w:tc>
      </w:tr>
      <w:tr w:rsidR="008633EF" w:rsidRPr="00D20AE0" w:rsidTr="00B542F7">
        <w:trPr>
          <w:trHeight w:val="893"/>
        </w:trPr>
        <w:tc>
          <w:tcPr>
            <w:tcW w:w="2694" w:type="dxa"/>
            <w:vMerge/>
            <w:shd w:val="clear" w:color="auto" w:fill="auto"/>
            <w:vAlign w:val="center"/>
          </w:tcPr>
          <w:p w:rsidR="008633EF" w:rsidRPr="00D20AE0" w:rsidRDefault="008633EF" w:rsidP="00C9146E">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rPr>
              <w:t>Характеристики товаров, относящиеся к безопасности</w:t>
            </w:r>
          </w:p>
        </w:tc>
        <w:tc>
          <w:tcPr>
            <w:tcW w:w="8788"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D20AE0" w:rsidRDefault="008633EF" w:rsidP="00C9146E">
            <w:pPr>
              <w:jc w:val="both"/>
              <w:rPr>
                <w:b/>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8633EF" w:rsidRPr="00D20AE0" w:rsidTr="00B542F7">
        <w:trPr>
          <w:trHeight w:val="1263"/>
        </w:trPr>
        <w:tc>
          <w:tcPr>
            <w:tcW w:w="2694" w:type="dxa"/>
            <w:vMerge/>
            <w:shd w:val="clear" w:color="auto" w:fill="auto"/>
            <w:vAlign w:val="center"/>
          </w:tcPr>
          <w:p w:rsidR="008633EF" w:rsidRPr="00D20AE0" w:rsidRDefault="008633EF" w:rsidP="00C9146E">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rPr>
              <w:t>Характеристики товаров, относящиеся к качеству</w:t>
            </w:r>
          </w:p>
        </w:tc>
        <w:tc>
          <w:tcPr>
            <w:tcW w:w="8788"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D20AE0" w:rsidRDefault="008633EF" w:rsidP="00C9146E">
            <w:pPr>
              <w:jc w:val="both"/>
              <w:rPr>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8633EF" w:rsidRPr="00D20AE0" w:rsidTr="00B542F7">
        <w:trPr>
          <w:trHeight w:val="1025"/>
        </w:trPr>
        <w:tc>
          <w:tcPr>
            <w:tcW w:w="2694" w:type="dxa"/>
            <w:vMerge/>
            <w:shd w:val="clear" w:color="auto" w:fill="auto"/>
            <w:vAlign w:val="center"/>
          </w:tcPr>
          <w:p w:rsidR="008633EF" w:rsidRPr="00D20AE0" w:rsidRDefault="008633EF" w:rsidP="00C9146E">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Cs/>
              </w:rPr>
              <w:t>Сведения об упаковке, отгрузке товара</w:t>
            </w:r>
          </w:p>
        </w:tc>
        <w:tc>
          <w:tcPr>
            <w:tcW w:w="8788"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Колонка включается при закупке товаров.</w:t>
            </w:r>
          </w:p>
          <w:p w:rsidR="008633EF" w:rsidRPr="00D20AE0" w:rsidRDefault="008633EF" w:rsidP="00C9146E">
            <w:pPr>
              <w:jc w:val="both"/>
              <w:rPr>
                <w:bCs/>
                <w:i/>
              </w:rPr>
            </w:pPr>
            <w:r w:rsidRPr="00D20AE0">
              <w:rPr>
                <w:bCs/>
                <w:i/>
              </w:rPr>
              <w:t>Перечислить характеристики в соответствии с требованиями технического задания документации с указанием конкретных значений.</w:t>
            </w:r>
          </w:p>
          <w:p w:rsidR="008633EF" w:rsidRPr="00D20AE0" w:rsidRDefault="008633EF" w:rsidP="00C9146E">
            <w:pPr>
              <w:jc w:val="both"/>
              <w:rPr>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8633EF" w:rsidRPr="00D20AE0" w:rsidTr="00B542F7">
        <w:trPr>
          <w:trHeight w:val="893"/>
        </w:trPr>
        <w:tc>
          <w:tcPr>
            <w:tcW w:w="2694" w:type="dxa"/>
            <w:vMerge/>
            <w:shd w:val="clear" w:color="auto" w:fill="auto"/>
            <w:vAlign w:val="center"/>
          </w:tcPr>
          <w:p w:rsidR="008633EF" w:rsidRPr="00D20AE0" w:rsidRDefault="008633EF" w:rsidP="00C9146E">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t>Иные характеристики товаров</w:t>
            </w:r>
          </w:p>
        </w:tc>
        <w:tc>
          <w:tcPr>
            <w:tcW w:w="8788"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 xml:space="preserve">Колонка включается в случае, если в техническом задании указаны иные требования к товарам, работам, услугам. </w:t>
            </w:r>
          </w:p>
          <w:p w:rsidR="008633EF" w:rsidRPr="00D20AE0" w:rsidRDefault="008633EF" w:rsidP="00C9146E">
            <w:pPr>
              <w:jc w:val="both"/>
              <w:rPr>
                <w:b/>
                <w:bCs/>
                <w:i/>
              </w:rPr>
            </w:pPr>
            <w:r w:rsidRPr="00D20AE0">
              <w:rPr>
                <w:b/>
                <w:bCs/>
                <w:i/>
              </w:rPr>
              <w:t>При поставке товаров, выполнении работ, оказании услуг указывается:</w:t>
            </w:r>
          </w:p>
          <w:p w:rsidR="008633EF" w:rsidRPr="00D20AE0" w:rsidRDefault="008633EF" w:rsidP="00C9146E">
            <w:pPr>
              <w:jc w:val="both"/>
              <w:rPr>
                <w:bCs/>
                <w:i/>
              </w:rPr>
            </w:pPr>
            <w:r w:rsidRPr="00D20AE0">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8633EF" w:rsidRPr="00D20AE0" w:rsidTr="00B542F7">
        <w:trPr>
          <w:trHeight w:val="222"/>
        </w:trPr>
        <w:tc>
          <w:tcPr>
            <w:tcW w:w="15451" w:type="dxa"/>
            <w:gridSpan w:val="4"/>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i/>
                <w:sz w:val="28"/>
                <w:szCs w:val="28"/>
              </w:rPr>
            </w:pPr>
            <w:r w:rsidRPr="00D20AE0">
              <w:rPr>
                <w:b/>
                <w:bCs/>
                <w:sz w:val="28"/>
                <w:szCs w:val="28"/>
              </w:rPr>
              <w:t>Результат поставки товаров</w:t>
            </w:r>
          </w:p>
        </w:tc>
      </w:tr>
      <w:tr w:rsidR="008633EF" w:rsidRPr="00D20AE0" w:rsidTr="00B542F7">
        <w:trPr>
          <w:trHeight w:val="222"/>
        </w:trPr>
        <w:tc>
          <w:tcPr>
            <w:tcW w:w="15451" w:type="dxa"/>
            <w:gridSpan w:val="4"/>
          </w:tcPr>
          <w:p w:rsidR="008633EF" w:rsidRPr="00D20AE0" w:rsidRDefault="008633EF" w:rsidP="00C9146E">
            <w:pPr>
              <w:rPr>
                <w:bCs/>
                <w:i/>
                <w:color w:val="000000" w:themeColor="text1"/>
              </w:rPr>
            </w:pPr>
            <w:r w:rsidRPr="00D20AE0">
              <w:rPr>
                <w:bCs/>
                <w:i/>
                <w:color w:val="000000" w:themeColor="text1"/>
              </w:rPr>
              <w:t>Участник должен указать гарантируемый результат и согласие с условиями технического задания документации.</w:t>
            </w:r>
          </w:p>
          <w:p w:rsidR="008633EF" w:rsidRPr="00D20AE0" w:rsidRDefault="008633EF" w:rsidP="00C9146E">
            <w:pPr>
              <w:rPr>
                <w:bCs/>
                <w:i/>
                <w:color w:val="000000" w:themeColor="text1"/>
              </w:rPr>
            </w:pPr>
            <w:r w:rsidRPr="00D20AE0">
              <w:rPr>
                <w:bCs/>
                <w:i/>
                <w:color w:val="000000" w:themeColor="text1"/>
              </w:rPr>
              <w:t>Например:</w:t>
            </w:r>
          </w:p>
          <w:p w:rsidR="008633EF" w:rsidRPr="00D20AE0" w:rsidRDefault="008633EF" w:rsidP="00C9146E">
            <w:pPr>
              <w:rPr>
                <w:bCs/>
                <w:i/>
                <w:color w:val="000000" w:themeColor="text1"/>
              </w:rPr>
            </w:pPr>
            <w:r w:rsidRPr="00D20AE0">
              <w:rPr>
                <w:bCs/>
                <w:i/>
                <w:color w:val="000000" w:themeColor="text1"/>
              </w:rPr>
              <w:lastRenderedPageBreak/>
              <w:t>при поставке товаров:</w:t>
            </w:r>
          </w:p>
          <w:p w:rsidR="008633EF" w:rsidRPr="00D20AE0" w:rsidRDefault="008633EF" w:rsidP="00C9146E">
            <w:pPr>
              <w:rPr>
                <w:bCs/>
                <w:i/>
                <w:color w:val="000000" w:themeColor="text1"/>
              </w:rPr>
            </w:pPr>
            <w:r w:rsidRPr="00D20AE0">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8633EF" w:rsidRPr="00D20AE0" w:rsidTr="00B542F7">
        <w:trPr>
          <w:trHeight w:val="222"/>
        </w:trPr>
        <w:tc>
          <w:tcPr>
            <w:tcW w:w="15451" w:type="dxa"/>
            <w:gridSpan w:val="4"/>
          </w:tcPr>
          <w:p w:rsidR="008633EF" w:rsidRPr="00D20AE0" w:rsidRDefault="008633EF" w:rsidP="00C9146E">
            <w:pPr>
              <w:rPr>
                <w:b/>
                <w:bCs/>
                <w:color w:val="000000" w:themeColor="text1"/>
              </w:rPr>
            </w:pPr>
            <w:r w:rsidRPr="00D20AE0">
              <w:rPr>
                <w:b/>
                <w:bCs/>
                <w:color w:val="000000" w:themeColor="text1"/>
              </w:rPr>
              <w:lastRenderedPageBreak/>
              <w:t>Технические требования</w:t>
            </w:r>
          </w:p>
        </w:tc>
      </w:tr>
      <w:tr w:rsidR="008633EF" w:rsidRPr="00D20AE0" w:rsidTr="00B542F7">
        <w:trPr>
          <w:trHeight w:val="222"/>
        </w:trPr>
        <w:tc>
          <w:tcPr>
            <w:tcW w:w="15451" w:type="dxa"/>
            <w:gridSpan w:val="4"/>
          </w:tcPr>
          <w:p w:rsidR="008633EF" w:rsidRPr="00D20AE0" w:rsidRDefault="008633EF" w:rsidP="00C9146E">
            <w:pPr>
              <w:jc w:val="both"/>
              <w:rPr>
                <w:i/>
                <w:color w:val="000000" w:themeColor="text1"/>
              </w:rPr>
            </w:pPr>
            <w:r w:rsidRPr="00D20AE0">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8633EF" w:rsidRPr="00D20AE0" w:rsidRDefault="008633EF" w:rsidP="00C9146E">
            <w:pPr>
              <w:jc w:val="both"/>
              <w:rPr>
                <w:i/>
                <w:color w:val="000000" w:themeColor="text1"/>
              </w:rPr>
            </w:pPr>
            <w:r w:rsidRPr="00D20AE0">
              <w:rPr>
                <w:i/>
                <w:color w:val="000000" w:themeColor="text1"/>
              </w:rPr>
              <w:t>Например,</w:t>
            </w:r>
          </w:p>
          <w:p w:rsidR="008633EF" w:rsidRPr="00D20AE0" w:rsidRDefault="008633EF" w:rsidP="00C9146E">
            <w:pPr>
              <w:jc w:val="both"/>
              <w:rPr>
                <w:color w:val="000000" w:themeColor="text1"/>
              </w:rPr>
            </w:pPr>
            <w:r w:rsidRPr="00D20AE0">
              <w:rPr>
                <w:i/>
                <w:color w:val="000000" w:themeColor="text1"/>
              </w:rPr>
              <w:t>«длина товара: составляет ___ см».</w:t>
            </w:r>
          </w:p>
        </w:tc>
      </w:tr>
      <w:tr w:rsidR="008633EF" w:rsidRPr="00D20AE0" w:rsidTr="00B542F7">
        <w:trPr>
          <w:trHeight w:val="222"/>
        </w:trPr>
        <w:tc>
          <w:tcPr>
            <w:tcW w:w="15451" w:type="dxa"/>
            <w:gridSpan w:val="4"/>
          </w:tcPr>
          <w:p w:rsidR="008633EF" w:rsidRPr="00D20AE0" w:rsidRDefault="008633EF" w:rsidP="00C9146E">
            <w:pPr>
              <w:rPr>
                <w:b/>
                <w:bCs/>
                <w:color w:val="000000" w:themeColor="text1"/>
              </w:rPr>
            </w:pPr>
            <w:r w:rsidRPr="00D20AE0">
              <w:rPr>
                <w:b/>
                <w:bCs/>
                <w:color w:val="000000" w:themeColor="text1"/>
              </w:rPr>
              <w:t>Гарантийные обязательства.</w:t>
            </w:r>
          </w:p>
        </w:tc>
      </w:tr>
      <w:tr w:rsidR="008633EF" w:rsidRPr="00D20AE0" w:rsidTr="00B542F7">
        <w:trPr>
          <w:trHeight w:val="222"/>
        </w:trPr>
        <w:tc>
          <w:tcPr>
            <w:tcW w:w="15451" w:type="dxa"/>
            <w:gridSpan w:val="4"/>
          </w:tcPr>
          <w:p w:rsidR="008633EF" w:rsidRPr="00D20AE0" w:rsidRDefault="008633EF" w:rsidP="00C9146E">
            <w:pPr>
              <w:rPr>
                <w:i/>
                <w:color w:val="000000" w:themeColor="text1"/>
              </w:rPr>
            </w:pPr>
            <w:r w:rsidRPr="00D20AE0">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8633EF" w:rsidRPr="00D20AE0" w:rsidTr="00B542F7">
        <w:trPr>
          <w:trHeight w:val="222"/>
        </w:trPr>
        <w:tc>
          <w:tcPr>
            <w:tcW w:w="15451" w:type="dxa"/>
            <w:gridSpan w:val="4"/>
          </w:tcPr>
          <w:p w:rsidR="008633EF" w:rsidRPr="00D20AE0" w:rsidRDefault="008633EF" w:rsidP="00C9146E">
            <w:pPr>
              <w:rPr>
                <w:color w:val="000000" w:themeColor="text1"/>
              </w:rPr>
            </w:pPr>
            <w:r w:rsidRPr="00D20AE0">
              <w:rPr>
                <w:i/>
                <w:color w:val="000000" w:themeColor="text1"/>
              </w:rPr>
              <w:t>Гарантийные обязательства оформляются отдельным пунктом в договоре</w:t>
            </w:r>
            <w:r w:rsidRPr="00D20AE0">
              <w:rPr>
                <w:color w:val="000000" w:themeColor="text1"/>
              </w:rPr>
              <w:t>.</w:t>
            </w:r>
          </w:p>
        </w:tc>
      </w:tr>
      <w:tr w:rsidR="008633EF" w:rsidRPr="00D20AE0" w:rsidTr="00B542F7">
        <w:trPr>
          <w:trHeight w:val="222"/>
        </w:trPr>
        <w:tc>
          <w:tcPr>
            <w:tcW w:w="15451" w:type="dxa"/>
            <w:gridSpan w:val="4"/>
          </w:tcPr>
          <w:p w:rsidR="008633EF" w:rsidRPr="00D20AE0" w:rsidRDefault="008633EF" w:rsidP="00C9146E">
            <w:pPr>
              <w:rPr>
                <w:b/>
                <w:bCs/>
                <w:color w:val="000000" w:themeColor="text1"/>
              </w:rPr>
            </w:pPr>
            <w:r w:rsidRPr="00D20AE0">
              <w:rPr>
                <w:b/>
                <w:bCs/>
                <w:color w:val="000000" w:themeColor="text1"/>
              </w:rPr>
              <w:t>Место, условия и порядок поставки товаров</w:t>
            </w:r>
          </w:p>
        </w:tc>
      </w:tr>
      <w:tr w:rsidR="008633EF" w:rsidRPr="00D20AE0" w:rsidTr="00B542F7">
        <w:trPr>
          <w:trHeight w:val="222"/>
        </w:trPr>
        <w:tc>
          <w:tcPr>
            <w:tcW w:w="7655"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t>Место поставки товаров</w:t>
            </w:r>
          </w:p>
        </w:tc>
        <w:tc>
          <w:tcPr>
            <w:tcW w:w="7796"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место поставки товара в соответствии с требованиями технического задания.</w:t>
            </w:r>
          </w:p>
          <w:p w:rsidR="008633EF" w:rsidRPr="00D20AE0" w:rsidRDefault="008633EF" w:rsidP="00C9146E">
            <w:pPr>
              <w:jc w:val="both"/>
              <w:rPr>
                <w:i/>
                <w:color w:val="000000" w:themeColor="text1"/>
              </w:rPr>
            </w:pPr>
            <w:r w:rsidRPr="00D20AE0">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8633EF" w:rsidRPr="00D20AE0" w:rsidTr="00B542F7">
        <w:trPr>
          <w:trHeight w:val="222"/>
        </w:trPr>
        <w:tc>
          <w:tcPr>
            <w:tcW w:w="7655"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t>Условия поставки товаров</w:t>
            </w:r>
          </w:p>
        </w:tc>
        <w:tc>
          <w:tcPr>
            <w:tcW w:w="7796"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условия поставки товара в соответствии с требованиями технического задания.</w:t>
            </w:r>
          </w:p>
          <w:p w:rsidR="008633EF" w:rsidRPr="00D20AE0" w:rsidRDefault="008633EF" w:rsidP="00C9146E">
            <w:pPr>
              <w:jc w:val="both"/>
              <w:rPr>
                <w:i/>
                <w:color w:val="000000" w:themeColor="text1"/>
              </w:rPr>
            </w:pPr>
            <w:r w:rsidRPr="00D20AE0">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8633EF" w:rsidRPr="00D20AE0" w:rsidTr="00B542F7">
        <w:trPr>
          <w:trHeight w:val="222"/>
        </w:trPr>
        <w:tc>
          <w:tcPr>
            <w:tcW w:w="7655"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t>Сроки поставки товаров</w:t>
            </w:r>
          </w:p>
        </w:tc>
        <w:tc>
          <w:tcPr>
            <w:tcW w:w="7796"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8633EF" w:rsidRPr="00D20AE0" w:rsidRDefault="008633EF" w:rsidP="00C9146E">
            <w:pPr>
              <w:jc w:val="both"/>
              <w:rPr>
                <w:bCs/>
                <w:i/>
                <w:color w:val="000000" w:themeColor="text1"/>
              </w:rPr>
            </w:pPr>
            <w:r w:rsidRPr="00D20AE0">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8633EF" w:rsidRPr="00D20AE0" w:rsidRDefault="008633EF" w:rsidP="00C9146E">
            <w:pPr>
              <w:jc w:val="both"/>
              <w:rPr>
                <w:i/>
                <w:color w:val="000000" w:themeColor="text1"/>
              </w:rPr>
            </w:pPr>
            <w:r w:rsidRPr="00D20AE0">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8633EF" w:rsidRPr="00D20AE0" w:rsidTr="00B542F7">
        <w:trPr>
          <w:trHeight w:val="222"/>
        </w:trPr>
        <w:tc>
          <w:tcPr>
            <w:tcW w:w="15451" w:type="dxa"/>
            <w:gridSpan w:val="4"/>
          </w:tcPr>
          <w:p w:rsidR="008633EF" w:rsidRPr="00D20AE0" w:rsidRDefault="008633EF" w:rsidP="00C9146E">
            <w:pPr>
              <w:rPr>
                <w:b/>
                <w:bCs/>
                <w:color w:val="000000" w:themeColor="text1"/>
              </w:rPr>
            </w:pPr>
            <w:r w:rsidRPr="00D20AE0">
              <w:rPr>
                <w:b/>
                <w:bCs/>
                <w:color w:val="000000" w:themeColor="text1"/>
              </w:rPr>
              <w:t xml:space="preserve"> Форма, сроки и порядок оплаты</w:t>
            </w:r>
          </w:p>
        </w:tc>
      </w:tr>
      <w:tr w:rsidR="008633EF" w:rsidRPr="00D20AE0" w:rsidTr="00B542F7">
        <w:trPr>
          <w:trHeight w:val="361"/>
        </w:trPr>
        <w:tc>
          <w:tcPr>
            <w:tcW w:w="7655" w:type="dxa"/>
            <w:gridSpan w:val="3"/>
            <w:shd w:val="clear" w:color="auto" w:fill="auto"/>
            <w:vAlign w:val="center"/>
          </w:tcPr>
          <w:p w:rsidR="008633EF" w:rsidRPr="00D20AE0" w:rsidRDefault="008633EF" w:rsidP="00C9146E">
            <w:pPr>
              <w:rPr>
                <w:bCs/>
                <w:i/>
                <w:color w:val="000000" w:themeColor="text1"/>
              </w:rPr>
            </w:pPr>
            <w:r w:rsidRPr="00D20AE0">
              <w:rPr>
                <w:bCs/>
                <w:color w:val="000000" w:themeColor="text1"/>
              </w:rPr>
              <w:lastRenderedPageBreak/>
              <w:t>Форма оплаты</w:t>
            </w:r>
          </w:p>
        </w:tc>
        <w:tc>
          <w:tcPr>
            <w:tcW w:w="7796" w:type="dxa"/>
            <w:shd w:val="clear" w:color="auto" w:fill="auto"/>
            <w:vAlign w:val="center"/>
          </w:tcPr>
          <w:p w:rsidR="000947EA" w:rsidRPr="00D20AE0" w:rsidRDefault="008633EF" w:rsidP="000947EA">
            <w:pPr>
              <w:rPr>
                <w:bCs/>
                <w:i/>
                <w:color w:val="000000" w:themeColor="text1"/>
              </w:rPr>
            </w:pPr>
            <w:r w:rsidRPr="00D20AE0">
              <w:rPr>
                <w:bCs/>
                <w:i/>
                <w:color w:val="000000" w:themeColor="text1"/>
              </w:rPr>
              <w:t>Участник должен указать форму оплаты по договору в соответствии с требованиями технического задания.</w:t>
            </w:r>
            <w:r w:rsidR="000947EA" w:rsidRPr="00D20AE0">
              <w:rPr>
                <w:bCs/>
                <w:i/>
                <w:color w:val="000000" w:themeColor="text1"/>
              </w:rPr>
              <w:t xml:space="preserve"> </w:t>
            </w:r>
          </w:p>
          <w:p w:rsidR="000947EA" w:rsidRPr="00D20AE0" w:rsidRDefault="000947EA" w:rsidP="000947EA">
            <w:pPr>
              <w:rPr>
                <w:bCs/>
                <w:i/>
                <w:color w:val="000000" w:themeColor="text1"/>
              </w:rPr>
            </w:pPr>
            <w:r w:rsidRPr="00D20AE0">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8633EF" w:rsidRPr="00D20AE0" w:rsidRDefault="008633EF" w:rsidP="00C9146E">
            <w:pPr>
              <w:rPr>
                <w:bCs/>
                <w:i/>
                <w:color w:val="000000" w:themeColor="text1"/>
              </w:rPr>
            </w:pPr>
          </w:p>
        </w:tc>
      </w:tr>
      <w:tr w:rsidR="008633EF" w:rsidRPr="00D20AE0" w:rsidTr="00B542F7">
        <w:trPr>
          <w:trHeight w:val="336"/>
        </w:trPr>
        <w:tc>
          <w:tcPr>
            <w:tcW w:w="7655" w:type="dxa"/>
            <w:gridSpan w:val="3"/>
            <w:shd w:val="clear" w:color="auto" w:fill="auto"/>
            <w:vAlign w:val="center"/>
          </w:tcPr>
          <w:p w:rsidR="008633EF" w:rsidRPr="00D20AE0" w:rsidRDefault="008633EF" w:rsidP="00C9146E">
            <w:pPr>
              <w:rPr>
                <w:bCs/>
                <w:i/>
                <w:color w:val="000000" w:themeColor="text1"/>
              </w:rPr>
            </w:pPr>
            <w:r w:rsidRPr="00D20AE0">
              <w:rPr>
                <w:bCs/>
                <w:color w:val="000000" w:themeColor="text1"/>
              </w:rPr>
              <w:t>Срок и порядок оплаты</w:t>
            </w:r>
          </w:p>
        </w:tc>
        <w:tc>
          <w:tcPr>
            <w:tcW w:w="7796" w:type="dxa"/>
            <w:shd w:val="clear" w:color="auto" w:fill="auto"/>
            <w:vAlign w:val="center"/>
          </w:tcPr>
          <w:p w:rsidR="008633EF" w:rsidRPr="00D20AE0" w:rsidRDefault="008633EF" w:rsidP="00C9146E">
            <w:pPr>
              <w:rPr>
                <w:bCs/>
                <w:i/>
                <w:color w:val="000000" w:themeColor="text1"/>
              </w:rPr>
            </w:pPr>
            <w:r w:rsidRPr="00D20AE0">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8633EF" w:rsidRPr="00D20AE0" w:rsidTr="00B542F7">
        <w:trPr>
          <w:trHeight w:val="222"/>
        </w:trPr>
        <w:tc>
          <w:tcPr>
            <w:tcW w:w="15451" w:type="dxa"/>
            <w:gridSpan w:val="4"/>
          </w:tcPr>
          <w:p w:rsidR="008633EF" w:rsidRPr="00D20AE0" w:rsidRDefault="008633EF" w:rsidP="00C9146E">
            <w:pPr>
              <w:rPr>
                <w:b/>
                <w:bCs/>
                <w:color w:val="000000" w:themeColor="text1"/>
              </w:rPr>
            </w:pPr>
            <w:r w:rsidRPr="00D20AE0">
              <w:rPr>
                <w:b/>
                <w:bCs/>
                <w:color w:val="000000" w:themeColor="text1"/>
              </w:rPr>
              <w:t xml:space="preserve"> Расчет стоимости товара</w:t>
            </w:r>
          </w:p>
        </w:tc>
      </w:tr>
    </w:tbl>
    <w:p w:rsidR="008633EF" w:rsidRPr="00D20AE0" w:rsidRDefault="008633EF" w:rsidP="008633EF"/>
    <w:p w:rsidR="008633EF" w:rsidRPr="00D20AE0" w:rsidRDefault="008633EF" w:rsidP="008633EF">
      <w:pPr>
        <w:ind w:left="340"/>
        <w:rPr>
          <w:sz w:val="28"/>
          <w:szCs w:val="28"/>
        </w:rPr>
      </w:pPr>
      <w:r w:rsidRPr="00D20AE0">
        <w:rPr>
          <w:sz w:val="28"/>
          <w:szCs w:val="28"/>
        </w:rPr>
        <w:t>Имеющий полномочия подписать техническое предложение участника от имени ________________________________________________________</w:t>
      </w:r>
    </w:p>
    <w:p w:rsidR="008633EF" w:rsidRPr="00D20AE0" w:rsidRDefault="008633EF" w:rsidP="008633EF">
      <w:pPr>
        <w:ind w:left="340"/>
        <w:rPr>
          <w:sz w:val="28"/>
          <w:szCs w:val="28"/>
        </w:rPr>
      </w:pPr>
      <w:r w:rsidRPr="00D20AE0">
        <w:rPr>
          <w:sz w:val="28"/>
          <w:szCs w:val="28"/>
        </w:rPr>
        <w:t>(Полное наименование участника)</w:t>
      </w:r>
    </w:p>
    <w:p w:rsidR="008633EF" w:rsidRPr="00D20AE0" w:rsidRDefault="008633EF" w:rsidP="008633EF">
      <w:pPr>
        <w:ind w:left="340"/>
        <w:rPr>
          <w:sz w:val="28"/>
          <w:szCs w:val="28"/>
        </w:rPr>
      </w:pPr>
      <w:r w:rsidRPr="00D20AE0">
        <w:rPr>
          <w:sz w:val="28"/>
          <w:szCs w:val="28"/>
        </w:rPr>
        <w:t>_______________________________________________________</w:t>
      </w:r>
    </w:p>
    <w:p w:rsidR="008633EF" w:rsidRPr="00D20AE0" w:rsidRDefault="008633EF" w:rsidP="008633EF">
      <w:pPr>
        <w:ind w:left="340"/>
        <w:rPr>
          <w:sz w:val="28"/>
          <w:szCs w:val="28"/>
        </w:rPr>
      </w:pPr>
      <w:r w:rsidRPr="00D20AE0">
        <w:rPr>
          <w:sz w:val="28"/>
          <w:szCs w:val="28"/>
        </w:rPr>
        <w:t xml:space="preserve">(Должность, подпись, ФИО)                                                                                 </w:t>
      </w:r>
    </w:p>
    <w:p w:rsidR="008633EF" w:rsidRPr="00D20AE0" w:rsidRDefault="008633EF" w:rsidP="008633EF">
      <w:pPr>
        <w:ind w:left="340"/>
        <w:rPr>
          <w:sz w:val="28"/>
          <w:szCs w:val="28"/>
        </w:rPr>
      </w:pPr>
    </w:p>
    <w:p w:rsidR="008633EF" w:rsidRPr="00D20AE0" w:rsidRDefault="008633EF" w:rsidP="008633EF">
      <w:pPr>
        <w:ind w:left="340"/>
        <w:rPr>
          <w:sz w:val="28"/>
          <w:szCs w:val="28"/>
        </w:rPr>
      </w:pPr>
      <w:r w:rsidRPr="00D20AE0">
        <w:rPr>
          <w:sz w:val="28"/>
          <w:szCs w:val="28"/>
        </w:rPr>
        <w:t>(Печать при наличии)</w:t>
      </w:r>
    </w:p>
    <w:p w:rsidR="008633EF" w:rsidRPr="00D20AE0" w:rsidRDefault="008633EF" w:rsidP="008633EF">
      <w:pPr>
        <w:spacing w:after="160" w:line="259" w:lineRule="auto"/>
        <w:rPr>
          <w:sz w:val="28"/>
          <w:szCs w:val="28"/>
        </w:rPr>
      </w:pPr>
    </w:p>
    <w:p w:rsidR="008633EF" w:rsidRPr="00D20AE0" w:rsidRDefault="008633EF" w:rsidP="008633EF">
      <w:pPr>
        <w:spacing w:after="160" w:line="259" w:lineRule="auto"/>
        <w:rPr>
          <w:sz w:val="28"/>
          <w:szCs w:val="28"/>
        </w:rPr>
      </w:pPr>
    </w:p>
    <w:p w:rsidR="008633EF" w:rsidRPr="00D20AE0" w:rsidRDefault="008633EF" w:rsidP="008633EF">
      <w:pPr>
        <w:spacing w:after="160" w:line="259" w:lineRule="auto"/>
        <w:rPr>
          <w:sz w:val="28"/>
          <w:szCs w:val="28"/>
        </w:rPr>
      </w:pPr>
    </w:p>
    <w:p w:rsidR="008633EF" w:rsidRPr="00D20AE0" w:rsidRDefault="008633EF" w:rsidP="008633EF">
      <w:pPr>
        <w:spacing w:after="160" w:line="259" w:lineRule="auto"/>
        <w:rPr>
          <w:sz w:val="28"/>
          <w:szCs w:val="28"/>
        </w:rPr>
        <w:sectPr w:rsidR="008633EF" w:rsidRPr="00D20AE0" w:rsidSect="00D1536A">
          <w:headerReference w:type="default" r:id="rId15"/>
          <w:footerReference w:type="default" r:id="rId16"/>
          <w:pgSz w:w="16838" w:h="11906" w:orient="landscape"/>
          <w:pgMar w:top="720" w:right="720" w:bottom="720" w:left="720" w:header="709" w:footer="0" w:gutter="0"/>
          <w:cols w:space="708"/>
          <w:docGrid w:linePitch="360"/>
        </w:sectPr>
      </w:pPr>
    </w:p>
    <w:p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50" w:name="_Toc128044854"/>
      <w:r w:rsidRPr="00D20AE0">
        <w:rPr>
          <w:rFonts w:ascii="Times New Roman" w:hAnsi="Times New Roman" w:cs="Times New Roman"/>
          <w:b w:val="0"/>
          <w:sz w:val="28"/>
          <w:szCs w:val="28"/>
        </w:rPr>
        <w:lastRenderedPageBreak/>
        <w:t>Приложение №5</w:t>
      </w:r>
      <w:bookmarkEnd w:id="50"/>
      <w:r w:rsidRPr="00D20AE0">
        <w:rPr>
          <w:rFonts w:ascii="Times New Roman" w:hAnsi="Times New Roman" w:cs="Times New Roman"/>
          <w:b w:val="0"/>
          <w:sz w:val="28"/>
          <w:szCs w:val="28"/>
        </w:rPr>
        <w:t xml:space="preserve"> </w:t>
      </w:r>
    </w:p>
    <w:p w:rsidR="008633EF" w:rsidRPr="00D20AE0" w:rsidRDefault="008633EF" w:rsidP="008633EF">
      <w:pPr>
        <w:spacing w:line="276" w:lineRule="auto"/>
        <w:jc w:val="right"/>
        <w:rPr>
          <w:sz w:val="28"/>
          <w:szCs w:val="28"/>
        </w:rPr>
      </w:pPr>
      <w:r w:rsidRPr="00D20AE0">
        <w:rPr>
          <w:szCs w:val="28"/>
        </w:rPr>
        <w:t xml:space="preserve">     </w:t>
      </w:r>
      <w:r w:rsidRPr="00D20AE0">
        <w:rPr>
          <w:sz w:val="28"/>
          <w:szCs w:val="28"/>
        </w:rPr>
        <w:t xml:space="preserve">к извещению о проведении запроса котировок </w:t>
      </w:r>
    </w:p>
    <w:p w:rsidR="008633EF" w:rsidRPr="00D20AE0" w:rsidRDefault="008633EF" w:rsidP="008633EF">
      <w:pPr>
        <w:spacing w:after="160"/>
        <w:jc w:val="right"/>
        <w:rPr>
          <w:sz w:val="28"/>
          <w:szCs w:val="28"/>
        </w:rPr>
      </w:pPr>
      <w:r w:rsidRPr="00D20AE0">
        <w:rPr>
          <w:sz w:val="28"/>
          <w:szCs w:val="28"/>
        </w:rPr>
        <w:t xml:space="preserve">№ЮКЖД-ЗКЦ </w:t>
      </w:r>
      <w:r w:rsidR="00CA2522" w:rsidRPr="00D20AE0">
        <w:rPr>
          <w:sz w:val="28"/>
          <w:szCs w:val="28"/>
        </w:rPr>
        <w:t>025/0</w:t>
      </w:r>
      <w:r w:rsidR="00D255CD" w:rsidRPr="00D20AE0">
        <w:rPr>
          <w:sz w:val="28"/>
          <w:szCs w:val="28"/>
        </w:rPr>
        <w:t>64</w:t>
      </w:r>
    </w:p>
    <w:p w:rsidR="007D1701" w:rsidRPr="00D20AE0" w:rsidRDefault="007D1701" w:rsidP="007D1701">
      <w:pPr>
        <w:pStyle w:val="3"/>
        <w:spacing w:before="0" w:after="0" w:line="276" w:lineRule="auto"/>
        <w:jc w:val="right"/>
        <w:rPr>
          <w:rFonts w:ascii="Times New Roman" w:hAnsi="Times New Roman" w:cs="Times New Roman"/>
          <w:sz w:val="28"/>
          <w:szCs w:val="28"/>
        </w:rPr>
      </w:pPr>
      <w:r w:rsidRPr="00D20AE0">
        <w:rPr>
          <w:rFonts w:ascii="Times New Roman" w:hAnsi="Times New Roman" w:cs="Times New Roman"/>
          <w:sz w:val="28"/>
          <w:szCs w:val="28"/>
        </w:rPr>
        <w:t xml:space="preserve">Проект договора для резидентов РА по эксплуатационным расходам </w:t>
      </w:r>
    </w:p>
    <w:p w:rsidR="00121083" w:rsidRPr="00D20AE0" w:rsidRDefault="00121083" w:rsidP="00121083"/>
    <w:tbl>
      <w:tblPr>
        <w:tblW w:w="11057" w:type="dxa"/>
        <w:tblLayout w:type="fixed"/>
        <w:tblLook w:val="04A0" w:firstRow="1" w:lastRow="0" w:firstColumn="1" w:lastColumn="0" w:noHBand="0" w:noVBand="1"/>
      </w:tblPr>
      <w:tblGrid>
        <w:gridCol w:w="5529"/>
        <w:gridCol w:w="5528"/>
      </w:tblGrid>
      <w:tr w:rsidR="00121083" w:rsidRPr="00D20AE0" w:rsidTr="00BB081A">
        <w:tc>
          <w:tcPr>
            <w:tcW w:w="5529" w:type="dxa"/>
          </w:tcPr>
          <w:p w:rsidR="00121083" w:rsidRPr="00D20AE0" w:rsidRDefault="00121083" w:rsidP="00121083">
            <w:pPr>
              <w:shd w:val="clear" w:color="auto" w:fill="FFFFFF" w:themeFill="background1"/>
              <w:spacing w:after="160" w:line="360" w:lineRule="auto"/>
              <w:jc w:val="both"/>
              <w:rPr>
                <w:rFonts w:ascii="Sylfaen" w:eastAsia="Calibri" w:hAnsi="Sylfaen" w:cs="Sylfaen"/>
                <w:sz w:val="21"/>
                <w:szCs w:val="21"/>
              </w:rPr>
            </w:pPr>
            <w:r w:rsidRPr="00D20AE0">
              <w:rPr>
                <w:noProof/>
              </w:rPr>
              <mc:AlternateContent>
                <mc:Choice Requires="wps">
                  <w:drawing>
                    <wp:anchor distT="45720" distB="45720" distL="114300" distR="114300" simplePos="0" relativeHeight="251665408" behindDoc="0" locked="0" layoutInCell="1" allowOverlap="1" wp14:anchorId="2974E84C" wp14:editId="05008407">
                      <wp:simplePos x="0" y="0"/>
                      <wp:positionH relativeFrom="column">
                        <wp:posOffset>-171450</wp:posOffset>
                      </wp:positionH>
                      <wp:positionV relativeFrom="paragraph">
                        <wp:posOffset>62865</wp:posOffset>
                      </wp:positionV>
                      <wp:extent cx="7029450" cy="1139190"/>
                      <wp:effectExtent l="0" t="0" r="19050" b="2286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450" cy="1139190"/>
                              </a:xfrm>
                              <a:prstGeom prst="rect">
                                <a:avLst/>
                              </a:prstGeom>
                              <a:solidFill>
                                <a:srgbClr val="FFFFFF"/>
                              </a:solidFill>
                              <a:ln w="9525">
                                <a:solidFill>
                                  <a:srgbClr val="000000"/>
                                </a:solidFill>
                                <a:miter lim="800000"/>
                                <a:headEnd/>
                                <a:tailEnd/>
                              </a:ln>
                            </wps:spPr>
                            <wps:txbx>
                              <w:txbxContent>
                                <w:p w:rsidR="000D0A35" w:rsidRPr="004F56B8" w:rsidRDefault="000D0A35" w:rsidP="000B07B9">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0D0A35" w:rsidRPr="00436C9D" w:rsidRDefault="000D0A35" w:rsidP="000B07B9">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0D0A35" w:rsidRDefault="000D0A35" w:rsidP="000B07B9">
                                  <w:pPr>
                                    <w:jc w:val="both"/>
                                    <w:rPr>
                                      <w:rFonts w:ascii="Sylfaen" w:hAnsi="Sylfaen"/>
                                      <w:b/>
                                    </w:rPr>
                                  </w:pPr>
                                  <w:r w:rsidRPr="00436C9D">
                                    <w:rPr>
                                      <w:rFonts w:ascii="Sylfaen" w:hAnsi="Sylfaen"/>
                                      <w:b/>
                                    </w:rPr>
                                    <w:t xml:space="preserve">ДОГОВОР ПОСТАВКИ </w:t>
                                  </w:r>
                                </w:p>
                                <w:p w:rsidR="000D0A35" w:rsidRPr="004F56B8" w:rsidRDefault="000D0A35" w:rsidP="000B07B9">
                                  <w:pPr>
                                    <w:jc w:val="both"/>
                                    <w:rPr>
                                      <w:rFonts w:ascii="Sylfaen" w:eastAsia="Calibri" w:hAnsi="Sylfaen"/>
                                      <w:sz w:val="20"/>
                                      <w:szCs w:val="20"/>
                                    </w:rPr>
                                  </w:pPr>
                                </w:p>
                                <w:p w:rsidR="000D0A35" w:rsidRPr="007243D9" w:rsidRDefault="000D0A35" w:rsidP="000B07B9">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74E84C" id="_x0000_t202" coordsize="21600,21600" o:spt="202" path="m,l,21600r21600,l21600,xe">
                      <v:stroke joinstyle="miter"/>
                      <v:path gradientshapeok="t" o:connecttype="rect"/>
                    </v:shapetype>
                    <v:shape id="Надпись 2" o:spid="_x0000_s1026" type="#_x0000_t202" style="position:absolute;left:0;text-align:left;margin-left:-13.5pt;margin-top:4.95pt;width:553.5pt;height:89.7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">
                      <v:textbox>
                        <w:txbxContent>
                          <w:p w:rsidR="000D0A35" w:rsidRPr="004F56B8" w:rsidRDefault="000D0A35" w:rsidP="000B07B9">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0D0A35" w:rsidRPr="00436C9D" w:rsidRDefault="000D0A35" w:rsidP="000B07B9">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0D0A35" w:rsidRDefault="000D0A35" w:rsidP="000B07B9">
                            <w:pPr>
                              <w:jc w:val="both"/>
                              <w:rPr>
                                <w:rFonts w:ascii="Sylfaen" w:hAnsi="Sylfaen"/>
                                <w:b/>
                              </w:rPr>
                            </w:pPr>
                            <w:r w:rsidRPr="00436C9D">
                              <w:rPr>
                                <w:rFonts w:ascii="Sylfaen" w:hAnsi="Sylfaen"/>
                                <w:b/>
                              </w:rPr>
                              <w:t xml:space="preserve">ДОГОВОР ПОСТАВКИ </w:t>
                            </w:r>
                          </w:p>
                          <w:p w:rsidR="000D0A35" w:rsidRPr="004F56B8" w:rsidRDefault="000D0A35" w:rsidP="000B07B9">
                            <w:pPr>
                              <w:jc w:val="both"/>
                              <w:rPr>
                                <w:rFonts w:ascii="Sylfaen" w:eastAsia="Calibri" w:hAnsi="Sylfaen"/>
                                <w:sz w:val="20"/>
                                <w:szCs w:val="20"/>
                              </w:rPr>
                            </w:pPr>
                          </w:p>
                          <w:p w:rsidR="000D0A35" w:rsidRPr="007243D9" w:rsidRDefault="000D0A35" w:rsidP="000B07B9">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v:textbox>
                    </v:shape>
                  </w:pict>
                </mc:Fallback>
              </mc:AlternateContent>
            </w:r>
          </w:p>
          <w:p w:rsidR="00121083" w:rsidRPr="00D20AE0" w:rsidRDefault="00121083" w:rsidP="00121083">
            <w:pPr>
              <w:shd w:val="clear" w:color="auto" w:fill="FFFFFF" w:themeFill="background1"/>
              <w:spacing w:after="160" w:line="360" w:lineRule="auto"/>
              <w:jc w:val="both"/>
              <w:rPr>
                <w:rFonts w:ascii="Sylfaen" w:eastAsia="Calibri" w:hAnsi="Sylfaen" w:cs="Sylfaen"/>
                <w:sz w:val="21"/>
                <w:szCs w:val="21"/>
              </w:rPr>
            </w:pPr>
          </w:p>
          <w:p w:rsidR="00121083" w:rsidRPr="00D20AE0" w:rsidRDefault="00121083" w:rsidP="00121083">
            <w:pPr>
              <w:shd w:val="clear" w:color="auto" w:fill="FFFFFF" w:themeFill="background1"/>
              <w:spacing w:after="160" w:line="360" w:lineRule="auto"/>
              <w:jc w:val="both"/>
              <w:rPr>
                <w:rFonts w:ascii="Sylfaen" w:eastAsia="Calibri" w:hAnsi="Sylfaen" w:cs="Sylfaen"/>
                <w:sz w:val="21"/>
                <w:szCs w:val="21"/>
              </w:rPr>
            </w:pPr>
          </w:p>
          <w:p w:rsidR="006A754F" w:rsidRPr="00D20AE0" w:rsidRDefault="006A754F" w:rsidP="006A754F">
            <w:pPr>
              <w:shd w:val="clear" w:color="auto" w:fill="FFFFFF" w:themeFill="background1"/>
              <w:spacing w:after="160"/>
              <w:jc w:val="both"/>
              <w:rPr>
                <w:rFonts w:ascii="Sylfaen" w:eastAsia="Calibri" w:hAnsi="Sylfaen" w:cs="Sylfaen"/>
                <w:sz w:val="21"/>
                <w:szCs w:val="21"/>
                <w:lang w:val="hy-AM"/>
              </w:rPr>
            </w:pPr>
          </w:p>
          <w:p w:rsidR="00121083" w:rsidRPr="00D20AE0" w:rsidRDefault="00121083" w:rsidP="006A754F">
            <w:pPr>
              <w:shd w:val="clear" w:color="auto" w:fill="FFFFFF" w:themeFill="background1"/>
              <w:spacing w:after="160"/>
              <w:jc w:val="both"/>
              <w:rPr>
                <w:rFonts w:ascii="Sylfaen" w:eastAsia="Calibri" w:hAnsi="Sylfaen"/>
                <w:sz w:val="21"/>
                <w:szCs w:val="21"/>
                <w:lang w:val="hy-AM"/>
              </w:rPr>
            </w:pPr>
            <w:r w:rsidRPr="00D20AE0">
              <w:rPr>
                <w:rFonts w:ascii="Sylfaen" w:eastAsia="Calibri" w:hAnsi="Sylfaen" w:cs="Sylfaen"/>
                <w:sz w:val="21"/>
                <w:szCs w:val="21"/>
                <w:lang w:val="hy-AM"/>
              </w:rPr>
              <w:t xml:space="preserve"> </w:t>
            </w:r>
            <w:r w:rsidR="006A754F" w:rsidRPr="00D20AE0">
              <w:rPr>
                <w:rFonts w:ascii="Sylfaen" w:eastAsia="Calibri" w:hAnsi="Sylfaen" w:cs="Sylfaen"/>
                <w:sz w:val="21"/>
                <w:szCs w:val="21"/>
                <w:lang w:val="hy-AM"/>
              </w:rPr>
              <w:t xml:space="preserve"> «Հարավկովկասյան</w:t>
            </w:r>
            <w:r w:rsidR="006A754F" w:rsidRPr="00D20AE0">
              <w:rPr>
                <w:rFonts w:ascii="Sylfaen" w:eastAsia="Calibri" w:hAnsi="Sylfaen"/>
                <w:sz w:val="21"/>
                <w:szCs w:val="21"/>
                <w:lang w:val="hy-AM"/>
              </w:rPr>
              <w:t xml:space="preserve"> </w:t>
            </w:r>
            <w:r w:rsidR="006A754F" w:rsidRPr="00D20AE0">
              <w:rPr>
                <w:rFonts w:ascii="Sylfaen" w:eastAsia="Calibri" w:hAnsi="Sylfaen" w:cs="Sylfaen"/>
                <w:sz w:val="21"/>
                <w:szCs w:val="21"/>
                <w:lang w:val="hy-AM"/>
              </w:rPr>
              <w:t>երկաթուղի</w:t>
            </w:r>
            <w:r w:rsidR="006A754F" w:rsidRPr="00D20AE0">
              <w:rPr>
                <w:rFonts w:ascii="Sylfaen" w:eastAsia="Calibri" w:hAnsi="Sylfaen"/>
                <w:sz w:val="21"/>
                <w:szCs w:val="21"/>
                <w:lang w:val="hy-AM"/>
              </w:rPr>
              <w:t xml:space="preserve">» </w:t>
            </w:r>
            <w:r w:rsidR="006A754F" w:rsidRPr="00D20AE0">
              <w:rPr>
                <w:rFonts w:ascii="Sylfaen" w:eastAsia="Calibri" w:hAnsi="Sylfaen" w:cs="Sylfaen"/>
                <w:sz w:val="21"/>
                <w:szCs w:val="21"/>
                <w:lang w:val="hy-AM"/>
              </w:rPr>
              <w:t>ՓԲԸ</w:t>
            </w:r>
            <w:r w:rsidR="006A754F" w:rsidRPr="00D20AE0">
              <w:rPr>
                <w:rFonts w:ascii="Sylfaen" w:eastAsia="Calibri" w:hAnsi="Sylfaen"/>
                <w:sz w:val="21"/>
                <w:szCs w:val="21"/>
                <w:lang w:val="hy-AM"/>
              </w:rPr>
              <w:t xml:space="preserve">, </w:t>
            </w:r>
            <w:r w:rsidR="006A754F" w:rsidRPr="00D20AE0">
              <w:rPr>
                <w:rFonts w:ascii="Sylfaen" w:eastAsia="Calibri" w:hAnsi="Sylfaen" w:cs="Sylfaen"/>
                <w:sz w:val="21"/>
                <w:szCs w:val="21"/>
                <w:lang w:val="hy-AM"/>
              </w:rPr>
              <w:t>այսուհետ՝</w:t>
            </w:r>
            <w:r w:rsidR="006A754F" w:rsidRPr="00D20AE0">
              <w:rPr>
                <w:rFonts w:ascii="Sylfaen" w:eastAsia="Calibri" w:hAnsi="Sylfaen"/>
                <w:sz w:val="21"/>
                <w:szCs w:val="21"/>
                <w:lang w:val="hy-AM"/>
              </w:rPr>
              <w:t xml:space="preserve"> </w:t>
            </w:r>
            <w:r w:rsidR="006A754F" w:rsidRPr="00D20AE0">
              <w:rPr>
                <w:rFonts w:ascii="Sylfaen" w:eastAsia="Calibri" w:hAnsi="Sylfaen" w:cs="Sylfaen"/>
                <w:sz w:val="21"/>
                <w:szCs w:val="21"/>
                <w:lang w:val="hy-AM"/>
              </w:rPr>
              <w:t>Գնորդ</w:t>
            </w:r>
            <w:r w:rsidR="006A754F" w:rsidRPr="00D20AE0">
              <w:rPr>
                <w:rFonts w:ascii="Sylfaen" w:eastAsia="Calibri" w:hAnsi="Sylfaen"/>
                <w:sz w:val="21"/>
                <w:szCs w:val="21"/>
                <w:lang w:val="hy-AM"/>
              </w:rPr>
              <w:t xml:space="preserve">, </w:t>
            </w:r>
            <w:r w:rsidR="006A754F" w:rsidRPr="00D20AE0">
              <w:rPr>
                <w:rFonts w:ascii="Sylfaen" w:eastAsia="Calibri" w:hAnsi="Sylfaen" w:cs="Sylfaen"/>
                <w:sz w:val="21"/>
                <w:szCs w:val="21"/>
                <w:lang w:val="hy-AM"/>
              </w:rPr>
              <w:t>ի</w:t>
            </w:r>
            <w:r w:rsidR="006A754F" w:rsidRPr="00D20AE0">
              <w:rPr>
                <w:rFonts w:ascii="Sylfaen" w:eastAsia="Calibri" w:hAnsi="Sylfaen"/>
                <w:sz w:val="21"/>
                <w:szCs w:val="21"/>
                <w:lang w:val="hy-AM"/>
              </w:rPr>
              <w:t xml:space="preserve"> </w:t>
            </w:r>
            <w:r w:rsidR="006A754F" w:rsidRPr="00D20AE0">
              <w:rPr>
                <w:rFonts w:ascii="Sylfaen" w:eastAsia="Calibri" w:hAnsi="Sylfaen" w:cs="Sylfaen"/>
                <w:sz w:val="21"/>
                <w:szCs w:val="21"/>
                <w:lang w:val="hy-AM"/>
              </w:rPr>
              <w:t xml:space="preserve">դեմս գլխավոր տնօրենի Ալեքսեյ Վալերիի Մելնիկովի ով գործում է </w:t>
            </w:r>
            <w:sdt>
              <w:sdtPr>
                <w:rPr>
                  <w:rFonts w:ascii="Sylfaen" w:eastAsia="Calibri" w:hAnsi="Sylfaen" w:cs="Sylfaen"/>
                  <w:sz w:val="21"/>
                  <w:szCs w:val="21"/>
                  <w:lang w:val="hy-AM"/>
                </w:rPr>
                <w:id w:val="-1703623654"/>
                <w:placeholder>
                  <w:docPart w:val="F1689C70C4C74D6686061240D1ED2770"/>
                </w:placeholder>
              </w:sdtPr>
              <w:sdtEndPr/>
              <w:sdtContent>
                <w:r w:rsidR="006A754F" w:rsidRPr="00D20AE0">
                  <w:rPr>
                    <w:rFonts w:ascii="Sylfaen" w:eastAsia="Calibri" w:hAnsi="Sylfaen" w:cs="Sylfaen"/>
                    <w:sz w:val="21"/>
                    <w:szCs w:val="21"/>
                    <w:lang w:val="hy-AM"/>
                  </w:rPr>
                  <w:t>Կանոնադրության հիման վրա,</w:t>
                </w:r>
              </w:sdtContent>
            </w:sdt>
            <w:r w:rsidR="006A754F" w:rsidRPr="00D20AE0">
              <w:rPr>
                <w:rFonts w:ascii="Sylfaen" w:eastAsia="Calibri" w:hAnsi="Sylfaen" w:cs="Sylfaen"/>
                <w:sz w:val="21"/>
                <w:szCs w:val="21"/>
                <w:lang w:val="hy-AM"/>
              </w:rPr>
              <w:t xml:space="preserve"> մի կողմից,  և /«</w:t>
            </w:r>
            <w:r w:rsidR="006A754F" w:rsidRPr="00D20AE0">
              <w:rPr>
                <w:rFonts w:ascii="Sylfaen" w:eastAsia="Calibri" w:hAnsi="Sylfaen"/>
                <w:i/>
                <w:color w:val="1F4E79" w:themeColor="accent1" w:themeShade="80"/>
                <w:sz w:val="21"/>
                <w:szCs w:val="21"/>
                <w:lang w:val="hy-AM"/>
              </w:rPr>
              <w:t>Կողմի անվանում» Կազմակերպա-իրավական տեսակ/</w:t>
            </w:r>
            <w:r w:rsidR="006A754F" w:rsidRPr="00D20AE0">
              <w:rPr>
                <w:rFonts w:ascii="Sylfaen" w:eastAsia="Calibri" w:hAnsi="Sylfaen"/>
                <w:sz w:val="21"/>
                <w:szCs w:val="21"/>
                <w:lang w:val="hy-AM"/>
              </w:rPr>
              <w:t xml:space="preserve">  </w:t>
            </w:r>
            <w:r w:rsidR="006A754F" w:rsidRPr="00D20AE0">
              <w:rPr>
                <w:rFonts w:ascii="Sylfaen" w:eastAsia="Calibri" w:hAnsi="Sylfaen" w:cs="Sylfaen"/>
                <w:sz w:val="21"/>
                <w:szCs w:val="21"/>
                <w:lang w:val="hy-AM"/>
              </w:rPr>
              <w:t>այսուհետ՝</w:t>
            </w:r>
            <w:r w:rsidR="006A754F" w:rsidRPr="00D20AE0">
              <w:rPr>
                <w:rFonts w:ascii="Sylfaen" w:eastAsia="Calibri" w:hAnsi="Sylfaen"/>
                <w:sz w:val="21"/>
                <w:szCs w:val="21"/>
                <w:lang w:val="hy-AM"/>
              </w:rPr>
              <w:t xml:space="preserve"> </w:t>
            </w:r>
            <w:r w:rsidR="006A754F" w:rsidRPr="00D20AE0">
              <w:rPr>
                <w:rFonts w:ascii="Sylfaen" w:eastAsia="Calibri" w:hAnsi="Sylfaen" w:cs="Sylfaen"/>
                <w:sz w:val="21"/>
                <w:szCs w:val="21"/>
                <w:lang w:val="hy-AM"/>
              </w:rPr>
              <w:t>Մատակարար</w:t>
            </w:r>
            <w:r w:rsidR="006A754F" w:rsidRPr="00D20AE0">
              <w:rPr>
                <w:rFonts w:ascii="Sylfaen" w:eastAsia="Calibri" w:hAnsi="Sylfaen"/>
                <w:sz w:val="21"/>
                <w:szCs w:val="21"/>
                <w:lang w:val="hy-AM"/>
              </w:rPr>
              <w:t xml:space="preserve">, </w:t>
            </w:r>
            <w:r w:rsidR="006A754F" w:rsidRPr="00D20AE0">
              <w:rPr>
                <w:rFonts w:ascii="Sylfaen" w:eastAsia="Calibri" w:hAnsi="Sylfaen" w:cs="Sylfaen"/>
                <w:sz w:val="21"/>
                <w:szCs w:val="21"/>
                <w:lang w:val="hy-AM"/>
              </w:rPr>
              <w:t>ի</w:t>
            </w:r>
            <w:r w:rsidR="006A754F" w:rsidRPr="00D20AE0">
              <w:rPr>
                <w:rFonts w:ascii="Sylfaen" w:eastAsia="Calibri" w:hAnsi="Sylfaen"/>
                <w:sz w:val="21"/>
                <w:szCs w:val="21"/>
                <w:lang w:val="hy-AM"/>
              </w:rPr>
              <w:t xml:space="preserve"> </w:t>
            </w:r>
            <w:r w:rsidR="006A754F" w:rsidRPr="00D20AE0">
              <w:rPr>
                <w:rFonts w:ascii="Sylfaen" w:eastAsia="Calibri" w:hAnsi="Sylfaen" w:cs="Sylfaen"/>
                <w:sz w:val="21"/>
                <w:szCs w:val="21"/>
                <w:lang w:val="hy-AM"/>
              </w:rPr>
              <w:t>դեմս</w:t>
            </w:r>
            <w:r w:rsidR="006A754F" w:rsidRPr="00D20AE0">
              <w:rPr>
                <w:rFonts w:ascii="Sylfaen" w:eastAsia="Calibri" w:hAnsi="Sylfaen"/>
                <w:sz w:val="21"/>
                <w:szCs w:val="21"/>
                <w:lang w:val="hy-AM"/>
              </w:rPr>
              <w:t xml:space="preserve"> </w:t>
            </w:r>
            <w:r w:rsidR="006A754F" w:rsidRPr="00D20AE0">
              <w:rPr>
                <w:rFonts w:ascii="Sylfaen" w:eastAsia="Calibri" w:hAnsi="Sylfaen" w:cs="Sylfaen"/>
                <w:i/>
                <w:color w:val="1F4E79" w:themeColor="accent1" w:themeShade="80"/>
                <w:sz w:val="21"/>
                <w:szCs w:val="21"/>
                <w:lang w:val="hy-AM"/>
              </w:rPr>
              <w:t>պաշտոն</w:t>
            </w:r>
            <w:r w:rsidR="006A754F" w:rsidRPr="00D20AE0">
              <w:rPr>
                <w:rFonts w:ascii="Sylfaen" w:eastAsia="Calibri" w:hAnsi="Sylfaen" w:cs="Sylfaen"/>
                <w:sz w:val="21"/>
                <w:szCs w:val="21"/>
                <w:lang w:val="hy-AM"/>
              </w:rPr>
              <w:t>՝</w:t>
            </w:r>
            <w:r w:rsidR="006A754F" w:rsidRPr="00D20AE0">
              <w:rPr>
                <w:rFonts w:ascii="Sylfaen" w:eastAsia="Calibri" w:hAnsi="Sylfaen"/>
                <w:sz w:val="21"/>
                <w:szCs w:val="21"/>
                <w:lang w:val="hy-AM"/>
              </w:rPr>
              <w:t xml:space="preserve"> </w:t>
            </w:r>
            <w:r w:rsidR="006A754F" w:rsidRPr="00D20AE0">
              <w:rPr>
                <w:rFonts w:ascii="Sylfaen" w:eastAsia="Calibri" w:hAnsi="Sylfaen"/>
                <w:i/>
                <w:color w:val="1F4E79" w:themeColor="accent1" w:themeShade="80"/>
                <w:sz w:val="21"/>
                <w:szCs w:val="21"/>
                <w:lang w:val="hy-AM"/>
              </w:rPr>
              <w:t>/</w:t>
            </w:r>
            <w:r w:rsidR="006A754F" w:rsidRPr="00D20AE0">
              <w:rPr>
                <w:rFonts w:ascii="Sylfaen" w:hAnsi="Sylfaen"/>
                <w:i/>
                <w:color w:val="1F4E79" w:themeColor="accent1" w:themeShade="80"/>
                <w:sz w:val="21"/>
                <w:szCs w:val="21"/>
                <w:lang w:val="hy-AM"/>
              </w:rPr>
              <w:t>Անուն Ազգանուն Հայրանուն/,</w:t>
            </w:r>
            <w:r w:rsidR="006A754F" w:rsidRPr="00D20AE0">
              <w:rPr>
                <w:rFonts w:ascii="Sylfaen" w:eastAsia="Calibri" w:hAnsi="Sylfaen"/>
                <w:sz w:val="21"/>
                <w:szCs w:val="21"/>
                <w:lang w:val="hy-AM"/>
              </w:rPr>
              <w:t xml:space="preserve"> </w:t>
            </w:r>
            <w:r w:rsidR="006A754F" w:rsidRPr="00D20AE0">
              <w:rPr>
                <w:rFonts w:ascii="Sylfaen" w:eastAsia="Calibri" w:hAnsi="Sylfaen" w:cs="Sylfaen"/>
                <w:sz w:val="21"/>
                <w:szCs w:val="21"/>
                <w:lang w:val="hy-AM"/>
              </w:rPr>
              <w:t>ով</w:t>
            </w:r>
            <w:r w:rsidR="006A754F" w:rsidRPr="00D20AE0">
              <w:rPr>
                <w:rFonts w:ascii="Sylfaen" w:eastAsia="Calibri" w:hAnsi="Sylfaen"/>
                <w:sz w:val="21"/>
                <w:szCs w:val="21"/>
                <w:lang w:val="hy-AM"/>
              </w:rPr>
              <w:t xml:space="preserve"> </w:t>
            </w:r>
            <w:r w:rsidR="006A754F" w:rsidRPr="00D20AE0">
              <w:rPr>
                <w:rFonts w:ascii="Sylfaen" w:eastAsia="Calibri" w:hAnsi="Sylfaen" w:cs="Sylfaen"/>
                <w:sz w:val="21"/>
                <w:szCs w:val="21"/>
                <w:lang w:val="hy-AM"/>
              </w:rPr>
              <w:t>գործում</w:t>
            </w:r>
            <w:r w:rsidR="006A754F" w:rsidRPr="00D20AE0">
              <w:rPr>
                <w:rFonts w:ascii="Sylfaen" w:eastAsia="Calibri" w:hAnsi="Sylfaen"/>
                <w:sz w:val="21"/>
                <w:szCs w:val="21"/>
                <w:lang w:val="hy-AM"/>
              </w:rPr>
              <w:t xml:space="preserve"> </w:t>
            </w:r>
            <w:r w:rsidR="006A754F" w:rsidRPr="00D20AE0">
              <w:rPr>
                <w:rFonts w:ascii="Sylfaen" w:eastAsia="Calibri" w:hAnsi="Sylfaen" w:cs="Sylfaen"/>
                <w:sz w:val="21"/>
                <w:szCs w:val="21"/>
                <w:lang w:val="hy-AM"/>
              </w:rPr>
              <w:t>է</w:t>
            </w:r>
            <w:sdt>
              <w:sdtPr>
                <w:rPr>
                  <w:rFonts w:ascii="Sylfaen" w:eastAsia="Calibri" w:hAnsi="Sylfaen"/>
                  <w:sz w:val="21"/>
                  <w:szCs w:val="21"/>
                </w:rPr>
                <w:id w:val="-2063465550"/>
                <w:placeholder>
                  <w:docPart w:val="F1689C70C4C74D6686061240D1ED2770"/>
                </w:placeholder>
              </w:sdtPr>
              <w:sdtEndPr/>
              <w:sdtContent>
                <w:r w:rsidR="006A754F" w:rsidRPr="00D20AE0">
                  <w:rPr>
                    <w:rFonts w:ascii="Sylfaen" w:eastAsia="Calibri" w:hAnsi="Sylfaen"/>
                    <w:i/>
                    <w:color w:val="1F4E79" w:themeColor="accent1" w:themeShade="80"/>
                    <w:sz w:val="21"/>
                    <w:szCs w:val="21"/>
                    <w:lang w:val="hy-AM"/>
                  </w:rPr>
                  <w:softHyphen/>
                </w:r>
                <w:r w:rsidR="006A754F" w:rsidRPr="00D20AE0">
                  <w:rPr>
                    <w:rFonts w:ascii="Sylfaen" w:eastAsia="Calibri" w:hAnsi="Sylfaen"/>
                    <w:i/>
                    <w:color w:val="1F4E79" w:themeColor="accent1" w:themeShade="80"/>
                    <w:sz w:val="21"/>
                    <w:szCs w:val="21"/>
                    <w:lang w:val="hy-AM"/>
                  </w:rPr>
                  <w:softHyphen/>
                </w:r>
                <w:r w:rsidR="006A754F" w:rsidRPr="00D20AE0">
                  <w:rPr>
                    <w:rFonts w:ascii="Sylfaen" w:eastAsia="Calibri" w:hAnsi="Sylfaen"/>
                    <w:i/>
                    <w:color w:val="1F4E79" w:themeColor="accent1" w:themeShade="80"/>
                    <w:sz w:val="21"/>
                    <w:szCs w:val="21"/>
                    <w:lang w:val="hy-AM"/>
                  </w:rPr>
                  <w:softHyphen/>
                </w:r>
                <w:r w:rsidR="006A754F" w:rsidRPr="00D20AE0">
                  <w:rPr>
                    <w:rFonts w:ascii="Sylfaen" w:eastAsia="Calibri" w:hAnsi="Sylfaen"/>
                    <w:i/>
                    <w:color w:val="1F4E79" w:themeColor="accent1" w:themeShade="80"/>
                    <w:sz w:val="21"/>
                    <w:szCs w:val="21"/>
                    <w:lang w:val="hy-AM"/>
                  </w:rPr>
                  <w:softHyphen/>
                </w:r>
                <w:r w:rsidR="006A754F" w:rsidRPr="00D20AE0">
                  <w:rPr>
                    <w:rFonts w:ascii="Sylfaen" w:eastAsia="Calibri" w:hAnsi="Sylfaen"/>
                    <w:i/>
                    <w:color w:val="1F4E79" w:themeColor="accent1" w:themeShade="80"/>
                    <w:sz w:val="21"/>
                    <w:szCs w:val="21"/>
                    <w:lang w:val="hy-AM"/>
                  </w:rPr>
                  <w:softHyphen/>
                </w:r>
                <w:r w:rsidR="006A754F" w:rsidRPr="00D20AE0">
                  <w:rPr>
                    <w:rFonts w:ascii="Sylfaen" w:eastAsia="Calibri" w:hAnsi="Sylfaen"/>
                    <w:i/>
                    <w:color w:val="1F4E79" w:themeColor="accent1" w:themeShade="80"/>
                    <w:sz w:val="21"/>
                    <w:szCs w:val="21"/>
                    <w:lang w:val="hy-AM"/>
                  </w:rPr>
                  <w:softHyphen/>
                </w:r>
                <w:r w:rsidR="006A754F" w:rsidRPr="00D20AE0">
                  <w:rPr>
                    <w:rFonts w:ascii="Sylfaen" w:eastAsia="Calibri" w:hAnsi="Sylfaen"/>
                    <w:i/>
                    <w:color w:val="1F4E79" w:themeColor="accent1" w:themeShade="80"/>
                    <w:sz w:val="21"/>
                    <w:szCs w:val="21"/>
                    <w:lang w:val="hy-AM"/>
                  </w:rPr>
                  <w:softHyphen/>
                </w:r>
                <w:r w:rsidR="006A754F" w:rsidRPr="00D20AE0">
                  <w:rPr>
                    <w:rFonts w:ascii="Sylfaen" w:eastAsia="Calibri" w:hAnsi="Sylfaen"/>
                    <w:i/>
                    <w:color w:val="1F4E79" w:themeColor="accent1" w:themeShade="80"/>
                    <w:sz w:val="21"/>
                    <w:szCs w:val="21"/>
                    <w:lang w:val="hy-AM"/>
                  </w:rPr>
                  <w:softHyphen/>
                </w:r>
                <w:r w:rsidR="006A754F" w:rsidRPr="00D20AE0">
                  <w:rPr>
                    <w:rFonts w:ascii="Sylfaen" w:eastAsia="Calibri" w:hAnsi="Sylfaen"/>
                    <w:i/>
                    <w:color w:val="1F4E79" w:themeColor="accent1" w:themeShade="80"/>
                    <w:sz w:val="21"/>
                    <w:szCs w:val="21"/>
                    <w:lang w:val="hy-AM"/>
                  </w:rPr>
                  <w:softHyphen/>
                </w:r>
                <w:r w:rsidR="006A754F" w:rsidRPr="00D20AE0">
                  <w:rPr>
                    <w:rFonts w:ascii="Sylfaen" w:eastAsia="Calibri" w:hAnsi="Sylfaen"/>
                    <w:i/>
                    <w:color w:val="1F4E79" w:themeColor="accent1" w:themeShade="80"/>
                    <w:sz w:val="21"/>
                    <w:szCs w:val="21"/>
                    <w:lang w:val="hy-AM"/>
                  </w:rPr>
                  <w:softHyphen/>
                </w:r>
              </w:sdtContent>
            </w:sdt>
            <w:r w:rsidR="006A754F" w:rsidRPr="00D20AE0">
              <w:rPr>
                <w:rFonts w:ascii="Sylfaen" w:eastAsia="Calibri" w:hAnsi="Sylfaen"/>
                <w:sz w:val="21"/>
                <w:szCs w:val="21"/>
                <w:lang w:val="hy-AM"/>
              </w:rPr>
              <w:t xml:space="preserve"> </w:t>
            </w:r>
            <w:r w:rsidR="006A754F" w:rsidRPr="00D20AE0">
              <w:rPr>
                <w:rFonts w:ascii="Sylfaen" w:eastAsia="Calibri" w:hAnsi="Sylfaen"/>
                <w:i/>
                <w:color w:val="1F4E79" w:themeColor="accent1" w:themeShade="80"/>
                <w:sz w:val="21"/>
                <w:szCs w:val="21"/>
                <w:lang w:val="hy-AM"/>
              </w:rPr>
              <w:t>/Փաստաթղթի անվանում/</w:t>
            </w:r>
            <w:r w:rsidR="006A754F" w:rsidRPr="00D20AE0">
              <w:rPr>
                <w:rFonts w:ascii="Sylfaen" w:eastAsia="Calibri" w:hAnsi="Sylfaen" w:cs="Sylfaen"/>
                <w:sz w:val="21"/>
                <w:szCs w:val="21"/>
                <w:lang w:val="hy-AM"/>
              </w:rPr>
              <w:t xml:space="preserve">  հիման</w:t>
            </w:r>
            <w:r w:rsidR="006A754F" w:rsidRPr="00D20AE0">
              <w:rPr>
                <w:rFonts w:ascii="Sylfaen" w:eastAsia="Calibri" w:hAnsi="Sylfaen"/>
                <w:sz w:val="21"/>
                <w:szCs w:val="21"/>
                <w:lang w:val="hy-AM"/>
              </w:rPr>
              <w:t xml:space="preserve"> </w:t>
            </w:r>
            <w:r w:rsidR="006A754F" w:rsidRPr="00D20AE0">
              <w:rPr>
                <w:rFonts w:ascii="Sylfaen" w:eastAsia="Calibri" w:hAnsi="Sylfaen" w:cs="Sylfaen"/>
                <w:sz w:val="21"/>
                <w:szCs w:val="21"/>
                <w:lang w:val="hy-AM"/>
              </w:rPr>
              <w:t>վրա</w:t>
            </w:r>
            <w:r w:rsidR="006A754F" w:rsidRPr="00D20AE0">
              <w:rPr>
                <w:rFonts w:ascii="Sylfaen" w:eastAsia="Calibri" w:hAnsi="Sylfaen"/>
                <w:sz w:val="21"/>
                <w:szCs w:val="21"/>
                <w:lang w:val="hy-AM"/>
              </w:rPr>
              <w:t xml:space="preserve">,  </w:t>
            </w:r>
            <w:r w:rsidR="006A754F" w:rsidRPr="00D20AE0">
              <w:rPr>
                <w:rFonts w:ascii="Sylfaen" w:eastAsia="Calibri" w:hAnsi="Sylfaen" w:cs="Sylfaen"/>
                <w:sz w:val="21"/>
                <w:szCs w:val="21"/>
                <w:lang w:val="hy-AM"/>
              </w:rPr>
              <w:t>մյուս</w:t>
            </w:r>
            <w:r w:rsidR="006A754F" w:rsidRPr="00D20AE0">
              <w:rPr>
                <w:rFonts w:ascii="Sylfaen" w:eastAsia="Calibri" w:hAnsi="Sylfaen"/>
                <w:sz w:val="21"/>
                <w:szCs w:val="21"/>
                <w:lang w:val="hy-AM"/>
              </w:rPr>
              <w:t xml:space="preserve"> </w:t>
            </w:r>
            <w:r w:rsidR="006A754F" w:rsidRPr="00D20AE0">
              <w:rPr>
                <w:rFonts w:ascii="Sylfaen" w:eastAsia="Calibri" w:hAnsi="Sylfaen" w:cs="Sylfaen"/>
                <w:sz w:val="21"/>
                <w:szCs w:val="21"/>
                <w:lang w:val="hy-AM"/>
              </w:rPr>
              <w:t>կողմից</w:t>
            </w:r>
            <w:r w:rsidR="006A754F" w:rsidRPr="00D20AE0">
              <w:rPr>
                <w:rFonts w:ascii="Sylfaen" w:eastAsia="Calibri" w:hAnsi="Sylfaen"/>
                <w:sz w:val="21"/>
                <w:szCs w:val="21"/>
                <w:lang w:val="hy-AM"/>
              </w:rPr>
              <w:t xml:space="preserve">, այսուհետ միասին անվանվելով՝ Կողմեր, </w:t>
            </w:r>
            <w:r w:rsidR="006A754F" w:rsidRPr="00D20AE0">
              <w:rPr>
                <w:rFonts w:ascii="Sylfaen" w:eastAsia="Calibri" w:hAnsi="Sylfaen" w:cs="Sylfaen"/>
                <w:sz w:val="21"/>
                <w:szCs w:val="21"/>
                <w:lang w:val="hy-AM"/>
              </w:rPr>
              <w:t>կնքեցին</w:t>
            </w:r>
            <w:r w:rsidR="006A754F" w:rsidRPr="00D20AE0">
              <w:rPr>
                <w:rFonts w:ascii="Sylfaen" w:eastAsia="Calibri" w:hAnsi="Sylfaen"/>
                <w:sz w:val="21"/>
                <w:szCs w:val="21"/>
                <w:lang w:val="hy-AM"/>
              </w:rPr>
              <w:t xml:space="preserve"> </w:t>
            </w:r>
            <w:r w:rsidR="006A754F" w:rsidRPr="00D20AE0">
              <w:rPr>
                <w:rFonts w:ascii="Sylfaen" w:eastAsia="Calibri" w:hAnsi="Sylfaen" w:cs="Sylfaen"/>
                <w:sz w:val="21"/>
                <w:szCs w:val="21"/>
                <w:lang w:val="hy-AM"/>
              </w:rPr>
              <w:t>սույն</w:t>
            </w:r>
            <w:r w:rsidR="006A754F" w:rsidRPr="00D20AE0">
              <w:rPr>
                <w:rFonts w:ascii="Sylfaen" w:eastAsia="Calibri" w:hAnsi="Sylfaen"/>
                <w:sz w:val="21"/>
                <w:szCs w:val="21"/>
                <w:lang w:val="hy-AM"/>
              </w:rPr>
              <w:t xml:space="preserve"> </w:t>
            </w:r>
            <w:r w:rsidR="006A754F" w:rsidRPr="00D20AE0">
              <w:rPr>
                <w:rFonts w:ascii="Sylfaen" w:eastAsia="Calibri" w:hAnsi="Sylfaen" w:cs="Sylfaen"/>
                <w:sz w:val="21"/>
                <w:szCs w:val="21"/>
                <w:lang w:val="hy-AM"/>
              </w:rPr>
              <w:t>Պայմանագիրը (այսուհետ՝ Պայմանագիր)</w:t>
            </w:r>
            <w:r w:rsidR="006A754F" w:rsidRPr="00D20AE0">
              <w:rPr>
                <w:rFonts w:ascii="Sylfaen" w:eastAsia="Calibri" w:hAnsi="Sylfaen"/>
                <w:sz w:val="21"/>
                <w:szCs w:val="21"/>
                <w:lang w:val="hy-AM"/>
              </w:rPr>
              <w:t xml:space="preserve"> </w:t>
            </w:r>
            <w:r w:rsidR="006A754F" w:rsidRPr="00D20AE0">
              <w:rPr>
                <w:rFonts w:ascii="Sylfaen" w:eastAsia="Calibri" w:hAnsi="Sylfaen" w:cs="Sylfaen"/>
                <w:sz w:val="21"/>
                <w:szCs w:val="21"/>
                <w:lang w:val="hy-AM"/>
              </w:rPr>
              <w:t>հետևյալի</w:t>
            </w:r>
            <w:r w:rsidR="006A754F" w:rsidRPr="00D20AE0">
              <w:rPr>
                <w:rFonts w:ascii="Sylfaen" w:eastAsia="Calibri" w:hAnsi="Sylfaen"/>
                <w:sz w:val="21"/>
                <w:szCs w:val="21"/>
                <w:lang w:val="hy-AM"/>
              </w:rPr>
              <w:t xml:space="preserve"> </w:t>
            </w:r>
            <w:r w:rsidR="006A754F" w:rsidRPr="00D20AE0">
              <w:rPr>
                <w:rFonts w:ascii="Sylfaen" w:eastAsia="Calibri" w:hAnsi="Sylfaen" w:cs="Sylfaen"/>
                <w:sz w:val="21"/>
                <w:szCs w:val="21"/>
                <w:lang w:val="hy-AM"/>
              </w:rPr>
              <w:t>մասին.</w:t>
            </w:r>
          </w:p>
        </w:tc>
        <w:tc>
          <w:tcPr>
            <w:tcW w:w="5528" w:type="dxa"/>
          </w:tcPr>
          <w:p w:rsidR="00121083" w:rsidRPr="00D20AE0" w:rsidRDefault="00121083" w:rsidP="00121083">
            <w:pPr>
              <w:jc w:val="both"/>
              <w:rPr>
                <w:rFonts w:ascii="Sylfaen" w:hAnsi="Sylfaen"/>
                <w:sz w:val="20"/>
                <w:szCs w:val="20"/>
                <w:lang w:val="hy-AM"/>
              </w:rPr>
            </w:pPr>
          </w:p>
          <w:p w:rsidR="00121083" w:rsidRPr="00D20AE0" w:rsidRDefault="00121083" w:rsidP="00121083">
            <w:pPr>
              <w:jc w:val="both"/>
              <w:rPr>
                <w:rFonts w:ascii="Sylfaen" w:hAnsi="Sylfaen"/>
                <w:sz w:val="20"/>
                <w:szCs w:val="20"/>
                <w:lang w:val="hy-AM"/>
              </w:rPr>
            </w:pPr>
          </w:p>
          <w:p w:rsidR="00121083" w:rsidRPr="00D20AE0" w:rsidRDefault="00121083" w:rsidP="00121083">
            <w:pPr>
              <w:jc w:val="both"/>
              <w:rPr>
                <w:rFonts w:ascii="Sylfaen" w:hAnsi="Sylfaen"/>
                <w:sz w:val="20"/>
                <w:szCs w:val="20"/>
                <w:lang w:val="hy-AM"/>
              </w:rPr>
            </w:pPr>
          </w:p>
          <w:p w:rsidR="00121083" w:rsidRPr="00D20AE0" w:rsidRDefault="00121083" w:rsidP="00121083">
            <w:pPr>
              <w:jc w:val="both"/>
              <w:rPr>
                <w:rFonts w:ascii="Sylfaen" w:hAnsi="Sylfaen"/>
                <w:sz w:val="20"/>
                <w:szCs w:val="20"/>
                <w:lang w:val="hy-AM"/>
              </w:rPr>
            </w:pPr>
          </w:p>
          <w:p w:rsidR="00121083" w:rsidRPr="00D20AE0" w:rsidRDefault="00121083" w:rsidP="00121083">
            <w:pPr>
              <w:jc w:val="both"/>
              <w:rPr>
                <w:rFonts w:ascii="Sylfaen" w:hAnsi="Sylfaen"/>
                <w:sz w:val="20"/>
                <w:szCs w:val="20"/>
                <w:lang w:val="hy-AM"/>
              </w:rPr>
            </w:pPr>
          </w:p>
          <w:p w:rsidR="00121083" w:rsidRPr="00D20AE0" w:rsidRDefault="00121083" w:rsidP="00121083">
            <w:pPr>
              <w:jc w:val="both"/>
              <w:rPr>
                <w:rFonts w:ascii="Sylfaen" w:hAnsi="Sylfaen"/>
                <w:sz w:val="20"/>
                <w:szCs w:val="20"/>
                <w:lang w:val="hy-AM"/>
              </w:rPr>
            </w:pPr>
          </w:p>
          <w:p w:rsidR="00121083" w:rsidRPr="00D20AE0" w:rsidRDefault="00121083" w:rsidP="00121083">
            <w:pPr>
              <w:jc w:val="both"/>
              <w:rPr>
                <w:rFonts w:ascii="Sylfaen" w:hAnsi="Sylfaen"/>
                <w:sz w:val="20"/>
                <w:szCs w:val="20"/>
                <w:lang w:val="hy-AM"/>
              </w:rPr>
            </w:pPr>
          </w:p>
          <w:p w:rsidR="00121083" w:rsidRPr="00D20AE0" w:rsidRDefault="00121083" w:rsidP="00121083">
            <w:pPr>
              <w:jc w:val="both"/>
              <w:rPr>
                <w:rFonts w:ascii="Sylfaen" w:hAnsi="Sylfaen"/>
                <w:sz w:val="20"/>
                <w:szCs w:val="20"/>
                <w:lang w:val="hy-AM"/>
              </w:rPr>
            </w:pPr>
          </w:p>
          <w:p w:rsidR="00121083" w:rsidRPr="00D20AE0" w:rsidRDefault="00121083" w:rsidP="00121083">
            <w:pPr>
              <w:jc w:val="both"/>
              <w:rPr>
                <w:rFonts w:ascii="Sylfaen" w:hAnsi="Sylfaen"/>
                <w:color w:val="000000"/>
                <w:sz w:val="20"/>
                <w:szCs w:val="20"/>
                <w:lang w:val="hy-AM"/>
              </w:rPr>
            </w:pPr>
            <w:r w:rsidRPr="00D20AE0">
              <w:rPr>
                <w:rFonts w:ascii="Sylfaen" w:hAnsi="Sylfaen"/>
                <w:sz w:val="20"/>
                <w:szCs w:val="20"/>
                <w:lang w:val="hy-AM"/>
              </w:rPr>
              <w:t xml:space="preserve">  </w:t>
            </w:r>
            <w:r w:rsidR="006A754F" w:rsidRPr="00D20AE0">
              <w:rPr>
                <w:rFonts w:ascii="Sylfaen" w:hAnsi="Sylfaen"/>
                <w:sz w:val="20"/>
                <w:szCs w:val="20"/>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006A754F" w:rsidRPr="00D20AE0">
              <w:rPr>
                <w:rFonts w:ascii="Sylfaen" w:hAnsi="Sylfaen"/>
                <w:i/>
                <w:color w:val="1F4E79" w:themeColor="accent1" w:themeShade="80"/>
                <w:sz w:val="20"/>
                <w:szCs w:val="20"/>
              </w:rPr>
              <w:t>/Организационно-правовой тип «Наименование организации»/,</w:t>
            </w:r>
            <w:r w:rsidR="006A754F" w:rsidRPr="00D20AE0">
              <w:rPr>
                <w:rFonts w:ascii="Sylfaen" w:hAnsi="Sylfaen"/>
                <w:color w:val="1F4E79" w:themeColor="accent1" w:themeShade="80"/>
                <w:sz w:val="20"/>
                <w:szCs w:val="20"/>
              </w:rPr>
              <w:t xml:space="preserve"> </w:t>
            </w:r>
            <w:r w:rsidR="006A754F" w:rsidRPr="00D20AE0">
              <w:rPr>
                <w:rFonts w:ascii="Sylfaen" w:hAnsi="Sylfaen"/>
                <w:sz w:val="20"/>
                <w:szCs w:val="20"/>
              </w:rPr>
              <w:t xml:space="preserve">далее – Поставщик, в лице </w:t>
            </w:r>
            <w:r w:rsidR="006A754F" w:rsidRPr="00D20AE0">
              <w:rPr>
                <w:rFonts w:ascii="Sylfaen" w:hAnsi="Sylfaen"/>
                <w:i/>
                <w:color w:val="1F4E79" w:themeColor="accent1" w:themeShade="80"/>
                <w:sz w:val="20"/>
                <w:szCs w:val="20"/>
              </w:rPr>
              <w:t>/должность</w:t>
            </w:r>
            <w:r w:rsidR="006A754F" w:rsidRPr="00D20AE0">
              <w:rPr>
                <w:rFonts w:ascii="Sylfaen" w:hAnsi="Sylfaen"/>
                <w:sz w:val="20"/>
                <w:szCs w:val="20"/>
              </w:rPr>
              <w:t xml:space="preserve"> </w:t>
            </w:r>
            <w:r w:rsidR="006A754F" w:rsidRPr="00D20AE0">
              <w:rPr>
                <w:rFonts w:ascii="Sylfaen" w:hAnsi="Sylfaen"/>
                <w:i/>
                <w:color w:val="1F4E79" w:themeColor="accent1" w:themeShade="80"/>
                <w:sz w:val="20"/>
                <w:szCs w:val="20"/>
                <w:lang w:val="hy-AM"/>
              </w:rPr>
              <w:t>/</w:t>
            </w:r>
            <w:r w:rsidR="006A754F" w:rsidRPr="00D20AE0">
              <w:rPr>
                <w:rFonts w:ascii="Sylfaen" w:hAnsi="Sylfaen"/>
                <w:i/>
                <w:color w:val="1F4E79" w:themeColor="accent1" w:themeShade="80"/>
                <w:sz w:val="20"/>
                <w:szCs w:val="20"/>
              </w:rPr>
              <w:t>Фамилия Имя Отчество/</w:t>
            </w:r>
            <w:r w:rsidR="006A754F" w:rsidRPr="00D20AE0">
              <w:rPr>
                <w:rFonts w:ascii="Sylfaen" w:hAnsi="Sylfaen"/>
                <w:sz w:val="20"/>
                <w:szCs w:val="20"/>
              </w:rPr>
              <w:t xml:space="preserve">, действующей на основании </w:t>
            </w:r>
            <w:r w:rsidR="006A754F" w:rsidRPr="00D20AE0">
              <w:rPr>
                <w:rFonts w:ascii="Sylfaen" w:hAnsi="Sylfaen"/>
                <w:color w:val="1F4E79" w:themeColor="accent1" w:themeShade="80"/>
                <w:sz w:val="20"/>
                <w:szCs w:val="20"/>
              </w:rPr>
              <w:t xml:space="preserve">/Наименование документа/, </w:t>
            </w:r>
            <w:r w:rsidR="006A754F" w:rsidRPr="00D20AE0">
              <w:rPr>
                <w:rFonts w:ascii="Sylfaen" w:hAnsi="Sylfaen"/>
                <w:sz w:val="20"/>
                <w:szCs w:val="20"/>
              </w:rPr>
              <w:t>с другой стороны, далее совместно именуемые – Стороны, заключили настоящий Договор (далее - Договор) о нижеследующем:</w:t>
            </w:r>
          </w:p>
        </w:tc>
      </w:tr>
      <w:tr w:rsidR="00121083" w:rsidRPr="00D20AE0" w:rsidTr="00BB081A">
        <w:trPr>
          <w:trHeight w:val="2176"/>
        </w:trPr>
        <w:tc>
          <w:tcPr>
            <w:tcW w:w="5529" w:type="dxa"/>
          </w:tcPr>
          <w:p w:rsidR="006A754F" w:rsidRPr="00D20AE0" w:rsidRDefault="006A754F" w:rsidP="006A754F">
            <w:pPr>
              <w:spacing w:before="120"/>
              <w:jc w:val="center"/>
              <w:rPr>
                <w:rFonts w:ascii="Sylfaen" w:hAnsi="Sylfaen" w:cs="Sylfaen"/>
                <w:b/>
                <w:sz w:val="21"/>
                <w:szCs w:val="21"/>
              </w:rPr>
            </w:pPr>
            <w:r w:rsidRPr="00D20AE0">
              <w:rPr>
                <w:rFonts w:ascii="Sylfaen" w:hAnsi="Sylfaen" w:cs="Sylfaen"/>
                <w:b/>
                <w:sz w:val="21"/>
                <w:szCs w:val="21"/>
              </w:rPr>
              <w:t>1</w:t>
            </w:r>
            <w:r w:rsidRPr="00D20AE0">
              <w:rPr>
                <w:rFonts w:ascii="Sylfaen" w:hAnsi="Sylfaen"/>
                <w:b/>
                <w:sz w:val="21"/>
                <w:szCs w:val="21"/>
              </w:rPr>
              <w:t xml:space="preserve">.  </w:t>
            </w:r>
            <w:r w:rsidRPr="00D20AE0">
              <w:rPr>
                <w:rFonts w:ascii="Sylfaen" w:hAnsi="Sylfaen" w:cs="Sylfaen"/>
                <w:b/>
                <w:sz w:val="21"/>
                <w:szCs w:val="21"/>
              </w:rPr>
              <w:t>Պայմանագրի</w:t>
            </w:r>
            <w:r w:rsidRPr="00D20AE0">
              <w:rPr>
                <w:rFonts w:ascii="Sylfaen" w:hAnsi="Sylfaen"/>
                <w:b/>
                <w:sz w:val="21"/>
                <w:szCs w:val="21"/>
              </w:rPr>
              <w:t xml:space="preserve"> </w:t>
            </w:r>
            <w:r w:rsidRPr="00D20AE0">
              <w:rPr>
                <w:rFonts w:ascii="Sylfaen" w:hAnsi="Sylfaen" w:cs="Sylfaen"/>
                <w:b/>
                <w:sz w:val="21"/>
                <w:szCs w:val="21"/>
              </w:rPr>
              <w:t>առարկան</w:t>
            </w:r>
          </w:p>
          <w:p w:rsidR="00121083" w:rsidRPr="00D20AE0" w:rsidRDefault="006A754F" w:rsidP="006A754F">
            <w:pPr>
              <w:shd w:val="clear" w:color="auto" w:fill="FFFFFF" w:themeFill="background1"/>
              <w:jc w:val="both"/>
              <w:rPr>
                <w:rFonts w:ascii="Sylfaen" w:eastAsia="Calibri" w:hAnsi="Sylfaen"/>
                <w:sz w:val="21"/>
                <w:szCs w:val="21"/>
              </w:rPr>
            </w:pPr>
            <w:r w:rsidRPr="00D20AE0">
              <w:rPr>
                <w:rFonts w:ascii="Sylfaen" w:hAnsi="Sylfaen" w:cs="Sylfaen"/>
                <w:sz w:val="21"/>
                <w:szCs w:val="21"/>
              </w:rPr>
              <w:t>1.1.</w:t>
            </w:r>
            <w:r w:rsidRPr="00D20AE0">
              <w:t> </w:t>
            </w:r>
            <w:r w:rsidRPr="00D20AE0">
              <w:rPr>
                <w:rFonts w:ascii="Sylfaen" w:eastAsia="Calibri" w:hAnsi="Sylfaen" w:cs="Sylfaen"/>
                <w:sz w:val="21"/>
                <w:szCs w:val="21"/>
              </w:rPr>
              <w:t>Մատակարարը</w:t>
            </w:r>
            <w:r w:rsidRPr="00D20AE0">
              <w:rPr>
                <w:rFonts w:ascii="Sylfaen" w:eastAsia="Calibri" w:hAnsi="Sylfaen"/>
                <w:sz w:val="21"/>
                <w:szCs w:val="21"/>
              </w:rPr>
              <w:t xml:space="preserve"> </w:t>
            </w:r>
            <w:r w:rsidRPr="00D20AE0">
              <w:rPr>
                <w:rFonts w:ascii="Sylfaen" w:eastAsia="Calibri" w:hAnsi="Sylfaen" w:cs="Sylfaen"/>
                <w:sz w:val="21"/>
                <w:szCs w:val="21"/>
                <w:lang w:val="hy-AM"/>
              </w:rPr>
              <w:t>պ</w:t>
            </w:r>
            <w:r w:rsidRPr="00D20AE0">
              <w:rPr>
                <w:rFonts w:ascii="Sylfaen" w:eastAsia="Calibri" w:hAnsi="Sylfaen" w:cs="Sylfaen"/>
                <w:sz w:val="21"/>
                <w:szCs w:val="21"/>
              </w:rPr>
              <w:t>արտավորվում</w:t>
            </w:r>
            <w:r w:rsidRPr="00D20AE0">
              <w:rPr>
                <w:rFonts w:ascii="Sylfaen" w:eastAsia="Calibri" w:hAnsi="Sylfaen"/>
                <w:sz w:val="21"/>
                <w:szCs w:val="21"/>
              </w:rPr>
              <w:t xml:space="preserve"> </w:t>
            </w:r>
            <w:r w:rsidRPr="00D20AE0">
              <w:rPr>
                <w:rFonts w:ascii="Sylfaen" w:eastAsia="Calibri" w:hAnsi="Sylfaen" w:cs="Sylfaen"/>
                <w:sz w:val="21"/>
                <w:szCs w:val="21"/>
              </w:rPr>
              <w:t>է</w:t>
            </w:r>
            <w:r w:rsidRPr="00D20AE0">
              <w:rPr>
                <w:rFonts w:ascii="Sylfaen" w:eastAsia="Calibri" w:hAnsi="Sylfaen"/>
                <w:sz w:val="21"/>
                <w:szCs w:val="21"/>
              </w:rPr>
              <w:t xml:space="preserve"> </w:t>
            </w:r>
            <w:r w:rsidRPr="00D20AE0">
              <w:rPr>
                <w:rFonts w:ascii="Sylfaen" w:eastAsia="Calibri" w:hAnsi="Sylfaen" w:cs="Sylfaen"/>
                <w:sz w:val="21"/>
                <w:szCs w:val="21"/>
              </w:rPr>
              <w:t>Գնորդին</w:t>
            </w:r>
            <w:r w:rsidRPr="00D20AE0">
              <w:rPr>
                <w:rFonts w:ascii="Sylfaen" w:eastAsia="Calibri" w:hAnsi="Sylfaen"/>
                <w:sz w:val="21"/>
                <w:szCs w:val="21"/>
              </w:rPr>
              <w:t xml:space="preserve"> </w:t>
            </w:r>
            <w:r w:rsidRPr="00D20AE0">
              <w:rPr>
                <w:rFonts w:ascii="Sylfaen" w:eastAsia="Calibri" w:hAnsi="Sylfaen" w:cs="Sylfaen"/>
                <w:sz w:val="21"/>
                <w:szCs w:val="21"/>
              </w:rPr>
              <w:t xml:space="preserve">մատակարարել </w:t>
            </w:r>
            <w:r w:rsidRPr="00D20AE0">
              <w:rPr>
                <w:rFonts w:ascii="Sylfaen" w:eastAsia="Calibri" w:hAnsi="Sylfaen" w:cs="Sylfaen"/>
                <w:sz w:val="21"/>
                <w:szCs w:val="21"/>
                <w:lang w:val="hy-AM"/>
              </w:rPr>
              <w:t>պատշաճ</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որակի</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և</w:t>
            </w:r>
            <w:r w:rsidRPr="00D20AE0">
              <w:rPr>
                <w:rFonts w:ascii="Sylfaen" w:eastAsia="Calibri" w:hAnsi="Sylfaen"/>
                <w:sz w:val="21"/>
                <w:szCs w:val="21"/>
                <w:lang w:val="hy-AM"/>
              </w:rPr>
              <w:t xml:space="preserve"> </w:t>
            </w:r>
            <w:r w:rsidRPr="00D20AE0">
              <w:rPr>
                <w:rFonts w:ascii="Sylfaen" w:eastAsia="Calibri" w:hAnsi="Sylfaen" w:cs="Sylfaen"/>
                <w:i/>
                <w:color w:val="1F4E79" w:themeColor="accent1" w:themeShade="80"/>
                <w:sz w:val="21"/>
                <w:szCs w:val="21"/>
                <w:lang w:val="hy-AM"/>
              </w:rPr>
              <w:t xml:space="preserve">/Ապրանքի անվանումը/ </w:t>
            </w:r>
            <w:r w:rsidRPr="00D20AE0">
              <w:rPr>
                <w:rFonts w:ascii="Sylfaen" w:eastAsia="Calibri" w:hAnsi="Sylfaen"/>
                <w:sz w:val="21"/>
                <w:szCs w:val="21"/>
                <w:lang w:val="hy-AM"/>
              </w:rPr>
              <w:t>/</w:t>
            </w:r>
            <w:r w:rsidRPr="00D20AE0">
              <w:rPr>
                <w:rFonts w:ascii="Sylfaen" w:eastAsia="Calibri" w:hAnsi="Sylfaen" w:cs="Sylfaen"/>
                <w:sz w:val="21"/>
                <w:szCs w:val="21"/>
              </w:rPr>
              <w:t>այսուհետ</w:t>
            </w:r>
            <w:r w:rsidRPr="00D20AE0">
              <w:rPr>
                <w:rFonts w:ascii="Sylfaen" w:eastAsia="Calibri" w:hAnsi="Sylfaen" w:cs="Sylfaen"/>
                <w:sz w:val="21"/>
                <w:szCs w:val="21"/>
                <w:lang w:val="hy-AM"/>
              </w:rPr>
              <w:t>՝</w:t>
            </w:r>
            <w:r w:rsidRPr="00D20AE0">
              <w:rPr>
                <w:rFonts w:ascii="Sylfaen" w:eastAsia="Calibri" w:hAnsi="Sylfaen"/>
                <w:sz w:val="21"/>
                <w:szCs w:val="21"/>
              </w:rPr>
              <w:t xml:space="preserve"> </w:t>
            </w:r>
            <w:r w:rsidRPr="00D20AE0">
              <w:rPr>
                <w:rFonts w:ascii="Sylfaen" w:eastAsia="Calibri" w:hAnsi="Sylfaen" w:cs="Sylfaen"/>
                <w:color w:val="000000" w:themeColor="text1"/>
                <w:sz w:val="21"/>
                <w:szCs w:val="21"/>
                <w:lang w:val="hy-AM"/>
              </w:rPr>
              <w:t>Ա</w:t>
            </w:r>
            <w:r w:rsidRPr="00D20AE0">
              <w:rPr>
                <w:rFonts w:ascii="Sylfaen" w:eastAsia="Calibri" w:hAnsi="Sylfaen" w:cs="Sylfaen"/>
                <w:color w:val="000000" w:themeColor="text1"/>
                <w:sz w:val="21"/>
                <w:szCs w:val="21"/>
              </w:rPr>
              <w:t>պրանք</w:t>
            </w:r>
            <w:r w:rsidRPr="00D20AE0">
              <w:rPr>
                <w:rFonts w:ascii="Sylfaen" w:eastAsia="Calibri" w:hAnsi="Sylfaen"/>
                <w:color w:val="000000" w:themeColor="text1"/>
                <w:sz w:val="21"/>
                <w:szCs w:val="21"/>
                <w:lang w:val="hy-AM"/>
              </w:rPr>
              <w:t>/</w:t>
            </w:r>
            <w:r w:rsidRPr="00D20AE0">
              <w:rPr>
                <w:rFonts w:ascii="Sylfaen" w:eastAsia="Calibri" w:hAnsi="Sylfaen"/>
                <w:color w:val="000000" w:themeColor="text1"/>
                <w:sz w:val="21"/>
                <w:szCs w:val="21"/>
              </w:rPr>
              <w:t xml:space="preserve"> </w:t>
            </w:r>
            <w:r w:rsidRPr="00D20AE0">
              <w:rPr>
                <w:rFonts w:ascii="Sylfaen" w:eastAsia="Calibri" w:hAnsi="Sylfaen" w:cs="Sylfaen"/>
                <w:sz w:val="21"/>
                <w:szCs w:val="21"/>
              </w:rPr>
              <w:t>Պայմանագրի</w:t>
            </w:r>
            <w:r w:rsidRPr="00D20AE0">
              <w:rPr>
                <w:rFonts w:ascii="Sylfaen" w:eastAsia="Calibri" w:hAnsi="Sylfaen" w:cs="Sylfaen"/>
                <w:sz w:val="21"/>
                <w:szCs w:val="21"/>
                <w:lang w:val="hy-AM"/>
              </w:rPr>
              <w:t>ն կից</w:t>
            </w:r>
            <w:r w:rsidRPr="00D20AE0">
              <w:rPr>
                <w:rFonts w:ascii="Sylfaen" w:eastAsia="Calibri" w:hAnsi="Sylfaen"/>
                <w:sz w:val="21"/>
                <w:szCs w:val="21"/>
              </w:rPr>
              <w:t xml:space="preserve"> </w:t>
            </w:r>
            <w:r w:rsidRPr="00D20AE0">
              <w:rPr>
                <w:rFonts w:ascii="Sylfaen" w:hAnsi="Sylfaen"/>
                <w:sz w:val="21"/>
                <w:szCs w:val="21"/>
              </w:rPr>
              <w:t>№</w:t>
            </w:r>
            <w:r w:rsidRPr="00D20AE0">
              <w:rPr>
                <w:rFonts w:ascii="Sylfaen" w:eastAsia="Calibri" w:hAnsi="Sylfaen"/>
                <w:sz w:val="21"/>
                <w:szCs w:val="21"/>
                <w:lang w:val="hy-AM"/>
              </w:rPr>
              <w:t>1</w:t>
            </w:r>
            <w:r w:rsidRPr="00D20AE0">
              <w:rPr>
                <w:rFonts w:ascii="Sylfaen" w:eastAsia="Calibri" w:hAnsi="Sylfaen"/>
                <w:sz w:val="21"/>
                <w:szCs w:val="21"/>
              </w:rPr>
              <w:t xml:space="preserve"> </w:t>
            </w:r>
            <w:r w:rsidRPr="00D20AE0">
              <w:rPr>
                <w:rFonts w:ascii="Sylfaen" w:eastAsia="Calibri" w:hAnsi="Sylfaen" w:cs="Sylfaen"/>
                <w:sz w:val="21"/>
                <w:szCs w:val="21"/>
              </w:rPr>
              <w:t>Հավելված</w:t>
            </w:r>
            <w:r w:rsidRPr="00D20AE0">
              <w:rPr>
                <w:rFonts w:ascii="Sylfaen" w:eastAsia="Calibri" w:hAnsi="Sylfaen" w:cs="Sylfaen"/>
                <w:sz w:val="21"/>
                <w:szCs w:val="21"/>
                <w:lang w:val="hy-AM"/>
              </w:rPr>
              <w:t xml:space="preserve">ներով </w:t>
            </w:r>
            <w:r w:rsidRPr="00D20AE0">
              <w:rPr>
                <w:rFonts w:ascii="Sylfaen" w:eastAsia="Calibri" w:hAnsi="Sylfaen" w:cs="Sylfaen"/>
                <w:sz w:val="21"/>
                <w:szCs w:val="21"/>
              </w:rPr>
              <w:t>(</w:t>
            </w:r>
            <w:r w:rsidRPr="00D20AE0">
              <w:rPr>
                <w:rFonts w:ascii="Sylfaen" w:eastAsia="Calibri" w:hAnsi="Sylfaen" w:cs="Sylfaen"/>
                <w:sz w:val="21"/>
                <w:szCs w:val="21"/>
                <w:lang w:val="hy-AM"/>
              </w:rPr>
              <w:t xml:space="preserve">Մասնագիր </w:t>
            </w:r>
            <w:r w:rsidRPr="00D20AE0">
              <w:rPr>
                <w:rFonts w:ascii="Sylfaen" w:hAnsi="Sylfaen"/>
                <w:sz w:val="21"/>
                <w:szCs w:val="21"/>
              </w:rPr>
              <w:t>№</w:t>
            </w:r>
            <w:r w:rsidRPr="00D20AE0">
              <w:rPr>
                <w:rFonts w:ascii="Sylfaen" w:hAnsi="Sylfaen"/>
                <w:sz w:val="21"/>
                <w:szCs w:val="21"/>
                <w:lang w:val="hy-AM"/>
              </w:rPr>
              <w:t>1</w:t>
            </w:r>
            <w:r w:rsidRPr="00D20AE0">
              <w:rPr>
                <w:rFonts w:ascii="Sylfaen" w:hAnsi="Sylfaen"/>
                <w:sz w:val="21"/>
                <w:szCs w:val="21"/>
              </w:rPr>
              <w:t>)</w:t>
            </w:r>
            <w:r w:rsidRPr="00D20AE0">
              <w:rPr>
                <w:rFonts w:ascii="Sylfaen" w:eastAsia="Calibri" w:hAnsi="Sylfaen"/>
                <w:sz w:val="21"/>
                <w:szCs w:val="21"/>
              </w:rPr>
              <w:t xml:space="preserve">  </w:t>
            </w:r>
            <w:r w:rsidRPr="00D20AE0">
              <w:rPr>
                <w:rFonts w:ascii="Sylfaen" w:eastAsia="Calibri" w:hAnsi="Sylfaen" w:cs="Sylfaen"/>
                <w:sz w:val="21"/>
                <w:szCs w:val="21"/>
              </w:rPr>
              <w:t>նախատեսված</w:t>
            </w:r>
            <w:r w:rsidRPr="00D20AE0">
              <w:rPr>
                <w:rFonts w:ascii="Sylfaen" w:eastAsia="Calibri" w:hAnsi="Sylfaen"/>
                <w:sz w:val="21"/>
                <w:szCs w:val="21"/>
                <w:lang w:val="hy-AM"/>
              </w:rPr>
              <w:t>,</w:t>
            </w:r>
            <w:r w:rsidRPr="00D20AE0">
              <w:rPr>
                <w:rFonts w:ascii="Sylfaen" w:eastAsia="Calibri" w:hAnsi="Sylfaen"/>
                <w:sz w:val="21"/>
                <w:szCs w:val="21"/>
              </w:rPr>
              <w:t xml:space="preserve"> </w:t>
            </w:r>
            <w:r w:rsidRPr="00D20AE0">
              <w:rPr>
                <w:rFonts w:ascii="Sylfaen" w:eastAsia="Calibri" w:hAnsi="Sylfaen" w:cs="Sylfaen"/>
                <w:sz w:val="21"/>
                <w:szCs w:val="21"/>
              </w:rPr>
              <w:t>իսկ</w:t>
            </w:r>
            <w:r w:rsidRPr="00D20AE0">
              <w:rPr>
                <w:rFonts w:ascii="Sylfaen" w:eastAsia="Calibri" w:hAnsi="Sylfaen"/>
                <w:sz w:val="21"/>
                <w:szCs w:val="21"/>
              </w:rPr>
              <w:t xml:space="preserve"> </w:t>
            </w:r>
            <w:r w:rsidRPr="00D20AE0">
              <w:rPr>
                <w:rFonts w:ascii="Sylfaen" w:eastAsia="Calibri" w:hAnsi="Sylfaen" w:cs="Sylfaen"/>
                <w:sz w:val="21"/>
                <w:szCs w:val="21"/>
              </w:rPr>
              <w:t>Գնորդը</w:t>
            </w:r>
            <w:r w:rsidRPr="00D20AE0">
              <w:rPr>
                <w:rFonts w:ascii="Sylfaen" w:eastAsia="Calibri" w:hAnsi="Sylfaen"/>
                <w:sz w:val="21"/>
                <w:szCs w:val="21"/>
              </w:rPr>
              <w:t xml:space="preserve"> </w:t>
            </w:r>
            <w:r w:rsidRPr="00D20AE0">
              <w:rPr>
                <w:rFonts w:ascii="Sylfaen" w:eastAsia="Calibri" w:hAnsi="Sylfaen" w:cs="Sylfaen"/>
                <w:sz w:val="21"/>
                <w:szCs w:val="21"/>
              </w:rPr>
              <w:t>պարտավոր</w:t>
            </w:r>
            <w:r w:rsidRPr="00D20AE0">
              <w:rPr>
                <w:rFonts w:ascii="Sylfaen" w:eastAsia="Calibri" w:hAnsi="Sylfaen"/>
                <w:sz w:val="21"/>
                <w:szCs w:val="21"/>
              </w:rPr>
              <w:t xml:space="preserve"> </w:t>
            </w:r>
            <w:r w:rsidRPr="00D20AE0">
              <w:rPr>
                <w:rFonts w:ascii="Sylfaen" w:eastAsia="Calibri" w:hAnsi="Sylfaen" w:cs="Sylfaen"/>
                <w:sz w:val="21"/>
                <w:szCs w:val="21"/>
              </w:rPr>
              <w:t>է</w:t>
            </w:r>
            <w:r w:rsidRPr="00D20AE0">
              <w:rPr>
                <w:rFonts w:ascii="Sylfaen" w:eastAsia="Calibri" w:hAnsi="Sylfaen"/>
                <w:sz w:val="21"/>
                <w:szCs w:val="21"/>
              </w:rPr>
              <w:t xml:space="preserve"> </w:t>
            </w:r>
            <w:r w:rsidRPr="00D20AE0">
              <w:rPr>
                <w:rFonts w:ascii="Sylfaen" w:eastAsia="Calibri" w:hAnsi="Sylfaen" w:cs="Sylfaen"/>
                <w:sz w:val="21"/>
                <w:szCs w:val="21"/>
                <w:lang w:val="hy-AM"/>
              </w:rPr>
              <w:t>ընդունել</w:t>
            </w:r>
            <w:r w:rsidRPr="00D20AE0">
              <w:rPr>
                <w:rFonts w:ascii="Sylfaen" w:eastAsia="Calibri" w:hAnsi="Sylfaen"/>
                <w:sz w:val="21"/>
                <w:szCs w:val="21"/>
                <w:lang w:val="hy-AM"/>
              </w:rPr>
              <w:t xml:space="preserve"> և </w:t>
            </w:r>
            <w:r w:rsidRPr="00D20AE0">
              <w:rPr>
                <w:rFonts w:ascii="Sylfaen" w:eastAsia="Calibri" w:hAnsi="Sylfaen" w:cs="Sylfaen"/>
                <w:sz w:val="21"/>
                <w:szCs w:val="21"/>
              </w:rPr>
              <w:t>վճարել</w:t>
            </w:r>
            <w:r w:rsidRPr="00D20AE0">
              <w:rPr>
                <w:rFonts w:ascii="Sylfaen" w:eastAsia="Calibri" w:hAnsi="Sylfaen"/>
                <w:sz w:val="21"/>
                <w:szCs w:val="21"/>
              </w:rPr>
              <w:t xml:space="preserve"> </w:t>
            </w:r>
            <w:r w:rsidRPr="00D20AE0">
              <w:rPr>
                <w:rFonts w:ascii="Sylfaen" w:eastAsia="Calibri" w:hAnsi="Sylfaen" w:cs="Sylfaen"/>
                <w:sz w:val="21"/>
                <w:szCs w:val="21"/>
              </w:rPr>
              <w:t>մատակարարված</w:t>
            </w:r>
            <w:r w:rsidRPr="00D20AE0">
              <w:rPr>
                <w:rFonts w:ascii="Sylfaen" w:eastAsia="Calibri" w:hAnsi="Sylfaen"/>
                <w:sz w:val="21"/>
                <w:szCs w:val="21"/>
              </w:rPr>
              <w:t xml:space="preserve"> </w:t>
            </w:r>
            <w:r w:rsidRPr="00D20AE0">
              <w:rPr>
                <w:rFonts w:ascii="Sylfaen" w:eastAsia="Calibri" w:hAnsi="Sylfaen" w:cs="Sylfaen"/>
                <w:sz w:val="21"/>
                <w:szCs w:val="21"/>
              </w:rPr>
              <w:t>Ապրանքի</w:t>
            </w:r>
            <w:r w:rsidRPr="00D20AE0">
              <w:rPr>
                <w:rFonts w:ascii="Sylfaen" w:eastAsia="Calibri" w:hAnsi="Sylfaen"/>
                <w:sz w:val="21"/>
                <w:szCs w:val="21"/>
              </w:rPr>
              <w:t xml:space="preserve"> </w:t>
            </w:r>
            <w:r w:rsidRPr="00D20AE0">
              <w:rPr>
                <w:rFonts w:ascii="Sylfaen" w:eastAsia="Calibri" w:hAnsi="Sylfaen" w:cs="Sylfaen"/>
                <w:sz w:val="21"/>
                <w:szCs w:val="21"/>
              </w:rPr>
              <w:t>համար</w:t>
            </w:r>
            <w:r w:rsidRPr="00D20AE0">
              <w:rPr>
                <w:rFonts w:ascii="Sylfaen" w:eastAsia="Calibri" w:hAnsi="Sylfaen"/>
                <w:sz w:val="21"/>
                <w:szCs w:val="21"/>
              </w:rPr>
              <w:t>:</w:t>
            </w:r>
          </w:p>
        </w:tc>
        <w:tc>
          <w:tcPr>
            <w:tcW w:w="5528" w:type="dxa"/>
          </w:tcPr>
          <w:p w:rsidR="006A754F" w:rsidRPr="00D20AE0" w:rsidRDefault="006A754F" w:rsidP="006A754F">
            <w:pPr>
              <w:pStyle w:val="a3"/>
              <w:numPr>
                <w:ilvl w:val="0"/>
                <w:numId w:val="18"/>
              </w:numPr>
              <w:spacing w:before="120"/>
              <w:contextualSpacing/>
              <w:jc w:val="center"/>
              <w:rPr>
                <w:rFonts w:ascii="Sylfaen" w:hAnsi="Sylfaen"/>
                <w:b/>
                <w:sz w:val="20"/>
                <w:szCs w:val="20"/>
              </w:rPr>
            </w:pPr>
            <w:r w:rsidRPr="00D20AE0">
              <w:rPr>
                <w:rFonts w:ascii="Sylfaen" w:hAnsi="Sylfaen"/>
                <w:b/>
                <w:sz w:val="20"/>
                <w:szCs w:val="20"/>
              </w:rPr>
              <w:t>Предмет Договора</w:t>
            </w:r>
          </w:p>
          <w:p w:rsidR="00121083" w:rsidRPr="00D20AE0" w:rsidRDefault="006A754F" w:rsidP="006A754F">
            <w:pPr>
              <w:shd w:val="clear" w:color="auto" w:fill="FFFFFF" w:themeFill="background1"/>
              <w:jc w:val="both"/>
              <w:rPr>
                <w:rFonts w:ascii="Sylfaen" w:hAnsi="Sylfaen"/>
                <w:sz w:val="20"/>
                <w:szCs w:val="20"/>
              </w:rPr>
            </w:pPr>
            <w:r w:rsidRPr="00D20AE0">
              <w:rPr>
                <w:rFonts w:ascii="Sylfaen" w:hAnsi="Sylfaen"/>
                <w:sz w:val="20"/>
                <w:szCs w:val="20"/>
              </w:rPr>
              <w:t>1.</w:t>
            </w:r>
            <w:r w:rsidRPr="00D20AE0">
              <w:rPr>
                <w:rFonts w:ascii="Sylfaen" w:hAnsi="Sylfaen"/>
                <w:sz w:val="20"/>
                <w:szCs w:val="20"/>
                <w:lang w:val="af-ZA"/>
              </w:rPr>
              <w:t>1</w:t>
            </w:r>
            <w:r w:rsidRPr="00D20AE0">
              <w:rPr>
                <w:rFonts w:ascii="Sylfaen" w:hAnsi="Sylfaen"/>
                <w:sz w:val="20"/>
                <w:szCs w:val="20"/>
              </w:rPr>
              <w:t xml:space="preserve">. Поставщик обязуется поставить Покупателю в надлежащем качестве и количестве </w:t>
            </w:r>
            <w:r w:rsidRPr="00D20AE0">
              <w:rPr>
                <w:rFonts w:ascii="Sylfaen" w:hAnsi="Sylfaen"/>
                <w:i/>
                <w:color w:val="1F4E79" w:themeColor="accent1" w:themeShade="80"/>
                <w:sz w:val="20"/>
                <w:szCs w:val="20"/>
              </w:rPr>
              <w:t xml:space="preserve">/Наименование товара/ </w:t>
            </w:r>
            <w:r w:rsidRPr="00D20AE0">
              <w:rPr>
                <w:rFonts w:ascii="Sylfaen" w:hAnsi="Sylfaen"/>
                <w:sz w:val="20"/>
                <w:szCs w:val="20"/>
              </w:rPr>
              <w:t>(далее - Товар), предусмотренный Приложениями №1 (Спецификацией №1) к Договору, а Покупатель обязуется принять и оплатить за поставленный Товар.</w:t>
            </w:r>
          </w:p>
        </w:tc>
      </w:tr>
      <w:tr w:rsidR="00121083" w:rsidRPr="00D20AE0" w:rsidTr="00BB081A">
        <w:tc>
          <w:tcPr>
            <w:tcW w:w="5529" w:type="dxa"/>
          </w:tcPr>
          <w:p w:rsidR="006A754F" w:rsidRPr="00D20AE0" w:rsidRDefault="006A754F" w:rsidP="006A754F">
            <w:pPr>
              <w:jc w:val="both"/>
              <w:rPr>
                <w:rFonts w:ascii="Sylfaen" w:eastAsia="Calibri" w:hAnsi="Sylfaen"/>
                <w:sz w:val="20"/>
                <w:szCs w:val="20"/>
              </w:rPr>
            </w:pPr>
            <w:r w:rsidRPr="00D20AE0">
              <w:rPr>
                <w:rFonts w:ascii="Sylfaen" w:hAnsi="Sylfaen" w:cs="Sylfaen"/>
                <w:sz w:val="20"/>
                <w:szCs w:val="20"/>
                <w:lang w:val="hy-AM"/>
              </w:rPr>
              <w:t>1.2.</w:t>
            </w:r>
            <w:r w:rsidRPr="00D20AE0">
              <w:t> </w:t>
            </w:r>
            <w:r w:rsidRPr="00D20AE0">
              <w:rPr>
                <w:rFonts w:ascii="Sylfaen" w:eastAsia="Calibri" w:hAnsi="Sylfaen" w:cs="Sylfaen"/>
                <w:sz w:val="20"/>
                <w:szCs w:val="20"/>
              </w:rPr>
              <w:t>Մատակարարը</w:t>
            </w:r>
            <w:r w:rsidRPr="00D20AE0">
              <w:rPr>
                <w:rFonts w:ascii="Sylfaen" w:eastAsia="Calibri" w:hAnsi="Sylfaen"/>
                <w:sz w:val="20"/>
                <w:szCs w:val="20"/>
              </w:rPr>
              <w:t xml:space="preserve"> </w:t>
            </w:r>
            <w:r w:rsidRPr="00D20AE0">
              <w:rPr>
                <w:rFonts w:ascii="Sylfaen" w:eastAsia="Calibri" w:hAnsi="Sylfaen" w:cs="Sylfaen"/>
                <w:sz w:val="20"/>
                <w:szCs w:val="20"/>
              </w:rPr>
              <w:t>երաշխավորում</w:t>
            </w:r>
            <w:r w:rsidRPr="00D20AE0">
              <w:rPr>
                <w:rFonts w:ascii="Sylfaen" w:eastAsia="Calibri" w:hAnsi="Sylfaen"/>
                <w:sz w:val="20"/>
                <w:szCs w:val="20"/>
              </w:rPr>
              <w:t xml:space="preserve"> </w:t>
            </w:r>
            <w:r w:rsidRPr="00D20AE0">
              <w:rPr>
                <w:rFonts w:ascii="Sylfaen" w:eastAsia="Calibri" w:hAnsi="Sylfaen" w:cs="Sylfaen"/>
                <w:sz w:val="20"/>
                <w:szCs w:val="20"/>
              </w:rPr>
              <w:t>է</w:t>
            </w:r>
            <w:r w:rsidRPr="00D20AE0">
              <w:rPr>
                <w:rFonts w:ascii="Sylfaen" w:eastAsia="Calibri" w:hAnsi="Sylfaen"/>
                <w:sz w:val="20"/>
                <w:szCs w:val="20"/>
              </w:rPr>
              <w:t xml:space="preserve">, </w:t>
            </w:r>
            <w:r w:rsidRPr="00D20AE0">
              <w:rPr>
                <w:rFonts w:ascii="Sylfaen" w:eastAsia="Calibri" w:hAnsi="Sylfaen" w:cs="Sylfaen"/>
                <w:sz w:val="20"/>
                <w:szCs w:val="20"/>
              </w:rPr>
              <w:t>որ</w:t>
            </w:r>
            <w:r w:rsidRPr="00D20AE0">
              <w:rPr>
                <w:rFonts w:ascii="Sylfaen" w:eastAsia="Calibri" w:hAnsi="Sylfaen"/>
                <w:sz w:val="20"/>
                <w:szCs w:val="20"/>
              </w:rPr>
              <w:t xml:space="preserve"> </w:t>
            </w:r>
            <w:r w:rsidRPr="00D20AE0">
              <w:rPr>
                <w:rFonts w:ascii="Sylfaen" w:eastAsia="Calibri" w:hAnsi="Sylfaen" w:cs="Sylfaen"/>
                <w:sz w:val="20"/>
                <w:szCs w:val="20"/>
              </w:rPr>
              <w:t>մատակարարվող</w:t>
            </w:r>
            <w:r w:rsidRPr="00D20AE0">
              <w:rPr>
                <w:rFonts w:ascii="Sylfaen" w:eastAsia="Calibri" w:hAnsi="Sylfaen"/>
                <w:sz w:val="20"/>
                <w:szCs w:val="20"/>
              </w:rPr>
              <w:t xml:space="preserve"> </w:t>
            </w:r>
            <w:r w:rsidRPr="00D20AE0">
              <w:rPr>
                <w:rFonts w:ascii="Sylfaen" w:eastAsia="Calibri" w:hAnsi="Sylfaen" w:cs="Sylfaen"/>
                <w:sz w:val="20"/>
                <w:szCs w:val="20"/>
              </w:rPr>
              <w:t>Ապրանքը</w:t>
            </w:r>
            <w:r w:rsidRPr="00D20AE0">
              <w:rPr>
                <w:rFonts w:ascii="Sylfaen" w:eastAsia="Calibri" w:hAnsi="Sylfaen"/>
                <w:sz w:val="20"/>
                <w:szCs w:val="20"/>
              </w:rPr>
              <w:t xml:space="preserve"> </w:t>
            </w:r>
            <w:r w:rsidRPr="00D20AE0">
              <w:rPr>
                <w:rFonts w:ascii="Sylfaen" w:eastAsia="Calibri" w:hAnsi="Sylfaen" w:cs="Sylfaen"/>
                <w:sz w:val="20"/>
                <w:szCs w:val="20"/>
              </w:rPr>
              <w:t>ազատ</w:t>
            </w:r>
            <w:r w:rsidRPr="00D20AE0">
              <w:rPr>
                <w:rFonts w:ascii="Sylfaen" w:eastAsia="Calibri" w:hAnsi="Sylfaen"/>
                <w:sz w:val="20"/>
                <w:szCs w:val="20"/>
              </w:rPr>
              <w:t xml:space="preserve"> </w:t>
            </w:r>
            <w:r w:rsidRPr="00D20AE0">
              <w:rPr>
                <w:rFonts w:ascii="Sylfaen" w:eastAsia="Calibri" w:hAnsi="Sylfaen" w:cs="Sylfaen"/>
                <w:sz w:val="20"/>
                <w:szCs w:val="20"/>
              </w:rPr>
              <w:t>է</w:t>
            </w:r>
            <w:r w:rsidRPr="00D20AE0">
              <w:rPr>
                <w:rFonts w:ascii="Sylfaen" w:eastAsia="Calibri" w:hAnsi="Sylfaen"/>
                <w:sz w:val="20"/>
                <w:szCs w:val="20"/>
              </w:rPr>
              <w:t xml:space="preserve"> </w:t>
            </w:r>
            <w:r w:rsidRPr="00D20AE0">
              <w:rPr>
                <w:rFonts w:ascii="Sylfaen" w:eastAsia="Calibri" w:hAnsi="Sylfaen" w:cs="Sylfaen"/>
                <w:sz w:val="20"/>
                <w:szCs w:val="20"/>
              </w:rPr>
              <w:t>երրորդ</w:t>
            </w:r>
            <w:r w:rsidRPr="00D20AE0">
              <w:rPr>
                <w:rFonts w:ascii="Sylfaen" w:eastAsia="Calibri" w:hAnsi="Sylfaen"/>
                <w:sz w:val="20"/>
                <w:szCs w:val="20"/>
              </w:rPr>
              <w:t xml:space="preserve"> </w:t>
            </w:r>
            <w:r w:rsidRPr="00D20AE0">
              <w:rPr>
                <w:rFonts w:ascii="Sylfaen" w:eastAsia="Calibri" w:hAnsi="Sylfaen" w:cs="Sylfaen"/>
                <w:sz w:val="20"/>
                <w:szCs w:val="20"/>
              </w:rPr>
              <w:t>անձանց</w:t>
            </w:r>
            <w:r w:rsidRPr="00D20AE0">
              <w:rPr>
                <w:rFonts w:ascii="Sylfaen" w:eastAsia="Calibri" w:hAnsi="Sylfaen"/>
                <w:sz w:val="20"/>
                <w:szCs w:val="20"/>
              </w:rPr>
              <w:t xml:space="preserve"> </w:t>
            </w:r>
            <w:r w:rsidRPr="00D20AE0">
              <w:rPr>
                <w:rFonts w:ascii="Sylfaen" w:eastAsia="Calibri" w:hAnsi="Sylfaen" w:cs="Sylfaen"/>
                <w:sz w:val="20"/>
                <w:szCs w:val="20"/>
              </w:rPr>
              <w:t>ցանկացած</w:t>
            </w:r>
            <w:r w:rsidRPr="00D20AE0">
              <w:rPr>
                <w:rFonts w:ascii="Sylfaen" w:eastAsia="Calibri" w:hAnsi="Sylfaen"/>
                <w:sz w:val="20"/>
                <w:szCs w:val="20"/>
              </w:rPr>
              <w:t xml:space="preserve"> </w:t>
            </w:r>
            <w:r w:rsidRPr="00D20AE0">
              <w:rPr>
                <w:rFonts w:ascii="Sylfaen" w:eastAsia="Calibri" w:hAnsi="Sylfaen" w:cs="Sylfaen"/>
                <w:sz w:val="20"/>
                <w:szCs w:val="20"/>
              </w:rPr>
              <w:t>իրավունքներից</w:t>
            </w:r>
            <w:r w:rsidRPr="00D20AE0">
              <w:rPr>
                <w:rFonts w:ascii="Sylfaen" w:eastAsia="Calibri" w:hAnsi="Sylfaen"/>
                <w:sz w:val="20"/>
                <w:szCs w:val="20"/>
              </w:rPr>
              <w:t xml:space="preserve">, </w:t>
            </w:r>
            <w:r w:rsidRPr="00D20AE0">
              <w:rPr>
                <w:rFonts w:ascii="Sylfaen" w:eastAsia="Calibri" w:hAnsi="Sylfaen" w:cs="Sylfaen"/>
                <w:sz w:val="20"/>
                <w:szCs w:val="20"/>
              </w:rPr>
              <w:t>կամ</w:t>
            </w:r>
            <w:r w:rsidRPr="00D20AE0">
              <w:rPr>
                <w:rFonts w:ascii="Sylfaen" w:eastAsia="Calibri" w:hAnsi="Sylfaen"/>
                <w:sz w:val="20"/>
                <w:szCs w:val="20"/>
              </w:rPr>
              <w:t xml:space="preserve"> </w:t>
            </w:r>
            <w:r w:rsidRPr="00D20AE0">
              <w:rPr>
                <w:rFonts w:ascii="Sylfaen" w:eastAsia="Calibri" w:hAnsi="Sylfaen" w:cs="Sylfaen"/>
                <w:sz w:val="20"/>
                <w:szCs w:val="20"/>
              </w:rPr>
              <w:t>այլ</w:t>
            </w:r>
            <w:r w:rsidRPr="00D20AE0">
              <w:rPr>
                <w:rFonts w:ascii="Sylfaen" w:eastAsia="Calibri" w:hAnsi="Sylfaen"/>
                <w:sz w:val="20"/>
                <w:szCs w:val="20"/>
              </w:rPr>
              <w:t xml:space="preserve"> </w:t>
            </w:r>
            <w:r w:rsidRPr="00D20AE0">
              <w:rPr>
                <w:rFonts w:ascii="Sylfaen" w:eastAsia="Calibri" w:hAnsi="Sylfaen" w:cs="Sylfaen"/>
                <w:sz w:val="20"/>
                <w:szCs w:val="20"/>
              </w:rPr>
              <w:t>կերպ</w:t>
            </w:r>
            <w:r w:rsidRPr="00D20AE0">
              <w:rPr>
                <w:rFonts w:ascii="Sylfaen" w:eastAsia="Calibri" w:hAnsi="Sylfaen"/>
                <w:sz w:val="20"/>
                <w:szCs w:val="20"/>
              </w:rPr>
              <w:t xml:space="preserve"> </w:t>
            </w:r>
            <w:r w:rsidRPr="00D20AE0">
              <w:rPr>
                <w:rFonts w:ascii="Sylfaen" w:eastAsia="Calibri" w:hAnsi="Sylfaen" w:cs="Sylfaen"/>
                <w:sz w:val="20"/>
                <w:szCs w:val="20"/>
              </w:rPr>
              <w:t>չի</w:t>
            </w:r>
            <w:r w:rsidRPr="00D20AE0">
              <w:rPr>
                <w:rFonts w:ascii="Sylfaen" w:eastAsia="Calibri" w:hAnsi="Sylfaen"/>
                <w:sz w:val="20"/>
                <w:szCs w:val="20"/>
              </w:rPr>
              <w:t xml:space="preserve"> </w:t>
            </w:r>
            <w:r w:rsidRPr="00D20AE0">
              <w:rPr>
                <w:rFonts w:ascii="Sylfaen" w:eastAsia="Calibri" w:hAnsi="Sylfaen" w:cs="Sylfaen"/>
                <w:sz w:val="20"/>
                <w:szCs w:val="20"/>
              </w:rPr>
              <w:t>հանդիսանում</w:t>
            </w:r>
            <w:r w:rsidRPr="00D20AE0">
              <w:rPr>
                <w:rFonts w:ascii="Sylfaen" w:eastAsia="Calibri" w:hAnsi="Sylfaen"/>
                <w:sz w:val="20"/>
                <w:szCs w:val="20"/>
              </w:rPr>
              <w:t xml:space="preserve"> </w:t>
            </w:r>
            <w:r w:rsidRPr="00D20AE0">
              <w:rPr>
                <w:rFonts w:ascii="Sylfaen" w:eastAsia="Calibri" w:hAnsi="Sylfaen" w:cs="Sylfaen"/>
                <w:sz w:val="20"/>
                <w:szCs w:val="20"/>
              </w:rPr>
              <w:t>վեճի</w:t>
            </w:r>
            <w:r w:rsidRPr="00D20AE0">
              <w:rPr>
                <w:rFonts w:ascii="Sylfaen" w:eastAsia="Calibri" w:hAnsi="Sylfaen"/>
                <w:sz w:val="20"/>
                <w:szCs w:val="20"/>
              </w:rPr>
              <w:t xml:space="preserve"> </w:t>
            </w:r>
            <w:r w:rsidRPr="00D20AE0">
              <w:rPr>
                <w:rFonts w:ascii="Sylfaen" w:eastAsia="Calibri" w:hAnsi="Sylfaen" w:cs="Sylfaen"/>
                <w:sz w:val="20"/>
                <w:szCs w:val="20"/>
              </w:rPr>
              <w:t>առարկա</w:t>
            </w:r>
            <w:r w:rsidRPr="00D20AE0">
              <w:rPr>
                <w:rFonts w:ascii="Sylfaen" w:eastAsia="Calibri" w:hAnsi="Sylfaen"/>
                <w:sz w:val="20"/>
                <w:szCs w:val="20"/>
              </w:rPr>
              <w:t>:</w:t>
            </w:r>
          </w:p>
          <w:p w:rsidR="00121083" w:rsidRPr="00D20AE0" w:rsidRDefault="00121083" w:rsidP="00121083">
            <w:pPr>
              <w:jc w:val="both"/>
              <w:rPr>
                <w:rFonts w:ascii="Sylfaen" w:hAnsi="Sylfaen"/>
                <w:sz w:val="20"/>
                <w:szCs w:val="20"/>
              </w:rPr>
            </w:pPr>
          </w:p>
        </w:tc>
        <w:tc>
          <w:tcPr>
            <w:tcW w:w="5528" w:type="dxa"/>
          </w:tcPr>
          <w:p w:rsidR="00121083" w:rsidRPr="00D20AE0" w:rsidRDefault="006A754F" w:rsidP="00121083">
            <w:pPr>
              <w:jc w:val="both"/>
              <w:rPr>
                <w:rFonts w:ascii="Sylfaen" w:hAnsi="Sylfaen"/>
                <w:sz w:val="20"/>
                <w:szCs w:val="20"/>
              </w:rPr>
            </w:pPr>
            <w:r w:rsidRPr="00D20AE0">
              <w:rPr>
                <w:rFonts w:ascii="Sylfaen" w:hAnsi="Sylfaen"/>
                <w:sz w:val="20"/>
                <w:szCs w:val="20"/>
              </w:rPr>
              <w:t>1.2. Поставщик гарантирует, что поставляемый Товар не обременен правами третьих лиц, или иным образом не является предметом спора.</w:t>
            </w:r>
          </w:p>
        </w:tc>
      </w:tr>
      <w:tr w:rsidR="006A754F" w:rsidRPr="00D20AE0" w:rsidTr="00BB081A">
        <w:tc>
          <w:tcPr>
            <w:tcW w:w="5529" w:type="dxa"/>
          </w:tcPr>
          <w:p w:rsidR="006A754F" w:rsidRPr="00D20AE0" w:rsidRDefault="006A754F" w:rsidP="006A754F">
            <w:pPr>
              <w:spacing w:before="120"/>
              <w:jc w:val="center"/>
              <w:rPr>
                <w:rFonts w:ascii="Sylfaen" w:hAnsi="Sylfaen" w:cs="Sylfaen"/>
                <w:b/>
                <w:sz w:val="21"/>
                <w:szCs w:val="21"/>
              </w:rPr>
            </w:pPr>
            <w:r w:rsidRPr="00D20AE0">
              <w:rPr>
                <w:rFonts w:ascii="Sylfaen" w:hAnsi="Sylfaen" w:cs="Sylfaen"/>
                <w:b/>
                <w:sz w:val="21"/>
                <w:szCs w:val="21"/>
              </w:rPr>
              <w:t>2.  Արտադրանքի որակը և երաշխիքային սպասարկման ժամկետը</w:t>
            </w:r>
          </w:p>
          <w:p w:rsidR="006A754F" w:rsidRPr="00D20AE0" w:rsidRDefault="006A754F" w:rsidP="006A754F">
            <w:pPr>
              <w:shd w:val="clear" w:color="auto" w:fill="FFFFFF" w:themeFill="background1"/>
              <w:jc w:val="both"/>
              <w:rPr>
                <w:rFonts w:ascii="Sylfaen" w:hAnsi="Sylfaen"/>
                <w:sz w:val="20"/>
                <w:szCs w:val="20"/>
                <w:lang w:val="de-LU"/>
              </w:rPr>
            </w:pPr>
            <w:r w:rsidRPr="00D20AE0">
              <w:rPr>
                <w:rFonts w:ascii="Sylfaen" w:eastAsiaTheme="minorHAnsi" w:hAnsi="Sylfaen"/>
                <w:sz w:val="20"/>
                <w:szCs w:val="20"/>
                <w:lang w:val="hy-AM"/>
              </w:rPr>
              <w:t>2.1.</w:t>
            </w:r>
            <w:r w:rsidRPr="00D20AE0">
              <w:rPr>
                <w:rFonts w:ascii="Sylfaen" w:eastAsia="Calibri" w:hAnsi="Sylfaen" w:cs="Sylfaen"/>
                <w:sz w:val="20"/>
                <w:szCs w:val="20"/>
                <w:lang w:val="hy-AM"/>
              </w:rPr>
              <w:t xml:space="preserve"> Պայմանագրով</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մատակարարվող</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Ապրանքի</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որակը</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պետք</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է</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համապատասխանի</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տվյալ</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Ապրանքի</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համար</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նախատեսված</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ԳՈՍՏ</w:t>
            </w:r>
            <w:r w:rsidRPr="00D20AE0">
              <w:rPr>
                <w:rFonts w:ascii="Sylfaen" w:eastAsia="Calibri" w:hAnsi="Sylfaen"/>
                <w:sz w:val="20"/>
                <w:szCs w:val="20"/>
                <w:lang w:val="hy-AM"/>
              </w:rPr>
              <w:t>-</w:t>
            </w:r>
            <w:r w:rsidRPr="00D20AE0">
              <w:rPr>
                <w:rFonts w:ascii="Sylfaen" w:eastAsia="Calibri" w:hAnsi="Sylfaen" w:cs="Sylfaen"/>
                <w:sz w:val="20"/>
                <w:szCs w:val="20"/>
                <w:lang w:val="hy-AM"/>
              </w:rPr>
              <w:t>երին</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և</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տեխնիկական</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պայմաններին</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ՏՊ</w:t>
            </w:r>
            <w:r w:rsidRPr="00D20AE0">
              <w:rPr>
                <w:rFonts w:ascii="Sylfaen" w:eastAsia="Calibri" w:hAnsi="Sylfaen"/>
                <w:sz w:val="20"/>
                <w:szCs w:val="20"/>
                <w:lang w:val="hy-AM"/>
              </w:rPr>
              <w:t>/:</w:t>
            </w:r>
          </w:p>
        </w:tc>
        <w:tc>
          <w:tcPr>
            <w:tcW w:w="5528" w:type="dxa"/>
          </w:tcPr>
          <w:p w:rsidR="006A754F" w:rsidRPr="00D20AE0" w:rsidRDefault="006A754F" w:rsidP="006A754F">
            <w:pPr>
              <w:shd w:val="clear" w:color="auto" w:fill="FFFFFF" w:themeFill="background1"/>
              <w:ind w:firstLine="72"/>
              <w:jc w:val="center"/>
              <w:rPr>
                <w:rFonts w:ascii="Sylfaen" w:hAnsi="Sylfaen" w:cs="Sylfaen"/>
                <w:b/>
                <w:bCs/>
                <w:sz w:val="21"/>
                <w:szCs w:val="21"/>
                <w:lang w:val="hy-AM"/>
              </w:rPr>
            </w:pPr>
            <w:r w:rsidRPr="00D20AE0">
              <w:rPr>
                <w:rFonts w:ascii="Sylfaen" w:hAnsi="Sylfaen" w:cs="Sylfaen"/>
                <w:b/>
                <w:bCs/>
                <w:sz w:val="21"/>
                <w:szCs w:val="21"/>
                <w:lang w:val="hy-AM"/>
              </w:rPr>
              <w:t>2. Качество продукции</w:t>
            </w:r>
          </w:p>
          <w:p w:rsidR="006A754F" w:rsidRPr="00D20AE0" w:rsidRDefault="006A754F" w:rsidP="006A754F">
            <w:pPr>
              <w:shd w:val="clear" w:color="auto" w:fill="FFFFFF" w:themeFill="background1"/>
              <w:spacing w:line="360" w:lineRule="auto"/>
              <w:ind w:firstLine="72"/>
              <w:jc w:val="center"/>
              <w:rPr>
                <w:rFonts w:ascii="Sylfaen" w:hAnsi="Sylfaen" w:cs="Sylfaen"/>
                <w:b/>
                <w:bCs/>
                <w:sz w:val="21"/>
                <w:szCs w:val="21"/>
                <w:lang w:val="hy-AM"/>
              </w:rPr>
            </w:pPr>
            <w:r w:rsidRPr="00D20AE0">
              <w:rPr>
                <w:rFonts w:ascii="Sylfaen" w:hAnsi="Sylfaen" w:cs="Sylfaen"/>
                <w:b/>
                <w:bCs/>
                <w:sz w:val="21"/>
                <w:szCs w:val="21"/>
                <w:lang w:val="hy-AM"/>
              </w:rPr>
              <w:t>и срок гарантийного обслуживания</w:t>
            </w:r>
          </w:p>
          <w:p w:rsidR="006A754F" w:rsidRPr="00D20AE0" w:rsidRDefault="006A754F" w:rsidP="006A754F">
            <w:pPr>
              <w:shd w:val="clear" w:color="auto" w:fill="FFFFFF" w:themeFill="background1"/>
              <w:ind w:firstLine="72"/>
              <w:jc w:val="both"/>
              <w:rPr>
                <w:rFonts w:ascii="Sylfaen" w:hAnsi="Sylfaen" w:cs="Sylfaen"/>
                <w:bCs/>
                <w:sz w:val="21"/>
                <w:szCs w:val="21"/>
                <w:lang w:val="hy-AM"/>
              </w:rPr>
            </w:pPr>
            <w:r w:rsidRPr="00D20AE0">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6A754F" w:rsidRPr="00D20AE0" w:rsidTr="00BB081A">
        <w:tc>
          <w:tcPr>
            <w:tcW w:w="5529" w:type="dxa"/>
          </w:tcPr>
          <w:p w:rsidR="006A754F" w:rsidRPr="00D20AE0" w:rsidRDefault="006A754F" w:rsidP="006A754F">
            <w:pPr>
              <w:pStyle w:val="a3"/>
              <w:spacing w:before="120" w:after="120"/>
              <w:ind w:left="34"/>
              <w:jc w:val="both"/>
              <w:rPr>
                <w:rFonts w:ascii="Sylfaen" w:hAnsi="Sylfaen" w:cs="Sylfaen"/>
                <w:b/>
                <w:sz w:val="20"/>
                <w:szCs w:val="20"/>
                <w:lang w:val="hy-AM"/>
              </w:rPr>
            </w:pPr>
            <w:r w:rsidRPr="00D20AE0">
              <w:rPr>
                <w:rFonts w:ascii="Sylfaen" w:hAnsi="Sylfaen"/>
                <w:sz w:val="20"/>
                <w:szCs w:val="20"/>
                <w:lang w:val="hy-AM"/>
              </w:rPr>
              <w:t xml:space="preserve">2.2. </w:t>
            </w:r>
            <w:r w:rsidRPr="00D20AE0">
              <w:rPr>
                <w:rFonts w:ascii="Sylfaen" w:eastAsia="Calibri" w:hAnsi="Sylfaen" w:cs="Sylfaen"/>
                <w:sz w:val="20"/>
                <w:szCs w:val="20"/>
                <w:lang w:val="hy-AM"/>
              </w:rPr>
              <w:t>Մատակարարը</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պարտավոր</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է</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Ապրանքի</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հետ</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միասին</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Գնորդին</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փոխանցել</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տվյալ</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Ապրանքի</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 xml:space="preserve">որակի </w:t>
            </w:r>
            <w:r w:rsidRPr="00D20AE0">
              <w:rPr>
                <w:rFonts w:ascii="Sylfaen" w:eastAsia="Calibri" w:hAnsi="Sylfaen"/>
                <w:sz w:val="20"/>
                <w:szCs w:val="20"/>
                <w:lang w:val="hy-AM"/>
              </w:rPr>
              <w:t>/</w:t>
            </w:r>
            <w:r w:rsidRPr="00D20AE0">
              <w:rPr>
                <w:rFonts w:ascii="Sylfaen" w:eastAsia="Calibri" w:hAnsi="Sylfaen" w:cs="Sylfaen"/>
                <w:sz w:val="20"/>
                <w:szCs w:val="20"/>
                <w:lang w:val="hy-AM"/>
              </w:rPr>
              <w:t>համապատասխանության</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հավաստագիր</w:t>
            </w:r>
            <w:r w:rsidRPr="00D20AE0">
              <w:rPr>
                <w:rFonts w:ascii="Sylfaen" w:eastAsia="Calibri" w:hAnsi="Sylfaen"/>
                <w:sz w:val="20"/>
                <w:szCs w:val="20"/>
                <w:lang w:val="hy-AM"/>
              </w:rPr>
              <w:t>:</w:t>
            </w:r>
          </w:p>
        </w:tc>
        <w:tc>
          <w:tcPr>
            <w:tcW w:w="5528" w:type="dxa"/>
          </w:tcPr>
          <w:p w:rsidR="006A754F" w:rsidRPr="00D20AE0" w:rsidRDefault="006A754F" w:rsidP="006A754F">
            <w:pPr>
              <w:shd w:val="clear" w:color="auto" w:fill="FFFFFF" w:themeFill="background1"/>
              <w:ind w:firstLine="72"/>
              <w:jc w:val="both"/>
              <w:rPr>
                <w:rFonts w:ascii="Sylfaen" w:hAnsi="Sylfaen" w:cs="Sylfaen"/>
                <w:bCs/>
                <w:sz w:val="21"/>
                <w:szCs w:val="21"/>
                <w:lang w:val="hy-AM"/>
              </w:rPr>
            </w:pPr>
            <w:r w:rsidRPr="00D20AE0">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6A754F" w:rsidRPr="00D20AE0" w:rsidTr="00BB081A">
        <w:trPr>
          <w:trHeight w:val="432"/>
        </w:trPr>
        <w:tc>
          <w:tcPr>
            <w:tcW w:w="5529" w:type="dxa"/>
          </w:tcPr>
          <w:p w:rsidR="006A754F" w:rsidRPr="00D20AE0" w:rsidRDefault="006A754F" w:rsidP="006A754F">
            <w:pPr>
              <w:autoSpaceDE w:val="0"/>
              <w:autoSpaceDN w:val="0"/>
              <w:adjustRightInd w:val="0"/>
              <w:jc w:val="both"/>
              <w:rPr>
                <w:rFonts w:ascii="Sylfaen" w:hAnsi="Sylfaen"/>
                <w:sz w:val="21"/>
                <w:szCs w:val="21"/>
                <w:lang w:val="hy-AM"/>
              </w:rPr>
            </w:pPr>
            <w:r w:rsidRPr="00D20AE0">
              <w:rPr>
                <w:rFonts w:ascii="Sylfaen" w:hAnsi="Sylfaen"/>
                <w:sz w:val="21"/>
                <w:szCs w:val="21"/>
                <w:lang w:val="hy-AM"/>
              </w:rPr>
              <w:t xml:space="preserve">2.3. Մատակարարի կողմից Պայմանագրի որակի, կոմպլեկտավորման, քանակի և տեսականու պայմանների խախտման դեպքում Գնորդը Մատակարարի ներկայացուցչի հետ միասին կազմում է </w:t>
            </w:r>
            <w:r w:rsidRPr="00D20AE0">
              <w:rPr>
                <w:rFonts w:ascii="Sylfaen" w:hAnsi="Sylfaen"/>
                <w:sz w:val="21"/>
                <w:szCs w:val="21"/>
                <w:lang w:val="hy-AM"/>
              </w:rPr>
              <w:lastRenderedPageBreak/>
              <w:t>Ապրանքի թերությունների ակտ: Մատակարարը ակտի ստորագրումից հետո ողջամիտ ժամկետներում պարտավորվում է վերացնել Ապրանքի թերությունները, կամ Գնորդի ընտրությամբ.</w:t>
            </w:r>
          </w:p>
          <w:p w:rsidR="006A754F" w:rsidRPr="00D20AE0" w:rsidRDefault="006A754F" w:rsidP="006A754F">
            <w:pPr>
              <w:autoSpaceDE w:val="0"/>
              <w:autoSpaceDN w:val="0"/>
              <w:adjustRightInd w:val="0"/>
              <w:jc w:val="both"/>
              <w:rPr>
                <w:rFonts w:ascii="Sylfaen" w:hAnsi="Sylfaen"/>
                <w:sz w:val="21"/>
                <w:szCs w:val="21"/>
                <w:lang w:val="hy-AM"/>
              </w:rPr>
            </w:pPr>
            <w:r w:rsidRPr="00D20AE0">
              <w:rPr>
                <w:rFonts w:ascii="Sylfaen" w:hAnsi="Sylfaen"/>
                <w:sz w:val="21"/>
                <w:szCs w:val="21"/>
                <w:lang w:val="hy-AM"/>
              </w:rPr>
              <w:t>- համաչափ պակասացնել ապրանքի գինը;</w:t>
            </w:r>
          </w:p>
          <w:p w:rsidR="006A754F" w:rsidRPr="00D20AE0" w:rsidRDefault="006A754F" w:rsidP="006A754F">
            <w:pPr>
              <w:autoSpaceDE w:val="0"/>
              <w:autoSpaceDN w:val="0"/>
              <w:adjustRightInd w:val="0"/>
              <w:jc w:val="both"/>
              <w:rPr>
                <w:rFonts w:ascii="Sylfaen" w:hAnsi="Sylfaen"/>
                <w:sz w:val="21"/>
                <w:szCs w:val="21"/>
                <w:lang w:val="hy-AM"/>
              </w:rPr>
            </w:pPr>
            <w:r w:rsidRPr="00D20AE0">
              <w:rPr>
                <w:rFonts w:ascii="Sylfaen" w:hAnsi="Sylfaen"/>
                <w:sz w:val="21"/>
                <w:szCs w:val="21"/>
                <w:lang w:val="hy-AM"/>
              </w:rPr>
              <w:t xml:space="preserve">- հատուցել  Գնորդին ապրանքի թերությունները վերացնելու համար կատարած բոլոր ծախսերը;                                           </w:t>
            </w:r>
          </w:p>
          <w:p w:rsidR="006A754F" w:rsidRPr="00D20AE0" w:rsidRDefault="006A754F" w:rsidP="006A754F">
            <w:pPr>
              <w:autoSpaceDE w:val="0"/>
              <w:autoSpaceDN w:val="0"/>
              <w:adjustRightInd w:val="0"/>
              <w:jc w:val="both"/>
              <w:rPr>
                <w:rFonts w:ascii="Sylfaen" w:hAnsi="Sylfaen"/>
                <w:sz w:val="21"/>
                <w:szCs w:val="21"/>
                <w:lang w:val="hy-AM"/>
              </w:rPr>
            </w:pPr>
            <w:r w:rsidRPr="00D20AE0">
              <w:rPr>
                <w:rFonts w:ascii="Sylfaen" w:hAnsi="Sylfaen"/>
                <w:sz w:val="21"/>
                <w:szCs w:val="21"/>
                <w:lang w:val="hy-AM"/>
              </w:rPr>
              <w:t>- անհատույց փոխարինել անպատշաճ որակի կամ Պայմանագրին չհամապատասխանող Ապրանքը:</w:t>
            </w:r>
          </w:p>
        </w:tc>
        <w:tc>
          <w:tcPr>
            <w:tcW w:w="5528" w:type="dxa"/>
          </w:tcPr>
          <w:p w:rsidR="006A754F" w:rsidRPr="00D20AE0" w:rsidRDefault="006A754F" w:rsidP="006A754F">
            <w:pPr>
              <w:jc w:val="both"/>
              <w:rPr>
                <w:rFonts w:ascii="Sylfaen" w:hAnsi="Sylfaen"/>
                <w:sz w:val="20"/>
                <w:szCs w:val="20"/>
                <w:lang w:val="hy-AM"/>
              </w:rPr>
            </w:pPr>
            <w:r w:rsidRPr="00D20AE0">
              <w:rPr>
                <w:rFonts w:ascii="Sylfaen" w:hAnsi="Sylfaen"/>
                <w:sz w:val="20"/>
                <w:szCs w:val="20"/>
                <w:lang w:val="hy-AM"/>
              </w:rPr>
              <w:lastRenderedPageBreak/>
              <w:t xml:space="preserve">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w:t>
            </w:r>
            <w:r w:rsidRPr="00D20AE0">
              <w:rPr>
                <w:rFonts w:ascii="Sylfaen" w:hAnsi="Sylfaen"/>
                <w:sz w:val="20"/>
                <w:szCs w:val="20"/>
                <w:lang w:val="hy-AM"/>
              </w:rPr>
              <w:lastRenderedPageBreak/>
              <w:t>подписания акта обязуется в разумные сроки устранить недостатки товара, или по выбору Покупателя:</w:t>
            </w:r>
          </w:p>
          <w:p w:rsidR="006A754F" w:rsidRPr="00D20AE0" w:rsidRDefault="006A754F" w:rsidP="006A754F">
            <w:pPr>
              <w:jc w:val="both"/>
              <w:rPr>
                <w:rFonts w:ascii="Sylfaen" w:hAnsi="Sylfaen"/>
                <w:sz w:val="20"/>
                <w:szCs w:val="20"/>
                <w:lang w:val="hy-AM"/>
              </w:rPr>
            </w:pPr>
          </w:p>
          <w:p w:rsidR="006A754F" w:rsidRPr="00D20AE0" w:rsidRDefault="006A754F" w:rsidP="006A754F">
            <w:pPr>
              <w:jc w:val="both"/>
              <w:rPr>
                <w:rFonts w:ascii="Sylfaen" w:hAnsi="Sylfaen"/>
                <w:sz w:val="20"/>
                <w:szCs w:val="20"/>
                <w:lang w:val="hy-AM"/>
              </w:rPr>
            </w:pPr>
            <w:r w:rsidRPr="00D20AE0">
              <w:rPr>
                <w:rFonts w:ascii="Sylfaen" w:hAnsi="Sylfaen"/>
                <w:sz w:val="20"/>
                <w:szCs w:val="20"/>
                <w:lang w:val="hy-AM"/>
              </w:rPr>
              <w:t xml:space="preserve">-пропорционально снизить цену Товара; </w:t>
            </w:r>
          </w:p>
          <w:p w:rsidR="006A754F" w:rsidRPr="00D20AE0" w:rsidRDefault="006A754F" w:rsidP="006A754F">
            <w:pPr>
              <w:jc w:val="both"/>
              <w:rPr>
                <w:rFonts w:ascii="Sylfaen" w:hAnsi="Sylfaen"/>
                <w:sz w:val="20"/>
                <w:szCs w:val="20"/>
                <w:lang w:val="hy-AM"/>
              </w:rPr>
            </w:pPr>
            <w:r w:rsidRPr="00D20AE0">
              <w:rPr>
                <w:rFonts w:ascii="Sylfaen" w:hAnsi="Sylfaen"/>
                <w:sz w:val="20"/>
                <w:szCs w:val="20"/>
                <w:lang w:val="hy-AM"/>
              </w:rPr>
              <w:t>-возместить все затраты Покупателя на устранение недостатков Товара;</w:t>
            </w:r>
          </w:p>
          <w:p w:rsidR="006A754F" w:rsidRPr="00D20AE0" w:rsidRDefault="006A754F" w:rsidP="006A754F">
            <w:pPr>
              <w:jc w:val="both"/>
              <w:rPr>
                <w:rFonts w:ascii="Sylfaen" w:hAnsi="Sylfaen"/>
                <w:sz w:val="20"/>
                <w:szCs w:val="20"/>
                <w:lang w:val="hy-AM"/>
              </w:rPr>
            </w:pPr>
            <w:r w:rsidRPr="00D20AE0">
              <w:rPr>
                <w:rFonts w:ascii="Sylfaen" w:hAnsi="Sylfaen"/>
                <w:sz w:val="20"/>
                <w:szCs w:val="20"/>
                <w:lang w:val="hy-AM"/>
              </w:rPr>
              <w:t>-безвозмездно заменить Товар ненадлежащего качества или не соответствующего положениям Договора.</w:t>
            </w:r>
          </w:p>
        </w:tc>
      </w:tr>
      <w:tr w:rsidR="006A754F" w:rsidRPr="00D20AE0" w:rsidTr="00BB081A">
        <w:trPr>
          <w:trHeight w:val="432"/>
        </w:trPr>
        <w:tc>
          <w:tcPr>
            <w:tcW w:w="5529" w:type="dxa"/>
          </w:tcPr>
          <w:p w:rsidR="006A754F" w:rsidRPr="00D20AE0" w:rsidRDefault="006A754F" w:rsidP="006A754F">
            <w:pPr>
              <w:shd w:val="clear" w:color="auto" w:fill="FFFFFF" w:themeFill="background1"/>
              <w:jc w:val="both"/>
              <w:rPr>
                <w:rFonts w:ascii="Sylfaen" w:hAnsi="Sylfaen" w:cs="Sylfaen"/>
                <w:sz w:val="21"/>
                <w:szCs w:val="21"/>
                <w:lang w:val="hy-AM"/>
              </w:rPr>
            </w:pPr>
            <w:r w:rsidRPr="00D20AE0">
              <w:rPr>
                <w:rFonts w:ascii="Sylfaen" w:hAnsi="Sylfaen"/>
                <w:sz w:val="21"/>
                <w:szCs w:val="21"/>
                <w:lang w:val="hy-AM"/>
              </w:rPr>
              <w:lastRenderedPageBreak/>
              <w:t xml:space="preserve">2.4. </w:t>
            </w:r>
            <w:r w:rsidRPr="00D20AE0">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D20AE0">
              <w:rPr>
                <w:rFonts w:ascii="Sylfaen" w:hAnsi="Sylfaen" w:cs="Sylfaen"/>
                <w:i/>
                <w:color w:val="1F4E79" w:themeColor="accent1" w:themeShade="80"/>
                <w:sz w:val="21"/>
                <w:szCs w:val="21"/>
                <w:lang w:val="hy-AM"/>
              </w:rPr>
              <w:t>(__)</w:t>
            </w:r>
            <w:r w:rsidRPr="00D20AE0">
              <w:rPr>
                <w:rFonts w:ascii="Sylfaen" w:hAnsi="Sylfaen" w:cs="Sylfaen"/>
                <w:sz w:val="21"/>
                <w:szCs w:val="21"/>
                <w:lang w:val="hy-AM"/>
              </w:rPr>
              <w:t xml:space="preserve">  ամիս ժամկետով:</w:t>
            </w:r>
          </w:p>
          <w:p w:rsidR="006A754F" w:rsidRPr="00D20AE0" w:rsidRDefault="006A754F" w:rsidP="006A754F">
            <w:pPr>
              <w:shd w:val="clear" w:color="auto" w:fill="FFFFFF" w:themeFill="background1"/>
              <w:ind w:firstLine="72"/>
              <w:jc w:val="both"/>
              <w:rPr>
                <w:rFonts w:ascii="Sylfaen" w:hAnsi="Sylfaen" w:cs="Sylfaen"/>
                <w:bCs/>
                <w:sz w:val="21"/>
                <w:szCs w:val="21"/>
                <w:lang w:val="hy-AM"/>
              </w:rPr>
            </w:pPr>
          </w:p>
        </w:tc>
        <w:tc>
          <w:tcPr>
            <w:tcW w:w="5528" w:type="dxa"/>
          </w:tcPr>
          <w:p w:rsidR="006A754F" w:rsidRPr="00D20AE0" w:rsidRDefault="006A754F" w:rsidP="006A754F">
            <w:pPr>
              <w:jc w:val="both"/>
              <w:rPr>
                <w:rFonts w:ascii="Sylfaen" w:hAnsi="Sylfaen"/>
                <w:sz w:val="20"/>
                <w:szCs w:val="20"/>
              </w:rPr>
            </w:pPr>
            <w:r w:rsidRPr="00D20AE0">
              <w:rPr>
                <w:rFonts w:ascii="Sylfaen" w:hAnsi="Sylfaen"/>
                <w:sz w:val="20"/>
                <w:szCs w:val="20"/>
                <w:lang w:val="hy-AM"/>
              </w:rPr>
              <w:t>2</w:t>
            </w:r>
            <w:r w:rsidRPr="00D20AE0">
              <w:rPr>
                <w:rFonts w:ascii="Sylfaen" w:hAnsi="Sylfaen"/>
                <w:sz w:val="20"/>
                <w:szCs w:val="20"/>
              </w:rPr>
              <w:t xml:space="preserve">.4. На поставленный Товар распространяется гарантия Поставщика сроком </w:t>
            </w:r>
            <w:r w:rsidRPr="00D20AE0">
              <w:rPr>
                <w:rFonts w:ascii="Sylfaen" w:hAnsi="Sylfaen"/>
                <w:i/>
                <w:color w:val="1F4E79" w:themeColor="accent1" w:themeShade="80"/>
                <w:sz w:val="20"/>
                <w:szCs w:val="20"/>
              </w:rPr>
              <w:t>(__)</w:t>
            </w:r>
            <w:r w:rsidRPr="00D20AE0">
              <w:rPr>
                <w:rFonts w:ascii="Sylfaen" w:hAnsi="Sylfaen"/>
                <w:sz w:val="20"/>
                <w:szCs w:val="20"/>
              </w:rPr>
              <w:t xml:space="preserve"> месяцев, после подписания акта приема-сдачи.</w:t>
            </w:r>
          </w:p>
          <w:p w:rsidR="006A754F" w:rsidRPr="00D20AE0" w:rsidRDefault="006A754F" w:rsidP="006A754F">
            <w:pPr>
              <w:shd w:val="clear" w:color="auto" w:fill="FFFFFF" w:themeFill="background1"/>
              <w:ind w:firstLine="72"/>
              <w:jc w:val="both"/>
              <w:rPr>
                <w:rFonts w:ascii="Sylfaen" w:hAnsi="Sylfaen" w:cs="Sylfaen"/>
                <w:bCs/>
                <w:sz w:val="21"/>
                <w:szCs w:val="21"/>
              </w:rPr>
            </w:pPr>
          </w:p>
        </w:tc>
      </w:tr>
      <w:tr w:rsidR="006A754F" w:rsidRPr="00D20AE0" w:rsidTr="00BB081A">
        <w:tc>
          <w:tcPr>
            <w:tcW w:w="5529" w:type="dxa"/>
          </w:tcPr>
          <w:p w:rsidR="006A754F" w:rsidRPr="00D20AE0" w:rsidRDefault="006A754F" w:rsidP="006A754F">
            <w:pPr>
              <w:spacing w:before="120"/>
              <w:jc w:val="center"/>
              <w:rPr>
                <w:rFonts w:ascii="Sylfaen" w:hAnsi="Sylfaen" w:cs="Sylfaen"/>
                <w:b/>
                <w:bCs/>
                <w:sz w:val="21"/>
                <w:szCs w:val="21"/>
                <w:lang w:val="hy-AM"/>
              </w:rPr>
            </w:pPr>
            <w:r w:rsidRPr="00D20AE0">
              <w:rPr>
                <w:rFonts w:ascii="Sylfaen" w:hAnsi="Sylfaen"/>
                <w:b/>
                <w:bCs/>
                <w:sz w:val="21"/>
                <w:szCs w:val="21"/>
                <w:lang w:val="hy-AM"/>
              </w:rPr>
              <w:t xml:space="preserve">3. </w:t>
            </w:r>
            <w:r w:rsidRPr="00D20AE0">
              <w:rPr>
                <w:rFonts w:ascii="Sylfaen" w:hAnsi="Sylfaen" w:cs="Sylfaen"/>
                <w:b/>
                <w:sz w:val="21"/>
                <w:szCs w:val="21"/>
                <w:lang w:val="hy-AM"/>
              </w:rPr>
              <w:t>Մատակարարման</w:t>
            </w:r>
            <w:r w:rsidRPr="00D20AE0">
              <w:rPr>
                <w:rFonts w:ascii="Sylfaen" w:hAnsi="Sylfaen"/>
                <w:b/>
                <w:sz w:val="21"/>
                <w:szCs w:val="21"/>
                <w:lang w:val="hy-AM"/>
              </w:rPr>
              <w:t xml:space="preserve"> </w:t>
            </w:r>
            <w:r w:rsidRPr="00D20AE0">
              <w:rPr>
                <w:rFonts w:ascii="Sylfaen" w:hAnsi="Sylfaen" w:cs="Sylfaen"/>
                <w:b/>
                <w:sz w:val="21"/>
                <w:szCs w:val="21"/>
                <w:lang w:val="hy-AM"/>
              </w:rPr>
              <w:t>ժամկետը</w:t>
            </w:r>
            <w:r w:rsidRPr="00D20AE0">
              <w:rPr>
                <w:rFonts w:ascii="Sylfaen" w:hAnsi="Sylfaen"/>
                <w:b/>
                <w:sz w:val="21"/>
                <w:szCs w:val="21"/>
                <w:lang w:val="hy-AM"/>
              </w:rPr>
              <w:t xml:space="preserve"> </w:t>
            </w:r>
            <w:r w:rsidRPr="00D20AE0">
              <w:rPr>
                <w:rFonts w:ascii="Sylfaen" w:hAnsi="Sylfaen" w:cs="Sylfaen"/>
                <w:b/>
                <w:sz w:val="21"/>
                <w:szCs w:val="21"/>
                <w:lang w:val="hy-AM"/>
              </w:rPr>
              <w:t>և</w:t>
            </w:r>
            <w:r w:rsidRPr="00D20AE0">
              <w:rPr>
                <w:rFonts w:ascii="Sylfaen" w:hAnsi="Sylfaen"/>
                <w:b/>
                <w:sz w:val="21"/>
                <w:szCs w:val="21"/>
                <w:lang w:val="hy-AM"/>
              </w:rPr>
              <w:t xml:space="preserve"> </w:t>
            </w:r>
            <w:r w:rsidRPr="00D20AE0">
              <w:rPr>
                <w:rFonts w:ascii="Sylfaen" w:hAnsi="Sylfaen" w:cs="Sylfaen"/>
                <w:b/>
                <w:sz w:val="21"/>
                <w:szCs w:val="21"/>
                <w:lang w:val="hy-AM"/>
              </w:rPr>
              <w:t>կարգը</w:t>
            </w:r>
          </w:p>
          <w:p w:rsidR="006A754F" w:rsidRPr="00D20AE0" w:rsidRDefault="006A754F" w:rsidP="006A754F">
            <w:pPr>
              <w:jc w:val="both"/>
              <w:rPr>
                <w:rFonts w:ascii="Sylfaen" w:hAnsi="Sylfaen" w:cs="Sylfaen"/>
                <w:sz w:val="21"/>
                <w:szCs w:val="21"/>
                <w:lang w:val="hy-AM"/>
              </w:rPr>
            </w:pPr>
            <w:r w:rsidRPr="00D20AE0">
              <w:rPr>
                <w:rFonts w:ascii="Sylfaen" w:hAnsi="Sylfaen" w:cs="Sylfaen"/>
                <w:sz w:val="21"/>
                <w:szCs w:val="21"/>
                <w:lang w:val="hy-AM"/>
              </w:rPr>
              <w:t>3.1. Մատակարարը</w:t>
            </w:r>
            <w:r w:rsidRPr="00D20AE0">
              <w:rPr>
                <w:rFonts w:ascii="Sylfaen" w:hAnsi="Sylfaen"/>
                <w:sz w:val="21"/>
                <w:szCs w:val="21"/>
                <w:lang w:val="hy-AM"/>
              </w:rPr>
              <w:t xml:space="preserve"> </w:t>
            </w:r>
            <w:r w:rsidRPr="00D20AE0">
              <w:rPr>
                <w:rFonts w:ascii="Sylfaen" w:hAnsi="Sylfaen" w:cs="Sylfaen"/>
                <w:sz w:val="21"/>
                <w:szCs w:val="21"/>
                <w:lang w:val="hy-AM"/>
              </w:rPr>
              <w:t>պարտավոր</w:t>
            </w:r>
            <w:r w:rsidRPr="00D20AE0">
              <w:rPr>
                <w:rFonts w:ascii="Sylfaen" w:hAnsi="Sylfaen"/>
                <w:sz w:val="21"/>
                <w:szCs w:val="21"/>
                <w:lang w:val="hy-AM"/>
              </w:rPr>
              <w:t xml:space="preserve"> </w:t>
            </w:r>
            <w:r w:rsidRPr="00D20AE0">
              <w:rPr>
                <w:rFonts w:ascii="Sylfaen" w:hAnsi="Sylfaen" w:cs="Sylfaen"/>
                <w:sz w:val="21"/>
                <w:szCs w:val="21"/>
                <w:lang w:val="hy-AM"/>
              </w:rPr>
              <w:t>է</w:t>
            </w:r>
            <w:r w:rsidRPr="00D20AE0">
              <w:rPr>
                <w:rFonts w:ascii="Sylfaen" w:hAnsi="Sylfaen"/>
                <w:sz w:val="21"/>
                <w:szCs w:val="21"/>
                <w:lang w:val="hy-AM"/>
              </w:rPr>
              <w:t xml:space="preserve"> </w:t>
            </w:r>
            <w:r w:rsidRPr="00D20AE0">
              <w:rPr>
                <w:rFonts w:ascii="Sylfaen" w:hAnsi="Sylfaen" w:cs="Sylfaen"/>
                <w:sz w:val="21"/>
                <w:szCs w:val="21"/>
                <w:lang w:val="hy-AM"/>
              </w:rPr>
              <w:t>Ապրանքը</w:t>
            </w:r>
            <w:r w:rsidRPr="00D20AE0">
              <w:rPr>
                <w:rFonts w:ascii="Sylfaen" w:hAnsi="Sylfaen"/>
                <w:sz w:val="21"/>
                <w:szCs w:val="21"/>
                <w:lang w:val="hy-AM"/>
              </w:rPr>
              <w:t xml:space="preserve"> </w:t>
            </w:r>
            <w:r w:rsidRPr="00D20AE0">
              <w:rPr>
                <w:rFonts w:ascii="Sylfaen" w:hAnsi="Sylfaen" w:cs="Sylfaen"/>
                <w:sz w:val="21"/>
                <w:szCs w:val="21"/>
                <w:lang w:val="hy-AM"/>
              </w:rPr>
              <w:t>մատակարարել Պայմանագրի ստորագրման  ամսաթվից 45 աշխատանքային օրվա ընթացքում</w:t>
            </w:r>
            <w:r w:rsidRPr="00D20AE0">
              <w:rPr>
                <w:rFonts w:ascii="Sylfaen" w:hAnsi="Sylfaen"/>
                <w:sz w:val="21"/>
                <w:szCs w:val="21"/>
                <w:lang w:val="hy-AM"/>
              </w:rPr>
              <w:t>:</w:t>
            </w:r>
          </w:p>
        </w:tc>
        <w:tc>
          <w:tcPr>
            <w:tcW w:w="5528" w:type="dxa"/>
          </w:tcPr>
          <w:p w:rsidR="006A754F" w:rsidRPr="00D20AE0" w:rsidRDefault="006A754F" w:rsidP="006A754F">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D20AE0">
              <w:rPr>
                <w:rFonts w:ascii="Sylfaen" w:hAnsi="Sylfaen"/>
                <w:b/>
                <w:sz w:val="20"/>
                <w:szCs w:val="20"/>
              </w:rPr>
              <w:t>3. Срок и порядок поставки</w:t>
            </w:r>
          </w:p>
          <w:p w:rsidR="006A754F" w:rsidRPr="00D20AE0" w:rsidRDefault="006A754F" w:rsidP="006A754F">
            <w:pPr>
              <w:jc w:val="both"/>
              <w:rPr>
                <w:rFonts w:ascii="Sylfaen" w:hAnsi="Sylfaen"/>
                <w:spacing w:val="6"/>
                <w:sz w:val="20"/>
                <w:szCs w:val="20"/>
              </w:rPr>
            </w:pPr>
            <w:r w:rsidRPr="00D20AE0">
              <w:rPr>
                <w:rFonts w:ascii="Sylfaen" w:hAnsi="Sylfaen"/>
                <w:sz w:val="20"/>
                <w:szCs w:val="20"/>
              </w:rPr>
              <w:t>3.1.</w:t>
            </w:r>
            <w:r w:rsidRPr="00D20AE0">
              <w:rPr>
                <w:rFonts w:ascii="Sylfaen" w:hAnsi="Sylfaen"/>
                <w:spacing w:val="6"/>
                <w:sz w:val="20"/>
                <w:szCs w:val="20"/>
                <w:lang w:val="hy-AM"/>
              </w:rPr>
              <w:t> </w:t>
            </w:r>
            <w:r w:rsidRPr="00D20AE0">
              <w:rPr>
                <w:rFonts w:ascii="Sylfaen" w:hAnsi="Sylfaen"/>
                <w:sz w:val="20"/>
                <w:szCs w:val="20"/>
              </w:rPr>
              <w:t>Поставщик обязан поставить Товар в течении 45 рабочих дней с момента заключения договора дней с даты подписания Договора.</w:t>
            </w:r>
          </w:p>
        </w:tc>
      </w:tr>
      <w:tr w:rsidR="006A754F" w:rsidRPr="00D20AE0" w:rsidTr="00BB081A">
        <w:tc>
          <w:tcPr>
            <w:tcW w:w="5529" w:type="dxa"/>
          </w:tcPr>
          <w:p w:rsidR="006A754F" w:rsidRPr="00D20AE0" w:rsidRDefault="006A754F" w:rsidP="006A754F">
            <w:pPr>
              <w:jc w:val="both"/>
              <w:rPr>
                <w:rFonts w:ascii="Sylfaen" w:hAnsi="Sylfaen" w:cs="Sylfaen"/>
                <w:sz w:val="21"/>
                <w:szCs w:val="21"/>
                <w:lang w:val="hy-AM"/>
              </w:rPr>
            </w:pPr>
            <w:r w:rsidRPr="00D20AE0">
              <w:rPr>
                <w:rFonts w:ascii="Sylfaen" w:hAnsi="Sylfaen" w:cs="Sylfaen"/>
                <w:sz w:val="21"/>
                <w:szCs w:val="21"/>
                <w:lang w:val="hy-AM"/>
              </w:rPr>
              <w:t>3.2.</w:t>
            </w:r>
            <w:r w:rsidRPr="00D20AE0">
              <w:rPr>
                <w:rFonts w:ascii="Sylfaen" w:hAnsi="Sylfaen"/>
                <w:sz w:val="21"/>
                <w:szCs w:val="21"/>
                <w:lang w:val="hy-AM"/>
              </w:rPr>
              <w:t xml:space="preserve"> </w:t>
            </w:r>
            <w:r w:rsidRPr="00D20AE0">
              <w:rPr>
                <w:rFonts w:ascii="Sylfaen" w:hAnsi="Sylfaen" w:cs="Sylfaen"/>
                <w:sz w:val="21"/>
                <w:szCs w:val="21"/>
                <w:lang w:val="hy-AM"/>
              </w:rPr>
              <w:t>Ապրանքի</w:t>
            </w:r>
            <w:r w:rsidRPr="00D20AE0">
              <w:rPr>
                <w:rFonts w:ascii="Sylfaen" w:hAnsi="Sylfaen"/>
                <w:sz w:val="21"/>
                <w:szCs w:val="21"/>
                <w:lang w:val="hy-AM"/>
              </w:rPr>
              <w:t xml:space="preserve"> </w:t>
            </w:r>
            <w:r w:rsidRPr="00D20AE0">
              <w:rPr>
                <w:rFonts w:ascii="Sylfaen" w:hAnsi="Sylfaen" w:cs="Sylfaen"/>
                <w:sz w:val="21"/>
                <w:szCs w:val="21"/>
                <w:lang w:val="hy-AM"/>
              </w:rPr>
              <w:t>մատակարարումը</w:t>
            </w:r>
            <w:r w:rsidRPr="00D20AE0">
              <w:rPr>
                <w:rFonts w:ascii="Sylfaen" w:hAnsi="Sylfaen"/>
                <w:sz w:val="21"/>
                <w:szCs w:val="21"/>
                <w:lang w:val="pt-BR"/>
              </w:rPr>
              <w:t xml:space="preserve"> </w:t>
            </w:r>
            <w:r w:rsidRPr="00D20AE0">
              <w:rPr>
                <w:rFonts w:ascii="Sylfaen" w:hAnsi="Sylfaen" w:cs="Sylfaen"/>
                <w:sz w:val="21"/>
                <w:szCs w:val="21"/>
                <w:lang w:val="hy-AM"/>
              </w:rPr>
              <w:t>իրականացվում</w:t>
            </w:r>
            <w:r w:rsidRPr="00D20AE0">
              <w:rPr>
                <w:rFonts w:ascii="Sylfaen" w:hAnsi="Sylfaen"/>
                <w:sz w:val="21"/>
                <w:szCs w:val="21"/>
                <w:lang w:val="pt-BR"/>
              </w:rPr>
              <w:t xml:space="preserve"> </w:t>
            </w:r>
            <w:r w:rsidRPr="00D20AE0">
              <w:rPr>
                <w:rFonts w:ascii="Sylfaen" w:hAnsi="Sylfaen" w:cs="Sylfaen"/>
                <w:sz w:val="21"/>
                <w:szCs w:val="21"/>
                <w:lang w:val="hy-AM"/>
              </w:rPr>
              <w:t>է</w:t>
            </w:r>
            <w:r w:rsidRPr="00D20AE0">
              <w:rPr>
                <w:rFonts w:ascii="Sylfaen" w:eastAsia="Calibri" w:hAnsi="Sylfaen" w:cs="Sylfaen"/>
                <w:lang w:val="hy-AM"/>
              </w:rPr>
              <w:t xml:space="preserve"> </w:t>
            </w:r>
            <w:r w:rsidRPr="00D20AE0">
              <w:rPr>
                <w:rFonts w:ascii="Sylfaen" w:hAnsi="Sylfaen" w:cs="Sylfaen"/>
                <w:sz w:val="21"/>
                <w:szCs w:val="21"/>
                <w:lang w:val="hy-AM"/>
              </w:rPr>
              <w:t>հետևյալ հասցեով` ՀՀ, ք. Երևան, Արցախի փողոց, շ. 32 «ՀԿԵ» ՓԲԸ-ի ՆԱՏ կենտրոնական պահեստ:</w:t>
            </w:r>
          </w:p>
        </w:tc>
        <w:tc>
          <w:tcPr>
            <w:tcW w:w="5528" w:type="dxa"/>
          </w:tcPr>
          <w:p w:rsidR="006A754F" w:rsidRPr="00D20AE0" w:rsidRDefault="006A754F" w:rsidP="006A754F">
            <w:pPr>
              <w:shd w:val="clear" w:color="auto" w:fill="FFFFFF" w:themeFill="background1"/>
              <w:spacing w:line="276" w:lineRule="auto"/>
              <w:jc w:val="both"/>
              <w:rPr>
                <w:rFonts w:ascii="Sylfaen" w:hAnsi="Sylfaen"/>
                <w:spacing w:val="6"/>
                <w:sz w:val="20"/>
                <w:szCs w:val="20"/>
              </w:rPr>
            </w:pPr>
            <w:r w:rsidRPr="00D20AE0">
              <w:rPr>
                <w:rFonts w:ascii="Sylfaen" w:hAnsi="Sylfaen"/>
                <w:spacing w:val="6"/>
                <w:sz w:val="20"/>
                <w:szCs w:val="20"/>
              </w:rPr>
              <w:t>3.</w:t>
            </w:r>
            <w:r w:rsidRPr="00D20AE0">
              <w:rPr>
                <w:rFonts w:ascii="Sylfaen" w:hAnsi="Sylfaen"/>
                <w:sz w:val="20"/>
                <w:szCs w:val="20"/>
              </w:rPr>
              <w:t>2. Поставка товара производится по адресу: РА, г. Ереван, улица Арцаха, д. 32 центральный склад ДМТО, ЗАО «ЮКЖД».</w:t>
            </w:r>
          </w:p>
        </w:tc>
      </w:tr>
      <w:tr w:rsidR="006A754F" w:rsidRPr="00D20AE0" w:rsidTr="00BB081A">
        <w:tc>
          <w:tcPr>
            <w:tcW w:w="5529" w:type="dxa"/>
          </w:tcPr>
          <w:p w:rsidR="006A754F" w:rsidRPr="00D20AE0" w:rsidRDefault="006A754F" w:rsidP="006A754F">
            <w:pPr>
              <w:jc w:val="both"/>
              <w:rPr>
                <w:rFonts w:ascii="Sylfaen" w:hAnsi="Sylfaen" w:cs="Sylfaen"/>
                <w:noProof/>
                <w:sz w:val="21"/>
                <w:szCs w:val="21"/>
                <w:lang w:val="de-LU"/>
              </w:rPr>
            </w:pPr>
            <w:r w:rsidRPr="00D20AE0">
              <w:rPr>
                <w:rFonts w:ascii="Sylfaen" w:hAnsi="Sylfaen"/>
                <w:sz w:val="21"/>
                <w:szCs w:val="21"/>
                <w:lang w:val="de-LU"/>
              </w:rPr>
              <w:t>3.</w:t>
            </w:r>
            <w:r w:rsidRPr="00D20AE0">
              <w:rPr>
                <w:rFonts w:ascii="Sylfaen" w:hAnsi="Sylfaen"/>
                <w:sz w:val="21"/>
                <w:szCs w:val="21"/>
                <w:lang w:val="hy-AM"/>
              </w:rPr>
              <w:t>3</w:t>
            </w:r>
            <w:r w:rsidRPr="00D20AE0">
              <w:rPr>
                <w:rFonts w:ascii="Sylfaen" w:hAnsi="Sylfaen"/>
                <w:sz w:val="21"/>
                <w:szCs w:val="21"/>
                <w:lang w:val="de-LU"/>
              </w:rPr>
              <w:t>.</w:t>
            </w:r>
            <w:r w:rsidRPr="00D20AE0">
              <w:rPr>
                <w:rFonts w:ascii="Sylfaen" w:hAnsi="Sylfaen"/>
                <w:sz w:val="21"/>
                <w:szCs w:val="21"/>
                <w:lang w:val="hy-AM"/>
              </w:rPr>
              <w:t xml:space="preserve"> </w:t>
            </w:r>
            <w:r w:rsidRPr="00D20AE0">
              <w:rPr>
                <w:rFonts w:ascii="Sylfaen" w:hAnsi="Sylfaen" w:cs="Sylfaen"/>
                <w:sz w:val="21"/>
                <w:szCs w:val="21"/>
                <w:lang w:val="hy-AM"/>
              </w:rPr>
              <w:t>Ապրանքի</w:t>
            </w:r>
            <w:r w:rsidRPr="00D20AE0">
              <w:rPr>
                <w:rFonts w:ascii="Sylfaen" w:hAnsi="Sylfaen"/>
                <w:sz w:val="21"/>
                <w:szCs w:val="21"/>
                <w:lang w:val="hy-AM"/>
              </w:rPr>
              <w:t xml:space="preserve"> </w:t>
            </w:r>
            <w:r w:rsidRPr="00D20AE0">
              <w:rPr>
                <w:rFonts w:ascii="Sylfaen" w:hAnsi="Sylfaen" w:cs="Sylfaen"/>
                <w:sz w:val="21"/>
                <w:szCs w:val="21"/>
                <w:lang w:val="hy-AM"/>
              </w:rPr>
              <w:t>ընդունումն</w:t>
            </w:r>
            <w:r w:rsidRPr="00D20AE0">
              <w:rPr>
                <w:rFonts w:ascii="Sylfaen" w:hAnsi="Sylfaen"/>
                <w:sz w:val="21"/>
                <w:szCs w:val="21"/>
                <w:lang w:val="hy-AM"/>
              </w:rPr>
              <w:t xml:space="preserve"> </w:t>
            </w:r>
            <w:r w:rsidRPr="00D20AE0">
              <w:rPr>
                <w:rFonts w:ascii="Sylfaen" w:hAnsi="Sylfaen" w:cs="Sylfaen"/>
                <w:sz w:val="21"/>
                <w:szCs w:val="21"/>
                <w:lang w:val="hy-AM"/>
              </w:rPr>
              <w:t>իրականացվում</w:t>
            </w:r>
            <w:r w:rsidRPr="00D20AE0">
              <w:rPr>
                <w:rFonts w:ascii="Sylfaen" w:hAnsi="Sylfaen"/>
                <w:sz w:val="21"/>
                <w:szCs w:val="21"/>
                <w:lang w:val="hy-AM"/>
              </w:rPr>
              <w:t xml:space="preserve"> </w:t>
            </w:r>
            <w:r w:rsidRPr="00D20AE0">
              <w:rPr>
                <w:rFonts w:ascii="Sylfaen" w:hAnsi="Sylfaen" w:cs="Sylfaen"/>
                <w:sz w:val="21"/>
                <w:szCs w:val="21"/>
                <w:lang w:val="hy-AM"/>
              </w:rPr>
              <w:t>է՝</w:t>
            </w:r>
            <w:r w:rsidRPr="00D20AE0">
              <w:rPr>
                <w:rFonts w:ascii="Sylfaen" w:hAnsi="Sylfaen"/>
                <w:sz w:val="21"/>
                <w:szCs w:val="21"/>
                <w:lang w:val="hy-AM"/>
              </w:rPr>
              <w:t xml:space="preserve"> Պ6 «</w:t>
            </w:r>
            <w:r w:rsidRPr="00D20AE0">
              <w:rPr>
                <w:rFonts w:ascii="Sylfaen" w:hAnsi="Sylfaen" w:cs="Sylfaen"/>
                <w:sz w:val="21"/>
                <w:szCs w:val="21"/>
                <w:lang w:val="hy-AM"/>
              </w:rPr>
              <w:t>Ընդունման</w:t>
            </w:r>
            <w:r w:rsidRPr="00D20AE0">
              <w:rPr>
                <w:rFonts w:ascii="Sylfaen" w:hAnsi="Sylfaen"/>
                <w:sz w:val="21"/>
                <w:szCs w:val="21"/>
                <w:lang w:val="hy-AM"/>
              </w:rPr>
              <w:t xml:space="preserve"> </w:t>
            </w:r>
            <w:r w:rsidRPr="00D20AE0">
              <w:rPr>
                <w:rFonts w:ascii="Sylfaen" w:hAnsi="Sylfaen" w:cs="Sylfaen"/>
                <w:sz w:val="21"/>
                <w:szCs w:val="21"/>
                <w:lang w:val="hy-AM"/>
              </w:rPr>
              <w:t>կարգն</w:t>
            </w:r>
            <w:r w:rsidRPr="00D20AE0">
              <w:rPr>
                <w:rFonts w:ascii="Sylfaen" w:hAnsi="Sylfaen"/>
                <w:sz w:val="21"/>
                <w:szCs w:val="21"/>
                <w:lang w:val="hy-AM"/>
              </w:rPr>
              <w:t xml:space="preserve"> </w:t>
            </w:r>
            <w:r w:rsidRPr="00D20AE0">
              <w:rPr>
                <w:rFonts w:ascii="Sylfaen" w:hAnsi="Sylfaen" w:cs="Sylfaen"/>
                <w:sz w:val="21"/>
                <w:szCs w:val="21"/>
                <w:lang w:val="hy-AM"/>
              </w:rPr>
              <w:t>ըստ</w:t>
            </w:r>
            <w:r w:rsidRPr="00D20AE0">
              <w:rPr>
                <w:rFonts w:ascii="Sylfaen" w:hAnsi="Sylfaen"/>
                <w:sz w:val="21"/>
                <w:szCs w:val="21"/>
                <w:lang w:val="hy-AM"/>
              </w:rPr>
              <w:t xml:space="preserve"> </w:t>
            </w:r>
            <w:r w:rsidRPr="00D20AE0">
              <w:rPr>
                <w:rFonts w:ascii="Sylfaen" w:hAnsi="Sylfaen" w:cs="Sylfaen"/>
                <w:sz w:val="21"/>
                <w:szCs w:val="21"/>
                <w:lang w:val="hy-AM"/>
              </w:rPr>
              <w:t>քանակի</w:t>
            </w:r>
            <w:r w:rsidRPr="00D20AE0">
              <w:rPr>
                <w:rFonts w:ascii="Sylfaen" w:hAnsi="Sylfaen"/>
                <w:sz w:val="21"/>
                <w:szCs w:val="21"/>
                <w:lang w:val="hy-AM"/>
              </w:rPr>
              <w:t xml:space="preserve">» </w:t>
            </w:r>
            <w:r w:rsidRPr="00D20AE0">
              <w:rPr>
                <w:rFonts w:ascii="Sylfaen" w:hAnsi="Sylfaen" w:cs="Sylfaen"/>
                <w:sz w:val="21"/>
                <w:szCs w:val="21"/>
                <w:lang w:val="hy-AM"/>
              </w:rPr>
              <w:t>և</w:t>
            </w:r>
            <w:r w:rsidRPr="00D20AE0">
              <w:rPr>
                <w:rFonts w:ascii="Sylfaen" w:hAnsi="Sylfaen"/>
                <w:sz w:val="21"/>
                <w:szCs w:val="21"/>
                <w:lang w:val="hy-AM"/>
              </w:rPr>
              <w:t xml:space="preserve"> Պ7 «</w:t>
            </w:r>
            <w:r w:rsidRPr="00D20AE0">
              <w:rPr>
                <w:rFonts w:ascii="Sylfaen" w:hAnsi="Sylfaen" w:cs="Sylfaen"/>
                <w:sz w:val="21"/>
                <w:szCs w:val="21"/>
                <w:lang w:val="hy-AM"/>
              </w:rPr>
              <w:t>Ընդունման</w:t>
            </w:r>
            <w:r w:rsidRPr="00D20AE0">
              <w:rPr>
                <w:rFonts w:ascii="Sylfaen" w:hAnsi="Sylfaen"/>
                <w:sz w:val="21"/>
                <w:szCs w:val="21"/>
                <w:lang w:val="hy-AM"/>
              </w:rPr>
              <w:t xml:space="preserve"> </w:t>
            </w:r>
            <w:r w:rsidRPr="00D20AE0">
              <w:rPr>
                <w:rFonts w:ascii="Sylfaen" w:hAnsi="Sylfaen" w:cs="Sylfaen"/>
                <w:sz w:val="21"/>
                <w:szCs w:val="21"/>
                <w:lang w:val="hy-AM"/>
              </w:rPr>
              <w:t>կարգն</w:t>
            </w:r>
            <w:r w:rsidRPr="00D20AE0">
              <w:rPr>
                <w:rFonts w:ascii="Sylfaen" w:hAnsi="Sylfaen"/>
                <w:sz w:val="21"/>
                <w:szCs w:val="21"/>
                <w:lang w:val="hy-AM"/>
              </w:rPr>
              <w:t xml:space="preserve"> </w:t>
            </w:r>
            <w:r w:rsidRPr="00D20AE0">
              <w:rPr>
                <w:rFonts w:ascii="Sylfaen" w:hAnsi="Sylfaen" w:cs="Sylfaen"/>
                <w:sz w:val="21"/>
                <w:szCs w:val="21"/>
                <w:lang w:val="hy-AM"/>
              </w:rPr>
              <w:t>ըստ</w:t>
            </w:r>
            <w:r w:rsidRPr="00D20AE0">
              <w:rPr>
                <w:rFonts w:ascii="Sylfaen" w:hAnsi="Sylfaen"/>
                <w:sz w:val="21"/>
                <w:szCs w:val="21"/>
                <w:lang w:val="hy-AM"/>
              </w:rPr>
              <w:t xml:space="preserve"> </w:t>
            </w:r>
            <w:r w:rsidRPr="00D20AE0">
              <w:rPr>
                <w:rFonts w:ascii="Sylfaen" w:hAnsi="Sylfaen" w:cs="Sylfaen"/>
                <w:sz w:val="21"/>
                <w:szCs w:val="21"/>
                <w:lang w:val="hy-AM"/>
              </w:rPr>
              <w:t>որակի</w:t>
            </w:r>
            <w:r w:rsidRPr="00D20AE0">
              <w:rPr>
                <w:rFonts w:ascii="Sylfaen" w:hAnsi="Sylfaen"/>
                <w:sz w:val="21"/>
                <w:szCs w:val="21"/>
                <w:lang w:val="hy-AM"/>
              </w:rPr>
              <w:t xml:space="preserve">», </w:t>
            </w:r>
            <w:r w:rsidRPr="00D20AE0">
              <w:rPr>
                <w:rFonts w:ascii="Sylfaen" w:hAnsi="Sylfaen" w:cs="Sylfaen"/>
                <w:sz w:val="21"/>
                <w:szCs w:val="21"/>
                <w:lang w:val="hy-AM"/>
              </w:rPr>
              <w:t>հրահանգների</w:t>
            </w:r>
            <w:r w:rsidRPr="00D20AE0">
              <w:rPr>
                <w:rFonts w:ascii="Sylfaen" w:hAnsi="Sylfaen"/>
                <w:sz w:val="21"/>
                <w:szCs w:val="21"/>
                <w:lang w:val="hy-AM"/>
              </w:rPr>
              <w:t xml:space="preserve"> </w:t>
            </w:r>
            <w:r w:rsidRPr="00D20AE0">
              <w:rPr>
                <w:rFonts w:ascii="Sylfaen" w:hAnsi="Sylfaen" w:cs="Sylfaen"/>
                <w:sz w:val="21"/>
                <w:szCs w:val="21"/>
                <w:lang w:val="hy-AM"/>
              </w:rPr>
              <w:t>համաձայն</w:t>
            </w:r>
            <w:r w:rsidRPr="00D20AE0">
              <w:rPr>
                <w:rFonts w:ascii="Sylfaen" w:hAnsi="Sylfaen"/>
                <w:sz w:val="21"/>
                <w:szCs w:val="21"/>
                <w:lang w:val="hy-AM"/>
              </w:rPr>
              <w:t>:</w:t>
            </w:r>
          </w:p>
        </w:tc>
        <w:tc>
          <w:tcPr>
            <w:tcW w:w="5528" w:type="dxa"/>
          </w:tcPr>
          <w:p w:rsidR="006A754F" w:rsidRPr="00D20AE0" w:rsidRDefault="006A754F" w:rsidP="006A754F">
            <w:pPr>
              <w:jc w:val="both"/>
              <w:rPr>
                <w:rFonts w:ascii="Sylfaen" w:hAnsi="Sylfaen"/>
                <w:sz w:val="20"/>
                <w:szCs w:val="20"/>
              </w:rPr>
            </w:pPr>
            <w:r w:rsidRPr="00D20AE0">
              <w:rPr>
                <w:rFonts w:ascii="Sylfaen" w:hAnsi="Sylfaen"/>
                <w:sz w:val="20"/>
                <w:szCs w:val="20"/>
              </w:rPr>
              <w:t>3.3. Приемка Товара осуществляется согласно инструкциям П6 «Порядок приемки по количеству» и П7 «Порядок приемки по качеству».</w:t>
            </w:r>
          </w:p>
        </w:tc>
      </w:tr>
      <w:tr w:rsidR="006A754F" w:rsidRPr="00D20AE0" w:rsidTr="00BB081A">
        <w:tc>
          <w:tcPr>
            <w:tcW w:w="5529" w:type="dxa"/>
          </w:tcPr>
          <w:p w:rsidR="006A754F" w:rsidRPr="00D20AE0" w:rsidRDefault="006A754F" w:rsidP="006A754F">
            <w:pPr>
              <w:jc w:val="both"/>
              <w:rPr>
                <w:rFonts w:ascii="Sylfaen" w:hAnsi="Sylfaen" w:cs="Sylfaen"/>
                <w:sz w:val="20"/>
                <w:szCs w:val="20"/>
                <w:lang w:val="hy-AM"/>
              </w:rPr>
            </w:pPr>
            <w:r w:rsidRPr="00D20AE0">
              <w:rPr>
                <w:rFonts w:ascii="Sylfaen" w:hAnsi="Sylfaen" w:cs="Sylfaen"/>
                <w:noProof/>
                <w:sz w:val="20"/>
                <w:szCs w:val="20"/>
                <w:lang w:val="hy-AM"/>
              </w:rPr>
              <w:t>3.4.</w:t>
            </w:r>
            <w:r w:rsidRPr="00D20AE0">
              <w:rPr>
                <w:rFonts w:ascii="Sylfaen" w:hAnsi="Sylfaen" w:cs="Sylfaen"/>
                <w:color w:val="000000"/>
                <w:sz w:val="20"/>
                <w:szCs w:val="20"/>
                <w:lang w:val="hy-AM"/>
              </w:rPr>
              <w:t xml:space="preserve"> </w:t>
            </w:r>
            <w:r w:rsidRPr="00D20AE0">
              <w:rPr>
                <w:rFonts w:ascii="Sylfaen" w:hAnsi="Sylfaen" w:cs="Sylfaen"/>
                <w:sz w:val="20"/>
                <w:szCs w:val="20"/>
                <w:lang w:val="hy-AM"/>
              </w:rPr>
              <w:t>Մատակարարման</w:t>
            </w:r>
            <w:r w:rsidRPr="00D20AE0">
              <w:rPr>
                <w:rFonts w:ascii="Sylfaen" w:hAnsi="Sylfaen"/>
                <w:sz w:val="20"/>
                <w:szCs w:val="20"/>
                <w:lang w:val="hy-AM"/>
              </w:rPr>
              <w:t xml:space="preserve"> </w:t>
            </w:r>
            <w:r w:rsidRPr="00D20AE0">
              <w:rPr>
                <w:rFonts w:ascii="Sylfaen" w:hAnsi="Sylfaen" w:cs="Sylfaen"/>
                <w:sz w:val="20"/>
                <w:szCs w:val="20"/>
                <w:lang w:val="hy-AM"/>
              </w:rPr>
              <w:t>ամսաթիվ</w:t>
            </w:r>
            <w:r w:rsidRPr="00D20AE0">
              <w:rPr>
                <w:rFonts w:ascii="Sylfaen" w:hAnsi="Sylfaen"/>
                <w:sz w:val="20"/>
                <w:szCs w:val="20"/>
                <w:lang w:val="hy-AM"/>
              </w:rPr>
              <w:t xml:space="preserve"> </w:t>
            </w:r>
            <w:r w:rsidRPr="00D20AE0">
              <w:rPr>
                <w:rFonts w:ascii="Sylfaen" w:hAnsi="Sylfaen" w:cs="Sylfaen"/>
                <w:sz w:val="20"/>
                <w:szCs w:val="20"/>
                <w:lang w:val="hy-AM"/>
              </w:rPr>
              <w:t>է</w:t>
            </w:r>
            <w:r w:rsidRPr="00D20AE0">
              <w:rPr>
                <w:rFonts w:ascii="Sylfaen" w:hAnsi="Sylfaen"/>
                <w:sz w:val="20"/>
                <w:szCs w:val="20"/>
                <w:lang w:val="hy-AM"/>
              </w:rPr>
              <w:t xml:space="preserve">  </w:t>
            </w:r>
            <w:r w:rsidRPr="00D20AE0">
              <w:rPr>
                <w:rFonts w:ascii="Sylfaen" w:hAnsi="Sylfaen" w:cs="Sylfaen"/>
                <w:sz w:val="20"/>
                <w:szCs w:val="20"/>
                <w:lang w:val="hy-AM"/>
              </w:rPr>
              <w:t>համարվում</w:t>
            </w:r>
            <w:r w:rsidRPr="00D20AE0">
              <w:rPr>
                <w:rFonts w:ascii="Sylfaen" w:hAnsi="Sylfaen"/>
                <w:sz w:val="20"/>
                <w:szCs w:val="20"/>
                <w:lang w:val="hy-AM"/>
              </w:rPr>
              <w:t xml:space="preserve"> </w:t>
            </w:r>
            <w:r w:rsidRPr="00D20AE0">
              <w:rPr>
                <w:rFonts w:ascii="Sylfaen" w:hAnsi="Sylfaen" w:cs="Sylfaen"/>
                <w:sz w:val="20"/>
                <w:szCs w:val="20"/>
                <w:lang w:val="hy-AM"/>
              </w:rPr>
              <w:t>Գնորդի</w:t>
            </w:r>
            <w:r w:rsidRPr="00D20AE0">
              <w:rPr>
                <w:rFonts w:ascii="Sylfaen" w:hAnsi="Sylfaen"/>
                <w:sz w:val="20"/>
                <w:szCs w:val="20"/>
                <w:lang w:val="hy-AM"/>
              </w:rPr>
              <w:t xml:space="preserve"> </w:t>
            </w:r>
            <w:r w:rsidRPr="00D20AE0">
              <w:rPr>
                <w:rFonts w:ascii="Sylfaen" w:hAnsi="Sylfaen" w:cs="Sylfaen"/>
                <w:sz w:val="20"/>
                <w:szCs w:val="20"/>
                <w:lang w:val="hy-AM"/>
              </w:rPr>
              <w:t>կողմից</w:t>
            </w:r>
            <w:r w:rsidRPr="00D20AE0">
              <w:rPr>
                <w:rFonts w:ascii="Sylfaen" w:hAnsi="Sylfaen"/>
                <w:sz w:val="20"/>
                <w:szCs w:val="20"/>
                <w:lang w:val="hy-AM"/>
              </w:rPr>
              <w:t xml:space="preserve"> </w:t>
            </w:r>
            <w:r w:rsidRPr="00D20AE0">
              <w:rPr>
                <w:rFonts w:ascii="Sylfaen" w:hAnsi="Sylfaen" w:cs="Sylfaen"/>
                <w:sz w:val="20"/>
                <w:szCs w:val="20"/>
                <w:lang w:val="hy-AM"/>
              </w:rPr>
              <w:t>Ապրանքի</w:t>
            </w:r>
            <w:r w:rsidRPr="00D20AE0">
              <w:rPr>
                <w:rFonts w:ascii="Sylfaen" w:hAnsi="Sylfaen"/>
                <w:sz w:val="20"/>
                <w:szCs w:val="20"/>
                <w:lang w:val="hy-AM"/>
              </w:rPr>
              <w:t xml:space="preserve"> </w:t>
            </w:r>
            <w:r w:rsidRPr="00D20AE0">
              <w:rPr>
                <w:rFonts w:ascii="Sylfaen" w:hAnsi="Sylfaen" w:cs="Sylfaen"/>
                <w:sz w:val="20"/>
                <w:szCs w:val="20"/>
                <w:lang w:val="hy-AM"/>
              </w:rPr>
              <w:t>ընդունման</w:t>
            </w:r>
            <w:r w:rsidRPr="00D20AE0">
              <w:rPr>
                <w:rFonts w:ascii="Sylfaen" w:hAnsi="Sylfaen"/>
                <w:sz w:val="20"/>
                <w:szCs w:val="20"/>
                <w:lang w:val="hy-AM"/>
              </w:rPr>
              <w:t xml:space="preserve"> </w:t>
            </w:r>
            <w:r w:rsidRPr="00D20AE0">
              <w:rPr>
                <w:rFonts w:ascii="Sylfaen" w:hAnsi="Sylfaen" w:cs="Sylfaen"/>
                <w:sz w:val="20"/>
                <w:szCs w:val="20"/>
                <w:lang w:val="hy-AM"/>
              </w:rPr>
              <w:t>ամսաթիվը</w:t>
            </w:r>
            <w:r w:rsidRPr="00D20AE0">
              <w:rPr>
                <w:rFonts w:ascii="Sylfaen" w:hAnsi="Sylfaen"/>
                <w:sz w:val="20"/>
                <w:szCs w:val="20"/>
                <w:lang w:val="hy-AM"/>
              </w:rPr>
              <w:t xml:space="preserve">, </w:t>
            </w:r>
            <w:r w:rsidRPr="00D20AE0">
              <w:rPr>
                <w:rFonts w:ascii="Sylfaen" w:hAnsi="Sylfaen" w:cs="Sylfaen"/>
                <w:sz w:val="20"/>
                <w:szCs w:val="20"/>
                <w:lang w:val="hy-AM"/>
              </w:rPr>
              <w:t>վերջինիս</w:t>
            </w:r>
            <w:r w:rsidRPr="00D20AE0">
              <w:rPr>
                <w:rFonts w:ascii="Sylfaen" w:hAnsi="Sylfaen"/>
                <w:sz w:val="20"/>
                <w:szCs w:val="20"/>
                <w:lang w:val="hy-AM"/>
              </w:rPr>
              <w:t xml:space="preserve"> </w:t>
            </w:r>
            <w:r w:rsidRPr="00D20AE0">
              <w:rPr>
                <w:rFonts w:ascii="Sylfaen" w:hAnsi="Sylfaen" w:cs="Sylfaen"/>
                <w:sz w:val="20"/>
                <w:szCs w:val="20"/>
                <w:lang w:val="hy-AM"/>
              </w:rPr>
              <w:t>կողմից</w:t>
            </w:r>
            <w:r w:rsidRPr="00D20AE0">
              <w:rPr>
                <w:rFonts w:ascii="Sylfaen" w:hAnsi="Sylfaen"/>
                <w:sz w:val="20"/>
                <w:szCs w:val="20"/>
                <w:lang w:val="hy-AM"/>
              </w:rPr>
              <w:t xml:space="preserve"> </w:t>
            </w:r>
            <w:r w:rsidRPr="00D20AE0">
              <w:rPr>
                <w:rFonts w:ascii="Sylfaen" w:hAnsi="Sylfaen" w:cs="Sylfaen"/>
                <w:sz w:val="20"/>
                <w:szCs w:val="20"/>
                <w:lang w:val="hy-AM"/>
              </w:rPr>
              <w:t>ապրանքի</w:t>
            </w:r>
            <w:r w:rsidRPr="00D20AE0">
              <w:rPr>
                <w:rFonts w:ascii="Sylfaen" w:hAnsi="Sylfaen"/>
                <w:sz w:val="20"/>
                <w:szCs w:val="20"/>
                <w:lang w:val="hy-AM"/>
              </w:rPr>
              <w:t xml:space="preserve"> </w:t>
            </w:r>
            <w:r w:rsidRPr="00D20AE0">
              <w:rPr>
                <w:rFonts w:ascii="Sylfaen" w:hAnsi="Sylfaen" w:cs="Sylfaen"/>
                <w:sz w:val="20"/>
                <w:szCs w:val="20"/>
                <w:lang w:val="hy-AM"/>
              </w:rPr>
              <w:t>որակի</w:t>
            </w:r>
            <w:r w:rsidRPr="00D20AE0">
              <w:rPr>
                <w:rFonts w:ascii="Sylfaen" w:hAnsi="Sylfaen"/>
                <w:sz w:val="20"/>
                <w:szCs w:val="20"/>
                <w:lang w:val="hy-AM"/>
              </w:rPr>
              <w:t xml:space="preserve">, </w:t>
            </w:r>
            <w:r w:rsidRPr="00D20AE0">
              <w:rPr>
                <w:rFonts w:ascii="Sylfaen" w:hAnsi="Sylfaen" w:cs="Sylfaen"/>
                <w:sz w:val="20"/>
                <w:szCs w:val="20"/>
                <w:lang w:val="hy-AM"/>
              </w:rPr>
              <w:t>կոմպլեկտավորման</w:t>
            </w:r>
            <w:r w:rsidRPr="00D20AE0">
              <w:rPr>
                <w:rFonts w:ascii="Sylfaen" w:hAnsi="Sylfaen"/>
                <w:sz w:val="20"/>
                <w:szCs w:val="20"/>
                <w:lang w:val="hy-AM"/>
              </w:rPr>
              <w:t xml:space="preserve">, </w:t>
            </w:r>
            <w:r w:rsidRPr="00D20AE0">
              <w:rPr>
                <w:rFonts w:ascii="Sylfaen" w:hAnsi="Sylfaen" w:cs="Sylfaen"/>
                <w:sz w:val="20"/>
                <w:szCs w:val="20"/>
                <w:lang w:val="hy-AM"/>
              </w:rPr>
              <w:t>տեսականու</w:t>
            </w:r>
            <w:r w:rsidRPr="00D20AE0">
              <w:rPr>
                <w:rFonts w:ascii="Sylfaen" w:hAnsi="Sylfaen"/>
                <w:sz w:val="20"/>
                <w:szCs w:val="20"/>
                <w:lang w:val="hy-AM"/>
              </w:rPr>
              <w:t xml:space="preserve"> </w:t>
            </w:r>
            <w:r w:rsidRPr="00D20AE0">
              <w:rPr>
                <w:rFonts w:ascii="Sylfaen" w:hAnsi="Sylfaen" w:cs="Sylfaen"/>
                <w:sz w:val="20"/>
                <w:szCs w:val="20"/>
                <w:lang w:val="hy-AM"/>
              </w:rPr>
              <w:t>և</w:t>
            </w:r>
            <w:r w:rsidRPr="00D20AE0">
              <w:rPr>
                <w:rFonts w:ascii="Sylfaen" w:hAnsi="Sylfaen"/>
                <w:sz w:val="20"/>
                <w:szCs w:val="20"/>
                <w:lang w:val="hy-AM"/>
              </w:rPr>
              <w:t xml:space="preserve"> </w:t>
            </w:r>
            <w:r w:rsidRPr="00D20AE0">
              <w:rPr>
                <w:rFonts w:ascii="Sylfaen" w:hAnsi="Sylfaen" w:cs="Sylfaen"/>
                <w:sz w:val="20"/>
                <w:szCs w:val="20"/>
                <w:lang w:val="hy-AM"/>
              </w:rPr>
              <w:t>քանակի</w:t>
            </w:r>
            <w:r w:rsidRPr="00D20AE0">
              <w:rPr>
                <w:rFonts w:ascii="Sylfaen" w:hAnsi="Sylfaen"/>
                <w:sz w:val="20"/>
                <w:szCs w:val="20"/>
                <w:lang w:val="hy-AM"/>
              </w:rPr>
              <w:t xml:space="preserve"> </w:t>
            </w:r>
            <w:r w:rsidRPr="00D20AE0">
              <w:rPr>
                <w:rFonts w:ascii="Sylfaen" w:hAnsi="Sylfaen" w:cs="Sylfaen"/>
                <w:sz w:val="20"/>
                <w:szCs w:val="20"/>
                <w:lang w:val="hy-AM"/>
              </w:rPr>
              <w:t>հանդեպ</w:t>
            </w:r>
            <w:r w:rsidRPr="00D20AE0">
              <w:rPr>
                <w:rFonts w:ascii="Sylfaen" w:hAnsi="Sylfaen"/>
                <w:sz w:val="20"/>
                <w:szCs w:val="20"/>
                <w:lang w:val="hy-AM"/>
              </w:rPr>
              <w:t xml:space="preserve"> </w:t>
            </w:r>
            <w:r w:rsidRPr="00D20AE0">
              <w:rPr>
                <w:rFonts w:ascii="Sylfaen" w:hAnsi="Sylfaen" w:cs="Sylfaen"/>
                <w:sz w:val="20"/>
                <w:szCs w:val="20"/>
                <w:lang w:val="hy-AM"/>
              </w:rPr>
              <w:t>բողոքի</w:t>
            </w:r>
            <w:r w:rsidRPr="00D20AE0">
              <w:rPr>
                <w:rFonts w:ascii="Sylfaen" w:hAnsi="Sylfaen"/>
                <w:sz w:val="20"/>
                <w:szCs w:val="20"/>
                <w:lang w:val="hy-AM"/>
              </w:rPr>
              <w:t xml:space="preserve"> </w:t>
            </w:r>
            <w:r w:rsidRPr="00D20AE0">
              <w:rPr>
                <w:rFonts w:ascii="Sylfaen" w:hAnsi="Sylfaen" w:cs="Sylfaen"/>
                <w:sz w:val="20"/>
                <w:szCs w:val="20"/>
                <w:lang w:val="hy-AM"/>
              </w:rPr>
              <w:t>բացակայության</w:t>
            </w:r>
            <w:r w:rsidRPr="00D20AE0">
              <w:rPr>
                <w:rFonts w:ascii="Sylfaen" w:hAnsi="Sylfaen"/>
                <w:sz w:val="20"/>
                <w:szCs w:val="20"/>
                <w:lang w:val="hy-AM"/>
              </w:rPr>
              <w:t xml:space="preserve"> </w:t>
            </w:r>
            <w:r w:rsidRPr="00D20AE0">
              <w:rPr>
                <w:rFonts w:ascii="Sylfaen" w:hAnsi="Sylfaen" w:cs="Sylfaen"/>
                <w:sz w:val="20"/>
                <w:szCs w:val="20"/>
                <w:lang w:val="hy-AM"/>
              </w:rPr>
              <w:t>դեպքում</w:t>
            </w:r>
            <w:r w:rsidRPr="00D20AE0">
              <w:rPr>
                <w:rFonts w:ascii="Sylfaen" w:hAnsi="Sylfaen"/>
                <w:sz w:val="20"/>
                <w:szCs w:val="20"/>
                <w:lang w:val="hy-AM"/>
              </w:rPr>
              <w:t>:</w:t>
            </w:r>
          </w:p>
        </w:tc>
        <w:tc>
          <w:tcPr>
            <w:tcW w:w="5528" w:type="dxa"/>
          </w:tcPr>
          <w:p w:rsidR="006A754F" w:rsidRPr="00D20AE0" w:rsidRDefault="006A754F" w:rsidP="006A754F">
            <w:pPr>
              <w:jc w:val="both"/>
              <w:rPr>
                <w:rFonts w:ascii="Sylfaen" w:hAnsi="Sylfaen"/>
                <w:sz w:val="20"/>
                <w:szCs w:val="20"/>
              </w:rPr>
            </w:pPr>
            <w:r w:rsidRPr="00D20AE0">
              <w:rPr>
                <w:rFonts w:ascii="Sylfaen" w:hAnsi="Sylfaen"/>
                <w:sz w:val="20"/>
                <w:szCs w:val="20"/>
              </w:rPr>
              <w:t>3.4.</w:t>
            </w:r>
            <w:r w:rsidRPr="00D20AE0">
              <w:rPr>
                <w:rFonts w:ascii="Sylfaen" w:hAnsi="Sylfaen"/>
                <w:sz w:val="20"/>
                <w:szCs w:val="20"/>
                <w:lang w:val="hy-AM"/>
              </w:rPr>
              <w:t> </w:t>
            </w:r>
            <w:r w:rsidRPr="00D20AE0">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6A754F" w:rsidRPr="00D20AE0" w:rsidTr="00BB081A">
        <w:tc>
          <w:tcPr>
            <w:tcW w:w="5529" w:type="dxa"/>
          </w:tcPr>
          <w:p w:rsidR="006A754F" w:rsidRPr="00D20AE0" w:rsidRDefault="006A754F" w:rsidP="006A754F">
            <w:pPr>
              <w:jc w:val="both"/>
              <w:rPr>
                <w:rFonts w:ascii="Sylfaen" w:hAnsi="Sylfaen" w:cs="Sylfaen"/>
                <w:sz w:val="21"/>
                <w:szCs w:val="21"/>
                <w:lang w:val="hy-AM"/>
              </w:rPr>
            </w:pPr>
            <w:r w:rsidRPr="00D20AE0">
              <w:rPr>
                <w:rFonts w:ascii="Sylfaen" w:hAnsi="Sylfaen" w:cs="Sylfaen"/>
                <w:color w:val="000000"/>
                <w:sz w:val="21"/>
                <w:szCs w:val="21"/>
                <w:lang w:val="hy-AM"/>
              </w:rPr>
              <w:t>3.5.</w:t>
            </w:r>
            <w:r w:rsidRPr="00D20AE0">
              <w:rPr>
                <w:rFonts w:ascii="Sylfaen" w:hAnsi="Sylfaen" w:cs="Sylfaen"/>
                <w:sz w:val="21"/>
                <w:szCs w:val="21"/>
                <w:lang w:val="hy-AM"/>
              </w:rPr>
              <w:t xml:space="preserve"> Մինչ Գնորդի կողմից Պայմանագրով նախատեսված Ապրանքի ընդունումը, Ապրանքի պահպանման ռիսկն ամբողջությամբ կրում է Մատակարարը:</w:t>
            </w:r>
          </w:p>
        </w:tc>
        <w:tc>
          <w:tcPr>
            <w:tcW w:w="5528" w:type="dxa"/>
          </w:tcPr>
          <w:p w:rsidR="006A754F" w:rsidRPr="00D20AE0" w:rsidRDefault="006A754F" w:rsidP="006A754F">
            <w:pPr>
              <w:suppressAutoHyphens/>
              <w:jc w:val="both"/>
              <w:rPr>
                <w:rFonts w:ascii="Sylfaen" w:hAnsi="Sylfaen"/>
                <w:sz w:val="20"/>
                <w:szCs w:val="20"/>
              </w:rPr>
            </w:pPr>
            <w:r w:rsidRPr="00D20AE0">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6A754F" w:rsidRPr="00D20AE0" w:rsidTr="00BB081A">
        <w:tc>
          <w:tcPr>
            <w:tcW w:w="5529" w:type="dxa"/>
          </w:tcPr>
          <w:p w:rsidR="006A754F" w:rsidRPr="00D20AE0" w:rsidRDefault="006A754F" w:rsidP="006A754F">
            <w:pPr>
              <w:jc w:val="both"/>
              <w:rPr>
                <w:rFonts w:ascii="Sylfaen" w:hAnsi="Sylfaen" w:cs="Sylfaen"/>
                <w:sz w:val="21"/>
                <w:szCs w:val="21"/>
                <w:lang w:val="hy-AM"/>
              </w:rPr>
            </w:pPr>
            <w:r w:rsidRPr="00D20AE0">
              <w:rPr>
                <w:rFonts w:ascii="Sylfaen" w:hAnsi="Sylfaen" w:cs="Sylfaen"/>
                <w:sz w:val="21"/>
                <w:szCs w:val="21"/>
                <w:lang w:val="hy-AM"/>
              </w:rPr>
              <w:t>3.6. Ապրանքի</w:t>
            </w:r>
            <w:r w:rsidRPr="00D20AE0">
              <w:rPr>
                <w:rFonts w:ascii="Sylfaen" w:hAnsi="Sylfaen"/>
                <w:sz w:val="21"/>
                <w:szCs w:val="21"/>
                <w:lang w:val="hy-AM"/>
              </w:rPr>
              <w:t xml:space="preserve"> </w:t>
            </w:r>
            <w:r w:rsidRPr="00D20AE0">
              <w:rPr>
                <w:rFonts w:ascii="Sylfaen" w:hAnsi="Sylfaen" w:cs="Sylfaen"/>
                <w:sz w:val="21"/>
                <w:szCs w:val="21"/>
                <w:lang w:val="hy-AM"/>
              </w:rPr>
              <w:t>ստացումը</w:t>
            </w:r>
            <w:r w:rsidRPr="00D20AE0">
              <w:rPr>
                <w:rFonts w:ascii="Sylfaen" w:hAnsi="Sylfaen"/>
                <w:sz w:val="21"/>
                <w:szCs w:val="21"/>
                <w:lang w:val="hy-AM"/>
              </w:rPr>
              <w:t xml:space="preserve"> </w:t>
            </w:r>
            <w:r w:rsidRPr="00D20AE0">
              <w:rPr>
                <w:rFonts w:ascii="Sylfaen" w:hAnsi="Sylfaen" w:cs="Sylfaen"/>
                <w:sz w:val="21"/>
                <w:szCs w:val="21"/>
                <w:lang w:val="hy-AM"/>
              </w:rPr>
              <w:t>Գնորդի</w:t>
            </w:r>
            <w:r w:rsidRPr="00D20AE0">
              <w:rPr>
                <w:rFonts w:ascii="Sylfaen" w:hAnsi="Sylfaen"/>
                <w:sz w:val="21"/>
                <w:szCs w:val="21"/>
                <w:lang w:val="hy-AM"/>
              </w:rPr>
              <w:t xml:space="preserve"> </w:t>
            </w:r>
            <w:r w:rsidRPr="00D20AE0">
              <w:rPr>
                <w:rFonts w:ascii="Sylfaen" w:hAnsi="Sylfaen" w:cs="Sylfaen"/>
                <w:sz w:val="21"/>
                <w:szCs w:val="21"/>
                <w:lang w:val="hy-AM"/>
              </w:rPr>
              <w:t>կողմից</w:t>
            </w:r>
            <w:r w:rsidRPr="00D20AE0">
              <w:rPr>
                <w:rFonts w:ascii="Sylfaen" w:hAnsi="Sylfaen"/>
                <w:sz w:val="21"/>
                <w:szCs w:val="21"/>
                <w:lang w:val="hy-AM"/>
              </w:rPr>
              <w:t xml:space="preserve"> </w:t>
            </w:r>
            <w:r w:rsidRPr="00D20AE0">
              <w:rPr>
                <w:rFonts w:ascii="Sylfaen" w:hAnsi="Sylfaen" w:cs="Sylfaen"/>
                <w:sz w:val="21"/>
                <w:szCs w:val="21"/>
                <w:lang w:val="hy-AM"/>
              </w:rPr>
              <w:t>հաստատվում</w:t>
            </w:r>
            <w:r w:rsidRPr="00D20AE0">
              <w:rPr>
                <w:rFonts w:ascii="Sylfaen" w:hAnsi="Sylfaen"/>
                <w:sz w:val="21"/>
                <w:szCs w:val="21"/>
                <w:lang w:val="hy-AM"/>
              </w:rPr>
              <w:t xml:space="preserve"> </w:t>
            </w:r>
            <w:r w:rsidRPr="00D20AE0">
              <w:rPr>
                <w:rFonts w:ascii="Sylfaen" w:hAnsi="Sylfaen" w:cs="Sylfaen"/>
                <w:sz w:val="21"/>
                <w:szCs w:val="21"/>
                <w:lang w:val="hy-AM"/>
              </w:rPr>
              <w:t>է</w:t>
            </w:r>
            <w:r w:rsidRPr="00D20AE0">
              <w:rPr>
                <w:rFonts w:ascii="Sylfaen" w:hAnsi="Sylfaen"/>
                <w:sz w:val="21"/>
                <w:szCs w:val="21"/>
                <w:lang w:val="hy-AM"/>
              </w:rPr>
              <w:t xml:space="preserve"> </w:t>
            </w:r>
            <w:r w:rsidRPr="00D20AE0">
              <w:rPr>
                <w:rFonts w:ascii="Sylfaen" w:hAnsi="Sylfaen" w:cs="Sylfaen"/>
                <w:sz w:val="21"/>
                <w:szCs w:val="21"/>
                <w:lang w:val="hy-AM"/>
              </w:rPr>
              <w:t>ապրանքա</w:t>
            </w:r>
            <w:r w:rsidRPr="00D20AE0">
              <w:rPr>
                <w:rFonts w:ascii="Sylfaen" w:hAnsi="Sylfaen"/>
                <w:sz w:val="21"/>
                <w:szCs w:val="21"/>
                <w:lang w:val="hy-AM"/>
              </w:rPr>
              <w:t>-</w:t>
            </w:r>
            <w:r w:rsidRPr="00D20AE0">
              <w:rPr>
                <w:rFonts w:ascii="Sylfaen" w:hAnsi="Sylfaen" w:cs="Sylfaen"/>
                <w:sz w:val="21"/>
                <w:szCs w:val="21"/>
                <w:lang w:val="hy-AM"/>
              </w:rPr>
              <w:t>տրանսպորտային</w:t>
            </w:r>
            <w:r w:rsidRPr="00D20AE0">
              <w:rPr>
                <w:rFonts w:ascii="Sylfaen" w:hAnsi="Sylfaen"/>
                <w:sz w:val="21"/>
                <w:szCs w:val="21"/>
                <w:lang w:val="hy-AM"/>
              </w:rPr>
              <w:t xml:space="preserve"> </w:t>
            </w:r>
            <w:r w:rsidRPr="00D20AE0">
              <w:rPr>
                <w:rFonts w:ascii="Sylfaen" w:hAnsi="Sylfaen" w:cs="Sylfaen"/>
                <w:sz w:val="21"/>
                <w:szCs w:val="21"/>
                <w:lang w:val="hy-AM"/>
              </w:rPr>
              <w:t>բեռնագրի</w:t>
            </w:r>
            <w:r w:rsidRPr="00D20AE0">
              <w:rPr>
                <w:rFonts w:ascii="Sylfaen" w:hAnsi="Sylfaen"/>
                <w:sz w:val="21"/>
                <w:szCs w:val="21"/>
                <w:lang w:val="hy-AM"/>
              </w:rPr>
              <w:t xml:space="preserve"> </w:t>
            </w:r>
            <w:r w:rsidRPr="00D20AE0">
              <w:rPr>
                <w:rFonts w:ascii="Sylfaen" w:hAnsi="Sylfaen" w:cs="Sylfaen"/>
                <w:sz w:val="21"/>
                <w:szCs w:val="21"/>
                <w:lang w:val="hy-AM"/>
              </w:rPr>
              <w:t>վրա</w:t>
            </w:r>
            <w:r w:rsidRPr="00D20AE0">
              <w:rPr>
                <w:rFonts w:ascii="Sylfaen" w:hAnsi="Sylfaen"/>
                <w:sz w:val="21"/>
                <w:szCs w:val="21"/>
                <w:lang w:val="hy-AM"/>
              </w:rPr>
              <w:t xml:space="preserve"> </w:t>
            </w:r>
            <w:r w:rsidRPr="00D20AE0">
              <w:rPr>
                <w:rFonts w:ascii="Sylfaen" w:hAnsi="Sylfaen" w:cs="Sylfaen"/>
                <w:sz w:val="21"/>
                <w:szCs w:val="21"/>
                <w:lang w:val="hy-AM"/>
              </w:rPr>
              <w:t>Գնորդի</w:t>
            </w:r>
            <w:r w:rsidRPr="00D20AE0">
              <w:rPr>
                <w:rFonts w:ascii="Sylfaen" w:hAnsi="Sylfaen"/>
                <w:sz w:val="21"/>
                <w:szCs w:val="21"/>
                <w:lang w:val="hy-AM"/>
              </w:rPr>
              <w:t xml:space="preserve"> </w:t>
            </w:r>
            <w:r w:rsidRPr="00D20AE0">
              <w:rPr>
                <w:rFonts w:ascii="Sylfaen" w:hAnsi="Sylfaen" w:cs="Sylfaen"/>
                <w:sz w:val="21"/>
                <w:szCs w:val="21"/>
                <w:lang w:val="hy-AM"/>
              </w:rPr>
              <w:t>լիազոր</w:t>
            </w:r>
            <w:r w:rsidRPr="00D20AE0">
              <w:rPr>
                <w:rFonts w:ascii="Sylfaen" w:hAnsi="Sylfaen"/>
                <w:sz w:val="21"/>
                <w:szCs w:val="21"/>
                <w:lang w:val="hy-AM"/>
              </w:rPr>
              <w:t xml:space="preserve"> </w:t>
            </w:r>
            <w:r w:rsidRPr="00D20AE0">
              <w:rPr>
                <w:rFonts w:ascii="Sylfaen" w:hAnsi="Sylfaen" w:cs="Sylfaen"/>
                <w:sz w:val="21"/>
                <w:szCs w:val="21"/>
                <w:lang w:val="hy-AM"/>
              </w:rPr>
              <w:t>ներկայացուցչի</w:t>
            </w:r>
            <w:r w:rsidRPr="00D20AE0">
              <w:rPr>
                <w:rFonts w:ascii="Sylfaen" w:hAnsi="Sylfaen"/>
                <w:sz w:val="21"/>
                <w:szCs w:val="21"/>
                <w:lang w:val="hy-AM"/>
              </w:rPr>
              <w:t xml:space="preserve"> </w:t>
            </w:r>
            <w:r w:rsidRPr="00D20AE0">
              <w:rPr>
                <w:rFonts w:ascii="Sylfaen" w:hAnsi="Sylfaen" w:cs="Sylfaen"/>
                <w:sz w:val="21"/>
                <w:szCs w:val="21"/>
                <w:lang w:val="hy-AM"/>
              </w:rPr>
              <w:t>ստորագրությամբ</w:t>
            </w:r>
            <w:r w:rsidRPr="00D20AE0">
              <w:rPr>
                <w:rFonts w:ascii="Sylfaen" w:hAnsi="Sylfaen"/>
                <w:sz w:val="21"/>
                <w:szCs w:val="21"/>
                <w:lang w:val="hy-AM"/>
              </w:rPr>
              <w:t xml:space="preserve">, </w:t>
            </w:r>
            <w:r w:rsidRPr="00D20AE0">
              <w:rPr>
                <w:rFonts w:ascii="Sylfaen" w:hAnsi="Sylfaen" w:cs="Sylfaen"/>
                <w:sz w:val="21"/>
                <w:szCs w:val="21"/>
                <w:lang w:val="hy-AM"/>
              </w:rPr>
              <w:t>կամ</w:t>
            </w:r>
            <w:r w:rsidRPr="00D20AE0">
              <w:rPr>
                <w:rFonts w:ascii="Sylfaen" w:hAnsi="Sylfaen"/>
                <w:sz w:val="21"/>
                <w:szCs w:val="21"/>
                <w:lang w:val="hy-AM"/>
              </w:rPr>
              <w:t xml:space="preserve"> </w:t>
            </w:r>
            <w:r w:rsidRPr="00D20AE0">
              <w:rPr>
                <w:rFonts w:ascii="Sylfaen" w:hAnsi="Sylfaen" w:cs="Sylfaen"/>
                <w:sz w:val="21"/>
                <w:szCs w:val="21"/>
                <w:lang w:val="hy-AM"/>
              </w:rPr>
              <w:t xml:space="preserve"> հանձնման-ընդունման</w:t>
            </w:r>
            <w:r w:rsidRPr="00D20AE0">
              <w:rPr>
                <w:rFonts w:ascii="Sylfaen" w:hAnsi="Sylfaen"/>
                <w:sz w:val="21"/>
                <w:szCs w:val="21"/>
                <w:lang w:val="hy-AM"/>
              </w:rPr>
              <w:t xml:space="preserve"> </w:t>
            </w:r>
            <w:r w:rsidRPr="00D20AE0">
              <w:rPr>
                <w:rFonts w:ascii="Sylfaen" w:hAnsi="Sylfaen" w:cs="Sylfaen"/>
                <w:sz w:val="21"/>
                <w:szCs w:val="21"/>
                <w:lang w:val="hy-AM"/>
              </w:rPr>
              <w:t>ակտի</w:t>
            </w:r>
            <w:r w:rsidRPr="00D20AE0">
              <w:rPr>
                <w:rFonts w:ascii="Sylfaen" w:hAnsi="Sylfaen"/>
                <w:sz w:val="21"/>
                <w:szCs w:val="21"/>
                <w:lang w:val="hy-AM"/>
              </w:rPr>
              <w:t xml:space="preserve"> </w:t>
            </w:r>
            <w:r w:rsidRPr="00D20AE0">
              <w:rPr>
                <w:rFonts w:ascii="Sylfaen" w:hAnsi="Sylfaen" w:cs="Sylfaen"/>
                <w:sz w:val="21"/>
                <w:szCs w:val="21"/>
                <w:lang w:val="hy-AM"/>
              </w:rPr>
              <w:t>կազմման</w:t>
            </w:r>
            <w:r w:rsidRPr="00D20AE0">
              <w:rPr>
                <w:rFonts w:ascii="Sylfaen" w:hAnsi="Sylfaen"/>
                <w:sz w:val="21"/>
                <w:szCs w:val="21"/>
                <w:lang w:val="hy-AM"/>
              </w:rPr>
              <w:t xml:space="preserve"> </w:t>
            </w:r>
            <w:r w:rsidRPr="00D20AE0">
              <w:rPr>
                <w:rFonts w:ascii="Sylfaen" w:hAnsi="Sylfaen" w:cs="Sylfaen"/>
                <w:sz w:val="21"/>
                <w:szCs w:val="21"/>
                <w:lang w:val="hy-AM"/>
              </w:rPr>
              <w:t>միջոցով</w:t>
            </w:r>
            <w:r w:rsidRPr="00D20AE0">
              <w:rPr>
                <w:rFonts w:ascii="Sylfaen" w:hAnsi="Sylfaen"/>
                <w:sz w:val="21"/>
                <w:szCs w:val="21"/>
                <w:lang w:val="hy-AM"/>
              </w:rPr>
              <w:t xml:space="preserve">, </w:t>
            </w:r>
            <w:r w:rsidRPr="00D20AE0">
              <w:rPr>
                <w:rFonts w:ascii="Sylfaen" w:hAnsi="Sylfaen" w:cs="Sylfaen"/>
                <w:sz w:val="21"/>
                <w:szCs w:val="21"/>
                <w:lang w:val="hy-AM"/>
              </w:rPr>
              <w:t>որը</w:t>
            </w:r>
            <w:r w:rsidRPr="00D20AE0">
              <w:rPr>
                <w:rFonts w:ascii="Sylfaen" w:hAnsi="Sylfaen"/>
                <w:sz w:val="21"/>
                <w:szCs w:val="21"/>
                <w:lang w:val="hy-AM"/>
              </w:rPr>
              <w:t xml:space="preserve"> </w:t>
            </w:r>
            <w:r w:rsidRPr="00D20AE0">
              <w:rPr>
                <w:rFonts w:ascii="Sylfaen" w:hAnsi="Sylfaen" w:cs="Sylfaen"/>
                <w:sz w:val="21"/>
                <w:szCs w:val="21"/>
                <w:lang w:val="hy-AM"/>
              </w:rPr>
              <w:t>ստորագրվում</w:t>
            </w:r>
            <w:r w:rsidRPr="00D20AE0">
              <w:rPr>
                <w:rFonts w:ascii="Sylfaen" w:hAnsi="Sylfaen"/>
                <w:sz w:val="21"/>
                <w:szCs w:val="21"/>
                <w:lang w:val="hy-AM"/>
              </w:rPr>
              <w:t xml:space="preserve"> </w:t>
            </w:r>
            <w:r w:rsidRPr="00D20AE0">
              <w:rPr>
                <w:rFonts w:ascii="Sylfaen" w:hAnsi="Sylfaen" w:cs="Sylfaen"/>
                <w:sz w:val="21"/>
                <w:szCs w:val="21"/>
                <w:lang w:val="hy-AM"/>
              </w:rPr>
              <w:t>է</w:t>
            </w:r>
            <w:r w:rsidRPr="00D20AE0">
              <w:rPr>
                <w:rFonts w:ascii="Sylfaen" w:hAnsi="Sylfaen"/>
                <w:sz w:val="21"/>
                <w:szCs w:val="21"/>
                <w:lang w:val="hy-AM"/>
              </w:rPr>
              <w:t xml:space="preserve"> </w:t>
            </w:r>
            <w:r w:rsidRPr="00D20AE0">
              <w:rPr>
                <w:rFonts w:ascii="Sylfaen" w:hAnsi="Sylfaen" w:cs="Sylfaen"/>
                <w:sz w:val="21"/>
                <w:szCs w:val="21"/>
                <w:lang w:val="hy-AM"/>
              </w:rPr>
              <w:t>Կողմերի</w:t>
            </w:r>
            <w:r w:rsidRPr="00D20AE0">
              <w:rPr>
                <w:rFonts w:ascii="Sylfaen" w:hAnsi="Sylfaen"/>
                <w:sz w:val="21"/>
                <w:szCs w:val="21"/>
                <w:lang w:val="hy-AM"/>
              </w:rPr>
              <w:t xml:space="preserve"> </w:t>
            </w:r>
            <w:r w:rsidRPr="00D20AE0">
              <w:rPr>
                <w:rFonts w:ascii="Sylfaen" w:hAnsi="Sylfaen" w:cs="Sylfaen"/>
                <w:sz w:val="21"/>
                <w:szCs w:val="21"/>
                <w:lang w:val="hy-AM"/>
              </w:rPr>
              <w:t>լիազոր</w:t>
            </w:r>
            <w:r w:rsidRPr="00D20AE0">
              <w:rPr>
                <w:rFonts w:ascii="Sylfaen" w:hAnsi="Sylfaen"/>
                <w:sz w:val="21"/>
                <w:szCs w:val="21"/>
                <w:lang w:val="hy-AM"/>
              </w:rPr>
              <w:t xml:space="preserve"> </w:t>
            </w:r>
            <w:r w:rsidRPr="00D20AE0">
              <w:rPr>
                <w:rFonts w:ascii="Sylfaen" w:hAnsi="Sylfaen" w:cs="Sylfaen"/>
                <w:sz w:val="21"/>
                <w:szCs w:val="21"/>
                <w:lang w:val="hy-AM"/>
              </w:rPr>
              <w:t>ներկայացուցիչների</w:t>
            </w:r>
            <w:r w:rsidRPr="00D20AE0">
              <w:rPr>
                <w:rFonts w:ascii="Sylfaen" w:hAnsi="Sylfaen"/>
                <w:sz w:val="21"/>
                <w:szCs w:val="21"/>
                <w:lang w:val="hy-AM"/>
              </w:rPr>
              <w:t xml:space="preserve"> </w:t>
            </w:r>
            <w:r w:rsidRPr="00D20AE0">
              <w:rPr>
                <w:rFonts w:ascii="Sylfaen" w:hAnsi="Sylfaen" w:cs="Sylfaen"/>
                <w:sz w:val="21"/>
                <w:szCs w:val="21"/>
                <w:lang w:val="hy-AM"/>
              </w:rPr>
              <w:t>կողմից</w:t>
            </w:r>
            <w:r w:rsidRPr="00D20AE0">
              <w:rPr>
                <w:rFonts w:ascii="Sylfaen" w:hAnsi="Sylfaen"/>
                <w:sz w:val="21"/>
                <w:szCs w:val="21"/>
                <w:lang w:val="hy-AM"/>
              </w:rPr>
              <w:t xml:space="preserve">: </w:t>
            </w:r>
            <w:r w:rsidRPr="00D20AE0">
              <w:rPr>
                <w:rFonts w:ascii="Sylfaen" w:hAnsi="Sylfaen" w:cs="Sylfaen"/>
                <w:sz w:val="21"/>
                <w:szCs w:val="21"/>
                <w:lang w:val="hy-AM"/>
              </w:rPr>
              <w:t>Ապրանքա</w:t>
            </w:r>
            <w:r w:rsidRPr="00D20AE0">
              <w:rPr>
                <w:rFonts w:ascii="Sylfaen" w:hAnsi="Sylfaen"/>
                <w:sz w:val="21"/>
                <w:szCs w:val="21"/>
                <w:lang w:val="hy-AM"/>
              </w:rPr>
              <w:t>-</w:t>
            </w:r>
            <w:r w:rsidRPr="00D20AE0">
              <w:rPr>
                <w:rFonts w:ascii="Sylfaen" w:hAnsi="Sylfaen" w:cs="Sylfaen"/>
                <w:sz w:val="21"/>
                <w:szCs w:val="21"/>
                <w:lang w:val="hy-AM"/>
              </w:rPr>
              <w:t>տրանսպորտային</w:t>
            </w:r>
            <w:r w:rsidRPr="00D20AE0">
              <w:rPr>
                <w:rFonts w:ascii="Sylfaen" w:hAnsi="Sylfaen"/>
                <w:sz w:val="21"/>
                <w:szCs w:val="21"/>
                <w:lang w:val="hy-AM"/>
              </w:rPr>
              <w:t xml:space="preserve"> </w:t>
            </w:r>
            <w:r w:rsidRPr="00D20AE0">
              <w:rPr>
                <w:rFonts w:ascii="Sylfaen" w:hAnsi="Sylfaen" w:cs="Sylfaen"/>
                <w:sz w:val="21"/>
                <w:szCs w:val="21"/>
                <w:lang w:val="hy-AM"/>
              </w:rPr>
              <w:t>բեռնագրում</w:t>
            </w:r>
            <w:r w:rsidRPr="00D20AE0">
              <w:rPr>
                <w:rFonts w:ascii="Sylfaen" w:hAnsi="Sylfaen"/>
                <w:sz w:val="21"/>
                <w:szCs w:val="21"/>
                <w:lang w:val="hy-AM"/>
              </w:rPr>
              <w:t xml:space="preserve"> </w:t>
            </w:r>
            <w:r w:rsidRPr="00D20AE0">
              <w:rPr>
                <w:rFonts w:ascii="Sylfaen" w:hAnsi="Sylfaen" w:cs="Sylfaen"/>
                <w:sz w:val="21"/>
                <w:szCs w:val="21"/>
                <w:lang w:val="hy-AM"/>
              </w:rPr>
              <w:t>կամ</w:t>
            </w:r>
            <w:r w:rsidRPr="00D20AE0">
              <w:rPr>
                <w:rFonts w:ascii="Sylfaen" w:hAnsi="Sylfaen"/>
                <w:sz w:val="21"/>
                <w:szCs w:val="21"/>
                <w:lang w:val="hy-AM"/>
              </w:rPr>
              <w:t xml:space="preserve"> </w:t>
            </w:r>
            <w:r w:rsidRPr="00D20AE0">
              <w:rPr>
                <w:rFonts w:ascii="Sylfaen" w:hAnsi="Sylfaen" w:cs="Sylfaen"/>
                <w:sz w:val="21"/>
                <w:szCs w:val="21"/>
                <w:lang w:val="hy-AM"/>
              </w:rPr>
              <w:t>հանձնման- ընդունման</w:t>
            </w:r>
            <w:r w:rsidRPr="00D20AE0">
              <w:rPr>
                <w:rFonts w:ascii="Sylfaen" w:hAnsi="Sylfaen"/>
                <w:sz w:val="21"/>
                <w:szCs w:val="21"/>
                <w:lang w:val="hy-AM"/>
              </w:rPr>
              <w:t xml:space="preserve"> </w:t>
            </w:r>
            <w:r w:rsidRPr="00D20AE0">
              <w:rPr>
                <w:rFonts w:ascii="Sylfaen" w:hAnsi="Sylfaen" w:cs="Sylfaen"/>
                <w:sz w:val="21"/>
                <w:szCs w:val="21"/>
                <w:lang w:val="hy-AM"/>
              </w:rPr>
              <w:t>ակտում</w:t>
            </w:r>
            <w:r w:rsidRPr="00D20AE0">
              <w:rPr>
                <w:rFonts w:ascii="Sylfaen" w:hAnsi="Sylfaen"/>
                <w:sz w:val="21"/>
                <w:szCs w:val="21"/>
                <w:lang w:val="hy-AM"/>
              </w:rPr>
              <w:t xml:space="preserve"> </w:t>
            </w:r>
            <w:r w:rsidRPr="00D20AE0">
              <w:rPr>
                <w:rFonts w:ascii="Sylfaen" w:hAnsi="Sylfaen" w:cs="Sylfaen"/>
                <w:sz w:val="21"/>
                <w:szCs w:val="21"/>
                <w:lang w:val="hy-AM"/>
              </w:rPr>
              <w:t>նշվում</w:t>
            </w:r>
            <w:r w:rsidRPr="00D20AE0">
              <w:rPr>
                <w:rFonts w:ascii="Sylfaen" w:hAnsi="Sylfaen"/>
                <w:sz w:val="21"/>
                <w:szCs w:val="21"/>
                <w:lang w:val="hy-AM"/>
              </w:rPr>
              <w:t xml:space="preserve"> </w:t>
            </w:r>
            <w:r w:rsidRPr="00D20AE0">
              <w:rPr>
                <w:rFonts w:ascii="Sylfaen" w:hAnsi="Sylfaen" w:cs="Sylfaen"/>
                <w:sz w:val="21"/>
                <w:szCs w:val="21"/>
                <w:lang w:val="hy-AM"/>
              </w:rPr>
              <w:t>են</w:t>
            </w:r>
            <w:r w:rsidRPr="00D20AE0">
              <w:rPr>
                <w:rFonts w:ascii="Sylfaen" w:hAnsi="Sylfaen"/>
                <w:sz w:val="21"/>
                <w:szCs w:val="21"/>
                <w:lang w:val="hy-AM"/>
              </w:rPr>
              <w:t xml:space="preserve"> </w:t>
            </w:r>
            <w:r w:rsidRPr="00D20AE0">
              <w:rPr>
                <w:rFonts w:ascii="Sylfaen" w:hAnsi="Sylfaen" w:cs="Sylfaen"/>
                <w:sz w:val="21"/>
                <w:szCs w:val="21"/>
                <w:lang w:val="hy-AM"/>
              </w:rPr>
              <w:t>ընդունման</w:t>
            </w:r>
            <w:r w:rsidRPr="00D20AE0">
              <w:rPr>
                <w:rFonts w:ascii="Sylfaen" w:hAnsi="Sylfaen"/>
                <w:sz w:val="21"/>
                <w:szCs w:val="21"/>
                <w:lang w:val="hy-AM"/>
              </w:rPr>
              <w:t xml:space="preserve"> </w:t>
            </w:r>
            <w:r w:rsidRPr="00D20AE0">
              <w:rPr>
                <w:rFonts w:ascii="Sylfaen" w:hAnsi="Sylfaen" w:cs="Sylfaen"/>
                <w:sz w:val="21"/>
                <w:szCs w:val="21"/>
                <w:lang w:val="hy-AM"/>
              </w:rPr>
              <w:t>պահին</w:t>
            </w:r>
            <w:r w:rsidRPr="00D20AE0">
              <w:rPr>
                <w:rFonts w:ascii="Sylfaen" w:hAnsi="Sylfaen"/>
                <w:sz w:val="21"/>
                <w:szCs w:val="21"/>
                <w:lang w:val="hy-AM"/>
              </w:rPr>
              <w:t xml:space="preserve"> </w:t>
            </w:r>
            <w:r w:rsidRPr="00D20AE0">
              <w:rPr>
                <w:rFonts w:ascii="Sylfaen" w:hAnsi="Sylfaen" w:cs="Sylfaen"/>
                <w:sz w:val="21"/>
                <w:szCs w:val="21"/>
                <w:lang w:val="hy-AM"/>
              </w:rPr>
              <w:t>առկա</w:t>
            </w:r>
            <w:r w:rsidRPr="00D20AE0">
              <w:rPr>
                <w:rFonts w:ascii="Sylfaen" w:hAnsi="Sylfaen"/>
                <w:sz w:val="21"/>
                <w:szCs w:val="21"/>
                <w:lang w:val="hy-AM"/>
              </w:rPr>
              <w:t xml:space="preserve"> </w:t>
            </w:r>
            <w:r w:rsidRPr="00D20AE0">
              <w:rPr>
                <w:rFonts w:ascii="Sylfaen" w:hAnsi="Sylfaen" w:cs="Sylfaen"/>
                <w:sz w:val="21"/>
                <w:szCs w:val="21"/>
                <w:lang w:val="hy-AM"/>
              </w:rPr>
              <w:t>դիտողությունները</w:t>
            </w:r>
            <w:r w:rsidRPr="00D20AE0">
              <w:rPr>
                <w:rFonts w:ascii="Sylfaen" w:hAnsi="Sylfaen"/>
                <w:sz w:val="21"/>
                <w:szCs w:val="21"/>
                <w:lang w:val="hy-AM"/>
              </w:rPr>
              <w:t xml:space="preserve">` </w:t>
            </w:r>
            <w:r w:rsidRPr="00D20AE0">
              <w:rPr>
                <w:rFonts w:ascii="Sylfaen" w:hAnsi="Sylfaen" w:cs="Sylfaen"/>
                <w:sz w:val="21"/>
                <w:szCs w:val="21"/>
                <w:lang w:val="hy-AM"/>
              </w:rPr>
              <w:t>Ապրանքի</w:t>
            </w:r>
            <w:r w:rsidRPr="00D20AE0">
              <w:rPr>
                <w:rFonts w:ascii="Sylfaen" w:hAnsi="Sylfaen"/>
                <w:sz w:val="21"/>
                <w:szCs w:val="21"/>
                <w:lang w:val="hy-AM"/>
              </w:rPr>
              <w:t xml:space="preserve"> </w:t>
            </w:r>
            <w:r w:rsidRPr="00D20AE0">
              <w:rPr>
                <w:rFonts w:ascii="Sylfaen" w:hAnsi="Sylfaen" w:cs="Sylfaen"/>
                <w:sz w:val="21"/>
                <w:szCs w:val="21"/>
                <w:lang w:val="hy-AM"/>
              </w:rPr>
              <w:t>որակի</w:t>
            </w:r>
            <w:r w:rsidRPr="00D20AE0">
              <w:rPr>
                <w:rFonts w:ascii="Sylfaen" w:hAnsi="Sylfaen"/>
                <w:sz w:val="21"/>
                <w:szCs w:val="21"/>
                <w:lang w:val="hy-AM"/>
              </w:rPr>
              <w:t xml:space="preserve"> </w:t>
            </w:r>
            <w:r w:rsidRPr="00D20AE0">
              <w:rPr>
                <w:rFonts w:ascii="Sylfaen" w:hAnsi="Sylfaen" w:cs="Sylfaen"/>
                <w:sz w:val="21"/>
                <w:szCs w:val="21"/>
                <w:lang w:val="hy-AM"/>
              </w:rPr>
              <w:t>և</w:t>
            </w:r>
            <w:r w:rsidRPr="00D20AE0">
              <w:rPr>
                <w:rFonts w:ascii="Sylfaen" w:hAnsi="Sylfaen"/>
                <w:sz w:val="21"/>
                <w:szCs w:val="21"/>
                <w:lang w:val="hy-AM"/>
              </w:rPr>
              <w:t xml:space="preserve"> </w:t>
            </w:r>
            <w:r w:rsidRPr="00D20AE0">
              <w:rPr>
                <w:rFonts w:ascii="Sylfaen" w:hAnsi="Sylfaen" w:cs="Sylfaen"/>
                <w:sz w:val="21"/>
                <w:szCs w:val="21"/>
                <w:lang w:val="hy-AM"/>
              </w:rPr>
              <w:t>քանակի</w:t>
            </w:r>
            <w:r w:rsidRPr="00D20AE0">
              <w:rPr>
                <w:rFonts w:ascii="Sylfaen" w:hAnsi="Sylfaen"/>
                <w:sz w:val="21"/>
                <w:szCs w:val="21"/>
                <w:lang w:val="hy-AM"/>
              </w:rPr>
              <w:t xml:space="preserve">  </w:t>
            </w:r>
            <w:r w:rsidRPr="00D20AE0">
              <w:rPr>
                <w:rFonts w:ascii="Sylfaen" w:hAnsi="Sylfaen" w:cs="Sylfaen"/>
                <w:sz w:val="21"/>
                <w:szCs w:val="21"/>
                <w:lang w:val="hy-AM"/>
              </w:rPr>
              <w:t>վերաբերյալ</w:t>
            </w:r>
            <w:r w:rsidRPr="00D20AE0">
              <w:rPr>
                <w:rFonts w:ascii="Sylfaen" w:hAnsi="Sylfaen"/>
                <w:sz w:val="21"/>
                <w:szCs w:val="21"/>
                <w:lang w:val="hy-AM"/>
              </w:rPr>
              <w:t>:</w:t>
            </w:r>
          </w:p>
        </w:tc>
        <w:tc>
          <w:tcPr>
            <w:tcW w:w="5528" w:type="dxa"/>
          </w:tcPr>
          <w:p w:rsidR="006A754F" w:rsidRPr="00D20AE0" w:rsidRDefault="006A754F" w:rsidP="006A754F">
            <w:pPr>
              <w:jc w:val="both"/>
              <w:rPr>
                <w:rFonts w:ascii="Sylfaen" w:hAnsi="Sylfaen"/>
                <w:color w:val="C00000"/>
                <w:sz w:val="21"/>
                <w:szCs w:val="21"/>
              </w:rPr>
            </w:pPr>
            <w:r w:rsidRPr="00D20AE0">
              <w:rPr>
                <w:rFonts w:ascii="Sylfaen" w:hAnsi="Sylfaen"/>
                <w:sz w:val="21"/>
                <w:szCs w:val="21"/>
              </w:rPr>
              <w:t xml:space="preserve">3.6.  </w:t>
            </w:r>
            <w:r w:rsidRPr="00D20AE0">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D20AE0">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6A754F" w:rsidRPr="00D20AE0" w:rsidTr="00BB081A">
        <w:tc>
          <w:tcPr>
            <w:tcW w:w="5529" w:type="dxa"/>
          </w:tcPr>
          <w:p w:rsidR="006A754F" w:rsidRPr="00D20AE0" w:rsidRDefault="006A754F" w:rsidP="006A754F">
            <w:pPr>
              <w:shd w:val="clear" w:color="auto" w:fill="FFFFFF" w:themeFill="background1"/>
              <w:spacing w:before="120"/>
              <w:jc w:val="center"/>
              <w:rPr>
                <w:rFonts w:ascii="Sylfaen" w:hAnsi="Sylfaen" w:cs="Sylfaen"/>
                <w:b/>
                <w:sz w:val="21"/>
                <w:szCs w:val="21"/>
                <w:lang w:val="hy-AM"/>
              </w:rPr>
            </w:pPr>
            <w:r w:rsidRPr="00D20AE0">
              <w:rPr>
                <w:rFonts w:ascii="Sylfaen" w:hAnsi="Sylfaen"/>
                <w:b/>
                <w:sz w:val="21"/>
                <w:szCs w:val="21"/>
                <w:lang w:val="hy-AM"/>
              </w:rPr>
              <w:t xml:space="preserve">4. </w:t>
            </w:r>
            <w:r w:rsidRPr="00D20AE0">
              <w:rPr>
                <w:rFonts w:ascii="Sylfaen" w:hAnsi="Sylfaen" w:cs="Sylfaen"/>
                <w:b/>
                <w:sz w:val="21"/>
                <w:szCs w:val="21"/>
                <w:lang w:val="hy-AM"/>
              </w:rPr>
              <w:t>Պայմանգրի գինը</w:t>
            </w:r>
            <w:r w:rsidRPr="00D20AE0">
              <w:rPr>
                <w:rFonts w:ascii="Sylfaen" w:hAnsi="Sylfaen"/>
                <w:b/>
                <w:sz w:val="21"/>
                <w:szCs w:val="21"/>
                <w:lang w:val="hy-AM"/>
              </w:rPr>
              <w:t xml:space="preserve"> </w:t>
            </w:r>
            <w:r w:rsidRPr="00D20AE0">
              <w:rPr>
                <w:rFonts w:ascii="Sylfaen" w:hAnsi="Sylfaen" w:cs="Sylfaen"/>
                <w:b/>
                <w:sz w:val="21"/>
                <w:szCs w:val="21"/>
                <w:lang w:val="hy-AM"/>
              </w:rPr>
              <w:t>և</w:t>
            </w:r>
            <w:r w:rsidRPr="00D20AE0">
              <w:rPr>
                <w:rFonts w:ascii="Sylfaen" w:hAnsi="Sylfaen"/>
                <w:b/>
                <w:sz w:val="21"/>
                <w:szCs w:val="21"/>
                <w:lang w:val="hy-AM"/>
              </w:rPr>
              <w:t xml:space="preserve"> </w:t>
            </w:r>
            <w:r w:rsidRPr="00D20AE0">
              <w:rPr>
                <w:rFonts w:ascii="Sylfaen" w:hAnsi="Sylfaen" w:cs="Sylfaen"/>
                <w:b/>
                <w:sz w:val="21"/>
                <w:szCs w:val="21"/>
                <w:lang w:val="hy-AM"/>
              </w:rPr>
              <w:t>վճարման</w:t>
            </w:r>
            <w:r w:rsidRPr="00D20AE0">
              <w:rPr>
                <w:rFonts w:ascii="Sylfaen" w:hAnsi="Sylfaen"/>
                <w:b/>
                <w:sz w:val="21"/>
                <w:szCs w:val="21"/>
                <w:lang w:val="hy-AM"/>
              </w:rPr>
              <w:t xml:space="preserve"> </w:t>
            </w:r>
            <w:r w:rsidRPr="00D20AE0">
              <w:rPr>
                <w:rFonts w:ascii="Sylfaen" w:hAnsi="Sylfaen" w:cs="Sylfaen"/>
                <w:b/>
                <w:sz w:val="21"/>
                <w:szCs w:val="21"/>
                <w:lang w:val="hy-AM"/>
              </w:rPr>
              <w:t>կարգը</w:t>
            </w:r>
          </w:p>
          <w:p w:rsidR="006A754F" w:rsidRPr="00D20AE0" w:rsidRDefault="006A754F" w:rsidP="006A754F">
            <w:pPr>
              <w:shd w:val="clear" w:color="auto" w:fill="FFFFFF" w:themeFill="background1"/>
              <w:jc w:val="both"/>
              <w:rPr>
                <w:rFonts w:ascii="Sylfaen" w:hAnsi="Sylfaen"/>
                <w:sz w:val="21"/>
                <w:szCs w:val="21"/>
                <w:lang w:val="pt-BR"/>
              </w:rPr>
            </w:pPr>
            <w:r w:rsidRPr="00D20AE0">
              <w:rPr>
                <w:rFonts w:ascii="Sylfaen" w:hAnsi="Sylfaen"/>
                <w:sz w:val="21"/>
                <w:szCs w:val="21"/>
                <w:lang w:val="hy-AM"/>
              </w:rPr>
              <w:t xml:space="preserve">4.1. </w:t>
            </w:r>
            <w:r w:rsidRPr="00D20AE0">
              <w:rPr>
                <w:rFonts w:ascii="Sylfaen" w:hAnsi="Sylfaen" w:cs="Sylfaen"/>
                <w:sz w:val="21"/>
                <w:szCs w:val="21"/>
                <w:lang w:val="hy-AM"/>
              </w:rPr>
              <w:t>Պայմանագրի</w:t>
            </w:r>
            <w:r w:rsidRPr="00D20AE0">
              <w:rPr>
                <w:rFonts w:ascii="Sylfaen" w:hAnsi="Sylfaen"/>
                <w:sz w:val="21"/>
                <w:szCs w:val="21"/>
                <w:lang w:val="pt-BR"/>
              </w:rPr>
              <w:t xml:space="preserve"> </w:t>
            </w:r>
            <w:r w:rsidRPr="00D20AE0">
              <w:rPr>
                <w:rFonts w:ascii="Sylfaen" w:hAnsi="Sylfaen" w:cs="Sylfaen"/>
                <w:sz w:val="21"/>
                <w:szCs w:val="21"/>
                <w:lang w:val="hy-AM"/>
              </w:rPr>
              <w:t>ընդհանուր</w:t>
            </w:r>
            <w:r w:rsidRPr="00D20AE0">
              <w:rPr>
                <w:rFonts w:ascii="Sylfaen" w:hAnsi="Sylfaen"/>
                <w:sz w:val="21"/>
                <w:szCs w:val="21"/>
                <w:lang w:val="pt-BR"/>
              </w:rPr>
              <w:t xml:space="preserve"> </w:t>
            </w:r>
            <w:r w:rsidRPr="00D20AE0">
              <w:rPr>
                <w:rFonts w:ascii="Sylfaen" w:hAnsi="Sylfaen" w:cs="Sylfaen"/>
                <w:sz w:val="21"/>
                <w:szCs w:val="21"/>
                <w:lang w:val="hy-AM"/>
              </w:rPr>
              <w:t>արժեքը</w:t>
            </w:r>
            <w:r w:rsidRPr="00D20AE0">
              <w:rPr>
                <w:rFonts w:ascii="Sylfaen" w:hAnsi="Sylfaen"/>
                <w:sz w:val="21"/>
                <w:szCs w:val="21"/>
                <w:lang w:val="pt-BR"/>
              </w:rPr>
              <w:t xml:space="preserve"> </w:t>
            </w:r>
            <w:r w:rsidRPr="00D20AE0">
              <w:rPr>
                <w:rFonts w:ascii="Sylfaen" w:hAnsi="Sylfaen" w:cs="Sylfaen"/>
                <w:sz w:val="21"/>
                <w:szCs w:val="21"/>
                <w:lang w:val="hy-AM"/>
              </w:rPr>
              <w:t>կազմում</w:t>
            </w:r>
            <w:r w:rsidRPr="00D20AE0">
              <w:rPr>
                <w:rFonts w:ascii="Sylfaen" w:hAnsi="Sylfaen"/>
                <w:sz w:val="21"/>
                <w:szCs w:val="21"/>
                <w:lang w:val="pt-BR"/>
              </w:rPr>
              <w:t xml:space="preserve"> </w:t>
            </w:r>
            <w:r w:rsidRPr="00D20AE0">
              <w:rPr>
                <w:rFonts w:ascii="Sylfaen" w:hAnsi="Sylfaen" w:cs="Sylfaen"/>
                <w:sz w:val="21"/>
                <w:szCs w:val="21"/>
                <w:lang w:val="hy-AM"/>
              </w:rPr>
              <w:t>է</w:t>
            </w:r>
            <w:r w:rsidRPr="00D20AE0">
              <w:rPr>
                <w:rFonts w:ascii="Sylfaen" w:hAnsi="Sylfaen"/>
                <w:sz w:val="21"/>
                <w:szCs w:val="21"/>
                <w:lang w:val="pt-BR"/>
              </w:rPr>
              <w:t xml:space="preserve"> </w:t>
            </w:r>
            <w:r w:rsidRPr="00D20AE0">
              <w:rPr>
                <w:rFonts w:ascii="Sylfaen" w:hAnsi="Sylfaen" w:cs="Sylfaen"/>
                <w:i/>
                <w:color w:val="1F4E79" w:themeColor="accent1" w:themeShade="80"/>
                <w:sz w:val="21"/>
                <w:szCs w:val="21"/>
                <w:lang w:val="hy-AM"/>
              </w:rPr>
              <w:t>(____)(տառերով)արժույթ/</w:t>
            </w:r>
            <w:r w:rsidRPr="00D20AE0">
              <w:rPr>
                <w:rFonts w:ascii="Sylfaen" w:hAnsi="Sylfaen" w:cs="Sylfaen"/>
                <w:sz w:val="21"/>
                <w:szCs w:val="21"/>
                <w:lang w:val="hy-AM"/>
              </w:rPr>
              <w:t>՝ ներառյալ</w:t>
            </w:r>
            <w:r w:rsidRPr="00D20AE0">
              <w:rPr>
                <w:rFonts w:ascii="Sylfaen" w:hAnsi="Sylfaen"/>
                <w:sz w:val="21"/>
                <w:szCs w:val="21"/>
                <w:lang w:val="hy-AM"/>
              </w:rPr>
              <w:t xml:space="preserve"> </w:t>
            </w:r>
            <w:r w:rsidRPr="00D20AE0">
              <w:rPr>
                <w:rFonts w:ascii="Sylfaen" w:hAnsi="Sylfaen" w:cs="Sylfaen"/>
                <w:color w:val="1F4E79" w:themeColor="accent1" w:themeShade="80"/>
                <w:sz w:val="21"/>
                <w:szCs w:val="21"/>
                <w:lang w:val="hy-AM"/>
              </w:rPr>
              <w:t>ԱԱՀ/Հարկեր</w:t>
            </w:r>
            <w:r w:rsidRPr="00D20AE0">
              <w:rPr>
                <w:rFonts w:ascii="Sylfaen" w:hAnsi="Sylfaen"/>
                <w:sz w:val="21"/>
                <w:szCs w:val="21"/>
                <w:lang w:val="pt-BR"/>
              </w:rPr>
              <w:t>:</w:t>
            </w:r>
          </w:p>
        </w:tc>
        <w:tc>
          <w:tcPr>
            <w:tcW w:w="5528" w:type="dxa"/>
          </w:tcPr>
          <w:p w:rsidR="006A754F" w:rsidRPr="00D20AE0" w:rsidRDefault="006A754F" w:rsidP="006A754F">
            <w:pPr>
              <w:shd w:val="clear" w:color="auto" w:fill="FFFFFF" w:themeFill="background1"/>
              <w:spacing w:before="120"/>
              <w:jc w:val="center"/>
              <w:rPr>
                <w:rFonts w:ascii="Sylfaen" w:hAnsi="Sylfaen"/>
                <w:b/>
                <w:sz w:val="20"/>
                <w:szCs w:val="20"/>
              </w:rPr>
            </w:pPr>
            <w:r w:rsidRPr="00D20AE0">
              <w:rPr>
                <w:rFonts w:ascii="Sylfaen" w:hAnsi="Sylfaen"/>
                <w:b/>
                <w:sz w:val="20"/>
                <w:szCs w:val="20"/>
              </w:rPr>
              <w:t>4. Цена Договора и порядок расчетов</w:t>
            </w:r>
          </w:p>
          <w:p w:rsidR="006A754F" w:rsidRPr="00D20AE0" w:rsidRDefault="006A754F" w:rsidP="006A754F">
            <w:pPr>
              <w:shd w:val="clear" w:color="auto" w:fill="FFFFFF" w:themeFill="background1"/>
              <w:jc w:val="both"/>
              <w:rPr>
                <w:rFonts w:ascii="Sylfaen" w:hAnsi="Sylfaen"/>
                <w:sz w:val="20"/>
                <w:szCs w:val="20"/>
              </w:rPr>
            </w:pPr>
            <w:r w:rsidRPr="00D20AE0">
              <w:rPr>
                <w:rFonts w:ascii="Sylfaen" w:hAnsi="Sylfaen"/>
                <w:sz w:val="20"/>
                <w:szCs w:val="20"/>
              </w:rPr>
              <w:t>4.1. Общая сумма Договора составляет</w:t>
            </w:r>
            <w:r w:rsidRPr="00D20AE0">
              <w:rPr>
                <w:rFonts w:ascii="Sylfaen" w:hAnsi="Sylfaen"/>
                <w:color w:val="FF0000"/>
                <w:sz w:val="20"/>
                <w:szCs w:val="20"/>
              </w:rPr>
              <w:t xml:space="preserve"> </w:t>
            </w:r>
            <w:r w:rsidRPr="00D20AE0">
              <w:rPr>
                <w:rFonts w:ascii="Sylfaen" w:hAnsi="Sylfaen"/>
                <w:i/>
                <w:color w:val="1F4E79" w:themeColor="accent1" w:themeShade="80"/>
                <w:sz w:val="20"/>
                <w:szCs w:val="20"/>
                <w:lang w:val="hy-AM"/>
              </w:rPr>
              <w:t>(____)</w:t>
            </w:r>
            <w:r w:rsidRPr="00D20AE0">
              <w:rPr>
                <w:rFonts w:ascii="Sylfaen" w:hAnsi="Sylfaen"/>
                <w:sz w:val="20"/>
                <w:szCs w:val="20"/>
                <w:lang w:val="hy-AM"/>
              </w:rPr>
              <w:t xml:space="preserve"> </w:t>
            </w:r>
            <w:r w:rsidRPr="00D20AE0">
              <w:rPr>
                <w:rFonts w:ascii="Sylfaen" w:hAnsi="Sylfaen"/>
                <w:sz w:val="20"/>
                <w:szCs w:val="20"/>
              </w:rPr>
              <w:t xml:space="preserve"> </w:t>
            </w:r>
            <w:r w:rsidRPr="00D20AE0">
              <w:rPr>
                <w:rFonts w:ascii="Sylfaen" w:hAnsi="Sylfaen"/>
                <w:i/>
                <w:color w:val="1F4E79" w:themeColor="accent1" w:themeShade="80"/>
                <w:sz w:val="20"/>
                <w:szCs w:val="20"/>
              </w:rPr>
              <w:t>(буквами)</w:t>
            </w:r>
            <w:r w:rsidRPr="00D20AE0">
              <w:rPr>
                <w:rFonts w:ascii="Sylfaen" w:hAnsi="Sylfaen"/>
                <w:color w:val="1F4E79" w:themeColor="accent1" w:themeShade="80"/>
                <w:sz w:val="20"/>
                <w:szCs w:val="20"/>
              </w:rPr>
              <w:t xml:space="preserve"> </w:t>
            </w:r>
            <w:r w:rsidRPr="00D20AE0">
              <w:rPr>
                <w:rFonts w:ascii="Sylfaen" w:hAnsi="Sylfaen"/>
                <w:i/>
                <w:color w:val="1F4E79" w:themeColor="accent1" w:themeShade="80"/>
                <w:sz w:val="20"/>
                <w:szCs w:val="20"/>
              </w:rPr>
              <w:t>валюта/,</w:t>
            </w:r>
            <w:r w:rsidRPr="00D20AE0">
              <w:rPr>
                <w:rFonts w:ascii="Sylfaen" w:hAnsi="Sylfaen"/>
                <w:color w:val="1F4E79" w:themeColor="accent1" w:themeShade="80"/>
                <w:sz w:val="20"/>
                <w:szCs w:val="20"/>
              </w:rPr>
              <w:t xml:space="preserve"> </w:t>
            </w:r>
            <w:r w:rsidRPr="00D20AE0">
              <w:rPr>
                <w:rFonts w:ascii="Sylfaen" w:hAnsi="Sylfaen"/>
                <w:sz w:val="20"/>
                <w:szCs w:val="20"/>
              </w:rPr>
              <w:t xml:space="preserve">включая </w:t>
            </w:r>
            <w:r w:rsidRPr="00D20AE0">
              <w:rPr>
                <w:rFonts w:ascii="Sylfaen" w:hAnsi="Sylfaen"/>
                <w:color w:val="1F4E79" w:themeColor="accent1" w:themeShade="80"/>
                <w:sz w:val="20"/>
                <w:szCs w:val="20"/>
              </w:rPr>
              <w:t>НДС/Налоги.</w:t>
            </w: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cs="Sylfaen"/>
                <w:sz w:val="21"/>
                <w:szCs w:val="21"/>
                <w:lang w:val="hy-AM"/>
              </w:rPr>
            </w:pPr>
            <w:r w:rsidRPr="00D20AE0">
              <w:rPr>
                <w:rFonts w:ascii="Sylfaen" w:hAnsi="Sylfaen" w:cs="Sylfaen"/>
                <w:sz w:val="21"/>
                <w:szCs w:val="21"/>
                <w:lang w:val="hy-AM"/>
              </w:rPr>
              <w:t>4.2. Գնորդը կատարում է վճարում մատակարարված  ապրանքի համար` մատակարարման օրվանից 15 (տասնհինգ)  աշխատանքային օրվա ընթացքում: Վճարումը կատարվում է  դրամական միջոցները Մատակարարի հաշվարկային հաշվին փոխանցելու միջոցով:</w:t>
            </w:r>
          </w:p>
        </w:tc>
        <w:tc>
          <w:tcPr>
            <w:tcW w:w="5528" w:type="dxa"/>
          </w:tcPr>
          <w:p w:rsidR="006A754F" w:rsidRPr="00D20AE0" w:rsidRDefault="006A754F" w:rsidP="006A754F">
            <w:pPr>
              <w:shd w:val="clear" w:color="auto" w:fill="FFFFFF" w:themeFill="background1"/>
              <w:jc w:val="both"/>
              <w:rPr>
                <w:rFonts w:ascii="Sylfaen" w:hAnsi="Sylfaen"/>
                <w:sz w:val="20"/>
                <w:szCs w:val="20"/>
              </w:rPr>
            </w:pPr>
            <w:r w:rsidRPr="00D20AE0">
              <w:rPr>
                <w:rFonts w:ascii="Sylfaen" w:hAnsi="Sylfaen"/>
                <w:sz w:val="20"/>
                <w:szCs w:val="20"/>
              </w:rPr>
              <w:t>4.2. Покупатель осуществляет оплату за поставленный Товар, в течение 15 (пятнадцати) рабочих дней от даты поставки Товара. Оплата производится путем перечисления денежных средств на расчетный счет Поставщика.</w:t>
            </w:r>
          </w:p>
        </w:tc>
      </w:tr>
      <w:tr w:rsidR="006A754F" w:rsidRPr="00D20AE0" w:rsidTr="00BB081A">
        <w:tc>
          <w:tcPr>
            <w:tcW w:w="5529" w:type="dxa"/>
          </w:tcPr>
          <w:p w:rsidR="006A754F" w:rsidRPr="00D20AE0" w:rsidRDefault="006A754F" w:rsidP="006A754F">
            <w:pPr>
              <w:shd w:val="clear" w:color="auto" w:fill="FFFFFF" w:themeFill="background1"/>
              <w:ind w:right="-73"/>
              <w:jc w:val="center"/>
              <w:rPr>
                <w:rFonts w:ascii="Sylfaen" w:hAnsi="Sylfaen"/>
                <w:b/>
                <w:color w:val="000000" w:themeColor="text1"/>
                <w:sz w:val="20"/>
                <w:szCs w:val="20"/>
                <w:lang w:val="hy-AM"/>
              </w:rPr>
            </w:pPr>
            <w:r w:rsidRPr="00D20AE0">
              <w:rPr>
                <w:rFonts w:ascii="Sylfaen" w:hAnsi="Sylfaen"/>
                <w:b/>
                <w:color w:val="000000" w:themeColor="text1"/>
                <w:sz w:val="21"/>
                <w:szCs w:val="21"/>
                <w:lang w:val="hy-AM"/>
              </w:rPr>
              <w:t>5.</w:t>
            </w:r>
            <w:r w:rsidRPr="00D20AE0">
              <w:rPr>
                <w:rFonts w:ascii="Sylfaen" w:hAnsi="Sylfaen"/>
                <w:b/>
                <w:color w:val="000000" w:themeColor="text1"/>
                <w:sz w:val="20"/>
                <w:szCs w:val="20"/>
                <w:lang w:val="hy-AM"/>
              </w:rPr>
              <w:t xml:space="preserve"> Կողմերի իրավունքներն ու պարտականությունները</w:t>
            </w:r>
          </w:p>
        </w:tc>
        <w:tc>
          <w:tcPr>
            <w:tcW w:w="5528" w:type="dxa"/>
          </w:tcPr>
          <w:p w:rsidR="006A754F" w:rsidRPr="00D20AE0" w:rsidRDefault="006A754F" w:rsidP="006A754F">
            <w:pPr>
              <w:shd w:val="clear" w:color="auto" w:fill="FFFFFF" w:themeFill="background1"/>
              <w:jc w:val="center"/>
              <w:rPr>
                <w:rFonts w:ascii="Sylfaen" w:hAnsi="Sylfaen"/>
                <w:b/>
                <w:color w:val="000000" w:themeColor="text1"/>
                <w:sz w:val="20"/>
                <w:szCs w:val="20"/>
              </w:rPr>
            </w:pPr>
            <w:r w:rsidRPr="00D20AE0">
              <w:rPr>
                <w:rFonts w:ascii="Sylfaen" w:hAnsi="Sylfaen"/>
                <w:b/>
                <w:sz w:val="20"/>
                <w:szCs w:val="20"/>
              </w:rPr>
              <w:t xml:space="preserve">5 </w:t>
            </w:r>
            <w:r w:rsidRPr="00D20AE0">
              <w:rPr>
                <w:rFonts w:ascii="Sylfaen" w:hAnsi="Sylfaen"/>
                <w:b/>
                <w:color w:val="000000" w:themeColor="text1"/>
                <w:sz w:val="20"/>
                <w:szCs w:val="20"/>
              </w:rPr>
              <w:t>Права и обязанности Сторон</w:t>
            </w: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color w:val="000000" w:themeColor="text1"/>
                <w:sz w:val="21"/>
                <w:szCs w:val="21"/>
                <w:lang w:val="hy-AM"/>
              </w:rPr>
            </w:pPr>
            <w:r w:rsidRPr="00D20AE0">
              <w:rPr>
                <w:rFonts w:ascii="Sylfaen" w:hAnsi="Sylfaen"/>
                <w:color w:val="000000" w:themeColor="text1"/>
                <w:sz w:val="21"/>
                <w:szCs w:val="21"/>
                <w:lang w:val="hy-AM"/>
              </w:rPr>
              <w:lastRenderedPageBreak/>
              <w:t>5.1. Մատակարարը իրավունք ունի՝</w:t>
            </w:r>
          </w:p>
        </w:tc>
        <w:tc>
          <w:tcPr>
            <w:tcW w:w="5528" w:type="dxa"/>
          </w:tcPr>
          <w:p w:rsidR="006A754F" w:rsidRPr="00D20AE0" w:rsidRDefault="006A754F" w:rsidP="006A754F">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5.1. Поставщик имеет право:</w:t>
            </w: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cs="Sylfaen"/>
                <w:sz w:val="21"/>
                <w:szCs w:val="21"/>
                <w:lang w:val="hy-AM"/>
              </w:rPr>
            </w:pPr>
            <w:r w:rsidRPr="00D20AE0">
              <w:rPr>
                <w:rFonts w:ascii="Sylfaen" w:hAnsi="Sylfaen"/>
                <w:color w:val="000000" w:themeColor="text1"/>
                <w:sz w:val="21"/>
                <w:szCs w:val="21"/>
                <w:lang w:val="hy-AM"/>
              </w:rPr>
              <w:t>5.1.1.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tcPr>
          <w:p w:rsidR="006A754F" w:rsidRPr="00D20AE0" w:rsidRDefault="006A754F" w:rsidP="006A754F">
            <w:pPr>
              <w:shd w:val="clear" w:color="auto" w:fill="FFFFFF" w:themeFill="background1"/>
              <w:jc w:val="both"/>
              <w:rPr>
                <w:rFonts w:ascii="Sylfaen" w:hAnsi="Sylfaen"/>
                <w:b/>
                <w:sz w:val="20"/>
                <w:szCs w:val="20"/>
              </w:rPr>
            </w:pPr>
            <w:r w:rsidRPr="00D20AE0">
              <w:rPr>
                <w:rFonts w:ascii="Sylfaen" w:hAnsi="Sylfaen"/>
                <w:color w:val="000000" w:themeColor="text1"/>
                <w:sz w:val="20"/>
                <w:szCs w:val="20"/>
              </w:rPr>
              <w:t>5.1.1.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b/>
                <w:sz w:val="21"/>
                <w:szCs w:val="21"/>
                <w:lang w:val="hy-AM"/>
              </w:rPr>
            </w:pPr>
            <w:r w:rsidRPr="00D20AE0">
              <w:rPr>
                <w:rFonts w:ascii="Sylfaen" w:hAnsi="Sylfaen"/>
                <w:color w:val="000000" w:themeColor="text1"/>
                <w:sz w:val="21"/>
                <w:szCs w:val="21"/>
                <w:lang w:val="hy-AM"/>
              </w:rPr>
              <w:t>5.2. Մատակարարը պարտավոր է՝</w:t>
            </w:r>
          </w:p>
        </w:tc>
        <w:tc>
          <w:tcPr>
            <w:tcW w:w="5528" w:type="dxa"/>
          </w:tcPr>
          <w:p w:rsidR="006A754F" w:rsidRPr="00D20AE0" w:rsidRDefault="006A754F" w:rsidP="006A754F">
            <w:pPr>
              <w:shd w:val="clear" w:color="auto" w:fill="FFFFFF" w:themeFill="background1"/>
              <w:jc w:val="both"/>
              <w:rPr>
                <w:rFonts w:ascii="Sylfaen" w:hAnsi="Sylfaen"/>
                <w:b/>
                <w:sz w:val="20"/>
                <w:szCs w:val="20"/>
              </w:rPr>
            </w:pPr>
            <w:r w:rsidRPr="00D20AE0">
              <w:rPr>
                <w:rFonts w:ascii="Sylfaen" w:hAnsi="Sylfaen"/>
                <w:color w:val="000000" w:themeColor="text1"/>
                <w:sz w:val="20"/>
                <w:szCs w:val="20"/>
              </w:rPr>
              <w:t>5.2. Поставщик обязан:</w:t>
            </w: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b/>
                <w:sz w:val="21"/>
                <w:szCs w:val="21"/>
                <w:lang w:val="hy-AM"/>
              </w:rPr>
            </w:pPr>
            <w:r w:rsidRPr="00D20AE0">
              <w:rPr>
                <w:rFonts w:ascii="Sylfaen" w:hAnsi="Sylfaen"/>
                <w:color w:val="000000" w:themeColor="text1"/>
                <w:sz w:val="21"/>
                <w:szCs w:val="21"/>
                <w:lang w:val="hy-AM"/>
              </w:rPr>
              <w:t>5.2.1.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tcPr>
          <w:p w:rsidR="006A754F" w:rsidRPr="00D20AE0" w:rsidRDefault="006A754F" w:rsidP="006A754F">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5.2.1. Осуществить поставку Товара, указанного в Приложении №1 к Договору, за свой счет и своими средствами, по адресу, указанному в подпункте 3.2. Договора.</w:t>
            </w: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color w:val="000000" w:themeColor="text1"/>
                <w:sz w:val="21"/>
                <w:szCs w:val="21"/>
                <w:lang w:val="hy-AM"/>
              </w:rPr>
            </w:pPr>
            <w:r w:rsidRPr="00D20AE0">
              <w:rPr>
                <w:rFonts w:ascii="Sylfaen" w:hAnsi="Sylfaen"/>
                <w:color w:val="000000" w:themeColor="text1"/>
                <w:sz w:val="21"/>
                <w:szCs w:val="21"/>
                <w:lang w:val="hy-AM"/>
              </w:rPr>
              <w:t>5.2.2. Պայմանագրի 3.1. ենթակետում նշված ժամկետներում, հանձնման-ընդունման ակտով Գնորդին հանձնել համապատասխան որակի և քանակի Ապրանք:</w:t>
            </w:r>
          </w:p>
        </w:tc>
        <w:tc>
          <w:tcPr>
            <w:tcW w:w="5528" w:type="dxa"/>
          </w:tcPr>
          <w:p w:rsidR="006A754F" w:rsidRPr="00D20AE0" w:rsidRDefault="006A754F" w:rsidP="006A754F">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5.2.2. Передать Покупателю Товар надлежащего качества и количества, по акту сдачи-приема в сроки, указанные в подпункте 3.1. Договора.</w:t>
            </w: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color w:val="FF0000"/>
                <w:sz w:val="21"/>
                <w:szCs w:val="21"/>
                <w:lang w:val="hy-AM"/>
              </w:rPr>
            </w:pPr>
            <w:r w:rsidRPr="00D20AE0">
              <w:rPr>
                <w:rFonts w:ascii="Sylfaen" w:hAnsi="Sylfaen"/>
                <w:color w:val="000000" w:themeColor="text1"/>
                <w:sz w:val="21"/>
                <w:szCs w:val="21"/>
                <w:lang w:val="hy-AM"/>
              </w:rPr>
              <w:t>5</w:t>
            </w:r>
            <w:r w:rsidRPr="00D20AE0">
              <w:rPr>
                <w:color w:val="000000" w:themeColor="text1"/>
                <w:sz w:val="21"/>
                <w:szCs w:val="21"/>
                <w:lang w:val="hy-AM"/>
              </w:rPr>
              <w:t>․</w:t>
            </w:r>
            <w:r w:rsidRPr="00D20AE0">
              <w:rPr>
                <w:rFonts w:ascii="Sylfaen" w:hAnsi="Sylfaen"/>
                <w:color w:val="000000" w:themeColor="text1"/>
                <w:sz w:val="21"/>
                <w:szCs w:val="21"/>
                <w:lang w:val="hy-AM"/>
              </w:rPr>
              <w:t>2</w:t>
            </w:r>
            <w:r w:rsidRPr="00D20AE0">
              <w:rPr>
                <w:color w:val="000000" w:themeColor="text1"/>
                <w:sz w:val="21"/>
                <w:szCs w:val="21"/>
                <w:lang w:val="hy-AM"/>
              </w:rPr>
              <w:t>․</w:t>
            </w:r>
            <w:r w:rsidRPr="00D20AE0">
              <w:rPr>
                <w:rFonts w:ascii="Sylfaen" w:hAnsi="Sylfaen"/>
                <w:color w:val="000000" w:themeColor="text1"/>
                <w:sz w:val="21"/>
                <w:szCs w:val="21"/>
                <w:lang w:val="hy-AM"/>
              </w:rPr>
              <w:t>3</w:t>
            </w:r>
            <w:r w:rsidRPr="00D20AE0">
              <w:rPr>
                <w:color w:val="000000" w:themeColor="text1"/>
                <w:sz w:val="21"/>
                <w:szCs w:val="21"/>
                <w:lang w:val="hy-AM"/>
              </w:rPr>
              <w:t>․</w:t>
            </w:r>
            <w:r w:rsidRPr="00D20AE0">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D20AE0">
              <w:rPr>
                <w:rFonts w:ascii="Sylfaen" w:hAnsi="Sylfaen"/>
                <w:sz w:val="21"/>
                <w:szCs w:val="21"/>
                <w:lang w:val="hy-AM"/>
              </w:rPr>
              <w:t xml:space="preserve"> </w:t>
            </w:r>
            <w:r w:rsidRPr="00D20AE0">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D20AE0">
              <w:rPr>
                <w:rFonts w:ascii="Sylfaen" w:hAnsi="Sylfaen"/>
                <w:sz w:val="21"/>
                <w:szCs w:val="21"/>
                <w:lang w:val="hy-AM"/>
              </w:rPr>
              <w:t>կամ Գնորդի ընտրությամբ իրականասնել Պայմանագրի 2.3. ենթակետում նշված պայմանները:</w:t>
            </w:r>
          </w:p>
        </w:tc>
        <w:tc>
          <w:tcPr>
            <w:tcW w:w="5528" w:type="dxa"/>
          </w:tcPr>
          <w:p w:rsidR="006A754F" w:rsidRPr="00D20AE0" w:rsidRDefault="006A754F" w:rsidP="006A754F">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 xml:space="preserve">5.2.3.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D20AE0">
              <w:rPr>
                <w:rFonts w:ascii="Sylfaen" w:hAnsi="Sylfaen"/>
                <w:sz w:val="20"/>
                <w:szCs w:val="20"/>
              </w:rPr>
              <w:t>по выбору Покупателя</w:t>
            </w:r>
            <w:r w:rsidRPr="00D20AE0">
              <w:rPr>
                <w:rFonts w:ascii="Sylfaen" w:hAnsi="Sylfaen"/>
                <w:sz w:val="20"/>
                <w:szCs w:val="20"/>
                <w:lang w:val="hy-AM"/>
              </w:rPr>
              <w:t xml:space="preserve"> </w:t>
            </w:r>
            <w:r w:rsidRPr="00D20AE0">
              <w:rPr>
                <w:rFonts w:ascii="Sylfaen" w:hAnsi="Sylfaen"/>
                <w:sz w:val="20"/>
                <w:szCs w:val="20"/>
              </w:rPr>
              <w:t>осуществить условия, предусмотренные подпунктом 2.3. Договора.</w:t>
            </w: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cs="Sylfaen"/>
                <w:sz w:val="21"/>
                <w:szCs w:val="21"/>
                <w:lang w:val="hy-AM"/>
              </w:rPr>
            </w:pPr>
            <w:r w:rsidRPr="00D20AE0">
              <w:rPr>
                <w:rFonts w:ascii="Sylfaen" w:hAnsi="Sylfaen"/>
                <w:color w:val="000000" w:themeColor="text1"/>
                <w:sz w:val="21"/>
                <w:szCs w:val="21"/>
                <w:lang w:val="hy-AM"/>
              </w:rPr>
              <w:t>5.3. Գնորդն իրավունք ունի՝</w:t>
            </w:r>
          </w:p>
        </w:tc>
        <w:tc>
          <w:tcPr>
            <w:tcW w:w="5528" w:type="dxa"/>
          </w:tcPr>
          <w:p w:rsidR="006A754F" w:rsidRPr="00D20AE0" w:rsidRDefault="006A754F" w:rsidP="006A754F">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5.3. Покупатель имеет право:</w:t>
            </w: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b/>
                <w:sz w:val="21"/>
                <w:szCs w:val="21"/>
                <w:lang w:val="hy-AM"/>
              </w:rPr>
            </w:pPr>
            <w:r w:rsidRPr="00D20AE0">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Pr>
          <w:p w:rsidR="006A754F" w:rsidRPr="00D20AE0" w:rsidRDefault="006A754F" w:rsidP="006A754F">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5.3.1.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6A754F" w:rsidRPr="00D20AE0" w:rsidRDefault="006A754F" w:rsidP="006A754F">
            <w:pPr>
              <w:shd w:val="clear" w:color="auto" w:fill="FFFFFF" w:themeFill="background1"/>
              <w:jc w:val="both"/>
              <w:rPr>
                <w:rFonts w:ascii="Sylfaen" w:hAnsi="Sylfaen"/>
                <w:b/>
                <w:sz w:val="20"/>
                <w:szCs w:val="20"/>
              </w:rPr>
            </w:pP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color w:val="000000" w:themeColor="text1"/>
                <w:sz w:val="21"/>
                <w:szCs w:val="21"/>
                <w:lang w:val="hy-AM"/>
              </w:rPr>
            </w:pPr>
            <w:r w:rsidRPr="00D20AE0">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Pr>
          <w:p w:rsidR="006A754F" w:rsidRPr="00D20AE0" w:rsidRDefault="006A754F" w:rsidP="006A754F">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5.3.2.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cs="Sylfaen"/>
                <w:sz w:val="21"/>
                <w:szCs w:val="21"/>
                <w:lang w:val="hy-AM"/>
              </w:rPr>
            </w:pPr>
            <w:r w:rsidRPr="00D20AE0">
              <w:rPr>
                <w:rFonts w:ascii="Sylfaen" w:hAnsi="Sylfaen"/>
                <w:color w:val="000000" w:themeColor="text1"/>
                <w:sz w:val="21"/>
                <w:szCs w:val="21"/>
                <w:lang w:val="hy-AM"/>
              </w:rPr>
              <w:t>5.4. Գնորդը պարտավոր է՝</w:t>
            </w:r>
          </w:p>
        </w:tc>
        <w:tc>
          <w:tcPr>
            <w:tcW w:w="5528" w:type="dxa"/>
          </w:tcPr>
          <w:p w:rsidR="006A754F" w:rsidRPr="00D20AE0" w:rsidRDefault="006A754F" w:rsidP="006A754F">
            <w:pPr>
              <w:shd w:val="clear" w:color="auto" w:fill="FFFFFF" w:themeFill="background1"/>
              <w:jc w:val="both"/>
              <w:rPr>
                <w:rFonts w:ascii="Sylfaen" w:hAnsi="Sylfaen"/>
                <w:sz w:val="20"/>
                <w:szCs w:val="20"/>
              </w:rPr>
            </w:pPr>
            <w:r w:rsidRPr="00D20AE0">
              <w:rPr>
                <w:rFonts w:ascii="Sylfaen" w:hAnsi="Sylfaen"/>
                <w:color w:val="000000" w:themeColor="text1"/>
                <w:sz w:val="20"/>
                <w:szCs w:val="20"/>
              </w:rPr>
              <w:t>5.4. Покупатель обязан:</w:t>
            </w: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cs="Sylfaen"/>
                <w:sz w:val="21"/>
                <w:szCs w:val="21"/>
                <w:lang w:val="hy-AM"/>
              </w:rPr>
            </w:pPr>
            <w:r w:rsidRPr="00D20AE0">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528" w:type="dxa"/>
          </w:tcPr>
          <w:p w:rsidR="006A754F" w:rsidRPr="00D20AE0" w:rsidRDefault="006A754F" w:rsidP="006A754F">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5.4.1.  Принять Товар,</w:t>
            </w:r>
            <w:r w:rsidRPr="00D20AE0">
              <w:rPr>
                <w:rFonts w:ascii="Sylfaen" w:hAnsi="Sylfaen"/>
                <w:color w:val="000000" w:themeColor="text1"/>
                <w:sz w:val="20"/>
                <w:szCs w:val="20"/>
                <w:lang w:val="hy-AM"/>
              </w:rPr>
              <w:t xml:space="preserve"> </w:t>
            </w:r>
            <w:r w:rsidRPr="00D20AE0">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color w:val="000000" w:themeColor="text1"/>
                <w:sz w:val="21"/>
                <w:szCs w:val="21"/>
                <w:lang w:val="hy-AM"/>
              </w:rPr>
            </w:pPr>
            <w:r w:rsidRPr="00D20AE0">
              <w:rPr>
                <w:rFonts w:ascii="Sylfaen" w:hAnsi="Sylfaen"/>
                <w:color w:val="000000" w:themeColor="text1"/>
                <w:sz w:val="21"/>
                <w:szCs w:val="21"/>
                <w:lang w:val="hy-AM"/>
              </w:rPr>
              <w:t xml:space="preserve">5.4.2. Պայմանագրում նշված ժամկետում վճարել Ապրանքի համար: </w:t>
            </w:r>
          </w:p>
          <w:p w:rsidR="006A754F" w:rsidRPr="00D20AE0" w:rsidRDefault="006A754F" w:rsidP="006A754F">
            <w:pPr>
              <w:shd w:val="clear" w:color="auto" w:fill="FFFFFF" w:themeFill="background1"/>
              <w:jc w:val="both"/>
              <w:rPr>
                <w:rFonts w:ascii="Sylfaen" w:hAnsi="Sylfaen" w:cs="Sylfaen"/>
                <w:sz w:val="21"/>
                <w:szCs w:val="21"/>
                <w:lang w:val="hy-AM"/>
              </w:rPr>
            </w:pPr>
          </w:p>
        </w:tc>
        <w:tc>
          <w:tcPr>
            <w:tcW w:w="5528" w:type="dxa"/>
          </w:tcPr>
          <w:p w:rsidR="006A754F" w:rsidRPr="00D20AE0" w:rsidRDefault="006A754F" w:rsidP="006A754F">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5.4.2. Оплатить Товар в срок, установленный Договором.</w:t>
            </w:r>
          </w:p>
        </w:tc>
      </w:tr>
      <w:tr w:rsidR="006A754F" w:rsidRPr="00D20AE0" w:rsidTr="00BB081A">
        <w:tc>
          <w:tcPr>
            <w:tcW w:w="5529" w:type="dxa"/>
          </w:tcPr>
          <w:p w:rsidR="006A754F" w:rsidRPr="00D20AE0" w:rsidRDefault="006A754F" w:rsidP="006A754F">
            <w:pPr>
              <w:tabs>
                <w:tab w:val="left" w:pos="132"/>
              </w:tabs>
              <w:jc w:val="center"/>
              <w:rPr>
                <w:rFonts w:ascii="Sylfaen" w:hAnsi="Sylfaen" w:cs="Sylfaen"/>
                <w:b/>
                <w:sz w:val="21"/>
                <w:szCs w:val="21"/>
                <w:lang w:val="hy-AM"/>
              </w:rPr>
            </w:pPr>
            <w:r w:rsidRPr="00D20AE0">
              <w:rPr>
                <w:rFonts w:ascii="Sylfaen" w:hAnsi="Sylfaen"/>
                <w:b/>
                <w:sz w:val="21"/>
                <w:szCs w:val="21"/>
                <w:lang w:val="pt-BR"/>
              </w:rPr>
              <w:t>6</w:t>
            </w:r>
            <w:r w:rsidRPr="00D20AE0">
              <w:rPr>
                <w:rFonts w:ascii="Sylfaen" w:hAnsi="Sylfaen"/>
                <w:b/>
                <w:sz w:val="21"/>
                <w:szCs w:val="21"/>
                <w:lang w:val="hy-AM"/>
              </w:rPr>
              <w:t xml:space="preserve">.  </w:t>
            </w:r>
            <w:r w:rsidRPr="00D20AE0">
              <w:rPr>
                <w:rFonts w:ascii="Sylfaen" w:hAnsi="Sylfaen" w:cs="Sylfaen"/>
                <w:b/>
                <w:sz w:val="21"/>
                <w:szCs w:val="21"/>
                <w:lang w:val="hy-AM"/>
              </w:rPr>
              <w:t xml:space="preserve">Անհաղթահարելի ուժի ազդեցությունը </w:t>
            </w:r>
          </w:p>
          <w:p w:rsidR="006A754F" w:rsidRPr="00D20AE0" w:rsidRDefault="006A754F" w:rsidP="006A754F">
            <w:pPr>
              <w:tabs>
                <w:tab w:val="left" w:pos="132"/>
              </w:tabs>
              <w:jc w:val="center"/>
              <w:rPr>
                <w:rFonts w:ascii="Sylfaen" w:hAnsi="Sylfaen" w:cs="Times Armenian"/>
                <w:b/>
                <w:sz w:val="21"/>
                <w:szCs w:val="21"/>
                <w:lang w:val="hy-AM"/>
              </w:rPr>
            </w:pPr>
            <w:r w:rsidRPr="00D20AE0">
              <w:rPr>
                <w:rFonts w:ascii="Sylfaen" w:hAnsi="Sylfaen" w:cs="Times Armenian"/>
                <w:b/>
                <w:sz w:val="21"/>
                <w:szCs w:val="21"/>
                <w:lang w:val="hy-AM"/>
              </w:rPr>
              <w:t>(</w:t>
            </w:r>
            <w:r w:rsidRPr="00D20AE0">
              <w:rPr>
                <w:rFonts w:ascii="Sylfaen" w:hAnsi="Sylfaen" w:cs="Sylfaen"/>
                <w:b/>
                <w:sz w:val="21"/>
                <w:szCs w:val="21"/>
                <w:lang w:val="hy-AM"/>
              </w:rPr>
              <w:t>ՖՈՐՍ</w:t>
            </w:r>
            <w:r w:rsidRPr="00D20AE0">
              <w:rPr>
                <w:rFonts w:ascii="Sylfaen" w:hAnsi="Sylfaen" w:cs="Times Armenian"/>
                <w:b/>
                <w:sz w:val="21"/>
                <w:szCs w:val="21"/>
                <w:lang w:val="hy-AM"/>
              </w:rPr>
              <w:t>-</w:t>
            </w:r>
            <w:r w:rsidRPr="00D20AE0">
              <w:rPr>
                <w:rFonts w:ascii="Sylfaen" w:hAnsi="Sylfaen" w:cs="Sylfaen"/>
                <w:b/>
                <w:sz w:val="21"/>
                <w:szCs w:val="21"/>
                <w:lang w:val="hy-AM"/>
              </w:rPr>
              <w:t>ՄԱԺՈՐ</w:t>
            </w:r>
            <w:r w:rsidRPr="00D20AE0">
              <w:rPr>
                <w:rFonts w:ascii="Sylfaen" w:hAnsi="Sylfaen" w:cs="Times Armenian"/>
                <w:b/>
                <w:sz w:val="21"/>
                <w:szCs w:val="21"/>
                <w:lang w:val="hy-AM"/>
              </w:rPr>
              <w:t>)</w:t>
            </w:r>
          </w:p>
          <w:p w:rsidR="006A754F" w:rsidRPr="00D20AE0" w:rsidRDefault="006A754F" w:rsidP="006A754F">
            <w:pPr>
              <w:tabs>
                <w:tab w:val="left" w:pos="132"/>
              </w:tabs>
              <w:jc w:val="both"/>
              <w:rPr>
                <w:rFonts w:ascii="Sylfaen" w:hAnsi="Sylfaen"/>
                <w:sz w:val="21"/>
                <w:szCs w:val="21"/>
                <w:lang w:val="hy-AM"/>
              </w:rPr>
            </w:pPr>
            <w:r w:rsidRPr="00D20AE0">
              <w:rPr>
                <w:rFonts w:ascii="Sylfaen" w:hAnsi="Sylfaen"/>
                <w:sz w:val="21"/>
                <w:szCs w:val="21"/>
                <w:lang w:val="hy-AM"/>
              </w:rPr>
              <w:t>6.1</w:t>
            </w:r>
            <w:r w:rsidRPr="00D20AE0">
              <w:rPr>
                <w:rFonts w:ascii="Sylfaen" w:hAnsi="Sylfaen" w:cs="Sylfaen"/>
                <w:sz w:val="21"/>
                <w:szCs w:val="21"/>
                <w:lang w:val="pt-BR"/>
              </w:rPr>
              <w:t xml:space="preserve">. </w:t>
            </w:r>
            <w:r w:rsidRPr="00D20AE0">
              <w:rPr>
                <w:rFonts w:ascii="Sylfaen" w:hAnsi="Sylfaen" w:cs="Sylfaen"/>
                <w:sz w:val="21"/>
                <w:szCs w:val="21"/>
                <w:lang w:val="hy-AM"/>
              </w:rPr>
              <w:t>Կողմերը</w:t>
            </w:r>
            <w:r w:rsidRPr="00D20AE0">
              <w:rPr>
                <w:rFonts w:ascii="Sylfaen" w:hAnsi="Sylfaen"/>
                <w:sz w:val="21"/>
                <w:szCs w:val="21"/>
                <w:lang w:val="hy-AM"/>
              </w:rPr>
              <w:t xml:space="preserve"> </w:t>
            </w:r>
            <w:r w:rsidRPr="00D20AE0">
              <w:rPr>
                <w:rFonts w:ascii="Sylfaen" w:hAnsi="Sylfaen" w:cs="Sylfaen"/>
                <w:sz w:val="21"/>
                <w:szCs w:val="21"/>
                <w:lang w:val="hy-AM"/>
              </w:rPr>
              <w:t>Պայմանագրով</w:t>
            </w:r>
            <w:r w:rsidRPr="00D20AE0">
              <w:rPr>
                <w:rFonts w:ascii="Sylfaen" w:hAnsi="Sylfaen"/>
                <w:sz w:val="21"/>
                <w:szCs w:val="21"/>
                <w:lang w:val="hy-AM"/>
              </w:rPr>
              <w:t xml:space="preserve"> </w:t>
            </w:r>
            <w:r w:rsidRPr="00D20AE0">
              <w:rPr>
                <w:rFonts w:ascii="Sylfaen" w:hAnsi="Sylfaen" w:cs="Sylfaen"/>
                <w:sz w:val="21"/>
                <w:szCs w:val="21"/>
                <w:lang w:val="hy-AM"/>
              </w:rPr>
              <w:t>նախատեսված</w:t>
            </w:r>
            <w:r w:rsidRPr="00D20AE0">
              <w:rPr>
                <w:rFonts w:ascii="Sylfaen" w:hAnsi="Sylfaen"/>
                <w:sz w:val="21"/>
                <w:szCs w:val="21"/>
                <w:lang w:val="hy-AM"/>
              </w:rPr>
              <w:t xml:space="preserve"> </w:t>
            </w:r>
            <w:r w:rsidRPr="00D20AE0">
              <w:rPr>
                <w:rFonts w:ascii="Sylfaen" w:hAnsi="Sylfaen" w:cs="Sylfaen"/>
                <w:sz w:val="21"/>
                <w:szCs w:val="21"/>
                <w:lang w:val="hy-AM"/>
              </w:rPr>
              <w:t>պարտավորություններն</w:t>
            </w:r>
            <w:r w:rsidRPr="00D20AE0">
              <w:rPr>
                <w:rFonts w:ascii="Sylfaen" w:hAnsi="Sylfaen"/>
                <w:sz w:val="21"/>
                <w:szCs w:val="21"/>
                <w:lang w:val="hy-AM"/>
              </w:rPr>
              <w:t xml:space="preserve"> </w:t>
            </w:r>
            <w:r w:rsidRPr="00D20AE0">
              <w:rPr>
                <w:rFonts w:ascii="Sylfaen" w:hAnsi="Sylfaen" w:cs="Sylfaen"/>
                <w:sz w:val="21"/>
                <w:szCs w:val="21"/>
                <w:lang w:val="hy-AM"/>
              </w:rPr>
              <w:t>ամբողջությամբ</w:t>
            </w:r>
            <w:r w:rsidRPr="00D20AE0">
              <w:rPr>
                <w:rFonts w:ascii="Sylfaen" w:hAnsi="Sylfaen"/>
                <w:sz w:val="21"/>
                <w:szCs w:val="21"/>
                <w:lang w:val="hy-AM"/>
              </w:rPr>
              <w:t xml:space="preserve"> </w:t>
            </w:r>
            <w:r w:rsidRPr="00D20AE0">
              <w:rPr>
                <w:rFonts w:ascii="Sylfaen" w:hAnsi="Sylfaen" w:cs="Sylfaen"/>
                <w:sz w:val="21"/>
                <w:szCs w:val="21"/>
                <w:lang w:val="hy-AM"/>
              </w:rPr>
              <w:t>կամ</w:t>
            </w:r>
            <w:r w:rsidRPr="00D20AE0">
              <w:rPr>
                <w:rFonts w:ascii="Sylfaen" w:hAnsi="Sylfaen"/>
                <w:sz w:val="21"/>
                <w:szCs w:val="21"/>
                <w:lang w:val="hy-AM"/>
              </w:rPr>
              <w:t xml:space="preserve"> </w:t>
            </w:r>
            <w:r w:rsidRPr="00D20AE0">
              <w:rPr>
                <w:rFonts w:ascii="Sylfaen" w:hAnsi="Sylfaen" w:cs="Sylfaen"/>
                <w:sz w:val="21"/>
                <w:szCs w:val="21"/>
                <w:lang w:val="hy-AM"/>
              </w:rPr>
              <w:t>մասնակիորեն</w:t>
            </w:r>
            <w:r w:rsidRPr="00D20AE0">
              <w:rPr>
                <w:rFonts w:ascii="Sylfaen" w:hAnsi="Sylfaen"/>
                <w:sz w:val="21"/>
                <w:szCs w:val="21"/>
                <w:lang w:val="hy-AM"/>
              </w:rPr>
              <w:t xml:space="preserve"> </w:t>
            </w:r>
            <w:r w:rsidRPr="00D20AE0">
              <w:rPr>
                <w:rFonts w:ascii="Sylfaen" w:hAnsi="Sylfaen" w:cs="Sylfaen"/>
                <w:sz w:val="21"/>
                <w:szCs w:val="21"/>
                <w:lang w:val="hy-AM"/>
              </w:rPr>
              <w:t>չկատարելու</w:t>
            </w:r>
            <w:r w:rsidRPr="00D20AE0">
              <w:rPr>
                <w:rFonts w:ascii="Sylfaen" w:hAnsi="Sylfaen"/>
                <w:sz w:val="21"/>
                <w:szCs w:val="21"/>
                <w:lang w:val="hy-AM"/>
              </w:rPr>
              <w:t xml:space="preserve"> </w:t>
            </w:r>
            <w:r w:rsidRPr="00D20AE0">
              <w:rPr>
                <w:rFonts w:ascii="Sylfaen" w:hAnsi="Sylfaen" w:cs="Sylfaen"/>
                <w:sz w:val="21"/>
                <w:szCs w:val="21"/>
                <w:lang w:val="hy-AM"/>
              </w:rPr>
              <w:t>համար</w:t>
            </w:r>
            <w:r w:rsidRPr="00D20AE0">
              <w:rPr>
                <w:rFonts w:ascii="Sylfaen" w:hAnsi="Sylfaen"/>
                <w:sz w:val="21"/>
                <w:szCs w:val="21"/>
                <w:lang w:val="hy-AM"/>
              </w:rPr>
              <w:t xml:space="preserve"> </w:t>
            </w:r>
            <w:r w:rsidRPr="00D20AE0">
              <w:rPr>
                <w:rFonts w:ascii="Sylfaen" w:hAnsi="Sylfaen" w:cs="Sylfaen"/>
                <w:sz w:val="21"/>
                <w:szCs w:val="21"/>
                <w:lang w:val="hy-AM"/>
              </w:rPr>
              <w:t>ազատվում</w:t>
            </w:r>
            <w:r w:rsidRPr="00D20AE0">
              <w:rPr>
                <w:rFonts w:ascii="Sylfaen" w:hAnsi="Sylfaen"/>
                <w:sz w:val="21"/>
                <w:szCs w:val="21"/>
                <w:lang w:val="hy-AM"/>
              </w:rPr>
              <w:t xml:space="preserve"> </w:t>
            </w:r>
            <w:r w:rsidRPr="00D20AE0">
              <w:rPr>
                <w:rFonts w:ascii="Sylfaen" w:hAnsi="Sylfaen" w:cs="Sylfaen"/>
                <w:sz w:val="21"/>
                <w:szCs w:val="21"/>
                <w:lang w:val="hy-AM"/>
              </w:rPr>
              <w:t>են</w:t>
            </w:r>
            <w:r w:rsidRPr="00D20AE0">
              <w:rPr>
                <w:rFonts w:ascii="Sylfaen" w:hAnsi="Sylfaen"/>
                <w:sz w:val="21"/>
                <w:szCs w:val="21"/>
                <w:lang w:val="hy-AM"/>
              </w:rPr>
              <w:t xml:space="preserve"> </w:t>
            </w:r>
            <w:r w:rsidRPr="00D20AE0">
              <w:rPr>
                <w:rFonts w:ascii="Sylfaen" w:hAnsi="Sylfaen" w:cs="Sylfaen"/>
                <w:sz w:val="21"/>
                <w:szCs w:val="21"/>
                <w:lang w:val="hy-AM"/>
              </w:rPr>
              <w:t>պատասխանատվությունից,</w:t>
            </w:r>
            <w:r w:rsidRPr="00D20AE0">
              <w:rPr>
                <w:rFonts w:ascii="Sylfaen" w:hAnsi="Sylfaen"/>
                <w:sz w:val="21"/>
                <w:szCs w:val="21"/>
                <w:lang w:val="hy-AM"/>
              </w:rPr>
              <w:t xml:space="preserve"> </w:t>
            </w:r>
            <w:r w:rsidRPr="00D20AE0">
              <w:rPr>
                <w:rFonts w:ascii="Sylfaen" w:hAnsi="Sylfaen" w:cs="Sylfaen"/>
                <w:sz w:val="21"/>
                <w:szCs w:val="21"/>
                <w:lang w:val="hy-AM"/>
              </w:rPr>
              <w:t>եթե</w:t>
            </w:r>
            <w:r w:rsidRPr="00D20AE0">
              <w:rPr>
                <w:rFonts w:ascii="Sylfaen" w:hAnsi="Sylfaen"/>
                <w:sz w:val="21"/>
                <w:szCs w:val="21"/>
                <w:lang w:val="hy-AM"/>
              </w:rPr>
              <w:t xml:space="preserve"> </w:t>
            </w:r>
            <w:r w:rsidRPr="00D20AE0">
              <w:rPr>
                <w:rFonts w:ascii="Sylfaen" w:hAnsi="Sylfaen" w:cs="Sylfaen"/>
                <w:sz w:val="21"/>
                <w:szCs w:val="21"/>
                <w:lang w:val="hy-AM"/>
              </w:rPr>
              <w:t>դա</w:t>
            </w:r>
            <w:r w:rsidRPr="00D20AE0">
              <w:rPr>
                <w:rFonts w:ascii="Sylfaen" w:hAnsi="Sylfaen"/>
                <w:sz w:val="21"/>
                <w:szCs w:val="21"/>
                <w:lang w:val="hy-AM"/>
              </w:rPr>
              <w:t xml:space="preserve"> </w:t>
            </w:r>
            <w:r w:rsidRPr="00D20AE0">
              <w:rPr>
                <w:rFonts w:ascii="Sylfaen" w:hAnsi="Sylfaen" w:cs="Sylfaen"/>
                <w:sz w:val="21"/>
                <w:szCs w:val="21"/>
                <w:lang w:val="hy-AM"/>
              </w:rPr>
              <w:t>տեղի</w:t>
            </w:r>
            <w:r w:rsidRPr="00D20AE0">
              <w:rPr>
                <w:rFonts w:ascii="Sylfaen" w:hAnsi="Sylfaen"/>
                <w:sz w:val="21"/>
                <w:szCs w:val="21"/>
                <w:lang w:val="hy-AM"/>
              </w:rPr>
              <w:t xml:space="preserve"> </w:t>
            </w:r>
            <w:r w:rsidRPr="00D20AE0">
              <w:rPr>
                <w:rFonts w:ascii="Sylfaen" w:hAnsi="Sylfaen" w:cs="Sylfaen"/>
                <w:sz w:val="21"/>
                <w:szCs w:val="21"/>
                <w:lang w:val="hy-AM"/>
              </w:rPr>
              <w:t>է</w:t>
            </w:r>
            <w:r w:rsidRPr="00D20AE0">
              <w:rPr>
                <w:rFonts w:ascii="Sylfaen" w:hAnsi="Sylfaen"/>
                <w:sz w:val="21"/>
                <w:szCs w:val="21"/>
                <w:lang w:val="hy-AM"/>
              </w:rPr>
              <w:t xml:space="preserve"> </w:t>
            </w:r>
            <w:r w:rsidRPr="00D20AE0">
              <w:rPr>
                <w:rFonts w:ascii="Sylfaen" w:hAnsi="Sylfaen" w:cs="Sylfaen"/>
                <w:sz w:val="21"/>
                <w:szCs w:val="21"/>
                <w:lang w:val="hy-AM"/>
              </w:rPr>
              <w:t>ունեցել</w:t>
            </w:r>
            <w:r w:rsidRPr="00D20AE0">
              <w:rPr>
                <w:rFonts w:ascii="Sylfaen" w:hAnsi="Sylfaen"/>
                <w:sz w:val="21"/>
                <w:szCs w:val="21"/>
                <w:lang w:val="hy-AM"/>
              </w:rPr>
              <w:t xml:space="preserve"> </w:t>
            </w:r>
            <w:r w:rsidRPr="00D20AE0">
              <w:rPr>
                <w:rFonts w:ascii="Sylfaen" w:hAnsi="Sylfaen" w:cs="Sylfaen"/>
                <w:sz w:val="21"/>
                <w:szCs w:val="21"/>
                <w:lang w:val="hy-AM"/>
              </w:rPr>
              <w:t>անհաղթահարելի</w:t>
            </w:r>
            <w:r w:rsidRPr="00D20AE0">
              <w:rPr>
                <w:rFonts w:ascii="Sylfaen" w:hAnsi="Sylfaen"/>
                <w:sz w:val="21"/>
                <w:szCs w:val="21"/>
                <w:lang w:val="hy-AM"/>
              </w:rPr>
              <w:t xml:space="preserve"> </w:t>
            </w:r>
            <w:r w:rsidRPr="00D20AE0">
              <w:rPr>
                <w:rFonts w:ascii="Sylfaen" w:hAnsi="Sylfaen" w:cs="Sylfaen"/>
                <w:sz w:val="21"/>
                <w:szCs w:val="21"/>
                <w:lang w:val="hy-AM"/>
              </w:rPr>
              <w:t>ուժի</w:t>
            </w:r>
            <w:r w:rsidRPr="00D20AE0">
              <w:rPr>
                <w:rFonts w:ascii="Sylfaen" w:hAnsi="Sylfaen"/>
                <w:sz w:val="21"/>
                <w:szCs w:val="21"/>
                <w:lang w:val="hy-AM"/>
              </w:rPr>
              <w:t xml:space="preserve"> </w:t>
            </w:r>
            <w:r w:rsidRPr="00D20AE0">
              <w:rPr>
                <w:rFonts w:ascii="Sylfaen" w:hAnsi="Sylfaen" w:cs="Sylfaen"/>
                <w:sz w:val="21"/>
                <w:szCs w:val="21"/>
                <w:lang w:val="hy-AM"/>
              </w:rPr>
              <w:t>ազդեցության</w:t>
            </w:r>
            <w:r w:rsidRPr="00D20AE0">
              <w:rPr>
                <w:rFonts w:ascii="Sylfaen" w:hAnsi="Sylfaen"/>
                <w:sz w:val="21"/>
                <w:szCs w:val="21"/>
                <w:lang w:val="hy-AM"/>
              </w:rPr>
              <w:t xml:space="preserve"> </w:t>
            </w:r>
            <w:r w:rsidRPr="00D20AE0">
              <w:rPr>
                <w:rFonts w:ascii="Sylfaen" w:hAnsi="Sylfaen" w:cs="Sylfaen"/>
                <w:sz w:val="21"/>
                <w:szCs w:val="21"/>
                <w:lang w:val="hy-AM"/>
              </w:rPr>
              <w:t>հետևանքով</w:t>
            </w:r>
            <w:r w:rsidRPr="00D20AE0">
              <w:rPr>
                <w:rFonts w:ascii="Sylfaen" w:hAnsi="Sylfaen"/>
                <w:sz w:val="21"/>
                <w:szCs w:val="21"/>
                <w:lang w:val="hy-AM"/>
              </w:rPr>
              <w:t xml:space="preserve">, </w:t>
            </w:r>
            <w:r w:rsidRPr="00D20AE0">
              <w:rPr>
                <w:rFonts w:ascii="Sylfaen" w:hAnsi="Sylfaen" w:cs="Sylfaen"/>
                <w:sz w:val="21"/>
                <w:szCs w:val="21"/>
                <w:lang w:val="hy-AM"/>
              </w:rPr>
              <w:t>որը</w:t>
            </w:r>
            <w:r w:rsidRPr="00D20AE0">
              <w:rPr>
                <w:rFonts w:ascii="Sylfaen" w:hAnsi="Sylfaen"/>
                <w:sz w:val="21"/>
                <w:szCs w:val="21"/>
                <w:lang w:val="hy-AM"/>
              </w:rPr>
              <w:t xml:space="preserve"> </w:t>
            </w:r>
            <w:r w:rsidRPr="00D20AE0">
              <w:rPr>
                <w:rFonts w:ascii="Sylfaen" w:hAnsi="Sylfaen" w:cs="Sylfaen"/>
                <w:sz w:val="21"/>
                <w:szCs w:val="21"/>
                <w:lang w:val="hy-AM"/>
              </w:rPr>
              <w:t>ծագել</w:t>
            </w:r>
            <w:r w:rsidRPr="00D20AE0">
              <w:rPr>
                <w:rFonts w:ascii="Sylfaen" w:hAnsi="Sylfaen"/>
                <w:sz w:val="21"/>
                <w:szCs w:val="21"/>
                <w:lang w:val="hy-AM"/>
              </w:rPr>
              <w:t xml:space="preserve"> </w:t>
            </w:r>
            <w:r w:rsidRPr="00D20AE0">
              <w:rPr>
                <w:rFonts w:ascii="Sylfaen" w:hAnsi="Sylfaen" w:cs="Sylfaen"/>
                <w:sz w:val="21"/>
                <w:szCs w:val="21"/>
                <w:lang w:val="hy-AM"/>
              </w:rPr>
              <w:t>է</w:t>
            </w:r>
            <w:r w:rsidRPr="00D20AE0">
              <w:rPr>
                <w:rFonts w:ascii="Sylfaen" w:hAnsi="Sylfaen"/>
                <w:sz w:val="21"/>
                <w:szCs w:val="21"/>
                <w:lang w:val="hy-AM"/>
              </w:rPr>
              <w:t xml:space="preserve"> </w:t>
            </w:r>
            <w:r w:rsidRPr="00D20AE0">
              <w:rPr>
                <w:rFonts w:ascii="Sylfaen" w:hAnsi="Sylfaen" w:cs="Sylfaen"/>
                <w:sz w:val="21"/>
                <w:szCs w:val="21"/>
                <w:lang w:val="hy-AM"/>
              </w:rPr>
              <w:t>Պայմանագիրը</w:t>
            </w:r>
            <w:r w:rsidRPr="00D20AE0">
              <w:rPr>
                <w:rFonts w:ascii="Sylfaen" w:hAnsi="Sylfaen"/>
                <w:sz w:val="21"/>
                <w:szCs w:val="21"/>
                <w:lang w:val="hy-AM"/>
              </w:rPr>
              <w:t xml:space="preserve"> </w:t>
            </w:r>
            <w:r w:rsidRPr="00D20AE0">
              <w:rPr>
                <w:rFonts w:ascii="Sylfaen" w:hAnsi="Sylfaen" w:cs="Sylfaen"/>
                <w:sz w:val="21"/>
                <w:szCs w:val="21"/>
                <w:lang w:val="hy-AM"/>
              </w:rPr>
              <w:t>կնքելուց</w:t>
            </w:r>
            <w:r w:rsidRPr="00D20AE0">
              <w:rPr>
                <w:rFonts w:ascii="Sylfaen" w:hAnsi="Sylfaen"/>
                <w:sz w:val="21"/>
                <w:szCs w:val="21"/>
                <w:lang w:val="hy-AM"/>
              </w:rPr>
              <w:t xml:space="preserve"> </w:t>
            </w:r>
            <w:r w:rsidRPr="00D20AE0">
              <w:rPr>
                <w:rFonts w:ascii="Sylfaen" w:hAnsi="Sylfaen" w:cs="Sylfaen"/>
                <w:sz w:val="21"/>
                <w:szCs w:val="21"/>
                <w:lang w:val="hy-AM"/>
              </w:rPr>
              <w:t>հետո</w:t>
            </w:r>
            <w:r w:rsidRPr="00D20AE0">
              <w:rPr>
                <w:rFonts w:ascii="Sylfaen" w:hAnsi="Sylfaen"/>
                <w:sz w:val="21"/>
                <w:szCs w:val="21"/>
                <w:lang w:val="hy-AM"/>
              </w:rPr>
              <w:t xml:space="preserve">` </w:t>
            </w:r>
            <w:r w:rsidRPr="00D20AE0">
              <w:rPr>
                <w:rFonts w:ascii="Sylfaen" w:hAnsi="Sylfaen" w:cs="Sylfaen"/>
                <w:sz w:val="21"/>
                <w:szCs w:val="21"/>
                <w:lang w:val="hy-AM"/>
              </w:rPr>
              <w:t>արտակարգ</w:t>
            </w:r>
            <w:r w:rsidRPr="00D20AE0">
              <w:rPr>
                <w:rFonts w:ascii="Sylfaen" w:hAnsi="Sylfaen"/>
                <w:sz w:val="21"/>
                <w:szCs w:val="21"/>
                <w:lang w:val="hy-AM"/>
              </w:rPr>
              <w:t xml:space="preserve"> </w:t>
            </w:r>
            <w:r w:rsidRPr="00D20AE0">
              <w:rPr>
                <w:rFonts w:ascii="Sylfaen" w:hAnsi="Sylfaen" w:cs="Sylfaen"/>
                <w:sz w:val="21"/>
                <w:szCs w:val="21"/>
                <w:lang w:val="hy-AM"/>
              </w:rPr>
              <w:t>իրավիճակի</w:t>
            </w:r>
            <w:r w:rsidRPr="00D20AE0">
              <w:rPr>
                <w:rFonts w:ascii="Sylfaen" w:hAnsi="Sylfaen"/>
                <w:sz w:val="21"/>
                <w:szCs w:val="21"/>
                <w:lang w:val="hy-AM"/>
              </w:rPr>
              <w:t xml:space="preserve"> </w:t>
            </w:r>
            <w:r w:rsidRPr="00D20AE0">
              <w:rPr>
                <w:rFonts w:ascii="Sylfaen" w:hAnsi="Sylfaen" w:cs="Sylfaen"/>
                <w:sz w:val="21"/>
                <w:szCs w:val="21"/>
                <w:lang w:val="hy-AM"/>
              </w:rPr>
              <w:t>բնույթի</w:t>
            </w:r>
            <w:r w:rsidRPr="00D20AE0">
              <w:rPr>
                <w:rFonts w:ascii="Sylfaen" w:hAnsi="Sylfaen"/>
                <w:sz w:val="21"/>
                <w:szCs w:val="21"/>
                <w:lang w:val="hy-AM"/>
              </w:rPr>
              <w:t xml:space="preserve"> </w:t>
            </w:r>
            <w:r w:rsidRPr="00D20AE0">
              <w:rPr>
                <w:rFonts w:ascii="Sylfaen" w:hAnsi="Sylfaen" w:cs="Sylfaen"/>
                <w:sz w:val="21"/>
                <w:szCs w:val="21"/>
                <w:lang w:val="hy-AM"/>
              </w:rPr>
              <w:t>իրադարձությունների</w:t>
            </w:r>
            <w:r w:rsidRPr="00D20AE0">
              <w:rPr>
                <w:rFonts w:ascii="Sylfaen" w:hAnsi="Sylfaen"/>
                <w:sz w:val="21"/>
                <w:szCs w:val="21"/>
                <w:lang w:val="hy-AM"/>
              </w:rPr>
              <w:t xml:space="preserve"> </w:t>
            </w:r>
            <w:r w:rsidRPr="00D20AE0">
              <w:rPr>
                <w:rFonts w:ascii="Sylfaen" w:hAnsi="Sylfaen" w:cs="Sylfaen"/>
                <w:sz w:val="21"/>
                <w:szCs w:val="21"/>
                <w:lang w:val="hy-AM"/>
              </w:rPr>
              <w:lastRenderedPageBreak/>
              <w:t>արդյունքում</w:t>
            </w:r>
            <w:r w:rsidRPr="00D20AE0">
              <w:rPr>
                <w:rFonts w:ascii="Sylfaen" w:hAnsi="Sylfaen"/>
                <w:sz w:val="21"/>
                <w:szCs w:val="21"/>
                <w:lang w:val="hy-AM"/>
              </w:rPr>
              <w:t xml:space="preserve">, </w:t>
            </w:r>
            <w:r w:rsidRPr="00D20AE0">
              <w:rPr>
                <w:rFonts w:ascii="Sylfaen" w:hAnsi="Sylfaen" w:cs="Sylfaen"/>
                <w:sz w:val="21"/>
                <w:szCs w:val="21"/>
                <w:lang w:val="hy-AM"/>
              </w:rPr>
              <w:t>որը</w:t>
            </w:r>
            <w:r w:rsidRPr="00D20AE0">
              <w:rPr>
                <w:rFonts w:ascii="Sylfaen" w:hAnsi="Sylfaen"/>
                <w:sz w:val="21"/>
                <w:szCs w:val="21"/>
                <w:lang w:val="hy-AM"/>
              </w:rPr>
              <w:t xml:space="preserve"> </w:t>
            </w:r>
            <w:r w:rsidRPr="00D20AE0">
              <w:rPr>
                <w:rFonts w:ascii="Sylfaen" w:hAnsi="Sylfaen" w:cs="Sylfaen"/>
                <w:sz w:val="21"/>
                <w:szCs w:val="21"/>
                <w:lang w:val="hy-AM"/>
              </w:rPr>
              <w:t>Կողմերը</w:t>
            </w:r>
            <w:r w:rsidRPr="00D20AE0">
              <w:rPr>
                <w:rFonts w:ascii="Sylfaen" w:hAnsi="Sylfaen"/>
                <w:sz w:val="21"/>
                <w:szCs w:val="21"/>
                <w:lang w:val="hy-AM"/>
              </w:rPr>
              <w:t xml:space="preserve">  </w:t>
            </w:r>
            <w:r w:rsidRPr="00D20AE0">
              <w:rPr>
                <w:rFonts w:ascii="Sylfaen" w:hAnsi="Sylfaen" w:cs="Sylfaen"/>
                <w:sz w:val="21"/>
                <w:szCs w:val="21"/>
                <w:lang w:val="hy-AM"/>
              </w:rPr>
              <w:t>չէին</w:t>
            </w:r>
            <w:r w:rsidRPr="00D20AE0">
              <w:rPr>
                <w:rFonts w:ascii="Sylfaen" w:hAnsi="Sylfaen"/>
                <w:sz w:val="21"/>
                <w:szCs w:val="21"/>
                <w:lang w:val="hy-AM"/>
              </w:rPr>
              <w:t xml:space="preserve"> </w:t>
            </w:r>
            <w:r w:rsidRPr="00D20AE0">
              <w:rPr>
                <w:rFonts w:ascii="Sylfaen" w:hAnsi="Sylfaen" w:cs="Sylfaen"/>
                <w:sz w:val="21"/>
                <w:szCs w:val="21"/>
                <w:lang w:val="hy-AM"/>
              </w:rPr>
              <w:t>կարող</w:t>
            </w:r>
            <w:r w:rsidRPr="00D20AE0">
              <w:rPr>
                <w:rFonts w:ascii="Sylfaen" w:hAnsi="Sylfaen"/>
                <w:sz w:val="21"/>
                <w:szCs w:val="21"/>
                <w:lang w:val="hy-AM"/>
              </w:rPr>
              <w:t xml:space="preserve"> </w:t>
            </w:r>
            <w:r w:rsidRPr="00D20AE0">
              <w:rPr>
                <w:rFonts w:ascii="Sylfaen" w:hAnsi="Sylfaen" w:cs="Sylfaen"/>
                <w:sz w:val="21"/>
                <w:szCs w:val="21"/>
                <w:lang w:val="hy-AM"/>
              </w:rPr>
              <w:t>կանխատեսել</w:t>
            </w:r>
            <w:r w:rsidRPr="00D20AE0">
              <w:rPr>
                <w:rFonts w:ascii="Sylfaen" w:hAnsi="Sylfaen"/>
                <w:sz w:val="21"/>
                <w:szCs w:val="21"/>
                <w:lang w:val="hy-AM"/>
              </w:rPr>
              <w:t xml:space="preserve"> </w:t>
            </w:r>
            <w:r w:rsidRPr="00D20AE0">
              <w:rPr>
                <w:rFonts w:ascii="Sylfaen" w:hAnsi="Sylfaen" w:cs="Sylfaen"/>
                <w:sz w:val="21"/>
                <w:szCs w:val="21"/>
                <w:lang w:val="hy-AM"/>
              </w:rPr>
              <w:t>կամ</w:t>
            </w:r>
            <w:r w:rsidRPr="00D20AE0">
              <w:rPr>
                <w:rFonts w:ascii="Sylfaen" w:hAnsi="Sylfaen"/>
                <w:sz w:val="21"/>
                <w:szCs w:val="21"/>
                <w:lang w:val="hy-AM"/>
              </w:rPr>
              <w:t xml:space="preserve"> </w:t>
            </w:r>
            <w:r w:rsidRPr="00D20AE0">
              <w:rPr>
                <w:rFonts w:ascii="Sylfaen" w:hAnsi="Sylfaen" w:cs="Sylfaen"/>
                <w:sz w:val="21"/>
                <w:szCs w:val="21"/>
                <w:lang w:val="hy-AM"/>
              </w:rPr>
              <w:t>կանխարգելել</w:t>
            </w:r>
            <w:r w:rsidRPr="00D20AE0">
              <w:rPr>
                <w:rFonts w:ascii="Sylfaen" w:hAnsi="Sylfaen"/>
                <w:sz w:val="21"/>
                <w:szCs w:val="21"/>
                <w:lang w:val="hy-AM"/>
              </w:rPr>
              <w:t xml:space="preserve"> </w:t>
            </w:r>
            <w:r w:rsidRPr="00D20AE0">
              <w:rPr>
                <w:rFonts w:ascii="Sylfaen" w:hAnsi="Sylfaen" w:cs="Sylfaen"/>
                <w:sz w:val="21"/>
                <w:szCs w:val="21"/>
                <w:lang w:val="hy-AM"/>
              </w:rPr>
              <w:t>Պայմանագիրը</w:t>
            </w:r>
            <w:r w:rsidRPr="00D20AE0">
              <w:rPr>
                <w:rFonts w:ascii="Sylfaen" w:hAnsi="Sylfaen"/>
                <w:sz w:val="21"/>
                <w:szCs w:val="21"/>
                <w:lang w:val="hy-AM"/>
              </w:rPr>
              <w:t xml:space="preserve"> </w:t>
            </w:r>
            <w:r w:rsidRPr="00D20AE0">
              <w:rPr>
                <w:rFonts w:ascii="Sylfaen" w:hAnsi="Sylfaen" w:cs="Sylfaen"/>
                <w:sz w:val="21"/>
                <w:szCs w:val="21"/>
                <w:lang w:val="hy-AM"/>
              </w:rPr>
              <w:t>կնքելու</w:t>
            </w:r>
            <w:r w:rsidRPr="00D20AE0">
              <w:rPr>
                <w:rFonts w:ascii="Sylfaen" w:hAnsi="Sylfaen"/>
                <w:sz w:val="21"/>
                <w:szCs w:val="21"/>
                <w:lang w:val="hy-AM"/>
              </w:rPr>
              <w:t xml:space="preserve"> </w:t>
            </w:r>
            <w:r w:rsidRPr="00D20AE0">
              <w:rPr>
                <w:rFonts w:ascii="Sylfaen" w:hAnsi="Sylfaen" w:cs="Sylfaen"/>
                <w:sz w:val="21"/>
                <w:szCs w:val="21"/>
                <w:lang w:val="hy-AM"/>
              </w:rPr>
              <w:t>պահին</w:t>
            </w:r>
            <w:r w:rsidRPr="00D20AE0">
              <w:rPr>
                <w:rFonts w:ascii="Sylfaen" w:hAnsi="Sylfaen"/>
                <w:sz w:val="21"/>
                <w:szCs w:val="21"/>
                <w:lang w:val="hy-AM"/>
              </w:rPr>
              <w:t>:</w:t>
            </w:r>
          </w:p>
        </w:tc>
        <w:tc>
          <w:tcPr>
            <w:tcW w:w="5528" w:type="dxa"/>
          </w:tcPr>
          <w:p w:rsidR="006A754F" w:rsidRPr="00D20AE0" w:rsidRDefault="006A754F" w:rsidP="006A754F">
            <w:pPr>
              <w:shd w:val="clear" w:color="auto" w:fill="FFFFFF" w:themeFill="background1"/>
              <w:jc w:val="center"/>
              <w:rPr>
                <w:rFonts w:ascii="Sylfaen" w:hAnsi="Sylfaen"/>
                <w:b/>
                <w:sz w:val="20"/>
                <w:szCs w:val="20"/>
                <w:lang w:val="hy-AM"/>
              </w:rPr>
            </w:pPr>
            <w:r w:rsidRPr="00D20AE0">
              <w:rPr>
                <w:rFonts w:ascii="Sylfaen" w:hAnsi="Sylfaen"/>
                <w:b/>
                <w:sz w:val="20"/>
                <w:szCs w:val="20"/>
              </w:rPr>
              <w:lastRenderedPageBreak/>
              <w:t xml:space="preserve">6. </w:t>
            </w:r>
            <w:r w:rsidRPr="00D20AE0">
              <w:rPr>
                <w:rFonts w:ascii="Sylfaen" w:hAnsi="Sylfaen"/>
                <w:b/>
                <w:sz w:val="20"/>
                <w:szCs w:val="20"/>
                <w:lang w:val="hy-AM"/>
              </w:rPr>
              <w:t>Oбстоятельства непреодолимой силы</w:t>
            </w:r>
          </w:p>
          <w:p w:rsidR="006A754F" w:rsidRPr="00D20AE0" w:rsidRDefault="006A754F" w:rsidP="006A754F">
            <w:pPr>
              <w:shd w:val="clear" w:color="auto" w:fill="FFFFFF" w:themeFill="background1"/>
              <w:jc w:val="center"/>
              <w:rPr>
                <w:rFonts w:ascii="Sylfaen" w:hAnsi="Sylfaen"/>
                <w:b/>
                <w:sz w:val="20"/>
                <w:szCs w:val="20"/>
                <w:lang w:val="hy-AM"/>
              </w:rPr>
            </w:pPr>
            <w:r w:rsidRPr="00D20AE0">
              <w:rPr>
                <w:rFonts w:ascii="Sylfaen" w:hAnsi="Sylfaen"/>
                <w:b/>
                <w:sz w:val="20"/>
                <w:szCs w:val="20"/>
              </w:rPr>
              <w:t>(ФОРС-МАЖОР)</w:t>
            </w:r>
            <w:r w:rsidRPr="00D20AE0">
              <w:rPr>
                <w:rFonts w:ascii="Sylfaen" w:hAnsi="Sylfaen"/>
                <w:b/>
                <w:sz w:val="20"/>
                <w:szCs w:val="20"/>
                <w:lang w:val="hy-AM"/>
              </w:rPr>
              <w:t xml:space="preserve"> </w:t>
            </w:r>
          </w:p>
          <w:p w:rsidR="006A754F" w:rsidRPr="00D20AE0" w:rsidRDefault="006A754F" w:rsidP="006A754F">
            <w:pPr>
              <w:shd w:val="clear" w:color="auto" w:fill="FFFFFF" w:themeFill="background1"/>
              <w:jc w:val="both"/>
              <w:rPr>
                <w:rFonts w:ascii="Sylfaen" w:hAnsi="Sylfaen"/>
                <w:sz w:val="20"/>
                <w:szCs w:val="20"/>
              </w:rPr>
            </w:pPr>
            <w:r w:rsidRPr="00D20AE0">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D20AE0">
              <w:rPr>
                <w:rFonts w:ascii="Sylfaen" w:hAnsi="Sylfaen"/>
                <w:sz w:val="20"/>
                <w:szCs w:val="20"/>
                <w:lang w:val="hy-AM"/>
              </w:rPr>
              <w:t>непреодолимой силы</w:t>
            </w:r>
            <w:r w:rsidRPr="00D20AE0">
              <w:rPr>
                <w:rFonts w:ascii="Sylfaen" w:hAnsi="Sylfaen"/>
                <w:sz w:val="20"/>
                <w:szCs w:val="20"/>
              </w:rPr>
              <w:t>,</w:t>
            </w:r>
            <w:r w:rsidRPr="00D20AE0">
              <w:rPr>
                <w:rFonts w:ascii="Sylfaen" w:hAnsi="Sylfaen"/>
                <w:sz w:val="20"/>
                <w:szCs w:val="20"/>
                <w:lang w:val="hy-AM"/>
              </w:rPr>
              <w:t xml:space="preserve"> </w:t>
            </w:r>
            <w:r w:rsidRPr="00D20AE0">
              <w:rPr>
                <w:rFonts w:ascii="Sylfaen" w:hAnsi="Sylfaen"/>
                <w:sz w:val="20"/>
                <w:szCs w:val="20"/>
              </w:rPr>
              <w:t>которые стороны не могли предвидеть или предотвратить на момент заключения Договора.</w:t>
            </w: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sz w:val="21"/>
                <w:szCs w:val="21"/>
                <w:lang w:val="hy-AM"/>
              </w:rPr>
            </w:pPr>
            <w:r w:rsidRPr="00D20AE0">
              <w:rPr>
                <w:rFonts w:ascii="Sylfaen" w:hAnsi="Sylfaen" w:cs="Sylfaen"/>
                <w:sz w:val="21"/>
                <w:szCs w:val="21"/>
                <w:lang w:val="pt-BR"/>
              </w:rPr>
              <w:t>6.2.</w:t>
            </w:r>
            <w:r w:rsidRPr="00D20AE0">
              <w:rPr>
                <w:rFonts w:ascii="Sylfaen" w:hAnsi="Sylfaen" w:cs="Sylfaen"/>
                <w:sz w:val="21"/>
                <w:szCs w:val="21"/>
                <w:shd w:val="clear" w:color="auto" w:fill="FFFFFF"/>
                <w:lang w:val="hy-AM"/>
              </w:rPr>
              <w:t xml:space="preserve"> Անհաղթահարելի</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ուժի</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հանգամանքների</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առաջացումը</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Կողմերը</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պետք</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է</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հաստատեն</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իրավասու</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մարմինների</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փաստաթղթերով</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այդպիսի</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հանգամանքների</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առաջացման</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պահից</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սկսած</w:t>
            </w:r>
            <w:r w:rsidRPr="00D20AE0">
              <w:rPr>
                <w:rFonts w:ascii="Sylfaen" w:hAnsi="Sylfaen"/>
                <w:sz w:val="21"/>
                <w:szCs w:val="21"/>
                <w:shd w:val="clear" w:color="auto" w:fill="FFFFFF"/>
                <w:lang w:val="hy-AM"/>
              </w:rPr>
              <w:t xml:space="preserve"> 10 - </w:t>
            </w:r>
            <w:r w:rsidRPr="00D20AE0">
              <w:rPr>
                <w:rFonts w:ascii="Sylfaen" w:hAnsi="Sylfaen" w:cs="Sylfaen"/>
                <w:sz w:val="21"/>
                <w:szCs w:val="21"/>
                <w:shd w:val="clear" w:color="auto" w:fill="FFFFFF"/>
                <w:lang w:val="hy-AM"/>
              </w:rPr>
              <w:t>օրյա</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ժամկետում</w:t>
            </w:r>
            <w:r w:rsidRPr="00D20AE0">
              <w:rPr>
                <w:rFonts w:ascii="Sylfaen" w:hAnsi="Sylfaen"/>
                <w:sz w:val="21"/>
                <w:szCs w:val="21"/>
                <w:shd w:val="clear" w:color="auto" w:fill="FFFFFF"/>
                <w:lang w:val="hy-AM"/>
              </w:rPr>
              <w:t>:</w:t>
            </w:r>
          </w:p>
        </w:tc>
        <w:tc>
          <w:tcPr>
            <w:tcW w:w="5528" w:type="dxa"/>
          </w:tcPr>
          <w:p w:rsidR="006A754F" w:rsidRPr="00D20AE0" w:rsidRDefault="006A754F" w:rsidP="006A754F">
            <w:pPr>
              <w:widowControl w:val="0"/>
              <w:shd w:val="clear" w:color="auto" w:fill="FFFFFF"/>
              <w:autoSpaceDE w:val="0"/>
              <w:autoSpaceDN w:val="0"/>
              <w:adjustRightInd w:val="0"/>
              <w:jc w:val="both"/>
              <w:rPr>
                <w:rFonts w:ascii="Sylfaen" w:hAnsi="Sylfaen"/>
                <w:sz w:val="20"/>
                <w:szCs w:val="20"/>
              </w:rPr>
            </w:pPr>
            <w:r w:rsidRPr="00D20AE0">
              <w:rPr>
                <w:rFonts w:ascii="Sylfaen" w:hAnsi="Sylfaen"/>
                <w:sz w:val="20"/>
                <w:szCs w:val="20"/>
              </w:rPr>
              <w:t>6.2. Наступление обстоятельств непреодолимой силы,</w:t>
            </w:r>
            <w:r w:rsidRPr="00D20AE0">
              <w:rPr>
                <w:rFonts w:ascii="Sylfaen" w:hAnsi="Sylfaen"/>
                <w:b/>
                <w:sz w:val="20"/>
                <w:szCs w:val="20"/>
              </w:rPr>
              <w:t xml:space="preserve"> </w:t>
            </w:r>
            <w:r w:rsidRPr="00D20AE0">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sz w:val="21"/>
                <w:szCs w:val="21"/>
                <w:lang w:val="hy-AM"/>
              </w:rPr>
            </w:pPr>
            <w:r w:rsidRPr="00D20AE0">
              <w:rPr>
                <w:rFonts w:ascii="Sylfaen" w:hAnsi="Sylfaen" w:cs="Sylfaen"/>
                <w:sz w:val="21"/>
                <w:szCs w:val="21"/>
                <w:lang w:val="hy-AM"/>
              </w:rPr>
              <w:t>6.3.</w:t>
            </w:r>
            <w:r w:rsidRPr="00D20AE0">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D20AE0">
              <w:rPr>
                <w:rFonts w:ascii="Sylfaen" w:hAnsi="Sylfaen"/>
                <w:sz w:val="21"/>
                <w:szCs w:val="21"/>
                <w:lang w:val="hy-AM"/>
              </w:rPr>
              <w:t>:</w:t>
            </w:r>
          </w:p>
          <w:p w:rsidR="006A754F" w:rsidRPr="00D20AE0" w:rsidRDefault="006A754F" w:rsidP="006A754F">
            <w:pPr>
              <w:shd w:val="clear" w:color="auto" w:fill="FFFFFF" w:themeFill="background1"/>
              <w:jc w:val="both"/>
              <w:rPr>
                <w:rFonts w:ascii="Sylfaen" w:hAnsi="Sylfaen"/>
                <w:sz w:val="21"/>
                <w:szCs w:val="21"/>
                <w:lang w:val="hy-AM"/>
              </w:rPr>
            </w:pPr>
          </w:p>
        </w:tc>
        <w:tc>
          <w:tcPr>
            <w:tcW w:w="5528" w:type="dxa"/>
          </w:tcPr>
          <w:p w:rsidR="006A754F" w:rsidRPr="00D20AE0" w:rsidRDefault="006A754F" w:rsidP="006A754F">
            <w:pPr>
              <w:widowControl w:val="0"/>
              <w:shd w:val="clear" w:color="auto" w:fill="FFFFFF"/>
              <w:autoSpaceDE w:val="0"/>
              <w:autoSpaceDN w:val="0"/>
              <w:adjustRightInd w:val="0"/>
              <w:jc w:val="both"/>
              <w:rPr>
                <w:rFonts w:ascii="Sylfaen" w:hAnsi="Sylfaen"/>
                <w:sz w:val="20"/>
                <w:szCs w:val="20"/>
                <w:lang w:val="hy-AM"/>
              </w:rPr>
            </w:pPr>
            <w:r w:rsidRPr="00D20AE0">
              <w:rPr>
                <w:rFonts w:ascii="Sylfaen" w:hAnsi="Sylfaen"/>
                <w:sz w:val="20"/>
                <w:szCs w:val="20"/>
                <w:lang w:val="hy-AM"/>
              </w:rPr>
              <w:t>6.3</w:t>
            </w:r>
            <w:r w:rsidRPr="00D20AE0">
              <w:rPr>
                <w:rFonts w:ascii="Sylfaen" w:hAnsi="Sylfaen"/>
                <w:sz w:val="20"/>
                <w:szCs w:val="20"/>
              </w:rPr>
              <w:t xml:space="preserve"> Если воздействие обстоятельств непреодолимой силы</w:t>
            </w:r>
            <w:r w:rsidRPr="00D20AE0">
              <w:rPr>
                <w:rFonts w:ascii="Sylfaen" w:hAnsi="Sylfaen"/>
                <w:b/>
                <w:sz w:val="20"/>
                <w:szCs w:val="20"/>
                <w:lang w:val="hy-AM"/>
              </w:rPr>
              <w:t xml:space="preserve"> </w:t>
            </w:r>
            <w:r w:rsidRPr="00D20AE0">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6A754F" w:rsidRPr="00D20AE0" w:rsidTr="00BB081A">
        <w:tc>
          <w:tcPr>
            <w:tcW w:w="5529" w:type="dxa"/>
          </w:tcPr>
          <w:p w:rsidR="006A754F" w:rsidRPr="00D20AE0" w:rsidRDefault="006A754F" w:rsidP="006A754F">
            <w:pPr>
              <w:tabs>
                <w:tab w:val="left" w:pos="132"/>
              </w:tabs>
              <w:ind w:firstLine="91"/>
              <w:jc w:val="center"/>
              <w:rPr>
                <w:rFonts w:ascii="Sylfaen" w:hAnsi="Sylfaen" w:cs="Sylfaen"/>
                <w:b/>
                <w:sz w:val="21"/>
                <w:szCs w:val="21"/>
                <w:lang w:val="hy-AM"/>
              </w:rPr>
            </w:pPr>
            <w:r w:rsidRPr="00D20AE0">
              <w:rPr>
                <w:rFonts w:ascii="Sylfaen" w:hAnsi="Sylfaen" w:cs="Sylfaen"/>
                <w:b/>
                <w:sz w:val="21"/>
                <w:szCs w:val="21"/>
                <w:lang w:val="hy-AM"/>
              </w:rPr>
              <w:t>7</w:t>
            </w:r>
            <w:r w:rsidRPr="00D20AE0">
              <w:rPr>
                <w:rFonts w:ascii="Sylfaen" w:hAnsi="Sylfaen" w:cs="Sylfaen"/>
                <w:b/>
                <w:sz w:val="21"/>
                <w:szCs w:val="21"/>
                <w:lang w:val="pt-BR"/>
              </w:rPr>
              <w:t>.</w:t>
            </w:r>
            <w:r w:rsidRPr="00D20AE0">
              <w:rPr>
                <w:rFonts w:ascii="Sylfaen" w:hAnsi="Sylfaen"/>
                <w:b/>
                <w:sz w:val="21"/>
                <w:szCs w:val="21"/>
                <w:lang w:val="pt-BR"/>
              </w:rPr>
              <w:t xml:space="preserve"> </w:t>
            </w:r>
            <w:r w:rsidRPr="00D20AE0">
              <w:rPr>
                <w:rFonts w:ascii="Sylfaen" w:hAnsi="Sylfaen" w:cs="Sylfaen"/>
                <w:b/>
                <w:sz w:val="21"/>
                <w:szCs w:val="21"/>
                <w:lang w:val="hy-AM"/>
              </w:rPr>
              <w:t>Կողմերի</w:t>
            </w:r>
            <w:r w:rsidRPr="00D20AE0">
              <w:rPr>
                <w:rFonts w:ascii="Sylfaen" w:hAnsi="Sylfaen"/>
                <w:b/>
                <w:sz w:val="21"/>
                <w:szCs w:val="21"/>
                <w:lang w:val="hy-AM"/>
              </w:rPr>
              <w:t xml:space="preserve"> </w:t>
            </w:r>
            <w:r w:rsidRPr="00D20AE0">
              <w:rPr>
                <w:rFonts w:ascii="Sylfaen" w:hAnsi="Sylfaen" w:cs="Sylfaen"/>
                <w:b/>
                <w:sz w:val="21"/>
                <w:szCs w:val="21"/>
                <w:lang w:val="hy-AM"/>
              </w:rPr>
              <w:t>պատասխանատվությունը</w:t>
            </w:r>
          </w:p>
          <w:p w:rsidR="006A754F" w:rsidRPr="00D20AE0" w:rsidRDefault="006A754F" w:rsidP="006A754F">
            <w:pPr>
              <w:tabs>
                <w:tab w:val="left" w:pos="132"/>
              </w:tabs>
              <w:jc w:val="both"/>
              <w:rPr>
                <w:rFonts w:ascii="Sylfaen" w:hAnsi="Sylfaen" w:cs="Sylfaen"/>
                <w:sz w:val="21"/>
                <w:szCs w:val="21"/>
                <w:lang w:val="hy-AM"/>
              </w:rPr>
            </w:pPr>
            <w:r w:rsidRPr="00D20AE0">
              <w:rPr>
                <w:rFonts w:ascii="Sylfaen" w:hAnsi="Sylfaen" w:cs="Sylfaen"/>
                <w:sz w:val="21"/>
                <w:szCs w:val="21"/>
                <w:lang w:val="hy-AM"/>
              </w:rPr>
              <w:t>7</w:t>
            </w:r>
            <w:r w:rsidRPr="00D20AE0">
              <w:rPr>
                <w:rFonts w:ascii="Sylfaen" w:hAnsi="Sylfaen" w:cs="Sylfaen"/>
                <w:sz w:val="21"/>
                <w:szCs w:val="21"/>
                <w:lang w:val="pt-BR"/>
              </w:rPr>
              <w:t>.1</w:t>
            </w:r>
            <w:r w:rsidRPr="00D20AE0">
              <w:rPr>
                <w:rFonts w:ascii="Sylfaen" w:hAnsi="Sylfaen"/>
                <w:sz w:val="21"/>
                <w:szCs w:val="21"/>
                <w:lang w:val="pt-BR"/>
              </w:rPr>
              <w:t xml:space="preserve">. </w:t>
            </w:r>
            <w:r w:rsidRPr="00D20AE0">
              <w:rPr>
                <w:rFonts w:ascii="Sylfaen" w:hAnsi="Sylfaen" w:cs="Sylfaen"/>
                <w:sz w:val="21"/>
                <w:szCs w:val="21"/>
                <w:lang w:val="hy-AM"/>
              </w:rPr>
              <w:t>Ապրանքի</w:t>
            </w:r>
            <w:r w:rsidRPr="00D20AE0">
              <w:rPr>
                <w:rFonts w:ascii="Sylfaen" w:hAnsi="Sylfaen"/>
                <w:sz w:val="21"/>
                <w:szCs w:val="21"/>
                <w:lang w:val="pt-BR"/>
              </w:rPr>
              <w:t xml:space="preserve"> </w:t>
            </w:r>
            <w:r w:rsidRPr="00D20AE0">
              <w:rPr>
                <w:rFonts w:ascii="Sylfaen" w:hAnsi="Sylfaen" w:cs="Sylfaen"/>
                <w:sz w:val="21"/>
                <w:szCs w:val="21"/>
                <w:lang w:val="hy-AM"/>
              </w:rPr>
              <w:t>մատակարաման</w:t>
            </w:r>
            <w:r w:rsidRPr="00D20AE0">
              <w:rPr>
                <w:rFonts w:ascii="Sylfaen" w:hAnsi="Sylfaen"/>
                <w:sz w:val="21"/>
                <w:szCs w:val="21"/>
                <w:lang w:val="pt-BR"/>
              </w:rPr>
              <w:t xml:space="preserve"> </w:t>
            </w:r>
            <w:r w:rsidRPr="00D20AE0">
              <w:rPr>
                <w:rFonts w:ascii="Sylfaen" w:hAnsi="Sylfaen" w:cs="Sylfaen"/>
                <w:sz w:val="21"/>
                <w:szCs w:val="21"/>
                <w:lang w:val="hy-AM"/>
              </w:rPr>
              <w:t>ուշացման</w:t>
            </w:r>
            <w:r w:rsidRPr="00D20AE0">
              <w:rPr>
                <w:rFonts w:ascii="Sylfaen" w:hAnsi="Sylfaen"/>
                <w:sz w:val="21"/>
                <w:szCs w:val="21"/>
                <w:lang w:val="pt-BR"/>
              </w:rPr>
              <w:t xml:space="preserve"> </w:t>
            </w:r>
            <w:r w:rsidRPr="00D20AE0">
              <w:rPr>
                <w:rFonts w:ascii="Sylfaen" w:hAnsi="Sylfaen" w:cs="Sylfaen"/>
                <w:sz w:val="21"/>
                <w:szCs w:val="21"/>
                <w:lang w:val="hy-AM"/>
              </w:rPr>
              <w:t>կամ</w:t>
            </w:r>
            <w:r w:rsidRPr="00D20AE0">
              <w:rPr>
                <w:rFonts w:ascii="Sylfaen" w:hAnsi="Sylfaen"/>
                <w:sz w:val="21"/>
                <w:szCs w:val="21"/>
                <w:lang w:val="pt-BR"/>
              </w:rPr>
              <w:t xml:space="preserve"> </w:t>
            </w:r>
            <w:r w:rsidRPr="00D20AE0">
              <w:rPr>
                <w:rFonts w:ascii="Sylfaen" w:hAnsi="Sylfaen" w:cs="Sylfaen"/>
                <w:sz w:val="21"/>
                <w:szCs w:val="21"/>
                <w:lang w:val="hy-AM"/>
              </w:rPr>
              <w:t>թերի</w:t>
            </w:r>
            <w:r w:rsidRPr="00D20AE0">
              <w:rPr>
                <w:rFonts w:ascii="Sylfaen" w:hAnsi="Sylfaen"/>
                <w:sz w:val="21"/>
                <w:szCs w:val="21"/>
                <w:lang w:val="pt-BR"/>
              </w:rPr>
              <w:t xml:space="preserve"> </w:t>
            </w:r>
            <w:r w:rsidRPr="00D20AE0">
              <w:rPr>
                <w:rFonts w:ascii="Sylfaen" w:hAnsi="Sylfaen" w:cs="Sylfaen"/>
                <w:sz w:val="21"/>
                <w:szCs w:val="21"/>
                <w:lang w:val="hy-AM"/>
              </w:rPr>
              <w:t>մատակարարման</w:t>
            </w:r>
            <w:r w:rsidRPr="00D20AE0">
              <w:rPr>
                <w:rFonts w:ascii="Sylfaen" w:hAnsi="Sylfaen"/>
                <w:sz w:val="21"/>
                <w:szCs w:val="21"/>
                <w:lang w:val="pt-BR"/>
              </w:rPr>
              <w:t xml:space="preserve"> </w:t>
            </w:r>
            <w:r w:rsidRPr="00D20AE0">
              <w:rPr>
                <w:rFonts w:ascii="Sylfaen" w:hAnsi="Sylfaen" w:cs="Sylfaen"/>
                <w:sz w:val="21"/>
                <w:szCs w:val="21"/>
                <w:lang w:val="hy-AM"/>
              </w:rPr>
              <w:t>դեպքում</w:t>
            </w:r>
            <w:r w:rsidRPr="00D20AE0">
              <w:rPr>
                <w:rFonts w:ascii="Sylfaen" w:hAnsi="Sylfaen"/>
                <w:sz w:val="21"/>
                <w:szCs w:val="21"/>
                <w:lang w:val="pt-BR"/>
              </w:rPr>
              <w:t xml:space="preserve"> </w:t>
            </w:r>
            <w:r w:rsidRPr="00D20AE0">
              <w:rPr>
                <w:rFonts w:ascii="Sylfaen" w:hAnsi="Sylfaen" w:cs="Sylfaen"/>
                <w:sz w:val="21"/>
                <w:szCs w:val="21"/>
                <w:lang w:val="hy-AM"/>
              </w:rPr>
              <w:t>Գնորդը</w:t>
            </w:r>
            <w:r w:rsidRPr="00D20AE0">
              <w:rPr>
                <w:rFonts w:ascii="Sylfaen" w:hAnsi="Sylfaen"/>
                <w:sz w:val="21"/>
                <w:szCs w:val="21"/>
                <w:lang w:val="pt-BR"/>
              </w:rPr>
              <w:t xml:space="preserve"> </w:t>
            </w:r>
            <w:r w:rsidRPr="00D20AE0">
              <w:rPr>
                <w:rFonts w:ascii="Sylfaen" w:hAnsi="Sylfaen" w:cs="Sylfaen"/>
                <w:sz w:val="21"/>
                <w:szCs w:val="21"/>
                <w:lang w:val="hy-AM"/>
              </w:rPr>
              <w:t>իրավունք ունի</w:t>
            </w:r>
            <w:r w:rsidRPr="00D20AE0">
              <w:rPr>
                <w:rFonts w:ascii="Sylfaen" w:hAnsi="Sylfaen"/>
                <w:sz w:val="21"/>
                <w:szCs w:val="21"/>
                <w:lang w:val="hy-AM"/>
              </w:rPr>
              <w:t xml:space="preserve"> </w:t>
            </w:r>
            <w:r w:rsidRPr="00D20AE0">
              <w:rPr>
                <w:rFonts w:ascii="Sylfaen" w:hAnsi="Sylfaen"/>
                <w:sz w:val="21"/>
                <w:szCs w:val="21"/>
                <w:lang w:val="pt-BR"/>
              </w:rPr>
              <w:t xml:space="preserve"> </w:t>
            </w:r>
            <w:r w:rsidRPr="00D20AE0">
              <w:rPr>
                <w:rFonts w:ascii="Sylfaen" w:hAnsi="Sylfaen" w:cs="Sylfaen"/>
                <w:sz w:val="21"/>
                <w:szCs w:val="21"/>
                <w:lang w:val="hy-AM"/>
              </w:rPr>
              <w:t>Մատակարարից</w:t>
            </w:r>
            <w:r w:rsidRPr="00D20AE0">
              <w:rPr>
                <w:rFonts w:ascii="Sylfaen" w:hAnsi="Sylfaen"/>
                <w:sz w:val="21"/>
                <w:szCs w:val="21"/>
                <w:lang w:val="pt-BR"/>
              </w:rPr>
              <w:t xml:space="preserve"> </w:t>
            </w:r>
            <w:r w:rsidRPr="00D20AE0">
              <w:rPr>
                <w:rFonts w:ascii="Sylfaen" w:hAnsi="Sylfaen" w:cs="Sylfaen"/>
                <w:sz w:val="21"/>
                <w:szCs w:val="21"/>
                <w:lang w:val="hy-AM"/>
              </w:rPr>
              <w:t>գանձել</w:t>
            </w:r>
            <w:r w:rsidRPr="00D20AE0">
              <w:rPr>
                <w:rFonts w:ascii="Sylfaen" w:hAnsi="Sylfaen"/>
                <w:sz w:val="21"/>
                <w:szCs w:val="21"/>
                <w:lang w:val="pt-BR"/>
              </w:rPr>
              <w:t xml:space="preserve">  0,</w:t>
            </w:r>
            <w:r w:rsidRPr="00D20AE0">
              <w:rPr>
                <w:rFonts w:ascii="Sylfaen" w:hAnsi="Sylfaen"/>
                <w:sz w:val="21"/>
                <w:szCs w:val="21"/>
                <w:lang w:val="hy-AM"/>
              </w:rPr>
              <w:t>13</w:t>
            </w:r>
            <w:r w:rsidRPr="00D20AE0">
              <w:rPr>
                <w:rFonts w:ascii="Sylfaen" w:hAnsi="Sylfaen"/>
                <w:sz w:val="21"/>
                <w:szCs w:val="21"/>
                <w:lang w:val="pt-BR"/>
              </w:rPr>
              <w:t xml:space="preserve">% </w:t>
            </w:r>
            <w:r w:rsidRPr="00D20AE0">
              <w:rPr>
                <w:rFonts w:ascii="Sylfaen" w:hAnsi="Sylfaen" w:cs="Sylfaen"/>
                <w:sz w:val="21"/>
                <w:szCs w:val="21"/>
                <w:lang w:val="hy-AM"/>
              </w:rPr>
              <w:t>տույժ՝</w:t>
            </w:r>
            <w:r w:rsidRPr="00D20AE0">
              <w:rPr>
                <w:rFonts w:ascii="Sylfaen" w:hAnsi="Sylfaen"/>
                <w:sz w:val="21"/>
                <w:szCs w:val="21"/>
                <w:lang w:val="pt-BR"/>
              </w:rPr>
              <w:t xml:space="preserve"> </w:t>
            </w:r>
            <w:r w:rsidRPr="00D20AE0">
              <w:rPr>
                <w:rFonts w:ascii="Sylfaen" w:hAnsi="Sylfaen" w:cs="Sylfaen"/>
                <w:sz w:val="21"/>
                <w:szCs w:val="21"/>
                <w:lang w:val="hy-AM"/>
              </w:rPr>
              <w:t>թերի</w:t>
            </w:r>
            <w:r w:rsidRPr="00D20AE0">
              <w:rPr>
                <w:rFonts w:ascii="Sylfaen" w:hAnsi="Sylfaen"/>
                <w:sz w:val="21"/>
                <w:szCs w:val="21"/>
                <w:lang w:val="pt-BR"/>
              </w:rPr>
              <w:t xml:space="preserve"> </w:t>
            </w:r>
            <w:r w:rsidRPr="00D20AE0">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Pr>
          <w:p w:rsidR="006A754F" w:rsidRPr="00D20AE0" w:rsidRDefault="006A754F" w:rsidP="006A754F">
            <w:pPr>
              <w:jc w:val="center"/>
              <w:rPr>
                <w:rFonts w:ascii="Sylfaen" w:hAnsi="Sylfaen"/>
                <w:b/>
                <w:sz w:val="20"/>
                <w:szCs w:val="20"/>
              </w:rPr>
            </w:pPr>
            <w:r w:rsidRPr="00D20AE0">
              <w:rPr>
                <w:rFonts w:ascii="Sylfaen" w:hAnsi="Sylfaen"/>
                <w:b/>
                <w:sz w:val="20"/>
                <w:szCs w:val="20"/>
                <w:lang w:val="pt-BR"/>
              </w:rPr>
              <w:t xml:space="preserve">7. </w:t>
            </w:r>
            <w:r w:rsidRPr="00D20AE0">
              <w:rPr>
                <w:rFonts w:ascii="Sylfaen" w:hAnsi="Sylfaen"/>
                <w:b/>
                <w:sz w:val="20"/>
                <w:szCs w:val="20"/>
              </w:rPr>
              <w:t>Ответственность сторон</w:t>
            </w:r>
          </w:p>
          <w:p w:rsidR="006A754F" w:rsidRPr="00D20AE0" w:rsidRDefault="006A754F" w:rsidP="006A754F">
            <w:pPr>
              <w:jc w:val="both"/>
              <w:rPr>
                <w:rFonts w:ascii="Sylfaen" w:hAnsi="Sylfaen"/>
                <w:sz w:val="20"/>
                <w:szCs w:val="20"/>
              </w:rPr>
            </w:pPr>
            <w:r w:rsidRPr="00D20AE0">
              <w:rPr>
                <w:rFonts w:ascii="Sylfaen" w:hAnsi="Sylfaen"/>
                <w:sz w:val="20"/>
                <w:szCs w:val="20"/>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D20AE0">
              <w:rPr>
                <w:rFonts w:ascii="Sylfaen" w:hAnsi="Sylfaen"/>
                <w:sz w:val="20"/>
                <w:szCs w:val="20"/>
                <w:lang w:val="hy-AM"/>
              </w:rPr>
              <w:t>10</w:t>
            </w:r>
            <w:r w:rsidRPr="00D20AE0">
              <w:rPr>
                <w:rFonts w:ascii="Sylfaen" w:hAnsi="Sylfaen"/>
                <w:sz w:val="20"/>
                <w:szCs w:val="20"/>
              </w:rPr>
              <w:t>% от общей суммы Товара.</w:t>
            </w:r>
          </w:p>
        </w:tc>
      </w:tr>
      <w:tr w:rsidR="006A754F" w:rsidRPr="00D20AE0" w:rsidTr="00BB081A">
        <w:tc>
          <w:tcPr>
            <w:tcW w:w="5529" w:type="dxa"/>
          </w:tcPr>
          <w:p w:rsidR="006A754F" w:rsidRPr="00D20AE0" w:rsidRDefault="006A754F" w:rsidP="006A754F">
            <w:pPr>
              <w:tabs>
                <w:tab w:val="left" w:pos="132"/>
              </w:tabs>
              <w:jc w:val="both"/>
              <w:rPr>
                <w:rFonts w:ascii="Sylfaen" w:hAnsi="Sylfaen" w:cs="Sylfaen"/>
                <w:sz w:val="21"/>
                <w:szCs w:val="21"/>
                <w:lang w:val="pt-BR"/>
              </w:rPr>
            </w:pPr>
            <w:r w:rsidRPr="00D20AE0">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Pr>
          <w:p w:rsidR="006A754F" w:rsidRPr="00D20AE0" w:rsidRDefault="006A754F" w:rsidP="006A754F">
            <w:pPr>
              <w:jc w:val="both"/>
              <w:rPr>
                <w:rFonts w:ascii="Sylfaen" w:hAnsi="Sylfaen"/>
                <w:sz w:val="20"/>
                <w:szCs w:val="20"/>
              </w:rPr>
            </w:pPr>
            <w:r w:rsidRPr="00D20AE0">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D20AE0">
              <w:rPr>
                <w:rFonts w:ascii="Sylfaen" w:hAnsi="Sylfaen"/>
                <w:sz w:val="20"/>
                <w:szCs w:val="20"/>
                <w:lang w:val="hy-AM"/>
              </w:rPr>
              <w:t>10</w:t>
            </w:r>
            <w:r w:rsidRPr="00D20AE0">
              <w:rPr>
                <w:rFonts w:ascii="Sylfaen" w:hAnsi="Sylfaen"/>
                <w:sz w:val="20"/>
                <w:szCs w:val="20"/>
              </w:rPr>
              <w:t>% от общей суммы Товара.</w:t>
            </w:r>
          </w:p>
          <w:p w:rsidR="006A754F" w:rsidRPr="00D20AE0" w:rsidRDefault="006A754F" w:rsidP="006A754F">
            <w:pPr>
              <w:jc w:val="both"/>
              <w:rPr>
                <w:rFonts w:ascii="Sylfaen" w:hAnsi="Sylfaen"/>
                <w:sz w:val="20"/>
                <w:szCs w:val="20"/>
              </w:rPr>
            </w:pPr>
          </w:p>
        </w:tc>
      </w:tr>
      <w:tr w:rsidR="006A754F" w:rsidRPr="00D20AE0" w:rsidTr="00BB081A">
        <w:tc>
          <w:tcPr>
            <w:tcW w:w="5529" w:type="dxa"/>
          </w:tcPr>
          <w:p w:rsidR="006A754F" w:rsidRPr="00D20AE0" w:rsidRDefault="006A754F" w:rsidP="006A754F">
            <w:pPr>
              <w:autoSpaceDE w:val="0"/>
              <w:autoSpaceDN w:val="0"/>
              <w:adjustRightInd w:val="0"/>
              <w:jc w:val="both"/>
              <w:rPr>
                <w:rFonts w:ascii="Sylfaen" w:hAnsi="Sylfaen"/>
                <w:sz w:val="21"/>
                <w:szCs w:val="21"/>
                <w:lang w:val="pt-BR"/>
              </w:rPr>
            </w:pPr>
            <w:r w:rsidRPr="00D20AE0">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D20AE0">
              <w:rPr>
                <w:rFonts w:ascii="Sylfaen" w:hAnsi="Sylfaen"/>
                <w:sz w:val="21"/>
                <w:szCs w:val="21"/>
                <w:lang w:val="pt-BR"/>
              </w:rPr>
              <w:t>:</w:t>
            </w:r>
          </w:p>
          <w:p w:rsidR="006A754F" w:rsidRPr="00D20AE0" w:rsidRDefault="006A754F" w:rsidP="006A754F">
            <w:pPr>
              <w:autoSpaceDE w:val="0"/>
              <w:autoSpaceDN w:val="0"/>
              <w:adjustRightInd w:val="0"/>
              <w:jc w:val="both"/>
              <w:rPr>
                <w:rFonts w:ascii="Sylfaen" w:hAnsi="Sylfaen"/>
                <w:sz w:val="21"/>
                <w:szCs w:val="21"/>
                <w:lang w:val="pt-BR"/>
              </w:rPr>
            </w:pPr>
          </w:p>
        </w:tc>
        <w:tc>
          <w:tcPr>
            <w:tcW w:w="5528" w:type="dxa"/>
          </w:tcPr>
          <w:p w:rsidR="006A754F" w:rsidRPr="00D20AE0" w:rsidRDefault="006A754F" w:rsidP="006A754F">
            <w:pPr>
              <w:widowControl w:val="0"/>
              <w:tabs>
                <w:tab w:val="left" w:pos="-240"/>
                <w:tab w:val="left" w:pos="709"/>
                <w:tab w:val="left" w:pos="7982"/>
              </w:tabs>
              <w:suppressAutoHyphens/>
              <w:jc w:val="both"/>
              <w:rPr>
                <w:rFonts w:ascii="Sylfaen" w:hAnsi="Sylfaen"/>
                <w:sz w:val="20"/>
                <w:szCs w:val="20"/>
              </w:rPr>
            </w:pPr>
            <w:r w:rsidRPr="00D20AE0">
              <w:rPr>
                <w:rFonts w:ascii="Sylfaen" w:hAnsi="Sylfaen"/>
                <w:sz w:val="20"/>
                <w:szCs w:val="20"/>
                <w:lang w:val="hy-AM"/>
              </w:rPr>
              <w:t>7.</w:t>
            </w:r>
            <w:r w:rsidRPr="00D20AE0">
              <w:rPr>
                <w:rFonts w:ascii="Sylfaen" w:hAnsi="Sylfaen"/>
                <w:sz w:val="20"/>
                <w:szCs w:val="20"/>
              </w:rPr>
              <w:t>3</w:t>
            </w:r>
            <w:r w:rsidRPr="00D20AE0">
              <w:rPr>
                <w:rFonts w:ascii="Sylfaen" w:hAnsi="Sylfaen"/>
                <w:sz w:val="20"/>
                <w:szCs w:val="20"/>
                <w:lang w:val="hy-AM"/>
              </w:rPr>
              <w:t xml:space="preserve"> </w:t>
            </w:r>
            <w:r w:rsidRPr="00D20AE0">
              <w:rPr>
                <w:rFonts w:ascii="Sylfaen" w:hAnsi="Sylfaen"/>
                <w:sz w:val="20"/>
                <w:szCs w:val="20"/>
              </w:rPr>
              <w:t>Оплата штрафов не освобождает Стороны от исполнения договорных обязательств полностью</w:t>
            </w:r>
            <w:r w:rsidRPr="00D20AE0">
              <w:rPr>
                <w:rFonts w:ascii="Sylfaen" w:hAnsi="Sylfaen"/>
                <w:sz w:val="20"/>
                <w:szCs w:val="20"/>
                <w:lang w:val="hy-AM"/>
              </w:rPr>
              <w:t xml:space="preserve"> </w:t>
            </w:r>
            <w:r w:rsidRPr="00D20AE0">
              <w:rPr>
                <w:rFonts w:ascii="Sylfaen" w:hAnsi="Sylfaen"/>
                <w:sz w:val="20"/>
                <w:szCs w:val="20"/>
              </w:rPr>
              <w:t>и обязательство по устранению нарушений.</w:t>
            </w:r>
          </w:p>
        </w:tc>
      </w:tr>
      <w:tr w:rsidR="006A754F" w:rsidRPr="00D20AE0" w:rsidTr="00BB081A">
        <w:tc>
          <w:tcPr>
            <w:tcW w:w="5529" w:type="dxa"/>
          </w:tcPr>
          <w:p w:rsidR="006A754F" w:rsidRPr="00D20AE0" w:rsidRDefault="006A754F" w:rsidP="006A754F">
            <w:pPr>
              <w:autoSpaceDE w:val="0"/>
              <w:autoSpaceDN w:val="0"/>
              <w:adjustRightInd w:val="0"/>
              <w:jc w:val="center"/>
              <w:rPr>
                <w:rFonts w:ascii="Sylfaen" w:hAnsi="Sylfaen" w:cs="Sylfaen"/>
                <w:b/>
                <w:sz w:val="21"/>
                <w:szCs w:val="21"/>
                <w:lang w:val="hy-AM"/>
              </w:rPr>
            </w:pPr>
            <w:r w:rsidRPr="00D20AE0">
              <w:rPr>
                <w:rFonts w:ascii="Sylfaen" w:hAnsi="Sylfaen" w:cs="Sylfaen"/>
                <w:b/>
                <w:sz w:val="21"/>
                <w:szCs w:val="21"/>
                <w:lang w:val="pt-BR"/>
              </w:rPr>
              <w:t>8.</w:t>
            </w:r>
            <w:r w:rsidRPr="00D20AE0">
              <w:rPr>
                <w:rFonts w:ascii="Sylfaen" w:hAnsi="Sylfaen" w:cs="Sylfaen"/>
                <w:b/>
                <w:sz w:val="21"/>
                <w:szCs w:val="21"/>
                <w:lang w:val="hy-AM"/>
              </w:rPr>
              <w:t xml:space="preserve"> Պայմանագրի</w:t>
            </w:r>
            <w:r w:rsidRPr="00D20AE0">
              <w:rPr>
                <w:rFonts w:ascii="Sylfaen" w:hAnsi="Sylfaen"/>
                <w:b/>
                <w:sz w:val="21"/>
                <w:szCs w:val="21"/>
                <w:lang w:val="hy-AM"/>
              </w:rPr>
              <w:t xml:space="preserve"> </w:t>
            </w:r>
            <w:r w:rsidRPr="00D20AE0">
              <w:rPr>
                <w:rFonts w:ascii="Sylfaen" w:hAnsi="Sylfaen" w:cs="Sylfaen"/>
                <w:b/>
                <w:sz w:val="21"/>
                <w:szCs w:val="21"/>
                <w:lang w:val="hy-AM"/>
              </w:rPr>
              <w:t>գործողության</w:t>
            </w:r>
            <w:r w:rsidRPr="00D20AE0">
              <w:rPr>
                <w:rFonts w:ascii="Sylfaen" w:hAnsi="Sylfaen"/>
                <w:b/>
                <w:sz w:val="21"/>
                <w:szCs w:val="21"/>
                <w:lang w:val="hy-AM"/>
              </w:rPr>
              <w:t xml:space="preserve"> </w:t>
            </w:r>
            <w:r w:rsidRPr="00D20AE0">
              <w:rPr>
                <w:rFonts w:ascii="Sylfaen" w:hAnsi="Sylfaen" w:cs="Sylfaen"/>
                <w:b/>
                <w:sz w:val="21"/>
                <w:szCs w:val="21"/>
                <w:lang w:val="hy-AM"/>
              </w:rPr>
              <w:t>ժամկետը</w:t>
            </w:r>
          </w:p>
        </w:tc>
        <w:tc>
          <w:tcPr>
            <w:tcW w:w="5528" w:type="dxa"/>
          </w:tcPr>
          <w:p w:rsidR="006A754F" w:rsidRPr="00D20AE0" w:rsidRDefault="006A754F" w:rsidP="006A754F">
            <w:pPr>
              <w:widowControl w:val="0"/>
              <w:tabs>
                <w:tab w:val="left" w:pos="-240"/>
                <w:tab w:val="left" w:pos="709"/>
                <w:tab w:val="left" w:pos="7982"/>
              </w:tabs>
              <w:suppressAutoHyphens/>
              <w:jc w:val="center"/>
              <w:rPr>
                <w:rFonts w:ascii="Sylfaen" w:hAnsi="Sylfaen"/>
                <w:sz w:val="20"/>
                <w:szCs w:val="20"/>
                <w:lang w:val="hy-AM"/>
              </w:rPr>
            </w:pPr>
            <w:r w:rsidRPr="00D20AE0">
              <w:rPr>
                <w:rFonts w:ascii="Sylfaen" w:hAnsi="Sylfaen"/>
                <w:b/>
                <w:sz w:val="20"/>
                <w:szCs w:val="20"/>
              </w:rPr>
              <w:t>8. Срок действия Договора</w:t>
            </w:r>
          </w:p>
        </w:tc>
      </w:tr>
      <w:tr w:rsidR="006A754F" w:rsidRPr="00D20AE0" w:rsidTr="00BB081A">
        <w:tc>
          <w:tcPr>
            <w:tcW w:w="5529" w:type="dxa"/>
          </w:tcPr>
          <w:p w:rsidR="006A754F" w:rsidRPr="00D20AE0" w:rsidRDefault="006A754F" w:rsidP="009A0FFE">
            <w:pPr>
              <w:shd w:val="clear" w:color="auto" w:fill="FFFFFF" w:themeFill="background1"/>
              <w:jc w:val="both"/>
              <w:rPr>
                <w:rFonts w:ascii="Sylfaen" w:hAnsi="Sylfaen"/>
                <w:sz w:val="21"/>
                <w:szCs w:val="21"/>
                <w:lang w:val="hy-AM"/>
              </w:rPr>
            </w:pPr>
            <w:r w:rsidRPr="00D20AE0">
              <w:rPr>
                <w:rFonts w:ascii="Sylfaen" w:hAnsi="Sylfaen"/>
                <w:sz w:val="21"/>
                <w:szCs w:val="21"/>
                <w:lang w:val="hy-AM"/>
              </w:rPr>
              <w:t xml:space="preserve">8.1. </w:t>
            </w:r>
            <w:r w:rsidRPr="00D20AE0">
              <w:rPr>
                <w:rFonts w:ascii="Sylfaen" w:hAnsi="Sylfaen" w:cs="Sylfaen"/>
                <w:sz w:val="21"/>
                <w:szCs w:val="21"/>
                <w:lang w:val="hy-AM"/>
              </w:rPr>
              <w:t>Պայմանագիրն</w:t>
            </w:r>
            <w:r w:rsidRPr="00D20AE0">
              <w:rPr>
                <w:rFonts w:ascii="Sylfaen" w:hAnsi="Sylfaen"/>
                <w:sz w:val="21"/>
                <w:szCs w:val="21"/>
                <w:lang w:val="hy-AM"/>
              </w:rPr>
              <w:t xml:space="preserve"> </w:t>
            </w:r>
            <w:r w:rsidRPr="00D20AE0">
              <w:rPr>
                <w:rFonts w:ascii="Sylfaen" w:hAnsi="Sylfaen" w:cs="Sylfaen"/>
                <w:sz w:val="21"/>
                <w:szCs w:val="21"/>
                <w:lang w:val="hy-AM"/>
              </w:rPr>
              <w:t>ուժի</w:t>
            </w:r>
            <w:r w:rsidRPr="00D20AE0">
              <w:rPr>
                <w:rFonts w:ascii="Sylfaen" w:hAnsi="Sylfaen"/>
                <w:sz w:val="21"/>
                <w:szCs w:val="21"/>
                <w:lang w:val="hy-AM"/>
              </w:rPr>
              <w:t xml:space="preserve"> </w:t>
            </w:r>
            <w:r w:rsidRPr="00D20AE0">
              <w:rPr>
                <w:rFonts w:ascii="Sylfaen" w:hAnsi="Sylfaen" w:cs="Sylfaen"/>
                <w:sz w:val="21"/>
                <w:szCs w:val="21"/>
                <w:lang w:val="hy-AM"/>
              </w:rPr>
              <w:t>մեջ</w:t>
            </w:r>
            <w:r w:rsidRPr="00D20AE0">
              <w:rPr>
                <w:rFonts w:ascii="Sylfaen" w:hAnsi="Sylfaen"/>
                <w:sz w:val="21"/>
                <w:szCs w:val="21"/>
                <w:lang w:val="hy-AM"/>
              </w:rPr>
              <w:t xml:space="preserve"> </w:t>
            </w:r>
            <w:r w:rsidRPr="00D20AE0">
              <w:rPr>
                <w:rFonts w:ascii="Sylfaen" w:hAnsi="Sylfaen" w:cs="Sylfaen"/>
                <w:sz w:val="21"/>
                <w:szCs w:val="21"/>
                <w:lang w:val="hy-AM"/>
              </w:rPr>
              <w:t>է</w:t>
            </w:r>
            <w:r w:rsidRPr="00D20AE0">
              <w:rPr>
                <w:rFonts w:ascii="Sylfaen" w:hAnsi="Sylfaen"/>
                <w:sz w:val="21"/>
                <w:szCs w:val="21"/>
                <w:lang w:val="hy-AM"/>
              </w:rPr>
              <w:t xml:space="preserve"> </w:t>
            </w:r>
            <w:r w:rsidRPr="00D20AE0">
              <w:rPr>
                <w:rFonts w:ascii="Sylfaen" w:hAnsi="Sylfaen" w:cs="Sylfaen"/>
                <w:sz w:val="21"/>
                <w:szCs w:val="21"/>
                <w:lang w:val="hy-AM"/>
              </w:rPr>
              <w:t>մտնում</w:t>
            </w:r>
            <w:r w:rsidRPr="00D20AE0">
              <w:rPr>
                <w:rFonts w:ascii="Sylfaen" w:hAnsi="Sylfaen"/>
                <w:sz w:val="21"/>
                <w:szCs w:val="21"/>
                <w:lang w:val="hy-AM"/>
              </w:rPr>
              <w:t xml:space="preserve"> </w:t>
            </w:r>
            <w:r w:rsidRPr="00D20AE0">
              <w:rPr>
                <w:rFonts w:ascii="Sylfaen" w:hAnsi="Sylfaen" w:cs="Sylfaen"/>
                <w:sz w:val="21"/>
                <w:szCs w:val="21"/>
                <w:lang w:val="hy-AM"/>
              </w:rPr>
              <w:t>Կողմերի</w:t>
            </w:r>
            <w:r w:rsidRPr="00D20AE0">
              <w:rPr>
                <w:rFonts w:ascii="Sylfaen" w:hAnsi="Sylfaen"/>
                <w:sz w:val="21"/>
                <w:szCs w:val="21"/>
                <w:lang w:val="hy-AM"/>
              </w:rPr>
              <w:t xml:space="preserve"> </w:t>
            </w:r>
            <w:r w:rsidRPr="00D20AE0">
              <w:rPr>
                <w:rFonts w:ascii="Sylfaen" w:hAnsi="Sylfaen" w:cs="Sylfaen"/>
                <w:sz w:val="21"/>
                <w:szCs w:val="21"/>
                <w:lang w:val="hy-AM"/>
              </w:rPr>
              <w:t>ստորագրման</w:t>
            </w:r>
            <w:r w:rsidRPr="00D20AE0">
              <w:rPr>
                <w:rFonts w:ascii="Sylfaen" w:hAnsi="Sylfaen"/>
                <w:sz w:val="21"/>
                <w:szCs w:val="21"/>
                <w:lang w:val="hy-AM"/>
              </w:rPr>
              <w:t xml:space="preserve"> </w:t>
            </w:r>
            <w:r w:rsidRPr="00D20AE0">
              <w:rPr>
                <w:rFonts w:ascii="Sylfaen" w:hAnsi="Sylfaen" w:cs="Sylfaen"/>
                <w:sz w:val="21"/>
                <w:szCs w:val="21"/>
                <w:lang w:val="hy-AM"/>
              </w:rPr>
              <w:t>պահից</w:t>
            </w:r>
            <w:r w:rsidRPr="00D20AE0">
              <w:rPr>
                <w:rFonts w:ascii="Sylfaen" w:hAnsi="Sylfaen"/>
                <w:sz w:val="21"/>
                <w:szCs w:val="21"/>
                <w:lang w:val="hy-AM"/>
              </w:rPr>
              <w:t xml:space="preserve"> </w:t>
            </w:r>
            <w:r w:rsidRPr="00D20AE0">
              <w:rPr>
                <w:rFonts w:ascii="Sylfaen" w:hAnsi="Sylfaen" w:cs="Sylfaen"/>
                <w:sz w:val="21"/>
                <w:szCs w:val="21"/>
                <w:lang w:val="hy-AM"/>
              </w:rPr>
              <w:t>և</w:t>
            </w:r>
            <w:r w:rsidRPr="00D20AE0">
              <w:rPr>
                <w:rFonts w:ascii="Sylfaen" w:hAnsi="Sylfaen"/>
                <w:sz w:val="21"/>
                <w:szCs w:val="21"/>
                <w:lang w:val="hy-AM"/>
              </w:rPr>
              <w:t xml:space="preserve"> </w:t>
            </w:r>
            <w:r w:rsidRPr="00D20AE0">
              <w:rPr>
                <w:rFonts w:ascii="Sylfaen" w:hAnsi="Sylfaen" w:cs="Sylfaen"/>
                <w:sz w:val="21"/>
                <w:szCs w:val="21"/>
                <w:lang w:val="hy-AM"/>
              </w:rPr>
              <w:t>գործում</w:t>
            </w:r>
            <w:r w:rsidRPr="00D20AE0">
              <w:rPr>
                <w:rFonts w:ascii="Sylfaen" w:hAnsi="Sylfaen"/>
                <w:sz w:val="21"/>
                <w:szCs w:val="21"/>
                <w:lang w:val="hy-AM"/>
              </w:rPr>
              <w:t xml:space="preserve"> </w:t>
            </w:r>
            <w:r w:rsidRPr="00D20AE0">
              <w:rPr>
                <w:rFonts w:ascii="Sylfaen" w:hAnsi="Sylfaen" w:cs="Sylfaen"/>
                <w:sz w:val="21"/>
                <w:szCs w:val="21"/>
                <w:lang w:val="hy-AM"/>
              </w:rPr>
              <w:t>է</w:t>
            </w:r>
            <w:r w:rsidRPr="00D20AE0">
              <w:rPr>
                <w:rFonts w:ascii="Sylfaen" w:hAnsi="Sylfaen"/>
                <w:sz w:val="21"/>
                <w:szCs w:val="21"/>
                <w:lang w:val="hy-AM"/>
              </w:rPr>
              <w:t xml:space="preserve"> </w:t>
            </w:r>
            <w:r w:rsidRPr="00D20AE0">
              <w:rPr>
                <w:rFonts w:ascii="Sylfaen" w:hAnsi="Sylfaen" w:cs="Sylfaen"/>
                <w:sz w:val="21"/>
                <w:szCs w:val="21"/>
                <w:lang w:val="hy-AM"/>
              </w:rPr>
              <w:t xml:space="preserve">մինչ  </w:t>
            </w:r>
            <w:r w:rsidR="0004201D" w:rsidRPr="00D20AE0">
              <w:rPr>
                <w:rFonts w:ascii="Sylfaen" w:hAnsi="Sylfaen" w:cs="Sylfaen"/>
                <w:sz w:val="21"/>
                <w:szCs w:val="21"/>
              </w:rPr>
              <w:t>31</w:t>
            </w:r>
            <w:r w:rsidRPr="00D20AE0">
              <w:rPr>
                <w:rFonts w:ascii="Sylfaen" w:hAnsi="Sylfaen" w:cs="Sylfaen"/>
                <w:sz w:val="21"/>
                <w:szCs w:val="21"/>
                <w:lang w:val="hy-AM"/>
              </w:rPr>
              <w:t>.</w:t>
            </w:r>
            <w:r w:rsidR="0004201D" w:rsidRPr="00D20AE0">
              <w:rPr>
                <w:rFonts w:ascii="Sylfaen" w:hAnsi="Sylfaen" w:cs="Sylfaen"/>
                <w:sz w:val="21"/>
                <w:szCs w:val="21"/>
              </w:rPr>
              <w:t>12</w:t>
            </w:r>
            <w:r w:rsidRPr="00D20AE0">
              <w:rPr>
                <w:rFonts w:ascii="Sylfaen" w:hAnsi="Sylfaen" w:cs="Sylfaen"/>
                <w:sz w:val="21"/>
                <w:szCs w:val="21"/>
                <w:lang w:val="hy-AM"/>
              </w:rPr>
              <w:t>.</w:t>
            </w:r>
            <w:r w:rsidR="0004201D" w:rsidRPr="00D20AE0">
              <w:rPr>
                <w:rFonts w:ascii="Sylfaen" w:hAnsi="Sylfaen" w:cs="Sylfaen"/>
                <w:sz w:val="21"/>
                <w:szCs w:val="21"/>
              </w:rPr>
              <w:t>2025</w:t>
            </w:r>
            <w:r w:rsidRPr="00D20AE0">
              <w:rPr>
                <w:rFonts w:ascii="Sylfaen" w:hAnsi="Sylfaen" w:cs="Sylfaen"/>
                <w:sz w:val="21"/>
                <w:szCs w:val="21"/>
                <w:lang w:val="hy-AM"/>
              </w:rPr>
              <w:t>թ., իսկ փոխադարձ հաշվարկի դեմքում՝ մինչև լիակատար կատարումն</w:t>
            </w:r>
            <w:r w:rsidRPr="00D20AE0">
              <w:rPr>
                <w:rFonts w:ascii="Sylfaen" w:hAnsi="Sylfaen"/>
                <w:sz w:val="21"/>
                <w:szCs w:val="21"/>
                <w:lang w:val="hy-AM"/>
              </w:rPr>
              <w:t>:</w:t>
            </w:r>
          </w:p>
        </w:tc>
        <w:tc>
          <w:tcPr>
            <w:tcW w:w="5528" w:type="dxa"/>
          </w:tcPr>
          <w:p w:rsidR="006A754F" w:rsidRPr="00D20AE0" w:rsidRDefault="006A754F" w:rsidP="0004201D">
            <w:pPr>
              <w:widowControl w:val="0"/>
              <w:tabs>
                <w:tab w:val="left" w:pos="-240"/>
                <w:tab w:val="left" w:pos="709"/>
                <w:tab w:val="left" w:pos="7982"/>
              </w:tabs>
              <w:suppressAutoHyphens/>
              <w:jc w:val="both"/>
              <w:rPr>
                <w:rFonts w:ascii="Sylfaen" w:hAnsi="Sylfaen"/>
                <w:sz w:val="20"/>
                <w:szCs w:val="20"/>
              </w:rPr>
            </w:pPr>
            <w:r w:rsidRPr="00D20AE0">
              <w:rPr>
                <w:rFonts w:ascii="Sylfaen" w:hAnsi="Sylfaen"/>
                <w:sz w:val="20"/>
                <w:szCs w:val="20"/>
                <w:lang w:val="hy-AM"/>
              </w:rPr>
              <w:t>8.1</w:t>
            </w:r>
            <w:r w:rsidRPr="00D20AE0">
              <w:rPr>
                <w:rFonts w:ascii="Sylfaen" w:hAnsi="Sylfaen"/>
                <w:sz w:val="20"/>
                <w:szCs w:val="20"/>
              </w:rPr>
              <w:t xml:space="preserve"> Договор вступает в силу с момента его подписания</w:t>
            </w:r>
            <w:r w:rsidRPr="00D20AE0">
              <w:rPr>
                <w:rFonts w:ascii="Sylfaen" w:hAnsi="Sylfaen"/>
                <w:sz w:val="20"/>
                <w:szCs w:val="20"/>
                <w:lang w:val="hy-AM"/>
              </w:rPr>
              <w:t xml:space="preserve"> </w:t>
            </w:r>
            <w:r w:rsidRPr="00D20AE0">
              <w:rPr>
                <w:rFonts w:ascii="Sylfaen" w:hAnsi="Sylfaen"/>
                <w:sz w:val="20"/>
                <w:szCs w:val="20"/>
              </w:rPr>
              <w:t xml:space="preserve">сторонами и действует до </w:t>
            </w:r>
            <w:r w:rsidR="0004201D" w:rsidRPr="00D20AE0">
              <w:rPr>
                <w:rFonts w:ascii="Sylfaen" w:hAnsi="Sylfaen" w:cs="Sylfaen"/>
                <w:sz w:val="20"/>
                <w:szCs w:val="20"/>
              </w:rPr>
              <w:t>31</w:t>
            </w:r>
            <w:r w:rsidRPr="00D20AE0">
              <w:rPr>
                <w:rFonts w:ascii="Sylfaen" w:hAnsi="Sylfaen" w:cs="Sylfaen"/>
                <w:sz w:val="20"/>
                <w:szCs w:val="20"/>
                <w:lang w:val="hy-AM"/>
              </w:rPr>
              <w:t>.</w:t>
            </w:r>
            <w:r w:rsidR="0004201D" w:rsidRPr="00D20AE0">
              <w:rPr>
                <w:rFonts w:ascii="Sylfaen" w:hAnsi="Sylfaen" w:cs="Sylfaen"/>
                <w:sz w:val="20"/>
                <w:szCs w:val="20"/>
              </w:rPr>
              <w:t>12</w:t>
            </w:r>
            <w:r w:rsidRPr="00D20AE0">
              <w:rPr>
                <w:rFonts w:ascii="Sylfaen" w:hAnsi="Sylfaen" w:cs="Sylfaen"/>
                <w:sz w:val="20"/>
                <w:szCs w:val="20"/>
                <w:lang w:val="hy-AM"/>
              </w:rPr>
              <w:t>.</w:t>
            </w:r>
            <w:r w:rsidR="0004201D" w:rsidRPr="00D20AE0">
              <w:rPr>
                <w:rFonts w:ascii="Sylfaen" w:hAnsi="Sylfaen" w:cs="Sylfaen"/>
                <w:sz w:val="20"/>
                <w:szCs w:val="20"/>
              </w:rPr>
              <w:t>2025</w:t>
            </w:r>
            <w:r w:rsidRPr="00D20AE0">
              <w:rPr>
                <w:rFonts w:ascii="Sylfaen" w:hAnsi="Sylfaen"/>
                <w:sz w:val="20"/>
                <w:szCs w:val="20"/>
              </w:rPr>
              <w:t xml:space="preserve">г., а в части взаиморасчетов до полного их исполнения. </w:t>
            </w: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sz w:val="21"/>
                <w:szCs w:val="21"/>
                <w:lang w:val="hy-AM"/>
              </w:rPr>
            </w:pPr>
            <w:r w:rsidRPr="00D20AE0">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tcPr>
          <w:p w:rsidR="006A754F" w:rsidRPr="00D20AE0" w:rsidRDefault="006A754F" w:rsidP="006A754F">
            <w:pPr>
              <w:widowControl w:val="0"/>
              <w:tabs>
                <w:tab w:val="left" w:pos="-240"/>
                <w:tab w:val="left" w:pos="709"/>
                <w:tab w:val="left" w:pos="7982"/>
              </w:tabs>
              <w:suppressAutoHyphens/>
              <w:jc w:val="both"/>
              <w:rPr>
                <w:rFonts w:ascii="Sylfaen" w:hAnsi="Sylfaen"/>
                <w:sz w:val="20"/>
                <w:szCs w:val="20"/>
                <w:lang w:val="hy-AM"/>
              </w:rPr>
            </w:pPr>
            <w:r w:rsidRPr="00D20AE0">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D20AE0">
              <w:rPr>
                <w:rFonts w:ascii="Sylfaen" w:eastAsiaTheme="minorHAnsi" w:hAnsi="Sylfaen"/>
                <w:sz w:val="20"/>
                <w:szCs w:val="20"/>
              </w:rPr>
              <w:t xml:space="preserve"> не увеличения стоимости за единицу Товара.</w:t>
            </w: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sz w:val="21"/>
                <w:szCs w:val="21"/>
                <w:lang w:val="pt-BR"/>
              </w:rPr>
            </w:pPr>
            <w:r w:rsidRPr="00D20AE0">
              <w:rPr>
                <w:rFonts w:ascii="Sylfaen" w:hAnsi="Sylfaen" w:cs="Sylfaen"/>
                <w:sz w:val="21"/>
                <w:szCs w:val="21"/>
                <w:lang w:val="hy-AM"/>
              </w:rPr>
              <w:t xml:space="preserve">8.3. </w:t>
            </w:r>
            <w:r w:rsidRPr="00D20AE0">
              <w:rPr>
                <w:rFonts w:ascii="Sylfaen" w:hAnsi="Sylfaen"/>
                <w:sz w:val="21"/>
                <w:szCs w:val="21"/>
                <w:lang w:val="hy-AM"/>
              </w:rPr>
              <w:t>Պայմանագիրը</w:t>
            </w:r>
            <w:r w:rsidRPr="00D20AE0">
              <w:rPr>
                <w:rFonts w:ascii="Sylfaen" w:hAnsi="Sylfaen"/>
                <w:sz w:val="21"/>
                <w:szCs w:val="21"/>
                <w:lang w:val="pt-BR"/>
              </w:rPr>
              <w:t xml:space="preserve"> </w:t>
            </w:r>
            <w:r w:rsidRPr="00D20AE0">
              <w:rPr>
                <w:rFonts w:ascii="Sylfaen" w:hAnsi="Sylfaen" w:cs="Sylfaen"/>
                <w:sz w:val="21"/>
                <w:szCs w:val="21"/>
                <w:lang w:val="hy-AM"/>
              </w:rPr>
              <w:t>կարող</w:t>
            </w:r>
            <w:r w:rsidRPr="00D20AE0">
              <w:rPr>
                <w:rFonts w:ascii="Sylfaen" w:hAnsi="Sylfaen"/>
                <w:sz w:val="21"/>
                <w:szCs w:val="21"/>
                <w:lang w:val="pt-BR"/>
              </w:rPr>
              <w:t xml:space="preserve"> </w:t>
            </w:r>
            <w:r w:rsidRPr="00D20AE0">
              <w:rPr>
                <w:rFonts w:ascii="Sylfaen" w:hAnsi="Sylfaen" w:cs="Sylfaen"/>
                <w:sz w:val="21"/>
                <w:szCs w:val="21"/>
                <w:lang w:val="hy-AM"/>
              </w:rPr>
              <w:t>է</w:t>
            </w:r>
            <w:r w:rsidRPr="00D20AE0">
              <w:rPr>
                <w:rFonts w:ascii="Sylfaen" w:hAnsi="Sylfaen"/>
                <w:sz w:val="21"/>
                <w:szCs w:val="21"/>
                <w:lang w:val="pt-BR"/>
              </w:rPr>
              <w:t xml:space="preserve">  </w:t>
            </w:r>
            <w:r w:rsidRPr="00D20AE0">
              <w:rPr>
                <w:rFonts w:ascii="Sylfaen" w:hAnsi="Sylfaen" w:cs="Sylfaen"/>
                <w:sz w:val="21"/>
                <w:szCs w:val="21"/>
                <w:lang w:val="hy-AM"/>
              </w:rPr>
              <w:t>վաղաժամկետ</w:t>
            </w:r>
            <w:r w:rsidRPr="00D20AE0">
              <w:rPr>
                <w:rFonts w:ascii="Sylfaen" w:hAnsi="Sylfaen"/>
                <w:sz w:val="21"/>
                <w:szCs w:val="21"/>
                <w:lang w:val="pt-BR"/>
              </w:rPr>
              <w:t xml:space="preserve"> </w:t>
            </w:r>
            <w:r w:rsidRPr="00D20AE0">
              <w:rPr>
                <w:rFonts w:ascii="Sylfaen" w:hAnsi="Sylfaen" w:cs="Sylfaen"/>
                <w:sz w:val="21"/>
                <w:szCs w:val="21"/>
                <w:lang w:val="hy-AM"/>
              </w:rPr>
              <w:t>լուծվել</w:t>
            </w:r>
            <w:r w:rsidRPr="00D20AE0">
              <w:rPr>
                <w:rFonts w:ascii="Sylfaen" w:hAnsi="Sylfaen"/>
                <w:sz w:val="21"/>
                <w:szCs w:val="21"/>
                <w:lang w:val="pt-BR"/>
              </w:rPr>
              <w:t>.</w:t>
            </w:r>
          </w:p>
          <w:p w:rsidR="006A754F" w:rsidRPr="00D20AE0" w:rsidRDefault="006A754F" w:rsidP="006A754F">
            <w:pPr>
              <w:shd w:val="clear" w:color="auto" w:fill="FFFFFF" w:themeFill="background1"/>
              <w:jc w:val="both"/>
              <w:rPr>
                <w:rFonts w:ascii="Sylfaen" w:hAnsi="Sylfaen"/>
                <w:sz w:val="21"/>
                <w:szCs w:val="21"/>
                <w:lang w:val="hy-AM"/>
              </w:rPr>
            </w:pPr>
            <w:r w:rsidRPr="00D20AE0">
              <w:rPr>
                <w:rFonts w:ascii="Sylfaen" w:hAnsi="Sylfaen"/>
                <w:sz w:val="21"/>
                <w:szCs w:val="21"/>
                <w:lang w:val="pt-BR"/>
              </w:rPr>
              <w:t xml:space="preserve">- </w:t>
            </w:r>
            <w:r w:rsidRPr="00D20AE0">
              <w:rPr>
                <w:rFonts w:ascii="Sylfaen" w:hAnsi="Sylfaen"/>
                <w:sz w:val="21"/>
                <w:szCs w:val="21"/>
                <w:lang w:val="hy-AM"/>
              </w:rPr>
              <w:t xml:space="preserve">  </w:t>
            </w:r>
            <w:r w:rsidRPr="00D20AE0">
              <w:rPr>
                <w:rFonts w:ascii="Sylfaen" w:hAnsi="Sylfaen" w:cs="Sylfaen"/>
                <w:sz w:val="21"/>
                <w:szCs w:val="21"/>
              </w:rPr>
              <w:t>Կողմերի</w:t>
            </w:r>
            <w:r w:rsidRPr="00D20AE0">
              <w:rPr>
                <w:rFonts w:ascii="Sylfaen" w:hAnsi="Sylfaen"/>
                <w:sz w:val="21"/>
                <w:szCs w:val="21"/>
                <w:lang w:val="pt-BR"/>
              </w:rPr>
              <w:t xml:space="preserve"> </w:t>
            </w:r>
            <w:r w:rsidRPr="00D20AE0">
              <w:rPr>
                <w:rFonts w:ascii="Sylfaen" w:hAnsi="Sylfaen" w:cs="Sylfaen"/>
                <w:sz w:val="21"/>
                <w:szCs w:val="21"/>
              </w:rPr>
              <w:t>գրավոր</w:t>
            </w:r>
            <w:r w:rsidRPr="00D20AE0">
              <w:rPr>
                <w:rFonts w:ascii="Sylfaen" w:hAnsi="Sylfaen"/>
                <w:sz w:val="21"/>
                <w:szCs w:val="21"/>
                <w:lang w:val="pt-BR"/>
              </w:rPr>
              <w:t xml:space="preserve"> </w:t>
            </w:r>
            <w:r w:rsidRPr="00D20AE0">
              <w:rPr>
                <w:rFonts w:ascii="Sylfaen" w:hAnsi="Sylfaen" w:cs="Sylfaen"/>
                <w:sz w:val="21"/>
                <w:szCs w:val="21"/>
              </w:rPr>
              <w:t>համաձայնությամբ</w:t>
            </w:r>
            <w:r w:rsidRPr="00D20AE0">
              <w:rPr>
                <w:rFonts w:ascii="Sylfaen" w:hAnsi="Sylfaen"/>
                <w:sz w:val="21"/>
                <w:szCs w:val="21"/>
                <w:lang w:val="hy-AM"/>
              </w:rPr>
              <w:t>;</w:t>
            </w:r>
          </w:p>
          <w:p w:rsidR="006A754F" w:rsidRPr="00D20AE0" w:rsidRDefault="006A754F" w:rsidP="006A754F">
            <w:pPr>
              <w:shd w:val="clear" w:color="auto" w:fill="FFFFFF" w:themeFill="background1"/>
              <w:jc w:val="both"/>
              <w:rPr>
                <w:rFonts w:ascii="Sylfaen" w:hAnsi="Sylfaen"/>
                <w:sz w:val="21"/>
                <w:szCs w:val="21"/>
                <w:lang w:val="pt-BR"/>
              </w:rPr>
            </w:pPr>
            <w:r w:rsidRPr="00D20AE0">
              <w:rPr>
                <w:rFonts w:ascii="Sylfaen" w:hAnsi="Sylfaen"/>
                <w:sz w:val="21"/>
                <w:szCs w:val="21"/>
                <w:lang w:val="pt-BR"/>
              </w:rPr>
              <w:t>-</w:t>
            </w:r>
            <w:r w:rsidRPr="00D20AE0">
              <w:rPr>
                <w:rFonts w:ascii="Sylfaen" w:hAnsi="Sylfaen"/>
                <w:sz w:val="21"/>
                <w:szCs w:val="21"/>
                <w:lang w:val="hy-AM"/>
              </w:rPr>
              <w:t>   </w:t>
            </w:r>
            <w:r w:rsidRPr="00D20AE0">
              <w:rPr>
                <w:rFonts w:ascii="Sylfaen" w:hAnsi="Sylfaen" w:cs="Sylfaen"/>
                <w:sz w:val="21"/>
                <w:szCs w:val="21"/>
                <w:lang w:val="hy-AM"/>
              </w:rPr>
              <w:t>Պայմանագրի</w:t>
            </w:r>
            <w:r w:rsidRPr="00D20AE0">
              <w:rPr>
                <w:rFonts w:ascii="Sylfaen" w:hAnsi="Sylfaen"/>
                <w:sz w:val="21"/>
                <w:szCs w:val="21"/>
                <w:lang w:val="hy-AM"/>
              </w:rPr>
              <w:t xml:space="preserve"> </w:t>
            </w:r>
            <w:r w:rsidRPr="00D20AE0">
              <w:rPr>
                <w:rFonts w:ascii="Sylfaen" w:hAnsi="Sylfaen" w:cs="Sylfaen"/>
                <w:sz w:val="21"/>
                <w:szCs w:val="21"/>
                <w:lang w:val="hy-AM"/>
              </w:rPr>
              <w:t>Կողմի</w:t>
            </w:r>
            <w:r w:rsidRPr="00D20AE0">
              <w:rPr>
                <w:rFonts w:ascii="Sylfaen" w:hAnsi="Sylfaen"/>
                <w:sz w:val="21"/>
                <w:szCs w:val="21"/>
                <w:lang w:val="pt-BR"/>
              </w:rPr>
              <w:t xml:space="preserve"> </w:t>
            </w:r>
            <w:r w:rsidRPr="00D20AE0">
              <w:rPr>
                <w:rFonts w:ascii="Sylfaen" w:hAnsi="Sylfaen" w:cs="Sylfaen"/>
                <w:sz w:val="21"/>
                <w:szCs w:val="21"/>
              </w:rPr>
              <w:t>նախաձեռնությամբ</w:t>
            </w:r>
            <w:r w:rsidRPr="00D20AE0">
              <w:rPr>
                <w:rFonts w:ascii="Sylfaen" w:hAnsi="Sylfaen"/>
                <w:sz w:val="21"/>
                <w:szCs w:val="21"/>
                <w:lang w:val="pt-BR"/>
              </w:rPr>
              <w:t xml:space="preserve">` </w:t>
            </w:r>
            <w:r w:rsidRPr="00D20AE0">
              <w:rPr>
                <w:rFonts w:ascii="Sylfaen" w:hAnsi="Sylfaen" w:cs="Sylfaen"/>
                <w:sz w:val="21"/>
                <w:szCs w:val="21"/>
              </w:rPr>
              <w:t>միակողմանի</w:t>
            </w:r>
            <w:r w:rsidRPr="00D20AE0">
              <w:rPr>
                <w:rFonts w:ascii="Sylfaen" w:hAnsi="Sylfaen"/>
                <w:sz w:val="21"/>
                <w:szCs w:val="21"/>
                <w:lang w:val="pt-BR"/>
              </w:rPr>
              <w:t xml:space="preserve"> </w:t>
            </w:r>
            <w:r w:rsidRPr="00D20AE0">
              <w:rPr>
                <w:rFonts w:ascii="Sylfaen" w:hAnsi="Sylfaen" w:cs="Sylfaen"/>
                <w:sz w:val="21"/>
                <w:szCs w:val="21"/>
              </w:rPr>
              <w:t>կարգով</w:t>
            </w:r>
            <w:r w:rsidRPr="00D20AE0">
              <w:rPr>
                <w:rFonts w:ascii="Sylfaen" w:hAnsi="Sylfaen"/>
                <w:sz w:val="21"/>
                <w:szCs w:val="21"/>
                <w:lang w:val="pt-BR"/>
              </w:rPr>
              <w:t xml:space="preserve">, </w:t>
            </w:r>
            <w:r w:rsidRPr="00D20AE0">
              <w:rPr>
                <w:rFonts w:ascii="Sylfaen" w:hAnsi="Sylfaen" w:cs="Sylfaen"/>
                <w:sz w:val="21"/>
                <w:szCs w:val="21"/>
                <w:lang w:val="hy-AM"/>
              </w:rPr>
              <w:t>եթե</w:t>
            </w:r>
            <w:r w:rsidRPr="00D20AE0">
              <w:rPr>
                <w:rFonts w:ascii="Sylfaen" w:hAnsi="Sylfaen"/>
                <w:sz w:val="21"/>
                <w:szCs w:val="21"/>
                <w:lang w:val="hy-AM"/>
              </w:rPr>
              <w:t xml:space="preserve"> </w:t>
            </w:r>
            <w:r w:rsidRPr="00D20AE0">
              <w:rPr>
                <w:rFonts w:ascii="Sylfaen" w:hAnsi="Sylfaen" w:cs="Sylfaen"/>
                <w:sz w:val="21"/>
                <w:szCs w:val="21"/>
                <w:lang w:val="hy-AM"/>
              </w:rPr>
              <w:t>մյուս</w:t>
            </w:r>
            <w:r w:rsidRPr="00D20AE0">
              <w:rPr>
                <w:rFonts w:ascii="Sylfaen" w:hAnsi="Sylfaen"/>
                <w:sz w:val="21"/>
                <w:szCs w:val="21"/>
                <w:lang w:val="pt-BR"/>
              </w:rPr>
              <w:t xml:space="preserve"> </w:t>
            </w:r>
            <w:r w:rsidRPr="00D20AE0">
              <w:rPr>
                <w:rFonts w:ascii="Sylfaen" w:hAnsi="Sylfaen" w:cs="Sylfaen"/>
                <w:sz w:val="21"/>
                <w:szCs w:val="21"/>
              </w:rPr>
              <w:t>Կողմը</w:t>
            </w:r>
            <w:r w:rsidRPr="00D20AE0">
              <w:rPr>
                <w:rFonts w:ascii="Sylfaen" w:hAnsi="Sylfaen"/>
                <w:sz w:val="21"/>
                <w:szCs w:val="21"/>
                <w:lang w:val="pt-BR"/>
              </w:rPr>
              <w:t xml:space="preserve"> </w:t>
            </w:r>
            <w:r w:rsidRPr="00D20AE0">
              <w:rPr>
                <w:rFonts w:ascii="Sylfaen" w:hAnsi="Sylfaen" w:cs="Sylfaen"/>
                <w:sz w:val="21"/>
                <w:szCs w:val="21"/>
              </w:rPr>
              <w:t>խախտել</w:t>
            </w:r>
            <w:r w:rsidRPr="00D20AE0">
              <w:rPr>
                <w:rFonts w:ascii="Sylfaen" w:hAnsi="Sylfaen"/>
                <w:sz w:val="21"/>
                <w:szCs w:val="21"/>
                <w:lang w:val="pt-BR"/>
              </w:rPr>
              <w:t xml:space="preserve"> </w:t>
            </w:r>
            <w:r w:rsidRPr="00D20AE0">
              <w:rPr>
                <w:rFonts w:ascii="Sylfaen" w:hAnsi="Sylfaen" w:cs="Sylfaen"/>
                <w:sz w:val="21"/>
                <w:szCs w:val="21"/>
              </w:rPr>
              <w:t>է</w:t>
            </w:r>
            <w:r w:rsidRPr="00D20AE0">
              <w:rPr>
                <w:rFonts w:ascii="Sylfaen" w:hAnsi="Sylfaen"/>
                <w:sz w:val="21"/>
                <w:szCs w:val="21"/>
                <w:lang w:val="pt-BR"/>
              </w:rPr>
              <w:t xml:space="preserve"> </w:t>
            </w:r>
            <w:r w:rsidRPr="00D20AE0">
              <w:rPr>
                <w:rFonts w:ascii="Sylfaen" w:hAnsi="Sylfaen" w:cs="Sylfaen"/>
                <w:sz w:val="21"/>
                <w:szCs w:val="21"/>
              </w:rPr>
              <w:t>պայմանագրային</w:t>
            </w:r>
            <w:r w:rsidRPr="00D20AE0">
              <w:rPr>
                <w:rFonts w:ascii="Sylfaen" w:hAnsi="Sylfaen"/>
                <w:sz w:val="21"/>
                <w:szCs w:val="21"/>
                <w:lang w:val="pt-BR"/>
              </w:rPr>
              <w:t xml:space="preserve"> </w:t>
            </w:r>
            <w:r w:rsidRPr="00D20AE0">
              <w:rPr>
                <w:rFonts w:ascii="Sylfaen" w:hAnsi="Sylfaen" w:cs="Sylfaen"/>
                <w:sz w:val="21"/>
                <w:szCs w:val="21"/>
              </w:rPr>
              <w:t>պարտավորությունները</w:t>
            </w:r>
            <w:r w:rsidRPr="00D20AE0">
              <w:rPr>
                <w:rFonts w:ascii="Sylfaen" w:hAnsi="Sylfaen"/>
                <w:sz w:val="21"/>
                <w:szCs w:val="21"/>
                <w:lang w:val="pt-BR"/>
              </w:rPr>
              <w:t>;</w:t>
            </w:r>
          </w:p>
          <w:p w:rsidR="006A754F" w:rsidRPr="00D20AE0" w:rsidRDefault="006A754F" w:rsidP="006A754F">
            <w:pPr>
              <w:shd w:val="clear" w:color="auto" w:fill="FFFFFF" w:themeFill="background1"/>
              <w:jc w:val="both"/>
              <w:rPr>
                <w:rFonts w:ascii="Sylfaen" w:hAnsi="Sylfaen"/>
                <w:sz w:val="21"/>
                <w:szCs w:val="21"/>
                <w:lang w:val="pt-BR"/>
              </w:rPr>
            </w:pPr>
            <w:r w:rsidRPr="00D20AE0">
              <w:rPr>
                <w:rFonts w:ascii="Sylfaen" w:hAnsi="Sylfaen"/>
                <w:sz w:val="21"/>
                <w:szCs w:val="21"/>
                <w:lang w:val="pt-BR"/>
              </w:rPr>
              <w:t xml:space="preserve">- </w:t>
            </w:r>
            <w:r w:rsidRPr="00D20AE0">
              <w:rPr>
                <w:rFonts w:ascii="Sylfaen" w:hAnsi="Sylfaen" w:cs="Sylfaen"/>
                <w:sz w:val="21"/>
                <w:szCs w:val="21"/>
              </w:rPr>
              <w:t>ՀՀ</w:t>
            </w:r>
            <w:r w:rsidRPr="00D20AE0">
              <w:rPr>
                <w:rFonts w:ascii="Sylfaen" w:hAnsi="Sylfaen"/>
                <w:sz w:val="21"/>
                <w:szCs w:val="21"/>
                <w:lang w:val="pt-BR"/>
              </w:rPr>
              <w:t xml:space="preserve"> </w:t>
            </w:r>
            <w:r w:rsidRPr="00D20AE0">
              <w:rPr>
                <w:rFonts w:ascii="Sylfaen" w:hAnsi="Sylfaen" w:cs="Sylfaen"/>
                <w:sz w:val="21"/>
                <w:szCs w:val="21"/>
              </w:rPr>
              <w:t>գործող</w:t>
            </w:r>
            <w:r w:rsidRPr="00D20AE0">
              <w:rPr>
                <w:rFonts w:ascii="Sylfaen" w:hAnsi="Sylfaen"/>
                <w:sz w:val="21"/>
                <w:szCs w:val="21"/>
                <w:lang w:val="pt-BR"/>
              </w:rPr>
              <w:t xml:space="preserve"> </w:t>
            </w:r>
            <w:r w:rsidRPr="00D20AE0">
              <w:rPr>
                <w:rFonts w:ascii="Sylfaen" w:hAnsi="Sylfaen" w:cs="Sylfaen"/>
                <w:sz w:val="21"/>
                <w:szCs w:val="21"/>
              </w:rPr>
              <w:t>օրենսդրությամբ</w:t>
            </w:r>
            <w:r w:rsidRPr="00D20AE0">
              <w:rPr>
                <w:rFonts w:ascii="Sylfaen" w:hAnsi="Sylfaen"/>
                <w:sz w:val="21"/>
                <w:szCs w:val="21"/>
                <w:lang w:val="pt-BR"/>
              </w:rPr>
              <w:t xml:space="preserve"> </w:t>
            </w:r>
            <w:r w:rsidRPr="00D20AE0">
              <w:rPr>
                <w:rFonts w:ascii="Sylfaen" w:hAnsi="Sylfaen" w:cs="Sylfaen"/>
                <w:sz w:val="21"/>
                <w:szCs w:val="21"/>
              </w:rPr>
              <w:t>նախատեսված</w:t>
            </w:r>
            <w:r w:rsidRPr="00D20AE0">
              <w:rPr>
                <w:rFonts w:ascii="Sylfaen" w:hAnsi="Sylfaen"/>
                <w:sz w:val="21"/>
                <w:szCs w:val="21"/>
                <w:lang w:val="pt-BR"/>
              </w:rPr>
              <w:t xml:space="preserve"> </w:t>
            </w:r>
            <w:r w:rsidRPr="00D20AE0">
              <w:rPr>
                <w:rFonts w:ascii="Sylfaen" w:hAnsi="Sylfaen" w:cs="Sylfaen"/>
                <w:sz w:val="21"/>
                <w:szCs w:val="21"/>
              </w:rPr>
              <w:t>այլ</w:t>
            </w:r>
            <w:r w:rsidRPr="00D20AE0">
              <w:rPr>
                <w:rFonts w:ascii="Sylfaen" w:hAnsi="Sylfaen"/>
                <w:sz w:val="21"/>
                <w:szCs w:val="21"/>
                <w:lang w:val="pt-BR"/>
              </w:rPr>
              <w:t xml:space="preserve"> </w:t>
            </w:r>
            <w:r w:rsidRPr="00D20AE0">
              <w:rPr>
                <w:rFonts w:ascii="Sylfaen" w:hAnsi="Sylfaen" w:cs="Sylfaen"/>
                <w:sz w:val="21"/>
                <w:szCs w:val="21"/>
              </w:rPr>
              <w:t>դեպքերում</w:t>
            </w:r>
            <w:r w:rsidRPr="00D20AE0">
              <w:rPr>
                <w:rFonts w:ascii="Sylfaen" w:hAnsi="Sylfaen"/>
                <w:sz w:val="21"/>
                <w:szCs w:val="21"/>
                <w:lang w:val="pt-BR"/>
              </w:rPr>
              <w:t>:</w:t>
            </w:r>
          </w:p>
        </w:tc>
        <w:tc>
          <w:tcPr>
            <w:tcW w:w="5528" w:type="dxa"/>
          </w:tcPr>
          <w:p w:rsidR="006A754F" w:rsidRPr="00D20AE0" w:rsidRDefault="006A754F" w:rsidP="006A754F">
            <w:pPr>
              <w:shd w:val="clear" w:color="auto" w:fill="FFFFFF" w:themeFill="background1"/>
              <w:jc w:val="both"/>
              <w:rPr>
                <w:rFonts w:ascii="Sylfaen" w:hAnsi="Sylfaen"/>
                <w:sz w:val="20"/>
                <w:szCs w:val="20"/>
              </w:rPr>
            </w:pPr>
            <w:r w:rsidRPr="00D20AE0">
              <w:rPr>
                <w:rFonts w:ascii="Sylfaen" w:hAnsi="Sylfaen"/>
                <w:sz w:val="20"/>
                <w:szCs w:val="20"/>
                <w:lang w:val="hy-AM"/>
              </w:rPr>
              <w:t>8</w:t>
            </w:r>
            <w:r w:rsidRPr="00D20AE0">
              <w:rPr>
                <w:rFonts w:ascii="Sylfaen" w:hAnsi="Sylfaen"/>
                <w:sz w:val="20"/>
                <w:szCs w:val="20"/>
              </w:rPr>
              <w:t xml:space="preserve">.3. </w:t>
            </w:r>
            <w:r w:rsidRPr="00D20AE0">
              <w:rPr>
                <w:rFonts w:ascii="Sylfaen" w:hAnsi="Sylfaen"/>
                <w:sz w:val="20"/>
                <w:szCs w:val="20"/>
                <w:lang w:val="hy-AM"/>
              </w:rPr>
              <w:t xml:space="preserve"> </w:t>
            </w:r>
            <w:r w:rsidRPr="00D20AE0">
              <w:rPr>
                <w:rFonts w:ascii="Sylfaen" w:hAnsi="Sylfaen"/>
                <w:sz w:val="20"/>
                <w:szCs w:val="20"/>
              </w:rPr>
              <w:t>Договор может быть расторгнут досрочно:</w:t>
            </w:r>
          </w:p>
          <w:p w:rsidR="006A754F" w:rsidRPr="00D20AE0" w:rsidRDefault="006A754F" w:rsidP="006A754F">
            <w:pPr>
              <w:shd w:val="clear" w:color="auto" w:fill="FFFFFF" w:themeFill="background1"/>
              <w:jc w:val="both"/>
              <w:rPr>
                <w:rFonts w:ascii="Sylfaen" w:hAnsi="Sylfaen"/>
                <w:sz w:val="20"/>
                <w:szCs w:val="20"/>
              </w:rPr>
            </w:pPr>
            <w:r w:rsidRPr="00D20AE0">
              <w:rPr>
                <w:rFonts w:ascii="Sylfaen" w:hAnsi="Sylfaen"/>
                <w:sz w:val="20"/>
                <w:szCs w:val="20"/>
              </w:rPr>
              <w:t>-по письменному согласию Сторон;</w:t>
            </w:r>
          </w:p>
          <w:p w:rsidR="006A754F" w:rsidRPr="00D20AE0" w:rsidRDefault="006A754F" w:rsidP="006A754F">
            <w:pPr>
              <w:shd w:val="clear" w:color="auto" w:fill="FFFFFF" w:themeFill="background1"/>
              <w:jc w:val="both"/>
              <w:rPr>
                <w:rFonts w:ascii="Sylfaen" w:hAnsi="Sylfaen"/>
                <w:sz w:val="20"/>
                <w:szCs w:val="20"/>
              </w:rPr>
            </w:pPr>
            <w:r w:rsidRPr="00D20AE0">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6A754F" w:rsidRPr="00D20AE0" w:rsidRDefault="006A754F" w:rsidP="006A754F">
            <w:pPr>
              <w:shd w:val="clear" w:color="auto" w:fill="FFFFFF" w:themeFill="background1"/>
              <w:jc w:val="both"/>
              <w:rPr>
                <w:rFonts w:ascii="Sylfaen" w:hAnsi="Sylfaen"/>
                <w:sz w:val="20"/>
                <w:szCs w:val="20"/>
              </w:rPr>
            </w:pPr>
            <w:r w:rsidRPr="00D20AE0">
              <w:rPr>
                <w:rFonts w:ascii="Sylfaen" w:hAnsi="Sylfaen"/>
                <w:sz w:val="20"/>
                <w:szCs w:val="20"/>
              </w:rPr>
              <w:t>-в иных случаях, предусмотренных действующим законодательством РА.</w:t>
            </w:r>
          </w:p>
          <w:p w:rsidR="006A754F" w:rsidRPr="00D20AE0" w:rsidRDefault="006A754F" w:rsidP="006A754F">
            <w:pPr>
              <w:shd w:val="clear" w:color="auto" w:fill="FFFFFF" w:themeFill="background1"/>
              <w:jc w:val="both"/>
              <w:rPr>
                <w:rFonts w:ascii="Sylfaen" w:hAnsi="Sylfaen"/>
                <w:sz w:val="20"/>
                <w:szCs w:val="20"/>
              </w:rPr>
            </w:pPr>
          </w:p>
        </w:tc>
      </w:tr>
      <w:tr w:rsidR="006A754F" w:rsidRPr="00D20AE0" w:rsidTr="00BB081A">
        <w:tc>
          <w:tcPr>
            <w:tcW w:w="5529" w:type="dxa"/>
          </w:tcPr>
          <w:p w:rsidR="006A754F" w:rsidRPr="00D20AE0" w:rsidRDefault="006A754F" w:rsidP="006A754F">
            <w:pPr>
              <w:shd w:val="clear" w:color="auto" w:fill="FFFFFF" w:themeFill="background1"/>
              <w:jc w:val="center"/>
              <w:rPr>
                <w:rFonts w:ascii="Sylfaen" w:hAnsi="Sylfaen"/>
                <w:b/>
                <w:color w:val="000000" w:themeColor="text1"/>
                <w:sz w:val="21"/>
                <w:szCs w:val="21"/>
                <w:lang w:val="hy-AM"/>
              </w:rPr>
            </w:pPr>
            <w:r w:rsidRPr="00D20AE0">
              <w:rPr>
                <w:rFonts w:ascii="Sylfaen" w:hAnsi="Sylfaen"/>
                <w:b/>
                <w:color w:val="000000" w:themeColor="text1"/>
                <w:sz w:val="21"/>
                <w:szCs w:val="21"/>
                <w:lang w:val="hy-AM"/>
              </w:rPr>
              <w:t xml:space="preserve">9. </w:t>
            </w:r>
            <w:r w:rsidRPr="00D20AE0">
              <w:rPr>
                <w:rFonts w:ascii="Sylfaen" w:hAnsi="Sylfaen" w:cs="Sylfaen"/>
                <w:b/>
                <w:color w:val="000000" w:themeColor="text1"/>
                <w:sz w:val="21"/>
                <w:szCs w:val="21"/>
                <w:lang w:val="hy-AM"/>
              </w:rPr>
              <w:t>Վեճերի</w:t>
            </w:r>
            <w:r w:rsidRPr="00D20AE0">
              <w:rPr>
                <w:rFonts w:ascii="Sylfaen" w:hAnsi="Sylfaen"/>
                <w:b/>
                <w:color w:val="000000" w:themeColor="text1"/>
                <w:sz w:val="21"/>
                <w:szCs w:val="21"/>
                <w:lang w:val="hy-AM"/>
              </w:rPr>
              <w:t xml:space="preserve"> </w:t>
            </w:r>
            <w:r w:rsidRPr="00D20AE0">
              <w:rPr>
                <w:rFonts w:ascii="Sylfaen" w:hAnsi="Sylfaen" w:cs="Sylfaen"/>
                <w:b/>
                <w:color w:val="000000" w:themeColor="text1"/>
                <w:sz w:val="21"/>
                <w:szCs w:val="21"/>
                <w:lang w:val="hy-AM"/>
              </w:rPr>
              <w:t>լուծուման կարգը</w:t>
            </w:r>
          </w:p>
        </w:tc>
        <w:tc>
          <w:tcPr>
            <w:tcW w:w="5528" w:type="dxa"/>
          </w:tcPr>
          <w:p w:rsidR="006A754F" w:rsidRPr="00D20AE0" w:rsidRDefault="006A754F" w:rsidP="006A754F">
            <w:pPr>
              <w:shd w:val="clear" w:color="auto" w:fill="FFFFFF" w:themeFill="background1"/>
              <w:jc w:val="center"/>
              <w:rPr>
                <w:rFonts w:ascii="Sylfaen" w:hAnsi="Sylfaen"/>
                <w:b/>
                <w:color w:val="000000" w:themeColor="text1"/>
                <w:sz w:val="20"/>
                <w:szCs w:val="20"/>
              </w:rPr>
            </w:pPr>
            <w:r w:rsidRPr="00D20AE0">
              <w:rPr>
                <w:rFonts w:ascii="Sylfaen" w:hAnsi="Sylfaen"/>
                <w:b/>
                <w:color w:val="000000" w:themeColor="text1"/>
                <w:sz w:val="20"/>
                <w:szCs w:val="20"/>
                <w:lang w:val="hy-AM"/>
              </w:rPr>
              <w:t>9</w:t>
            </w:r>
            <w:r w:rsidRPr="00D20AE0">
              <w:rPr>
                <w:rFonts w:ascii="Sylfaen" w:hAnsi="Sylfaen"/>
                <w:b/>
                <w:color w:val="000000" w:themeColor="text1"/>
                <w:sz w:val="20"/>
                <w:szCs w:val="20"/>
              </w:rPr>
              <w:t>. Порядок разрешения споров</w:t>
            </w: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b/>
                <w:color w:val="000000" w:themeColor="text1"/>
                <w:sz w:val="21"/>
                <w:szCs w:val="21"/>
                <w:lang w:val="hy-AM"/>
              </w:rPr>
            </w:pPr>
            <w:r w:rsidRPr="00D20AE0">
              <w:rPr>
                <w:rFonts w:ascii="Sylfaen" w:hAnsi="Sylfaen"/>
                <w:color w:val="000000" w:themeColor="text1"/>
                <w:sz w:val="21"/>
                <w:szCs w:val="21"/>
                <w:lang w:val="hy-AM"/>
              </w:rPr>
              <w:t xml:space="preserve">9.1. </w:t>
            </w:r>
            <w:r w:rsidRPr="00D20AE0">
              <w:rPr>
                <w:rFonts w:ascii="Sylfaen" w:hAnsi="Sylfaen" w:cs="Sylfaen"/>
                <w:color w:val="000000" w:themeColor="text1"/>
                <w:sz w:val="21"/>
                <w:szCs w:val="21"/>
                <w:lang w:val="hy-AM"/>
              </w:rPr>
              <w:t>Պայմանագրից</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ծագած</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վեճերը</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Կողմերի</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միջև</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կարգավորվում</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են</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բանակցային</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ճանապարհով</w:t>
            </w:r>
            <w:r w:rsidRPr="00D20AE0">
              <w:rPr>
                <w:rFonts w:ascii="Sylfaen" w:hAnsi="Sylfaen"/>
                <w:color w:val="000000" w:themeColor="text1"/>
                <w:sz w:val="21"/>
                <w:szCs w:val="21"/>
                <w:lang w:val="hy-AM"/>
              </w:rPr>
              <w:t>:</w:t>
            </w:r>
          </w:p>
        </w:tc>
        <w:tc>
          <w:tcPr>
            <w:tcW w:w="5528" w:type="dxa"/>
          </w:tcPr>
          <w:p w:rsidR="006A754F" w:rsidRPr="00D20AE0" w:rsidRDefault="006A754F" w:rsidP="006A754F">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lang w:val="hy-AM"/>
              </w:rPr>
              <w:t>9</w:t>
            </w:r>
            <w:r w:rsidRPr="00D20AE0">
              <w:rPr>
                <w:rFonts w:ascii="Sylfaen" w:hAnsi="Sylfaen"/>
                <w:color w:val="000000" w:themeColor="text1"/>
                <w:sz w:val="20"/>
                <w:szCs w:val="20"/>
              </w:rPr>
              <w:t>.1. Споры, возникшие по Договору, регулируются сторонами путем переговоров.</w:t>
            </w:r>
          </w:p>
          <w:p w:rsidR="006A754F" w:rsidRPr="00D20AE0" w:rsidRDefault="006A754F" w:rsidP="006A754F">
            <w:pPr>
              <w:shd w:val="clear" w:color="auto" w:fill="FFFFFF" w:themeFill="background1"/>
              <w:jc w:val="both"/>
              <w:rPr>
                <w:rFonts w:ascii="Sylfaen" w:hAnsi="Sylfaen"/>
                <w:sz w:val="20"/>
                <w:szCs w:val="20"/>
                <w:lang w:val="hy-AM"/>
              </w:rPr>
            </w:pPr>
          </w:p>
        </w:tc>
      </w:tr>
      <w:tr w:rsidR="006A754F" w:rsidRPr="00D20AE0" w:rsidTr="00BB081A">
        <w:trPr>
          <w:trHeight w:val="995"/>
        </w:trPr>
        <w:tc>
          <w:tcPr>
            <w:tcW w:w="5529" w:type="dxa"/>
          </w:tcPr>
          <w:p w:rsidR="006A754F" w:rsidRPr="00D20AE0" w:rsidRDefault="006A754F" w:rsidP="006A754F">
            <w:pPr>
              <w:shd w:val="clear" w:color="auto" w:fill="FFFFFF" w:themeFill="background1"/>
              <w:jc w:val="both"/>
              <w:rPr>
                <w:rFonts w:ascii="Sylfaen" w:hAnsi="Sylfaen"/>
                <w:color w:val="000000" w:themeColor="text1"/>
                <w:sz w:val="21"/>
                <w:szCs w:val="21"/>
                <w:lang w:val="hy-AM"/>
              </w:rPr>
            </w:pPr>
            <w:r w:rsidRPr="00D20AE0">
              <w:rPr>
                <w:rFonts w:ascii="Sylfaen" w:hAnsi="Sylfaen"/>
                <w:color w:val="000000" w:themeColor="text1"/>
                <w:sz w:val="21"/>
                <w:szCs w:val="21"/>
                <w:lang w:val="hy-AM"/>
              </w:rPr>
              <w:lastRenderedPageBreak/>
              <w:t>9.2. Բանակցային ճանապարհով վեճերի չկարգավորման դեպքում վեճերը լուծվում են դատական կարգով` ՀՀ գործող օրենսդրությանը համապատասխան:</w:t>
            </w:r>
          </w:p>
        </w:tc>
        <w:tc>
          <w:tcPr>
            <w:tcW w:w="5528" w:type="dxa"/>
          </w:tcPr>
          <w:p w:rsidR="006A754F" w:rsidRPr="00D20AE0" w:rsidRDefault="006A754F" w:rsidP="006A754F">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6A754F" w:rsidRPr="00D20AE0" w:rsidRDefault="006A754F" w:rsidP="006A754F">
            <w:pPr>
              <w:shd w:val="clear" w:color="auto" w:fill="FFFFFF" w:themeFill="background1"/>
              <w:jc w:val="both"/>
              <w:rPr>
                <w:rFonts w:ascii="Sylfaen" w:hAnsi="Sylfaen"/>
                <w:sz w:val="20"/>
                <w:szCs w:val="20"/>
                <w:lang w:val="hy-AM"/>
              </w:rPr>
            </w:pPr>
          </w:p>
        </w:tc>
      </w:tr>
      <w:tr w:rsidR="006A754F" w:rsidRPr="00D20AE0" w:rsidTr="00BB081A">
        <w:tc>
          <w:tcPr>
            <w:tcW w:w="5529" w:type="dxa"/>
          </w:tcPr>
          <w:p w:rsidR="006A754F" w:rsidRPr="00D20AE0" w:rsidRDefault="006A754F" w:rsidP="006A754F">
            <w:pPr>
              <w:shd w:val="clear" w:color="auto" w:fill="FFFFFF" w:themeFill="background1"/>
              <w:ind w:firstLine="708"/>
              <w:jc w:val="center"/>
              <w:rPr>
                <w:rFonts w:ascii="Sylfaen" w:hAnsi="Sylfaen"/>
                <w:b/>
                <w:color w:val="000000" w:themeColor="text1"/>
                <w:sz w:val="21"/>
                <w:szCs w:val="21"/>
                <w:lang w:val="hy-AM"/>
              </w:rPr>
            </w:pPr>
            <w:r w:rsidRPr="00D20AE0">
              <w:rPr>
                <w:rFonts w:ascii="Sylfaen" w:hAnsi="Sylfaen"/>
                <w:b/>
                <w:color w:val="000000" w:themeColor="text1"/>
                <w:sz w:val="21"/>
                <w:szCs w:val="21"/>
                <w:lang w:val="hy-AM"/>
              </w:rPr>
              <w:t xml:space="preserve">10. </w:t>
            </w:r>
            <w:r w:rsidRPr="00D20AE0">
              <w:rPr>
                <w:rFonts w:ascii="Sylfaen" w:hAnsi="Sylfaen" w:cs="Sylfaen"/>
                <w:b/>
                <w:color w:val="000000" w:themeColor="text1"/>
                <w:sz w:val="21"/>
                <w:szCs w:val="21"/>
                <w:lang w:val="hy-AM"/>
              </w:rPr>
              <w:t>Գաղտնիություն</w:t>
            </w:r>
          </w:p>
        </w:tc>
        <w:tc>
          <w:tcPr>
            <w:tcW w:w="5528" w:type="dxa"/>
          </w:tcPr>
          <w:p w:rsidR="006A754F" w:rsidRPr="00D20AE0" w:rsidRDefault="006A754F" w:rsidP="006A754F">
            <w:pPr>
              <w:shd w:val="clear" w:color="auto" w:fill="FFFFFF" w:themeFill="background1"/>
              <w:ind w:firstLine="708"/>
              <w:jc w:val="center"/>
              <w:rPr>
                <w:rFonts w:ascii="Sylfaen" w:hAnsi="Sylfaen"/>
                <w:b/>
                <w:color w:val="000000" w:themeColor="text1"/>
                <w:sz w:val="20"/>
                <w:szCs w:val="20"/>
              </w:rPr>
            </w:pPr>
            <w:r w:rsidRPr="00D20AE0">
              <w:rPr>
                <w:rFonts w:ascii="Sylfaen" w:hAnsi="Sylfaen"/>
                <w:b/>
                <w:color w:val="000000" w:themeColor="text1"/>
                <w:sz w:val="20"/>
                <w:szCs w:val="20"/>
              </w:rPr>
              <w:t>10. Конфиденциальность</w:t>
            </w: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sz w:val="21"/>
                <w:szCs w:val="21"/>
                <w:lang w:val="hy-AM"/>
              </w:rPr>
            </w:pPr>
            <w:r w:rsidRPr="00D20AE0">
              <w:rPr>
                <w:rFonts w:ascii="Sylfaen" w:hAnsi="Sylfaen"/>
                <w:color w:val="000000" w:themeColor="text1"/>
                <w:sz w:val="21"/>
                <w:szCs w:val="21"/>
                <w:lang w:val="hy-AM"/>
              </w:rPr>
              <w:t xml:space="preserve">10.1. </w:t>
            </w:r>
            <w:r w:rsidRPr="00D20AE0">
              <w:rPr>
                <w:rFonts w:ascii="Sylfaen" w:hAnsi="Sylfaen" w:cs="Sylfaen"/>
                <w:sz w:val="21"/>
                <w:szCs w:val="21"/>
                <w:lang w:val="hy-AM"/>
              </w:rPr>
              <w:t>Կողմերը</w:t>
            </w:r>
            <w:r w:rsidRPr="00D20AE0">
              <w:rPr>
                <w:rFonts w:ascii="Sylfaen" w:hAnsi="Sylfaen"/>
                <w:sz w:val="21"/>
                <w:szCs w:val="21"/>
                <w:lang w:val="hy-AM"/>
              </w:rPr>
              <w:t xml:space="preserve"> </w:t>
            </w:r>
            <w:r w:rsidRPr="00D20AE0">
              <w:rPr>
                <w:rFonts w:ascii="Sylfaen" w:hAnsi="Sylfaen" w:cs="Sylfaen"/>
                <w:sz w:val="21"/>
                <w:szCs w:val="21"/>
                <w:lang w:val="hy-AM"/>
              </w:rPr>
              <w:t>պարտավորվում</w:t>
            </w:r>
            <w:r w:rsidRPr="00D20AE0">
              <w:rPr>
                <w:rFonts w:ascii="Sylfaen" w:hAnsi="Sylfaen"/>
                <w:sz w:val="21"/>
                <w:szCs w:val="21"/>
                <w:lang w:val="hy-AM"/>
              </w:rPr>
              <w:t xml:space="preserve"> </w:t>
            </w:r>
            <w:r w:rsidRPr="00D20AE0">
              <w:rPr>
                <w:rFonts w:ascii="Sylfaen" w:hAnsi="Sylfaen" w:cs="Sylfaen"/>
                <w:sz w:val="21"/>
                <w:szCs w:val="21"/>
                <w:lang w:val="hy-AM"/>
              </w:rPr>
              <w:t>են</w:t>
            </w:r>
            <w:r w:rsidRPr="00D20AE0">
              <w:rPr>
                <w:rFonts w:ascii="Sylfaen" w:hAnsi="Sylfaen"/>
                <w:sz w:val="21"/>
                <w:szCs w:val="21"/>
                <w:lang w:val="hy-AM"/>
              </w:rPr>
              <w:t xml:space="preserve"> </w:t>
            </w:r>
            <w:r w:rsidRPr="00D20AE0">
              <w:rPr>
                <w:rFonts w:ascii="Sylfaen" w:hAnsi="Sylfaen" w:cs="Sylfaen"/>
                <w:sz w:val="21"/>
                <w:szCs w:val="21"/>
                <w:lang w:val="hy-AM"/>
              </w:rPr>
              <w:t>չհրապարակել</w:t>
            </w:r>
            <w:r w:rsidRPr="00D20AE0">
              <w:rPr>
                <w:rFonts w:ascii="Sylfaen" w:hAnsi="Sylfaen"/>
                <w:sz w:val="21"/>
                <w:szCs w:val="21"/>
                <w:lang w:val="hy-AM"/>
              </w:rPr>
              <w:t xml:space="preserve"> </w:t>
            </w:r>
            <w:r w:rsidRPr="00D20AE0">
              <w:rPr>
                <w:rFonts w:ascii="Sylfaen" w:hAnsi="Sylfaen" w:cs="Sylfaen"/>
                <w:sz w:val="21"/>
                <w:szCs w:val="21"/>
                <w:lang w:val="hy-AM"/>
              </w:rPr>
              <w:t>այն</w:t>
            </w:r>
            <w:r w:rsidRPr="00D20AE0">
              <w:rPr>
                <w:rFonts w:ascii="Sylfaen" w:hAnsi="Sylfaen"/>
                <w:sz w:val="21"/>
                <w:szCs w:val="21"/>
                <w:lang w:val="hy-AM"/>
              </w:rPr>
              <w:t xml:space="preserve"> </w:t>
            </w:r>
            <w:r w:rsidRPr="00D20AE0">
              <w:rPr>
                <w:rFonts w:ascii="Sylfaen" w:hAnsi="Sylfaen" w:cs="Sylfaen"/>
                <w:sz w:val="21"/>
                <w:szCs w:val="21"/>
                <w:lang w:val="hy-AM"/>
              </w:rPr>
              <w:t>տեղեկատվությունը</w:t>
            </w:r>
            <w:r w:rsidRPr="00D20AE0">
              <w:rPr>
                <w:rFonts w:ascii="Sylfaen" w:hAnsi="Sylfaen"/>
                <w:sz w:val="21"/>
                <w:szCs w:val="21"/>
                <w:lang w:val="hy-AM"/>
              </w:rPr>
              <w:t xml:space="preserve">, </w:t>
            </w:r>
            <w:r w:rsidRPr="00D20AE0">
              <w:rPr>
                <w:rFonts w:ascii="Sylfaen" w:hAnsi="Sylfaen" w:cs="Sylfaen"/>
                <w:sz w:val="21"/>
                <w:szCs w:val="21"/>
                <w:lang w:val="hy-AM"/>
              </w:rPr>
              <w:t>որն</w:t>
            </w:r>
            <w:r w:rsidRPr="00D20AE0">
              <w:rPr>
                <w:rFonts w:ascii="Sylfaen" w:hAnsi="Sylfaen"/>
                <w:sz w:val="21"/>
                <w:szCs w:val="21"/>
                <w:lang w:val="hy-AM"/>
              </w:rPr>
              <w:t xml:space="preserve"> </w:t>
            </w:r>
            <w:r w:rsidRPr="00D20AE0">
              <w:rPr>
                <w:rFonts w:ascii="Sylfaen" w:hAnsi="Sylfaen" w:cs="Sylfaen"/>
                <w:sz w:val="21"/>
                <w:szCs w:val="21"/>
                <w:lang w:val="hy-AM"/>
              </w:rPr>
              <w:t>իրենց</w:t>
            </w:r>
            <w:r w:rsidRPr="00D20AE0">
              <w:rPr>
                <w:rFonts w:ascii="Sylfaen" w:hAnsi="Sylfaen"/>
                <w:sz w:val="21"/>
                <w:szCs w:val="21"/>
                <w:lang w:val="hy-AM"/>
              </w:rPr>
              <w:t xml:space="preserve"> </w:t>
            </w:r>
            <w:r w:rsidRPr="00D20AE0">
              <w:rPr>
                <w:rFonts w:ascii="Sylfaen" w:hAnsi="Sylfaen" w:cs="Sylfaen"/>
                <w:sz w:val="21"/>
                <w:szCs w:val="21"/>
                <w:lang w:val="hy-AM"/>
              </w:rPr>
              <w:t>հայտնի</w:t>
            </w:r>
            <w:r w:rsidRPr="00D20AE0">
              <w:rPr>
                <w:rFonts w:ascii="Sylfaen" w:hAnsi="Sylfaen"/>
                <w:sz w:val="21"/>
                <w:szCs w:val="21"/>
                <w:lang w:val="hy-AM"/>
              </w:rPr>
              <w:t xml:space="preserve"> </w:t>
            </w:r>
            <w:r w:rsidRPr="00D20AE0">
              <w:rPr>
                <w:rFonts w:ascii="Sylfaen" w:hAnsi="Sylfaen" w:cs="Sylfaen"/>
                <w:sz w:val="21"/>
                <w:szCs w:val="21"/>
                <w:lang w:val="hy-AM"/>
              </w:rPr>
              <w:t>է</w:t>
            </w:r>
            <w:r w:rsidRPr="00D20AE0">
              <w:rPr>
                <w:rFonts w:ascii="Sylfaen" w:hAnsi="Sylfaen"/>
                <w:sz w:val="21"/>
                <w:szCs w:val="21"/>
                <w:lang w:val="hy-AM"/>
              </w:rPr>
              <w:t xml:space="preserve"> </w:t>
            </w:r>
            <w:r w:rsidRPr="00D20AE0">
              <w:rPr>
                <w:rFonts w:ascii="Sylfaen" w:hAnsi="Sylfaen" w:cs="Sylfaen"/>
                <w:sz w:val="21"/>
                <w:szCs w:val="21"/>
                <w:lang w:val="hy-AM"/>
              </w:rPr>
              <w:t>դարձել</w:t>
            </w:r>
            <w:r w:rsidRPr="00D20AE0">
              <w:rPr>
                <w:rFonts w:ascii="Sylfaen" w:hAnsi="Sylfaen"/>
                <w:sz w:val="21"/>
                <w:szCs w:val="21"/>
                <w:lang w:val="hy-AM"/>
              </w:rPr>
              <w:t xml:space="preserve"> </w:t>
            </w:r>
            <w:r w:rsidRPr="00D20AE0">
              <w:rPr>
                <w:rFonts w:ascii="Sylfaen" w:hAnsi="Sylfaen" w:cs="Sylfaen"/>
                <w:sz w:val="21"/>
                <w:szCs w:val="21"/>
                <w:lang w:val="hy-AM"/>
              </w:rPr>
              <w:t>Պայմանագրով</w:t>
            </w:r>
            <w:r w:rsidRPr="00D20AE0">
              <w:rPr>
                <w:rFonts w:ascii="Sylfaen" w:hAnsi="Sylfaen"/>
                <w:sz w:val="21"/>
                <w:szCs w:val="21"/>
                <w:lang w:val="hy-AM"/>
              </w:rPr>
              <w:t xml:space="preserve"> </w:t>
            </w:r>
            <w:r w:rsidRPr="00D20AE0">
              <w:rPr>
                <w:rFonts w:ascii="Sylfaen" w:hAnsi="Sylfaen" w:cs="Sylfaen"/>
                <w:sz w:val="21"/>
                <w:szCs w:val="21"/>
                <w:lang w:val="hy-AM"/>
              </w:rPr>
              <w:t>նախատեսված</w:t>
            </w:r>
            <w:r w:rsidRPr="00D20AE0">
              <w:rPr>
                <w:rFonts w:ascii="Sylfaen" w:hAnsi="Sylfaen"/>
                <w:sz w:val="21"/>
                <w:szCs w:val="21"/>
                <w:lang w:val="hy-AM"/>
              </w:rPr>
              <w:t xml:space="preserve"> </w:t>
            </w:r>
            <w:r w:rsidRPr="00D20AE0">
              <w:rPr>
                <w:rFonts w:ascii="Sylfaen" w:hAnsi="Sylfaen" w:cs="Sylfaen"/>
                <w:sz w:val="21"/>
                <w:szCs w:val="21"/>
                <w:lang w:val="hy-AM"/>
              </w:rPr>
              <w:t>պարտավորությունների</w:t>
            </w:r>
            <w:r w:rsidRPr="00D20AE0">
              <w:rPr>
                <w:rFonts w:ascii="Sylfaen" w:hAnsi="Sylfaen"/>
                <w:sz w:val="21"/>
                <w:szCs w:val="21"/>
                <w:lang w:val="hy-AM"/>
              </w:rPr>
              <w:t xml:space="preserve"> </w:t>
            </w:r>
            <w:r w:rsidRPr="00D20AE0">
              <w:rPr>
                <w:rFonts w:ascii="Sylfaen" w:hAnsi="Sylfaen" w:cs="Sylfaen"/>
                <w:sz w:val="21"/>
                <w:szCs w:val="21"/>
                <w:lang w:val="hy-AM"/>
              </w:rPr>
              <w:t>կատարման</w:t>
            </w:r>
            <w:r w:rsidRPr="00D20AE0">
              <w:rPr>
                <w:rFonts w:ascii="Sylfaen" w:hAnsi="Sylfaen"/>
                <w:sz w:val="21"/>
                <w:szCs w:val="21"/>
                <w:lang w:val="hy-AM"/>
              </w:rPr>
              <w:t xml:space="preserve"> </w:t>
            </w:r>
            <w:r w:rsidRPr="00D20AE0">
              <w:rPr>
                <w:rFonts w:ascii="Sylfaen" w:hAnsi="Sylfaen" w:cs="Sylfaen"/>
                <w:sz w:val="21"/>
                <w:szCs w:val="21"/>
                <w:lang w:val="hy-AM"/>
              </w:rPr>
              <w:t>ընթացքում</w:t>
            </w:r>
            <w:r w:rsidRPr="00D20AE0">
              <w:rPr>
                <w:rFonts w:ascii="Sylfaen" w:hAnsi="Sylfaen"/>
                <w:sz w:val="21"/>
                <w:szCs w:val="21"/>
                <w:lang w:val="hy-AM"/>
              </w:rPr>
              <w:t xml:space="preserve">, </w:t>
            </w:r>
            <w:r w:rsidRPr="00D20AE0">
              <w:rPr>
                <w:rFonts w:ascii="Sylfaen" w:hAnsi="Sylfaen" w:cs="Sylfaen"/>
                <w:sz w:val="21"/>
                <w:szCs w:val="21"/>
                <w:lang w:val="hy-AM"/>
              </w:rPr>
              <w:t>բացառությամբ</w:t>
            </w:r>
            <w:r w:rsidRPr="00D20AE0">
              <w:rPr>
                <w:rFonts w:ascii="Sylfaen" w:hAnsi="Sylfaen"/>
                <w:sz w:val="21"/>
                <w:szCs w:val="21"/>
                <w:lang w:val="hy-AM"/>
              </w:rPr>
              <w:t xml:space="preserve"> </w:t>
            </w:r>
            <w:r w:rsidRPr="00D20AE0">
              <w:rPr>
                <w:rFonts w:ascii="Sylfaen" w:hAnsi="Sylfaen" w:cs="Sylfaen"/>
                <w:sz w:val="21"/>
                <w:szCs w:val="21"/>
                <w:lang w:val="hy-AM"/>
              </w:rPr>
              <w:t>ՀՀ</w:t>
            </w:r>
            <w:r w:rsidRPr="00D20AE0">
              <w:rPr>
                <w:rFonts w:ascii="Sylfaen" w:hAnsi="Sylfaen"/>
                <w:sz w:val="21"/>
                <w:szCs w:val="21"/>
                <w:lang w:val="hy-AM"/>
              </w:rPr>
              <w:t xml:space="preserve"> </w:t>
            </w:r>
            <w:r w:rsidRPr="00D20AE0">
              <w:rPr>
                <w:rFonts w:ascii="Sylfaen" w:hAnsi="Sylfaen" w:cs="Sylfaen"/>
                <w:sz w:val="21"/>
                <w:szCs w:val="21"/>
                <w:lang w:val="hy-AM"/>
              </w:rPr>
              <w:t>գործող</w:t>
            </w:r>
            <w:r w:rsidRPr="00D20AE0">
              <w:rPr>
                <w:rFonts w:ascii="Sylfaen" w:hAnsi="Sylfaen"/>
                <w:sz w:val="21"/>
                <w:szCs w:val="21"/>
                <w:lang w:val="hy-AM"/>
              </w:rPr>
              <w:t xml:space="preserve"> </w:t>
            </w:r>
            <w:r w:rsidRPr="00D20AE0">
              <w:rPr>
                <w:rFonts w:ascii="Sylfaen" w:hAnsi="Sylfaen" w:cs="Sylfaen"/>
                <w:sz w:val="21"/>
                <w:szCs w:val="21"/>
                <w:lang w:val="hy-AM"/>
              </w:rPr>
              <w:t>օրենսդրությամբ</w:t>
            </w:r>
            <w:r w:rsidRPr="00D20AE0">
              <w:rPr>
                <w:rFonts w:ascii="Sylfaen" w:hAnsi="Sylfaen"/>
                <w:sz w:val="21"/>
                <w:szCs w:val="21"/>
                <w:lang w:val="hy-AM"/>
              </w:rPr>
              <w:t xml:space="preserve"> </w:t>
            </w:r>
            <w:r w:rsidRPr="00D20AE0">
              <w:rPr>
                <w:rFonts w:ascii="Sylfaen" w:hAnsi="Sylfaen" w:cs="Sylfaen"/>
                <w:sz w:val="21"/>
                <w:szCs w:val="21"/>
                <w:lang w:val="hy-AM"/>
              </w:rPr>
              <w:t>նախատեսված</w:t>
            </w:r>
            <w:r w:rsidRPr="00D20AE0">
              <w:rPr>
                <w:rFonts w:ascii="Sylfaen" w:hAnsi="Sylfaen"/>
                <w:sz w:val="21"/>
                <w:szCs w:val="21"/>
                <w:lang w:val="hy-AM"/>
              </w:rPr>
              <w:t xml:space="preserve"> </w:t>
            </w:r>
            <w:r w:rsidRPr="00D20AE0">
              <w:rPr>
                <w:rFonts w:ascii="Sylfaen" w:hAnsi="Sylfaen" w:cs="Sylfaen"/>
                <w:sz w:val="21"/>
                <w:szCs w:val="21"/>
                <w:lang w:val="hy-AM"/>
              </w:rPr>
              <w:t>դեպքերի</w:t>
            </w:r>
            <w:r w:rsidRPr="00D20AE0">
              <w:rPr>
                <w:rFonts w:ascii="Sylfaen" w:hAnsi="Sylfaen"/>
                <w:sz w:val="21"/>
                <w:szCs w:val="21"/>
                <w:lang w:val="hy-AM"/>
              </w:rPr>
              <w:t>:</w:t>
            </w:r>
          </w:p>
        </w:tc>
        <w:tc>
          <w:tcPr>
            <w:tcW w:w="5528" w:type="dxa"/>
          </w:tcPr>
          <w:p w:rsidR="006A754F" w:rsidRPr="00D20AE0" w:rsidRDefault="006A754F" w:rsidP="006A754F">
            <w:pPr>
              <w:shd w:val="clear" w:color="auto" w:fill="FFFFFF" w:themeFill="background1"/>
              <w:jc w:val="both"/>
              <w:rPr>
                <w:rFonts w:ascii="Sylfaen" w:hAnsi="Sylfaen"/>
                <w:sz w:val="20"/>
                <w:szCs w:val="20"/>
              </w:rPr>
            </w:pPr>
            <w:r w:rsidRPr="00D20AE0">
              <w:rPr>
                <w:rFonts w:ascii="Sylfaen" w:hAnsi="Sylfaen"/>
                <w:color w:val="000000" w:themeColor="text1"/>
                <w:sz w:val="20"/>
                <w:szCs w:val="20"/>
              </w:rPr>
              <w:t xml:space="preserve">10.1. </w:t>
            </w:r>
            <w:r w:rsidRPr="00D20AE0">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6A754F" w:rsidRPr="00D20AE0" w:rsidRDefault="006A754F" w:rsidP="006A754F">
            <w:pPr>
              <w:shd w:val="clear" w:color="auto" w:fill="FFFFFF" w:themeFill="background1"/>
              <w:jc w:val="both"/>
              <w:rPr>
                <w:rFonts w:ascii="Sylfaen" w:hAnsi="Sylfaen"/>
                <w:sz w:val="20"/>
                <w:szCs w:val="20"/>
                <w:lang w:val="hy-AM"/>
              </w:rPr>
            </w:pPr>
          </w:p>
        </w:tc>
      </w:tr>
      <w:tr w:rsidR="006A754F" w:rsidRPr="00D20AE0" w:rsidTr="00BB081A">
        <w:tc>
          <w:tcPr>
            <w:tcW w:w="5529" w:type="dxa"/>
          </w:tcPr>
          <w:p w:rsidR="006A754F" w:rsidRPr="00D20AE0" w:rsidRDefault="006A754F" w:rsidP="006A754F">
            <w:pPr>
              <w:shd w:val="clear" w:color="auto" w:fill="FFFFFF" w:themeFill="background1"/>
              <w:jc w:val="center"/>
              <w:rPr>
                <w:rFonts w:ascii="Sylfaen" w:hAnsi="Sylfaen"/>
                <w:b/>
                <w:color w:val="000000" w:themeColor="text1"/>
                <w:sz w:val="21"/>
                <w:szCs w:val="21"/>
                <w:lang w:val="hy-AM"/>
              </w:rPr>
            </w:pPr>
          </w:p>
          <w:p w:rsidR="006A754F" w:rsidRPr="00D20AE0" w:rsidRDefault="006A754F" w:rsidP="006A754F">
            <w:pPr>
              <w:shd w:val="clear" w:color="auto" w:fill="FFFFFF" w:themeFill="background1"/>
              <w:jc w:val="center"/>
              <w:rPr>
                <w:rFonts w:ascii="Sylfaen" w:hAnsi="Sylfaen"/>
                <w:b/>
                <w:color w:val="000000" w:themeColor="text1"/>
                <w:sz w:val="21"/>
                <w:szCs w:val="21"/>
                <w:lang w:val="hy-AM"/>
              </w:rPr>
            </w:pPr>
            <w:r w:rsidRPr="00D20AE0">
              <w:rPr>
                <w:rFonts w:ascii="Sylfaen" w:hAnsi="Sylfaen"/>
                <w:b/>
                <w:color w:val="000000" w:themeColor="text1"/>
                <w:sz w:val="21"/>
                <w:szCs w:val="21"/>
                <w:lang w:val="hy-AM"/>
              </w:rPr>
              <w:t xml:space="preserve">11. </w:t>
            </w:r>
            <w:r w:rsidRPr="00D20AE0">
              <w:rPr>
                <w:rFonts w:ascii="Sylfaen" w:hAnsi="Sylfaen" w:cs="Sylfaen"/>
                <w:b/>
                <w:color w:val="000000" w:themeColor="text1"/>
                <w:sz w:val="21"/>
                <w:szCs w:val="21"/>
                <w:lang w:val="hy-AM"/>
              </w:rPr>
              <w:t>Այլ</w:t>
            </w:r>
            <w:r w:rsidRPr="00D20AE0">
              <w:rPr>
                <w:rFonts w:ascii="Sylfaen" w:hAnsi="Sylfaen"/>
                <w:b/>
                <w:color w:val="000000" w:themeColor="text1"/>
                <w:sz w:val="21"/>
                <w:szCs w:val="21"/>
                <w:lang w:val="hy-AM"/>
              </w:rPr>
              <w:t xml:space="preserve">  </w:t>
            </w:r>
            <w:r w:rsidRPr="00D20AE0">
              <w:rPr>
                <w:rFonts w:ascii="Sylfaen" w:hAnsi="Sylfaen" w:cs="Sylfaen"/>
                <w:b/>
                <w:color w:val="000000" w:themeColor="text1"/>
                <w:sz w:val="21"/>
                <w:szCs w:val="21"/>
                <w:lang w:val="hy-AM"/>
              </w:rPr>
              <w:t>պայմաններ</w:t>
            </w:r>
          </w:p>
        </w:tc>
        <w:tc>
          <w:tcPr>
            <w:tcW w:w="5528" w:type="dxa"/>
          </w:tcPr>
          <w:p w:rsidR="006A754F" w:rsidRPr="00D20AE0" w:rsidRDefault="006A754F" w:rsidP="006A754F">
            <w:pPr>
              <w:shd w:val="clear" w:color="auto" w:fill="FFFFFF" w:themeFill="background1"/>
              <w:jc w:val="center"/>
              <w:rPr>
                <w:rFonts w:ascii="Sylfaen" w:hAnsi="Sylfaen"/>
                <w:b/>
                <w:color w:val="000000" w:themeColor="text1"/>
                <w:sz w:val="20"/>
                <w:szCs w:val="20"/>
              </w:rPr>
            </w:pPr>
          </w:p>
          <w:p w:rsidR="006A754F" w:rsidRPr="00D20AE0" w:rsidRDefault="006A754F" w:rsidP="006A754F">
            <w:pPr>
              <w:shd w:val="clear" w:color="auto" w:fill="FFFFFF" w:themeFill="background1"/>
              <w:jc w:val="center"/>
              <w:rPr>
                <w:rFonts w:ascii="Sylfaen" w:hAnsi="Sylfaen"/>
                <w:b/>
                <w:color w:val="000000" w:themeColor="text1"/>
                <w:sz w:val="20"/>
                <w:szCs w:val="20"/>
              </w:rPr>
            </w:pPr>
            <w:r w:rsidRPr="00D20AE0">
              <w:rPr>
                <w:rFonts w:ascii="Sylfaen" w:hAnsi="Sylfaen"/>
                <w:b/>
                <w:color w:val="000000" w:themeColor="text1"/>
                <w:sz w:val="20"/>
                <w:szCs w:val="20"/>
              </w:rPr>
              <w:t>11. Иные условия</w:t>
            </w: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color w:val="000000" w:themeColor="text1"/>
                <w:sz w:val="21"/>
                <w:szCs w:val="21"/>
                <w:lang w:val="hy-AM"/>
              </w:rPr>
            </w:pPr>
            <w:r w:rsidRPr="00D20AE0">
              <w:rPr>
                <w:rFonts w:ascii="Sylfaen" w:hAnsi="Sylfaen"/>
                <w:color w:val="000000" w:themeColor="text1"/>
                <w:sz w:val="21"/>
                <w:szCs w:val="21"/>
                <w:lang w:val="hy-AM"/>
              </w:rPr>
              <w:t xml:space="preserve">11.1. </w:t>
            </w:r>
            <w:r w:rsidRPr="00D20AE0">
              <w:rPr>
                <w:rFonts w:ascii="Sylfaen" w:hAnsi="Sylfaen" w:cs="Sylfaen"/>
                <w:color w:val="000000" w:themeColor="text1"/>
                <w:sz w:val="21"/>
                <w:szCs w:val="21"/>
                <w:lang w:val="hy-AM"/>
              </w:rPr>
              <w:t>Պայմանագրի</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ցանկացած</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լրացում</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և</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փոփոխություն</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վավեր</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է</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եթե</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այն</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կատարված</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է</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գրավոր</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համաձայնությամբ</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 xml:space="preserve">ստորագրված </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և</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կնիքված</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է</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Կողմերի</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կողմից</w:t>
            </w:r>
            <w:r w:rsidRPr="00D20AE0">
              <w:rPr>
                <w:rFonts w:ascii="Sylfaen" w:hAnsi="Sylfaen"/>
                <w:color w:val="000000" w:themeColor="text1"/>
                <w:sz w:val="21"/>
                <w:szCs w:val="21"/>
                <w:lang w:val="hy-AM"/>
              </w:rPr>
              <w:t>:</w:t>
            </w:r>
          </w:p>
        </w:tc>
        <w:tc>
          <w:tcPr>
            <w:tcW w:w="5528" w:type="dxa"/>
          </w:tcPr>
          <w:p w:rsidR="006A754F" w:rsidRPr="00D20AE0" w:rsidRDefault="006A754F" w:rsidP="006A754F">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11.1. Любое изменение и дополнение к Договору действительно, если оно исполнено письменно, согласованно, подписано и скреплено печатями Сторон.</w:t>
            </w:r>
          </w:p>
          <w:p w:rsidR="006A754F" w:rsidRPr="00D20AE0" w:rsidRDefault="006A754F" w:rsidP="006A754F">
            <w:pPr>
              <w:shd w:val="clear" w:color="auto" w:fill="FFFFFF" w:themeFill="background1"/>
              <w:jc w:val="both"/>
              <w:rPr>
                <w:rFonts w:ascii="Sylfaen" w:hAnsi="Sylfaen"/>
                <w:sz w:val="20"/>
                <w:szCs w:val="20"/>
                <w:lang w:val="hy-AM"/>
              </w:rPr>
            </w:pP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color w:val="000000" w:themeColor="text1"/>
                <w:sz w:val="21"/>
                <w:szCs w:val="21"/>
                <w:lang w:val="hy-AM"/>
              </w:rPr>
            </w:pPr>
            <w:r w:rsidRPr="00D20AE0">
              <w:rPr>
                <w:rFonts w:ascii="Sylfaen" w:hAnsi="Sylfaen"/>
                <w:color w:val="000000" w:themeColor="text1"/>
                <w:sz w:val="21"/>
                <w:szCs w:val="21"/>
                <w:lang w:val="hy-AM"/>
              </w:rPr>
              <w:t xml:space="preserve">11.2. </w:t>
            </w:r>
            <w:r w:rsidRPr="00D20AE0">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Pr>
          <w:p w:rsidR="006A754F" w:rsidRPr="00D20AE0" w:rsidRDefault="006A754F" w:rsidP="006A754F">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11.2. С момента подписания</w:t>
            </w:r>
            <w:r w:rsidRPr="00D20AE0">
              <w:rPr>
                <w:rFonts w:ascii="Sylfaen" w:hAnsi="Sylfaen"/>
                <w:color w:val="000000" w:themeColor="text1"/>
                <w:sz w:val="20"/>
                <w:szCs w:val="20"/>
                <w:lang w:val="hy-AM"/>
              </w:rPr>
              <w:t xml:space="preserve"> </w:t>
            </w:r>
            <w:r w:rsidRPr="00D20AE0">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6A754F" w:rsidRPr="00D20AE0" w:rsidRDefault="006A754F" w:rsidP="006A754F">
            <w:pPr>
              <w:shd w:val="clear" w:color="auto" w:fill="FFFFFF" w:themeFill="background1"/>
              <w:jc w:val="both"/>
              <w:rPr>
                <w:rFonts w:ascii="Sylfaen" w:hAnsi="Sylfaen"/>
                <w:sz w:val="20"/>
                <w:szCs w:val="20"/>
                <w:lang w:val="hy-AM"/>
              </w:rPr>
            </w:pP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color w:val="000000" w:themeColor="text1"/>
                <w:sz w:val="21"/>
                <w:szCs w:val="21"/>
                <w:lang w:val="hy-AM"/>
              </w:rPr>
            </w:pPr>
            <w:r w:rsidRPr="00D20AE0">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Pr>
          <w:p w:rsidR="006A754F" w:rsidRPr="00D20AE0" w:rsidRDefault="006A754F" w:rsidP="006A754F">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6A754F" w:rsidRPr="00D20AE0" w:rsidRDefault="006A754F" w:rsidP="006A754F">
            <w:pPr>
              <w:shd w:val="clear" w:color="auto" w:fill="FFFFFF" w:themeFill="background1"/>
              <w:jc w:val="both"/>
              <w:rPr>
                <w:rFonts w:ascii="Sylfaen" w:hAnsi="Sylfaen"/>
                <w:sz w:val="20"/>
                <w:szCs w:val="20"/>
                <w:lang w:val="hy-AM"/>
              </w:rPr>
            </w:pP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sz w:val="21"/>
                <w:szCs w:val="21"/>
                <w:lang w:val="hy-AM"/>
              </w:rPr>
            </w:pPr>
            <w:r w:rsidRPr="00D20AE0">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D20AE0">
              <w:rPr>
                <w:rFonts w:ascii="Sylfaen" w:hAnsi="Sylfaen" w:cs="Sylfaen"/>
                <w:color w:val="000000" w:themeColor="text1"/>
                <w:sz w:val="21"/>
                <w:szCs w:val="21"/>
                <w:lang w:val="hy-AM"/>
              </w:rPr>
              <w:t>վավերապայմանների</w:t>
            </w:r>
            <w:r w:rsidRPr="00D20AE0">
              <w:rPr>
                <w:rFonts w:ascii="Sylfaen" w:hAnsi="Sylfaen" w:cs="Sylfaen"/>
                <w:b/>
                <w:color w:val="000000" w:themeColor="text1"/>
                <w:sz w:val="21"/>
                <w:szCs w:val="21"/>
                <w:lang w:val="hy-AM"/>
              </w:rPr>
              <w:t xml:space="preserve"> </w:t>
            </w:r>
            <w:r w:rsidRPr="00D20AE0">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D20AE0">
              <w:rPr>
                <w:rFonts w:ascii="Sylfaen" w:hAnsi="Sylfaen"/>
                <w:sz w:val="21"/>
                <w:szCs w:val="21"/>
                <w:lang w:val="hy-AM"/>
              </w:rPr>
              <w:t xml:space="preserve">ստորագրել լրացուցիչ համաձայնագիր, որում կորոշվի </w:t>
            </w:r>
            <w:r w:rsidRPr="00D20AE0">
              <w:rPr>
                <w:rFonts w:ascii="Sylfaen" w:hAnsi="Sylfaen"/>
                <w:color w:val="000000" w:themeColor="text1"/>
                <w:sz w:val="21"/>
                <w:szCs w:val="21"/>
                <w:lang w:val="hy-AM"/>
              </w:rPr>
              <w:t>Կ</w:t>
            </w:r>
            <w:r w:rsidRPr="00D20AE0">
              <w:rPr>
                <w:rFonts w:ascii="Sylfaen" w:hAnsi="Sylfaen"/>
                <w:sz w:val="21"/>
                <w:szCs w:val="21"/>
                <w:lang w:val="hy-AM"/>
              </w:rPr>
              <w:t>ողմերի միջև հարաբերությունների կարգը:</w:t>
            </w:r>
          </w:p>
        </w:tc>
        <w:tc>
          <w:tcPr>
            <w:tcW w:w="5528" w:type="dxa"/>
          </w:tcPr>
          <w:p w:rsidR="006A754F" w:rsidRPr="00D20AE0" w:rsidRDefault="006A754F" w:rsidP="006A754F">
            <w:pPr>
              <w:shd w:val="clear" w:color="auto" w:fill="FFFFFF" w:themeFill="background1"/>
              <w:jc w:val="both"/>
              <w:rPr>
                <w:rFonts w:ascii="Sylfaen" w:hAnsi="Sylfaen"/>
                <w:sz w:val="20"/>
                <w:szCs w:val="20"/>
              </w:rPr>
            </w:pPr>
            <w:r w:rsidRPr="00D20AE0">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D20AE0">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D20AE0">
              <w:rPr>
                <w:rFonts w:ascii="Sylfaen" w:hAnsi="Sylfaen"/>
                <w:color w:val="000000" w:themeColor="text1"/>
                <w:sz w:val="20"/>
                <w:szCs w:val="20"/>
              </w:rPr>
              <w:t>С</w:t>
            </w:r>
            <w:r w:rsidRPr="00D20AE0">
              <w:rPr>
                <w:rFonts w:ascii="Sylfaen" w:hAnsi="Sylfaen"/>
                <w:sz w:val="20"/>
                <w:szCs w:val="20"/>
              </w:rPr>
              <w:t>торонами.</w:t>
            </w:r>
          </w:p>
          <w:p w:rsidR="006A754F" w:rsidRPr="00D20AE0" w:rsidRDefault="006A754F" w:rsidP="006A754F">
            <w:pPr>
              <w:shd w:val="clear" w:color="auto" w:fill="FFFFFF" w:themeFill="background1"/>
              <w:jc w:val="both"/>
              <w:rPr>
                <w:rFonts w:ascii="Sylfaen" w:hAnsi="Sylfaen"/>
                <w:color w:val="000000" w:themeColor="text1"/>
                <w:sz w:val="20"/>
                <w:szCs w:val="20"/>
              </w:rPr>
            </w:pP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color w:val="000000" w:themeColor="text1"/>
                <w:sz w:val="21"/>
                <w:szCs w:val="21"/>
                <w:lang w:val="hy-AM"/>
              </w:rPr>
            </w:pPr>
            <w:r w:rsidRPr="00D20AE0">
              <w:rPr>
                <w:rFonts w:ascii="Sylfaen" w:hAnsi="Sylfaen" w:cs="Sylfaen"/>
                <w:color w:val="000000" w:themeColor="text1"/>
                <w:sz w:val="21"/>
                <w:szCs w:val="21"/>
                <w:lang w:val="hy-AM"/>
              </w:rPr>
              <w:t>11</w:t>
            </w:r>
            <w:r w:rsidRPr="00D20AE0">
              <w:rPr>
                <w:color w:val="000000" w:themeColor="text1"/>
                <w:sz w:val="21"/>
                <w:szCs w:val="21"/>
                <w:lang w:val="hy-AM"/>
              </w:rPr>
              <w:t>․</w:t>
            </w:r>
            <w:r w:rsidRPr="00D20AE0">
              <w:rPr>
                <w:rFonts w:ascii="Sylfaen" w:hAnsi="Sylfaen" w:cs="Sylfaen"/>
                <w:color w:val="000000" w:themeColor="text1"/>
                <w:sz w:val="21"/>
                <w:szCs w:val="21"/>
                <w:lang w:val="hy-AM"/>
              </w:rPr>
              <w:t>5</w:t>
            </w:r>
            <w:r w:rsidRPr="00D20AE0">
              <w:rPr>
                <w:color w:val="000000" w:themeColor="text1"/>
                <w:sz w:val="21"/>
                <w:szCs w:val="21"/>
                <w:lang w:val="hy-AM"/>
              </w:rPr>
              <w:t>․</w:t>
            </w:r>
            <w:r w:rsidRPr="00D20AE0">
              <w:rPr>
                <w:rFonts w:ascii="Sylfaen" w:hAnsi="Sylfaen" w:cs="Sylfaen"/>
                <w:color w:val="000000" w:themeColor="text1"/>
                <w:sz w:val="21"/>
                <w:szCs w:val="21"/>
                <w:lang w:val="hy-AM"/>
              </w:rPr>
              <w:t xml:space="preserve"> Պայմանագիրը</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կազմված</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է</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հայերեն</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և</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ռուսերեն</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լեզուներով</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երեք</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օրինակից</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որոնք</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ունեն</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հավասար</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իրավաբանական</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ուժ</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երկու</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օրինակ</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Գնորդին</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մեկ</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օրինակ՝</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Մատակարարին</w:t>
            </w:r>
            <w:r w:rsidRPr="00D20AE0">
              <w:rPr>
                <w:rFonts w:ascii="Sylfaen" w:hAnsi="Sylfaen"/>
                <w:color w:val="000000" w:themeColor="text1"/>
                <w:sz w:val="21"/>
                <w:szCs w:val="21"/>
                <w:lang w:val="hy-AM"/>
              </w:rPr>
              <w:t xml:space="preserve">: </w:t>
            </w:r>
          </w:p>
        </w:tc>
        <w:tc>
          <w:tcPr>
            <w:tcW w:w="5528" w:type="dxa"/>
          </w:tcPr>
          <w:p w:rsidR="006A754F" w:rsidRPr="00D20AE0" w:rsidRDefault="006A754F" w:rsidP="006A754F">
            <w:pPr>
              <w:shd w:val="clear" w:color="auto" w:fill="FFFFFF" w:themeFill="background1"/>
              <w:jc w:val="both"/>
              <w:rPr>
                <w:rFonts w:ascii="Sylfaen" w:hAnsi="Sylfaen"/>
                <w:sz w:val="20"/>
                <w:szCs w:val="20"/>
              </w:rPr>
            </w:pPr>
            <w:r w:rsidRPr="00D20AE0">
              <w:rPr>
                <w:rFonts w:ascii="Sylfaen" w:hAnsi="Sylfaen"/>
                <w:color w:val="000000" w:themeColor="text1"/>
                <w:sz w:val="20"/>
                <w:szCs w:val="20"/>
              </w:rPr>
              <w:t>11.5</w:t>
            </w:r>
            <w:r w:rsidRPr="00D20AE0">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color w:val="000000" w:themeColor="text1"/>
                <w:sz w:val="21"/>
                <w:szCs w:val="21"/>
                <w:lang w:val="hy-AM"/>
              </w:rPr>
            </w:pPr>
            <w:r w:rsidRPr="00D20AE0">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138811713"/>
                <w:placeholder>
                  <w:docPart w:val="1BCC5EDE7D834F7E98939E985A2EB40A"/>
                </w:placeholder>
              </w:sdtPr>
              <w:sdtEndPr>
                <w:rPr>
                  <w:lang w:val="ru-RU"/>
                </w:rPr>
              </w:sdtEndPr>
              <w:sdtContent>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w:t>
                </w:r>
                <w:r w:rsidRPr="00D20AE0">
                  <w:rPr>
                    <w:rFonts w:ascii="Sylfaen" w:hAnsi="Sylfaen"/>
                    <w:color w:val="000000" w:themeColor="text1"/>
                    <w:sz w:val="21"/>
                    <w:szCs w:val="21"/>
                    <w:lang w:val="hy-AM"/>
                  </w:rPr>
                  <w:t xml:space="preserve">1 </w:t>
                </w:r>
              </w:sdtContent>
            </w:sdt>
            <w:r w:rsidRPr="00D20AE0">
              <w:rPr>
                <w:rFonts w:ascii="Sylfaen" w:hAnsi="Sylfaen" w:cs="Sylfaen"/>
                <w:color w:val="000000" w:themeColor="text1"/>
                <w:sz w:val="21"/>
                <w:szCs w:val="21"/>
                <w:lang w:val="hy-AM"/>
              </w:rPr>
              <w:t>Հավելվածը (մասնագիր № 1)  հանդիսանում</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է</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Պայմանագրի</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անբաժանելի</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մասը</w:t>
            </w:r>
            <w:r w:rsidRPr="00D20AE0">
              <w:rPr>
                <w:rFonts w:ascii="Sylfaen" w:hAnsi="Sylfaen"/>
                <w:color w:val="000000" w:themeColor="text1"/>
                <w:sz w:val="21"/>
                <w:szCs w:val="21"/>
                <w:lang w:val="hy-AM"/>
              </w:rPr>
              <w:t xml:space="preserve">:   </w:t>
            </w:r>
          </w:p>
          <w:p w:rsidR="006A754F" w:rsidRPr="00D20AE0" w:rsidRDefault="006A754F" w:rsidP="006A754F">
            <w:pPr>
              <w:shd w:val="clear" w:color="auto" w:fill="FFFFFF" w:themeFill="background1"/>
              <w:jc w:val="both"/>
              <w:rPr>
                <w:rFonts w:ascii="Sylfaen" w:hAnsi="Sylfaen" w:cs="Sylfaen"/>
                <w:sz w:val="21"/>
                <w:szCs w:val="21"/>
                <w:lang w:val="hy-AM"/>
              </w:rPr>
            </w:pPr>
          </w:p>
        </w:tc>
        <w:tc>
          <w:tcPr>
            <w:tcW w:w="5528" w:type="dxa"/>
          </w:tcPr>
          <w:p w:rsidR="006A754F" w:rsidRPr="00D20AE0" w:rsidRDefault="006A754F" w:rsidP="006A754F">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lang w:val="hy-AM"/>
              </w:rPr>
              <w:t>11</w:t>
            </w:r>
            <w:r w:rsidRPr="00D20AE0">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9CA02521AAE542B6B53D11D88C37E365"/>
                </w:placeholder>
              </w:sdtPr>
              <w:sdtEndPr/>
              <w:sdtContent>
                <w:r w:rsidRPr="00D20AE0">
                  <w:rPr>
                    <w:rFonts w:ascii="Sylfaen" w:hAnsi="Sylfaen"/>
                    <w:color w:val="000000" w:themeColor="text1"/>
                    <w:sz w:val="20"/>
                    <w:szCs w:val="20"/>
                  </w:rPr>
                  <w:t>№</w:t>
                </w:r>
                <w:sdt>
                  <w:sdtPr>
                    <w:rPr>
                      <w:rFonts w:ascii="Sylfaen" w:hAnsi="Sylfaen"/>
                      <w:color w:val="000000" w:themeColor="text1"/>
                      <w:sz w:val="20"/>
                      <w:szCs w:val="20"/>
                    </w:rPr>
                    <w:id w:val="1812973496"/>
                    <w:placeholder>
                      <w:docPart w:val="9CA02521AAE542B6B53D11D88C37E365"/>
                    </w:placeholder>
                  </w:sdtPr>
                  <w:sdtEndPr/>
                  <w:sdtContent>
                    <w:r w:rsidRPr="00D20AE0">
                      <w:rPr>
                        <w:rFonts w:ascii="Sylfaen" w:hAnsi="Sylfaen"/>
                        <w:color w:val="000000" w:themeColor="text1"/>
                        <w:sz w:val="20"/>
                        <w:szCs w:val="20"/>
                      </w:rPr>
                      <w:t xml:space="preserve">1 (спецификация № 1) </w:t>
                    </w:r>
                  </w:sdtContent>
                </w:sdt>
              </w:sdtContent>
            </w:sdt>
            <w:r w:rsidRPr="00D20AE0">
              <w:rPr>
                <w:rFonts w:ascii="Sylfaen" w:hAnsi="Sylfaen"/>
                <w:color w:val="000000" w:themeColor="text1"/>
                <w:sz w:val="20"/>
                <w:szCs w:val="20"/>
              </w:rPr>
              <w:t xml:space="preserve"> является неотъемлемой частью Договора.</w:t>
            </w:r>
          </w:p>
        </w:tc>
      </w:tr>
      <w:tr w:rsidR="006A754F" w:rsidRPr="00D20AE0" w:rsidTr="00BB081A">
        <w:tc>
          <w:tcPr>
            <w:tcW w:w="5529" w:type="dxa"/>
          </w:tcPr>
          <w:p w:rsidR="006A754F" w:rsidRPr="00D20AE0" w:rsidRDefault="006A754F" w:rsidP="006A754F">
            <w:pPr>
              <w:tabs>
                <w:tab w:val="left" w:pos="132"/>
              </w:tabs>
              <w:ind w:firstLine="91"/>
              <w:jc w:val="center"/>
              <w:rPr>
                <w:rFonts w:ascii="Sylfaen" w:hAnsi="Sylfaen" w:cs="Sylfaen"/>
                <w:b/>
                <w:sz w:val="20"/>
                <w:szCs w:val="20"/>
                <w:lang w:val="hy-AM"/>
              </w:rPr>
            </w:pPr>
            <w:r w:rsidRPr="00D20AE0">
              <w:rPr>
                <w:rFonts w:ascii="Sylfaen" w:hAnsi="Sylfaen"/>
                <w:b/>
                <w:color w:val="000000" w:themeColor="text1"/>
                <w:sz w:val="20"/>
                <w:szCs w:val="20"/>
                <w:lang w:val="hy-AM"/>
              </w:rPr>
              <w:t>12.</w:t>
            </w:r>
            <w:r w:rsidRPr="00D20AE0">
              <w:rPr>
                <w:rFonts w:ascii="Sylfaen" w:hAnsi="Sylfaen" w:cs="Sylfaen"/>
                <w:b/>
                <w:sz w:val="20"/>
                <w:szCs w:val="20"/>
                <w:lang w:val="hy-AM"/>
              </w:rPr>
              <w:t>Կողմերի</w:t>
            </w:r>
            <w:r w:rsidRPr="00D20AE0">
              <w:rPr>
                <w:rFonts w:ascii="Sylfaen" w:hAnsi="Sylfaen" w:cs="Sylfaen"/>
                <w:b/>
                <w:sz w:val="20"/>
                <w:szCs w:val="20"/>
                <w:lang w:val="pt-BR"/>
              </w:rPr>
              <w:t xml:space="preserve"> </w:t>
            </w:r>
            <w:r w:rsidRPr="00D20AE0">
              <w:rPr>
                <w:rFonts w:ascii="Sylfaen" w:hAnsi="Sylfaen" w:cs="Sylfaen"/>
                <w:b/>
                <w:sz w:val="20"/>
                <w:szCs w:val="20"/>
                <w:lang w:val="hy-AM"/>
              </w:rPr>
              <w:t>իրավաբանական</w:t>
            </w:r>
            <w:r w:rsidRPr="00D20AE0">
              <w:rPr>
                <w:rFonts w:ascii="Sylfaen" w:hAnsi="Sylfaen" w:cs="Sylfaen"/>
                <w:b/>
                <w:sz w:val="20"/>
                <w:szCs w:val="20"/>
                <w:lang w:val="pt-BR"/>
              </w:rPr>
              <w:t xml:space="preserve"> </w:t>
            </w:r>
            <w:r w:rsidRPr="00D20AE0">
              <w:rPr>
                <w:rFonts w:ascii="Sylfaen" w:hAnsi="Sylfaen" w:cs="Sylfaen"/>
                <w:b/>
                <w:sz w:val="20"/>
                <w:szCs w:val="20"/>
                <w:lang w:val="hy-AM"/>
              </w:rPr>
              <w:t>հասցեները</w:t>
            </w:r>
            <w:r w:rsidRPr="00D20AE0">
              <w:rPr>
                <w:rFonts w:ascii="Sylfaen" w:hAnsi="Sylfaen" w:cs="Sylfaen"/>
                <w:b/>
                <w:sz w:val="20"/>
                <w:szCs w:val="20"/>
                <w:lang w:val="pt-BR"/>
              </w:rPr>
              <w:t xml:space="preserve">, </w:t>
            </w:r>
            <w:r w:rsidRPr="00D20AE0">
              <w:rPr>
                <w:rFonts w:ascii="Sylfaen" w:hAnsi="Sylfaen" w:cs="Sylfaen"/>
                <w:b/>
                <w:sz w:val="20"/>
                <w:szCs w:val="20"/>
                <w:lang w:val="hy-AM"/>
              </w:rPr>
              <w:t>բանկային</w:t>
            </w:r>
            <w:r w:rsidRPr="00D20AE0">
              <w:rPr>
                <w:rFonts w:ascii="Sylfaen" w:hAnsi="Sylfaen" w:cs="Sylfaen"/>
                <w:b/>
                <w:sz w:val="20"/>
                <w:szCs w:val="20"/>
                <w:lang w:val="pt-BR"/>
              </w:rPr>
              <w:t xml:space="preserve"> </w:t>
            </w:r>
            <w:r w:rsidRPr="00D20AE0">
              <w:rPr>
                <w:rFonts w:ascii="Sylfaen" w:hAnsi="Sylfaen" w:cs="Sylfaen"/>
                <w:b/>
                <w:sz w:val="20"/>
                <w:szCs w:val="20"/>
                <w:lang w:val="hy-AM"/>
              </w:rPr>
              <w:t>վավերապայմանները</w:t>
            </w:r>
            <w:r w:rsidRPr="00D20AE0">
              <w:rPr>
                <w:rFonts w:ascii="Sylfaen" w:hAnsi="Sylfaen" w:cs="Sylfaen"/>
                <w:b/>
                <w:sz w:val="20"/>
                <w:szCs w:val="20"/>
                <w:lang w:val="pt-BR"/>
              </w:rPr>
              <w:t xml:space="preserve"> </w:t>
            </w:r>
            <w:r w:rsidRPr="00D20AE0">
              <w:rPr>
                <w:rFonts w:ascii="Sylfaen" w:hAnsi="Sylfaen" w:cs="Sylfaen"/>
                <w:b/>
                <w:sz w:val="20"/>
                <w:szCs w:val="20"/>
                <w:lang w:val="hy-AM"/>
              </w:rPr>
              <w:t>և</w:t>
            </w:r>
            <w:r w:rsidRPr="00D20AE0">
              <w:rPr>
                <w:rFonts w:ascii="Sylfaen" w:hAnsi="Sylfaen" w:cs="Sylfaen"/>
                <w:b/>
                <w:sz w:val="20"/>
                <w:szCs w:val="20"/>
                <w:lang w:val="pt-BR"/>
              </w:rPr>
              <w:t xml:space="preserve"> </w:t>
            </w:r>
            <w:r w:rsidRPr="00D20AE0">
              <w:rPr>
                <w:rFonts w:ascii="Sylfaen" w:hAnsi="Sylfaen" w:cs="Sylfaen"/>
                <w:b/>
                <w:sz w:val="20"/>
                <w:szCs w:val="20"/>
                <w:lang w:val="hy-AM"/>
              </w:rPr>
              <w:t>ստորագրությունները</w:t>
            </w:r>
          </w:p>
        </w:tc>
        <w:tc>
          <w:tcPr>
            <w:tcW w:w="5528" w:type="dxa"/>
          </w:tcPr>
          <w:p w:rsidR="006A754F" w:rsidRPr="00D20AE0" w:rsidRDefault="006A754F" w:rsidP="006A754F">
            <w:pPr>
              <w:shd w:val="clear" w:color="auto" w:fill="FFFFFF" w:themeFill="background1"/>
              <w:jc w:val="center"/>
              <w:rPr>
                <w:rFonts w:ascii="Sylfaen" w:hAnsi="Sylfaen"/>
                <w:b/>
                <w:color w:val="000000" w:themeColor="text1"/>
                <w:sz w:val="21"/>
                <w:szCs w:val="21"/>
              </w:rPr>
            </w:pPr>
            <w:r w:rsidRPr="00D20AE0">
              <w:rPr>
                <w:rFonts w:ascii="Sylfaen" w:hAnsi="Sylfaen"/>
                <w:b/>
                <w:color w:val="000000" w:themeColor="text1"/>
                <w:sz w:val="21"/>
                <w:szCs w:val="21"/>
              </w:rPr>
              <w:t>12.Юридические адреса, банковские реквизиты</w:t>
            </w:r>
          </w:p>
          <w:p w:rsidR="006A754F" w:rsidRPr="00D20AE0" w:rsidRDefault="006A754F" w:rsidP="006A754F">
            <w:pPr>
              <w:shd w:val="clear" w:color="auto" w:fill="FFFFFF" w:themeFill="background1"/>
              <w:jc w:val="center"/>
              <w:rPr>
                <w:rFonts w:ascii="Sylfaen" w:hAnsi="Sylfaen"/>
                <w:b/>
                <w:color w:val="000000" w:themeColor="text1"/>
                <w:sz w:val="21"/>
                <w:szCs w:val="21"/>
              </w:rPr>
            </w:pPr>
            <w:r w:rsidRPr="00D20AE0">
              <w:rPr>
                <w:rFonts w:ascii="Sylfaen" w:hAnsi="Sylfaen"/>
                <w:b/>
                <w:color w:val="000000" w:themeColor="text1"/>
                <w:sz w:val="21"/>
                <w:szCs w:val="21"/>
              </w:rPr>
              <w:t xml:space="preserve"> и подписи сторон</w:t>
            </w:r>
          </w:p>
          <w:p w:rsidR="006A754F" w:rsidRPr="00D20AE0" w:rsidRDefault="006A754F" w:rsidP="006A754F">
            <w:pPr>
              <w:jc w:val="center"/>
              <w:rPr>
                <w:rFonts w:ascii="Sylfaen" w:hAnsi="Sylfaen"/>
                <w:sz w:val="21"/>
                <w:szCs w:val="21"/>
              </w:rPr>
            </w:pPr>
          </w:p>
        </w:tc>
      </w:tr>
      <w:tr w:rsidR="006A754F" w:rsidRPr="00D20AE0" w:rsidTr="00BB081A">
        <w:tc>
          <w:tcPr>
            <w:tcW w:w="5529" w:type="dxa"/>
          </w:tcPr>
          <w:p w:rsidR="006A754F" w:rsidRPr="00D20AE0" w:rsidRDefault="006A754F" w:rsidP="006A754F">
            <w:pPr>
              <w:spacing w:before="120" w:after="120"/>
              <w:jc w:val="center"/>
              <w:rPr>
                <w:rFonts w:ascii="Sylfaen" w:hAnsi="Sylfaen" w:cs="Sylfaen"/>
                <w:b/>
                <w:sz w:val="20"/>
                <w:szCs w:val="20"/>
                <w:lang w:val="hy-AM"/>
              </w:rPr>
            </w:pPr>
            <w:r w:rsidRPr="00D20AE0">
              <w:rPr>
                <w:rFonts w:ascii="Sylfaen" w:hAnsi="Sylfaen" w:cs="Sylfaen"/>
                <w:b/>
                <w:sz w:val="20"/>
                <w:szCs w:val="20"/>
                <w:lang w:val="hy-AM"/>
              </w:rPr>
              <w:t>«Գնորդ»</w:t>
            </w:r>
          </w:p>
        </w:tc>
        <w:tc>
          <w:tcPr>
            <w:tcW w:w="5528" w:type="dxa"/>
          </w:tcPr>
          <w:p w:rsidR="006A754F" w:rsidRPr="00D20AE0" w:rsidRDefault="006A754F" w:rsidP="006A754F">
            <w:pPr>
              <w:spacing w:before="120" w:after="120"/>
              <w:jc w:val="center"/>
              <w:rPr>
                <w:rFonts w:ascii="Sylfaen" w:hAnsi="Sylfaen"/>
                <w:b/>
                <w:sz w:val="21"/>
                <w:szCs w:val="21"/>
                <w:lang w:val="hy-AM"/>
              </w:rPr>
            </w:pPr>
            <w:r w:rsidRPr="00D20AE0">
              <w:rPr>
                <w:rFonts w:ascii="Sylfaen" w:hAnsi="Sylfaen"/>
                <w:b/>
                <w:sz w:val="21"/>
                <w:szCs w:val="21"/>
                <w:lang w:val="hy-AM"/>
              </w:rPr>
              <w:t>«</w:t>
            </w:r>
            <w:r w:rsidRPr="00D20AE0">
              <w:rPr>
                <w:rFonts w:ascii="Sylfaen" w:hAnsi="Sylfaen"/>
                <w:b/>
                <w:sz w:val="21"/>
                <w:szCs w:val="21"/>
              </w:rPr>
              <w:t>Покупатель</w:t>
            </w:r>
            <w:r w:rsidRPr="00D20AE0">
              <w:rPr>
                <w:rFonts w:ascii="Sylfaen" w:hAnsi="Sylfaen"/>
                <w:b/>
                <w:sz w:val="21"/>
                <w:szCs w:val="21"/>
                <w:lang w:val="hy-AM"/>
              </w:rPr>
              <w:t>»</w:t>
            </w:r>
          </w:p>
        </w:tc>
      </w:tr>
      <w:tr w:rsidR="006A754F" w:rsidRPr="00D20AE0" w:rsidTr="00BB081A">
        <w:trPr>
          <w:trHeight w:val="2607"/>
        </w:trPr>
        <w:tc>
          <w:tcPr>
            <w:tcW w:w="5529" w:type="dxa"/>
          </w:tcPr>
          <w:p w:rsidR="006A754F" w:rsidRPr="00D20AE0" w:rsidRDefault="006A754F" w:rsidP="006A754F">
            <w:pPr>
              <w:shd w:val="clear" w:color="auto" w:fill="FFFFFF" w:themeFill="background1"/>
              <w:jc w:val="center"/>
              <w:rPr>
                <w:rFonts w:ascii="Sylfaen" w:hAnsi="Sylfaen"/>
                <w:sz w:val="21"/>
                <w:szCs w:val="21"/>
                <w:lang w:val="hy-AM"/>
              </w:rPr>
            </w:pPr>
            <w:r w:rsidRPr="00D20AE0">
              <w:rPr>
                <w:rFonts w:ascii="Sylfaen" w:hAnsi="Sylfaen" w:cs="Sylfaen"/>
                <w:sz w:val="21"/>
                <w:szCs w:val="21"/>
                <w:lang w:val="hy-AM"/>
              </w:rPr>
              <w:lastRenderedPageBreak/>
              <w:t>«Հարավկովկասյան</w:t>
            </w:r>
            <w:r w:rsidRPr="00D20AE0">
              <w:rPr>
                <w:rFonts w:ascii="Sylfaen" w:hAnsi="Sylfaen"/>
                <w:sz w:val="21"/>
                <w:szCs w:val="21"/>
                <w:lang w:val="hy-AM"/>
              </w:rPr>
              <w:t xml:space="preserve"> </w:t>
            </w:r>
            <w:r w:rsidRPr="00D20AE0">
              <w:rPr>
                <w:rFonts w:ascii="Sylfaen" w:hAnsi="Sylfaen" w:cs="Sylfaen"/>
                <w:sz w:val="21"/>
                <w:szCs w:val="21"/>
                <w:lang w:val="hy-AM"/>
              </w:rPr>
              <w:t>երկաթուղի</w:t>
            </w:r>
            <w:r w:rsidRPr="00D20AE0">
              <w:rPr>
                <w:rFonts w:ascii="Sylfaen" w:hAnsi="Sylfaen"/>
                <w:sz w:val="21"/>
                <w:szCs w:val="21"/>
                <w:lang w:val="hy-AM"/>
              </w:rPr>
              <w:t xml:space="preserve">» </w:t>
            </w:r>
            <w:r w:rsidRPr="00D20AE0">
              <w:rPr>
                <w:rFonts w:ascii="Sylfaen" w:hAnsi="Sylfaen" w:cs="Sylfaen"/>
                <w:sz w:val="21"/>
                <w:szCs w:val="21"/>
                <w:lang w:val="hy-AM"/>
              </w:rPr>
              <w:t>ՓԲԸ</w:t>
            </w:r>
          </w:p>
          <w:p w:rsidR="006A754F" w:rsidRPr="00D20AE0" w:rsidRDefault="006A754F" w:rsidP="006A754F">
            <w:pPr>
              <w:shd w:val="clear" w:color="auto" w:fill="FFFFFF" w:themeFill="background1"/>
              <w:jc w:val="center"/>
              <w:rPr>
                <w:rFonts w:ascii="Sylfaen" w:hAnsi="Sylfaen"/>
                <w:sz w:val="21"/>
                <w:szCs w:val="21"/>
                <w:lang w:val="hy-AM"/>
              </w:rPr>
            </w:pPr>
            <w:r w:rsidRPr="00D20AE0">
              <w:rPr>
                <w:rFonts w:ascii="Sylfaen" w:hAnsi="Sylfaen" w:cs="Sylfaen"/>
                <w:sz w:val="21"/>
                <w:szCs w:val="21"/>
                <w:lang w:val="hy-AM"/>
              </w:rPr>
              <w:t>Իրավաբանական Հասցե՝</w:t>
            </w:r>
            <w:r w:rsidRPr="00D20AE0">
              <w:rPr>
                <w:rFonts w:ascii="Sylfaen" w:hAnsi="Sylfaen"/>
                <w:sz w:val="21"/>
                <w:szCs w:val="21"/>
                <w:lang w:val="hy-AM"/>
              </w:rPr>
              <w:t xml:space="preserve"> </w:t>
            </w:r>
          </w:p>
          <w:p w:rsidR="006A754F" w:rsidRPr="00D20AE0" w:rsidRDefault="006A754F" w:rsidP="006A754F">
            <w:pPr>
              <w:shd w:val="clear" w:color="auto" w:fill="FFFFFF" w:themeFill="background1"/>
              <w:jc w:val="center"/>
              <w:rPr>
                <w:rFonts w:ascii="Sylfaen" w:hAnsi="Sylfaen"/>
                <w:sz w:val="21"/>
                <w:szCs w:val="21"/>
                <w:lang w:val="hy-AM"/>
              </w:rPr>
            </w:pPr>
            <w:r w:rsidRPr="00D20AE0">
              <w:rPr>
                <w:rFonts w:ascii="Sylfaen" w:hAnsi="Sylfaen" w:cs="Sylfaen"/>
                <w:sz w:val="21"/>
                <w:szCs w:val="21"/>
                <w:lang w:val="hy-AM"/>
              </w:rPr>
              <w:t>ՀՀ</w:t>
            </w:r>
            <w:r w:rsidRPr="00D20AE0">
              <w:rPr>
                <w:rFonts w:ascii="Sylfaen" w:hAnsi="Sylfaen"/>
                <w:sz w:val="21"/>
                <w:szCs w:val="21"/>
                <w:lang w:val="hy-AM"/>
              </w:rPr>
              <w:t xml:space="preserve">, </w:t>
            </w:r>
            <w:r w:rsidRPr="00D20AE0">
              <w:rPr>
                <w:rFonts w:ascii="Sylfaen" w:hAnsi="Sylfaen" w:cs="Sylfaen"/>
                <w:sz w:val="21"/>
                <w:szCs w:val="21"/>
                <w:lang w:val="hy-AM"/>
              </w:rPr>
              <w:t>ք</w:t>
            </w:r>
            <w:r w:rsidRPr="00D20AE0">
              <w:rPr>
                <w:rFonts w:ascii="Sylfaen" w:hAnsi="Sylfaen"/>
                <w:sz w:val="21"/>
                <w:szCs w:val="21"/>
                <w:lang w:val="hy-AM"/>
              </w:rPr>
              <w:t xml:space="preserve">. </w:t>
            </w:r>
            <w:r w:rsidRPr="00D20AE0">
              <w:rPr>
                <w:rFonts w:ascii="Sylfaen" w:hAnsi="Sylfaen" w:cs="Sylfaen"/>
                <w:sz w:val="21"/>
                <w:szCs w:val="21"/>
                <w:lang w:val="hy-AM"/>
              </w:rPr>
              <w:t>Երևան</w:t>
            </w:r>
            <w:r w:rsidRPr="00D20AE0">
              <w:rPr>
                <w:rFonts w:ascii="Sylfaen" w:hAnsi="Sylfaen"/>
                <w:sz w:val="21"/>
                <w:szCs w:val="21"/>
                <w:lang w:val="hy-AM"/>
              </w:rPr>
              <w:t xml:space="preserve">, </w:t>
            </w:r>
            <w:r w:rsidRPr="00D20AE0">
              <w:rPr>
                <w:rFonts w:ascii="Sylfaen" w:hAnsi="Sylfaen" w:cs="Sylfaen"/>
                <w:sz w:val="21"/>
                <w:szCs w:val="21"/>
                <w:lang w:val="hy-AM"/>
              </w:rPr>
              <w:t>Տիգրան</w:t>
            </w:r>
            <w:r w:rsidRPr="00D20AE0">
              <w:rPr>
                <w:rFonts w:ascii="Sylfaen" w:hAnsi="Sylfaen"/>
                <w:sz w:val="21"/>
                <w:szCs w:val="21"/>
                <w:lang w:val="hy-AM"/>
              </w:rPr>
              <w:t xml:space="preserve"> </w:t>
            </w:r>
            <w:r w:rsidRPr="00D20AE0">
              <w:rPr>
                <w:rFonts w:ascii="Sylfaen" w:hAnsi="Sylfaen" w:cs="Sylfaen"/>
                <w:sz w:val="21"/>
                <w:szCs w:val="21"/>
                <w:lang w:val="hy-AM"/>
              </w:rPr>
              <w:t>Մեծի</w:t>
            </w:r>
            <w:r w:rsidRPr="00D20AE0">
              <w:rPr>
                <w:rFonts w:ascii="Sylfaen" w:hAnsi="Sylfaen"/>
                <w:sz w:val="21"/>
                <w:szCs w:val="21"/>
                <w:lang w:val="hy-AM"/>
              </w:rPr>
              <w:t xml:space="preserve"> </w:t>
            </w:r>
            <w:r w:rsidRPr="00D20AE0">
              <w:rPr>
                <w:rFonts w:ascii="Sylfaen" w:hAnsi="Sylfaen" w:cs="Sylfaen"/>
                <w:sz w:val="21"/>
                <w:szCs w:val="21"/>
                <w:lang w:val="hy-AM"/>
              </w:rPr>
              <w:t>պող</w:t>
            </w:r>
            <w:r w:rsidRPr="00D20AE0">
              <w:rPr>
                <w:rFonts w:ascii="Sylfaen" w:hAnsi="Sylfaen"/>
                <w:sz w:val="21"/>
                <w:szCs w:val="21"/>
                <w:lang w:val="hy-AM"/>
              </w:rPr>
              <w:t>. 50</w:t>
            </w:r>
          </w:p>
          <w:p w:rsidR="006A754F" w:rsidRPr="00D20AE0" w:rsidRDefault="006A754F" w:rsidP="006A754F">
            <w:pPr>
              <w:shd w:val="clear" w:color="auto" w:fill="FFFFFF" w:themeFill="background1"/>
              <w:jc w:val="center"/>
              <w:rPr>
                <w:rFonts w:ascii="Sylfaen" w:hAnsi="Sylfaen" w:cs="Sylfaen"/>
                <w:sz w:val="21"/>
                <w:szCs w:val="21"/>
                <w:lang w:val="hy-AM"/>
              </w:rPr>
            </w:pPr>
            <w:r w:rsidRPr="00D20AE0">
              <w:rPr>
                <w:rFonts w:ascii="Sylfaen" w:hAnsi="Sylfaen" w:cs="Sylfaen"/>
                <w:sz w:val="21"/>
                <w:szCs w:val="21"/>
                <w:lang w:val="hy-AM"/>
              </w:rPr>
              <w:t>ՀՎՀՀ՝ 00448268</w:t>
            </w:r>
          </w:p>
          <w:p w:rsidR="006A754F" w:rsidRPr="00D20AE0" w:rsidRDefault="006A754F" w:rsidP="006A754F">
            <w:pPr>
              <w:shd w:val="clear" w:color="auto" w:fill="FFFFFF" w:themeFill="background1"/>
              <w:jc w:val="center"/>
              <w:rPr>
                <w:rFonts w:ascii="Sylfaen" w:hAnsi="Sylfaen" w:cs="Sylfaen"/>
                <w:sz w:val="21"/>
                <w:szCs w:val="21"/>
                <w:lang w:val="hy-AM"/>
              </w:rPr>
            </w:pPr>
            <w:r w:rsidRPr="00D20AE0">
              <w:rPr>
                <w:rFonts w:ascii="Sylfaen" w:hAnsi="Sylfaen" w:cs="Sylfaen"/>
                <w:sz w:val="21"/>
                <w:szCs w:val="21"/>
                <w:lang w:val="hy-AM"/>
              </w:rPr>
              <w:t>«Բանկ ՎՏԲ –Հայաստան» ՓԲԸ</w:t>
            </w:r>
          </w:p>
          <w:p w:rsidR="006A754F" w:rsidRPr="00D20AE0" w:rsidRDefault="006A754F" w:rsidP="006A754F">
            <w:pPr>
              <w:shd w:val="clear" w:color="auto" w:fill="FFFFFF" w:themeFill="background1"/>
              <w:jc w:val="center"/>
              <w:rPr>
                <w:rFonts w:ascii="Sylfaen" w:hAnsi="Sylfaen" w:cs="Sylfaen"/>
                <w:sz w:val="21"/>
                <w:szCs w:val="21"/>
                <w:lang w:val="hy-AM"/>
              </w:rPr>
            </w:pPr>
            <w:r w:rsidRPr="00D20AE0">
              <w:rPr>
                <w:rFonts w:ascii="Sylfaen" w:hAnsi="Sylfaen" w:cs="Sylfaen"/>
                <w:sz w:val="21"/>
                <w:szCs w:val="21"/>
                <w:lang w:val="hy-AM"/>
              </w:rPr>
              <w:t>Էրեբունի մ/ճ</w:t>
            </w:r>
          </w:p>
          <w:p w:rsidR="006A754F" w:rsidRPr="00D20AE0" w:rsidRDefault="006A754F" w:rsidP="006A754F">
            <w:pPr>
              <w:shd w:val="clear" w:color="auto" w:fill="FFFFFF" w:themeFill="background1"/>
              <w:jc w:val="center"/>
              <w:rPr>
                <w:rFonts w:ascii="Sylfaen" w:hAnsi="Sylfaen" w:cs="Sylfaen"/>
                <w:sz w:val="21"/>
                <w:szCs w:val="21"/>
                <w:lang w:val="hy-AM"/>
              </w:rPr>
            </w:pPr>
            <w:r w:rsidRPr="00D20AE0">
              <w:rPr>
                <w:rFonts w:ascii="Sylfaen" w:hAnsi="Sylfaen" w:cs="Sylfaen"/>
                <w:sz w:val="21"/>
                <w:szCs w:val="21"/>
                <w:lang w:val="hy-AM"/>
              </w:rPr>
              <w:t>Հ/Հ՝ 16041102326200</w:t>
            </w:r>
          </w:p>
        </w:tc>
        <w:tc>
          <w:tcPr>
            <w:tcW w:w="5528" w:type="dxa"/>
          </w:tcPr>
          <w:p w:rsidR="006A754F" w:rsidRPr="00D20AE0" w:rsidRDefault="006A754F" w:rsidP="006A754F">
            <w:pPr>
              <w:jc w:val="center"/>
              <w:rPr>
                <w:rFonts w:ascii="Sylfaen" w:hAnsi="Sylfaen"/>
                <w:sz w:val="21"/>
                <w:szCs w:val="21"/>
              </w:rPr>
            </w:pPr>
            <w:r w:rsidRPr="00D20AE0">
              <w:rPr>
                <w:rFonts w:ascii="Sylfaen" w:hAnsi="Sylfaen"/>
                <w:sz w:val="21"/>
                <w:szCs w:val="21"/>
              </w:rPr>
              <w:t xml:space="preserve">ЗАО </w:t>
            </w:r>
            <w:r w:rsidRPr="00D20AE0">
              <w:rPr>
                <w:rFonts w:ascii="Sylfaen" w:hAnsi="Sylfaen"/>
                <w:sz w:val="21"/>
                <w:szCs w:val="21"/>
                <w:lang w:val="hy-AM"/>
              </w:rPr>
              <w:t>«</w:t>
            </w:r>
            <w:r w:rsidRPr="00D20AE0">
              <w:rPr>
                <w:rFonts w:ascii="Sylfaen" w:hAnsi="Sylfaen"/>
                <w:sz w:val="21"/>
                <w:szCs w:val="21"/>
              </w:rPr>
              <w:t>Южно-Кавказская железная дорога</w:t>
            </w:r>
            <w:r w:rsidRPr="00D20AE0">
              <w:rPr>
                <w:rFonts w:ascii="Sylfaen" w:hAnsi="Sylfaen"/>
                <w:sz w:val="21"/>
                <w:szCs w:val="21"/>
                <w:lang w:val="hy-AM"/>
              </w:rPr>
              <w:t>»</w:t>
            </w:r>
          </w:p>
          <w:p w:rsidR="006A754F" w:rsidRPr="00D20AE0" w:rsidRDefault="006A754F" w:rsidP="006A754F">
            <w:pPr>
              <w:jc w:val="center"/>
              <w:rPr>
                <w:rFonts w:ascii="Sylfaen" w:hAnsi="Sylfaen"/>
                <w:sz w:val="21"/>
                <w:szCs w:val="21"/>
                <w:lang w:val="hy-AM"/>
              </w:rPr>
            </w:pPr>
            <w:r w:rsidRPr="00D20AE0">
              <w:rPr>
                <w:rFonts w:ascii="Sylfaen" w:hAnsi="Sylfaen"/>
                <w:sz w:val="21"/>
                <w:szCs w:val="21"/>
              </w:rPr>
              <w:t xml:space="preserve">Юридический </w:t>
            </w:r>
            <w:r w:rsidRPr="00D20AE0">
              <w:rPr>
                <w:rFonts w:ascii="Sylfaen" w:hAnsi="Sylfaen"/>
                <w:sz w:val="21"/>
                <w:szCs w:val="21"/>
                <w:lang w:val="hy-AM"/>
              </w:rPr>
              <w:t xml:space="preserve">адрес: </w:t>
            </w:r>
          </w:p>
          <w:p w:rsidR="006A754F" w:rsidRPr="00D20AE0" w:rsidRDefault="006A754F" w:rsidP="006A754F">
            <w:pPr>
              <w:jc w:val="center"/>
              <w:rPr>
                <w:rFonts w:ascii="Sylfaen" w:hAnsi="Sylfaen"/>
                <w:sz w:val="21"/>
                <w:szCs w:val="21"/>
              </w:rPr>
            </w:pPr>
            <w:r w:rsidRPr="00D20AE0">
              <w:rPr>
                <w:rFonts w:ascii="Sylfaen" w:hAnsi="Sylfaen"/>
                <w:sz w:val="21"/>
                <w:szCs w:val="21"/>
              </w:rPr>
              <w:t>РА, г. Ереван, проспект Тигран Меца 50</w:t>
            </w:r>
          </w:p>
          <w:p w:rsidR="006A754F" w:rsidRPr="00D20AE0" w:rsidRDefault="006A754F" w:rsidP="006A754F">
            <w:pPr>
              <w:jc w:val="center"/>
              <w:rPr>
                <w:rFonts w:ascii="Sylfaen" w:hAnsi="Sylfaen"/>
                <w:sz w:val="21"/>
                <w:szCs w:val="21"/>
              </w:rPr>
            </w:pPr>
            <w:r w:rsidRPr="00D20AE0">
              <w:rPr>
                <w:rFonts w:ascii="Sylfaen" w:hAnsi="Sylfaen"/>
                <w:sz w:val="21"/>
                <w:szCs w:val="21"/>
              </w:rPr>
              <w:t xml:space="preserve">ИНН: 00448268 </w:t>
            </w:r>
          </w:p>
          <w:p w:rsidR="006A754F" w:rsidRPr="00D20AE0" w:rsidRDefault="006A754F" w:rsidP="006A754F">
            <w:pPr>
              <w:jc w:val="center"/>
              <w:rPr>
                <w:rFonts w:ascii="Sylfaen" w:hAnsi="Sylfaen"/>
                <w:sz w:val="21"/>
                <w:szCs w:val="21"/>
              </w:rPr>
            </w:pPr>
            <w:r w:rsidRPr="00D20AE0">
              <w:rPr>
                <w:rFonts w:ascii="Sylfaen" w:hAnsi="Sylfaen"/>
                <w:sz w:val="21"/>
                <w:szCs w:val="21"/>
              </w:rPr>
              <w:t xml:space="preserve">ЗАО </w:t>
            </w:r>
            <w:r w:rsidRPr="00D20AE0">
              <w:rPr>
                <w:rFonts w:ascii="Sylfaen" w:hAnsi="Sylfaen"/>
                <w:sz w:val="21"/>
                <w:szCs w:val="21"/>
                <w:lang w:val="hy-AM"/>
              </w:rPr>
              <w:t>«</w:t>
            </w:r>
            <w:r w:rsidRPr="00D20AE0">
              <w:rPr>
                <w:rFonts w:ascii="Sylfaen" w:hAnsi="Sylfaen"/>
                <w:sz w:val="21"/>
                <w:szCs w:val="21"/>
              </w:rPr>
              <w:t>Банк ВТБ</w:t>
            </w:r>
            <w:r w:rsidRPr="00D20AE0">
              <w:rPr>
                <w:rFonts w:ascii="Sylfaen" w:hAnsi="Sylfaen"/>
                <w:sz w:val="21"/>
                <w:szCs w:val="21"/>
                <w:lang w:val="hy-AM"/>
              </w:rPr>
              <w:t>-</w:t>
            </w:r>
            <w:r w:rsidRPr="00D20AE0">
              <w:rPr>
                <w:rFonts w:ascii="Sylfaen" w:hAnsi="Sylfaen"/>
                <w:sz w:val="21"/>
                <w:szCs w:val="21"/>
              </w:rPr>
              <w:t>АРМЕНИЯ</w:t>
            </w:r>
            <w:r w:rsidRPr="00D20AE0">
              <w:rPr>
                <w:rFonts w:ascii="Sylfaen" w:hAnsi="Sylfaen"/>
                <w:sz w:val="21"/>
                <w:szCs w:val="21"/>
                <w:lang w:val="hy-AM"/>
              </w:rPr>
              <w:t>»</w:t>
            </w:r>
            <w:r w:rsidRPr="00D20AE0">
              <w:rPr>
                <w:rFonts w:ascii="Sylfaen" w:hAnsi="Sylfaen"/>
                <w:sz w:val="21"/>
                <w:szCs w:val="21"/>
              </w:rPr>
              <w:t xml:space="preserve"> </w:t>
            </w:r>
          </w:p>
          <w:p w:rsidR="006A754F" w:rsidRPr="00D20AE0" w:rsidRDefault="006A754F" w:rsidP="006A754F">
            <w:pPr>
              <w:jc w:val="center"/>
              <w:rPr>
                <w:rFonts w:ascii="Sylfaen" w:hAnsi="Sylfaen"/>
                <w:sz w:val="21"/>
                <w:szCs w:val="21"/>
              </w:rPr>
            </w:pPr>
            <w:r w:rsidRPr="00D20AE0">
              <w:rPr>
                <w:rFonts w:ascii="Sylfaen" w:hAnsi="Sylfaen"/>
                <w:sz w:val="21"/>
                <w:szCs w:val="21"/>
              </w:rPr>
              <w:t>филиал Эребуни</w:t>
            </w:r>
          </w:p>
          <w:p w:rsidR="006A754F" w:rsidRPr="00D20AE0" w:rsidRDefault="006A754F" w:rsidP="006A754F">
            <w:pPr>
              <w:jc w:val="center"/>
              <w:rPr>
                <w:rFonts w:ascii="Sylfaen" w:hAnsi="Sylfaen"/>
                <w:sz w:val="21"/>
                <w:szCs w:val="21"/>
              </w:rPr>
            </w:pPr>
            <w:r w:rsidRPr="00D20AE0">
              <w:rPr>
                <w:rFonts w:ascii="Sylfaen" w:hAnsi="Sylfaen"/>
                <w:sz w:val="21"/>
                <w:szCs w:val="21"/>
              </w:rPr>
              <w:t xml:space="preserve">р/с: 16041102326200 </w:t>
            </w:r>
          </w:p>
        </w:tc>
      </w:tr>
      <w:tr w:rsidR="006A754F" w:rsidRPr="00D20AE0" w:rsidTr="00BB081A">
        <w:tc>
          <w:tcPr>
            <w:tcW w:w="5529" w:type="dxa"/>
          </w:tcPr>
          <w:p w:rsidR="006A754F" w:rsidRPr="00D20AE0" w:rsidRDefault="006A754F" w:rsidP="006A754F">
            <w:pPr>
              <w:jc w:val="both"/>
              <w:rPr>
                <w:rFonts w:ascii="Sylfaen" w:hAnsi="Sylfaen" w:cs="Sylfaen"/>
                <w:sz w:val="21"/>
                <w:szCs w:val="21"/>
                <w:lang w:val="hy-AM"/>
              </w:rPr>
            </w:pPr>
            <w:r w:rsidRPr="00D20AE0">
              <w:rPr>
                <w:rFonts w:ascii="Sylfaen" w:hAnsi="Sylfaen" w:cs="Sylfaen"/>
                <w:sz w:val="21"/>
                <w:szCs w:val="21"/>
                <w:lang w:val="hy-AM"/>
              </w:rPr>
              <w:t>Գլխավոր տնօրեն`</w:t>
            </w:r>
          </w:p>
          <w:p w:rsidR="006A754F" w:rsidRPr="00D20AE0" w:rsidRDefault="006A754F" w:rsidP="006A754F">
            <w:pPr>
              <w:pStyle w:val="aff4"/>
              <w:ind w:right="-73"/>
              <w:rPr>
                <w:rFonts w:ascii="Sylfaen" w:hAnsi="Sylfaen" w:cs="Sylfaen"/>
                <w:sz w:val="21"/>
                <w:szCs w:val="21"/>
                <w:lang w:val="hy-AM"/>
              </w:rPr>
            </w:pPr>
            <w:r w:rsidRPr="00D20AE0">
              <w:rPr>
                <w:rFonts w:ascii="Sylfaen" w:hAnsi="Sylfaen" w:cs="Sylfaen"/>
                <w:sz w:val="21"/>
                <w:szCs w:val="21"/>
                <w:lang w:val="hy-AM"/>
              </w:rPr>
              <w:t xml:space="preserve">Ա.Վ.Մելնիկով </w:t>
            </w:r>
            <w:r w:rsidRPr="00D20AE0">
              <w:rPr>
                <w:rFonts w:ascii="Sylfaen" w:hAnsi="Sylfaen"/>
                <w:sz w:val="21"/>
                <w:szCs w:val="21"/>
                <w:lang w:val="hy-AM"/>
              </w:rPr>
              <w:t>________________________</w:t>
            </w:r>
          </w:p>
          <w:p w:rsidR="006A754F" w:rsidRPr="00D20AE0" w:rsidRDefault="006A754F" w:rsidP="006A754F">
            <w:pPr>
              <w:jc w:val="center"/>
              <w:rPr>
                <w:rFonts w:ascii="Sylfaen" w:hAnsi="Sylfaen" w:cs="Sylfaen"/>
                <w:sz w:val="22"/>
                <w:szCs w:val="22"/>
                <w:lang w:val="hy-AM"/>
              </w:rPr>
            </w:pPr>
            <w:r w:rsidRPr="00D20AE0">
              <w:rPr>
                <w:rFonts w:ascii="Sylfaen" w:eastAsiaTheme="minorHAnsi" w:hAnsi="Sylfaen"/>
                <w:color w:val="000000" w:themeColor="text1"/>
                <w:sz w:val="22"/>
                <w:szCs w:val="22"/>
                <w:vertAlign w:val="superscript"/>
                <w:lang w:val="hy-AM"/>
              </w:rPr>
              <w:t>ԿՏ ստորագրություն</w:t>
            </w:r>
          </w:p>
        </w:tc>
        <w:tc>
          <w:tcPr>
            <w:tcW w:w="5528" w:type="dxa"/>
          </w:tcPr>
          <w:p w:rsidR="006A754F" w:rsidRPr="00D20AE0" w:rsidRDefault="006A754F" w:rsidP="006A754F">
            <w:pPr>
              <w:jc w:val="right"/>
              <w:rPr>
                <w:rFonts w:ascii="Sylfaen" w:hAnsi="Sylfaen"/>
                <w:sz w:val="21"/>
                <w:szCs w:val="21"/>
                <w:lang w:val="hy-AM"/>
              </w:rPr>
            </w:pPr>
            <w:r w:rsidRPr="00D20AE0">
              <w:rPr>
                <w:rFonts w:ascii="Sylfaen" w:hAnsi="Sylfaen"/>
                <w:sz w:val="21"/>
                <w:szCs w:val="21"/>
              </w:rPr>
              <w:t xml:space="preserve">             </w:t>
            </w:r>
            <w:r w:rsidRPr="00D20AE0">
              <w:rPr>
                <w:rFonts w:ascii="Sylfaen" w:hAnsi="Sylfaen"/>
                <w:sz w:val="21"/>
                <w:szCs w:val="21"/>
                <w:lang w:val="hy-AM"/>
              </w:rPr>
              <w:t>Генеральный  директор:</w:t>
            </w:r>
          </w:p>
          <w:p w:rsidR="006A754F" w:rsidRPr="00D20AE0" w:rsidRDefault="006A754F" w:rsidP="006A754F">
            <w:pPr>
              <w:ind w:left="-142"/>
              <w:jc w:val="right"/>
              <w:rPr>
                <w:rFonts w:ascii="Sylfaen" w:hAnsi="Sylfaen"/>
                <w:sz w:val="21"/>
                <w:szCs w:val="21"/>
              </w:rPr>
            </w:pPr>
            <w:r w:rsidRPr="00D20AE0">
              <w:rPr>
                <w:rFonts w:ascii="Sylfaen" w:hAnsi="Sylfaen"/>
                <w:sz w:val="21"/>
                <w:szCs w:val="21"/>
                <w:lang w:val="hy-AM"/>
              </w:rPr>
              <w:t>________________________А.В. Мельников</w:t>
            </w:r>
          </w:p>
          <w:p w:rsidR="006A754F" w:rsidRPr="00D20AE0" w:rsidRDefault="006A754F" w:rsidP="006A754F">
            <w:pPr>
              <w:ind w:left="-142"/>
              <w:jc w:val="center"/>
              <w:rPr>
                <w:rFonts w:ascii="Sylfaen" w:hAnsi="Sylfaen"/>
                <w:sz w:val="21"/>
                <w:szCs w:val="21"/>
              </w:rPr>
            </w:pPr>
            <w:r w:rsidRPr="00D20AE0">
              <w:rPr>
                <w:rFonts w:ascii="Sylfaen" w:eastAsiaTheme="minorHAnsi" w:hAnsi="Sylfaen"/>
                <w:color w:val="000000" w:themeColor="text1"/>
                <w:sz w:val="22"/>
                <w:szCs w:val="22"/>
                <w:vertAlign w:val="superscript"/>
              </w:rPr>
              <w:t>МП подпись</w:t>
            </w:r>
          </w:p>
        </w:tc>
      </w:tr>
      <w:tr w:rsidR="006A754F" w:rsidRPr="00D20AE0" w:rsidTr="00BB081A">
        <w:trPr>
          <w:trHeight w:val="1726"/>
        </w:trPr>
        <w:tc>
          <w:tcPr>
            <w:tcW w:w="5529" w:type="dxa"/>
          </w:tcPr>
          <w:p w:rsidR="006A754F" w:rsidRPr="00D20AE0" w:rsidRDefault="006A754F" w:rsidP="006A754F">
            <w:pPr>
              <w:shd w:val="clear" w:color="auto" w:fill="FFFFFF" w:themeFill="background1"/>
              <w:jc w:val="center"/>
              <w:rPr>
                <w:rFonts w:ascii="Sylfaen" w:hAnsi="Sylfaen" w:cs="Sylfaen"/>
                <w:b/>
                <w:sz w:val="21"/>
                <w:szCs w:val="21"/>
                <w:lang w:val="hy-AM"/>
              </w:rPr>
            </w:pPr>
          </w:p>
          <w:p w:rsidR="006A754F" w:rsidRPr="00D20AE0" w:rsidRDefault="006A754F" w:rsidP="006A754F">
            <w:pPr>
              <w:shd w:val="clear" w:color="auto" w:fill="FFFFFF" w:themeFill="background1"/>
              <w:jc w:val="center"/>
              <w:rPr>
                <w:rFonts w:ascii="Sylfaen" w:hAnsi="Sylfaen" w:cs="Sylfaen"/>
                <w:b/>
                <w:sz w:val="21"/>
                <w:szCs w:val="21"/>
                <w:lang w:val="hy-AM"/>
              </w:rPr>
            </w:pPr>
            <w:r w:rsidRPr="00D20AE0">
              <w:rPr>
                <w:rFonts w:ascii="Sylfaen" w:hAnsi="Sylfaen" w:cs="Sylfaen"/>
                <w:b/>
                <w:sz w:val="21"/>
                <w:szCs w:val="21"/>
                <w:lang w:val="hy-AM"/>
              </w:rPr>
              <w:t>«Մատակարար»</w:t>
            </w:r>
          </w:p>
          <w:p w:rsidR="006A754F" w:rsidRPr="00D20AE0" w:rsidRDefault="0041516F" w:rsidP="006A754F">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AADC2333409640FE9F5BDA97ABC9CA5A"/>
                </w:placeholder>
              </w:sdtPr>
              <w:sdtEndPr/>
              <w:sdtContent>
                <w:r w:rsidR="006A754F" w:rsidRPr="00D20AE0">
                  <w:rPr>
                    <w:rFonts w:ascii="Sylfaen" w:eastAsia="Calibri" w:hAnsi="Sylfaen"/>
                    <w:sz w:val="21"/>
                    <w:szCs w:val="21"/>
                    <w:lang w:val="hy-AM"/>
                  </w:rPr>
                  <w:t>«</w:t>
                </w:r>
                <w:r w:rsidR="006A754F" w:rsidRPr="00D20AE0">
                  <w:rPr>
                    <w:rFonts w:ascii="Sylfaen" w:hAnsi="Sylfaen" w:cs="Sylfaen"/>
                    <w:sz w:val="21"/>
                    <w:szCs w:val="21"/>
                    <w:lang w:val="hy-AM"/>
                  </w:rPr>
                  <w:t>__________</w:t>
                </w:r>
                <w:r w:rsidR="006A754F" w:rsidRPr="00D20AE0">
                  <w:rPr>
                    <w:rFonts w:ascii="Sylfaen" w:eastAsia="Calibri" w:hAnsi="Sylfaen"/>
                    <w:sz w:val="21"/>
                    <w:szCs w:val="21"/>
                    <w:lang w:val="hy-AM"/>
                  </w:rPr>
                  <w:t>»</w:t>
                </w:r>
                <w:r w:rsidR="006A754F" w:rsidRPr="00D20AE0">
                  <w:rPr>
                    <w:rFonts w:ascii="Sylfaen" w:hAnsi="Sylfaen" w:cs="Sylfaen"/>
                    <w:sz w:val="21"/>
                    <w:szCs w:val="21"/>
                    <w:lang w:val="hy-AM"/>
                  </w:rPr>
                  <w:t>_____</w:t>
                </w:r>
              </w:sdtContent>
            </w:sdt>
          </w:p>
          <w:p w:rsidR="006A754F" w:rsidRPr="00D20AE0" w:rsidRDefault="006A754F" w:rsidP="006A754F">
            <w:pPr>
              <w:shd w:val="clear" w:color="auto" w:fill="FFFFFF" w:themeFill="background1"/>
              <w:jc w:val="center"/>
              <w:outlineLvl w:val="0"/>
              <w:rPr>
                <w:rFonts w:ascii="Sylfaen" w:hAnsi="Sylfaen"/>
                <w:sz w:val="21"/>
                <w:szCs w:val="21"/>
                <w:lang w:val="hy-AM"/>
              </w:rPr>
            </w:pPr>
            <w:r w:rsidRPr="00D20AE0">
              <w:rPr>
                <w:rFonts w:ascii="Sylfaen" w:hAnsi="Sylfaen" w:cs="Sylfaen"/>
                <w:sz w:val="21"/>
                <w:szCs w:val="21"/>
                <w:lang w:val="hy-AM"/>
              </w:rPr>
              <w:t>Իրավաբանական Հասցե՝</w:t>
            </w:r>
            <w:r w:rsidRPr="00D20AE0">
              <w:rPr>
                <w:rFonts w:ascii="Sylfaen" w:hAnsi="Sylfaen"/>
                <w:sz w:val="21"/>
                <w:szCs w:val="21"/>
                <w:lang w:val="hy-AM"/>
              </w:rPr>
              <w:t xml:space="preserve"> </w:t>
            </w:r>
            <w:r w:rsidRPr="00D20AE0">
              <w:rPr>
                <w:rFonts w:ascii="Sylfaen" w:hAnsi="Sylfaen"/>
                <w:i/>
                <w:color w:val="1F4E79" w:themeColor="accent1" w:themeShade="80"/>
                <w:sz w:val="21"/>
                <w:szCs w:val="21"/>
                <w:lang w:val="hy-AM"/>
              </w:rPr>
              <w:t>ՀՀ,Երևան</w:t>
            </w:r>
            <w:r w:rsidRPr="00D20AE0">
              <w:rPr>
                <w:rFonts w:ascii="Sylfaen" w:hAnsi="Sylfaen"/>
                <w:sz w:val="21"/>
                <w:szCs w:val="21"/>
                <w:lang w:val="hy-AM"/>
              </w:rPr>
              <w:t xml:space="preserve">, </w:t>
            </w:r>
            <w:r w:rsidRPr="00D20AE0">
              <w:rPr>
                <w:rFonts w:ascii="Sylfaen" w:hAnsi="Sylfaen" w:cs="Sylfaen"/>
                <w:sz w:val="21"/>
                <w:szCs w:val="21"/>
                <w:lang w:val="hy-AM"/>
              </w:rPr>
              <w:t>__________</w:t>
            </w:r>
          </w:p>
          <w:p w:rsidR="006A754F" w:rsidRPr="00D20AE0" w:rsidRDefault="006A754F" w:rsidP="006A754F">
            <w:pPr>
              <w:shd w:val="clear" w:color="auto" w:fill="FFFFFF" w:themeFill="background1"/>
              <w:jc w:val="center"/>
              <w:rPr>
                <w:rFonts w:ascii="Sylfaen" w:hAnsi="Sylfaen"/>
                <w:sz w:val="21"/>
                <w:szCs w:val="21"/>
                <w:lang w:val="hy-AM"/>
              </w:rPr>
            </w:pPr>
            <w:r w:rsidRPr="00D20AE0">
              <w:rPr>
                <w:rFonts w:ascii="Sylfaen" w:hAnsi="Sylfaen" w:cs="Sylfaen"/>
                <w:sz w:val="21"/>
                <w:szCs w:val="21"/>
                <w:lang w:val="hy-AM"/>
              </w:rPr>
              <w:t>ՀՎՀՀ՝</w:t>
            </w:r>
            <w:r w:rsidRPr="00D20AE0">
              <w:rPr>
                <w:rFonts w:ascii="Sylfaen" w:hAnsi="Sylfaen"/>
                <w:sz w:val="21"/>
                <w:szCs w:val="21"/>
                <w:lang w:val="hy-AM"/>
              </w:rPr>
              <w:t xml:space="preserve"> </w:t>
            </w:r>
            <w:r w:rsidRPr="00D20AE0">
              <w:rPr>
                <w:rFonts w:ascii="Sylfaen" w:hAnsi="Sylfaen" w:cs="Sylfaen"/>
                <w:sz w:val="21"/>
                <w:szCs w:val="21"/>
                <w:lang w:val="hy-AM"/>
              </w:rPr>
              <w:t>__________</w:t>
            </w:r>
          </w:p>
          <w:p w:rsidR="006A754F" w:rsidRPr="00D20AE0" w:rsidRDefault="006A754F" w:rsidP="006A754F">
            <w:pPr>
              <w:shd w:val="clear" w:color="auto" w:fill="FFFFFF" w:themeFill="background1"/>
              <w:jc w:val="center"/>
              <w:rPr>
                <w:rFonts w:ascii="Sylfaen" w:hAnsi="Sylfaen" w:cs="Sylfaen"/>
                <w:sz w:val="21"/>
                <w:szCs w:val="21"/>
                <w:lang w:val="hy-AM"/>
              </w:rPr>
            </w:pPr>
            <w:r w:rsidRPr="00D20AE0">
              <w:rPr>
                <w:rFonts w:ascii="Sylfaen" w:hAnsi="Sylfaen" w:cs="Sylfaen"/>
                <w:sz w:val="21"/>
                <w:szCs w:val="21"/>
                <w:lang w:val="hy-AM"/>
              </w:rPr>
              <w:t>Բանկ՝ «_______» _____</w:t>
            </w:r>
          </w:p>
          <w:p w:rsidR="006A754F" w:rsidRPr="00D20AE0" w:rsidRDefault="006A754F" w:rsidP="006A754F">
            <w:pPr>
              <w:shd w:val="clear" w:color="auto" w:fill="FFFFFF" w:themeFill="background1"/>
              <w:jc w:val="center"/>
              <w:rPr>
                <w:rFonts w:ascii="Sylfaen" w:hAnsi="Sylfaen"/>
                <w:sz w:val="21"/>
                <w:szCs w:val="21"/>
                <w:lang w:val="hy-AM"/>
              </w:rPr>
            </w:pPr>
            <w:r w:rsidRPr="00D20AE0">
              <w:rPr>
                <w:rFonts w:ascii="Sylfaen" w:hAnsi="Sylfaen"/>
                <w:sz w:val="21"/>
                <w:szCs w:val="21"/>
                <w:lang w:val="hy-AM"/>
              </w:rPr>
              <w:t xml:space="preserve">հ/հ </w:t>
            </w:r>
            <w:r w:rsidRPr="00D20AE0">
              <w:rPr>
                <w:rFonts w:ascii="Sylfaen" w:hAnsi="Sylfaen" w:cs="Sylfaen"/>
                <w:sz w:val="21"/>
                <w:szCs w:val="21"/>
                <w:lang w:val="hy-AM"/>
              </w:rPr>
              <w:t>__________</w:t>
            </w:r>
          </w:p>
          <w:p w:rsidR="006A754F" w:rsidRPr="00D20AE0" w:rsidRDefault="006A754F" w:rsidP="006A754F">
            <w:pPr>
              <w:shd w:val="clear" w:color="auto" w:fill="FFFFFF" w:themeFill="background1"/>
              <w:jc w:val="center"/>
              <w:rPr>
                <w:rFonts w:ascii="Sylfaen" w:hAnsi="Sylfaen"/>
                <w:sz w:val="21"/>
                <w:szCs w:val="21"/>
                <w:lang w:val="hy-AM"/>
              </w:rPr>
            </w:pPr>
            <w:r w:rsidRPr="00D20AE0">
              <w:rPr>
                <w:rFonts w:ascii="Sylfaen" w:hAnsi="Sylfaen"/>
                <w:sz w:val="21"/>
                <w:szCs w:val="21"/>
                <w:lang w:val="hy-AM"/>
              </w:rPr>
              <w:t>Հեռ</w:t>
            </w:r>
            <w:r w:rsidRPr="00D20AE0">
              <w:rPr>
                <w:sz w:val="21"/>
                <w:szCs w:val="21"/>
                <w:lang w:val="hy-AM"/>
              </w:rPr>
              <w:t>․</w:t>
            </w:r>
            <w:r w:rsidRPr="00D20AE0">
              <w:rPr>
                <w:rFonts w:ascii="Sylfaen" w:hAnsi="Sylfaen" w:cs="Sylfaen"/>
                <w:sz w:val="21"/>
                <w:szCs w:val="21"/>
                <w:lang w:val="hy-AM"/>
              </w:rPr>
              <w:t>__________</w:t>
            </w:r>
          </w:p>
          <w:p w:rsidR="006A754F" w:rsidRPr="00D20AE0" w:rsidRDefault="006A754F" w:rsidP="006A754F">
            <w:pPr>
              <w:shd w:val="clear" w:color="auto" w:fill="FFFFFF" w:themeFill="background1"/>
              <w:jc w:val="center"/>
              <w:rPr>
                <w:rFonts w:ascii="Sylfaen" w:hAnsi="Sylfaen"/>
                <w:sz w:val="21"/>
                <w:szCs w:val="21"/>
                <w:lang w:val="hy-AM"/>
              </w:rPr>
            </w:pPr>
          </w:p>
          <w:p w:rsidR="006A754F" w:rsidRPr="00D20AE0" w:rsidRDefault="006A754F" w:rsidP="006A754F">
            <w:pPr>
              <w:shd w:val="clear" w:color="auto" w:fill="FFFFFF" w:themeFill="background1"/>
              <w:jc w:val="center"/>
              <w:rPr>
                <w:rFonts w:ascii="Sylfaen" w:hAnsi="Sylfaen"/>
                <w:sz w:val="21"/>
                <w:szCs w:val="21"/>
                <w:lang w:val="hy-AM"/>
              </w:rPr>
            </w:pPr>
          </w:p>
          <w:p w:rsidR="006A754F" w:rsidRPr="00D20AE0" w:rsidRDefault="006A754F" w:rsidP="006A754F">
            <w:pPr>
              <w:shd w:val="clear" w:color="auto" w:fill="FFFFFF" w:themeFill="background1"/>
              <w:jc w:val="center"/>
              <w:rPr>
                <w:rFonts w:ascii="Sylfaen" w:hAnsi="Sylfaen"/>
                <w:sz w:val="21"/>
                <w:szCs w:val="21"/>
                <w:lang w:val="hy-AM"/>
              </w:rPr>
            </w:pPr>
          </w:p>
        </w:tc>
        <w:tc>
          <w:tcPr>
            <w:tcW w:w="5528" w:type="dxa"/>
          </w:tcPr>
          <w:p w:rsidR="006A754F" w:rsidRPr="00D20AE0" w:rsidRDefault="006A754F" w:rsidP="006A754F">
            <w:pPr>
              <w:jc w:val="center"/>
              <w:rPr>
                <w:rFonts w:ascii="Sylfaen" w:hAnsi="Sylfaen"/>
                <w:b/>
                <w:sz w:val="21"/>
                <w:szCs w:val="21"/>
                <w:lang w:val="hy-AM"/>
              </w:rPr>
            </w:pPr>
          </w:p>
          <w:p w:rsidR="006A754F" w:rsidRPr="00D20AE0" w:rsidRDefault="006A754F" w:rsidP="006A754F">
            <w:pPr>
              <w:jc w:val="center"/>
              <w:rPr>
                <w:rFonts w:ascii="Sylfaen" w:hAnsi="Sylfaen"/>
                <w:b/>
                <w:sz w:val="21"/>
                <w:szCs w:val="21"/>
                <w:lang w:val="hy-AM"/>
              </w:rPr>
            </w:pPr>
            <w:r w:rsidRPr="00D20AE0">
              <w:rPr>
                <w:rFonts w:ascii="Sylfaen" w:hAnsi="Sylfaen"/>
                <w:b/>
                <w:sz w:val="21"/>
                <w:szCs w:val="21"/>
                <w:lang w:val="hy-AM"/>
              </w:rPr>
              <w:t>«Поставщик»</w:t>
            </w:r>
          </w:p>
          <w:p w:rsidR="006A754F" w:rsidRPr="00D20AE0" w:rsidRDefault="006A754F" w:rsidP="006A754F">
            <w:pPr>
              <w:shd w:val="clear" w:color="auto" w:fill="FFFFFF" w:themeFill="background1"/>
              <w:jc w:val="center"/>
              <w:outlineLvl w:val="0"/>
              <w:rPr>
                <w:rFonts w:ascii="Sylfaen" w:hAnsi="Sylfaen"/>
                <w:sz w:val="21"/>
                <w:szCs w:val="21"/>
                <w:lang w:val="hy-AM"/>
              </w:rPr>
            </w:pPr>
            <w:r w:rsidRPr="00D20AE0">
              <w:rPr>
                <w:rFonts w:ascii="Sylfaen" w:hAnsi="Sylfaen" w:cs="Sylfaen"/>
                <w:sz w:val="21"/>
                <w:szCs w:val="21"/>
              </w:rPr>
              <w:t>_____</w:t>
            </w:r>
            <w:r w:rsidRPr="00D20AE0">
              <w:rPr>
                <w:rFonts w:ascii="Sylfaen" w:hAnsi="Sylfaen"/>
                <w:sz w:val="21"/>
                <w:szCs w:val="21"/>
                <w:lang w:val="hy-AM"/>
              </w:rPr>
              <w:t xml:space="preserve"> «</w:t>
            </w:r>
            <w:r w:rsidRPr="00D20AE0">
              <w:rPr>
                <w:rFonts w:ascii="Sylfaen" w:hAnsi="Sylfaen" w:cs="Sylfaen"/>
                <w:sz w:val="21"/>
                <w:szCs w:val="21"/>
              </w:rPr>
              <w:t>__________</w:t>
            </w:r>
            <w:r w:rsidRPr="00D20AE0">
              <w:rPr>
                <w:rFonts w:ascii="Sylfaen" w:hAnsi="Sylfaen"/>
                <w:sz w:val="21"/>
                <w:szCs w:val="21"/>
                <w:lang w:val="hy-AM"/>
              </w:rPr>
              <w:t>»</w:t>
            </w:r>
          </w:p>
          <w:p w:rsidR="006A754F" w:rsidRPr="00D20AE0" w:rsidRDefault="006A754F" w:rsidP="006A754F">
            <w:pPr>
              <w:shd w:val="clear" w:color="auto" w:fill="FFFFFF" w:themeFill="background1"/>
              <w:jc w:val="center"/>
              <w:outlineLvl w:val="0"/>
              <w:rPr>
                <w:rFonts w:ascii="Sylfaen" w:hAnsi="Sylfaen"/>
                <w:sz w:val="21"/>
                <w:szCs w:val="21"/>
              </w:rPr>
            </w:pPr>
            <w:r w:rsidRPr="00D20AE0">
              <w:rPr>
                <w:rFonts w:ascii="Sylfaen" w:hAnsi="Sylfaen"/>
                <w:sz w:val="21"/>
                <w:szCs w:val="21"/>
              </w:rPr>
              <w:t xml:space="preserve">Юридический </w:t>
            </w:r>
            <w:r w:rsidRPr="00D20AE0">
              <w:rPr>
                <w:rFonts w:ascii="Sylfaen" w:hAnsi="Sylfaen"/>
                <w:sz w:val="21"/>
                <w:szCs w:val="21"/>
                <w:lang w:val="hy-AM"/>
              </w:rPr>
              <w:t xml:space="preserve">адрес: </w:t>
            </w:r>
            <w:r w:rsidRPr="00D20AE0">
              <w:rPr>
                <w:rFonts w:ascii="Sylfaen" w:hAnsi="Sylfaen"/>
                <w:i/>
                <w:color w:val="1F4E79" w:themeColor="accent1" w:themeShade="80"/>
                <w:sz w:val="21"/>
                <w:szCs w:val="21"/>
                <w:lang w:val="hy-AM"/>
              </w:rPr>
              <w:t>РА, Ереван</w:t>
            </w:r>
            <w:r w:rsidRPr="00D20AE0">
              <w:rPr>
                <w:rFonts w:ascii="Sylfaen" w:hAnsi="Sylfaen"/>
                <w:sz w:val="21"/>
                <w:szCs w:val="21"/>
                <w:lang w:val="hy-AM"/>
              </w:rPr>
              <w:t xml:space="preserve">, </w:t>
            </w:r>
            <w:r w:rsidRPr="00D20AE0">
              <w:rPr>
                <w:rFonts w:ascii="Sylfaen" w:hAnsi="Sylfaen" w:cs="Sylfaen"/>
                <w:sz w:val="21"/>
                <w:szCs w:val="21"/>
              </w:rPr>
              <w:t>__________</w:t>
            </w:r>
          </w:p>
          <w:p w:rsidR="006A754F" w:rsidRPr="00D20AE0" w:rsidRDefault="006A754F" w:rsidP="006A754F">
            <w:pPr>
              <w:shd w:val="clear" w:color="auto" w:fill="FFFFFF" w:themeFill="background1"/>
              <w:jc w:val="center"/>
              <w:rPr>
                <w:rFonts w:ascii="Sylfaen" w:hAnsi="Sylfaen" w:cs="Sylfaen"/>
                <w:sz w:val="21"/>
                <w:szCs w:val="21"/>
              </w:rPr>
            </w:pPr>
            <w:r w:rsidRPr="00D20AE0">
              <w:rPr>
                <w:rFonts w:ascii="Sylfaen" w:hAnsi="Sylfaen"/>
                <w:sz w:val="21"/>
                <w:szCs w:val="21"/>
                <w:lang w:val="hy-AM"/>
              </w:rPr>
              <w:t xml:space="preserve">ИНН: </w:t>
            </w:r>
            <w:r w:rsidRPr="00D20AE0">
              <w:rPr>
                <w:rFonts w:ascii="Sylfaen" w:hAnsi="Sylfaen" w:cs="Sylfaen"/>
                <w:sz w:val="21"/>
                <w:szCs w:val="21"/>
              </w:rPr>
              <w:t>__________</w:t>
            </w:r>
          </w:p>
          <w:p w:rsidR="006A754F" w:rsidRPr="00D20AE0" w:rsidRDefault="006A754F" w:rsidP="006A754F">
            <w:pPr>
              <w:shd w:val="clear" w:color="auto" w:fill="FFFFFF" w:themeFill="background1"/>
              <w:jc w:val="center"/>
              <w:rPr>
                <w:rFonts w:ascii="Sylfaen" w:hAnsi="Sylfaen"/>
                <w:sz w:val="21"/>
                <w:szCs w:val="21"/>
                <w:lang w:val="hy-AM"/>
              </w:rPr>
            </w:pPr>
            <w:r w:rsidRPr="00D20AE0">
              <w:rPr>
                <w:rFonts w:ascii="Sylfaen" w:hAnsi="Sylfaen"/>
                <w:sz w:val="21"/>
                <w:szCs w:val="21"/>
                <w:lang w:val="hy-AM"/>
              </w:rPr>
              <w:t xml:space="preserve">Банк: </w:t>
            </w:r>
            <w:r w:rsidRPr="00D20AE0">
              <w:rPr>
                <w:rFonts w:ascii="Sylfaen" w:hAnsi="Sylfaen" w:cs="Sylfaen"/>
                <w:sz w:val="21"/>
                <w:szCs w:val="21"/>
              </w:rPr>
              <w:t>_____</w:t>
            </w:r>
            <w:r w:rsidRPr="00D20AE0">
              <w:rPr>
                <w:rFonts w:ascii="Sylfaen" w:hAnsi="Sylfaen"/>
                <w:sz w:val="21"/>
                <w:szCs w:val="21"/>
                <w:lang w:val="hy-AM"/>
              </w:rPr>
              <w:t xml:space="preserve"> «</w:t>
            </w:r>
            <w:r w:rsidRPr="00D20AE0">
              <w:rPr>
                <w:rFonts w:ascii="Sylfaen" w:hAnsi="Sylfaen" w:cs="Sylfaen"/>
                <w:sz w:val="21"/>
                <w:szCs w:val="21"/>
              </w:rPr>
              <w:t>__________</w:t>
            </w:r>
            <w:r w:rsidRPr="00D20AE0">
              <w:rPr>
                <w:rFonts w:ascii="Sylfaen" w:hAnsi="Sylfaen"/>
                <w:sz w:val="21"/>
                <w:szCs w:val="21"/>
                <w:lang w:val="hy-AM"/>
              </w:rPr>
              <w:t>»</w:t>
            </w:r>
          </w:p>
          <w:p w:rsidR="006A754F" w:rsidRPr="00D20AE0" w:rsidRDefault="006A754F" w:rsidP="006A754F">
            <w:pPr>
              <w:shd w:val="clear" w:color="auto" w:fill="FFFFFF" w:themeFill="background1"/>
              <w:jc w:val="center"/>
              <w:rPr>
                <w:rFonts w:ascii="Sylfaen" w:hAnsi="Sylfaen"/>
                <w:sz w:val="21"/>
                <w:szCs w:val="21"/>
                <w:lang w:val="hy-AM"/>
              </w:rPr>
            </w:pPr>
            <w:r w:rsidRPr="00D20AE0">
              <w:rPr>
                <w:rFonts w:ascii="Sylfaen" w:hAnsi="Sylfaen"/>
                <w:sz w:val="21"/>
                <w:szCs w:val="21"/>
                <w:lang w:val="hy-AM"/>
              </w:rPr>
              <w:t xml:space="preserve">р/с: </w:t>
            </w:r>
            <w:r w:rsidRPr="00D20AE0">
              <w:rPr>
                <w:rFonts w:ascii="Sylfaen" w:hAnsi="Sylfaen" w:cs="Sylfaen"/>
                <w:sz w:val="21"/>
                <w:szCs w:val="21"/>
              </w:rPr>
              <w:t>__________</w:t>
            </w:r>
          </w:p>
          <w:p w:rsidR="006A754F" w:rsidRPr="00D20AE0" w:rsidRDefault="006A754F" w:rsidP="006A754F">
            <w:pPr>
              <w:jc w:val="center"/>
              <w:rPr>
                <w:rFonts w:ascii="Sylfaen" w:hAnsi="Sylfaen"/>
                <w:sz w:val="21"/>
                <w:szCs w:val="21"/>
                <w:lang w:val="hy-AM"/>
              </w:rPr>
            </w:pPr>
            <w:r w:rsidRPr="00D20AE0">
              <w:rPr>
                <w:rFonts w:ascii="Sylfaen" w:hAnsi="Sylfaen"/>
                <w:sz w:val="21"/>
                <w:szCs w:val="21"/>
                <w:lang w:val="hy-AM"/>
              </w:rPr>
              <w:t>Тел</w:t>
            </w:r>
            <w:r w:rsidRPr="00D20AE0">
              <w:rPr>
                <w:rFonts w:ascii="Sylfaen" w:hAnsi="Sylfaen"/>
                <w:sz w:val="21"/>
                <w:szCs w:val="21"/>
              </w:rPr>
              <w:t xml:space="preserve">.: </w:t>
            </w:r>
            <w:r w:rsidRPr="00D20AE0">
              <w:rPr>
                <w:rFonts w:ascii="Sylfaen" w:hAnsi="Sylfaen" w:cs="Sylfaen"/>
                <w:sz w:val="21"/>
                <w:szCs w:val="21"/>
              </w:rPr>
              <w:t>__________</w:t>
            </w:r>
          </w:p>
        </w:tc>
      </w:tr>
      <w:tr w:rsidR="006A754F" w:rsidRPr="00D20AE0" w:rsidTr="00BB081A">
        <w:trPr>
          <w:trHeight w:val="1107"/>
        </w:trPr>
        <w:tc>
          <w:tcPr>
            <w:tcW w:w="5529" w:type="dxa"/>
          </w:tcPr>
          <w:p w:rsidR="006A754F" w:rsidRPr="00D20AE0" w:rsidRDefault="006A754F" w:rsidP="006A754F">
            <w:pPr>
              <w:spacing w:line="0" w:lineRule="atLeast"/>
              <w:jc w:val="both"/>
              <w:rPr>
                <w:rFonts w:ascii="Sylfaen" w:hAnsi="Sylfaen" w:cs="Sylfaen"/>
                <w:sz w:val="21"/>
                <w:szCs w:val="21"/>
                <w:lang w:val="hy-AM"/>
              </w:rPr>
            </w:pPr>
            <w:r w:rsidRPr="00D20AE0">
              <w:rPr>
                <w:rFonts w:ascii="Sylfaen" w:hAnsi="Sylfaen" w:cs="Sylfaen"/>
                <w:sz w:val="21"/>
                <w:szCs w:val="21"/>
                <w:lang w:val="hy-AM"/>
              </w:rPr>
              <w:t>Տնօրեն`</w:t>
            </w:r>
          </w:p>
          <w:p w:rsidR="006A754F" w:rsidRPr="00D20AE0" w:rsidRDefault="006A754F" w:rsidP="006A754F">
            <w:pPr>
              <w:pStyle w:val="aff4"/>
              <w:spacing w:line="0" w:lineRule="atLeast"/>
              <w:ind w:right="-73"/>
              <w:rPr>
                <w:rFonts w:ascii="Sylfaen" w:hAnsi="Sylfaen" w:cs="Sylfaen"/>
                <w:sz w:val="21"/>
                <w:szCs w:val="21"/>
                <w:lang w:val="hy-AM"/>
              </w:rPr>
            </w:pPr>
            <w:r w:rsidRPr="00D20AE0">
              <w:rPr>
                <w:rFonts w:ascii="Sylfaen" w:hAnsi="Sylfaen" w:cs="Sylfaen"/>
                <w:i/>
                <w:color w:val="1F4E79" w:themeColor="accent1" w:themeShade="80"/>
                <w:sz w:val="21"/>
                <w:szCs w:val="21"/>
                <w:lang w:val="hy-AM" w:bidi="he-IL"/>
              </w:rPr>
              <w:t>ԱԱՀ</w:t>
            </w:r>
            <w:r w:rsidRPr="00D20AE0">
              <w:rPr>
                <w:rFonts w:ascii="Sylfaen" w:hAnsi="Sylfaen"/>
                <w:sz w:val="21"/>
                <w:szCs w:val="21"/>
                <w:lang w:val="hy-AM"/>
              </w:rPr>
              <w:t>________________________</w:t>
            </w:r>
          </w:p>
          <w:p w:rsidR="006A754F" w:rsidRPr="00D20AE0" w:rsidRDefault="006A754F" w:rsidP="006A754F">
            <w:pPr>
              <w:jc w:val="center"/>
              <w:rPr>
                <w:rFonts w:ascii="Sylfaen" w:hAnsi="Sylfaen" w:cs="Sylfaen"/>
                <w:sz w:val="21"/>
                <w:szCs w:val="21"/>
                <w:lang w:val="hy-AM"/>
              </w:rPr>
            </w:pPr>
            <w:r w:rsidRPr="00D20AE0">
              <w:rPr>
                <w:rFonts w:ascii="Sylfaen" w:eastAsiaTheme="minorHAnsi" w:hAnsi="Sylfaen"/>
                <w:color w:val="000000" w:themeColor="text1"/>
                <w:sz w:val="22"/>
                <w:szCs w:val="22"/>
                <w:vertAlign w:val="superscript"/>
                <w:lang w:val="hy-AM"/>
              </w:rPr>
              <w:t>ԿՏ ստորագրություն</w:t>
            </w:r>
          </w:p>
        </w:tc>
        <w:tc>
          <w:tcPr>
            <w:tcW w:w="5528" w:type="dxa"/>
          </w:tcPr>
          <w:p w:rsidR="006A754F" w:rsidRPr="00D20AE0" w:rsidRDefault="006A754F" w:rsidP="006A754F">
            <w:pPr>
              <w:jc w:val="right"/>
              <w:rPr>
                <w:rFonts w:ascii="Sylfaen" w:hAnsi="Sylfaen"/>
                <w:sz w:val="21"/>
                <w:szCs w:val="21"/>
                <w:lang w:val="hy-AM"/>
              </w:rPr>
            </w:pPr>
            <w:r w:rsidRPr="00D20AE0">
              <w:rPr>
                <w:rFonts w:ascii="Sylfaen" w:hAnsi="Sylfaen"/>
                <w:sz w:val="21"/>
                <w:szCs w:val="21"/>
              </w:rPr>
              <w:t xml:space="preserve">                                                     Д</w:t>
            </w:r>
            <w:r w:rsidRPr="00D20AE0">
              <w:rPr>
                <w:rFonts w:ascii="Sylfaen" w:hAnsi="Sylfaen"/>
                <w:sz w:val="21"/>
                <w:szCs w:val="21"/>
                <w:lang w:val="hy-AM"/>
              </w:rPr>
              <w:t>иректор:</w:t>
            </w:r>
          </w:p>
          <w:p w:rsidR="006A754F" w:rsidRPr="00D20AE0" w:rsidRDefault="006A754F" w:rsidP="006A754F">
            <w:pPr>
              <w:ind w:left="-142"/>
              <w:jc w:val="right"/>
              <w:rPr>
                <w:rFonts w:ascii="Sylfaen" w:hAnsi="Sylfaen" w:cs="Sylfaen"/>
                <w:sz w:val="21"/>
                <w:szCs w:val="21"/>
                <w:lang w:bidi="he-IL"/>
              </w:rPr>
            </w:pPr>
            <w:r w:rsidRPr="00D20AE0">
              <w:rPr>
                <w:rFonts w:ascii="Sylfaen" w:hAnsi="Sylfaen"/>
                <w:sz w:val="21"/>
                <w:szCs w:val="21"/>
                <w:lang w:val="hy-AM"/>
              </w:rPr>
              <w:t>________________________</w:t>
            </w:r>
            <w:r w:rsidRPr="00D20AE0">
              <w:rPr>
                <w:rFonts w:ascii="Sylfaen" w:hAnsi="Sylfaen"/>
                <w:sz w:val="21"/>
                <w:szCs w:val="21"/>
              </w:rPr>
              <w:t xml:space="preserve"> </w:t>
            </w:r>
            <w:r w:rsidRPr="00D20AE0">
              <w:rPr>
                <w:rFonts w:ascii="Sylfaen" w:hAnsi="Sylfaen" w:cs="Sylfaen"/>
                <w:color w:val="1F4E79" w:themeColor="accent1" w:themeShade="80"/>
                <w:sz w:val="21"/>
                <w:szCs w:val="21"/>
                <w:lang w:bidi="he-IL"/>
              </w:rPr>
              <w:t>ФИО</w:t>
            </w:r>
          </w:p>
          <w:p w:rsidR="006A754F" w:rsidRPr="00D20AE0" w:rsidRDefault="006A754F" w:rsidP="006A754F">
            <w:pPr>
              <w:ind w:left="-142"/>
              <w:jc w:val="center"/>
              <w:rPr>
                <w:rFonts w:ascii="Sylfaen" w:hAnsi="Sylfaen"/>
                <w:sz w:val="21"/>
                <w:szCs w:val="21"/>
                <w:lang w:val="hy-AM"/>
              </w:rPr>
            </w:pPr>
            <w:r w:rsidRPr="00D20AE0">
              <w:rPr>
                <w:rFonts w:ascii="Sylfaen" w:eastAsiaTheme="minorHAnsi" w:hAnsi="Sylfaen"/>
                <w:color w:val="000000" w:themeColor="text1"/>
                <w:sz w:val="22"/>
                <w:szCs w:val="22"/>
                <w:vertAlign w:val="superscript"/>
              </w:rPr>
              <w:t>МП подпись</w:t>
            </w:r>
          </w:p>
        </w:tc>
      </w:tr>
    </w:tbl>
    <w:p w:rsidR="00121083" w:rsidRPr="00D20AE0" w:rsidRDefault="00121083" w:rsidP="00121083">
      <w:pPr>
        <w:spacing w:before="240"/>
        <w:rPr>
          <w:rFonts w:ascii="Sylfaen" w:hAnsi="Sylfaen"/>
          <w:sz w:val="20"/>
          <w:szCs w:val="20"/>
        </w:rPr>
      </w:pPr>
    </w:p>
    <w:p w:rsidR="00121083" w:rsidRPr="00D20AE0" w:rsidRDefault="00121083" w:rsidP="00121083"/>
    <w:p w:rsidR="006A55D8" w:rsidRPr="00D20AE0" w:rsidRDefault="006A55D8" w:rsidP="00E45FED">
      <w:pPr>
        <w:widowControl w:val="0"/>
        <w:autoSpaceDE w:val="0"/>
        <w:autoSpaceDN w:val="0"/>
        <w:adjustRightInd w:val="0"/>
        <w:jc w:val="right"/>
        <w:rPr>
          <w:rFonts w:ascii="Sylfaen" w:hAnsi="Sylfaen"/>
          <w:sz w:val="16"/>
          <w:szCs w:val="16"/>
        </w:rPr>
      </w:pPr>
    </w:p>
    <w:p w:rsidR="00E45FED" w:rsidRPr="00D20AE0" w:rsidRDefault="00E45FED" w:rsidP="00E45FED">
      <w:pPr>
        <w:pStyle w:val="3"/>
        <w:spacing w:before="0" w:after="0" w:line="276" w:lineRule="auto"/>
        <w:jc w:val="right"/>
        <w:rPr>
          <w:rFonts w:ascii="Sylfaen" w:hAnsi="Sylfaen"/>
          <w:sz w:val="20"/>
          <w:szCs w:val="20"/>
        </w:rPr>
      </w:pPr>
      <w:r w:rsidRPr="00D20AE0">
        <w:rPr>
          <w:rFonts w:ascii="Sylfaen" w:hAnsi="Sylfaen"/>
          <w:sz w:val="20"/>
          <w:szCs w:val="20"/>
        </w:rPr>
        <w:br w:type="page"/>
      </w:r>
      <w:r w:rsidRPr="00D20AE0">
        <w:rPr>
          <w:rFonts w:ascii="Times New Roman" w:hAnsi="Times New Roman" w:cs="Times New Roman"/>
          <w:b w:val="0"/>
          <w:sz w:val="28"/>
          <w:szCs w:val="28"/>
        </w:rPr>
        <w:lastRenderedPageBreak/>
        <w:t>Приложение № 1/Հավելված № 1</w:t>
      </w:r>
    </w:p>
    <w:p w:rsidR="00E45FED" w:rsidRPr="00D20AE0" w:rsidRDefault="00E45FED" w:rsidP="00E45FED">
      <w:pPr>
        <w:widowControl w:val="0"/>
        <w:autoSpaceDE w:val="0"/>
        <w:autoSpaceDN w:val="0"/>
        <w:adjustRightInd w:val="0"/>
        <w:jc w:val="right"/>
        <w:rPr>
          <w:rFonts w:ascii="Sylfaen" w:hAnsi="Sylfaen"/>
          <w:sz w:val="20"/>
          <w:szCs w:val="20"/>
        </w:rPr>
      </w:pPr>
      <w:r w:rsidRPr="00D20AE0">
        <w:rPr>
          <w:rFonts w:ascii="Sylfaen" w:hAnsi="Sylfaen"/>
          <w:sz w:val="20"/>
          <w:szCs w:val="20"/>
        </w:rPr>
        <w:t xml:space="preserve">                                                            к Договору №_____/ թիվ ____________ Պայմանագրի</w:t>
      </w:r>
    </w:p>
    <w:p w:rsidR="00E45FED" w:rsidRPr="00D20AE0" w:rsidRDefault="00E45FED" w:rsidP="00E45FED">
      <w:pPr>
        <w:widowControl w:val="0"/>
        <w:autoSpaceDE w:val="0"/>
        <w:autoSpaceDN w:val="0"/>
        <w:adjustRightInd w:val="0"/>
        <w:jc w:val="right"/>
        <w:rPr>
          <w:rFonts w:ascii="Sylfaen" w:hAnsi="Sylfaen"/>
          <w:sz w:val="20"/>
          <w:szCs w:val="20"/>
        </w:rPr>
      </w:pPr>
      <w:r w:rsidRPr="00D20AE0">
        <w:rPr>
          <w:rFonts w:ascii="Sylfaen" w:hAnsi="Sylfaen"/>
          <w:sz w:val="20"/>
          <w:szCs w:val="20"/>
        </w:rPr>
        <w:t xml:space="preserve">                  Спецификация № 1 к договору ________________ от «____» __________ 2025г.</w:t>
      </w:r>
    </w:p>
    <w:p w:rsidR="00E45FED" w:rsidRPr="00D20AE0" w:rsidRDefault="00E45FED" w:rsidP="00E45FED">
      <w:pPr>
        <w:widowControl w:val="0"/>
        <w:autoSpaceDE w:val="0"/>
        <w:autoSpaceDN w:val="0"/>
        <w:adjustRightInd w:val="0"/>
        <w:jc w:val="right"/>
        <w:rPr>
          <w:rFonts w:ascii="Sylfaen" w:hAnsi="Sylfaen"/>
          <w:sz w:val="20"/>
          <w:szCs w:val="20"/>
        </w:rPr>
      </w:pPr>
      <w:r w:rsidRPr="00D20AE0">
        <w:rPr>
          <w:rFonts w:ascii="Sylfaen" w:hAnsi="Sylfaen"/>
          <w:sz w:val="20"/>
          <w:szCs w:val="20"/>
        </w:rPr>
        <w:t xml:space="preserve">                   Մասնագիր № 1 «____»  ____________ 2025թ.  թիվ __________Պայմանագրի</w:t>
      </w:r>
    </w:p>
    <w:p w:rsidR="00E45FED" w:rsidRPr="00D20AE0" w:rsidRDefault="00E45FED" w:rsidP="00E45FED">
      <w:pPr>
        <w:widowControl w:val="0"/>
        <w:autoSpaceDE w:val="0"/>
        <w:autoSpaceDN w:val="0"/>
        <w:adjustRightInd w:val="0"/>
        <w:rPr>
          <w:rFonts w:ascii="Sylfaen" w:hAnsi="Sylfaen"/>
          <w:b/>
          <w:color w:val="000000"/>
          <w:sz w:val="20"/>
          <w:szCs w:val="20"/>
        </w:rPr>
      </w:pPr>
    </w:p>
    <w:tbl>
      <w:tblPr>
        <w:tblW w:w="9918" w:type="dxa"/>
        <w:tblInd w:w="-142" w:type="dxa"/>
        <w:tblLayout w:type="fixed"/>
        <w:tblLook w:val="04A0" w:firstRow="1" w:lastRow="0" w:firstColumn="1" w:lastColumn="0" w:noHBand="0" w:noVBand="1"/>
      </w:tblPr>
      <w:tblGrid>
        <w:gridCol w:w="563"/>
        <w:gridCol w:w="2409"/>
        <w:gridCol w:w="1418"/>
        <w:gridCol w:w="850"/>
        <w:gridCol w:w="993"/>
        <w:gridCol w:w="708"/>
        <w:gridCol w:w="1560"/>
        <w:gridCol w:w="1417"/>
      </w:tblGrid>
      <w:tr w:rsidR="00C42448" w:rsidRPr="00D20AE0" w:rsidTr="00C42448">
        <w:trPr>
          <w:trHeight w:val="343"/>
        </w:trPr>
        <w:tc>
          <w:tcPr>
            <w:tcW w:w="563" w:type="dxa"/>
            <w:tcBorders>
              <w:top w:val="single" w:sz="4" w:space="0" w:color="auto"/>
              <w:left w:val="single" w:sz="4" w:space="0" w:color="auto"/>
              <w:bottom w:val="single" w:sz="4" w:space="0" w:color="auto"/>
              <w:right w:val="single" w:sz="4" w:space="0" w:color="auto"/>
            </w:tcBorders>
          </w:tcPr>
          <w:p w:rsidR="00C42448" w:rsidRPr="00D20AE0" w:rsidRDefault="00C42448" w:rsidP="00B56414">
            <w:pPr>
              <w:jc w:val="center"/>
              <w:rPr>
                <w:b/>
                <w:sz w:val="18"/>
                <w:szCs w:val="22"/>
              </w:rPr>
            </w:pPr>
            <w:r w:rsidRPr="00D20AE0">
              <w:rPr>
                <w:b/>
                <w:sz w:val="18"/>
                <w:szCs w:val="22"/>
              </w:rPr>
              <w:t xml:space="preserve">      №</w:t>
            </w:r>
          </w:p>
          <w:p w:rsidR="00C42448" w:rsidRPr="00D20AE0" w:rsidRDefault="00C42448" w:rsidP="00B56414">
            <w:pPr>
              <w:jc w:val="center"/>
              <w:rPr>
                <w:sz w:val="18"/>
                <w:szCs w:val="22"/>
              </w:rPr>
            </w:pPr>
            <w:r w:rsidRPr="00D20AE0">
              <w:rPr>
                <w:b/>
                <w:sz w:val="18"/>
                <w:szCs w:val="22"/>
              </w:rPr>
              <w:t>п/п</w:t>
            </w:r>
          </w:p>
        </w:tc>
        <w:tc>
          <w:tcPr>
            <w:tcW w:w="2409" w:type="dxa"/>
            <w:tcBorders>
              <w:top w:val="single" w:sz="4" w:space="0" w:color="auto"/>
              <w:left w:val="single" w:sz="4" w:space="0" w:color="auto"/>
              <w:bottom w:val="single" w:sz="4" w:space="0" w:color="auto"/>
              <w:right w:val="single" w:sz="4" w:space="0" w:color="auto"/>
            </w:tcBorders>
          </w:tcPr>
          <w:p w:rsidR="00C42448" w:rsidRPr="00D20AE0" w:rsidRDefault="00C42448" w:rsidP="00B56414">
            <w:pPr>
              <w:jc w:val="center"/>
              <w:rPr>
                <w:b/>
                <w:bCs/>
                <w:sz w:val="18"/>
                <w:szCs w:val="22"/>
                <w:lang w:val="hy-AM"/>
              </w:rPr>
            </w:pPr>
            <w:r w:rsidRPr="00D20AE0">
              <w:rPr>
                <w:b/>
                <w:bCs/>
                <w:sz w:val="18"/>
                <w:szCs w:val="22"/>
                <w:lang w:val="hy-AM"/>
              </w:rPr>
              <w:t>Наименование товара/</w:t>
            </w:r>
          </w:p>
          <w:p w:rsidR="00C42448" w:rsidRPr="00D20AE0" w:rsidRDefault="00C42448" w:rsidP="00B56414">
            <w:pPr>
              <w:jc w:val="center"/>
              <w:rPr>
                <w:sz w:val="18"/>
                <w:szCs w:val="22"/>
              </w:rPr>
            </w:pPr>
            <w:r w:rsidRPr="00D20AE0">
              <w:rPr>
                <w:b/>
                <w:bCs/>
                <w:sz w:val="18"/>
                <w:szCs w:val="22"/>
                <w:lang w:val="hy-AM"/>
              </w:rPr>
              <w:t>Ապրանքի անվանումը</w:t>
            </w:r>
          </w:p>
        </w:tc>
        <w:tc>
          <w:tcPr>
            <w:tcW w:w="1418" w:type="dxa"/>
            <w:tcBorders>
              <w:top w:val="single" w:sz="4" w:space="0" w:color="auto"/>
              <w:left w:val="single" w:sz="4" w:space="0" w:color="auto"/>
              <w:bottom w:val="single" w:sz="4" w:space="0" w:color="auto"/>
              <w:right w:val="single" w:sz="4" w:space="0" w:color="auto"/>
            </w:tcBorders>
          </w:tcPr>
          <w:p w:rsidR="00C42448" w:rsidRPr="00D20AE0" w:rsidRDefault="00C42448" w:rsidP="00B56414">
            <w:pPr>
              <w:rPr>
                <w:rFonts w:eastAsia="Calibri"/>
                <w:b/>
                <w:bCs/>
                <w:sz w:val="18"/>
                <w:szCs w:val="22"/>
                <w:lang w:val="hy-AM"/>
              </w:rPr>
            </w:pPr>
          </w:p>
          <w:p w:rsidR="00C42448" w:rsidRPr="00D20AE0" w:rsidRDefault="00C42448" w:rsidP="00B56414">
            <w:pPr>
              <w:jc w:val="center"/>
              <w:rPr>
                <w:b/>
                <w:bCs/>
                <w:sz w:val="18"/>
                <w:szCs w:val="22"/>
                <w:lang w:val="hy-AM"/>
              </w:rPr>
            </w:pPr>
            <w:r w:rsidRPr="00D20AE0">
              <w:rPr>
                <w:b/>
                <w:bCs/>
                <w:sz w:val="18"/>
                <w:szCs w:val="22"/>
              </w:rPr>
              <w:t>Марка</w:t>
            </w:r>
            <w:r w:rsidRPr="00D20AE0">
              <w:rPr>
                <w:b/>
                <w:bCs/>
                <w:sz w:val="18"/>
                <w:szCs w:val="22"/>
                <w:lang w:val="hy-AM"/>
              </w:rPr>
              <w:t>/</w:t>
            </w:r>
          </w:p>
          <w:p w:rsidR="00C42448" w:rsidRPr="00D20AE0" w:rsidRDefault="00C42448" w:rsidP="00B56414">
            <w:pPr>
              <w:jc w:val="center"/>
              <w:rPr>
                <w:rFonts w:eastAsia="Calibri"/>
                <w:b/>
                <w:bCs/>
                <w:sz w:val="18"/>
                <w:szCs w:val="22"/>
                <w:lang w:val="hy-AM"/>
              </w:rPr>
            </w:pPr>
            <w:r w:rsidRPr="00D20AE0">
              <w:rPr>
                <w:b/>
                <w:bCs/>
                <w:sz w:val="18"/>
                <w:szCs w:val="22"/>
                <w:lang w:val="hy-AM"/>
              </w:rPr>
              <w:t>մակնիշ</w:t>
            </w:r>
          </w:p>
        </w:tc>
        <w:tc>
          <w:tcPr>
            <w:tcW w:w="850" w:type="dxa"/>
            <w:tcBorders>
              <w:top w:val="single" w:sz="4" w:space="0" w:color="auto"/>
              <w:left w:val="single" w:sz="4" w:space="0" w:color="auto"/>
              <w:bottom w:val="single" w:sz="4" w:space="0" w:color="auto"/>
              <w:right w:val="single" w:sz="4" w:space="0" w:color="auto"/>
            </w:tcBorders>
          </w:tcPr>
          <w:p w:rsidR="00C42448" w:rsidRPr="00D20AE0" w:rsidRDefault="00C42448" w:rsidP="00B56414">
            <w:pPr>
              <w:rPr>
                <w:rFonts w:eastAsia="Calibri"/>
                <w:b/>
                <w:bCs/>
                <w:sz w:val="18"/>
                <w:szCs w:val="22"/>
              </w:rPr>
            </w:pPr>
          </w:p>
          <w:p w:rsidR="00C42448" w:rsidRPr="00D20AE0" w:rsidRDefault="00C42448" w:rsidP="00B56414">
            <w:pPr>
              <w:jc w:val="center"/>
              <w:rPr>
                <w:rFonts w:eastAsia="Calibri"/>
                <w:b/>
                <w:bCs/>
                <w:sz w:val="18"/>
                <w:szCs w:val="22"/>
                <w:lang w:val="hy-AM"/>
              </w:rPr>
            </w:pPr>
            <w:r w:rsidRPr="00D20AE0">
              <w:rPr>
                <w:rFonts w:eastAsia="Calibri"/>
                <w:b/>
                <w:bCs/>
                <w:sz w:val="18"/>
                <w:szCs w:val="22"/>
              </w:rPr>
              <w:t>Размер /</w:t>
            </w:r>
            <w:r w:rsidRPr="00D20AE0">
              <w:rPr>
                <w:rFonts w:eastAsia="Calibri"/>
                <w:b/>
                <w:bCs/>
                <w:sz w:val="18"/>
                <w:szCs w:val="22"/>
                <w:lang w:val="hy-AM"/>
              </w:rPr>
              <w:t>Չափ</w:t>
            </w:r>
            <w:r w:rsidRPr="00D20AE0">
              <w:rPr>
                <w:rFonts w:eastAsia="Calibri"/>
                <w:b/>
                <w:bCs/>
                <w:sz w:val="18"/>
                <w:szCs w:val="22"/>
              </w:rPr>
              <w:t xml:space="preserve"> </w:t>
            </w:r>
          </w:p>
          <w:p w:rsidR="00C42448" w:rsidRPr="00D20AE0" w:rsidRDefault="00C42448" w:rsidP="00B56414">
            <w:pPr>
              <w:jc w:val="center"/>
              <w:rPr>
                <w:rFonts w:eastAsia="Calibri"/>
                <w:b/>
                <w:bCs/>
                <w:sz w:val="18"/>
                <w:szCs w:val="22"/>
                <w:lang w:val="hy-AM"/>
              </w:rPr>
            </w:pPr>
          </w:p>
        </w:tc>
        <w:tc>
          <w:tcPr>
            <w:tcW w:w="993" w:type="dxa"/>
            <w:tcBorders>
              <w:top w:val="single" w:sz="4" w:space="0" w:color="auto"/>
              <w:left w:val="single" w:sz="4" w:space="0" w:color="auto"/>
              <w:bottom w:val="single" w:sz="4" w:space="0" w:color="auto"/>
              <w:right w:val="single" w:sz="4" w:space="0" w:color="auto"/>
            </w:tcBorders>
            <w:hideMark/>
          </w:tcPr>
          <w:p w:rsidR="00C42448" w:rsidRPr="00D20AE0" w:rsidRDefault="00C42448" w:rsidP="00B56414">
            <w:pPr>
              <w:rPr>
                <w:rFonts w:eastAsia="Calibri"/>
                <w:b/>
                <w:bCs/>
                <w:sz w:val="18"/>
                <w:szCs w:val="22"/>
              </w:rPr>
            </w:pPr>
          </w:p>
          <w:p w:rsidR="00C42448" w:rsidRPr="00D20AE0" w:rsidRDefault="00C42448" w:rsidP="00B56414">
            <w:pPr>
              <w:jc w:val="center"/>
              <w:rPr>
                <w:rFonts w:eastAsia="Calibri"/>
                <w:b/>
                <w:bCs/>
                <w:sz w:val="18"/>
                <w:szCs w:val="22"/>
              </w:rPr>
            </w:pPr>
            <w:r w:rsidRPr="00D20AE0">
              <w:rPr>
                <w:rFonts w:eastAsia="Calibri"/>
                <w:b/>
                <w:bCs/>
                <w:sz w:val="18"/>
                <w:szCs w:val="22"/>
              </w:rPr>
              <w:t>Ед. изм.</w:t>
            </w:r>
          </w:p>
          <w:p w:rsidR="00C42448" w:rsidRPr="00D20AE0" w:rsidRDefault="00C42448" w:rsidP="00B56414">
            <w:pPr>
              <w:jc w:val="center"/>
              <w:rPr>
                <w:rFonts w:eastAsia="Calibri"/>
                <w:b/>
                <w:bCs/>
                <w:sz w:val="18"/>
                <w:szCs w:val="22"/>
              </w:rPr>
            </w:pPr>
            <w:r w:rsidRPr="00D20AE0">
              <w:rPr>
                <w:rFonts w:eastAsia="Calibri"/>
                <w:b/>
                <w:bCs/>
                <w:sz w:val="18"/>
                <w:szCs w:val="22"/>
                <w:lang w:val="hy-AM"/>
              </w:rPr>
              <w:t>/չ/մ</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42448" w:rsidRPr="00D20AE0" w:rsidRDefault="00C42448" w:rsidP="00B56414">
            <w:pPr>
              <w:jc w:val="center"/>
              <w:rPr>
                <w:sz w:val="18"/>
                <w:szCs w:val="22"/>
              </w:rPr>
            </w:pPr>
            <w:r w:rsidRPr="00D20AE0">
              <w:rPr>
                <w:rFonts w:eastAsia="Calibri"/>
                <w:b/>
                <w:bCs/>
                <w:sz w:val="18"/>
                <w:szCs w:val="22"/>
              </w:rPr>
              <w:t>Кол-во</w:t>
            </w:r>
            <w:r w:rsidRPr="00D20AE0">
              <w:rPr>
                <w:rFonts w:eastAsia="Calibri"/>
                <w:b/>
                <w:bCs/>
                <w:sz w:val="18"/>
                <w:szCs w:val="22"/>
                <w:lang w:val="hy-AM"/>
              </w:rPr>
              <w:t>/</w:t>
            </w:r>
            <w:r w:rsidRPr="00D20AE0">
              <w:rPr>
                <w:rFonts w:eastAsia="Calibri"/>
                <w:b/>
                <w:bCs/>
                <w:sz w:val="18"/>
                <w:szCs w:val="22"/>
              </w:rPr>
              <w:t xml:space="preserve"> </w:t>
            </w:r>
            <w:r w:rsidRPr="00D20AE0">
              <w:rPr>
                <w:rFonts w:eastAsia="Calibri"/>
                <w:b/>
                <w:bCs/>
                <w:sz w:val="18"/>
                <w:szCs w:val="22"/>
                <w:lang w:val="hy-AM"/>
              </w:rPr>
              <w:t>Քանակ</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42448" w:rsidRPr="00D20AE0" w:rsidRDefault="00C42448" w:rsidP="00B56414">
            <w:pPr>
              <w:jc w:val="center"/>
              <w:rPr>
                <w:b/>
                <w:bCs/>
                <w:sz w:val="18"/>
                <w:szCs w:val="22"/>
                <w:lang w:val="hy-AM"/>
              </w:rPr>
            </w:pPr>
            <w:r w:rsidRPr="00D20AE0">
              <w:rPr>
                <w:b/>
                <w:bCs/>
                <w:sz w:val="18"/>
                <w:szCs w:val="22"/>
                <w:lang w:val="hy-AM"/>
              </w:rPr>
              <w:t>Цена за единицу</w:t>
            </w:r>
          </w:p>
          <w:p w:rsidR="00C42448" w:rsidRPr="00D20AE0" w:rsidRDefault="00C42448" w:rsidP="00B56414">
            <w:pPr>
              <w:jc w:val="center"/>
              <w:rPr>
                <w:sz w:val="18"/>
                <w:szCs w:val="22"/>
                <w:lang w:val="hy-AM"/>
              </w:rPr>
            </w:pPr>
            <w:r w:rsidRPr="00D20AE0">
              <w:rPr>
                <w:b/>
                <w:bCs/>
                <w:sz w:val="18"/>
                <w:szCs w:val="22"/>
                <w:lang w:val="hy-AM"/>
              </w:rPr>
              <w:t>в драмах РА</w:t>
            </w:r>
            <w:r w:rsidRPr="00D20AE0">
              <w:rPr>
                <w:b/>
                <w:bCs/>
                <w:sz w:val="18"/>
                <w:szCs w:val="22"/>
              </w:rPr>
              <w:t xml:space="preserve"> без НДС</w:t>
            </w:r>
            <w:r w:rsidRPr="00D20AE0">
              <w:rPr>
                <w:b/>
                <w:bCs/>
                <w:sz w:val="18"/>
                <w:szCs w:val="22"/>
                <w:lang w:val="hy-AM"/>
              </w:rPr>
              <w:t xml:space="preserve">  / Միավորի գինը առանց ԱԱՀ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42448" w:rsidRPr="00D20AE0" w:rsidRDefault="00C42448" w:rsidP="00B56414">
            <w:pPr>
              <w:jc w:val="center"/>
              <w:rPr>
                <w:b/>
                <w:bCs/>
                <w:sz w:val="18"/>
                <w:szCs w:val="22"/>
              </w:rPr>
            </w:pPr>
            <w:r w:rsidRPr="00D20AE0">
              <w:rPr>
                <w:b/>
                <w:bCs/>
                <w:sz w:val="18"/>
                <w:szCs w:val="22"/>
              </w:rPr>
              <w:t>Общая сумма</w:t>
            </w:r>
            <w:r w:rsidRPr="00D20AE0">
              <w:rPr>
                <w:b/>
                <w:bCs/>
                <w:sz w:val="18"/>
                <w:szCs w:val="22"/>
                <w:lang w:val="hy-AM"/>
              </w:rPr>
              <w:t xml:space="preserve"> </w:t>
            </w:r>
            <w:r w:rsidRPr="00D20AE0">
              <w:rPr>
                <w:b/>
                <w:bCs/>
                <w:sz w:val="18"/>
                <w:szCs w:val="22"/>
              </w:rPr>
              <w:t>в драмах РА без НДС</w:t>
            </w:r>
            <w:r w:rsidRPr="00D20AE0">
              <w:rPr>
                <w:b/>
                <w:bCs/>
                <w:sz w:val="18"/>
                <w:szCs w:val="22"/>
                <w:lang w:val="hy-AM"/>
              </w:rPr>
              <w:t xml:space="preserve"> </w:t>
            </w:r>
            <w:r w:rsidRPr="00D20AE0">
              <w:rPr>
                <w:b/>
                <w:bCs/>
                <w:sz w:val="18"/>
                <w:szCs w:val="22"/>
              </w:rPr>
              <w:t>/ Ընդհանուր արժեքը</w:t>
            </w:r>
          </w:p>
          <w:p w:rsidR="00C42448" w:rsidRPr="00D20AE0" w:rsidRDefault="00C42448" w:rsidP="00B56414">
            <w:pPr>
              <w:jc w:val="center"/>
              <w:rPr>
                <w:sz w:val="18"/>
                <w:szCs w:val="22"/>
                <w:lang w:val="hy-AM"/>
              </w:rPr>
            </w:pPr>
            <w:r w:rsidRPr="00D20AE0">
              <w:rPr>
                <w:b/>
                <w:bCs/>
                <w:sz w:val="18"/>
                <w:szCs w:val="22"/>
              </w:rPr>
              <w:t>ՀՀ դրամ՝</w:t>
            </w:r>
            <w:r w:rsidRPr="00D20AE0">
              <w:rPr>
                <w:b/>
                <w:bCs/>
                <w:sz w:val="18"/>
                <w:szCs w:val="22"/>
                <w:lang w:val="hy-AM"/>
              </w:rPr>
              <w:t xml:space="preserve"> առանց ԱԱՀ</w:t>
            </w:r>
            <w:r w:rsidRPr="00D20AE0">
              <w:rPr>
                <w:b/>
                <w:bCs/>
                <w:sz w:val="18"/>
                <w:szCs w:val="22"/>
              </w:rPr>
              <w:t xml:space="preserve"> </w:t>
            </w:r>
            <w:r w:rsidRPr="00D20AE0">
              <w:rPr>
                <w:b/>
                <w:bCs/>
                <w:sz w:val="18"/>
                <w:szCs w:val="22"/>
                <w:lang w:val="hy-AM"/>
              </w:rPr>
              <w:t xml:space="preserve"> </w:t>
            </w:r>
          </w:p>
        </w:tc>
      </w:tr>
      <w:tr w:rsidR="00C42448" w:rsidRPr="00D20AE0" w:rsidTr="00C42448">
        <w:trPr>
          <w:trHeight w:val="291"/>
        </w:trPr>
        <w:tc>
          <w:tcPr>
            <w:tcW w:w="563" w:type="dxa"/>
            <w:tcBorders>
              <w:top w:val="single" w:sz="4" w:space="0" w:color="auto"/>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1</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ШАЙБА ПЛОСКАЯ</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single" w:sz="4" w:space="0" w:color="auto"/>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single" w:sz="4" w:space="0" w:color="auto"/>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2</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ШАЙБА</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3</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ВТУЛКА</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60"/>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4</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ПОДВЕСКА</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5</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КРАН РАЗОБЩИТЕЛЬНЫЙ</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6</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КОЛЬЦО РЕЗИНОВОЕ УПЛОТНИТЕЛЬНОЕ КРУГЛОГО СЕЧЕНИЯ ДЛЯ ГИДРАВЛИЧЕСКИХ И ПНЕВМАТИЧЕСКИХ УСТРОЙСТВ</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7</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ВЕНТИЛЬ ЭЛЕКТРОПНЕВМАТИЧЕСКИЙ</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8</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ВЕНТИЛЬ ЭЛЕКТРОПНЕВМАТИЧЕСКИЙ</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9</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ВЫКЛЮЧАТЕЛЬ АВТОМАТИЧЕСКИЙ</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70"/>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10</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КАТУШКА ДУГОГАСИТЕЛЬНАЯ</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11</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КАТУШКА ДУГОГАСИТЕЛЬНАЯ</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197"/>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12</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ЗАМОК</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18"/>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13</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ВАЛИК ТОРМОЗНОЙ РЫЧАЖНОЙ ПЕРЕДАЧИ</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14</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МЕМБРАНА ТИФОНА</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15</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ПРУЖИНА КОНТАКТОРА ЭЛЕКТРОПНЕВМАТИЧЕСКОГО</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16</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РЕГУЛЯТОР ДАВЛЕНИЯ</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17</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ПРУЖИНА</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848"/>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18</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ВИЛКА АНКЕРНАЯ</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19</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ПОРОШОК ЖЕЛЕЗНЫЙ</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rPr>
                <w:rFonts w:ascii="Sylfaen" w:hAnsi="Sylfaen"/>
                <w:color w:val="000000"/>
                <w:sz w:val="18"/>
              </w:rPr>
            </w:pPr>
          </w:p>
        </w:tc>
      </w:tr>
      <w:tr w:rsidR="00C42448" w:rsidRPr="00D20AE0" w:rsidTr="00C42448">
        <w:trPr>
          <w:trHeight w:val="583"/>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20</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ШАЙБА ПРУЖИННАЯ</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21</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МАНЖЕТА</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22</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МАНЖЕТА</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lastRenderedPageBreak/>
              <w:t>23</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КОЛЬЦО РЕЗИНОВОЕ УПЛОТНИТЕЛЬНОЕ СОЕДИНИТЕЛЬНОГО РУКАВА</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24</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ПРУЖИНА</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25</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ПРУЖИНА</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26</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ПРУЖИНА</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27</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ПРУЖИНА</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28</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ПЛУНЖЕР</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29</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СУХАРЬ АВТОРЕЖИМА</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30</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ВТУЛКА ШПИНТОНА</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31</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ДЕРЖАТЕЛЬ ЛЕВЫЙ (СЛЕДЯЩЕЙ СИСТЕМЫ)</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32</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ДЕРЖАТЕЛЬ ПРАВЫЙ (СЛЕДЯЩЕЙ СИСТЕМЫ)</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33</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ДАТЧИК ПУТЕЙСКОЙ КООРДИНАТЫ</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34</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БАК ПРАВЫЙ ДЛЯ КОНТАКТИРУЮЩЕЙ ЖИДКОСТИ</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35</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БАК ЛЕВЫЙ ДЛЯ КОНТАКТИРУЮЩЕЙ ЖИДКОСТИ</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36</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АМОРТИЗАТОР</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37</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ВТУЛКА РЕЗИНОВАЯ</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38</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РЕГУЛЯТОР ДАВЛЕНИЯ</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39</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ЭЛЕМЕНТ ФИЛЬТРУЮЩИЙ МАСЛА</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40</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КОНТАКТ ПОДВИЖНЫЙ</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41</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КОНТАКТ</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42</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КОНТАКТ</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43</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ВЕНТИЛЬ ЭЛЕКТРОПНЕВМАТИЧЕСКИЙ</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44</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ПОЛОЗ ТОКОПРИЕМНИКА УНИФИЦИРОВАННЫЙ</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45</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ВЕНТИЛЬ ЭЛЕКТРОПНЕВМАТИЧЕСКИЙ</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46</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ШУНТ ПАНТОГРАФА</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47</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ЩЕТКА СТЕКЛООЧИСТИТЕЛЯ</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1827"/>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48</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ПРИВОД ЭЛЕКТРИЧЕСКИЙ СТЕКЛООЧИСТИТЕЛЯ ПРАВЫЙ</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49</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 xml:space="preserve">ПРИВОД ЭЛЕКТРИЧЕСКИЙ </w:t>
            </w:r>
            <w:r w:rsidRPr="00D20AE0">
              <w:rPr>
                <w:sz w:val="18"/>
                <w:szCs w:val="18"/>
              </w:rPr>
              <w:lastRenderedPageBreak/>
              <w:t>СТЕКЛООЧИСТИТЕЛЯ ЛЕВЫЙ</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50</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ДЕМПФЕР ГИДРАВЛИЧЕСКИЙ ТЕЛЕЖКИ МОТОРНОГО ВАГОНА</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70"/>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51</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ВКЛАДЫШ ГОРИЗОНТАЛЬНОГО СКОЛЬЗУНА</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52</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ВЕНТИЛЬ ЭЛЕКТРОПНЕВМАТИЧЕСКИЙ</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53</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РЕГИСТРАТОР ПОЛУЧАСОВ</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54</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ПРЕДОХРАНИТЕЛЬ ВЫСОКОВОЛЬТНЫЙ</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55</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ВЫКЛЮЧАТЕЛЬ АВТОМАТИЧЕСКИЙ ОДНОПОЛЮСНЫЙ</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56</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ВЫКЛЮЧАТЕЛЬ АВТОМАТИЧЕСКИЙ</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57</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ВЫКЛЮЧАТЕЛЬ АВТОМАТИЧЕСКИЙ</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58</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ВЫКЛЮЧАТЕЛЬ АВТОМАТИЧЕСКИЙ</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490"/>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59</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РУБИЛЬНИК-ВЫКЛЮЧАТЕЛЬ</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bl>
    <w:p w:rsidR="00E45FED" w:rsidRPr="00D20AE0" w:rsidRDefault="00E45FED" w:rsidP="00E45FED">
      <w:pPr>
        <w:shd w:val="clear" w:color="auto" w:fill="FFFFFF" w:themeFill="background1"/>
        <w:rPr>
          <w:rFonts w:ascii="Sylfaen" w:hAnsi="Sylfaen"/>
          <w:sz w:val="20"/>
          <w:szCs w:val="20"/>
        </w:rPr>
      </w:pPr>
      <w:r w:rsidRPr="00D20AE0">
        <w:rPr>
          <w:rFonts w:ascii="Sylfaen" w:eastAsiaTheme="minorHAnsi" w:hAnsi="Sylfaen"/>
          <w:noProof/>
          <w:sz w:val="20"/>
          <w:szCs w:val="20"/>
        </w:rPr>
        <mc:AlternateContent>
          <mc:Choice Requires="wps">
            <w:drawing>
              <wp:anchor distT="0" distB="0" distL="114300" distR="114300" simplePos="0" relativeHeight="251668480" behindDoc="0" locked="0" layoutInCell="1" allowOverlap="1" wp14:anchorId="21A8F58D" wp14:editId="69E0F6BD">
                <wp:simplePos x="0" y="0"/>
                <wp:positionH relativeFrom="column">
                  <wp:posOffset>3738503</wp:posOffset>
                </wp:positionH>
                <wp:positionV relativeFrom="paragraph">
                  <wp:posOffset>117089</wp:posOffset>
                </wp:positionV>
                <wp:extent cx="2648585" cy="1810987"/>
                <wp:effectExtent l="0" t="0" r="18415" b="1841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D0A35" w:rsidRPr="00862DED" w:rsidRDefault="000D0A35" w:rsidP="00E45FED">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0D0A35" w:rsidRDefault="000D0A35" w:rsidP="00E45FED">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0D0A35" w:rsidRPr="00ED5A97" w:rsidRDefault="000D0A35" w:rsidP="00E45FED">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0D0A35" w:rsidRPr="00ED0878" w:rsidRDefault="000D0A35" w:rsidP="00E45FED">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0D0A35" w:rsidRPr="00ED0878" w:rsidRDefault="000D0A35" w:rsidP="00E45FED">
                            <w:pPr>
                              <w:jc w:val="center"/>
                              <w:rPr>
                                <w:rFonts w:ascii="Sylfaen" w:hAnsi="Sylfaen"/>
                                <w:sz w:val="22"/>
                                <w:szCs w:val="22"/>
                                <w:lang w:val="hy-AM" w:bidi="he-IL"/>
                              </w:rPr>
                            </w:pPr>
                          </w:p>
                          <w:p w:rsidR="000D0A35" w:rsidRPr="00AF52BE" w:rsidRDefault="000D0A35" w:rsidP="00E45FED">
                            <w:pPr>
                              <w:shd w:val="clear" w:color="auto" w:fill="FFFFFF"/>
                              <w:jc w:val="center"/>
                              <w:outlineLvl w:val="0"/>
                              <w:rPr>
                                <w:rFonts w:ascii="Sylfaen" w:hAnsi="Sylfaen" w:cs="Sylfaen"/>
                                <w:sz w:val="22"/>
                                <w:szCs w:val="22"/>
                                <w:lang w:val="hy-AM" w:bidi="he-IL"/>
                              </w:rPr>
                            </w:pPr>
                          </w:p>
                          <w:p w:rsidR="000D0A35" w:rsidRPr="00AF52BE" w:rsidRDefault="000D0A35" w:rsidP="00E45FED">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0D0A35" w:rsidRPr="00171CC9" w:rsidRDefault="000D0A35" w:rsidP="00E45FED">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0D0A35" w:rsidRPr="00862DED" w:rsidRDefault="000D0A35" w:rsidP="00E45FED">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0D0A35" w:rsidRPr="00A817E5" w:rsidRDefault="000D0A35" w:rsidP="00E45FED">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1A8F58D" id="Поле 4" o:spid="_x0000_s1027" type="#_x0000_t202" style="position:absolute;margin-left:294.35pt;margin-top:9.2pt;width:208.55pt;height:142.6p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" strokecolor="white" strokeweight="1pt">
                <v:stroke dashstyle="dash"/>
                <v:shadow color="#868686"/>
                <v:textbox>
                  <w:txbxContent>
                    <w:p w:rsidR="000D0A35" w:rsidRPr="00862DED" w:rsidRDefault="000D0A35" w:rsidP="00E45FED">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0D0A35" w:rsidRDefault="000D0A35" w:rsidP="00E45FED">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0D0A35" w:rsidRPr="00ED5A97" w:rsidRDefault="000D0A35" w:rsidP="00E45FED">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0D0A35" w:rsidRPr="00ED0878" w:rsidRDefault="000D0A35" w:rsidP="00E45FED">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0D0A35" w:rsidRPr="00ED0878" w:rsidRDefault="000D0A35" w:rsidP="00E45FED">
                      <w:pPr>
                        <w:jc w:val="center"/>
                        <w:rPr>
                          <w:rFonts w:ascii="Sylfaen" w:hAnsi="Sylfaen"/>
                          <w:sz w:val="22"/>
                          <w:szCs w:val="22"/>
                          <w:lang w:val="hy-AM" w:bidi="he-IL"/>
                        </w:rPr>
                      </w:pPr>
                    </w:p>
                    <w:p w:rsidR="000D0A35" w:rsidRPr="00AF52BE" w:rsidRDefault="000D0A35" w:rsidP="00E45FED">
                      <w:pPr>
                        <w:shd w:val="clear" w:color="auto" w:fill="FFFFFF"/>
                        <w:jc w:val="center"/>
                        <w:outlineLvl w:val="0"/>
                        <w:rPr>
                          <w:rFonts w:ascii="Sylfaen" w:hAnsi="Sylfaen" w:cs="Sylfaen"/>
                          <w:sz w:val="22"/>
                          <w:szCs w:val="22"/>
                          <w:lang w:val="hy-AM" w:bidi="he-IL"/>
                        </w:rPr>
                      </w:pPr>
                    </w:p>
                    <w:p w:rsidR="000D0A35" w:rsidRPr="00AF52BE" w:rsidRDefault="000D0A35" w:rsidP="00E45FED">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0D0A35" w:rsidRPr="00171CC9" w:rsidRDefault="000D0A35" w:rsidP="00E45FED">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0D0A35" w:rsidRPr="00862DED" w:rsidRDefault="000D0A35" w:rsidP="00E45FED">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0D0A35" w:rsidRPr="00A817E5" w:rsidRDefault="000D0A35" w:rsidP="00E45FED">
                      <w:pPr>
                        <w:rPr>
                          <w:lang w:val="hy-AM"/>
                        </w:rPr>
                      </w:pPr>
                    </w:p>
                  </w:txbxContent>
                </v:textbox>
              </v:shape>
            </w:pict>
          </mc:Fallback>
        </mc:AlternateContent>
      </w:r>
      <w:r w:rsidRPr="00D20AE0">
        <w:rPr>
          <w:rFonts w:ascii="Sylfaen" w:eastAsiaTheme="minorHAnsi" w:hAnsi="Sylfaen"/>
          <w:noProof/>
          <w:sz w:val="20"/>
          <w:szCs w:val="20"/>
        </w:rPr>
        <mc:AlternateContent>
          <mc:Choice Requires="wps">
            <w:drawing>
              <wp:anchor distT="0" distB="0" distL="114300" distR="114300" simplePos="0" relativeHeight="251667456" behindDoc="0" locked="0" layoutInCell="1" allowOverlap="1" wp14:anchorId="7666ACAA" wp14:editId="5BFAE733">
                <wp:simplePos x="0" y="0"/>
                <wp:positionH relativeFrom="margin">
                  <wp:posOffset>343149</wp:posOffset>
                </wp:positionH>
                <wp:positionV relativeFrom="paragraph">
                  <wp:posOffset>118069</wp:posOffset>
                </wp:positionV>
                <wp:extent cx="2690718" cy="1668483"/>
                <wp:effectExtent l="0" t="0" r="14605" b="2730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D0A35" w:rsidRPr="00862DED" w:rsidRDefault="000D0A35" w:rsidP="00E45FED">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0D0A35" w:rsidRPr="00D24B01" w:rsidRDefault="000D0A35" w:rsidP="00E45FED">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0D0A35" w:rsidRPr="00862DED" w:rsidRDefault="000D0A35" w:rsidP="00E45FED">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0D0A35" w:rsidRPr="00862DED" w:rsidRDefault="000D0A35" w:rsidP="00E45FED">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0D0A35" w:rsidRDefault="000D0A35" w:rsidP="00E45FED">
                            <w:pPr>
                              <w:rPr>
                                <w:rFonts w:ascii="Sylfaen" w:hAnsi="Sylfaen" w:cs="Sylfaen"/>
                                <w:sz w:val="22"/>
                                <w:szCs w:val="22"/>
                                <w:lang w:val="hy-AM" w:bidi="he-IL"/>
                              </w:rPr>
                            </w:pPr>
                          </w:p>
                          <w:p w:rsidR="000D0A35" w:rsidRPr="00862DED" w:rsidRDefault="000D0A35" w:rsidP="00E45FED">
                            <w:pPr>
                              <w:rPr>
                                <w:rFonts w:ascii="Sylfaen" w:hAnsi="Sylfaen" w:cs="Sylfaen"/>
                                <w:sz w:val="22"/>
                                <w:szCs w:val="22"/>
                                <w:lang w:val="hy-AM" w:bidi="he-IL"/>
                              </w:rPr>
                            </w:pPr>
                          </w:p>
                          <w:p w:rsidR="000D0A35" w:rsidRPr="00862DED" w:rsidRDefault="000D0A35" w:rsidP="00E45FED">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0D0A35" w:rsidRPr="00862DED" w:rsidRDefault="000D0A35" w:rsidP="00E45FED">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0D0A35" w:rsidRPr="00862DED" w:rsidRDefault="000D0A35" w:rsidP="00E45FED">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666ACAA" id="Поле 3" o:spid="_x0000_s1028" type="#_x0000_t202" style="position:absolute;margin-left:27pt;margin-top:9.3pt;width:211.85pt;height:131.4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" strokecolor="white" strokeweight="1pt">
                <v:stroke dashstyle="dash"/>
                <v:shadow color="#868686"/>
                <v:textbox>
                  <w:txbxContent>
                    <w:p w:rsidR="000D0A35" w:rsidRPr="00862DED" w:rsidRDefault="000D0A35" w:rsidP="00E45FED">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0D0A35" w:rsidRPr="00D24B01" w:rsidRDefault="000D0A35" w:rsidP="00E45FED">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0D0A35" w:rsidRPr="00862DED" w:rsidRDefault="000D0A35" w:rsidP="00E45FED">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0D0A35" w:rsidRPr="00862DED" w:rsidRDefault="000D0A35" w:rsidP="00E45FED">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0D0A35" w:rsidRDefault="000D0A35" w:rsidP="00E45FED">
                      <w:pPr>
                        <w:rPr>
                          <w:rFonts w:ascii="Sylfaen" w:hAnsi="Sylfaen" w:cs="Sylfaen"/>
                          <w:sz w:val="22"/>
                          <w:szCs w:val="22"/>
                          <w:lang w:val="hy-AM" w:bidi="he-IL"/>
                        </w:rPr>
                      </w:pPr>
                    </w:p>
                    <w:p w:rsidR="000D0A35" w:rsidRPr="00862DED" w:rsidRDefault="000D0A35" w:rsidP="00E45FED">
                      <w:pPr>
                        <w:rPr>
                          <w:rFonts w:ascii="Sylfaen" w:hAnsi="Sylfaen" w:cs="Sylfaen"/>
                          <w:sz w:val="22"/>
                          <w:szCs w:val="22"/>
                          <w:lang w:val="hy-AM" w:bidi="he-IL"/>
                        </w:rPr>
                      </w:pPr>
                    </w:p>
                    <w:p w:rsidR="000D0A35" w:rsidRPr="00862DED" w:rsidRDefault="000D0A35" w:rsidP="00E45FED">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0D0A35" w:rsidRPr="00862DED" w:rsidRDefault="000D0A35" w:rsidP="00E45FED">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0D0A35" w:rsidRPr="00862DED" w:rsidRDefault="000D0A35" w:rsidP="00E45FED">
                      <w:pPr>
                        <w:rPr>
                          <w:rFonts w:ascii="Sylfaen" w:hAnsi="Sylfaen"/>
                          <w:lang w:val="hy-AM"/>
                        </w:rPr>
                      </w:pPr>
                    </w:p>
                  </w:txbxContent>
                </v:textbox>
                <w10:wrap anchorx="margin"/>
              </v:shape>
            </w:pict>
          </mc:Fallback>
        </mc:AlternateContent>
      </w:r>
    </w:p>
    <w:p w:rsidR="00E45FED" w:rsidRPr="00D20AE0" w:rsidRDefault="00E45FED" w:rsidP="00E45FED">
      <w:pPr>
        <w:shd w:val="clear" w:color="auto" w:fill="FFFFFF" w:themeFill="background1"/>
        <w:rPr>
          <w:rFonts w:ascii="Sylfaen" w:hAnsi="Sylfaen"/>
          <w:sz w:val="20"/>
          <w:szCs w:val="20"/>
        </w:rPr>
      </w:pPr>
    </w:p>
    <w:p w:rsidR="00E45FED" w:rsidRPr="00D20AE0" w:rsidRDefault="00E45FED" w:rsidP="00E45FED">
      <w:pPr>
        <w:shd w:val="clear" w:color="auto" w:fill="FFFFFF" w:themeFill="background1"/>
        <w:rPr>
          <w:rFonts w:ascii="Sylfaen" w:hAnsi="Sylfaen"/>
          <w:sz w:val="20"/>
          <w:szCs w:val="20"/>
        </w:rPr>
      </w:pPr>
    </w:p>
    <w:p w:rsidR="00E45FED" w:rsidRPr="00D20AE0" w:rsidRDefault="00E45FED" w:rsidP="00E45FED">
      <w:pPr>
        <w:shd w:val="clear" w:color="auto" w:fill="FFFFFF" w:themeFill="background1"/>
        <w:rPr>
          <w:rFonts w:ascii="Sylfaen" w:hAnsi="Sylfaen"/>
          <w:sz w:val="20"/>
          <w:szCs w:val="20"/>
        </w:rPr>
      </w:pPr>
    </w:p>
    <w:p w:rsidR="00E45FED" w:rsidRPr="00D20AE0" w:rsidRDefault="00E45FED" w:rsidP="00E45FED">
      <w:pPr>
        <w:shd w:val="clear" w:color="auto" w:fill="FFFFFF" w:themeFill="background1"/>
        <w:rPr>
          <w:rFonts w:ascii="Sylfaen" w:hAnsi="Sylfaen"/>
          <w:sz w:val="20"/>
          <w:szCs w:val="20"/>
        </w:rPr>
      </w:pPr>
    </w:p>
    <w:p w:rsidR="00E45FED" w:rsidRPr="00D20AE0" w:rsidRDefault="00E45FED" w:rsidP="00E45FED">
      <w:pPr>
        <w:shd w:val="clear" w:color="auto" w:fill="FFFFFF" w:themeFill="background1"/>
        <w:rPr>
          <w:rFonts w:ascii="Sylfaen" w:hAnsi="Sylfaen"/>
          <w:sz w:val="20"/>
          <w:szCs w:val="20"/>
        </w:rPr>
      </w:pPr>
    </w:p>
    <w:p w:rsidR="00E45FED" w:rsidRPr="00D20AE0" w:rsidRDefault="00E45FED" w:rsidP="00E45FED">
      <w:pPr>
        <w:shd w:val="clear" w:color="auto" w:fill="FFFFFF" w:themeFill="background1"/>
        <w:rPr>
          <w:rFonts w:ascii="Sylfaen" w:hAnsi="Sylfaen"/>
          <w:sz w:val="20"/>
          <w:szCs w:val="20"/>
        </w:rPr>
      </w:pPr>
    </w:p>
    <w:p w:rsidR="00E45FED" w:rsidRPr="00D20AE0" w:rsidRDefault="00E45FED" w:rsidP="00E45FED">
      <w:pPr>
        <w:shd w:val="clear" w:color="auto" w:fill="FFFFFF" w:themeFill="background1"/>
        <w:rPr>
          <w:rFonts w:ascii="Sylfaen" w:hAnsi="Sylfaen"/>
          <w:sz w:val="20"/>
          <w:szCs w:val="20"/>
        </w:rPr>
      </w:pPr>
    </w:p>
    <w:p w:rsidR="00E45FED" w:rsidRPr="00D20AE0" w:rsidRDefault="00E45FED" w:rsidP="00E45FED">
      <w:pPr>
        <w:shd w:val="clear" w:color="auto" w:fill="FFFFFF" w:themeFill="background1"/>
        <w:rPr>
          <w:rFonts w:ascii="Sylfaen" w:hAnsi="Sylfaen"/>
          <w:sz w:val="20"/>
          <w:szCs w:val="20"/>
        </w:rPr>
      </w:pPr>
    </w:p>
    <w:p w:rsidR="00E45FED" w:rsidRPr="00D20AE0" w:rsidRDefault="00E45FED" w:rsidP="00E45FED">
      <w:pPr>
        <w:shd w:val="clear" w:color="auto" w:fill="FFFFFF" w:themeFill="background1"/>
        <w:rPr>
          <w:rFonts w:ascii="Sylfaen" w:hAnsi="Sylfaen"/>
          <w:sz w:val="20"/>
          <w:szCs w:val="20"/>
        </w:rPr>
      </w:pPr>
    </w:p>
    <w:p w:rsidR="00E45FED" w:rsidRPr="00D20AE0" w:rsidRDefault="00E45FED" w:rsidP="00E45FED">
      <w:pPr>
        <w:shd w:val="clear" w:color="auto" w:fill="FFFFFF" w:themeFill="background1"/>
        <w:rPr>
          <w:rFonts w:ascii="Sylfaen" w:eastAsiaTheme="minorHAnsi" w:hAnsi="Sylfaen"/>
          <w:color w:val="000000" w:themeColor="text1"/>
          <w:sz w:val="16"/>
          <w:szCs w:val="16"/>
        </w:rPr>
      </w:pPr>
      <w:r w:rsidRPr="00D20AE0">
        <w:rPr>
          <w:rFonts w:ascii="Sylfaen" w:hAnsi="Sylfaen"/>
          <w:sz w:val="16"/>
          <w:szCs w:val="16"/>
        </w:rPr>
        <w:t>Координатор ЗАО «ЮКЖД»</w:t>
      </w:r>
      <w:r w:rsidRPr="00D20AE0">
        <w:rPr>
          <w:rFonts w:ascii="Sylfaen" w:hAnsi="Sylfaen"/>
          <w:sz w:val="16"/>
          <w:szCs w:val="16"/>
          <w:lang w:val="hy-AM"/>
        </w:rPr>
        <w:t>:</w:t>
      </w:r>
      <w:r w:rsidRPr="00D20AE0">
        <w:rPr>
          <w:rFonts w:ascii="Sylfaen" w:hAnsi="Sylfaen"/>
          <w:sz w:val="16"/>
          <w:szCs w:val="16"/>
        </w:rPr>
        <w:t xml:space="preserve"> </w:t>
      </w:r>
      <w:r w:rsidRPr="00D20AE0">
        <w:rPr>
          <w:rFonts w:ascii="Sylfaen" w:hAnsi="Sylfaen"/>
          <w:i/>
          <w:color w:val="1F4E79" w:themeColor="accent1" w:themeShade="80"/>
          <w:sz w:val="16"/>
          <w:szCs w:val="16"/>
        </w:rPr>
        <w:t>Наименование дирекции</w:t>
      </w:r>
      <w:r w:rsidRPr="00D20AE0">
        <w:rPr>
          <w:rFonts w:ascii="Sylfaen" w:eastAsia="Calibri" w:hAnsi="Sylfaen"/>
          <w:color w:val="1F4E79" w:themeColor="accent1" w:themeShade="80"/>
          <w:sz w:val="16"/>
          <w:szCs w:val="16"/>
        </w:rPr>
        <w:t xml:space="preserve">: </w:t>
      </w:r>
    </w:p>
    <w:p w:rsidR="00E45FED" w:rsidRPr="00D20AE0" w:rsidRDefault="00E45FED" w:rsidP="00E45FED">
      <w:pPr>
        <w:shd w:val="clear" w:color="auto" w:fill="FFFFFF" w:themeFill="background1"/>
        <w:rPr>
          <w:rFonts w:ascii="Sylfaen" w:eastAsiaTheme="minorHAnsi" w:hAnsi="Sylfaen"/>
          <w:color w:val="000000" w:themeColor="text1"/>
          <w:sz w:val="16"/>
          <w:szCs w:val="16"/>
        </w:rPr>
      </w:pPr>
      <w:r w:rsidRPr="00D20AE0">
        <w:rPr>
          <w:rFonts w:ascii="Sylfaen" w:eastAsia="Calibri" w:hAnsi="Sylfaen"/>
          <w:i/>
          <w:color w:val="1F4E79" w:themeColor="accent1" w:themeShade="80"/>
          <w:sz w:val="16"/>
          <w:szCs w:val="16"/>
        </w:rPr>
        <w:t>Ф.И.О. координатора</w:t>
      </w:r>
      <w:r w:rsidRPr="00D20AE0">
        <w:rPr>
          <w:rFonts w:ascii="Sylfaen" w:eastAsia="Calibri" w:hAnsi="Sylfaen"/>
          <w:sz w:val="16"/>
          <w:szCs w:val="16"/>
        </w:rPr>
        <w:t>____________</w:t>
      </w:r>
      <w:r w:rsidRPr="00D20AE0">
        <w:rPr>
          <w:rFonts w:ascii="Sylfaen" w:eastAsiaTheme="minorHAnsi" w:hAnsi="Sylfaen"/>
          <w:color w:val="000000" w:themeColor="text1"/>
          <w:sz w:val="16"/>
          <w:szCs w:val="16"/>
        </w:rPr>
        <w:t xml:space="preserve"> </w:t>
      </w:r>
    </w:p>
    <w:p w:rsidR="00E45FED" w:rsidRPr="00D20AE0" w:rsidRDefault="00E45FED" w:rsidP="00E45FED">
      <w:pPr>
        <w:shd w:val="clear" w:color="auto" w:fill="FFFFFF" w:themeFill="background1"/>
      </w:pPr>
      <w:r w:rsidRPr="00D20AE0">
        <w:rPr>
          <w:rFonts w:ascii="Sylfaen" w:eastAsiaTheme="minorHAnsi" w:hAnsi="Sylfaen"/>
          <w:color w:val="000000" w:themeColor="text1"/>
          <w:sz w:val="16"/>
          <w:szCs w:val="16"/>
        </w:rPr>
        <w:t xml:space="preserve">Тел.:                                   </w:t>
      </w:r>
      <w:r w:rsidRPr="00D20AE0">
        <w:rPr>
          <w:rFonts w:ascii="Sylfaen" w:eastAsiaTheme="minorHAnsi" w:hAnsi="Sylfaen"/>
          <w:color w:val="000000" w:themeColor="text1"/>
          <w:sz w:val="16"/>
          <w:szCs w:val="16"/>
          <w:vertAlign w:val="superscript"/>
        </w:rPr>
        <w:t>подпись</w:t>
      </w:r>
    </w:p>
    <w:p w:rsidR="00E45FED" w:rsidRPr="00D20AE0" w:rsidRDefault="00E45FED">
      <w:pPr>
        <w:spacing w:after="160" w:line="259" w:lineRule="auto"/>
        <w:rPr>
          <w:rFonts w:ascii="Sylfaen" w:hAnsi="Sylfaen"/>
          <w:sz w:val="20"/>
          <w:szCs w:val="20"/>
        </w:rPr>
      </w:pPr>
    </w:p>
    <w:p w:rsidR="002412DD" w:rsidRPr="00D20AE0" w:rsidRDefault="002412DD" w:rsidP="00121083">
      <w:pPr>
        <w:widowControl w:val="0"/>
        <w:autoSpaceDE w:val="0"/>
        <w:autoSpaceDN w:val="0"/>
        <w:adjustRightInd w:val="0"/>
        <w:rPr>
          <w:rFonts w:ascii="Sylfaen" w:hAnsi="Sylfaen"/>
          <w:sz w:val="20"/>
          <w:szCs w:val="20"/>
        </w:rPr>
      </w:pPr>
    </w:p>
    <w:p w:rsidR="007D1701" w:rsidRPr="00D20AE0" w:rsidRDefault="00E45FED" w:rsidP="007D1701">
      <w:pPr>
        <w:pStyle w:val="3"/>
        <w:spacing w:before="0" w:after="0" w:line="276" w:lineRule="auto"/>
        <w:jc w:val="right"/>
        <w:rPr>
          <w:rFonts w:ascii="Times New Roman" w:hAnsi="Times New Roman" w:cs="Times New Roman"/>
          <w:sz w:val="28"/>
          <w:szCs w:val="28"/>
        </w:rPr>
      </w:pPr>
      <w:r w:rsidRPr="00D20AE0">
        <w:rPr>
          <w:rFonts w:ascii="Sylfaen" w:hAnsi="Sylfaen"/>
          <w:sz w:val="20"/>
          <w:szCs w:val="20"/>
        </w:rPr>
        <w:br w:type="page"/>
      </w:r>
      <w:r w:rsidR="007D1701" w:rsidRPr="00D20AE0">
        <w:rPr>
          <w:rFonts w:ascii="Times New Roman" w:hAnsi="Times New Roman" w:cs="Times New Roman"/>
          <w:sz w:val="28"/>
          <w:szCs w:val="28"/>
        </w:rPr>
        <w:lastRenderedPageBreak/>
        <w:t xml:space="preserve">Проект договора для резидентов РА по инвестиционным расходам </w:t>
      </w:r>
    </w:p>
    <w:p w:rsidR="007D1701" w:rsidRPr="00D20AE0" w:rsidRDefault="007D1701">
      <w:pPr>
        <w:spacing w:after="160" w:line="259" w:lineRule="auto"/>
        <w:rPr>
          <w:rFonts w:ascii="Sylfaen" w:hAnsi="Sylfaen"/>
          <w:sz w:val="20"/>
          <w:szCs w:val="20"/>
        </w:rPr>
      </w:pPr>
    </w:p>
    <w:tbl>
      <w:tblPr>
        <w:tblW w:w="11057" w:type="dxa"/>
        <w:tblLayout w:type="fixed"/>
        <w:tblLook w:val="04A0" w:firstRow="1" w:lastRow="0" w:firstColumn="1" w:lastColumn="0" w:noHBand="0" w:noVBand="1"/>
      </w:tblPr>
      <w:tblGrid>
        <w:gridCol w:w="5529"/>
        <w:gridCol w:w="5528"/>
      </w:tblGrid>
      <w:tr w:rsidR="007D1701" w:rsidRPr="00D20AE0" w:rsidTr="005B5746">
        <w:tc>
          <w:tcPr>
            <w:tcW w:w="5529" w:type="dxa"/>
          </w:tcPr>
          <w:p w:rsidR="007D1701" w:rsidRPr="00D20AE0" w:rsidRDefault="007D1701" w:rsidP="005B5746">
            <w:pPr>
              <w:shd w:val="clear" w:color="auto" w:fill="FFFFFF" w:themeFill="background1"/>
              <w:spacing w:after="160" w:line="360" w:lineRule="auto"/>
              <w:jc w:val="both"/>
              <w:rPr>
                <w:rFonts w:ascii="Sylfaen" w:eastAsia="Calibri" w:hAnsi="Sylfaen" w:cs="Sylfaen"/>
                <w:sz w:val="21"/>
                <w:szCs w:val="21"/>
              </w:rPr>
            </w:pPr>
            <w:r w:rsidRPr="00D20AE0">
              <w:rPr>
                <w:noProof/>
              </w:rPr>
              <mc:AlternateContent>
                <mc:Choice Requires="wps">
                  <w:drawing>
                    <wp:anchor distT="45720" distB="45720" distL="114300" distR="114300" simplePos="0" relativeHeight="251670528" behindDoc="0" locked="0" layoutInCell="1" allowOverlap="1" wp14:anchorId="1CA485CD" wp14:editId="6EADBFDE">
                      <wp:simplePos x="0" y="0"/>
                      <wp:positionH relativeFrom="column">
                        <wp:posOffset>-171450</wp:posOffset>
                      </wp:positionH>
                      <wp:positionV relativeFrom="paragraph">
                        <wp:posOffset>62865</wp:posOffset>
                      </wp:positionV>
                      <wp:extent cx="7029450" cy="1139190"/>
                      <wp:effectExtent l="0" t="0" r="19050" b="2286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450" cy="1139190"/>
                              </a:xfrm>
                              <a:prstGeom prst="rect">
                                <a:avLst/>
                              </a:prstGeom>
                              <a:solidFill>
                                <a:srgbClr val="FFFFFF"/>
                              </a:solidFill>
                              <a:ln w="9525">
                                <a:solidFill>
                                  <a:srgbClr val="000000"/>
                                </a:solidFill>
                                <a:miter lim="800000"/>
                                <a:headEnd/>
                                <a:tailEnd/>
                              </a:ln>
                            </wps:spPr>
                            <wps:txbx>
                              <w:txbxContent>
                                <w:p w:rsidR="000D0A35" w:rsidRPr="004F56B8" w:rsidRDefault="000D0A35" w:rsidP="007D1701">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0D0A35" w:rsidRPr="00436C9D" w:rsidRDefault="000D0A35" w:rsidP="007D1701">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0D0A35" w:rsidRDefault="000D0A35" w:rsidP="007D1701">
                                  <w:pPr>
                                    <w:jc w:val="both"/>
                                    <w:rPr>
                                      <w:rFonts w:ascii="Sylfaen" w:hAnsi="Sylfaen"/>
                                      <w:b/>
                                    </w:rPr>
                                  </w:pPr>
                                  <w:r w:rsidRPr="00436C9D">
                                    <w:rPr>
                                      <w:rFonts w:ascii="Sylfaen" w:hAnsi="Sylfaen"/>
                                      <w:b/>
                                    </w:rPr>
                                    <w:t xml:space="preserve">ДОГОВОР ПОСТАВКИ </w:t>
                                  </w:r>
                                </w:p>
                                <w:p w:rsidR="000D0A35" w:rsidRPr="004F56B8" w:rsidRDefault="000D0A35" w:rsidP="007D1701">
                                  <w:pPr>
                                    <w:jc w:val="both"/>
                                    <w:rPr>
                                      <w:rFonts w:ascii="Sylfaen" w:eastAsia="Calibri" w:hAnsi="Sylfaen"/>
                                      <w:sz w:val="20"/>
                                      <w:szCs w:val="20"/>
                                    </w:rPr>
                                  </w:pPr>
                                </w:p>
                                <w:p w:rsidR="000D0A35" w:rsidRPr="007243D9" w:rsidRDefault="000D0A35" w:rsidP="007D1701">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A485CD" id="_x0000_s1029" type="#_x0000_t202" style="position:absolute;left:0;text-align:left;margin-left:-13.5pt;margin-top:4.95pt;width:553.5pt;height:89.7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">
                      <v:textbox>
                        <w:txbxContent>
                          <w:p w:rsidR="000D0A35" w:rsidRPr="004F56B8" w:rsidRDefault="000D0A35" w:rsidP="007D1701">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0D0A35" w:rsidRPr="00436C9D" w:rsidRDefault="000D0A35" w:rsidP="007D1701">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0D0A35" w:rsidRDefault="000D0A35" w:rsidP="007D1701">
                            <w:pPr>
                              <w:jc w:val="both"/>
                              <w:rPr>
                                <w:rFonts w:ascii="Sylfaen" w:hAnsi="Sylfaen"/>
                                <w:b/>
                              </w:rPr>
                            </w:pPr>
                            <w:r w:rsidRPr="00436C9D">
                              <w:rPr>
                                <w:rFonts w:ascii="Sylfaen" w:hAnsi="Sylfaen"/>
                                <w:b/>
                              </w:rPr>
                              <w:t xml:space="preserve">ДОГОВОР ПОСТАВКИ </w:t>
                            </w:r>
                          </w:p>
                          <w:p w:rsidR="000D0A35" w:rsidRPr="004F56B8" w:rsidRDefault="000D0A35" w:rsidP="007D1701">
                            <w:pPr>
                              <w:jc w:val="both"/>
                              <w:rPr>
                                <w:rFonts w:ascii="Sylfaen" w:eastAsia="Calibri" w:hAnsi="Sylfaen"/>
                                <w:sz w:val="20"/>
                                <w:szCs w:val="20"/>
                              </w:rPr>
                            </w:pPr>
                          </w:p>
                          <w:p w:rsidR="000D0A35" w:rsidRPr="007243D9" w:rsidRDefault="000D0A35" w:rsidP="007D1701">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v:textbox>
                    </v:shape>
                  </w:pict>
                </mc:Fallback>
              </mc:AlternateContent>
            </w:r>
          </w:p>
          <w:p w:rsidR="007D1701" w:rsidRPr="00D20AE0" w:rsidRDefault="007D1701" w:rsidP="005B5746">
            <w:pPr>
              <w:shd w:val="clear" w:color="auto" w:fill="FFFFFF" w:themeFill="background1"/>
              <w:spacing w:after="160" w:line="360" w:lineRule="auto"/>
              <w:jc w:val="both"/>
              <w:rPr>
                <w:rFonts w:ascii="Sylfaen" w:eastAsia="Calibri" w:hAnsi="Sylfaen" w:cs="Sylfaen"/>
                <w:sz w:val="21"/>
                <w:szCs w:val="21"/>
              </w:rPr>
            </w:pPr>
          </w:p>
          <w:p w:rsidR="007D1701" w:rsidRPr="00D20AE0" w:rsidRDefault="007D1701" w:rsidP="005B5746">
            <w:pPr>
              <w:shd w:val="clear" w:color="auto" w:fill="FFFFFF" w:themeFill="background1"/>
              <w:spacing w:after="160" w:line="360" w:lineRule="auto"/>
              <w:jc w:val="both"/>
              <w:rPr>
                <w:rFonts w:ascii="Sylfaen" w:eastAsia="Calibri" w:hAnsi="Sylfaen" w:cs="Sylfaen"/>
                <w:sz w:val="21"/>
                <w:szCs w:val="21"/>
              </w:rPr>
            </w:pPr>
          </w:p>
          <w:p w:rsidR="007D1701" w:rsidRPr="00D20AE0" w:rsidRDefault="007D1701" w:rsidP="005B5746">
            <w:pPr>
              <w:shd w:val="clear" w:color="auto" w:fill="FFFFFF" w:themeFill="background1"/>
              <w:spacing w:after="160"/>
              <w:jc w:val="both"/>
              <w:rPr>
                <w:rFonts w:ascii="Sylfaen" w:eastAsia="Calibri" w:hAnsi="Sylfaen" w:cs="Sylfaen"/>
                <w:sz w:val="21"/>
                <w:szCs w:val="21"/>
                <w:lang w:val="hy-AM"/>
              </w:rPr>
            </w:pPr>
          </w:p>
          <w:p w:rsidR="007D1701" w:rsidRPr="00D20AE0" w:rsidRDefault="007D1701" w:rsidP="005B5746">
            <w:pPr>
              <w:shd w:val="clear" w:color="auto" w:fill="FFFFFF" w:themeFill="background1"/>
              <w:spacing w:after="160"/>
              <w:jc w:val="both"/>
              <w:rPr>
                <w:rFonts w:ascii="Sylfaen" w:eastAsia="Calibri" w:hAnsi="Sylfaen"/>
                <w:sz w:val="21"/>
                <w:szCs w:val="21"/>
                <w:lang w:val="hy-AM"/>
              </w:rPr>
            </w:pPr>
            <w:r w:rsidRPr="00D20AE0">
              <w:rPr>
                <w:rFonts w:ascii="Sylfaen" w:eastAsia="Calibri" w:hAnsi="Sylfaen" w:cs="Sylfaen"/>
                <w:sz w:val="21"/>
                <w:szCs w:val="21"/>
                <w:lang w:val="hy-AM"/>
              </w:rPr>
              <w:t xml:space="preserve">  «Հարավկովկասյան</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երկաթուղի</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ՓԲԸ</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այսուհետ՝</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Գնորդ</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ի</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 xml:space="preserve">դեմս գլխավոր տնօրենի Ալեքսեյ Վալերիի Մելնիկովի ով գործում է </w:t>
            </w:r>
            <w:sdt>
              <w:sdtPr>
                <w:rPr>
                  <w:rFonts w:ascii="Sylfaen" w:eastAsia="Calibri" w:hAnsi="Sylfaen" w:cs="Sylfaen"/>
                  <w:sz w:val="21"/>
                  <w:szCs w:val="21"/>
                  <w:lang w:val="hy-AM"/>
                </w:rPr>
                <w:id w:val="2018566665"/>
                <w:placeholder>
                  <w:docPart w:val="A4F8C151A17643B39A079EC4879CAE4F"/>
                </w:placeholder>
              </w:sdtPr>
              <w:sdtEndPr/>
              <w:sdtContent>
                <w:r w:rsidRPr="00D20AE0">
                  <w:rPr>
                    <w:rFonts w:ascii="Sylfaen" w:eastAsia="Calibri" w:hAnsi="Sylfaen" w:cs="Sylfaen"/>
                    <w:sz w:val="21"/>
                    <w:szCs w:val="21"/>
                    <w:lang w:val="hy-AM"/>
                  </w:rPr>
                  <w:t>Կանոնադրության հիման վրա,</w:t>
                </w:r>
              </w:sdtContent>
            </w:sdt>
            <w:r w:rsidRPr="00D20AE0">
              <w:rPr>
                <w:rFonts w:ascii="Sylfaen" w:eastAsia="Calibri" w:hAnsi="Sylfaen" w:cs="Sylfaen"/>
                <w:sz w:val="21"/>
                <w:szCs w:val="21"/>
                <w:lang w:val="hy-AM"/>
              </w:rPr>
              <w:t xml:space="preserve"> մի կողմից,  և /«</w:t>
            </w:r>
            <w:r w:rsidRPr="00D20AE0">
              <w:rPr>
                <w:rFonts w:ascii="Sylfaen" w:eastAsia="Calibri" w:hAnsi="Sylfaen"/>
                <w:i/>
                <w:color w:val="1F4E79" w:themeColor="accent1" w:themeShade="80"/>
                <w:sz w:val="21"/>
                <w:szCs w:val="21"/>
                <w:lang w:val="hy-AM"/>
              </w:rPr>
              <w:t>Կողմի անվանում» Կազմակերպա-իրավական տեսակ/</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այսուհետ՝</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Մատակարար</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ի</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դեմս</w:t>
            </w:r>
            <w:r w:rsidRPr="00D20AE0">
              <w:rPr>
                <w:rFonts w:ascii="Sylfaen" w:eastAsia="Calibri" w:hAnsi="Sylfaen"/>
                <w:sz w:val="21"/>
                <w:szCs w:val="21"/>
                <w:lang w:val="hy-AM"/>
              </w:rPr>
              <w:t xml:space="preserve"> </w:t>
            </w:r>
            <w:r w:rsidRPr="00D20AE0">
              <w:rPr>
                <w:rFonts w:ascii="Sylfaen" w:eastAsia="Calibri" w:hAnsi="Sylfaen" w:cs="Sylfaen"/>
                <w:i/>
                <w:color w:val="1F4E79" w:themeColor="accent1" w:themeShade="80"/>
                <w:sz w:val="21"/>
                <w:szCs w:val="21"/>
                <w:lang w:val="hy-AM"/>
              </w:rPr>
              <w:t>պաշտոն</w:t>
            </w:r>
            <w:r w:rsidRPr="00D20AE0">
              <w:rPr>
                <w:rFonts w:ascii="Sylfaen" w:eastAsia="Calibri" w:hAnsi="Sylfaen" w:cs="Sylfaen"/>
                <w:sz w:val="21"/>
                <w:szCs w:val="21"/>
                <w:lang w:val="hy-AM"/>
              </w:rPr>
              <w:t>՝</w:t>
            </w:r>
            <w:r w:rsidRPr="00D20AE0">
              <w:rPr>
                <w:rFonts w:ascii="Sylfaen" w:eastAsia="Calibri" w:hAnsi="Sylfaen"/>
                <w:sz w:val="21"/>
                <w:szCs w:val="21"/>
                <w:lang w:val="hy-AM"/>
              </w:rPr>
              <w:t xml:space="preserve"> </w:t>
            </w:r>
            <w:r w:rsidRPr="00D20AE0">
              <w:rPr>
                <w:rFonts w:ascii="Sylfaen" w:eastAsia="Calibri" w:hAnsi="Sylfaen"/>
                <w:i/>
                <w:color w:val="1F4E79" w:themeColor="accent1" w:themeShade="80"/>
                <w:sz w:val="21"/>
                <w:szCs w:val="21"/>
                <w:lang w:val="hy-AM"/>
              </w:rPr>
              <w:t>/</w:t>
            </w:r>
            <w:r w:rsidRPr="00D20AE0">
              <w:rPr>
                <w:rFonts w:ascii="Sylfaen" w:hAnsi="Sylfaen"/>
                <w:i/>
                <w:color w:val="1F4E79" w:themeColor="accent1" w:themeShade="80"/>
                <w:sz w:val="21"/>
                <w:szCs w:val="21"/>
                <w:lang w:val="hy-AM"/>
              </w:rPr>
              <w:t>Անուն Ազգանուն Հայրանուն/,</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ով</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գործում</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է</w:t>
            </w:r>
            <w:sdt>
              <w:sdtPr>
                <w:rPr>
                  <w:rFonts w:ascii="Sylfaen" w:eastAsia="Calibri" w:hAnsi="Sylfaen"/>
                  <w:sz w:val="21"/>
                  <w:szCs w:val="21"/>
                </w:rPr>
                <w:id w:val="-378477896"/>
                <w:placeholder>
                  <w:docPart w:val="A4F8C151A17643B39A079EC4879CAE4F"/>
                </w:placeholder>
              </w:sdtPr>
              <w:sdtEndPr/>
              <w:sdtContent>
                <w:r w:rsidRPr="00D20AE0">
                  <w:rPr>
                    <w:rFonts w:ascii="Sylfaen" w:eastAsia="Calibri" w:hAnsi="Sylfaen"/>
                    <w:i/>
                    <w:color w:val="1F4E79" w:themeColor="accent1" w:themeShade="80"/>
                    <w:sz w:val="21"/>
                    <w:szCs w:val="21"/>
                    <w:lang w:val="hy-AM"/>
                  </w:rPr>
                  <w:softHyphen/>
                </w:r>
                <w:r w:rsidRPr="00D20AE0">
                  <w:rPr>
                    <w:rFonts w:ascii="Sylfaen" w:eastAsia="Calibri" w:hAnsi="Sylfaen"/>
                    <w:i/>
                    <w:color w:val="1F4E79" w:themeColor="accent1" w:themeShade="80"/>
                    <w:sz w:val="21"/>
                    <w:szCs w:val="21"/>
                    <w:lang w:val="hy-AM"/>
                  </w:rPr>
                  <w:softHyphen/>
                </w:r>
                <w:r w:rsidRPr="00D20AE0">
                  <w:rPr>
                    <w:rFonts w:ascii="Sylfaen" w:eastAsia="Calibri" w:hAnsi="Sylfaen"/>
                    <w:i/>
                    <w:color w:val="1F4E79" w:themeColor="accent1" w:themeShade="80"/>
                    <w:sz w:val="21"/>
                    <w:szCs w:val="21"/>
                    <w:lang w:val="hy-AM"/>
                  </w:rPr>
                  <w:softHyphen/>
                </w:r>
                <w:r w:rsidRPr="00D20AE0">
                  <w:rPr>
                    <w:rFonts w:ascii="Sylfaen" w:eastAsia="Calibri" w:hAnsi="Sylfaen"/>
                    <w:i/>
                    <w:color w:val="1F4E79" w:themeColor="accent1" w:themeShade="80"/>
                    <w:sz w:val="21"/>
                    <w:szCs w:val="21"/>
                    <w:lang w:val="hy-AM"/>
                  </w:rPr>
                  <w:softHyphen/>
                </w:r>
                <w:r w:rsidRPr="00D20AE0">
                  <w:rPr>
                    <w:rFonts w:ascii="Sylfaen" w:eastAsia="Calibri" w:hAnsi="Sylfaen"/>
                    <w:i/>
                    <w:color w:val="1F4E79" w:themeColor="accent1" w:themeShade="80"/>
                    <w:sz w:val="21"/>
                    <w:szCs w:val="21"/>
                    <w:lang w:val="hy-AM"/>
                  </w:rPr>
                  <w:softHyphen/>
                </w:r>
                <w:r w:rsidRPr="00D20AE0">
                  <w:rPr>
                    <w:rFonts w:ascii="Sylfaen" w:eastAsia="Calibri" w:hAnsi="Sylfaen"/>
                    <w:i/>
                    <w:color w:val="1F4E79" w:themeColor="accent1" w:themeShade="80"/>
                    <w:sz w:val="21"/>
                    <w:szCs w:val="21"/>
                    <w:lang w:val="hy-AM"/>
                  </w:rPr>
                  <w:softHyphen/>
                </w:r>
                <w:r w:rsidRPr="00D20AE0">
                  <w:rPr>
                    <w:rFonts w:ascii="Sylfaen" w:eastAsia="Calibri" w:hAnsi="Sylfaen"/>
                    <w:i/>
                    <w:color w:val="1F4E79" w:themeColor="accent1" w:themeShade="80"/>
                    <w:sz w:val="21"/>
                    <w:szCs w:val="21"/>
                    <w:lang w:val="hy-AM"/>
                  </w:rPr>
                  <w:softHyphen/>
                </w:r>
                <w:r w:rsidRPr="00D20AE0">
                  <w:rPr>
                    <w:rFonts w:ascii="Sylfaen" w:eastAsia="Calibri" w:hAnsi="Sylfaen"/>
                    <w:i/>
                    <w:color w:val="1F4E79" w:themeColor="accent1" w:themeShade="80"/>
                    <w:sz w:val="21"/>
                    <w:szCs w:val="21"/>
                    <w:lang w:val="hy-AM"/>
                  </w:rPr>
                  <w:softHyphen/>
                </w:r>
                <w:r w:rsidRPr="00D20AE0">
                  <w:rPr>
                    <w:rFonts w:ascii="Sylfaen" w:eastAsia="Calibri" w:hAnsi="Sylfaen"/>
                    <w:i/>
                    <w:color w:val="1F4E79" w:themeColor="accent1" w:themeShade="80"/>
                    <w:sz w:val="21"/>
                    <w:szCs w:val="21"/>
                    <w:lang w:val="hy-AM"/>
                  </w:rPr>
                  <w:softHyphen/>
                </w:r>
                <w:r w:rsidRPr="00D20AE0">
                  <w:rPr>
                    <w:rFonts w:ascii="Sylfaen" w:eastAsia="Calibri" w:hAnsi="Sylfaen"/>
                    <w:i/>
                    <w:color w:val="1F4E79" w:themeColor="accent1" w:themeShade="80"/>
                    <w:sz w:val="21"/>
                    <w:szCs w:val="21"/>
                    <w:lang w:val="hy-AM"/>
                  </w:rPr>
                  <w:softHyphen/>
                </w:r>
              </w:sdtContent>
            </w:sdt>
            <w:r w:rsidRPr="00D20AE0">
              <w:rPr>
                <w:rFonts w:ascii="Sylfaen" w:eastAsia="Calibri" w:hAnsi="Sylfaen"/>
                <w:sz w:val="21"/>
                <w:szCs w:val="21"/>
                <w:lang w:val="hy-AM"/>
              </w:rPr>
              <w:t xml:space="preserve"> </w:t>
            </w:r>
            <w:r w:rsidRPr="00D20AE0">
              <w:rPr>
                <w:rFonts w:ascii="Sylfaen" w:eastAsia="Calibri" w:hAnsi="Sylfaen"/>
                <w:i/>
                <w:color w:val="1F4E79" w:themeColor="accent1" w:themeShade="80"/>
                <w:sz w:val="21"/>
                <w:szCs w:val="21"/>
                <w:lang w:val="hy-AM"/>
              </w:rPr>
              <w:t>/Փաստաթղթի անվանում/</w:t>
            </w:r>
            <w:r w:rsidRPr="00D20AE0">
              <w:rPr>
                <w:rFonts w:ascii="Sylfaen" w:eastAsia="Calibri" w:hAnsi="Sylfaen" w:cs="Sylfaen"/>
                <w:sz w:val="21"/>
                <w:szCs w:val="21"/>
                <w:lang w:val="hy-AM"/>
              </w:rPr>
              <w:t xml:space="preserve">  հիման</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վրա</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մյուս</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կողմից</w:t>
            </w:r>
            <w:r w:rsidRPr="00D20AE0">
              <w:rPr>
                <w:rFonts w:ascii="Sylfaen" w:eastAsia="Calibri" w:hAnsi="Sylfaen"/>
                <w:sz w:val="21"/>
                <w:szCs w:val="21"/>
                <w:lang w:val="hy-AM"/>
              </w:rPr>
              <w:t xml:space="preserve">, այսուհետ միասին անվանվելով՝ Կողմեր, </w:t>
            </w:r>
            <w:r w:rsidRPr="00D20AE0">
              <w:rPr>
                <w:rFonts w:ascii="Sylfaen" w:eastAsia="Calibri" w:hAnsi="Sylfaen" w:cs="Sylfaen"/>
                <w:sz w:val="21"/>
                <w:szCs w:val="21"/>
                <w:lang w:val="hy-AM"/>
              </w:rPr>
              <w:t>կնքեցին</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սույն</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Պայմանագիրը (այսուհետ՝ Պայմանագիր)</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հետևյալի</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մասին.</w:t>
            </w:r>
          </w:p>
        </w:tc>
        <w:tc>
          <w:tcPr>
            <w:tcW w:w="5528" w:type="dxa"/>
          </w:tcPr>
          <w:p w:rsidR="007D1701" w:rsidRPr="00D20AE0" w:rsidRDefault="007D1701" w:rsidP="005B5746">
            <w:pPr>
              <w:jc w:val="both"/>
              <w:rPr>
                <w:rFonts w:ascii="Sylfaen" w:hAnsi="Sylfaen"/>
                <w:sz w:val="20"/>
                <w:szCs w:val="20"/>
                <w:lang w:val="hy-AM"/>
              </w:rPr>
            </w:pPr>
          </w:p>
          <w:p w:rsidR="007D1701" w:rsidRPr="00D20AE0" w:rsidRDefault="007D1701" w:rsidP="005B5746">
            <w:pPr>
              <w:jc w:val="both"/>
              <w:rPr>
                <w:rFonts w:ascii="Sylfaen" w:hAnsi="Sylfaen"/>
                <w:sz w:val="20"/>
                <w:szCs w:val="20"/>
                <w:lang w:val="hy-AM"/>
              </w:rPr>
            </w:pPr>
          </w:p>
          <w:p w:rsidR="007D1701" w:rsidRPr="00D20AE0" w:rsidRDefault="007D1701" w:rsidP="005B5746">
            <w:pPr>
              <w:jc w:val="both"/>
              <w:rPr>
                <w:rFonts w:ascii="Sylfaen" w:hAnsi="Sylfaen"/>
                <w:sz w:val="20"/>
                <w:szCs w:val="20"/>
                <w:lang w:val="hy-AM"/>
              </w:rPr>
            </w:pPr>
          </w:p>
          <w:p w:rsidR="007D1701" w:rsidRPr="00D20AE0" w:rsidRDefault="007D1701" w:rsidP="005B5746">
            <w:pPr>
              <w:jc w:val="both"/>
              <w:rPr>
                <w:rFonts w:ascii="Sylfaen" w:hAnsi="Sylfaen"/>
                <w:sz w:val="20"/>
                <w:szCs w:val="20"/>
                <w:lang w:val="hy-AM"/>
              </w:rPr>
            </w:pPr>
          </w:p>
          <w:p w:rsidR="007D1701" w:rsidRPr="00D20AE0" w:rsidRDefault="007D1701" w:rsidP="005B5746">
            <w:pPr>
              <w:jc w:val="both"/>
              <w:rPr>
                <w:rFonts w:ascii="Sylfaen" w:hAnsi="Sylfaen"/>
                <w:sz w:val="20"/>
                <w:szCs w:val="20"/>
                <w:lang w:val="hy-AM"/>
              </w:rPr>
            </w:pPr>
          </w:p>
          <w:p w:rsidR="007D1701" w:rsidRPr="00D20AE0" w:rsidRDefault="007D1701" w:rsidP="005B5746">
            <w:pPr>
              <w:jc w:val="both"/>
              <w:rPr>
                <w:rFonts w:ascii="Sylfaen" w:hAnsi="Sylfaen"/>
                <w:sz w:val="20"/>
                <w:szCs w:val="20"/>
                <w:lang w:val="hy-AM"/>
              </w:rPr>
            </w:pPr>
          </w:p>
          <w:p w:rsidR="007D1701" w:rsidRPr="00D20AE0" w:rsidRDefault="007D1701" w:rsidP="005B5746">
            <w:pPr>
              <w:jc w:val="both"/>
              <w:rPr>
                <w:rFonts w:ascii="Sylfaen" w:hAnsi="Sylfaen"/>
                <w:sz w:val="20"/>
                <w:szCs w:val="20"/>
                <w:lang w:val="hy-AM"/>
              </w:rPr>
            </w:pPr>
          </w:p>
          <w:p w:rsidR="007D1701" w:rsidRPr="00D20AE0" w:rsidRDefault="007D1701" w:rsidP="005B5746">
            <w:pPr>
              <w:jc w:val="both"/>
              <w:rPr>
                <w:rFonts w:ascii="Sylfaen" w:hAnsi="Sylfaen"/>
                <w:sz w:val="20"/>
                <w:szCs w:val="20"/>
                <w:lang w:val="hy-AM"/>
              </w:rPr>
            </w:pPr>
          </w:p>
          <w:p w:rsidR="007D1701" w:rsidRPr="00D20AE0" w:rsidRDefault="007D1701" w:rsidP="005B5746">
            <w:pPr>
              <w:jc w:val="both"/>
              <w:rPr>
                <w:rFonts w:ascii="Sylfaen" w:hAnsi="Sylfaen"/>
                <w:color w:val="000000"/>
                <w:sz w:val="20"/>
                <w:szCs w:val="20"/>
                <w:lang w:val="hy-AM"/>
              </w:rPr>
            </w:pPr>
            <w:r w:rsidRPr="00D20AE0">
              <w:rPr>
                <w:rFonts w:ascii="Sylfaen" w:hAnsi="Sylfaen"/>
                <w:sz w:val="20"/>
                <w:szCs w:val="20"/>
                <w:lang w:val="hy-AM"/>
              </w:rPr>
              <w:t xml:space="preserve">  </w:t>
            </w:r>
            <w:r w:rsidRPr="00D20AE0">
              <w:rPr>
                <w:rFonts w:ascii="Sylfaen" w:hAnsi="Sylfaen"/>
                <w:sz w:val="20"/>
                <w:szCs w:val="20"/>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D20AE0">
              <w:rPr>
                <w:rFonts w:ascii="Sylfaen" w:hAnsi="Sylfaen"/>
                <w:i/>
                <w:color w:val="1F4E79" w:themeColor="accent1" w:themeShade="80"/>
                <w:sz w:val="20"/>
                <w:szCs w:val="20"/>
              </w:rPr>
              <w:t>/Организационно-правовой тип «Наименование организации»/,</w:t>
            </w:r>
            <w:r w:rsidRPr="00D20AE0">
              <w:rPr>
                <w:rFonts w:ascii="Sylfaen" w:hAnsi="Sylfaen"/>
                <w:color w:val="1F4E79" w:themeColor="accent1" w:themeShade="80"/>
                <w:sz w:val="20"/>
                <w:szCs w:val="20"/>
              </w:rPr>
              <w:t xml:space="preserve"> </w:t>
            </w:r>
            <w:r w:rsidRPr="00D20AE0">
              <w:rPr>
                <w:rFonts w:ascii="Sylfaen" w:hAnsi="Sylfaen"/>
                <w:sz w:val="20"/>
                <w:szCs w:val="20"/>
              </w:rPr>
              <w:t xml:space="preserve">далее – Поставщик, в лице </w:t>
            </w:r>
            <w:r w:rsidRPr="00D20AE0">
              <w:rPr>
                <w:rFonts w:ascii="Sylfaen" w:hAnsi="Sylfaen"/>
                <w:i/>
                <w:color w:val="1F4E79" w:themeColor="accent1" w:themeShade="80"/>
                <w:sz w:val="20"/>
                <w:szCs w:val="20"/>
              </w:rPr>
              <w:t>/должность</w:t>
            </w:r>
            <w:r w:rsidRPr="00D20AE0">
              <w:rPr>
                <w:rFonts w:ascii="Sylfaen" w:hAnsi="Sylfaen"/>
                <w:sz w:val="20"/>
                <w:szCs w:val="20"/>
              </w:rPr>
              <w:t xml:space="preserve"> </w:t>
            </w:r>
            <w:r w:rsidRPr="00D20AE0">
              <w:rPr>
                <w:rFonts w:ascii="Sylfaen" w:hAnsi="Sylfaen"/>
                <w:i/>
                <w:color w:val="1F4E79" w:themeColor="accent1" w:themeShade="80"/>
                <w:sz w:val="20"/>
                <w:szCs w:val="20"/>
                <w:lang w:val="hy-AM"/>
              </w:rPr>
              <w:t>/</w:t>
            </w:r>
            <w:r w:rsidRPr="00D20AE0">
              <w:rPr>
                <w:rFonts w:ascii="Sylfaen" w:hAnsi="Sylfaen"/>
                <w:i/>
                <w:color w:val="1F4E79" w:themeColor="accent1" w:themeShade="80"/>
                <w:sz w:val="20"/>
                <w:szCs w:val="20"/>
              </w:rPr>
              <w:t>Фамилия Имя Отчество/</w:t>
            </w:r>
            <w:r w:rsidRPr="00D20AE0">
              <w:rPr>
                <w:rFonts w:ascii="Sylfaen" w:hAnsi="Sylfaen"/>
                <w:sz w:val="20"/>
                <w:szCs w:val="20"/>
              </w:rPr>
              <w:t xml:space="preserve">, действующей на основании </w:t>
            </w:r>
            <w:r w:rsidRPr="00D20AE0">
              <w:rPr>
                <w:rFonts w:ascii="Sylfaen" w:hAnsi="Sylfaen"/>
                <w:color w:val="1F4E79" w:themeColor="accent1" w:themeShade="80"/>
                <w:sz w:val="20"/>
                <w:szCs w:val="20"/>
              </w:rPr>
              <w:t xml:space="preserve">/Наименование документа/, </w:t>
            </w:r>
            <w:r w:rsidRPr="00D20AE0">
              <w:rPr>
                <w:rFonts w:ascii="Sylfaen" w:hAnsi="Sylfaen"/>
                <w:sz w:val="20"/>
                <w:szCs w:val="20"/>
              </w:rPr>
              <w:t>с другой стороны, далее совместно именуемые – Стороны, заключили настоящий Договор (далее - Договор) о нижеследующем:</w:t>
            </w:r>
          </w:p>
        </w:tc>
      </w:tr>
      <w:tr w:rsidR="007D1701" w:rsidRPr="00D20AE0" w:rsidTr="005B5746">
        <w:trPr>
          <w:trHeight w:val="2176"/>
        </w:trPr>
        <w:tc>
          <w:tcPr>
            <w:tcW w:w="5529" w:type="dxa"/>
          </w:tcPr>
          <w:p w:rsidR="007D1701" w:rsidRPr="00D20AE0" w:rsidRDefault="007D1701" w:rsidP="005B5746">
            <w:pPr>
              <w:spacing w:before="120"/>
              <w:jc w:val="center"/>
              <w:rPr>
                <w:rFonts w:ascii="Sylfaen" w:hAnsi="Sylfaen" w:cs="Sylfaen"/>
                <w:b/>
                <w:sz w:val="21"/>
                <w:szCs w:val="21"/>
              </w:rPr>
            </w:pPr>
            <w:r w:rsidRPr="00D20AE0">
              <w:rPr>
                <w:rFonts w:ascii="Sylfaen" w:hAnsi="Sylfaen" w:cs="Sylfaen"/>
                <w:b/>
                <w:sz w:val="21"/>
                <w:szCs w:val="21"/>
              </w:rPr>
              <w:t>1</w:t>
            </w:r>
            <w:r w:rsidRPr="00D20AE0">
              <w:rPr>
                <w:rFonts w:ascii="Sylfaen" w:hAnsi="Sylfaen"/>
                <w:b/>
                <w:sz w:val="21"/>
                <w:szCs w:val="21"/>
              </w:rPr>
              <w:t xml:space="preserve">.  </w:t>
            </w:r>
            <w:r w:rsidRPr="00D20AE0">
              <w:rPr>
                <w:rFonts w:ascii="Sylfaen" w:hAnsi="Sylfaen" w:cs="Sylfaen"/>
                <w:b/>
                <w:sz w:val="21"/>
                <w:szCs w:val="21"/>
              </w:rPr>
              <w:t>Պայմանագրի</w:t>
            </w:r>
            <w:r w:rsidRPr="00D20AE0">
              <w:rPr>
                <w:rFonts w:ascii="Sylfaen" w:hAnsi="Sylfaen"/>
                <w:b/>
                <w:sz w:val="21"/>
                <w:szCs w:val="21"/>
              </w:rPr>
              <w:t xml:space="preserve"> </w:t>
            </w:r>
            <w:r w:rsidRPr="00D20AE0">
              <w:rPr>
                <w:rFonts w:ascii="Sylfaen" w:hAnsi="Sylfaen" w:cs="Sylfaen"/>
                <w:b/>
                <w:sz w:val="21"/>
                <w:szCs w:val="21"/>
              </w:rPr>
              <w:t>առարկան</w:t>
            </w:r>
          </w:p>
          <w:p w:rsidR="007D1701" w:rsidRPr="00D20AE0" w:rsidRDefault="007D1701" w:rsidP="005B5746">
            <w:pPr>
              <w:shd w:val="clear" w:color="auto" w:fill="FFFFFF" w:themeFill="background1"/>
              <w:jc w:val="both"/>
              <w:rPr>
                <w:rFonts w:ascii="Sylfaen" w:eastAsia="Calibri" w:hAnsi="Sylfaen"/>
                <w:sz w:val="21"/>
                <w:szCs w:val="21"/>
              </w:rPr>
            </w:pPr>
            <w:r w:rsidRPr="00D20AE0">
              <w:rPr>
                <w:rFonts w:ascii="Sylfaen" w:hAnsi="Sylfaen" w:cs="Sylfaen"/>
                <w:sz w:val="21"/>
                <w:szCs w:val="21"/>
              </w:rPr>
              <w:t>1.1.</w:t>
            </w:r>
            <w:r w:rsidRPr="00D20AE0">
              <w:t> </w:t>
            </w:r>
            <w:r w:rsidRPr="00D20AE0">
              <w:rPr>
                <w:rFonts w:ascii="Sylfaen" w:eastAsia="Calibri" w:hAnsi="Sylfaen" w:cs="Sylfaen"/>
                <w:sz w:val="21"/>
                <w:szCs w:val="21"/>
              </w:rPr>
              <w:t>Մատակարարը</w:t>
            </w:r>
            <w:r w:rsidRPr="00D20AE0">
              <w:rPr>
                <w:rFonts w:ascii="Sylfaen" w:eastAsia="Calibri" w:hAnsi="Sylfaen"/>
                <w:sz w:val="21"/>
                <w:szCs w:val="21"/>
              </w:rPr>
              <w:t xml:space="preserve"> </w:t>
            </w:r>
            <w:r w:rsidRPr="00D20AE0">
              <w:rPr>
                <w:rFonts w:ascii="Sylfaen" w:eastAsia="Calibri" w:hAnsi="Sylfaen" w:cs="Sylfaen"/>
                <w:sz w:val="21"/>
                <w:szCs w:val="21"/>
                <w:lang w:val="hy-AM"/>
              </w:rPr>
              <w:t>պ</w:t>
            </w:r>
            <w:r w:rsidRPr="00D20AE0">
              <w:rPr>
                <w:rFonts w:ascii="Sylfaen" w:eastAsia="Calibri" w:hAnsi="Sylfaen" w:cs="Sylfaen"/>
                <w:sz w:val="21"/>
                <w:szCs w:val="21"/>
              </w:rPr>
              <w:t>արտավորվում</w:t>
            </w:r>
            <w:r w:rsidRPr="00D20AE0">
              <w:rPr>
                <w:rFonts w:ascii="Sylfaen" w:eastAsia="Calibri" w:hAnsi="Sylfaen"/>
                <w:sz w:val="21"/>
                <w:szCs w:val="21"/>
              </w:rPr>
              <w:t xml:space="preserve"> </w:t>
            </w:r>
            <w:r w:rsidRPr="00D20AE0">
              <w:rPr>
                <w:rFonts w:ascii="Sylfaen" w:eastAsia="Calibri" w:hAnsi="Sylfaen" w:cs="Sylfaen"/>
                <w:sz w:val="21"/>
                <w:szCs w:val="21"/>
              </w:rPr>
              <w:t>է</w:t>
            </w:r>
            <w:r w:rsidRPr="00D20AE0">
              <w:rPr>
                <w:rFonts w:ascii="Sylfaen" w:eastAsia="Calibri" w:hAnsi="Sylfaen"/>
                <w:sz w:val="21"/>
                <w:szCs w:val="21"/>
              </w:rPr>
              <w:t xml:space="preserve"> </w:t>
            </w:r>
            <w:r w:rsidRPr="00D20AE0">
              <w:rPr>
                <w:rFonts w:ascii="Sylfaen" w:eastAsia="Calibri" w:hAnsi="Sylfaen" w:cs="Sylfaen"/>
                <w:sz w:val="21"/>
                <w:szCs w:val="21"/>
              </w:rPr>
              <w:t>Գնորդին</w:t>
            </w:r>
            <w:r w:rsidRPr="00D20AE0">
              <w:rPr>
                <w:rFonts w:ascii="Sylfaen" w:eastAsia="Calibri" w:hAnsi="Sylfaen"/>
                <w:sz w:val="21"/>
                <w:szCs w:val="21"/>
              </w:rPr>
              <w:t xml:space="preserve"> </w:t>
            </w:r>
            <w:r w:rsidRPr="00D20AE0">
              <w:rPr>
                <w:rFonts w:ascii="Sylfaen" w:eastAsia="Calibri" w:hAnsi="Sylfaen" w:cs="Sylfaen"/>
                <w:sz w:val="21"/>
                <w:szCs w:val="21"/>
              </w:rPr>
              <w:t xml:space="preserve">մատակարարել </w:t>
            </w:r>
            <w:r w:rsidRPr="00D20AE0">
              <w:rPr>
                <w:rFonts w:ascii="Sylfaen" w:eastAsia="Calibri" w:hAnsi="Sylfaen" w:cs="Sylfaen"/>
                <w:sz w:val="21"/>
                <w:szCs w:val="21"/>
                <w:lang w:val="hy-AM"/>
              </w:rPr>
              <w:t>պատշաճ</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որակի</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և</w:t>
            </w:r>
            <w:r w:rsidRPr="00D20AE0">
              <w:rPr>
                <w:rFonts w:ascii="Sylfaen" w:eastAsia="Calibri" w:hAnsi="Sylfaen"/>
                <w:sz w:val="21"/>
                <w:szCs w:val="21"/>
                <w:lang w:val="hy-AM"/>
              </w:rPr>
              <w:t xml:space="preserve"> </w:t>
            </w:r>
            <w:r w:rsidRPr="00D20AE0">
              <w:rPr>
                <w:rFonts w:ascii="Sylfaen" w:eastAsia="Calibri" w:hAnsi="Sylfaen" w:cs="Sylfaen"/>
                <w:i/>
                <w:color w:val="1F4E79" w:themeColor="accent1" w:themeShade="80"/>
                <w:sz w:val="21"/>
                <w:szCs w:val="21"/>
                <w:lang w:val="hy-AM"/>
              </w:rPr>
              <w:t xml:space="preserve">/Ապրանքի անվանումը/ </w:t>
            </w:r>
            <w:r w:rsidRPr="00D20AE0">
              <w:rPr>
                <w:rFonts w:ascii="Sylfaen" w:eastAsia="Calibri" w:hAnsi="Sylfaen"/>
                <w:sz w:val="21"/>
                <w:szCs w:val="21"/>
                <w:lang w:val="hy-AM"/>
              </w:rPr>
              <w:t>/</w:t>
            </w:r>
            <w:r w:rsidRPr="00D20AE0">
              <w:rPr>
                <w:rFonts w:ascii="Sylfaen" w:eastAsia="Calibri" w:hAnsi="Sylfaen" w:cs="Sylfaen"/>
                <w:sz w:val="21"/>
                <w:szCs w:val="21"/>
              </w:rPr>
              <w:t>այսուհետ</w:t>
            </w:r>
            <w:r w:rsidRPr="00D20AE0">
              <w:rPr>
                <w:rFonts w:ascii="Sylfaen" w:eastAsia="Calibri" w:hAnsi="Sylfaen" w:cs="Sylfaen"/>
                <w:sz w:val="21"/>
                <w:szCs w:val="21"/>
                <w:lang w:val="hy-AM"/>
              </w:rPr>
              <w:t>՝</w:t>
            </w:r>
            <w:r w:rsidRPr="00D20AE0">
              <w:rPr>
                <w:rFonts w:ascii="Sylfaen" w:eastAsia="Calibri" w:hAnsi="Sylfaen"/>
                <w:sz w:val="21"/>
                <w:szCs w:val="21"/>
              </w:rPr>
              <w:t xml:space="preserve"> </w:t>
            </w:r>
            <w:r w:rsidRPr="00D20AE0">
              <w:rPr>
                <w:rFonts w:ascii="Sylfaen" w:eastAsia="Calibri" w:hAnsi="Sylfaen" w:cs="Sylfaen"/>
                <w:color w:val="000000" w:themeColor="text1"/>
                <w:sz w:val="21"/>
                <w:szCs w:val="21"/>
                <w:lang w:val="hy-AM"/>
              </w:rPr>
              <w:t>Ա</w:t>
            </w:r>
            <w:r w:rsidRPr="00D20AE0">
              <w:rPr>
                <w:rFonts w:ascii="Sylfaen" w:eastAsia="Calibri" w:hAnsi="Sylfaen" w:cs="Sylfaen"/>
                <w:color w:val="000000" w:themeColor="text1"/>
                <w:sz w:val="21"/>
                <w:szCs w:val="21"/>
              </w:rPr>
              <w:t>պրանք</w:t>
            </w:r>
            <w:r w:rsidRPr="00D20AE0">
              <w:rPr>
                <w:rFonts w:ascii="Sylfaen" w:eastAsia="Calibri" w:hAnsi="Sylfaen"/>
                <w:color w:val="000000" w:themeColor="text1"/>
                <w:sz w:val="21"/>
                <w:szCs w:val="21"/>
                <w:lang w:val="hy-AM"/>
              </w:rPr>
              <w:t>/</w:t>
            </w:r>
            <w:r w:rsidRPr="00D20AE0">
              <w:rPr>
                <w:rFonts w:ascii="Sylfaen" w:eastAsia="Calibri" w:hAnsi="Sylfaen"/>
                <w:color w:val="000000" w:themeColor="text1"/>
                <w:sz w:val="21"/>
                <w:szCs w:val="21"/>
              </w:rPr>
              <w:t xml:space="preserve"> </w:t>
            </w:r>
            <w:r w:rsidRPr="00D20AE0">
              <w:rPr>
                <w:rFonts w:ascii="Sylfaen" w:eastAsia="Calibri" w:hAnsi="Sylfaen" w:cs="Sylfaen"/>
                <w:sz w:val="21"/>
                <w:szCs w:val="21"/>
              </w:rPr>
              <w:t>Պայմանագրի</w:t>
            </w:r>
            <w:r w:rsidRPr="00D20AE0">
              <w:rPr>
                <w:rFonts w:ascii="Sylfaen" w:eastAsia="Calibri" w:hAnsi="Sylfaen" w:cs="Sylfaen"/>
                <w:sz w:val="21"/>
                <w:szCs w:val="21"/>
                <w:lang w:val="hy-AM"/>
              </w:rPr>
              <w:t>ն կից</w:t>
            </w:r>
            <w:r w:rsidRPr="00D20AE0">
              <w:rPr>
                <w:rFonts w:ascii="Sylfaen" w:eastAsia="Calibri" w:hAnsi="Sylfaen"/>
                <w:sz w:val="21"/>
                <w:szCs w:val="21"/>
              </w:rPr>
              <w:t xml:space="preserve"> </w:t>
            </w:r>
            <w:r w:rsidRPr="00D20AE0">
              <w:rPr>
                <w:rFonts w:ascii="Sylfaen" w:hAnsi="Sylfaen"/>
                <w:sz w:val="21"/>
                <w:szCs w:val="21"/>
              </w:rPr>
              <w:t>№</w:t>
            </w:r>
            <w:r w:rsidRPr="00D20AE0">
              <w:rPr>
                <w:rFonts w:ascii="Sylfaen" w:eastAsia="Calibri" w:hAnsi="Sylfaen"/>
                <w:sz w:val="21"/>
                <w:szCs w:val="21"/>
                <w:lang w:val="hy-AM"/>
              </w:rPr>
              <w:t>1</w:t>
            </w:r>
            <w:r w:rsidRPr="00D20AE0">
              <w:rPr>
                <w:rFonts w:ascii="Sylfaen" w:eastAsia="Calibri" w:hAnsi="Sylfaen"/>
                <w:sz w:val="21"/>
                <w:szCs w:val="21"/>
              </w:rPr>
              <w:t xml:space="preserve"> </w:t>
            </w:r>
            <w:r w:rsidRPr="00D20AE0">
              <w:rPr>
                <w:rFonts w:ascii="Sylfaen" w:eastAsia="Calibri" w:hAnsi="Sylfaen" w:cs="Sylfaen"/>
                <w:sz w:val="21"/>
                <w:szCs w:val="21"/>
              </w:rPr>
              <w:t>Հավելված</w:t>
            </w:r>
            <w:r w:rsidRPr="00D20AE0">
              <w:rPr>
                <w:rFonts w:ascii="Sylfaen" w:eastAsia="Calibri" w:hAnsi="Sylfaen" w:cs="Sylfaen"/>
                <w:sz w:val="21"/>
                <w:szCs w:val="21"/>
                <w:lang w:val="hy-AM"/>
              </w:rPr>
              <w:t xml:space="preserve">ներով </w:t>
            </w:r>
            <w:r w:rsidRPr="00D20AE0">
              <w:rPr>
                <w:rFonts w:ascii="Sylfaen" w:eastAsia="Calibri" w:hAnsi="Sylfaen" w:cs="Sylfaen"/>
                <w:sz w:val="21"/>
                <w:szCs w:val="21"/>
              </w:rPr>
              <w:t>(</w:t>
            </w:r>
            <w:r w:rsidRPr="00D20AE0">
              <w:rPr>
                <w:rFonts w:ascii="Sylfaen" w:eastAsia="Calibri" w:hAnsi="Sylfaen" w:cs="Sylfaen"/>
                <w:sz w:val="21"/>
                <w:szCs w:val="21"/>
                <w:lang w:val="hy-AM"/>
              </w:rPr>
              <w:t xml:space="preserve">Մասնագիր </w:t>
            </w:r>
            <w:r w:rsidRPr="00D20AE0">
              <w:rPr>
                <w:rFonts w:ascii="Sylfaen" w:hAnsi="Sylfaen"/>
                <w:sz w:val="21"/>
                <w:szCs w:val="21"/>
              </w:rPr>
              <w:t>№</w:t>
            </w:r>
            <w:r w:rsidRPr="00D20AE0">
              <w:rPr>
                <w:rFonts w:ascii="Sylfaen" w:hAnsi="Sylfaen"/>
                <w:sz w:val="21"/>
                <w:szCs w:val="21"/>
                <w:lang w:val="hy-AM"/>
              </w:rPr>
              <w:t>1</w:t>
            </w:r>
            <w:r w:rsidRPr="00D20AE0">
              <w:rPr>
                <w:rFonts w:ascii="Sylfaen" w:hAnsi="Sylfaen"/>
                <w:sz w:val="21"/>
                <w:szCs w:val="21"/>
              </w:rPr>
              <w:t>)</w:t>
            </w:r>
            <w:r w:rsidRPr="00D20AE0">
              <w:rPr>
                <w:rFonts w:ascii="Sylfaen" w:eastAsia="Calibri" w:hAnsi="Sylfaen"/>
                <w:sz w:val="21"/>
                <w:szCs w:val="21"/>
              </w:rPr>
              <w:t xml:space="preserve">  </w:t>
            </w:r>
            <w:r w:rsidRPr="00D20AE0">
              <w:rPr>
                <w:rFonts w:ascii="Sylfaen" w:eastAsia="Calibri" w:hAnsi="Sylfaen" w:cs="Sylfaen"/>
                <w:sz w:val="21"/>
                <w:szCs w:val="21"/>
              </w:rPr>
              <w:t>նախատեսված</w:t>
            </w:r>
            <w:r w:rsidRPr="00D20AE0">
              <w:rPr>
                <w:rFonts w:ascii="Sylfaen" w:eastAsia="Calibri" w:hAnsi="Sylfaen"/>
                <w:sz w:val="21"/>
                <w:szCs w:val="21"/>
                <w:lang w:val="hy-AM"/>
              </w:rPr>
              <w:t>,</w:t>
            </w:r>
            <w:r w:rsidRPr="00D20AE0">
              <w:rPr>
                <w:rFonts w:ascii="Sylfaen" w:eastAsia="Calibri" w:hAnsi="Sylfaen"/>
                <w:sz w:val="21"/>
                <w:szCs w:val="21"/>
              </w:rPr>
              <w:t xml:space="preserve"> </w:t>
            </w:r>
            <w:r w:rsidRPr="00D20AE0">
              <w:rPr>
                <w:rFonts w:ascii="Sylfaen" w:eastAsia="Calibri" w:hAnsi="Sylfaen" w:cs="Sylfaen"/>
                <w:sz w:val="21"/>
                <w:szCs w:val="21"/>
              </w:rPr>
              <w:t>իսկ</w:t>
            </w:r>
            <w:r w:rsidRPr="00D20AE0">
              <w:rPr>
                <w:rFonts w:ascii="Sylfaen" w:eastAsia="Calibri" w:hAnsi="Sylfaen"/>
                <w:sz w:val="21"/>
                <w:szCs w:val="21"/>
              </w:rPr>
              <w:t xml:space="preserve"> </w:t>
            </w:r>
            <w:r w:rsidRPr="00D20AE0">
              <w:rPr>
                <w:rFonts w:ascii="Sylfaen" w:eastAsia="Calibri" w:hAnsi="Sylfaen" w:cs="Sylfaen"/>
                <w:sz w:val="21"/>
                <w:szCs w:val="21"/>
              </w:rPr>
              <w:t>Գնորդը</w:t>
            </w:r>
            <w:r w:rsidRPr="00D20AE0">
              <w:rPr>
                <w:rFonts w:ascii="Sylfaen" w:eastAsia="Calibri" w:hAnsi="Sylfaen"/>
                <w:sz w:val="21"/>
                <w:szCs w:val="21"/>
              </w:rPr>
              <w:t xml:space="preserve"> </w:t>
            </w:r>
            <w:r w:rsidRPr="00D20AE0">
              <w:rPr>
                <w:rFonts w:ascii="Sylfaen" w:eastAsia="Calibri" w:hAnsi="Sylfaen" w:cs="Sylfaen"/>
                <w:sz w:val="21"/>
                <w:szCs w:val="21"/>
              </w:rPr>
              <w:t>պարտավոր</w:t>
            </w:r>
            <w:r w:rsidRPr="00D20AE0">
              <w:rPr>
                <w:rFonts w:ascii="Sylfaen" w:eastAsia="Calibri" w:hAnsi="Sylfaen"/>
                <w:sz w:val="21"/>
                <w:szCs w:val="21"/>
              </w:rPr>
              <w:t xml:space="preserve"> </w:t>
            </w:r>
            <w:r w:rsidRPr="00D20AE0">
              <w:rPr>
                <w:rFonts w:ascii="Sylfaen" w:eastAsia="Calibri" w:hAnsi="Sylfaen" w:cs="Sylfaen"/>
                <w:sz w:val="21"/>
                <w:szCs w:val="21"/>
              </w:rPr>
              <w:t>է</w:t>
            </w:r>
            <w:r w:rsidRPr="00D20AE0">
              <w:rPr>
                <w:rFonts w:ascii="Sylfaen" w:eastAsia="Calibri" w:hAnsi="Sylfaen"/>
                <w:sz w:val="21"/>
                <w:szCs w:val="21"/>
              </w:rPr>
              <w:t xml:space="preserve"> </w:t>
            </w:r>
            <w:r w:rsidRPr="00D20AE0">
              <w:rPr>
                <w:rFonts w:ascii="Sylfaen" w:eastAsia="Calibri" w:hAnsi="Sylfaen" w:cs="Sylfaen"/>
                <w:sz w:val="21"/>
                <w:szCs w:val="21"/>
                <w:lang w:val="hy-AM"/>
              </w:rPr>
              <w:t>ընդունել</w:t>
            </w:r>
            <w:r w:rsidRPr="00D20AE0">
              <w:rPr>
                <w:rFonts w:ascii="Sylfaen" w:eastAsia="Calibri" w:hAnsi="Sylfaen"/>
                <w:sz w:val="21"/>
                <w:szCs w:val="21"/>
                <w:lang w:val="hy-AM"/>
              </w:rPr>
              <w:t xml:space="preserve"> և </w:t>
            </w:r>
            <w:r w:rsidRPr="00D20AE0">
              <w:rPr>
                <w:rFonts w:ascii="Sylfaen" w:eastAsia="Calibri" w:hAnsi="Sylfaen" w:cs="Sylfaen"/>
                <w:sz w:val="21"/>
                <w:szCs w:val="21"/>
              </w:rPr>
              <w:t>վճարել</w:t>
            </w:r>
            <w:r w:rsidRPr="00D20AE0">
              <w:rPr>
                <w:rFonts w:ascii="Sylfaen" w:eastAsia="Calibri" w:hAnsi="Sylfaen"/>
                <w:sz w:val="21"/>
                <w:szCs w:val="21"/>
              </w:rPr>
              <w:t xml:space="preserve"> </w:t>
            </w:r>
            <w:r w:rsidRPr="00D20AE0">
              <w:rPr>
                <w:rFonts w:ascii="Sylfaen" w:eastAsia="Calibri" w:hAnsi="Sylfaen" w:cs="Sylfaen"/>
                <w:sz w:val="21"/>
                <w:szCs w:val="21"/>
              </w:rPr>
              <w:t>մատակարարված</w:t>
            </w:r>
            <w:r w:rsidRPr="00D20AE0">
              <w:rPr>
                <w:rFonts w:ascii="Sylfaen" w:eastAsia="Calibri" w:hAnsi="Sylfaen"/>
                <w:sz w:val="21"/>
                <w:szCs w:val="21"/>
              </w:rPr>
              <w:t xml:space="preserve"> </w:t>
            </w:r>
            <w:r w:rsidRPr="00D20AE0">
              <w:rPr>
                <w:rFonts w:ascii="Sylfaen" w:eastAsia="Calibri" w:hAnsi="Sylfaen" w:cs="Sylfaen"/>
                <w:sz w:val="21"/>
                <w:szCs w:val="21"/>
              </w:rPr>
              <w:t>Ապրանքի</w:t>
            </w:r>
            <w:r w:rsidRPr="00D20AE0">
              <w:rPr>
                <w:rFonts w:ascii="Sylfaen" w:eastAsia="Calibri" w:hAnsi="Sylfaen"/>
                <w:sz w:val="21"/>
                <w:szCs w:val="21"/>
              </w:rPr>
              <w:t xml:space="preserve"> </w:t>
            </w:r>
            <w:r w:rsidRPr="00D20AE0">
              <w:rPr>
                <w:rFonts w:ascii="Sylfaen" w:eastAsia="Calibri" w:hAnsi="Sylfaen" w:cs="Sylfaen"/>
                <w:sz w:val="21"/>
                <w:szCs w:val="21"/>
              </w:rPr>
              <w:t>համար</w:t>
            </w:r>
            <w:r w:rsidRPr="00D20AE0">
              <w:rPr>
                <w:rFonts w:ascii="Sylfaen" w:eastAsia="Calibri" w:hAnsi="Sylfaen"/>
                <w:sz w:val="21"/>
                <w:szCs w:val="21"/>
              </w:rPr>
              <w:t>:</w:t>
            </w:r>
          </w:p>
        </w:tc>
        <w:tc>
          <w:tcPr>
            <w:tcW w:w="5528" w:type="dxa"/>
          </w:tcPr>
          <w:p w:rsidR="007D1701" w:rsidRPr="00D20AE0" w:rsidRDefault="007D1701" w:rsidP="007D1701">
            <w:pPr>
              <w:pStyle w:val="a3"/>
              <w:numPr>
                <w:ilvl w:val="0"/>
                <w:numId w:val="43"/>
              </w:numPr>
              <w:spacing w:before="120"/>
              <w:contextualSpacing/>
              <w:jc w:val="center"/>
              <w:rPr>
                <w:rFonts w:ascii="Sylfaen" w:hAnsi="Sylfaen"/>
                <w:b/>
                <w:sz w:val="20"/>
                <w:szCs w:val="20"/>
              </w:rPr>
            </w:pPr>
            <w:r w:rsidRPr="00D20AE0">
              <w:rPr>
                <w:rFonts w:ascii="Sylfaen" w:hAnsi="Sylfaen"/>
                <w:b/>
                <w:sz w:val="20"/>
                <w:szCs w:val="20"/>
              </w:rPr>
              <w:t>Предмет Договора</w:t>
            </w:r>
          </w:p>
          <w:p w:rsidR="007D1701" w:rsidRPr="00D20AE0" w:rsidRDefault="007D1701" w:rsidP="005B5746">
            <w:pPr>
              <w:shd w:val="clear" w:color="auto" w:fill="FFFFFF" w:themeFill="background1"/>
              <w:jc w:val="both"/>
              <w:rPr>
                <w:rFonts w:ascii="Sylfaen" w:hAnsi="Sylfaen"/>
                <w:sz w:val="20"/>
                <w:szCs w:val="20"/>
              </w:rPr>
            </w:pPr>
            <w:r w:rsidRPr="00D20AE0">
              <w:rPr>
                <w:rFonts w:ascii="Sylfaen" w:hAnsi="Sylfaen"/>
                <w:sz w:val="20"/>
                <w:szCs w:val="20"/>
              </w:rPr>
              <w:t>1.</w:t>
            </w:r>
            <w:r w:rsidRPr="00D20AE0">
              <w:rPr>
                <w:rFonts w:ascii="Sylfaen" w:hAnsi="Sylfaen"/>
                <w:sz w:val="20"/>
                <w:szCs w:val="20"/>
                <w:lang w:val="af-ZA"/>
              </w:rPr>
              <w:t>1</w:t>
            </w:r>
            <w:r w:rsidRPr="00D20AE0">
              <w:rPr>
                <w:rFonts w:ascii="Sylfaen" w:hAnsi="Sylfaen"/>
                <w:sz w:val="20"/>
                <w:szCs w:val="20"/>
              </w:rPr>
              <w:t xml:space="preserve">. Поставщик обязуется поставить Покупателю в надлежащем качестве и количестве </w:t>
            </w:r>
            <w:r w:rsidRPr="00D20AE0">
              <w:rPr>
                <w:rFonts w:ascii="Sylfaen" w:hAnsi="Sylfaen"/>
                <w:i/>
                <w:color w:val="1F4E79" w:themeColor="accent1" w:themeShade="80"/>
                <w:sz w:val="20"/>
                <w:szCs w:val="20"/>
              </w:rPr>
              <w:t xml:space="preserve">/Наименование товара/ </w:t>
            </w:r>
            <w:r w:rsidRPr="00D20AE0">
              <w:rPr>
                <w:rFonts w:ascii="Sylfaen" w:hAnsi="Sylfaen"/>
                <w:sz w:val="20"/>
                <w:szCs w:val="20"/>
              </w:rPr>
              <w:t>(далее - Товар), предусмотренный Приложениями №1 (Спецификацией №1) к Договору, а Покупатель обязуется принять и оплатить за поставленный Товар.</w:t>
            </w:r>
          </w:p>
        </w:tc>
      </w:tr>
      <w:tr w:rsidR="007D1701" w:rsidRPr="00D20AE0" w:rsidTr="005B5746">
        <w:tc>
          <w:tcPr>
            <w:tcW w:w="5529" w:type="dxa"/>
          </w:tcPr>
          <w:p w:rsidR="007D1701" w:rsidRPr="00D20AE0" w:rsidRDefault="007D1701" w:rsidP="005B5746">
            <w:pPr>
              <w:jc w:val="both"/>
              <w:rPr>
                <w:rFonts w:ascii="Sylfaen" w:eastAsia="Calibri" w:hAnsi="Sylfaen"/>
                <w:sz w:val="20"/>
                <w:szCs w:val="20"/>
              </w:rPr>
            </w:pPr>
            <w:r w:rsidRPr="00D20AE0">
              <w:rPr>
                <w:rFonts w:ascii="Sylfaen" w:hAnsi="Sylfaen" w:cs="Sylfaen"/>
                <w:sz w:val="20"/>
                <w:szCs w:val="20"/>
                <w:lang w:val="hy-AM"/>
              </w:rPr>
              <w:t>1.2.</w:t>
            </w:r>
            <w:r w:rsidRPr="00D20AE0">
              <w:t> </w:t>
            </w:r>
            <w:r w:rsidRPr="00D20AE0">
              <w:rPr>
                <w:rFonts w:ascii="Sylfaen" w:eastAsia="Calibri" w:hAnsi="Sylfaen" w:cs="Sylfaen"/>
                <w:sz w:val="20"/>
                <w:szCs w:val="20"/>
              </w:rPr>
              <w:t>Մատակարարը</w:t>
            </w:r>
            <w:r w:rsidRPr="00D20AE0">
              <w:rPr>
                <w:rFonts w:ascii="Sylfaen" w:eastAsia="Calibri" w:hAnsi="Sylfaen"/>
                <w:sz w:val="20"/>
                <w:szCs w:val="20"/>
              </w:rPr>
              <w:t xml:space="preserve"> </w:t>
            </w:r>
            <w:r w:rsidRPr="00D20AE0">
              <w:rPr>
                <w:rFonts w:ascii="Sylfaen" w:eastAsia="Calibri" w:hAnsi="Sylfaen" w:cs="Sylfaen"/>
                <w:sz w:val="20"/>
                <w:szCs w:val="20"/>
              </w:rPr>
              <w:t>երաշխավորում</w:t>
            </w:r>
            <w:r w:rsidRPr="00D20AE0">
              <w:rPr>
                <w:rFonts w:ascii="Sylfaen" w:eastAsia="Calibri" w:hAnsi="Sylfaen"/>
                <w:sz w:val="20"/>
                <w:szCs w:val="20"/>
              </w:rPr>
              <w:t xml:space="preserve"> </w:t>
            </w:r>
            <w:r w:rsidRPr="00D20AE0">
              <w:rPr>
                <w:rFonts w:ascii="Sylfaen" w:eastAsia="Calibri" w:hAnsi="Sylfaen" w:cs="Sylfaen"/>
                <w:sz w:val="20"/>
                <w:szCs w:val="20"/>
              </w:rPr>
              <w:t>է</w:t>
            </w:r>
            <w:r w:rsidRPr="00D20AE0">
              <w:rPr>
                <w:rFonts w:ascii="Sylfaen" w:eastAsia="Calibri" w:hAnsi="Sylfaen"/>
                <w:sz w:val="20"/>
                <w:szCs w:val="20"/>
              </w:rPr>
              <w:t xml:space="preserve">, </w:t>
            </w:r>
            <w:r w:rsidRPr="00D20AE0">
              <w:rPr>
                <w:rFonts w:ascii="Sylfaen" w:eastAsia="Calibri" w:hAnsi="Sylfaen" w:cs="Sylfaen"/>
                <w:sz w:val="20"/>
                <w:szCs w:val="20"/>
              </w:rPr>
              <w:t>որ</w:t>
            </w:r>
            <w:r w:rsidRPr="00D20AE0">
              <w:rPr>
                <w:rFonts w:ascii="Sylfaen" w:eastAsia="Calibri" w:hAnsi="Sylfaen"/>
                <w:sz w:val="20"/>
                <w:szCs w:val="20"/>
              </w:rPr>
              <w:t xml:space="preserve"> </w:t>
            </w:r>
            <w:r w:rsidRPr="00D20AE0">
              <w:rPr>
                <w:rFonts w:ascii="Sylfaen" w:eastAsia="Calibri" w:hAnsi="Sylfaen" w:cs="Sylfaen"/>
                <w:sz w:val="20"/>
                <w:szCs w:val="20"/>
              </w:rPr>
              <w:t>մատակարարվող</w:t>
            </w:r>
            <w:r w:rsidRPr="00D20AE0">
              <w:rPr>
                <w:rFonts w:ascii="Sylfaen" w:eastAsia="Calibri" w:hAnsi="Sylfaen"/>
                <w:sz w:val="20"/>
                <w:szCs w:val="20"/>
              </w:rPr>
              <w:t xml:space="preserve"> </w:t>
            </w:r>
            <w:r w:rsidRPr="00D20AE0">
              <w:rPr>
                <w:rFonts w:ascii="Sylfaen" w:eastAsia="Calibri" w:hAnsi="Sylfaen" w:cs="Sylfaen"/>
                <w:sz w:val="20"/>
                <w:szCs w:val="20"/>
              </w:rPr>
              <w:t>Ապրանքը</w:t>
            </w:r>
            <w:r w:rsidRPr="00D20AE0">
              <w:rPr>
                <w:rFonts w:ascii="Sylfaen" w:eastAsia="Calibri" w:hAnsi="Sylfaen"/>
                <w:sz w:val="20"/>
                <w:szCs w:val="20"/>
              </w:rPr>
              <w:t xml:space="preserve"> </w:t>
            </w:r>
            <w:r w:rsidRPr="00D20AE0">
              <w:rPr>
                <w:rFonts w:ascii="Sylfaen" w:eastAsia="Calibri" w:hAnsi="Sylfaen" w:cs="Sylfaen"/>
                <w:sz w:val="20"/>
                <w:szCs w:val="20"/>
              </w:rPr>
              <w:t>ազատ</w:t>
            </w:r>
            <w:r w:rsidRPr="00D20AE0">
              <w:rPr>
                <w:rFonts w:ascii="Sylfaen" w:eastAsia="Calibri" w:hAnsi="Sylfaen"/>
                <w:sz w:val="20"/>
                <w:szCs w:val="20"/>
              </w:rPr>
              <w:t xml:space="preserve"> </w:t>
            </w:r>
            <w:r w:rsidRPr="00D20AE0">
              <w:rPr>
                <w:rFonts w:ascii="Sylfaen" w:eastAsia="Calibri" w:hAnsi="Sylfaen" w:cs="Sylfaen"/>
                <w:sz w:val="20"/>
                <w:szCs w:val="20"/>
              </w:rPr>
              <w:t>է</w:t>
            </w:r>
            <w:r w:rsidRPr="00D20AE0">
              <w:rPr>
                <w:rFonts w:ascii="Sylfaen" w:eastAsia="Calibri" w:hAnsi="Sylfaen"/>
                <w:sz w:val="20"/>
                <w:szCs w:val="20"/>
              </w:rPr>
              <w:t xml:space="preserve"> </w:t>
            </w:r>
            <w:r w:rsidRPr="00D20AE0">
              <w:rPr>
                <w:rFonts w:ascii="Sylfaen" w:eastAsia="Calibri" w:hAnsi="Sylfaen" w:cs="Sylfaen"/>
                <w:sz w:val="20"/>
                <w:szCs w:val="20"/>
              </w:rPr>
              <w:t>երրորդ</w:t>
            </w:r>
            <w:r w:rsidRPr="00D20AE0">
              <w:rPr>
                <w:rFonts w:ascii="Sylfaen" w:eastAsia="Calibri" w:hAnsi="Sylfaen"/>
                <w:sz w:val="20"/>
                <w:szCs w:val="20"/>
              </w:rPr>
              <w:t xml:space="preserve"> </w:t>
            </w:r>
            <w:r w:rsidRPr="00D20AE0">
              <w:rPr>
                <w:rFonts w:ascii="Sylfaen" w:eastAsia="Calibri" w:hAnsi="Sylfaen" w:cs="Sylfaen"/>
                <w:sz w:val="20"/>
                <w:szCs w:val="20"/>
              </w:rPr>
              <w:t>անձանց</w:t>
            </w:r>
            <w:r w:rsidRPr="00D20AE0">
              <w:rPr>
                <w:rFonts w:ascii="Sylfaen" w:eastAsia="Calibri" w:hAnsi="Sylfaen"/>
                <w:sz w:val="20"/>
                <w:szCs w:val="20"/>
              </w:rPr>
              <w:t xml:space="preserve"> </w:t>
            </w:r>
            <w:r w:rsidRPr="00D20AE0">
              <w:rPr>
                <w:rFonts w:ascii="Sylfaen" w:eastAsia="Calibri" w:hAnsi="Sylfaen" w:cs="Sylfaen"/>
                <w:sz w:val="20"/>
                <w:szCs w:val="20"/>
              </w:rPr>
              <w:t>ցանկացած</w:t>
            </w:r>
            <w:r w:rsidRPr="00D20AE0">
              <w:rPr>
                <w:rFonts w:ascii="Sylfaen" w:eastAsia="Calibri" w:hAnsi="Sylfaen"/>
                <w:sz w:val="20"/>
                <w:szCs w:val="20"/>
              </w:rPr>
              <w:t xml:space="preserve"> </w:t>
            </w:r>
            <w:r w:rsidRPr="00D20AE0">
              <w:rPr>
                <w:rFonts w:ascii="Sylfaen" w:eastAsia="Calibri" w:hAnsi="Sylfaen" w:cs="Sylfaen"/>
                <w:sz w:val="20"/>
                <w:szCs w:val="20"/>
              </w:rPr>
              <w:t>իրավունքներից</w:t>
            </w:r>
            <w:r w:rsidRPr="00D20AE0">
              <w:rPr>
                <w:rFonts w:ascii="Sylfaen" w:eastAsia="Calibri" w:hAnsi="Sylfaen"/>
                <w:sz w:val="20"/>
                <w:szCs w:val="20"/>
              </w:rPr>
              <w:t xml:space="preserve">, </w:t>
            </w:r>
            <w:r w:rsidRPr="00D20AE0">
              <w:rPr>
                <w:rFonts w:ascii="Sylfaen" w:eastAsia="Calibri" w:hAnsi="Sylfaen" w:cs="Sylfaen"/>
                <w:sz w:val="20"/>
                <w:szCs w:val="20"/>
              </w:rPr>
              <w:t>կամ</w:t>
            </w:r>
            <w:r w:rsidRPr="00D20AE0">
              <w:rPr>
                <w:rFonts w:ascii="Sylfaen" w:eastAsia="Calibri" w:hAnsi="Sylfaen"/>
                <w:sz w:val="20"/>
                <w:szCs w:val="20"/>
              </w:rPr>
              <w:t xml:space="preserve"> </w:t>
            </w:r>
            <w:r w:rsidRPr="00D20AE0">
              <w:rPr>
                <w:rFonts w:ascii="Sylfaen" w:eastAsia="Calibri" w:hAnsi="Sylfaen" w:cs="Sylfaen"/>
                <w:sz w:val="20"/>
                <w:szCs w:val="20"/>
              </w:rPr>
              <w:t>այլ</w:t>
            </w:r>
            <w:r w:rsidRPr="00D20AE0">
              <w:rPr>
                <w:rFonts w:ascii="Sylfaen" w:eastAsia="Calibri" w:hAnsi="Sylfaen"/>
                <w:sz w:val="20"/>
                <w:szCs w:val="20"/>
              </w:rPr>
              <w:t xml:space="preserve"> </w:t>
            </w:r>
            <w:r w:rsidRPr="00D20AE0">
              <w:rPr>
                <w:rFonts w:ascii="Sylfaen" w:eastAsia="Calibri" w:hAnsi="Sylfaen" w:cs="Sylfaen"/>
                <w:sz w:val="20"/>
                <w:szCs w:val="20"/>
              </w:rPr>
              <w:t>կերպ</w:t>
            </w:r>
            <w:r w:rsidRPr="00D20AE0">
              <w:rPr>
                <w:rFonts w:ascii="Sylfaen" w:eastAsia="Calibri" w:hAnsi="Sylfaen"/>
                <w:sz w:val="20"/>
                <w:szCs w:val="20"/>
              </w:rPr>
              <w:t xml:space="preserve"> </w:t>
            </w:r>
            <w:r w:rsidRPr="00D20AE0">
              <w:rPr>
                <w:rFonts w:ascii="Sylfaen" w:eastAsia="Calibri" w:hAnsi="Sylfaen" w:cs="Sylfaen"/>
                <w:sz w:val="20"/>
                <w:szCs w:val="20"/>
              </w:rPr>
              <w:t>չի</w:t>
            </w:r>
            <w:r w:rsidRPr="00D20AE0">
              <w:rPr>
                <w:rFonts w:ascii="Sylfaen" w:eastAsia="Calibri" w:hAnsi="Sylfaen"/>
                <w:sz w:val="20"/>
                <w:szCs w:val="20"/>
              </w:rPr>
              <w:t xml:space="preserve"> </w:t>
            </w:r>
            <w:r w:rsidRPr="00D20AE0">
              <w:rPr>
                <w:rFonts w:ascii="Sylfaen" w:eastAsia="Calibri" w:hAnsi="Sylfaen" w:cs="Sylfaen"/>
                <w:sz w:val="20"/>
                <w:szCs w:val="20"/>
              </w:rPr>
              <w:t>հանդիսանում</w:t>
            </w:r>
            <w:r w:rsidRPr="00D20AE0">
              <w:rPr>
                <w:rFonts w:ascii="Sylfaen" w:eastAsia="Calibri" w:hAnsi="Sylfaen"/>
                <w:sz w:val="20"/>
                <w:szCs w:val="20"/>
              </w:rPr>
              <w:t xml:space="preserve"> </w:t>
            </w:r>
            <w:r w:rsidRPr="00D20AE0">
              <w:rPr>
                <w:rFonts w:ascii="Sylfaen" w:eastAsia="Calibri" w:hAnsi="Sylfaen" w:cs="Sylfaen"/>
                <w:sz w:val="20"/>
                <w:szCs w:val="20"/>
              </w:rPr>
              <w:t>վեճի</w:t>
            </w:r>
            <w:r w:rsidRPr="00D20AE0">
              <w:rPr>
                <w:rFonts w:ascii="Sylfaen" w:eastAsia="Calibri" w:hAnsi="Sylfaen"/>
                <w:sz w:val="20"/>
                <w:szCs w:val="20"/>
              </w:rPr>
              <w:t xml:space="preserve"> </w:t>
            </w:r>
            <w:r w:rsidRPr="00D20AE0">
              <w:rPr>
                <w:rFonts w:ascii="Sylfaen" w:eastAsia="Calibri" w:hAnsi="Sylfaen" w:cs="Sylfaen"/>
                <w:sz w:val="20"/>
                <w:szCs w:val="20"/>
              </w:rPr>
              <w:t>առարկա</w:t>
            </w:r>
            <w:r w:rsidRPr="00D20AE0">
              <w:rPr>
                <w:rFonts w:ascii="Sylfaen" w:eastAsia="Calibri" w:hAnsi="Sylfaen"/>
                <w:sz w:val="20"/>
                <w:szCs w:val="20"/>
              </w:rPr>
              <w:t>:</w:t>
            </w:r>
          </w:p>
          <w:p w:rsidR="007D1701" w:rsidRPr="00D20AE0" w:rsidRDefault="007D1701" w:rsidP="005B5746">
            <w:pPr>
              <w:jc w:val="both"/>
              <w:rPr>
                <w:rFonts w:ascii="Sylfaen" w:hAnsi="Sylfaen"/>
                <w:sz w:val="20"/>
                <w:szCs w:val="20"/>
              </w:rPr>
            </w:pPr>
          </w:p>
        </w:tc>
        <w:tc>
          <w:tcPr>
            <w:tcW w:w="5528" w:type="dxa"/>
          </w:tcPr>
          <w:p w:rsidR="007D1701" w:rsidRPr="00D20AE0" w:rsidRDefault="007D1701" w:rsidP="005B5746">
            <w:pPr>
              <w:jc w:val="both"/>
              <w:rPr>
                <w:rFonts w:ascii="Sylfaen" w:hAnsi="Sylfaen"/>
                <w:sz w:val="20"/>
                <w:szCs w:val="20"/>
              </w:rPr>
            </w:pPr>
            <w:r w:rsidRPr="00D20AE0">
              <w:rPr>
                <w:rFonts w:ascii="Sylfaen" w:hAnsi="Sylfaen"/>
                <w:sz w:val="20"/>
                <w:szCs w:val="20"/>
              </w:rPr>
              <w:t>1.2. Поставщик гарантирует, что поставляемый Товар не обременен правами третьих лиц, или иным образом не является предметом спора.</w:t>
            </w:r>
          </w:p>
        </w:tc>
      </w:tr>
      <w:tr w:rsidR="007D1701" w:rsidRPr="00D20AE0" w:rsidTr="005B5746">
        <w:tc>
          <w:tcPr>
            <w:tcW w:w="5529" w:type="dxa"/>
          </w:tcPr>
          <w:p w:rsidR="007D1701" w:rsidRPr="00D20AE0" w:rsidRDefault="007D1701" w:rsidP="005B5746">
            <w:pPr>
              <w:spacing w:before="120"/>
              <w:jc w:val="center"/>
              <w:rPr>
                <w:rFonts w:ascii="Sylfaen" w:hAnsi="Sylfaen" w:cs="Sylfaen"/>
                <w:b/>
                <w:sz w:val="21"/>
                <w:szCs w:val="21"/>
              </w:rPr>
            </w:pPr>
            <w:r w:rsidRPr="00D20AE0">
              <w:rPr>
                <w:rFonts w:ascii="Sylfaen" w:hAnsi="Sylfaen" w:cs="Sylfaen"/>
                <w:b/>
                <w:sz w:val="21"/>
                <w:szCs w:val="21"/>
              </w:rPr>
              <w:t>2.  Արտադրանքի որակը և երաշխիքային սպասարկման ժամկետը</w:t>
            </w:r>
          </w:p>
          <w:p w:rsidR="007D1701" w:rsidRPr="00D20AE0" w:rsidRDefault="007D1701" w:rsidP="005B5746">
            <w:pPr>
              <w:shd w:val="clear" w:color="auto" w:fill="FFFFFF" w:themeFill="background1"/>
              <w:jc w:val="both"/>
              <w:rPr>
                <w:rFonts w:ascii="Sylfaen" w:hAnsi="Sylfaen"/>
                <w:sz w:val="20"/>
                <w:szCs w:val="20"/>
                <w:lang w:val="de-LU"/>
              </w:rPr>
            </w:pPr>
            <w:r w:rsidRPr="00D20AE0">
              <w:rPr>
                <w:rFonts w:ascii="Sylfaen" w:eastAsiaTheme="minorHAnsi" w:hAnsi="Sylfaen"/>
                <w:sz w:val="20"/>
                <w:szCs w:val="20"/>
                <w:lang w:val="hy-AM"/>
              </w:rPr>
              <w:t>2.1.</w:t>
            </w:r>
            <w:r w:rsidRPr="00D20AE0">
              <w:rPr>
                <w:rFonts w:ascii="Sylfaen" w:eastAsia="Calibri" w:hAnsi="Sylfaen" w:cs="Sylfaen"/>
                <w:sz w:val="20"/>
                <w:szCs w:val="20"/>
                <w:lang w:val="hy-AM"/>
              </w:rPr>
              <w:t xml:space="preserve"> Պայմանագրով</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մատակարարվող</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Ապրանքի</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որակը</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պետք</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է</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համապատասխանի</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տվյալ</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Ապրանքի</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համար</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նախատեսված</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ԳՈՍՏ</w:t>
            </w:r>
            <w:r w:rsidRPr="00D20AE0">
              <w:rPr>
                <w:rFonts w:ascii="Sylfaen" w:eastAsia="Calibri" w:hAnsi="Sylfaen"/>
                <w:sz w:val="20"/>
                <w:szCs w:val="20"/>
                <w:lang w:val="hy-AM"/>
              </w:rPr>
              <w:t>-</w:t>
            </w:r>
            <w:r w:rsidRPr="00D20AE0">
              <w:rPr>
                <w:rFonts w:ascii="Sylfaen" w:eastAsia="Calibri" w:hAnsi="Sylfaen" w:cs="Sylfaen"/>
                <w:sz w:val="20"/>
                <w:szCs w:val="20"/>
                <w:lang w:val="hy-AM"/>
              </w:rPr>
              <w:t>երին</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և</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տեխնիկական</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պայմաններին</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ՏՊ</w:t>
            </w:r>
            <w:r w:rsidRPr="00D20AE0">
              <w:rPr>
                <w:rFonts w:ascii="Sylfaen" w:eastAsia="Calibri" w:hAnsi="Sylfaen"/>
                <w:sz w:val="20"/>
                <w:szCs w:val="20"/>
                <w:lang w:val="hy-AM"/>
              </w:rPr>
              <w:t>/:</w:t>
            </w:r>
          </w:p>
        </w:tc>
        <w:tc>
          <w:tcPr>
            <w:tcW w:w="5528" w:type="dxa"/>
          </w:tcPr>
          <w:p w:rsidR="007D1701" w:rsidRPr="00D20AE0" w:rsidRDefault="007D1701" w:rsidP="005B5746">
            <w:pPr>
              <w:shd w:val="clear" w:color="auto" w:fill="FFFFFF" w:themeFill="background1"/>
              <w:ind w:firstLine="72"/>
              <w:jc w:val="center"/>
              <w:rPr>
                <w:rFonts w:ascii="Sylfaen" w:hAnsi="Sylfaen" w:cs="Sylfaen"/>
                <w:b/>
                <w:bCs/>
                <w:sz w:val="21"/>
                <w:szCs w:val="21"/>
                <w:lang w:val="hy-AM"/>
              </w:rPr>
            </w:pPr>
            <w:r w:rsidRPr="00D20AE0">
              <w:rPr>
                <w:rFonts w:ascii="Sylfaen" w:hAnsi="Sylfaen" w:cs="Sylfaen"/>
                <w:b/>
                <w:bCs/>
                <w:sz w:val="21"/>
                <w:szCs w:val="21"/>
                <w:lang w:val="hy-AM"/>
              </w:rPr>
              <w:t>2. Качество продукции</w:t>
            </w:r>
          </w:p>
          <w:p w:rsidR="007D1701" w:rsidRPr="00D20AE0" w:rsidRDefault="007D1701" w:rsidP="005B5746">
            <w:pPr>
              <w:shd w:val="clear" w:color="auto" w:fill="FFFFFF" w:themeFill="background1"/>
              <w:spacing w:line="360" w:lineRule="auto"/>
              <w:ind w:firstLine="72"/>
              <w:jc w:val="center"/>
              <w:rPr>
                <w:rFonts w:ascii="Sylfaen" w:hAnsi="Sylfaen" w:cs="Sylfaen"/>
                <w:b/>
                <w:bCs/>
                <w:sz w:val="21"/>
                <w:szCs w:val="21"/>
                <w:lang w:val="hy-AM"/>
              </w:rPr>
            </w:pPr>
            <w:r w:rsidRPr="00D20AE0">
              <w:rPr>
                <w:rFonts w:ascii="Sylfaen" w:hAnsi="Sylfaen" w:cs="Sylfaen"/>
                <w:b/>
                <w:bCs/>
                <w:sz w:val="21"/>
                <w:szCs w:val="21"/>
                <w:lang w:val="hy-AM"/>
              </w:rPr>
              <w:t>и срок гарантийного обслуживания</w:t>
            </w:r>
          </w:p>
          <w:p w:rsidR="007D1701" w:rsidRPr="00D20AE0" w:rsidRDefault="007D1701" w:rsidP="005B5746">
            <w:pPr>
              <w:shd w:val="clear" w:color="auto" w:fill="FFFFFF" w:themeFill="background1"/>
              <w:ind w:firstLine="72"/>
              <w:jc w:val="both"/>
              <w:rPr>
                <w:rFonts w:ascii="Sylfaen" w:hAnsi="Sylfaen" w:cs="Sylfaen"/>
                <w:bCs/>
                <w:sz w:val="21"/>
                <w:szCs w:val="21"/>
                <w:lang w:val="hy-AM"/>
              </w:rPr>
            </w:pPr>
            <w:r w:rsidRPr="00D20AE0">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7D1701" w:rsidRPr="00D20AE0" w:rsidTr="005B5746">
        <w:tc>
          <w:tcPr>
            <w:tcW w:w="5529" w:type="dxa"/>
          </w:tcPr>
          <w:p w:rsidR="007D1701" w:rsidRPr="00D20AE0" w:rsidRDefault="007D1701" w:rsidP="005B5746">
            <w:pPr>
              <w:pStyle w:val="a3"/>
              <w:spacing w:before="120" w:after="120"/>
              <w:ind w:left="34"/>
              <w:jc w:val="both"/>
              <w:rPr>
                <w:rFonts w:ascii="Sylfaen" w:hAnsi="Sylfaen" w:cs="Sylfaen"/>
                <w:b/>
                <w:sz w:val="20"/>
                <w:szCs w:val="20"/>
                <w:lang w:val="hy-AM"/>
              </w:rPr>
            </w:pPr>
            <w:r w:rsidRPr="00D20AE0">
              <w:rPr>
                <w:rFonts w:ascii="Sylfaen" w:hAnsi="Sylfaen"/>
                <w:sz w:val="20"/>
                <w:szCs w:val="20"/>
                <w:lang w:val="hy-AM"/>
              </w:rPr>
              <w:t xml:space="preserve">2.2. </w:t>
            </w:r>
            <w:r w:rsidRPr="00D20AE0">
              <w:rPr>
                <w:rFonts w:ascii="Sylfaen" w:eastAsia="Calibri" w:hAnsi="Sylfaen" w:cs="Sylfaen"/>
                <w:sz w:val="20"/>
                <w:szCs w:val="20"/>
                <w:lang w:val="hy-AM"/>
              </w:rPr>
              <w:t>Մատակարարը</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պարտավոր</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է</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Ապրանքի</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հետ</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միասին</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Գնորդին</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փոխանցել</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տվյալ</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Ապրանքի</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 xml:space="preserve">որակի </w:t>
            </w:r>
            <w:r w:rsidRPr="00D20AE0">
              <w:rPr>
                <w:rFonts w:ascii="Sylfaen" w:eastAsia="Calibri" w:hAnsi="Sylfaen"/>
                <w:sz w:val="20"/>
                <w:szCs w:val="20"/>
                <w:lang w:val="hy-AM"/>
              </w:rPr>
              <w:t>/</w:t>
            </w:r>
            <w:r w:rsidRPr="00D20AE0">
              <w:rPr>
                <w:rFonts w:ascii="Sylfaen" w:eastAsia="Calibri" w:hAnsi="Sylfaen" w:cs="Sylfaen"/>
                <w:sz w:val="20"/>
                <w:szCs w:val="20"/>
                <w:lang w:val="hy-AM"/>
              </w:rPr>
              <w:t>համապատասխանության</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հավաստագիր</w:t>
            </w:r>
            <w:r w:rsidRPr="00D20AE0">
              <w:rPr>
                <w:rFonts w:ascii="Sylfaen" w:eastAsia="Calibri" w:hAnsi="Sylfaen"/>
                <w:sz w:val="20"/>
                <w:szCs w:val="20"/>
                <w:lang w:val="hy-AM"/>
              </w:rPr>
              <w:t>:</w:t>
            </w:r>
          </w:p>
        </w:tc>
        <w:tc>
          <w:tcPr>
            <w:tcW w:w="5528" w:type="dxa"/>
          </w:tcPr>
          <w:p w:rsidR="007D1701" w:rsidRPr="00D20AE0" w:rsidRDefault="007D1701" w:rsidP="005B5746">
            <w:pPr>
              <w:shd w:val="clear" w:color="auto" w:fill="FFFFFF" w:themeFill="background1"/>
              <w:ind w:firstLine="72"/>
              <w:jc w:val="both"/>
              <w:rPr>
                <w:rFonts w:ascii="Sylfaen" w:hAnsi="Sylfaen" w:cs="Sylfaen"/>
                <w:bCs/>
                <w:sz w:val="21"/>
                <w:szCs w:val="21"/>
                <w:lang w:val="hy-AM"/>
              </w:rPr>
            </w:pPr>
            <w:r w:rsidRPr="00D20AE0">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7D1701" w:rsidRPr="00D20AE0" w:rsidTr="005B5746">
        <w:trPr>
          <w:trHeight w:val="432"/>
        </w:trPr>
        <w:tc>
          <w:tcPr>
            <w:tcW w:w="5529" w:type="dxa"/>
          </w:tcPr>
          <w:p w:rsidR="007D1701" w:rsidRPr="00D20AE0" w:rsidRDefault="007D1701" w:rsidP="005B5746">
            <w:pPr>
              <w:autoSpaceDE w:val="0"/>
              <w:autoSpaceDN w:val="0"/>
              <w:adjustRightInd w:val="0"/>
              <w:jc w:val="both"/>
              <w:rPr>
                <w:rFonts w:ascii="Sylfaen" w:hAnsi="Sylfaen"/>
                <w:sz w:val="21"/>
                <w:szCs w:val="21"/>
                <w:lang w:val="hy-AM"/>
              </w:rPr>
            </w:pPr>
            <w:r w:rsidRPr="00D20AE0">
              <w:rPr>
                <w:rFonts w:ascii="Sylfaen" w:hAnsi="Sylfaen"/>
                <w:sz w:val="21"/>
                <w:szCs w:val="21"/>
                <w:lang w:val="hy-AM"/>
              </w:rPr>
              <w:t>2.3. Մատակարարի կողմից Պայմանագրի որակի, կոմպլեկտավորման, քանակի և տեսականու պայմանների խախտման դեպքում Գնորդը Մատակարարի ներկայացուցչի հետ միասին կազմում է Ապրանքի թերությունների ակտ: Մատակարարը ակտի ստորագրումից հետո ողջամիտ ժամկետներում պարտավորվում է վերացնել Ապրանքի թերությունները, կամ Գնորդի ընտրությամբ.</w:t>
            </w:r>
          </w:p>
          <w:p w:rsidR="007D1701" w:rsidRPr="00D20AE0" w:rsidRDefault="007D1701" w:rsidP="005B5746">
            <w:pPr>
              <w:autoSpaceDE w:val="0"/>
              <w:autoSpaceDN w:val="0"/>
              <w:adjustRightInd w:val="0"/>
              <w:jc w:val="both"/>
              <w:rPr>
                <w:rFonts w:ascii="Sylfaen" w:hAnsi="Sylfaen"/>
                <w:sz w:val="21"/>
                <w:szCs w:val="21"/>
                <w:lang w:val="hy-AM"/>
              </w:rPr>
            </w:pPr>
            <w:r w:rsidRPr="00D20AE0">
              <w:rPr>
                <w:rFonts w:ascii="Sylfaen" w:hAnsi="Sylfaen"/>
                <w:sz w:val="21"/>
                <w:szCs w:val="21"/>
                <w:lang w:val="hy-AM"/>
              </w:rPr>
              <w:lastRenderedPageBreak/>
              <w:t>- համաչափ պակասացնել ապրանքի գինը;</w:t>
            </w:r>
          </w:p>
          <w:p w:rsidR="007D1701" w:rsidRPr="00D20AE0" w:rsidRDefault="007D1701" w:rsidP="005B5746">
            <w:pPr>
              <w:autoSpaceDE w:val="0"/>
              <w:autoSpaceDN w:val="0"/>
              <w:adjustRightInd w:val="0"/>
              <w:jc w:val="both"/>
              <w:rPr>
                <w:rFonts w:ascii="Sylfaen" w:hAnsi="Sylfaen"/>
                <w:sz w:val="21"/>
                <w:szCs w:val="21"/>
                <w:lang w:val="hy-AM"/>
              </w:rPr>
            </w:pPr>
            <w:r w:rsidRPr="00D20AE0">
              <w:rPr>
                <w:rFonts w:ascii="Sylfaen" w:hAnsi="Sylfaen"/>
                <w:sz w:val="21"/>
                <w:szCs w:val="21"/>
                <w:lang w:val="hy-AM"/>
              </w:rPr>
              <w:t xml:space="preserve">- հատուցել  Գնորդին ապրանքի թերությունները վերացնելու համար կատարած բոլոր ծախսերը;                                           </w:t>
            </w:r>
          </w:p>
          <w:p w:rsidR="007D1701" w:rsidRPr="00D20AE0" w:rsidRDefault="007D1701" w:rsidP="005B5746">
            <w:pPr>
              <w:autoSpaceDE w:val="0"/>
              <w:autoSpaceDN w:val="0"/>
              <w:adjustRightInd w:val="0"/>
              <w:jc w:val="both"/>
              <w:rPr>
                <w:rFonts w:ascii="Sylfaen" w:hAnsi="Sylfaen"/>
                <w:sz w:val="21"/>
                <w:szCs w:val="21"/>
                <w:lang w:val="hy-AM"/>
              </w:rPr>
            </w:pPr>
            <w:r w:rsidRPr="00D20AE0">
              <w:rPr>
                <w:rFonts w:ascii="Sylfaen" w:hAnsi="Sylfaen"/>
                <w:sz w:val="21"/>
                <w:szCs w:val="21"/>
                <w:lang w:val="hy-AM"/>
              </w:rPr>
              <w:t>- անհատույց փոխարինել անպատշաճ որակի կամ Պայմանագրին չհամապատասխանող Ապրանքը:</w:t>
            </w:r>
          </w:p>
        </w:tc>
        <w:tc>
          <w:tcPr>
            <w:tcW w:w="5528" w:type="dxa"/>
          </w:tcPr>
          <w:p w:rsidR="007D1701" w:rsidRPr="00D20AE0" w:rsidRDefault="007D1701" w:rsidP="005B5746">
            <w:pPr>
              <w:jc w:val="both"/>
              <w:rPr>
                <w:rFonts w:ascii="Sylfaen" w:hAnsi="Sylfaen"/>
                <w:sz w:val="20"/>
                <w:szCs w:val="20"/>
                <w:lang w:val="hy-AM"/>
              </w:rPr>
            </w:pPr>
            <w:r w:rsidRPr="00D20AE0">
              <w:rPr>
                <w:rFonts w:ascii="Sylfaen" w:hAnsi="Sylfaen"/>
                <w:sz w:val="20"/>
                <w:szCs w:val="20"/>
                <w:lang w:val="hy-AM"/>
              </w:rPr>
              <w:lastRenderedPageBreak/>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7D1701" w:rsidRPr="00D20AE0" w:rsidRDefault="007D1701" w:rsidP="005B5746">
            <w:pPr>
              <w:jc w:val="both"/>
              <w:rPr>
                <w:rFonts w:ascii="Sylfaen" w:hAnsi="Sylfaen"/>
                <w:sz w:val="20"/>
                <w:szCs w:val="20"/>
                <w:lang w:val="hy-AM"/>
              </w:rPr>
            </w:pPr>
          </w:p>
          <w:p w:rsidR="007D1701" w:rsidRPr="00D20AE0" w:rsidRDefault="007D1701" w:rsidP="005B5746">
            <w:pPr>
              <w:jc w:val="both"/>
              <w:rPr>
                <w:rFonts w:ascii="Sylfaen" w:hAnsi="Sylfaen"/>
                <w:sz w:val="20"/>
                <w:szCs w:val="20"/>
                <w:lang w:val="hy-AM"/>
              </w:rPr>
            </w:pPr>
            <w:r w:rsidRPr="00D20AE0">
              <w:rPr>
                <w:rFonts w:ascii="Sylfaen" w:hAnsi="Sylfaen"/>
                <w:sz w:val="20"/>
                <w:szCs w:val="20"/>
                <w:lang w:val="hy-AM"/>
              </w:rPr>
              <w:t xml:space="preserve">-пропорционально снизить цену Товара; </w:t>
            </w:r>
          </w:p>
          <w:p w:rsidR="007D1701" w:rsidRPr="00D20AE0" w:rsidRDefault="007D1701" w:rsidP="005B5746">
            <w:pPr>
              <w:jc w:val="both"/>
              <w:rPr>
                <w:rFonts w:ascii="Sylfaen" w:hAnsi="Sylfaen"/>
                <w:sz w:val="20"/>
                <w:szCs w:val="20"/>
                <w:lang w:val="hy-AM"/>
              </w:rPr>
            </w:pPr>
            <w:r w:rsidRPr="00D20AE0">
              <w:rPr>
                <w:rFonts w:ascii="Sylfaen" w:hAnsi="Sylfaen"/>
                <w:sz w:val="20"/>
                <w:szCs w:val="20"/>
                <w:lang w:val="hy-AM"/>
              </w:rPr>
              <w:lastRenderedPageBreak/>
              <w:t>-возместить все затраты Покупателя на устранение недостатков Товара;</w:t>
            </w:r>
          </w:p>
          <w:p w:rsidR="007D1701" w:rsidRPr="00D20AE0" w:rsidRDefault="007D1701" w:rsidP="005B5746">
            <w:pPr>
              <w:jc w:val="both"/>
              <w:rPr>
                <w:rFonts w:ascii="Sylfaen" w:hAnsi="Sylfaen"/>
                <w:sz w:val="20"/>
                <w:szCs w:val="20"/>
                <w:lang w:val="hy-AM"/>
              </w:rPr>
            </w:pPr>
            <w:r w:rsidRPr="00D20AE0">
              <w:rPr>
                <w:rFonts w:ascii="Sylfaen" w:hAnsi="Sylfaen"/>
                <w:sz w:val="20"/>
                <w:szCs w:val="20"/>
                <w:lang w:val="hy-AM"/>
              </w:rPr>
              <w:t>-безвозмездно заменить Товар ненадлежащего качества или не соответствующего положениям Договора.</w:t>
            </w:r>
          </w:p>
        </w:tc>
      </w:tr>
      <w:tr w:rsidR="007D1701" w:rsidRPr="00D20AE0" w:rsidTr="005B5746">
        <w:trPr>
          <w:trHeight w:val="432"/>
        </w:trPr>
        <w:tc>
          <w:tcPr>
            <w:tcW w:w="5529" w:type="dxa"/>
          </w:tcPr>
          <w:p w:rsidR="007D1701" w:rsidRPr="00D20AE0" w:rsidRDefault="007D1701" w:rsidP="005B5746">
            <w:pPr>
              <w:shd w:val="clear" w:color="auto" w:fill="FFFFFF" w:themeFill="background1"/>
              <w:jc w:val="both"/>
              <w:rPr>
                <w:rFonts w:ascii="Sylfaen" w:hAnsi="Sylfaen" w:cs="Sylfaen"/>
                <w:sz w:val="21"/>
                <w:szCs w:val="21"/>
                <w:lang w:val="hy-AM"/>
              </w:rPr>
            </w:pPr>
            <w:r w:rsidRPr="00D20AE0">
              <w:rPr>
                <w:rFonts w:ascii="Sylfaen" w:hAnsi="Sylfaen"/>
                <w:sz w:val="21"/>
                <w:szCs w:val="21"/>
                <w:lang w:val="hy-AM"/>
              </w:rPr>
              <w:lastRenderedPageBreak/>
              <w:t xml:space="preserve">2.4. </w:t>
            </w:r>
            <w:r w:rsidRPr="00D20AE0">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D20AE0">
              <w:rPr>
                <w:rFonts w:ascii="Sylfaen" w:hAnsi="Sylfaen" w:cs="Sylfaen"/>
                <w:i/>
                <w:color w:val="1F4E79" w:themeColor="accent1" w:themeShade="80"/>
                <w:sz w:val="21"/>
                <w:szCs w:val="21"/>
                <w:lang w:val="hy-AM"/>
              </w:rPr>
              <w:t>(__)</w:t>
            </w:r>
            <w:r w:rsidRPr="00D20AE0">
              <w:rPr>
                <w:rFonts w:ascii="Sylfaen" w:hAnsi="Sylfaen" w:cs="Sylfaen"/>
                <w:sz w:val="21"/>
                <w:szCs w:val="21"/>
                <w:lang w:val="hy-AM"/>
              </w:rPr>
              <w:t xml:space="preserve">  ամիս ժամկետով:</w:t>
            </w:r>
          </w:p>
          <w:p w:rsidR="007D1701" w:rsidRPr="00D20AE0" w:rsidRDefault="007D1701" w:rsidP="005B5746">
            <w:pPr>
              <w:shd w:val="clear" w:color="auto" w:fill="FFFFFF" w:themeFill="background1"/>
              <w:ind w:firstLine="72"/>
              <w:jc w:val="both"/>
              <w:rPr>
                <w:rFonts w:ascii="Sylfaen" w:hAnsi="Sylfaen" w:cs="Sylfaen"/>
                <w:bCs/>
                <w:sz w:val="21"/>
                <w:szCs w:val="21"/>
                <w:lang w:val="hy-AM"/>
              </w:rPr>
            </w:pPr>
          </w:p>
        </w:tc>
        <w:tc>
          <w:tcPr>
            <w:tcW w:w="5528" w:type="dxa"/>
          </w:tcPr>
          <w:p w:rsidR="007D1701" w:rsidRPr="00D20AE0" w:rsidRDefault="007D1701" w:rsidP="005B5746">
            <w:pPr>
              <w:jc w:val="both"/>
              <w:rPr>
                <w:rFonts w:ascii="Sylfaen" w:hAnsi="Sylfaen"/>
                <w:sz w:val="20"/>
                <w:szCs w:val="20"/>
              </w:rPr>
            </w:pPr>
            <w:r w:rsidRPr="00D20AE0">
              <w:rPr>
                <w:rFonts w:ascii="Sylfaen" w:hAnsi="Sylfaen"/>
                <w:sz w:val="20"/>
                <w:szCs w:val="20"/>
                <w:lang w:val="hy-AM"/>
              </w:rPr>
              <w:t>2</w:t>
            </w:r>
            <w:r w:rsidRPr="00D20AE0">
              <w:rPr>
                <w:rFonts w:ascii="Sylfaen" w:hAnsi="Sylfaen"/>
                <w:sz w:val="20"/>
                <w:szCs w:val="20"/>
              </w:rPr>
              <w:t xml:space="preserve">.4. На поставленный Товар распространяется гарантия Поставщика сроком </w:t>
            </w:r>
            <w:r w:rsidRPr="00D20AE0">
              <w:rPr>
                <w:rFonts w:ascii="Sylfaen" w:hAnsi="Sylfaen"/>
                <w:i/>
                <w:color w:val="1F4E79" w:themeColor="accent1" w:themeShade="80"/>
                <w:sz w:val="20"/>
                <w:szCs w:val="20"/>
              </w:rPr>
              <w:t>(__)</w:t>
            </w:r>
            <w:r w:rsidRPr="00D20AE0">
              <w:rPr>
                <w:rFonts w:ascii="Sylfaen" w:hAnsi="Sylfaen"/>
                <w:sz w:val="20"/>
                <w:szCs w:val="20"/>
              </w:rPr>
              <w:t xml:space="preserve"> месяцев, после подписания акта приема-сдачи.</w:t>
            </w:r>
          </w:p>
          <w:p w:rsidR="007D1701" w:rsidRPr="00D20AE0" w:rsidRDefault="007D1701" w:rsidP="005B5746">
            <w:pPr>
              <w:shd w:val="clear" w:color="auto" w:fill="FFFFFF" w:themeFill="background1"/>
              <w:ind w:firstLine="72"/>
              <w:jc w:val="both"/>
              <w:rPr>
                <w:rFonts w:ascii="Sylfaen" w:hAnsi="Sylfaen" w:cs="Sylfaen"/>
                <w:bCs/>
                <w:sz w:val="21"/>
                <w:szCs w:val="21"/>
              </w:rPr>
            </w:pPr>
          </w:p>
        </w:tc>
      </w:tr>
      <w:tr w:rsidR="007D1701" w:rsidRPr="00D20AE0" w:rsidTr="005B5746">
        <w:tc>
          <w:tcPr>
            <w:tcW w:w="5529" w:type="dxa"/>
          </w:tcPr>
          <w:p w:rsidR="007D1701" w:rsidRPr="00D20AE0" w:rsidRDefault="007D1701" w:rsidP="005B5746">
            <w:pPr>
              <w:spacing w:before="120"/>
              <w:jc w:val="center"/>
              <w:rPr>
                <w:rFonts w:ascii="Sylfaen" w:hAnsi="Sylfaen" w:cs="Sylfaen"/>
                <w:b/>
                <w:bCs/>
                <w:sz w:val="21"/>
                <w:szCs w:val="21"/>
                <w:lang w:val="hy-AM"/>
              </w:rPr>
            </w:pPr>
            <w:r w:rsidRPr="00D20AE0">
              <w:rPr>
                <w:rFonts w:ascii="Sylfaen" w:hAnsi="Sylfaen"/>
                <w:b/>
                <w:bCs/>
                <w:sz w:val="21"/>
                <w:szCs w:val="21"/>
                <w:lang w:val="hy-AM"/>
              </w:rPr>
              <w:t xml:space="preserve">3. </w:t>
            </w:r>
            <w:r w:rsidRPr="00D20AE0">
              <w:rPr>
                <w:rFonts w:ascii="Sylfaen" w:hAnsi="Sylfaen" w:cs="Sylfaen"/>
                <w:b/>
                <w:sz w:val="21"/>
                <w:szCs w:val="21"/>
                <w:lang w:val="hy-AM"/>
              </w:rPr>
              <w:t>Մատակարարման</w:t>
            </w:r>
            <w:r w:rsidRPr="00D20AE0">
              <w:rPr>
                <w:rFonts w:ascii="Sylfaen" w:hAnsi="Sylfaen"/>
                <w:b/>
                <w:sz w:val="21"/>
                <w:szCs w:val="21"/>
                <w:lang w:val="hy-AM"/>
              </w:rPr>
              <w:t xml:space="preserve"> </w:t>
            </w:r>
            <w:r w:rsidRPr="00D20AE0">
              <w:rPr>
                <w:rFonts w:ascii="Sylfaen" w:hAnsi="Sylfaen" w:cs="Sylfaen"/>
                <w:b/>
                <w:sz w:val="21"/>
                <w:szCs w:val="21"/>
                <w:lang w:val="hy-AM"/>
              </w:rPr>
              <w:t>ժամկետը</w:t>
            </w:r>
            <w:r w:rsidRPr="00D20AE0">
              <w:rPr>
                <w:rFonts w:ascii="Sylfaen" w:hAnsi="Sylfaen"/>
                <w:b/>
                <w:sz w:val="21"/>
                <w:szCs w:val="21"/>
                <w:lang w:val="hy-AM"/>
              </w:rPr>
              <w:t xml:space="preserve"> </w:t>
            </w:r>
            <w:r w:rsidRPr="00D20AE0">
              <w:rPr>
                <w:rFonts w:ascii="Sylfaen" w:hAnsi="Sylfaen" w:cs="Sylfaen"/>
                <w:b/>
                <w:sz w:val="21"/>
                <w:szCs w:val="21"/>
                <w:lang w:val="hy-AM"/>
              </w:rPr>
              <w:t>և</w:t>
            </w:r>
            <w:r w:rsidRPr="00D20AE0">
              <w:rPr>
                <w:rFonts w:ascii="Sylfaen" w:hAnsi="Sylfaen"/>
                <w:b/>
                <w:sz w:val="21"/>
                <w:szCs w:val="21"/>
                <w:lang w:val="hy-AM"/>
              </w:rPr>
              <w:t xml:space="preserve"> </w:t>
            </w:r>
            <w:r w:rsidRPr="00D20AE0">
              <w:rPr>
                <w:rFonts w:ascii="Sylfaen" w:hAnsi="Sylfaen" w:cs="Sylfaen"/>
                <w:b/>
                <w:sz w:val="21"/>
                <w:szCs w:val="21"/>
                <w:lang w:val="hy-AM"/>
              </w:rPr>
              <w:t>կարգը</w:t>
            </w:r>
          </w:p>
          <w:p w:rsidR="007D1701" w:rsidRPr="00D20AE0" w:rsidRDefault="007D1701" w:rsidP="005B5746">
            <w:pPr>
              <w:jc w:val="both"/>
              <w:rPr>
                <w:rFonts w:ascii="Sylfaen" w:hAnsi="Sylfaen" w:cs="Sylfaen"/>
                <w:sz w:val="21"/>
                <w:szCs w:val="21"/>
                <w:lang w:val="hy-AM"/>
              </w:rPr>
            </w:pPr>
            <w:r w:rsidRPr="00D20AE0">
              <w:rPr>
                <w:rFonts w:ascii="Sylfaen" w:hAnsi="Sylfaen" w:cs="Sylfaen"/>
                <w:sz w:val="21"/>
                <w:szCs w:val="21"/>
                <w:lang w:val="hy-AM"/>
              </w:rPr>
              <w:t>3.1. Մատակարարը</w:t>
            </w:r>
            <w:r w:rsidRPr="00D20AE0">
              <w:rPr>
                <w:rFonts w:ascii="Sylfaen" w:hAnsi="Sylfaen"/>
                <w:sz w:val="21"/>
                <w:szCs w:val="21"/>
                <w:lang w:val="hy-AM"/>
              </w:rPr>
              <w:t xml:space="preserve"> </w:t>
            </w:r>
            <w:r w:rsidRPr="00D20AE0">
              <w:rPr>
                <w:rFonts w:ascii="Sylfaen" w:hAnsi="Sylfaen" w:cs="Sylfaen"/>
                <w:sz w:val="21"/>
                <w:szCs w:val="21"/>
                <w:lang w:val="hy-AM"/>
              </w:rPr>
              <w:t>պարտավոր</w:t>
            </w:r>
            <w:r w:rsidRPr="00D20AE0">
              <w:rPr>
                <w:rFonts w:ascii="Sylfaen" w:hAnsi="Sylfaen"/>
                <w:sz w:val="21"/>
                <w:szCs w:val="21"/>
                <w:lang w:val="hy-AM"/>
              </w:rPr>
              <w:t xml:space="preserve"> </w:t>
            </w:r>
            <w:r w:rsidRPr="00D20AE0">
              <w:rPr>
                <w:rFonts w:ascii="Sylfaen" w:hAnsi="Sylfaen" w:cs="Sylfaen"/>
                <w:sz w:val="21"/>
                <w:szCs w:val="21"/>
                <w:lang w:val="hy-AM"/>
              </w:rPr>
              <w:t>է</w:t>
            </w:r>
            <w:r w:rsidRPr="00D20AE0">
              <w:rPr>
                <w:rFonts w:ascii="Sylfaen" w:hAnsi="Sylfaen"/>
                <w:sz w:val="21"/>
                <w:szCs w:val="21"/>
                <w:lang w:val="hy-AM"/>
              </w:rPr>
              <w:t xml:space="preserve"> </w:t>
            </w:r>
            <w:r w:rsidRPr="00D20AE0">
              <w:rPr>
                <w:rFonts w:ascii="Sylfaen" w:hAnsi="Sylfaen" w:cs="Sylfaen"/>
                <w:sz w:val="21"/>
                <w:szCs w:val="21"/>
                <w:lang w:val="hy-AM"/>
              </w:rPr>
              <w:t>Ապրանքը</w:t>
            </w:r>
            <w:r w:rsidRPr="00D20AE0">
              <w:rPr>
                <w:rFonts w:ascii="Sylfaen" w:hAnsi="Sylfaen"/>
                <w:sz w:val="21"/>
                <w:szCs w:val="21"/>
                <w:lang w:val="hy-AM"/>
              </w:rPr>
              <w:t xml:space="preserve"> </w:t>
            </w:r>
            <w:r w:rsidRPr="00D20AE0">
              <w:rPr>
                <w:rFonts w:ascii="Sylfaen" w:hAnsi="Sylfaen" w:cs="Sylfaen"/>
                <w:sz w:val="21"/>
                <w:szCs w:val="21"/>
                <w:lang w:val="hy-AM"/>
              </w:rPr>
              <w:t>մատակարարել Պայմանագրի ստորագրման  ամսաթվից 45 աշխատանքային օրվա ընթացքում</w:t>
            </w:r>
            <w:r w:rsidRPr="00D20AE0">
              <w:rPr>
                <w:rFonts w:ascii="Sylfaen" w:hAnsi="Sylfaen"/>
                <w:sz w:val="21"/>
                <w:szCs w:val="21"/>
                <w:lang w:val="hy-AM"/>
              </w:rPr>
              <w:t>:</w:t>
            </w:r>
          </w:p>
        </w:tc>
        <w:tc>
          <w:tcPr>
            <w:tcW w:w="5528" w:type="dxa"/>
          </w:tcPr>
          <w:p w:rsidR="007D1701" w:rsidRPr="00D20AE0" w:rsidRDefault="007D1701" w:rsidP="005B5746">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D20AE0">
              <w:rPr>
                <w:rFonts w:ascii="Sylfaen" w:hAnsi="Sylfaen"/>
                <w:b/>
                <w:sz w:val="20"/>
                <w:szCs w:val="20"/>
              </w:rPr>
              <w:t>3. Срок и порядок поставки</w:t>
            </w:r>
          </w:p>
          <w:p w:rsidR="007D1701" w:rsidRPr="00D20AE0" w:rsidRDefault="007D1701" w:rsidP="005B5746">
            <w:pPr>
              <w:jc w:val="both"/>
              <w:rPr>
                <w:rFonts w:ascii="Sylfaen" w:hAnsi="Sylfaen"/>
                <w:spacing w:val="6"/>
                <w:sz w:val="20"/>
                <w:szCs w:val="20"/>
              </w:rPr>
            </w:pPr>
            <w:r w:rsidRPr="00D20AE0">
              <w:rPr>
                <w:rFonts w:ascii="Sylfaen" w:hAnsi="Sylfaen"/>
                <w:sz w:val="20"/>
                <w:szCs w:val="20"/>
              </w:rPr>
              <w:t>3.1.</w:t>
            </w:r>
            <w:r w:rsidRPr="00D20AE0">
              <w:rPr>
                <w:rFonts w:ascii="Sylfaen" w:hAnsi="Sylfaen"/>
                <w:spacing w:val="6"/>
                <w:sz w:val="20"/>
                <w:szCs w:val="20"/>
                <w:lang w:val="hy-AM"/>
              </w:rPr>
              <w:t> </w:t>
            </w:r>
            <w:r w:rsidRPr="00D20AE0">
              <w:rPr>
                <w:rFonts w:ascii="Sylfaen" w:hAnsi="Sylfaen"/>
                <w:sz w:val="20"/>
                <w:szCs w:val="20"/>
              </w:rPr>
              <w:t>Поставщик обязан поставить Товар в течении 45 рабочих дней с момента заключения договора дней с даты подписания Договора.</w:t>
            </w:r>
          </w:p>
        </w:tc>
      </w:tr>
      <w:tr w:rsidR="007D1701" w:rsidRPr="00D20AE0" w:rsidTr="005B5746">
        <w:tc>
          <w:tcPr>
            <w:tcW w:w="5529" w:type="dxa"/>
          </w:tcPr>
          <w:p w:rsidR="007D1701" w:rsidRPr="00D20AE0" w:rsidRDefault="007D1701" w:rsidP="005B5746">
            <w:pPr>
              <w:jc w:val="both"/>
              <w:rPr>
                <w:rFonts w:ascii="Sylfaen" w:hAnsi="Sylfaen" w:cs="Sylfaen"/>
                <w:sz w:val="21"/>
                <w:szCs w:val="21"/>
                <w:lang w:val="hy-AM"/>
              </w:rPr>
            </w:pPr>
            <w:r w:rsidRPr="00D20AE0">
              <w:rPr>
                <w:rFonts w:ascii="Sylfaen" w:hAnsi="Sylfaen" w:cs="Sylfaen"/>
                <w:sz w:val="21"/>
                <w:szCs w:val="21"/>
                <w:lang w:val="hy-AM"/>
              </w:rPr>
              <w:t>3.2.</w:t>
            </w:r>
            <w:r w:rsidRPr="00D20AE0">
              <w:rPr>
                <w:rFonts w:ascii="Sylfaen" w:hAnsi="Sylfaen"/>
                <w:sz w:val="21"/>
                <w:szCs w:val="21"/>
                <w:lang w:val="hy-AM"/>
              </w:rPr>
              <w:t xml:space="preserve"> </w:t>
            </w:r>
            <w:r w:rsidRPr="00D20AE0">
              <w:rPr>
                <w:rFonts w:ascii="Sylfaen" w:hAnsi="Sylfaen" w:cs="Sylfaen"/>
                <w:sz w:val="21"/>
                <w:szCs w:val="21"/>
                <w:lang w:val="hy-AM"/>
              </w:rPr>
              <w:t>Ապրանքի</w:t>
            </w:r>
            <w:r w:rsidRPr="00D20AE0">
              <w:rPr>
                <w:rFonts w:ascii="Sylfaen" w:hAnsi="Sylfaen"/>
                <w:sz w:val="21"/>
                <w:szCs w:val="21"/>
                <w:lang w:val="hy-AM"/>
              </w:rPr>
              <w:t xml:space="preserve"> </w:t>
            </w:r>
            <w:r w:rsidRPr="00D20AE0">
              <w:rPr>
                <w:rFonts w:ascii="Sylfaen" w:hAnsi="Sylfaen" w:cs="Sylfaen"/>
                <w:sz w:val="21"/>
                <w:szCs w:val="21"/>
                <w:lang w:val="hy-AM"/>
              </w:rPr>
              <w:t>մատակարարումը</w:t>
            </w:r>
            <w:r w:rsidRPr="00D20AE0">
              <w:rPr>
                <w:rFonts w:ascii="Sylfaen" w:hAnsi="Sylfaen"/>
                <w:sz w:val="21"/>
                <w:szCs w:val="21"/>
                <w:lang w:val="pt-BR"/>
              </w:rPr>
              <w:t xml:space="preserve"> </w:t>
            </w:r>
            <w:r w:rsidRPr="00D20AE0">
              <w:rPr>
                <w:rFonts w:ascii="Sylfaen" w:hAnsi="Sylfaen" w:cs="Sylfaen"/>
                <w:sz w:val="21"/>
                <w:szCs w:val="21"/>
                <w:lang w:val="hy-AM"/>
              </w:rPr>
              <w:t>իրականացվում</w:t>
            </w:r>
            <w:r w:rsidRPr="00D20AE0">
              <w:rPr>
                <w:rFonts w:ascii="Sylfaen" w:hAnsi="Sylfaen"/>
                <w:sz w:val="21"/>
                <w:szCs w:val="21"/>
                <w:lang w:val="pt-BR"/>
              </w:rPr>
              <w:t xml:space="preserve"> </w:t>
            </w:r>
            <w:r w:rsidRPr="00D20AE0">
              <w:rPr>
                <w:rFonts w:ascii="Sylfaen" w:hAnsi="Sylfaen" w:cs="Sylfaen"/>
                <w:sz w:val="21"/>
                <w:szCs w:val="21"/>
                <w:lang w:val="hy-AM"/>
              </w:rPr>
              <w:t>է</w:t>
            </w:r>
            <w:r w:rsidRPr="00D20AE0">
              <w:rPr>
                <w:rFonts w:ascii="Sylfaen" w:eastAsia="Calibri" w:hAnsi="Sylfaen" w:cs="Sylfaen"/>
                <w:lang w:val="hy-AM"/>
              </w:rPr>
              <w:t xml:space="preserve"> </w:t>
            </w:r>
            <w:r w:rsidRPr="00D20AE0">
              <w:rPr>
                <w:rFonts w:ascii="Sylfaen" w:hAnsi="Sylfaen" w:cs="Sylfaen"/>
                <w:sz w:val="21"/>
                <w:szCs w:val="21"/>
                <w:lang w:val="hy-AM"/>
              </w:rPr>
              <w:t>հետևյալ հասցեով` ՀՀ, ք. Երևան, Արցախի փողոց, շ. 32 «ՀԿԵ» ՓԲԸ-ի ՆԱՏ կենտրոնական պահեստ:</w:t>
            </w:r>
          </w:p>
        </w:tc>
        <w:tc>
          <w:tcPr>
            <w:tcW w:w="5528" w:type="dxa"/>
          </w:tcPr>
          <w:p w:rsidR="007D1701" w:rsidRPr="00D20AE0" w:rsidRDefault="007D1701" w:rsidP="005B5746">
            <w:pPr>
              <w:shd w:val="clear" w:color="auto" w:fill="FFFFFF" w:themeFill="background1"/>
              <w:spacing w:line="276" w:lineRule="auto"/>
              <w:jc w:val="both"/>
              <w:rPr>
                <w:rFonts w:ascii="Sylfaen" w:hAnsi="Sylfaen"/>
                <w:spacing w:val="6"/>
                <w:sz w:val="20"/>
                <w:szCs w:val="20"/>
              </w:rPr>
            </w:pPr>
            <w:r w:rsidRPr="00D20AE0">
              <w:rPr>
                <w:rFonts w:ascii="Sylfaen" w:hAnsi="Sylfaen"/>
                <w:spacing w:val="6"/>
                <w:sz w:val="20"/>
                <w:szCs w:val="20"/>
              </w:rPr>
              <w:t>3.</w:t>
            </w:r>
            <w:r w:rsidRPr="00D20AE0">
              <w:rPr>
                <w:rFonts w:ascii="Sylfaen" w:hAnsi="Sylfaen"/>
                <w:sz w:val="20"/>
                <w:szCs w:val="20"/>
              </w:rPr>
              <w:t>2. Поставка товара производится по адресу: РА, г. Ереван, улица Арцаха, д. 32 центральный склад ДМТО, ЗАО «ЮКЖД».</w:t>
            </w:r>
          </w:p>
        </w:tc>
      </w:tr>
      <w:tr w:rsidR="007D1701" w:rsidRPr="00D20AE0" w:rsidTr="005B5746">
        <w:tc>
          <w:tcPr>
            <w:tcW w:w="5529" w:type="dxa"/>
          </w:tcPr>
          <w:p w:rsidR="007D1701" w:rsidRPr="00D20AE0" w:rsidRDefault="007D1701" w:rsidP="005B5746">
            <w:pPr>
              <w:jc w:val="both"/>
              <w:rPr>
                <w:rFonts w:ascii="Sylfaen" w:hAnsi="Sylfaen" w:cs="Sylfaen"/>
                <w:noProof/>
                <w:sz w:val="21"/>
                <w:szCs w:val="21"/>
                <w:lang w:val="de-LU"/>
              </w:rPr>
            </w:pPr>
            <w:r w:rsidRPr="00D20AE0">
              <w:rPr>
                <w:rFonts w:ascii="Sylfaen" w:hAnsi="Sylfaen"/>
                <w:sz w:val="21"/>
                <w:szCs w:val="21"/>
                <w:lang w:val="de-LU"/>
              </w:rPr>
              <w:t>3.</w:t>
            </w:r>
            <w:r w:rsidRPr="00D20AE0">
              <w:rPr>
                <w:rFonts w:ascii="Sylfaen" w:hAnsi="Sylfaen"/>
                <w:sz w:val="21"/>
                <w:szCs w:val="21"/>
                <w:lang w:val="hy-AM"/>
              </w:rPr>
              <w:t>3</w:t>
            </w:r>
            <w:r w:rsidRPr="00D20AE0">
              <w:rPr>
                <w:rFonts w:ascii="Sylfaen" w:hAnsi="Sylfaen"/>
                <w:sz w:val="21"/>
                <w:szCs w:val="21"/>
                <w:lang w:val="de-LU"/>
              </w:rPr>
              <w:t>.</w:t>
            </w:r>
            <w:r w:rsidRPr="00D20AE0">
              <w:rPr>
                <w:rFonts w:ascii="Sylfaen" w:hAnsi="Sylfaen"/>
                <w:sz w:val="21"/>
                <w:szCs w:val="21"/>
                <w:lang w:val="hy-AM"/>
              </w:rPr>
              <w:t xml:space="preserve"> </w:t>
            </w:r>
            <w:r w:rsidRPr="00D20AE0">
              <w:rPr>
                <w:rFonts w:ascii="Sylfaen" w:hAnsi="Sylfaen" w:cs="Sylfaen"/>
                <w:sz w:val="21"/>
                <w:szCs w:val="21"/>
                <w:lang w:val="hy-AM"/>
              </w:rPr>
              <w:t>Ապրանքի</w:t>
            </w:r>
            <w:r w:rsidRPr="00D20AE0">
              <w:rPr>
                <w:rFonts w:ascii="Sylfaen" w:hAnsi="Sylfaen"/>
                <w:sz w:val="21"/>
                <w:szCs w:val="21"/>
                <w:lang w:val="hy-AM"/>
              </w:rPr>
              <w:t xml:space="preserve"> </w:t>
            </w:r>
            <w:r w:rsidRPr="00D20AE0">
              <w:rPr>
                <w:rFonts w:ascii="Sylfaen" w:hAnsi="Sylfaen" w:cs="Sylfaen"/>
                <w:sz w:val="21"/>
                <w:szCs w:val="21"/>
                <w:lang w:val="hy-AM"/>
              </w:rPr>
              <w:t>ընդունումն</w:t>
            </w:r>
            <w:r w:rsidRPr="00D20AE0">
              <w:rPr>
                <w:rFonts w:ascii="Sylfaen" w:hAnsi="Sylfaen"/>
                <w:sz w:val="21"/>
                <w:szCs w:val="21"/>
                <w:lang w:val="hy-AM"/>
              </w:rPr>
              <w:t xml:space="preserve"> </w:t>
            </w:r>
            <w:r w:rsidRPr="00D20AE0">
              <w:rPr>
                <w:rFonts w:ascii="Sylfaen" w:hAnsi="Sylfaen" w:cs="Sylfaen"/>
                <w:sz w:val="21"/>
                <w:szCs w:val="21"/>
                <w:lang w:val="hy-AM"/>
              </w:rPr>
              <w:t>իրականացվում</w:t>
            </w:r>
            <w:r w:rsidRPr="00D20AE0">
              <w:rPr>
                <w:rFonts w:ascii="Sylfaen" w:hAnsi="Sylfaen"/>
                <w:sz w:val="21"/>
                <w:szCs w:val="21"/>
                <w:lang w:val="hy-AM"/>
              </w:rPr>
              <w:t xml:space="preserve"> </w:t>
            </w:r>
            <w:r w:rsidRPr="00D20AE0">
              <w:rPr>
                <w:rFonts w:ascii="Sylfaen" w:hAnsi="Sylfaen" w:cs="Sylfaen"/>
                <w:sz w:val="21"/>
                <w:szCs w:val="21"/>
                <w:lang w:val="hy-AM"/>
              </w:rPr>
              <w:t>է՝</w:t>
            </w:r>
            <w:r w:rsidRPr="00D20AE0">
              <w:rPr>
                <w:rFonts w:ascii="Sylfaen" w:hAnsi="Sylfaen"/>
                <w:sz w:val="21"/>
                <w:szCs w:val="21"/>
                <w:lang w:val="hy-AM"/>
              </w:rPr>
              <w:t xml:space="preserve"> Պ6 «</w:t>
            </w:r>
            <w:r w:rsidRPr="00D20AE0">
              <w:rPr>
                <w:rFonts w:ascii="Sylfaen" w:hAnsi="Sylfaen" w:cs="Sylfaen"/>
                <w:sz w:val="21"/>
                <w:szCs w:val="21"/>
                <w:lang w:val="hy-AM"/>
              </w:rPr>
              <w:t>Ընդունման</w:t>
            </w:r>
            <w:r w:rsidRPr="00D20AE0">
              <w:rPr>
                <w:rFonts w:ascii="Sylfaen" w:hAnsi="Sylfaen"/>
                <w:sz w:val="21"/>
                <w:szCs w:val="21"/>
                <w:lang w:val="hy-AM"/>
              </w:rPr>
              <w:t xml:space="preserve"> </w:t>
            </w:r>
            <w:r w:rsidRPr="00D20AE0">
              <w:rPr>
                <w:rFonts w:ascii="Sylfaen" w:hAnsi="Sylfaen" w:cs="Sylfaen"/>
                <w:sz w:val="21"/>
                <w:szCs w:val="21"/>
                <w:lang w:val="hy-AM"/>
              </w:rPr>
              <w:t>կարգն</w:t>
            </w:r>
            <w:r w:rsidRPr="00D20AE0">
              <w:rPr>
                <w:rFonts w:ascii="Sylfaen" w:hAnsi="Sylfaen"/>
                <w:sz w:val="21"/>
                <w:szCs w:val="21"/>
                <w:lang w:val="hy-AM"/>
              </w:rPr>
              <w:t xml:space="preserve"> </w:t>
            </w:r>
            <w:r w:rsidRPr="00D20AE0">
              <w:rPr>
                <w:rFonts w:ascii="Sylfaen" w:hAnsi="Sylfaen" w:cs="Sylfaen"/>
                <w:sz w:val="21"/>
                <w:szCs w:val="21"/>
                <w:lang w:val="hy-AM"/>
              </w:rPr>
              <w:t>ըստ</w:t>
            </w:r>
            <w:r w:rsidRPr="00D20AE0">
              <w:rPr>
                <w:rFonts w:ascii="Sylfaen" w:hAnsi="Sylfaen"/>
                <w:sz w:val="21"/>
                <w:szCs w:val="21"/>
                <w:lang w:val="hy-AM"/>
              </w:rPr>
              <w:t xml:space="preserve"> </w:t>
            </w:r>
            <w:r w:rsidRPr="00D20AE0">
              <w:rPr>
                <w:rFonts w:ascii="Sylfaen" w:hAnsi="Sylfaen" w:cs="Sylfaen"/>
                <w:sz w:val="21"/>
                <w:szCs w:val="21"/>
                <w:lang w:val="hy-AM"/>
              </w:rPr>
              <w:t>քանակի</w:t>
            </w:r>
            <w:r w:rsidRPr="00D20AE0">
              <w:rPr>
                <w:rFonts w:ascii="Sylfaen" w:hAnsi="Sylfaen"/>
                <w:sz w:val="21"/>
                <w:szCs w:val="21"/>
                <w:lang w:val="hy-AM"/>
              </w:rPr>
              <w:t xml:space="preserve">» </w:t>
            </w:r>
            <w:r w:rsidRPr="00D20AE0">
              <w:rPr>
                <w:rFonts w:ascii="Sylfaen" w:hAnsi="Sylfaen" w:cs="Sylfaen"/>
                <w:sz w:val="21"/>
                <w:szCs w:val="21"/>
                <w:lang w:val="hy-AM"/>
              </w:rPr>
              <w:t>և</w:t>
            </w:r>
            <w:r w:rsidRPr="00D20AE0">
              <w:rPr>
                <w:rFonts w:ascii="Sylfaen" w:hAnsi="Sylfaen"/>
                <w:sz w:val="21"/>
                <w:szCs w:val="21"/>
                <w:lang w:val="hy-AM"/>
              </w:rPr>
              <w:t xml:space="preserve"> Պ7 «</w:t>
            </w:r>
            <w:r w:rsidRPr="00D20AE0">
              <w:rPr>
                <w:rFonts w:ascii="Sylfaen" w:hAnsi="Sylfaen" w:cs="Sylfaen"/>
                <w:sz w:val="21"/>
                <w:szCs w:val="21"/>
                <w:lang w:val="hy-AM"/>
              </w:rPr>
              <w:t>Ընդունման</w:t>
            </w:r>
            <w:r w:rsidRPr="00D20AE0">
              <w:rPr>
                <w:rFonts w:ascii="Sylfaen" w:hAnsi="Sylfaen"/>
                <w:sz w:val="21"/>
                <w:szCs w:val="21"/>
                <w:lang w:val="hy-AM"/>
              </w:rPr>
              <w:t xml:space="preserve"> </w:t>
            </w:r>
            <w:r w:rsidRPr="00D20AE0">
              <w:rPr>
                <w:rFonts w:ascii="Sylfaen" w:hAnsi="Sylfaen" w:cs="Sylfaen"/>
                <w:sz w:val="21"/>
                <w:szCs w:val="21"/>
                <w:lang w:val="hy-AM"/>
              </w:rPr>
              <w:t>կարգն</w:t>
            </w:r>
            <w:r w:rsidRPr="00D20AE0">
              <w:rPr>
                <w:rFonts w:ascii="Sylfaen" w:hAnsi="Sylfaen"/>
                <w:sz w:val="21"/>
                <w:szCs w:val="21"/>
                <w:lang w:val="hy-AM"/>
              </w:rPr>
              <w:t xml:space="preserve"> </w:t>
            </w:r>
            <w:r w:rsidRPr="00D20AE0">
              <w:rPr>
                <w:rFonts w:ascii="Sylfaen" w:hAnsi="Sylfaen" w:cs="Sylfaen"/>
                <w:sz w:val="21"/>
                <w:szCs w:val="21"/>
                <w:lang w:val="hy-AM"/>
              </w:rPr>
              <w:t>ըստ</w:t>
            </w:r>
            <w:r w:rsidRPr="00D20AE0">
              <w:rPr>
                <w:rFonts w:ascii="Sylfaen" w:hAnsi="Sylfaen"/>
                <w:sz w:val="21"/>
                <w:szCs w:val="21"/>
                <w:lang w:val="hy-AM"/>
              </w:rPr>
              <w:t xml:space="preserve"> </w:t>
            </w:r>
            <w:r w:rsidRPr="00D20AE0">
              <w:rPr>
                <w:rFonts w:ascii="Sylfaen" w:hAnsi="Sylfaen" w:cs="Sylfaen"/>
                <w:sz w:val="21"/>
                <w:szCs w:val="21"/>
                <w:lang w:val="hy-AM"/>
              </w:rPr>
              <w:t>որակի</w:t>
            </w:r>
            <w:r w:rsidRPr="00D20AE0">
              <w:rPr>
                <w:rFonts w:ascii="Sylfaen" w:hAnsi="Sylfaen"/>
                <w:sz w:val="21"/>
                <w:szCs w:val="21"/>
                <w:lang w:val="hy-AM"/>
              </w:rPr>
              <w:t xml:space="preserve">», </w:t>
            </w:r>
            <w:r w:rsidRPr="00D20AE0">
              <w:rPr>
                <w:rFonts w:ascii="Sylfaen" w:hAnsi="Sylfaen" w:cs="Sylfaen"/>
                <w:sz w:val="21"/>
                <w:szCs w:val="21"/>
                <w:lang w:val="hy-AM"/>
              </w:rPr>
              <w:t>հրահանգների</w:t>
            </w:r>
            <w:r w:rsidRPr="00D20AE0">
              <w:rPr>
                <w:rFonts w:ascii="Sylfaen" w:hAnsi="Sylfaen"/>
                <w:sz w:val="21"/>
                <w:szCs w:val="21"/>
                <w:lang w:val="hy-AM"/>
              </w:rPr>
              <w:t xml:space="preserve"> </w:t>
            </w:r>
            <w:r w:rsidRPr="00D20AE0">
              <w:rPr>
                <w:rFonts w:ascii="Sylfaen" w:hAnsi="Sylfaen" w:cs="Sylfaen"/>
                <w:sz w:val="21"/>
                <w:szCs w:val="21"/>
                <w:lang w:val="hy-AM"/>
              </w:rPr>
              <w:t>համաձայն</w:t>
            </w:r>
            <w:r w:rsidRPr="00D20AE0">
              <w:rPr>
                <w:rFonts w:ascii="Sylfaen" w:hAnsi="Sylfaen"/>
                <w:sz w:val="21"/>
                <w:szCs w:val="21"/>
                <w:lang w:val="hy-AM"/>
              </w:rPr>
              <w:t>:</w:t>
            </w:r>
          </w:p>
        </w:tc>
        <w:tc>
          <w:tcPr>
            <w:tcW w:w="5528" w:type="dxa"/>
          </w:tcPr>
          <w:p w:rsidR="007D1701" w:rsidRPr="00D20AE0" w:rsidRDefault="007D1701" w:rsidP="005B5746">
            <w:pPr>
              <w:jc w:val="both"/>
              <w:rPr>
                <w:rFonts w:ascii="Sylfaen" w:hAnsi="Sylfaen"/>
                <w:sz w:val="20"/>
                <w:szCs w:val="20"/>
              </w:rPr>
            </w:pPr>
            <w:r w:rsidRPr="00D20AE0">
              <w:rPr>
                <w:rFonts w:ascii="Sylfaen" w:hAnsi="Sylfaen"/>
                <w:sz w:val="20"/>
                <w:szCs w:val="20"/>
              </w:rPr>
              <w:t>3.3. Приемка Товара осуществляется согласно инструкциям П6 «Порядок приемки по количеству» и П7 «Порядок приемки по качеству».</w:t>
            </w:r>
          </w:p>
        </w:tc>
      </w:tr>
      <w:tr w:rsidR="007D1701" w:rsidRPr="00D20AE0" w:rsidTr="005B5746">
        <w:tc>
          <w:tcPr>
            <w:tcW w:w="5529" w:type="dxa"/>
          </w:tcPr>
          <w:p w:rsidR="007D1701" w:rsidRPr="00D20AE0" w:rsidRDefault="007D1701" w:rsidP="005B5746">
            <w:pPr>
              <w:jc w:val="both"/>
              <w:rPr>
                <w:rFonts w:ascii="Sylfaen" w:hAnsi="Sylfaen" w:cs="Sylfaen"/>
                <w:sz w:val="20"/>
                <w:szCs w:val="20"/>
                <w:lang w:val="hy-AM"/>
              </w:rPr>
            </w:pPr>
            <w:r w:rsidRPr="00D20AE0">
              <w:rPr>
                <w:rFonts w:ascii="Sylfaen" w:hAnsi="Sylfaen" w:cs="Sylfaen"/>
                <w:noProof/>
                <w:sz w:val="20"/>
                <w:szCs w:val="20"/>
                <w:lang w:val="hy-AM"/>
              </w:rPr>
              <w:t>3.4.</w:t>
            </w:r>
            <w:r w:rsidRPr="00D20AE0">
              <w:rPr>
                <w:rFonts w:ascii="Sylfaen" w:hAnsi="Sylfaen" w:cs="Sylfaen"/>
                <w:color w:val="000000"/>
                <w:sz w:val="20"/>
                <w:szCs w:val="20"/>
                <w:lang w:val="hy-AM"/>
              </w:rPr>
              <w:t xml:space="preserve"> </w:t>
            </w:r>
            <w:r w:rsidRPr="00D20AE0">
              <w:rPr>
                <w:rFonts w:ascii="Sylfaen" w:hAnsi="Sylfaen" w:cs="Sylfaen"/>
                <w:sz w:val="20"/>
                <w:szCs w:val="20"/>
                <w:lang w:val="hy-AM"/>
              </w:rPr>
              <w:t>Մատակարարման</w:t>
            </w:r>
            <w:r w:rsidRPr="00D20AE0">
              <w:rPr>
                <w:rFonts w:ascii="Sylfaen" w:hAnsi="Sylfaen"/>
                <w:sz w:val="20"/>
                <w:szCs w:val="20"/>
                <w:lang w:val="hy-AM"/>
              </w:rPr>
              <w:t xml:space="preserve"> </w:t>
            </w:r>
            <w:r w:rsidRPr="00D20AE0">
              <w:rPr>
                <w:rFonts w:ascii="Sylfaen" w:hAnsi="Sylfaen" w:cs="Sylfaen"/>
                <w:sz w:val="20"/>
                <w:szCs w:val="20"/>
                <w:lang w:val="hy-AM"/>
              </w:rPr>
              <w:t>ամսաթիվ</w:t>
            </w:r>
            <w:r w:rsidRPr="00D20AE0">
              <w:rPr>
                <w:rFonts w:ascii="Sylfaen" w:hAnsi="Sylfaen"/>
                <w:sz w:val="20"/>
                <w:szCs w:val="20"/>
                <w:lang w:val="hy-AM"/>
              </w:rPr>
              <w:t xml:space="preserve"> </w:t>
            </w:r>
            <w:r w:rsidRPr="00D20AE0">
              <w:rPr>
                <w:rFonts w:ascii="Sylfaen" w:hAnsi="Sylfaen" w:cs="Sylfaen"/>
                <w:sz w:val="20"/>
                <w:szCs w:val="20"/>
                <w:lang w:val="hy-AM"/>
              </w:rPr>
              <w:t>է</w:t>
            </w:r>
            <w:r w:rsidRPr="00D20AE0">
              <w:rPr>
                <w:rFonts w:ascii="Sylfaen" w:hAnsi="Sylfaen"/>
                <w:sz w:val="20"/>
                <w:szCs w:val="20"/>
                <w:lang w:val="hy-AM"/>
              </w:rPr>
              <w:t xml:space="preserve">  </w:t>
            </w:r>
            <w:r w:rsidRPr="00D20AE0">
              <w:rPr>
                <w:rFonts w:ascii="Sylfaen" w:hAnsi="Sylfaen" w:cs="Sylfaen"/>
                <w:sz w:val="20"/>
                <w:szCs w:val="20"/>
                <w:lang w:val="hy-AM"/>
              </w:rPr>
              <w:t>համարվում</w:t>
            </w:r>
            <w:r w:rsidRPr="00D20AE0">
              <w:rPr>
                <w:rFonts w:ascii="Sylfaen" w:hAnsi="Sylfaen"/>
                <w:sz w:val="20"/>
                <w:szCs w:val="20"/>
                <w:lang w:val="hy-AM"/>
              </w:rPr>
              <w:t xml:space="preserve"> </w:t>
            </w:r>
            <w:r w:rsidRPr="00D20AE0">
              <w:rPr>
                <w:rFonts w:ascii="Sylfaen" w:hAnsi="Sylfaen" w:cs="Sylfaen"/>
                <w:sz w:val="20"/>
                <w:szCs w:val="20"/>
                <w:lang w:val="hy-AM"/>
              </w:rPr>
              <w:t>Գնորդի</w:t>
            </w:r>
            <w:r w:rsidRPr="00D20AE0">
              <w:rPr>
                <w:rFonts w:ascii="Sylfaen" w:hAnsi="Sylfaen"/>
                <w:sz w:val="20"/>
                <w:szCs w:val="20"/>
                <w:lang w:val="hy-AM"/>
              </w:rPr>
              <w:t xml:space="preserve"> </w:t>
            </w:r>
            <w:r w:rsidRPr="00D20AE0">
              <w:rPr>
                <w:rFonts w:ascii="Sylfaen" w:hAnsi="Sylfaen" w:cs="Sylfaen"/>
                <w:sz w:val="20"/>
                <w:szCs w:val="20"/>
                <w:lang w:val="hy-AM"/>
              </w:rPr>
              <w:t>կողմից</w:t>
            </w:r>
            <w:r w:rsidRPr="00D20AE0">
              <w:rPr>
                <w:rFonts w:ascii="Sylfaen" w:hAnsi="Sylfaen"/>
                <w:sz w:val="20"/>
                <w:szCs w:val="20"/>
                <w:lang w:val="hy-AM"/>
              </w:rPr>
              <w:t xml:space="preserve"> </w:t>
            </w:r>
            <w:r w:rsidRPr="00D20AE0">
              <w:rPr>
                <w:rFonts w:ascii="Sylfaen" w:hAnsi="Sylfaen" w:cs="Sylfaen"/>
                <w:sz w:val="20"/>
                <w:szCs w:val="20"/>
                <w:lang w:val="hy-AM"/>
              </w:rPr>
              <w:t>Ապրանքի</w:t>
            </w:r>
            <w:r w:rsidRPr="00D20AE0">
              <w:rPr>
                <w:rFonts w:ascii="Sylfaen" w:hAnsi="Sylfaen"/>
                <w:sz w:val="20"/>
                <w:szCs w:val="20"/>
                <w:lang w:val="hy-AM"/>
              </w:rPr>
              <w:t xml:space="preserve"> </w:t>
            </w:r>
            <w:r w:rsidRPr="00D20AE0">
              <w:rPr>
                <w:rFonts w:ascii="Sylfaen" w:hAnsi="Sylfaen" w:cs="Sylfaen"/>
                <w:sz w:val="20"/>
                <w:szCs w:val="20"/>
                <w:lang w:val="hy-AM"/>
              </w:rPr>
              <w:t>ընդունման</w:t>
            </w:r>
            <w:r w:rsidRPr="00D20AE0">
              <w:rPr>
                <w:rFonts w:ascii="Sylfaen" w:hAnsi="Sylfaen"/>
                <w:sz w:val="20"/>
                <w:szCs w:val="20"/>
                <w:lang w:val="hy-AM"/>
              </w:rPr>
              <w:t xml:space="preserve"> </w:t>
            </w:r>
            <w:r w:rsidRPr="00D20AE0">
              <w:rPr>
                <w:rFonts w:ascii="Sylfaen" w:hAnsi="Sylfaen" w:cs="Sylfaen"/>
                <w:sz w:val="20"/>
                <w:szCs w:val="20"/>
                <w:lang w:val="hy-AM"/>
              </w:rPr>
              <w:t>ամսաթիվը</w:t>
            </w:r>
            <w:r w:rsidRPr="00D20AE0">
              <w:rPr>
                <w:rFonts w:ascii="Sylfaen" w:hAnsi="Sylfaen"/>
                <w:sz w:val="20"/>
                <w:szCs w:val="20"/>
                <w:lang w:val="hy-AM"/>
              </w:rPr>
              <w:t xml:space="preserve">, </w:t>
            </w:r>
            <w:r w:rsidRPr="00D20AE0">
              <w:rPr>
                <w:rFonts w:ascii="Sylfaen" w:hAnsi="Sylfaen" w:cs="Sylfaen"/>
                <w:sz w:val="20"/>
                <w:szCs w:val="20"/>
                <w:lang w:val="hy-AM"/>
              </w:rPr>
              <w:t>վերջինիս</w:t>
            </w:r>
            <w:r w:rsidRPr="00D20AE0">
              <w:rPr>
                <w:rFonts w:ascii="Sylfaen" w:hAnsi="Sylfaen"/>
                <w:sz w:val="20"/>
                <w:szCs w:val="20"/>
                <w:lang w:val="hy-AM"/>
              </w:rPr>
              <w:t xml:space="preserve"> </w:t>
            </w:r>
            <w:r w:rsidRPr="00D20AE0">
              <w:rPr>
                <w:rFonts w:ascii="Sylfaen" w:hAnsi="Sylfaen" w:cs="Sylfaen"/>
                <w:sz w:val="20"/>
                <w:szCs w:val="20"/>
                <w:lang w:val="hy-AM"/>
              </w:rPr>
              <w:t>կողմից</w:t>
            </w:r>
            <w:r w:rsidRPr="00D20AE0">
              <w:rPr>
                <w:rFonts w:ascii="Sylfaen" w:hAnsi="Sylfaen"/>
                <w:sz w:val="20"/>
                <w:szCs w:val="20"/>
                <w:lang w:val="hy-AM"/>
              </w:rPr>
              <w:t xml:space="preserve"> </w:t>
            </w:r>
            <w:r w:rsidRPr="00D20AE0">
              <w:rPr>
                <w:rFonts w:ascii="Sylfaen" w:hAnsi="Sylfaen" w:cs="Sylfaen"/>
                <w:sz w:val="20"/>
                <w:szCs w:val="20"/>
                <w:lang w:val="hy-AM"/>
              </w:rPr>
              <w:t>ապրանքի</w:t>
            </w:r>
            <w:r w:rsidRPr="00D20AE0">
              <w:rPr>
                <w:rFonts w:ascii="Sylfaen" w:hAnsi="Sylfaen"/>
                <w:sz w:val="20"/>
                <w:szCs w:val="20"/>
                <w:lang w:val="hy-AM"/>
              </w:rPr>
              <w:t xml:space="preserve"> </w:t>
            </w:r>
            <w:r w:rsidRPr="00D20AE0">
              <w:rPr>
                <w:rFonts w:ascii="Sylfaen" w:hAnsi="Sylfaen" w:cs="Sylfaen"/>
                <w:sz w:val="20"/>
                <w:szCs w:val="20"/>
                <w:lang w:val="hy-AM"/>
              </w:rPr>
              <w:t>որակի</w:t>
            </w:r>
            <w:r w:rsidRPr="00D20AE0">
              <w:rPr>
                <w:rFonts w:ascii="Sylfaen" w:hAnsi="Sylfaen"/>
                <w:sz w:val="20"/>
                <w:szCs w:val="20"/>
                <w:lang w:val="hy-AM"/>
              </w:rPr>
              <w:t xml:space="preserve">, </w:t>
            </w:r>
            <w:r w:rsidRPr="00D20AE0">
              <w:rPr>
                <w:rFonts w:ascii="Sylfaen" w:hAnsi="Sylfaen" w:cs="Sylfaen"/>
                <w:sz w:val="20"/>
                <w:szCs w:val="20"/>
                <w:lang w:val="hy-AM"/>
              </w:rPr>
              <w:t>կոմպլեկտավորման</w:t>
            </w:r>
            <w:r w:rsidRPr="00D20AE0">
              <w:rPr>
                <w:rFonts w:ascii="Sylfaen" w:hAnsi="Sylfaen"/>
                <w:sz w:val="20"/>
                <w:szCs w:val="20"/>
                <w:lang w:val="hy-AM"/>
              </w:rPr>
              <w:t xml:space="preserve">, </w:t>
            </w:r>
            <w:r w:rsidRPr="00D20AE0">
              <w:rPr>
                <w:rFonts w:ascii="Sylfaen" w:hAnsi="Sylfaen" w:cs="Sylfaen"/>
                <w:sz w:val="20"/>
                <w:szCs w:val="20"/>
                <w:lang w:val="hy-AM"/>
              </w:rPr>
              <w:t>տեսականու</w:t>
            </w:r>
            <w:r w:rsidRPr="00D20AE0">
              <w:rPr>
                <w:rFonts w:ascii="Sylfaen" w:hAnsi="Sylfaen"/>
                <w:sz w:val="20"/>
                <w:szCs w:val="20"/>
                <w:lang w:val="hy-AM"/>
              </w:rPr>
              <w:t xml:space="preserve"> </w:t>
            </w:r>
            <w:r w:rsidRPr="00D20AE0">
              <w:rPr>
                <w:rFonts w:ascii="Sylfaen" w:hAnsi="Sylfaen" w:cs="Sylfaen"/>
                <w:sz w:val="20"/>
                <w:szCs w:val="20"/>
                <w:lang w:val="hy-AM"/>
              </w:rPr>
              <w:t>և</w:t>
            </w:r>
            <w:r w:rsidRPr="00D20AE0">
              <w:rPr>
                <w:rFonts w:ascii="Sylfaen" w:hAnsi="Sylfaen"/>
                <w:sz w:val="20"/>
                <w:szCs w:val="20"/>
                <w:lang w:val="hy-AM"/>
              </w:rPr>
              <w:t xml:space="preserve"> </w:t>
            </w:r>
            <w:r w:rsidRPr="00D20AE0">
              <w:rPr>
                <w:rFonts w:ascii="Sylfaen" w:hAnsi="Sylfaen" w:cs="Sylfaen"/>
                <w:sz w:val="20"/>
                <w:szCs w:val="20"/>
                <w:lang w:val="hy-AM"/>
              </w:rPr>
              <w:t>քանակի</w:t>
            </w:r>
            <w:r w:rsidRPr="00D20AE0">
              <w:rPr>
                <w:rFonts w:ascii="Sylfaen" w:hAnsi="Sylfaen"/>
                <w:sz w:val="20"/>
                <w:szCs w:val="20"/>
                <w:lang w:val="hy-AM"/>
              </w:rPr>
              <w:t xml:space="preserve"> </w:t>
            </w:r>
            <w:r w:rsidRPr="00D20AE0">
              <w:rPr>
                <w:rFonts w:ascii="Sylfaen" w:hAnsi="Sylfaen" w:cs="Sylfaen"/>
                <w:sz w:val="20"/>
                <w:szCs w:val="20"/>
                <w:lang w:val="hy-AM"/>
              </w:rPr>
              <w:t>հանդեպ</w:t>
            </w:r>
            <w:r w:rsidRPr="00D20AE0">
              <w:rPr>
                <w:rFonts w:ascii="Sylfaen" w:hAnsi="Sylfaen"/>
                <w:sz w:val="20"/>
                <w:szCs w:val="20"/>
                <w:lang w:val="hy-AM"/>
              </w:rPr>
              <w:t xml:space="preserve"> </w:t>
            </w:r>
            <w:r w:rsidRPr="00D20AE0">
              <w:rPr>
                <w:rFonts w:ascii="Sylfaen" w:hAnsi="Sylfaen" w:cs="Sylfaen"/>
                <w:sz w:val="20"/>
                <w:szCs w:val="20"/>
                <w:lang w:val="hy-AM"/>
              </w:rPr>
              <w:t>բողոքի</w:t>
            </w:r>
            <w:r w:rsidRPr="00D20AE0">
              <w:rPr>
                <w:rFonts w:ascii="Sylfaen" w:hAnsi="Sylfaen"/>
                <w:sz w:val="20"/>
                <w:szCs w:val="20"/>
                <w:lang w:val="hy-AM"/>
              </w:rPr>
              <w:t xml:space="preserve"> </w:t>
            </w:r>
            <w:r w:rsidRPr="00D20AE0">
              <w:rPr>
                <w:rFonts w:ascii="Sylfaen" w:hAnsi="Sylfaen" w:cs="Sylfaen"/>
                <w:sz w:val="20"/>
                <w:szCs w:val="20"/>
                <w:lang w:val="hy-AM"/>
              </w:rPr>
              <w:t>բացակայության</w:t>
            </w:r>
            <w:r w:rsidRPr="00D20AE0">
              <w:rPr>
                <w:rFonts w:ascii="Sylfaen" w:hAnsi="Sylfaen"/>
                <w:sz w:val="20"/>
                <w:szCs w:val="20"/>
                <w:lang w:val="hy-AM"/>
              </w:rPr>
              <w:t xml:space="preserve"> </w:t>
            </w:r>
            <w:r w:rsidRPr="00D20AE0">
              <w:rPr>
                <w:rFonts w:ascii="Sylfaen" w:hAnsi="Sylfaen" w:cs="Sylfaen"/>
                <w:sz w:val="20"/>
                <w:szCs w:val="20"/>
                <w:lang w:val="hy-AM"/>
              </w:rPr>
              <w:t>դեպքում</w:t>
            </w:r>
            <w:r w:rsidRPr="00D20AE0">
              <w:rPr>
                <w:rFonts w:ascii="Sylfaen" w:hAnsi="Sylfaen"/>
                <w:sz w:val="20"/>
                <w:szCs w:val="20"/>
                <w:lang w:val="hy-AM"/>
              </w:rPr>
              <w:t>:</w:t>
            </w:r>
          </w:p>
        </w:tc>
        <w:tc>
          <w:tcPr>
            <w:tcW w:w="5528" w:type="dxa"/>
          </w:tcPr>
          <w:p w:rsidR="007D1701" w:rsidRPr="00D20AE0" w:rsidRDefault="007D1701" w:rsidP="005B5746">
            <w:pPr>
              <w:jc w:val="both"/>
              <w:rPr>
                <w:rFonts w:ascii="Sylfaen" w:hAnsi="Sylfaen"/>
                <w:sz w:val="20"/>
                <w:szCs w:val="20"/>
              </w:rPr>
            </w:pPr>
            <w:r w:rsidRPr="00D20AE0">
              <w:rPr>
                <w:rFonts w:ascii="Sylfaen" w:hAnsi="Sylfaen"/>
                <w:sz w:val="20"/>
                <w:szCs w:val="20"/>
              </w:rPr>
              <w:t>3.4.</w:t>
            </w:r>
            <w:r w:rsidRPr="00D20AE0">
              <w:rPr>
                <w:rFonts w:ascii="Sylfaen" w:hAnsi="Sylfaen"/>
                <w:sz w:val="20"/>
                <w:szCs w:val="20"/>
                <w:lang w:val="hy-AM"/>
              </w:rPr>
              <w:t> </w:t>
            </w:r>
            <w:r w:rsidRPr="00D20AE0">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7D1701" w:rsidRPr="00D20AE0" w:rsidTr="005B5746">
        <w:tc>
          <w:tcPr>
            <w:tcW w:w="5529" w:type="dxa"/>
          </w:tcPr>
          <w:p w:rsidR="007D1701" w:rsidRPr="00D20AE0" w:rsidRDefault="007D1701" w:rsidP="005B5746">
            <w:pPr>
              <w:jc w:val="both"/>
              <w:rPr>
                <w:rFonts w:ascii="Sylfaen" w:hAnsi="Sylfaen" w:cs="Sylfaen"/>
                <w:sz w:val="21"/>
                <w:szCs w:val="21"/>
                <w:lang w:val="hy-AM"/>
              </w:rPr>
            </w:pPr>
            <w:r w:rsidRPr="00D20AE0">
              <w:rPr>
                <w:rFonts w:ascii="Sylfaen" w:hAnsi="Sylfaen" w:cs="Sylfaen"/>
                <w:color w:val="000000"/>
                <w:sz w:val="21"/>
                <w:szCs w:val="21"/>
                <w:lang w:val="hy-AM"/>
              </w:rPr>
              <w:t>3.5.</w:t>
            </w:r>
            <w:r w:rsidRPr="00D20AE0">
              <w:rPr>
                <w:rFonts w:ascii="Sylfaen" w:hAnsi="Sylfaen" w:cs="Sylfaen"/>
                <w:sz w:val="21"/>
                <w:szCs w:val="21"/>
                <w:lang w:val="hy-AM"/>
              </w:rPr>
              <w:t xml:space="preserve"> Մինչ Գնորդի կողմից Պայմանագրով նախատեսված Ապրանքի ընդունումը, Ապրանքի պահպանման ռիսկն ամբողջությամբ կրում է Մատակարարը:</w:t>
            </w:r>
          </w:p>
        </w:tc>
        <w:tc>
          <w:tcPr>
            <w:tcW w:w="5528" w:type="dxa"/>
          </w:tcPr>
          <w:p w:rsidR="007D1701" w:rsidRPr="00D20AE0" w:rsidRDefault="007D1701" w:rsidP="005B5746">
            <w:pPr>
              <w:suppressAutoHyphens/>
              <w:jc w:val="both"/>
              <w:rPr>
                <w:rFonts w:ascii="Sylfaen" w:hAnsi="Sylfaen"/>
                <w:sz w:val="20"/>
                <w:szCs w:val="20"/>
              </w:rPr>
            </w:pPr>
            <w:r w:rsidRPr="00D20AE0">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7D1701" w:rsidRPr="00D20AE0" w:rsidTr="005B5746">
        <w:tc>
          <w:tcPr>
            <w:tcW w:w="5529" w:type="dxa"/>
          </w:tcPr>
          <w:p w:rsidR="007D1701" w:rsidRPr="00D20AE0" w:rsidRDefault="007D1701" w:rsidP="005B5746">
            <w:pPr>
              <w:jc w:val="both"/>
              <w:rPr>
                <w:rFonts w:ascii="Sylfaen" w:hAnsi="Sylfaen" w:cs="Sylfaen"/>
                <w:sz w:val="21"/>
                <w:szCs w:val="21"/>
                <w:lang w:val="hy-AM"/>
              </w:rPr>
            </w:pPr>
            <w:r w:rsidRPr="00D20AE0">
              <w:rPr>
                <w:rFonts w:ascii="Sylfaen" w:hAnsi="Sylfaen" w:cs="Sylfaen"/>
                <w:sz w:val="21"/>
                <w:szCs w:val="21"/>
                <w:lang w:val="hy-AM"/>
              </w:rPr>
              <w:t>3.6. Ապրանքի</w:t>
            </w:r>
            <w:r w:rsidRPr="00D20AE0">
              <w:rPr>
                <w:rFonts w:ascii="Sylfaen" w:hAnsi="Sylfaen"/>
                <w:sz w:val="21"/>
                <w:szCs w:val="21"/>
                <w:lang w:val="hy-AM"/>
              </w:rPr>
              <w:t xml:space="preserve"> </w:t>
            </w:r>
            <w:r w:rsidRPr="00D20AE0">
              <w:rPr>
                <w:rFonts w:ascii="Sylfaen" w:hAnsi="Sylfaen" w:cs="Sylfaen"/>
                <w:sz w:val="21"/>
                <w:szCs w:val="21"/>
                <w:lang w:val="hy-AM"/>
              </w:rPr>
              <w:t>ստացումը</w:t>
            </w:r>
            <w:r w:rsidRPr="00D20AE0">
              <w:rPr>
                <w:rFonts w:ascii="Sylfaen" w:hAnsi="Sylfaen"/>
                <w:sz w:val="21"/>
                <w:szCs w:val="21"/>
                <w:lang w:val="hy-AM"/>
              </w:rPr>
              <w:t xml:space="preserve"> </w:t>
            </w:r>
            <w:r w:rsidRPr="00D20AE0">
              <w:rPr>
                <w:rFonts w:ascii="Sylfaen" w:hAnsi="Sylfaen" w:cs="Sylfaen"/>
                <w:sz w:val="21"/>
                <w:szCs w:val="21"/>
                <w:lang w:val="hy-AM"/>
              </w:rPr>
              <w:t>Գնորդի</w:t>
            </w:r>
            <w:r w:rsidRPr="00D20AE0">
              <w:rPr>
                <w:rFonts w:ascii="Sylfaen" w:hAnsi="Sylfaen"/>
                <w:sz w:val="21"/>
                <w:szCs w:val="21"/>
                <w:lang w:val="hy-AM"/>
              </w:rPr>
              <w:t xml:space="preserve"> </w:t>
            </w:r>
            <w:r w:rsidRPr="00D20AE0">
              <w:rPr>
                <w:rFonts w:ascii="Sylfaen" w:hAnsi="Sylfaen" w:cs="Sylfaen"/>
                <w:sz w:val="21"/>
                <w:szCs w:val="21"/>
                <w:lang w:val="hy-AM"/>
              </w:rPr>
              <w:t>կողմից</w:t>
            </w:r>
            <w:r w:rsidRPr="00D20AE0">
              <w:rPr>
                <w:rFonts w:ascii="Sylfaen" w:hAnsi="Sylfaen"/>
                <w:sz w:val="21"/>
                <w:szCs w:val="21"/>
                <w:lang w:val="hy-AM"/>
              </w:rPr>
              <w:t xml:space="preserve"> </w:t>
            </w:r>
            <w:r w:rsidRPr="00D20AE0">
              <w:rPr>
                <w:rFonts w:ascii="Sylfaen" w:hAnsi="Sylfaen" w:cs="Sylfaen"/>
                <w:sz w:val="21"/>
                <w:szCs w:val="21"/>
                <w:lang w:val="hy-AM"/>
              </w:rPr>
              <w:t>հաստատվում</w:t>
            </w:r>
            <w:r w:rsidRPr="00D20AE0">
              <w:rPr>
                <w:rFonts w:ascii="Sylfaen" w:hAnsi="Sylfaen"/>
                <w:sz w:val="21"/>
                <w:szCs w:val="21"/>
                <w:lang w:val="hy-AM"/>
              </w:rPr>
              <w:t xml:space="preserve"> </w:t>
            </w:r>
            <w:r w:rsidRPr="00D20AE0">
              <w:rPr>
                <w:rFonts w:ascii="Sylfaen" w:hAnsi="Sylfaen" w:cs="Sylfaen"/>
                <w:sz w:val="21"/>
                <w:szCs w:val="21"/>
                <w:lang w:val="hy-AM"/>
              </w:rPr>
              <w:t>է</w:t>
            </w:r>
            <w:r w:rsidRPr="00D20AE0">
              <w:rPr>
                <w:rFonts w:ascii="Sylfaen" w:hAnsi="Sylfaen"/>
                <w:sz w:val="21"/>
                <w:szCs w:val="21"/>
                <w:lang w:val="hy-AM"/>
              </w:rPr>
              <w:t xml:space="preserve"> </w:t>
            </w:r>
            <w:r w:rsidRPr="00D20AE0">
              <w:rPr>
                <w:rFonts w:ascii="Sylfaen" w:hAnsi="Sylfaen" w:cs="Sylfaen"/>
                <w:sz w:val="21"/>
                <w:szCs w:val="21"/>
                <w:lang w:val="hy-AM"/>
              </w:rPr>
              <w:t>ապրանքա</w:t>
            </w:r>
            <w:r w:rsidRPr="00D20AE0">
              <w:rPr>
                <w:rFonts w:ascii="Sylfaen" w:hAnsi="Sylfaen"/>
                <w:sz w:val="21"/>
                <w:szCs w:val="21"/>
                <w:lang w:val="hy-AM"/>
              </w:rPr>
              <w:t>-</w:t>
            </w:r>
            <w:r w:rsidRPr="00D20AE0">
              <w:rPr>
                <w:rFonts w:ascii="Sylfaen" w:hAnsi="Sylfaen" w:cs="Sylfaen"/>
                <w:sz w:val="21"/>
                <w:szCs w:val="21"/>
                <w:lang w:val="hy-AM"/>
              </w:rPr>
              <w:t>տրանսպորտային</w:t>
            </w:r>
            <w:r w:rsidRPr="00D20AE0">
              <w:rPr>
                <w:rFonts w:ascii="Sylfaen" w:hAnsi="Sylfaen"/>
                <w:sz w:val="21"/>
                <w:szCs w:val="21"/>
                <w:lang w:val="hy-AM"/>
              </w:rPr>
              <w:t xml:space="preserve"> </w:t>
            </w:r>
            <w:r w:rsidRPr="00D20AE0">
              <w:rPr>
                <w:rFonts w:ascii="Sylfaen" w:hAnsi="Sylfaen" w:cs="Sylfaen"/>
                <w:sz w:val="21"/>
                <w:szCs w:val="21"/>
                <w:lang w:val="hy-AM"/>
              </w:rPr>
              <w:t>բեռնագրի</w:t>
            </w:r>
            <w:r w:rsidRPr="00D20AE0">
              <w:rPr>
                <w:rFonts w:ascii="Sylfaen" w:hAnsi="Sylfaen"/>
                <w:sz w:val="21"/>
                <w:szCs w:val="21"/>
                <w:lang w:val="hy-AM"/>
              </w:rPr>
              <w:t xml:space="preserve"> </w:t>
            </w:r>
            <w:r w:rsidRPr="00D20AE0">
              <w:rPr>
                <w:rFonts w:ascii="Sylfaen" w:hAnsi="Sylfaen" w:cs="Sylfaen"/>
                <w:sz w:val="21"/>
                <w:szCs w:val="21"/>
                <w:lang w:val="hy-AM"/>
              </w:rPr>
              <w:t>վրա</w:t>
            </w:r>
            <w:r w:rsidRPr="00D20AE0">
              <w:rPr>
                <w:rFonts w:ascii="Sylfaen" w:hAnsi="Sylfaen"/>
                <w:sz w:val="21"/>
                <w:szCs w:val="21"/>
                <w:lang w:val="hy-AM"/>
              </w:rPr>
              <w:t xml:space="preserve"> </w:t>
            </w:r>
            <w:r w:rsidRPr="00D20AE0">
              <w:rPr>
                <w:rFonts w:ascii="Sylfaen" w:hAnsi="Sylfaen" w:cs="Sylfaen"/>
                <w:sz w:val="21"/>
                <w:szCs w:val="21"/>
                <w:lang w:val="hy-AM"/>
              </w:rPr>
              <w:t>Գնորդի</w:t>
            </w:r>
            <w:r w:rsidRPr="00D20AE0">
              <w:rPr>
                <w:rFonts w:ascii="Sylfaen" w:hAnsi="Sylfaen"/>
                <w:sz w:val="21"/>
                <w:szCs w:val="21"/>
                <w:lang w:val="hy-AM"/>
              </w:rPr>
              <w:t xml:space="preserve"> </w:t>
            </w:r>
            <w:r w:rsidRPr="00D20AE0">
              <w:rPr>
                <w:rFonts w:ascii="Sylfaen" w:hAnsi="Sylfaen" w:cs="Sylfaen"/>
                <w:sz w:val="21"/>
                <w:szCs w:val="21"/>
                <w:lang w:val="hy-AM"/>
              </w:rPr>
              <w:t>լիազոր</w:t>
            </w:r>
            <w:r w:rsidRPr="00D20AE0">
              <w:rPr>
                <w:rFonts w:ascii="Sylfaen" w:hAnsi="Sylfaen"/>
                <w:sz w:val="21"/>
                <w:szCs w:val="21"/>
                <w:lang w:val="hy-AM"/>
              </w:rPr>
              <w:t xml:space="preserve"> </w:t>
            </w:r>
            <w:r w:rsidRPr="00D20AE0">
              <w:rPr>
                <w:rFonts w:ascii="Sylfaen" w:hAnsi="Sylfaen" w:cs="Sylfaen"/>
                <w:sz w:val="21"/>
                <w:szCs w:val="21"/>
                <w:lang w:val="hy-AM"/>
              </w:rPr>
              <w:t>ներկայացուցչի</w:t>
            </w:r>
            <w:r w:rsidRPr="00D20AE0">
              <w:rPr>
                <w:rFonts w:ascii="Sylfaen" w:hAnsi="Sylfaen"/>
                <w:sz w:val="21"/>
                <w:szCs w:val="21"/>
                <w:lang w:val="hy-AM"/>
              </w:rPr>
              <w:t xml:space="preserve"> </w:t>
            </w:r>
            <w:r w:rsidRPr="00D20AE0">
              <w:rPr>
                <w:rFonts w:ascii="Sylfaen" w:hAnsi="Sylfaen" w:cs="Sylfaen"/>
                <w:sz w:val="21"/>
                <w:szCs w:val="21"/>
                <w:lang w:val="hy-AM"/>
              </w:rPr>
              <w:t>ստորագրությամբ</w:t>
            </w:r>
            <w:r w:rsidRPr="00D20AE0">
              <w:rPr>
                <w:rFonts w:ascii="Sylfaen" w:hAnsi="Sylfaen"/>
                <w:sz w:val="21"/>
                <w:szCs w:val="21"/>
                <w:lang w:val="hy-AM"/>
              </w:rPr>
              <w:t xml:space="preserve">, </w:t>
            </w:r>
            <w:r w:rsidRPr="00D20AE0">
              <w:rPr>
                <w:rFonts w:ascii="Sylfaen" w:hAnsi="Sylfaen" w:cs="Sylfaen"/>
                <w:sz w:val="21"/>
                <w:szCs w:val="21"/>
                <w:lang w:val="hy-AM"/>
              </w:rPr>
              <w:t>կամ</w:t>
            </w:r>
            <w:r w:rsidRPr="00D20AE0">
              <w:rPr>
                <w:rFonts w:ascii="Sylfaen" w:hAnsi="Sylfaen"/>
                <w:sz w:val="21"/>
                <w:szCs w:val="21"/>
                <w:lang w:val="hy-AM"/>
              </w:rPr>
              <w:t xml:space="preserve"> </w:t>
            </w:r>
            <w:r w:rsidRPr="00D20AE0">
              <w:rPr>
                <w:rFonts w:ascii="Sylfaen" w:hAnsi="Sylfaen" w:cs="Sylfaen"/>
                <w:sz w:val="21"/>
                <w:szCs w:val="21"/>
                <w:lang w:val="hy-AM"/>
              </w:rPr>
              <w:t xml:space="preserve"> հանձնման-ընդունման</w:t>
            </w:r>
            <w:r w:rsidRPr="00D20AE0">
              <w:rPr>
                <w:rFonts w:ascii="Sylfaen" w:hAnsi="Sylfaen"/>
                <w:sz w:val="21"/>
                <w:szCs w:val="21"/>
                <w:lang w:val="hy-AM"/>
              </w:rPr>
              <w:t xml:space="preserve"> </w:t>
            </w:r>
            <w:r w:rsidRPr="00D20AE0">
              <w:rPr>
                <w:rFonts w:ascii="Sylfaen" w:hAnsi="Sylfaen" w:cs="Sylfaen"/>
                <w:sz w:val="21"/>
                <w:szCs w:val="21"/>
                <w:lang w:val="hy-AM"/>
              </w:rPr>
              <w:t>ակտի</w:t>
            </w:r>
            <w:r w:rsidRPr="00D20AE0">
              <w:rPr>
                <w:rFonts w:ascii="Sylfaen" w:hAnsi="Sylfaen"/>
                <w:sz w:val="21"/>
                <w:szCs w:val="21"/>
                <w:lang w:val="hy-AM"/>
              </w:rPr>
              <w:t xml:space="preserve"> </w:t>
            </w:r>
            <w:r w:rsidRPr="00D20AE0">
              <w:rPr>
                <w:rFonts w:ascii="Sylfaen" w:hAnsi="Sylfaen" w:cs="Sylfaen"/>
                <w:sz w:val="21"/>
                <w:szCs w:val="21"/>
                <w:lang w:val="hy-AM"/>
              </w:rPr>
              <w:t>կազմման</w:t>
            </w:r>
            <w:r w:rsidRPr="00D20AE0">
              <w:rPr>
                <w:rFonts w:ascii="Sylfaen" w:hAnsi="Sylfaen"/>
                <w:sz w:val="21"/>
                <w:szCs w:val="21"/>
                <w:lang w:val="hy-AM"/>
              </w:rPr>
              <w:t xml:space="preserve"> </w:t>
            </w:r>
            <w:r w:rsidRPr="00D20AE0">
              <w:rPr>
                <w:rFonts w:ascii="Sylfaen" w:hAnsi="Sylfaen" w:cs="Sylfaen"/>
                <w:sz w:val="21"/>
                <w:szCs w:val="21"/>
                <w:lang w:val="hy-AM"/>
              </w:rPr>
              <w:t>միջոցով</w:t>
            </w:r>
            <w:r w:rsidRPr="00D20AE0">
              <w:rPr>
                <w:rFonts w:ascii="Sylfaen" w:hAnsi="Sylfaen"/>
                <w:sz w:val="21"/>
                <w:szCs w:val="21"/>
                <w:lang w:val="hy-AM"/>
              </w:rPr>
              <w:t xml:space="preserve">, </w:t>
            </w:r>
            <w:r w:rsidRPr="00D20AE0">
              <w:rPr>
                <w:rFonts w:ascii="Sylfaen" w:hAnsi="Sylfaen" w:cs="Sylfaen"/>
                <w:sz w:val="21"/>
                <w:szCs w:val="21"/>
                <w:lang w:val="hy-AM"/>
              </w:rPr>
              <w:t>որը</w:t>
            </w:r>
            <w:r w:rsidRPr="00D20AE0">
              <w:rPr>
                <w:rFonts w:ascii="Sylfaen" w:hAnsi="Sylfaen"/>
                <w:sz w:val="21"/>
                <w:szCs w:val="21"/>
                <w:lang w:val="hy-AM"/>
              </w:rPr>
              <w:t xml:space="preserve"> </w:t>
            </w:r>
            <w:r w:rsidRPr="00D20AE0">
              <w:rPr>
                <w:rFonts w:ascii="Sylfaen" w:hAnsi="Sylfaen" w:cs="Sylfaen"/>
                <w:sz w:val="21"/>
                <w:szCs w:val="21"/>
                <w:lang w:val="hy-AM"/>
              </w:rPr>
              <w:t>ստորագրվում</w:t>
            </w:r>
            <w:r w:rsidRPr="00D20AE0">
              <w:rPr>
                <w:rFonts w:ascii="Sylfaen" w:hAnsi="Sylfaen"/>
                <w:sz w:val="21"/>
                <w:szCs w:val="21"/>
                <w:lang w:val="hy-AM"/>
              </w:rPr>
              <w:t xml:space="preserve"> </w:t>
            </w:r>
            <w:r w:rsidRPr="00D20AE0">
              <w:rPr>
                <w:rFonts w:ascii="Sylfaen" w:hAnsi="Sylfaen" w:cs="Sylfaen"/>
                <w:sz w:val="21"/>
                <w:szCs w:val="21"/>
                <w:lang w:val="hy-AM"/>
              </w:rPr>
              <w:t>է</w:t>
            </w:r>
            <w:r w:rsidRPr="00D20AE0">
              <w:rPr>
                <w:rFonts w:ascii="Sylfaen" w:hAnsi="Sylfaen"/>
                <w:sz w:val="21"/>
                <w:szCs w:val="21"/>
                <w:lang w:val="hy-AM"/>
              </w:rPr>
              <w:t xml:space="preserve"> </w:t>
            </w:r>
            <w:r w:rsidRPr="00D20AE0">
              <w:rPr>
                <w:rFonts w:ascii="Sylfaen" w:hAnsi="Sylfaen" w:cs="Sylfaen"/>
                <w:sz w:val="21"/>
                <w:szCs w:val="21"/>
                <w:lang w:val="hy-AM"/>
              </w:rPr>
              <w:t>Կողմերի</w:t>
            </w:r>
            <w:r w:rsidRPr="00D20AE0">
              <w:rPr>
                <w:rFonts w:ascii="Sylfaen" w:hAnsi="Sylfaen"/>
                <w:sz w:val="21"/>
                <w:szCs w:val="21"/>
                <w:lang w:val="hy-AM"/>
              </w:rPr>
              <w:t xml:space="preserve"> </w:t>
            </w:r>
            <w:r w:rsidRPr="00D20AE0">
              <w:rPr>
                <w:rFonts w:ascii="Sylfaen" w:hAnsi="Sylfaen" w:cs="Sylfaen"/>
                <w:sz w:val="21"/>
                <w:szCs w:val="21"/>
                <w:lang w:val="hy-AM"/>
              </w:rPr>
              <w:t>լիազոր</w:t>
            </w:r>
            <w:r w:rsidRPr="00D20AE0">
              <w:rPr>
                <w:rFonts w:ascii="Sylfaen" w:hAnsi="Sylfaen"/>
                <w:sz w:val="21"/>
                <w:szCs w:val="21"/>
                <w:lang w:val="hy-AM"/>
              </w:rPr>
              <w:t xml:space="preserve"> </w:t>
            </w:r>
            <w:r w:rsidRPr="00D20AE0">
              <w:rPr>
                <w:rFonts w:ascii="Sylfaen" w:hAnsi="Sylfaen" w:cs="Sylfaen"/>
                <w:sz w:val="21"/>
                <w:szCs w:val="21"/>
                <w:lang w:val="hy-AM"/>
              </w:rPr>
              <w:t>ներկայացուցիչների</w:t>
            </w:r>
            <w:r w:rsidRPr="00D20AE0">
              <w:rPr>
                <w:rFonts w:ascii="Sylfaen" w:hAnsi="Sylfaen"/>
                <w:sz w:val="21"/>
                <w:szCs w:val="21"/>
                <w:lang w:val="hy-AM"/>
              </w:rPr>
              <w:t xml:space="preserve"> </w:t>
            </w:r>
            <w:r w:rsidRPr="00D20AE0">
              <w:rPr>
                <w:rFonts w:ascii="Sylfaen" w:hAnsi="Sylfaen" w:cs="Sylfaen"/>
                <w:sz w:val="21"/>
                <w:szCs w:val="21"/>
                <w:lang w:val="hy-AM"/>
              </w:rPr>
              <w:t>կողմից</w:t>
            </w:r>
            <w:r w:rsidRPr="00D20AE0">
              <w:rPr>
                <w:rFonts w:ascii="Sylfaen" w:hAnsi="Sylfaen"/>
                <w:sz w:val="21"/>
                <w:szCs w:val="21"/>
                <w:lang w:val="hy-AM"/>
              </w:rPr>
              <w:t xml:space="preserve">: </w:t>
            </w:r>
            <w:r w:rsidRPr="00D20AE0">
              <w:rPr>
                <w:rFonts w:ascii="Sylfaen" w:hAnsi="Sylfaen" w:cs="Sylfaen"/>
                <w:sz w:val="21"/>
                <w:szCs w:val="21"/>
                <w:lang w:val="hy-AM"/>
              </w:rPr>
              <w:t>Ապրանքա</w:t>
            </w:r>
            <w:r w:rsidRPr="00D20AE0">
              <w:rPr>
                <w:rFonts w:ascii="Sylfaen" w:hAnsi="Sylfaen"/>
                <w:sz w:val="21"/>
                <w:szCs w:val="21"/>
                <w:lang w:val="hy-AM"/>
              </w:rPr>
              <w:t>-</w:t>
            </w:r>
            <w:r w:rsidRPr="00D20AE0">
              <w:rPr>
                <w:rFonts w:ascii="Sylfaen" w:hAnsi="Sylfaen" w:cs="Sylfaen"/>
                <w:sz w:val="21"/>
                <w:szCs w:val="21"/>
                <w:lang w:val="hy-AM"/>
              </w:rPr>
              <w:t>տրանսպորտային</w:t>
            </w:r>
            <w:r w:rsidRPr="00D20AE0">
              <w:rPr>
                <w:rFonts w:ascii="Sylfaen" w:hAnsi="Sylfaen"/>
                <w:sz w:val="21"/>
                <w:szCs w:val="21"/>
                <w:lang w:val="hy-AM"/>
              </w:rPr>
              <w:t xml:space="preserve"> </w:t>
            </w:r>
            <w:r w:rsidRPr="00D20AE0">
              <w:rPr>
                <w:rFonts w:ascii="Sylfaen" w:hAnsi="Sylfaen" w:cs="Sylfaen"/>
                <w:sz w:val="21"/>
                <w:szCs w:val="21"/>
                <w:lang w:val="hy-AM"/>
              </w:rPr>
              <w:t>բեռնագրում</w:t>
            </w:r>
            <w:r w:rsidRPr="00D20AE0">
              <w:rPr>
                <w:rFonts w:ascii="Sylfaen" w:hAnsi="Sylfaen"/>
                <w:sz w:val="21"/>
                <w:szCs w:val="21"/>
                <w:lang w:val="hy-AM"/>
              </w:rPr>
              <w:t xml:space="preserve"> </w:t>
            </w:r>
            <w:r w:rsidRPr="00D20AE0">
              <w:rPr>
                <w:rFonts w:ascii="Sylfaen" w:hAnsi="Sylfaen" w:cs="Sylfaen"/>
                <w:sz w:val="21"/>
                <w:szCs w:val="21"/>
                <w:lang w:val="hy-AM"/>
              </w:rPr>
              <w:t>կամ</w:t>
            </w:r>
            <w:r w:rsidRPr="00D20AE0">
              <w:rPr>
                <w:rFonts w:ascii="Sylfaen" w:hAnsi="Sylfaen"/>
                <w:sz w:val="21"/>
                <w:szCs w:val="21"/>
                <w:lang w:val="hy-AM"/>
              </w:rPr>
              <w:t xml:space="preserve"> </w:t>
            </w:r>
            <w:r w:rsidRPr="00D20AE0">
              <w:rPr>
                <w:rFonts w:ascii="Sylfaen" w:hAnsi="Sylfaen" w:cs="Sylfaen"/>
                <w:sz w:val="21"/>
                <w:szCs w:val="21"/>
                <w:lang w:val="hy-AM"/>
              </w:rPr>
              <w:t>հանձնման- ընդունման</w:t>
            </w:r>
            <w:r w:rsidRPr="00D20AE0">
              <w:rPr>
                <w:rFonts w:ascii="Sylfaen" w:hAnsi="Sylfaen"/>
                <w:sz w:val="21"/>
                <w:szCs w:val="21"/>
                <w:lang w:val="hy-AM"/>
              </w:rPr>
              <w:t xml:space="preserve"> </w:t>
            </w:r>
            <w:r w:rsidRPr="00D20AE0">
              <w:rPr>
                <w:rFonts w:ascii="Sylfaen" w:hAnsi="Sylfaen" w:cs="Sylfaen"/>
                <w:sz w:val="21"/>
                <w:szCs w:val="21"/>
                <w:lang w:val="hy-AM"/>
              </w:rPr>
              <w:t>ակտում</w:t>
            </w:r>
            <w:r w:rsidRPr="00D20AE0">
              <w:rPr>
                <w:rFonts w:ascii="Sylfaen" w:hAnsi="Sylfaen"/>
                <w:sz w:val="21"/>
                <w:szCs w:val="21"/>
                <w:lang w:val="hy-AM"/>
              </w:rPr>
              <w:t xml:space="preserve"> </w:t>
            </w:r>
            <w:r w:rsidRPr="00D20AE0">
              <w:rPr>
                <w:rFonts w:ascii="Sylfaen" w:hAnsi="Sylfaen" w:cs="Sylfaen"/>
                <w:sz w:val="21"/>
                <w:szCs w:val="21"/>
                <w:lang w:val="hy-AM"/>
              </w:rPr>
              <w:t>նշվում</w:t>
            </w:r>
            <w:r w:rsidRPr="00D20AE0">
              <w:rPr>
                <w:rFonts w:ascii="Sylfaen" w:hAnsi="Sylfaen"/>
                <w:sz w:val="21"/>
                <w:szCs w:val="21"/>
                <w:lang w:val="hy-AM"/>
              </w:rPr>
              <w:t xml:space="preserve"> </w:t>
            </w:r>
            <w:r w:rsidRPr="00D20AE0">
              <w:rPr>
                <w:rFonts w:ascii="Sylfaen" w:hAnsi="Sylfaen" w:cs="Sylfaen"/>
                <w:sz w:val="21"/>
                <w:szCs w:val="21"/>
                <w:lang w:val="hy-AM"/>
              </w:rPr>
              <w:t>են</w:t>
            </w:r>
            <w:r w:rsidRPr="00D20AE0">
              <w:rPr>
                <w:rFonts w:ascii="Sylfaen" w:hAnsi="Sylfaen"/>
                <w:sz w:val="21"/>
                <w:szCs w:val="21"/>
                <w:lang w:val="hy-AM"/>
              </w:rPr>
              <w:t xml:space="preserve"> </w:t>
            </w:r>
            <w:r w:rsidRPr="00D20AE0">
              <w:rPr>
                <w:rFonts w:ascii="Sylfaen" w:hAnsi="Sylfaen" w:cs="Sylfaen"/>
                <w:sz w:val="21"/>
                <w:szCs w:val="21"/>
                <w:lang w:val="hy-AM"/>
              </w:rPr>
              <w:t>ընդունման</w:t>
            </w:r>
            <w:r w:rsidRPr="00D20AE0">
              <w:rPr>
                <w:rFonts w:ascii="Sylfaen" w:hAnsi="Sylfaen"/>
                <w:sz w:val="21"/>
                <w:szCs w:val="21"/>
                <w:lang w:val="hy-AM"/>
              </w:rPr>
              <w:t xml:space="preserve"> </w:t>
            </w:r>
            <w:r w:rsidRPr="00D20AE0">
              <w:rPr>
                <w:rFonts w:ascii="Sylfaen" w:hAnsi="Sylfaen" w:cs="Sylfaen"/>
                <w:sz w:val="21"/>
                <w:szCs w:val="21"/>
                <w:lang w:val="hy-AM"/>
              </w:rPr>
              <w:t>պահին</w:t>
            </w:r>
            <w:r w:rsidRPr="00D20AE0">
              <w:rPr>
                <w:rFonts w:ascii="Sylfaen" w:hAnsi="Sylfaen"/>
                <w:sz w:val="21"/>
                <w:szCs w:val="21"/>
                <w:lang w:val="hy-AM"/>
              </w:rPr>
              <w:t xml:space="preserve"> </w:t>
            </w:r>
            <w:r w:rsidRPr="00D20AE0">
              <w:rPr>
                <w:rFonts w:ascii="Sylfaen" w:hAnsi="Sylfaen" w:cs="Sylfaen"/>
                <w:sz w:val="21"/>
                <w:szCs w:val="21"/>
                <w:lang w:val="hy-AM"/>
              </w:rPr>
              <w:t>առկա</w:t>
            </w:r>
            <w:r w:rsidRPr="00D20AE0">
              <w:rPr>
                <w:rFonts w:ascii="Sylfaen" w:hAnsi="Sylfaen"/>
                <w:sz w:val="21"/>
                <w:szCs w:val="21"/>
                <w:lang w:val="hy-AM"/>
              </w:rPr>
              <w:t xml:space="preserve"> </w:t>
            </w:r>
            <w:r w:rsidRPr="00D20AE0">
              <w:rPr>
                <w:rFonts w:ascii="Sylfaen" w:hAnsi="Sylfaen" w:cs="Sylfaen"/>
                <w:sz w:val="21"/>
                <w:szCs w:val="21"/>
                <w:lang w:val="hy-AM"/>
              </w:rPr>
              <w:t>դիտողությունները</w:t>
            </w:r>
            <w:r w:rsidRPr="00D20AE0">
              <w:rPr>
                <w:rFonts w:ascii="Sylfaen" w:hAnsi="Sylfaen"/>
                <w:sz w:val="21"/>
                <w:szCs w:val="21"/>
                <w:lang w:val="hy-AM"/>
              </w:rPr>
              <w:t xml:space="preserve">` </w:t>
            </w:r>
            <w:r w:rsidRPr="00D20AE0">
              <w:rPr>
                <w:rFonts w:ascii="Sylfaen" w:hAnsi="Sylfaen" w:cs="Sylfaen"/>
                <w:sz w:val="21"/>
                <w:szCs w:val="21"/>
                <w:lang w:val="hy-AM"/>
              </w:rPr>
              <w:t>Ապրանքի</w:t>
            </w:r>
            <w:r w:rsidRPr="00D20AE0">
              <w:rPr>
                <w:rFonts w:ascii="Sylfaen" w:hAnsi="Sylfaen"/>
                <w:sz w:val="21"/>
                <w:szCs w:val="21"/>
                <w:lang w:val="hy-AM"/>
              </w:rPr>
              <w:t xml:space="preserve"> </w:t>
            </w:r>
            <w:r w:rsidRPr="00D20AE0">
              <w:rPr>
                <w:rFonts w:ascii="Sylfaen" w:hAnsi="Sylfaen" w:cs="Sylfaen"/>
                <w:sz w:val="21"/>
                <w:szCs w:val="21"/>
                <w:lang w:val="hy-AM"/>
              </w:rPr>
              <w:t>որակի</w:t>
            </w:r>
            <w:r w:rsidRPr="00D20AE0">
              <w:rPr>
                <w:rFonts w:ascii="Sylfaen" w:hAnsi="Sylfaen"/>
                <w:sz w:val="21"/>
                <w:szCs w:val="21"/>
                <w:lang w:val="hy-AM"/>
              </w:rPr>
              <w:t xml:space="preserve"> </w:t>
            </w:r>
            <w:r w:rsidRPr="00D20AE0">
              <w:rPr>
                <w:rFonts w:ascii="Sylfaen" w:hAnsi="Sylfaen" w:cs="Sylfaen"/>
                <w:sz w:val="21"/>
                <w:szCs w:val="21"/>
                <w:lang w:val="hy-AM"/>
              </w:rPr>
              <w:t>և</w:t>
            </w:r>
            <w:r w:rsidRPr="00D20AE0">
              <w:rPr>
                <w:rFonts w:ascii="Sylfaen" w:hAnsi="Sylfaen"/>
                <w:sz w:val="21"/>
                <w:szCs w:val="21"/>
                <w:lang w:val="hy-AM"/>
              </w:rPr>
              <w:t xml:space="preserve"> </w:t>
            </w:r>
            <w:r w:rsidRPr="00D20AE0">
              <w:rPr>
                <w:rFonts w:ascii="Sylfaen" w:hAnsi="Sylfaen" w:cs="Sylfaen"/>
                <w:sz w:val="21"/>
                <w:szCs w:val="21"/>
                <w:lang w:val="hy-AM"/>
              </w:rPr>
              <w:t>քանակի</w:t>
            </w:r>
            <w:r w:rsidRPr="00D20AE0">
              <w:rPr>
                <w:rFonts w:ascii="Sylfaen" w:hAnsi="Sylfaen"/>
                <w:sz w:val="21"/>
                <w:szCs w:val="21"/>
                <w:lang w:val="hy-AM"/>
              </w:rPr>
              <w:t xml:space="preserve">  </w:t>
            </w:r>
            <w:r w:rsidRPr="00D20AE0">
              <w:rPr>
                <w:rFonts w:ascii="Sylfaen" w:hAnsi="Sylfaen" w:cs="Sylfaen"/>
                <w:sz w:val="21"/>
                <w:szCs w:val="21"/>
                <w:lang w:val="hy-AM"/>
              </w:rPr>
              <w:t>վերաբերյալ</w:t>
            </w:r>
            <w:r w:rsidRPr="00D20AE0">
              <w:rPr>
                <w:rFonts w:ascii="Sylfaen" w:hAnsi="Sylfaen"/>
                <w:sz w:val="21"/>
                <w:szCs w:val="21"/>
                <w:lang w:val="hy-AM"/>
              </w:rPr>
              <w:t>:</w:t>
            </w:r>
          </w:p>
        </w:tc>
        <w:tc>
          <w:tcPr>
            <w:tcW w:w="5528" w:type="dxa"/>
          </w:tcPr>
          <w:p w:rsidR="007D1701" w:rsidRPr="00D20AE0" w:rsidRDefault="007D1701" w:rsidP="005B5746">
            <w:pPr>
              <w:jc w:val="both"/>
              <w:rPr>
                <w:rFonts w:ascii="Sylfaen" w:hAnsi="Sylfaen"/>
                <w:color w:val="C00000"/>
                <w:sz w:val="21"/>
                <w:szCs w:val="21"/>
              </w:rPr>
            </w:pPr>
            <w:r w:rsidRPr="00D20AE0">
              <w:rPr>
                <w:rFonts w:ascii="Sylfaen" w:hAnsi="Sylfaen"/>
                <w:sz w:val="21"/>
                <w:szCs w:val="21"/>
              </w:rPr>
              <w:t xml:space="preserve">3.6.  </w:t>
            </w:r>
            <w:r w:rsidRPr="00D20AE0">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D20AE0">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7D1701" w:rsidRPr="00D20AE0" w:rsidTr="005B5746">
        <w:tc>
          <w:tcPr>
            <w:tcW w:w="5529" w:type="dxa"/>
          </w:tcPr>
          <w:p w:rsidR="007D1701" w:rsidRPr="00D20AE0" w:rsidRDefault="007D1701" w:rsidP="005B5746">
            <w:pPr>
              <w:shd w:val="clear" w:color="auto" w:fill="FFFFFF" w:themeFill="background1"/>
              <w:spacing w:before="120"/>
              <w:jc w:val="center"/>
              <w:rPr>
                <w:rFonts w:ascii="Sylfaen" w:hAnsi="Sylfaen" w:cs="Sylfaen"/>
                <w:b/>
                <w:sz w:val="21"/>
                <w:szCs w:val="21"/>
                <w:lang w:val="hy-AM"/>
              </w:rPr>
            </w:pPr>
            <w:r w:rsidRPr="00D20AE0">
              <w:rPr>
                <w:rFonts w:ascii="Sylfaen" w:hAnsi="Sylfaen"/>
                <w:b/>
                <w:sz w:val="21"/>
                <w:szCs w:val="21"/>
                <w:lang w:val="hy-AM"/>
              </w:rPr>
              <w:t xml:space="preserve">4. </w:t>
            </w:r>
            <w:r w:rsidRPr="00D20AE0">
              <w:rPr>
                <w:rFonts w:ascii="Sylfaen" w:hAnsi="Sylfaen" w:cs="Sylfaen"/>
                <w:b/>
                <w:sz w:val="21"/>
                <w:szCs w:val="21"/>
                <w:lang w:val="hy-AM"/>
              </w:rPr>
              <w:t>Պայմանգրի գինը</w:t>
            </w:r>
            <w:r w:rsidRPr="00D20AE0">
              <w:rPr>
                <w:rFonts w:ascii="Sylfaen" w:hAnsi="Sylfaen"/>
                <w:b/>
                <w:sz w:val="21"/>
                <w:szCs w:val="21"/>
                <w:lang w:val="hy-AM"/>
              </w:rPr>
              <w:t xml:space="preserve"> </w:t>
            </w:r>
            <w:r w:rsidRPr="00D20AE0">
              <w:rPr>
                <w:rFonts w:ascii="Sylfaen" w:hAnsi="Sylfaen" w:cs="Sylfaen"/>
                <w:b/>
                <w:sz w:val="21"/>
                <w:szCs w:val="21"/>
                <w:lang w:val="hy-AM"/>
              </w:rPr>
              <w:t>և</w:t>
            </w:r>
            <w:r w:rsidRPr="00D20AE0">
              <w:rPr>
                <w:rFonts w:ascii="Sylfaen" w:hAnsi="Sylfaen"/>
                <w:b/>
                <w:sz w:val="21"/>
                <w:szCs w:val="21"/>
                <w:lang w:val="hy-AM"/>
              </w:rPr>
              <w:t xml:space="preserve"> </w:t>
            </w:r>
            <w:r w:rsidRPr="00D20AE0">
              <w:rPr>
                <w:rFonts w:ascii="Sylfaen" w:hAnsi="Sylfaen" w:cs="Sylfaen"/>
                <w:b/>
                <w:sz w:val="21"/>
                <w:szCs w:val="21"/>
                <w:lang w:val="hy-AM"/>
              </w:rPr>
              <w:t>վճարման</w:t>
            </w:r>
            <w:r w:rsidRPr="00D20AE0">
              <w:rPr>
                <w:rFonts w:ascii="Sylfaen" w:hAnsi="Sylfaen"/>
                <w:b/>
                <w:sz w:val="21"/>
                <w:szCs w:val="21"/>
                <w:lang w:val="hy-AM"/>
              </w:rPr>
              <w:t xml:space="preserve"> </w:t>
            </w:r>
            <w:r w:rsidRPr="00D20AE0">
              <w:rPr>
                <w:rFonts w:ascii="Sylfaen" w:hAnsi="Sylfaen" w:cs="Sylfaen"/>
                <w:b/>
                <w:sz w:val="21"/>
                <w:szCs w:val="21"/>
                <w:lang w:val="hy-AM"/>
              </w:rPr>
              <w:t>կարգը</w:t>
            </w:r>
          </w:p>
          <w:p w:rsidR="007D1701" w:rsidRPr="00D20AE0" w:rsidRDefault="007D1701" w:rsidP="005B5746">
            <w:pPr>
              <w:shd w:val="clear" w:color="auto" w:fill="FFFFFF" w:themeFill="background1"/>
              <w:jc w:val="both"/>
              <w:rPr>
                <w:rFonts w:ascii="Sylfaen" w:hAnsi="Sylfaen"/>
                <w:sz w:val="21"/>
                <w:szCs w:val="21"/>
                <w:lang w:val="pt-BR"/>
              </w:rPr>
            </w:pPr>
            <w:r w:rsidRPr="00D20AE0">
              <w:rPr>
                <w:rFonts w:ascii="Sylfaen" w:hAnsi="Sylfaen"/>
                <w:sz w:val="21"/>
                <w:szCs w:val="21"/>
                <w:lang w:val="hy-AM"/>
              </w:rPr>
              <w:t xml:space="preserve">4.1. </w:t>
            </w:r>
            <w:r w:rsidRPr="00D20AE0">
              <w:rPr>
                <w:rFonts w:ascii="Sylfaen" w:hAnsi="Sylfaen" w:cs="Sylfaen"/>
                <w:sz w:val="21"/>
                <w:szCs w:val="21"/>
                <w:lang w:val="hy-AM"/>
              </w:rPr>
              <w:t>Պայմանագրի</w:t>
            </w:r>
            <w:r w:rsidRPr="00D20AE0">
              <w:rPr>
                <w:rFonts w:ascii="Sylfaen" w:hAnsi="Sylfaen"/>
                <w:sz w:val="21"/>
                <w:szCs w:val="21"/>
                <w:lang w:val="pt-BR"/>
              </w:rPr>
              <w:t xml:space="preserve"> </w:t>
            </w:r>
            <w:r w:rsidRPr="00D20AE0">
              <w:rPr>
                <w:rFonts w:ascii="Sylfaen" w:hAnsi="Sylfaen" w:cs="Sylfaen"/>
                <w:sz w:val="21"/>
                <w:szCs w:val="21"/>
                <w:lang w:val="hy-AM"/>
              </w:rPr>
              <w:t>ընդհանուր</w:t>
            </w:r>
            <w:r w:rsidRPr="00D20AE0">
              <w:rPr>
                <w:rFonts w:ascii="Sylfaen" w:hAnsi="Sylfaen"/>
                <w:sz w:val="21"/>
                <w:szCs w:val="21"/>
                <w:lang w:val="pt-BR"/>
              </w:rPr>
              <w:t xml:space="preserve"> </w:t>
            </w:r>
            <w:r w:rsidRPr="00D20AE0">
              <w:rPr>
                <w:rFonts w:ascii="Sylfaen" w:hAnsi="Sylfaen" w:cs="Sylfaen"/>
                <w:sz w:val="21"/>
                <w:szCs w:val="21"/>
                <w:lang w:val="hy-AM"/>
              </w:rPr>
              <w:t>արժեքը</w:t>
            </w:r>
            <w:r w:rsidRPr="00D20AE0">
              <w:rPr>
                <w:rFonts w:ascii="Sylfaen" w:hAnsi="Sylfaen"/>
                <w:sz w:val="21"/>
                <w:szCs w:val="21"/>
                <w:lang w:val="pt-BR"/>
              </w:rPr>
              <w:t xml:space="preserve"> </w:t>
            </w:r>
            <w:r w:rsidRPr="00D20AE0">
              <w:rPr>
                <w:rFonts w:ascii="Sylfaen" w:hAnsi="Sylfaen" w:cs="Sylfaen"/>
                <w:sz w:val="21"/>
                <w:szCs w:val="21"/>
                <w:lang w:val="hy-AM"/>
              </w:rPr>
              <w:t>կազմում</w:t>
            </w:r>
            <w:r w:rsidRPr="00D20AE0">
              <w:rPr>
                <w:rFonts w:ascii="Sylfaen" w:hAnsi="Sylfaen"/>
                <w:sz w:val="21"/>
                <w:szCs w:val="21"/>
                <w:lang w:val="pt-BR"/>
              </w:rPr>
              <w:t xml:space="preserve"> </w:t>
            </w:r>
            <w:r w:rsidRPr="00D20AE0">
              <w:rPr>
                <w:rFonts w:ascii="Sylfaen" w:hAnsi="Sylfaen" w:cs="Sylfaen"/>
                <w:sz w:val="21"/>
                <w:szCs w:val="21"/>
                <w:lang w:val="hy-AM"/>
              </w:rPr>
              <w:t>է</w:t>
            </w:r>
            <w:r w:rsidRPr="00D20AE0">
              <w:rPr>
                <w:rFonts w:ascii="Sylfaen" w:hAnsi="Sylfaen"/>
                <w:sz w:val="21"/>
                <w:szCs w:val="21"/>
                <w:lang w:val="pt-BR"/>
              </w:rPr>
              <w:t xml:space="preserve"> </w:t>
            </w:r>
            <w:r w:rsidRPr="00D20AE0">
              <w:rPr>
                <w:rFonts w:ascii="Sylfaen" w:hAnsi="Sylfaen" w:cs="Sylfaen"/>
                <w:i/>
                <w:color w:val="1F4E79" w:themeColor="accent1" w:themeShade="80"/>
                <w:sz w:val="21"/>
                <w:szCs w:val="21"/>
                <w:lang w:val="hy-AM"/>
              </w:rPr>
              <w:t>(____)(տառերով)արժույթ/</w:t>
            </w:r>
            <w:r w:rsidRPr="00D20AE0">
              <w:rPr>
                <w:rFonts w:ascii="Sylfaen" w:hAnsi="Sylfaen" w:cs="Sylfaen"/>
                <w:sz w:val="21"/>
                <w:szCs w:val="21"/>
                <w:lang w:val="hy-AM"/>
              </w:rPr>
              <w:t>՝ ներառյալ</w:t>
            </w:r>
            <w:r w:rsidRPr="00D20AE0">
              <w:rPr>
                <w:rFonts w:ascii="Sylfaen" w:hAnsi="Sylfaen"/>
                <w:sz w:val="21"/>
                <w:szCs w:val="21"/>
                <w:lang w:val="hy-AM"/>
              </w:rPr>
              <w:t xml:space="preserve"> </w:t>
            </w:r>
            <w:r w:rsidRPr="00D20AE0">
              <w:rPr>
                <w:rFonts w:ascii="Sylfaen" w:hAnsi="Sylfaen" w:cs="Sylfaen"/>
                <w:color w:val="1F4E79" w:themeColor="accent1" w:themeShade="80"/>
                <w:sz w:val="21"/>
                <w:szCs w:val="21"/>
                <w:lang w:val="hy-AM"/>
              </w:rPr>
              <w:t>ԱԱՀ/Հարկեր</w:t>
            </w:r>
            <w:r w:rsidRPr="00D20AE0">
              <w:rPr>
                <w:rFonts w:ascii="Sylfaen" w:hAnsi="Sylfaen"/>
                <w:sz w:val="21"/>
                <w:szCs w:val="21"/>
                <w:lang w:val="pt-BR"/>
              </w:rPr>
              <w:t>:</w:t>
            </w:r>
          </w:p>
        </w:tc>
        <w:tc>
          <w:tcPr>
            <w:tcW w:w="5528" w:type="dxa"/>
          </w:tcPr>
          <w:p w:rsidR="007D1701" w:rsidRPr="00D20AE0" w:rsidRDefault="007D1701" w:rsidP="005B5746">
            <w:pPr>
              <w:shd w:val="clear" w:color="auto" w:fill="FFFFFF" w:themeFill="background1"/>
              <w:spacing w:before="120"/>
              <w:jc w:val="center"/>
              <w:rPr>
                <w:rFonts w:ascii="Sylfaen" w:hAnsi="Sylfaen"/>
                <w:b/>
                <w:sz w:val="20"/>
                <w:szCs w:val="20"/>
              </w:rPr>
            </w:pPr>
            <w:r w:rsidRPr="00D20AE0">
              <w:rPr>
                <w:rFonts w:ascii="Sylfaen" w:hAnsi="Sylfaen"/>
                <w:b/>
                <w:sz w:val="20"/>
                <w:szCs w:val="20"/>
              </w:rPr>
              <w:t>4. Цена Договора и порядок расчетов</w:t>
            </w:r>
          </w:p>
          <w:p w:rsidR="007D1701" w:rsidRPr="00D20AE0" w:rsidRDefault="007D1701" w:rsidP="005B5746">
            <w:pPr>
              <w:shd w:val="clear" w:color="auto" w:fill="FFFFFF" w:themeFill="background1"/>
              <w:jc w:val="both"/>
              <w:rPr>
                <w:rFonts w:ascii="Sylfaen" w:hAnsi="Sylfaen"/>
                <w:sz w:val="20"/>
                <w:szCs w:val="20"/>
              </w:rPr>
            </w:pPr>
            <w:r w:rsidRPr="00D20AE0">
              <w:rPr>
                <w:rFonts w:ascii="Sylfaen" w:hAnsi="Sylfaen"/>
                <w:sz w:val="20"/>
                <w:szCs w:val="20"/>
              </w:rPr>
              <w:t>4.1. Общая сумма Договора составляет</w:t>
            </w:r>
            <w:r w:rsidRPr="00D20AE0">
              <w:rPr>
                <w:rFonts w:ascii="Sylfaen" w:hAnsi="Sylfaen"/>
                <w:color w:val="FF0000"/>
                <w:sz w:val="20"/>
                <w:szCs w:val="20"/>
              </w:rPr>
              <w:t xml:space="preserve"> </w:t>
            </w:r>
            <w:r w:rsidRPr="00D20AE0">
              <w:rPr>
                <w:rFonts w:ascii="Sylfaen" w:hAnsi="Sylfaen"/>
                <w:i/>
                <w:color w:val="1F4E79" w:themeColor="accent1" w:themeShade="80"/>
                <w:sz w:val="20"/>
                <w:szCs w:val="20"/>
                <w:lang w:val="hy-AM"/>
              </w:rPr>
              <w:t>(____)</w:t>
            </w:r>
            <w:r w:rsidRPr="00D20AE0">
              <w:rPr>
                <w:rFonts w:ascii="Sylfaen" w:hAnsi="Sylfaen"/>
                <w:sz w:val="20"/>
                <w:szCs w:val="20"/>
                <w:lang w:val="hy-AM"/>
              </w:rPr>
              <w:t xml:space="preserve"> </w:t>
            </w:r>
            <w:r w:rsidRPr="00D20AE0">
              <w:rPr>
                <w:rFonts w:ascii="Sylfaen" w:hAnsi="Sylfaen"/>
                <w:sz w:val="20"/>
                <w:szCs w:val="20"/>
              </w:rPr>
              <w:t xml:space="preserve"> </w:t>
            </w:r>
            <w:r w:rsidRPr="00D20AE0">
              <w:rPr>
                <w:rFonts w:ascii="Sylfaen" w:hAnsi="Sylfaen"/>
                <w:i/>
                <w:color w:val="1F4E79" w:themeColor="accent1" w:themeShade="80"/>
                <w:sz w:val="20"/>
                <w:szCs w:val="20"/>
              </w:rPr>
              <w:t>(буквами)</w:t>
            </w:r>
            <w:r w:rsidRPr="00D20AE0">
              <w:rPr>
                <w:rFonts w:ascii="Sylfaen" w:hAnsi="Sylfaen"/>
                <w:color w:val="1F4E79" w:themeColor="accent1" w:themeShade="80"/>
                <w:sz w:val="20"/>
                <w:szCs w:val="20"/>
              </w:rPr>
              <w:t xml:space="preserve"> </w:t>
            </w:r>
            <w:r w:rsidRPr="00D20AE0">
              <w:rPr>
                <w:rFonts w:ascii="Sylfaen" w:hAnsi="Sylfaen"/>
                <w:i/>
                <w:color w:val="1F4E79" w:themeColor="accent1" w:themeShade="80"/>
                <w:sz w:val="20"/>
                <w:szCs w:val="20"/>
              </w:rPr>
              <w:t>валюта/,</w:t>
            </w:r>
            <w:r w:rsidRPr="00D20AE0">
              <w:rPr>
                <w:rFonts w:ascii="Sylfaen" w:hAnsi="Sylfaen"/>
                <w:color w:val="1F4E79" w:themeColor="accent1" w:themeShade="80"/>
                <w:sz w:val="20"/>
                <w:szCs w:val="20"/>
              </w:rPr>
              <w:t xml:space="preserve"> </w:t>
            </w:r>
            <w:r w:rsidRPr="00D20AE0">
              <w:rPr>
                <w:rFonts w:ascii="Sylfaen" w:hAnsi="Sylfaen"/>
                <w:sz w:val="20"/>
                <w:szCs w:val="20"/>
              </w:rPr>
              <w:t xml:space="preserve">включая </w:t>
            </w:r>
            <w:r w:rsidRPr="00D20AE0">
              <w:rPr>
                <w:rFonts w:ascii="Sylfaen" w:hAnsi="Sylfaen"/>
                <w:color w:val="1F4E79" w:themeColor="accent1" w:themeShade="80"/>
                <w:sz w:val="20"/>
                <w:szCs w:val="20"/>
              </w:rPr>
              <w:t>НДС/Налоги.</w:t>
            </w: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cs="Sylfaen"/>
                <w:sz w:val="21"/>
                <w:szCs w:val="21"/>
                <w:lang w:val="hy-AM"/>
              </w:rPr>
            </w:pPr>
            <w:r w:rsidRPr="00D20AE0">
              <w:rPr>
                <w:rFonts w:ascii="Sylfaen" w:hAnsi="Sylfaen" w:cs="Sylfaen"/>
                <w:sz w:val="21"/>
                <w:szCs w:val="21"/>
                <w:lang w:val="hy-AM"/>
              </w:rPr>
              <w:t>4.2. Գնորդը կատարում է վճարում մատակարարված  ապրանքի համար` մատակարարման օրվանից 15 (տասնհինգ)  աշխատանքային օրվա ընթացքում: Վճարումը կատարվում է  դրամական միջոցները Մատակարարի հաշվարկային հաշվին փոխանցելու միջոցով:</w:t>
            </w:r>
          </w:p>
        </w:tc>
        <w:tc>
          <w:tcPr>
            <w:tcW w:w="5528" w:type="dxa"/>
          </w:tcPr>
          <w:p w:rsidR="007D1701" w:rsidRPr="00D20AE0" w:rsidRDefault="007D1701" w:rsidP="005B5746">
            <w:pPr>
              <w:shd w:val="clear" w:color="auto" w:fill="FFFFFF" w:themeFill="background1"/>
              <w:jc w:val="both"/>
              <w:rPr>
                <w:rFonts w:ascii="Sylfaen" w:hAnsi="Sylfaen"/>
                <w:sz w:val="20"/>
                <w:szCs w:val="20"/>
              </w:rPr>
            </w:pPr>
            <w:r w:rsidRPr="00D20AE0">
              <w:rPr>
                <w:rFonts w:ascii="Sylfaen" w:hAnsi="Sylfaen"/>
                <w:sz w:val="20"/>
                <w:szCs w:val="20"/>
              </w:rPr>
              <w:t>4.2. Покупатель осуществляет оплату за поставленный Товар, в течение 15 (пятнадцати) рабочих дней от даты поставки Товара. Оплата производится путем перечисления денежных средств на расчетный счет Поставщика.</w:t>
            </w:r>
          </w:p>
        </w:tc>
      </w:tr>
      <w:tr w:rsidR="007D1701" w:rsidRPr="00D20AE0" w:rsidTr="005B5746">
        <w:tc>
          <w:tcPr>
            <w:tcW w:w="5529" w:type="dxa"/>
          </w:tcPr>
          <w:p w:rsidR="007D1701" w:rsidRPr="00D20AE0" w:rsidRDefault="007D1701" w:rsidP="005B5746">
            <w:pPr>
              <w:shd w:val="clear" w:color="auto" w:fill="FFFFFF" w:themeFill="background1"/>
              <w:ind w:right="-73"/>
              <w:jc w:val="center"/>
              <w:rPr>
                <w:rFonts w:ascii="Sylfaen" w:hAnsi="Sylfaen"/>
                <w:b/>
                <w:color w:val="000000" w:themeColor="text1"/>
                <w:sz w:val="20"/>
                <w:szCs w:val="20"/>
                <w:lang w:val="hy-AM"/>
              </w:rPr>
            </w:pPr>
            <w:r w:rsidRPr="00D20AE0">
              <w:rPr>
                <w:rFonts w:ascii="Sylfaen" w:hAnsi="Sylfaen"/>
                <w:b/>
                <w:color w:val="000000" w:themeColor="text1"/>
                <w:sz w:val="21"/>
                <w:szCs w:val="21"/>
                <w:lang w:val="hy-AM"/>
              </w:rPr>
              <w:t>5.</w:t>
            </w:r>
            <w:r w:rsidRPr="00D20AE0">
              <w:rPr>
                <w:rFonts w:ascii="Sylfaen" w:hAnsi="Sylfaen"/>
                <w:b/>
                <w:color w:val="000000" w:themeColor="text1"/>
                <w:sz w:val="20"/>
                <w:szCs w:val="20"/>
                <w:lang w:val="hy-AM"/>
              </w:rPr>
              <w:t xml:space="preserve"> Կողմերի իրավունքներն ու պարտականությունները</w:t>
            </w:r>
          </w:p>
        </w:tc>
        <w:tc>
          <w:tcPr>
            <w:tcW w:w="5528" w:type="dxa"/>
          </w:tcPr>
          <w:p w:rsidR="007D1701" w:rsidRPr="00D20AE0" w:rsidRDefault="007D1701" w:rsidP="005B5746">
            <w:pPr>
              <w:shd w:val="clear" w:color="auto" w:fill="FFFFFF" w:themeFill="background1"/>
              <w:jc w:val="center"/>
              <w:rPr>
                <w:rFonts w:ascii="Sylfaen" w:hAnsi="Sylfaen"/>
                <w:b/>
                <w:color w:val="000000" w:themeColor="text1"/>
                <w:sz w:val="20"/>
                <w:szCs w:val="20"/>
              </w:rPr>
            </w:pPr>
            <w:r w:rsidRPr="00D20AE0">
              <w:rPr>
                <w:rFonts w:ascii="Sylfaen" w:hAnsi="Sylfaen"/>
                <w:b/>
                <w:sz w:val="20"/>
                <w:szCs w:val="20"/>
              </w:rPr>
              <w:t xml:space="preserve">5 </w:t>
            </w:r>
            <w:r w:rsidRPr="00D20AE0">
              <w:rPr>
                <w:rFonts w:ascii="Sylfaen" w:hAnsi="Sylfaen"/>
                <w:b/>
                <w:color w:val="000000" w:themeColor="text1"/>
                <w:sz w:val="20"/>
                <w:szCs w:val="20"/>
              </w:rPr>
              <w:t>Права и обязанности Сторон</w:t>
            </w: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color w:val="000000" w:themeColor="text1"/>
                <w:sz w:val="21"/>
                <w:szCs w:val="21"/>
                <w:lang w:val="hy-AM"/>
              </w:rPr>
            </w:pPr>
            <w:r w:rsidRPr="00D20AE0">
              <w:rPr>
                <w:rFonts w:ascii="Sylfaen" w:hAnsi="Sylfaen"/>
                <w:color w:val="000000" w:themeColor="text1"/>
                <w:sz w:val="21"/>
                <w:szCs w:val="21"/>
                <w:lang w:val="hy-AM"/>
              </w:rPr>
              <w:t>5.1. Մատակարարը իրավունք ունի՝</w:t>
            </w:r>
          </w:p>
        </w:tc>
        <w:tc>
          <w:tcPr>
            <w:tcW w:w="5528" w:type="dxa"/>
          </w:tcPr>
          <w:p w:rsidR="007D1701" w:rsidRPr="00D20AE0" w:rsidRDefault="007D1701" w:rsidP="005B5746">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5.1. Поставщик имеет право:</w:t>
            </w: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cs="Sylfaen"/>
                <w:sz w:val="21"/>
                <w:szCs w:val="21"/>
                <w:lang w:val="hy-AM"/>
              </w:rPr>
            </w:pPr>
            <w:r w:rsidRPr="00D20AE0">
              <w:rPr>
                <w:rFonts w:ascii="Sylfaen" w:hAnsi="Sylfaen"/>
                <w:color w:val="000000" w:themeColor="text1"/>
                <w:sz w:val="21"/>
                <w:szCs w:val="21"/>
                <w:lang w:val="hy-AM"/>
              </w:rPr>
              <w:t xml:space="preserve">5.1.1. Գնորդից պահանջել վճարելու Ապրանքի համար, այն դեպքերում, երբ Գնորդը, առանց օրենքով, այլ իրավական ակտերով կամ Պայմանագրով սահմանված </w:t>
            </w:r>
            <w:r w:rsidRPr="00D20AE0">
              <w:rPr>
                <w:rFonts w:ascii="Sylfaen" w:hAnsi="Sylfaen"/>
                <w:color w:val="000000" w:themeColor="text1"/>
                <w:sz w:val="21"/>
                <w:szCs w:val="21"/>
                <w:lang w:val="hy-AM"/>
              </w:rPr>
              <w:lastRenderedPageBreak/>
              <w:t>հիմքերի, Մատակարարից չի ընդունում Ապրանքը կամ հրաժարվում է այն ընդունելուց:</w:t>
            </w:r>
          </w:p>
        </w:tc>
        <w:tc>
          <w:tcPr>
            <w:tcW w:w="5528" w:type="dxa"/>
          </w:tcPr>
          <w:p w:rsidR="007D1701" w:rsidRPr="00D20AE0" w:rsidRDefault="007D1701" w:rsidP="005B5746">
            <w:pPr>
              <w:shd w:val="clear" w:color="auto" w:fill="FFFFFF" w:themeFill="background1"/>
              <w:jc w:val="both"/>
              <w:rPr>
                <w:rFonts w:ascii="Sylfaen" w:hAnsi="Sylfaen"/>
                <w:b/>
                <w:sz w:val="20"/>
                <w:szCs w:val="20"/>
              </w:rPr>
            </w:pPr>
            <w:r w:rsidRPr="00D20AE0">
              <w:rPr>
                <w:rFonts w:ascii="Sylfaen" w:hAnsi="Sylfaen"/>
                <w:color w:val="000000" w:themeColor="text1"/>
                <w:sz w:val="20"/>
                <w:szCs w:val="20"/>
              </w:rPr>
              <w:lastRenderedPageBreak/>
              <w:t xml:space="preserve">5.1.1. Потребовать от Покупателя оплаты Товара, в случаях, когда Покупатель без установленных законом, иными </w:t>
            </w:r>
            <w:r w:rsidRPr="00D20AE0">
              <w:rPr>
                <w:rFonts w:ascii="Sylfaen" w:hAnsi="Sylfaen"/>
                <w:color w:val="000000" w:themeColor="text1"/>
                <w:sz w:val="20"/>
                <w:szCs w:val="20"/>
              </w:rPr>
              <w:lastRenderedPageBreak/>
              <w:t>правовыми актами или Договором оснований не принимает Товар от Поставщика или отказывается от его принятия.</w:t>
            </w: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b/>
                <w:sz w:val="21"/>
                <w:szCs w:val="21"/>
                <w:lang w:val="hy-AM"/>
              </w:rPr>
            </w:pPr>
            <w:r w:rsidRPr="00D20AE0">
              <w:rPr>
                <w:rFonts w:ascii="Sylfaen" w:hAnsi="Sylfaen"/>
                <w:color w:val="000000" w:themeColor="text1"/>
                <w:sz w:val="21"/>
                <w:szCs w:val="21"/>
                <w:lang w:val="hy-AM"/>
              </w:rPr>
              <w:lastRenderedPageBreak/>
              <w:t>5.2. Մատակարարը պարտավոր է՝</w:t>
            </w:r>
          </w:p>
        </w:tc>
        <w:tc>
          <w:tcPr>
            <w:tcW w:w="5528" w:type="dxa"/>
          </w:tcPr>
          <w:p w:rsidR="007D1701" w:rsidRPr="00D20AE0" w:rsidRDefault="007D1701" w:rsidP="005B5746">
            <w:pPr>
              <w:shd w:val="clear" w:color="auto" w:fill="FFFFFF" w:themeFill="background1"/>
              <w:jc w:val="both"/>
              <w:rPr>
                <w:rFonts w:ascii="Sylfaen" w:hAnsi="Sylfaen"/>
                <w:b/>
                <w:sz w:val="20"/>
                <w:szCs w:val="20"/>
              </w:rPr>
            </w:pPr>
            <w:r w:rsidRPr="00D20AE0">
              <w:rPr>
                <w:rFonts w:ascii="Sylfaen" w:hAnsi="Sylfaen"/>
                <w:color w:val="000000" w:themeColor="text1"/>
                <w:sz w:val="20"/>
                <w:szCs w:val="20"/>
              </w:rPr>
              <w:t>5.2. Поставщик обязан:</w:t>
            </w: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b/>
                <w:sz w:val="21"/>
                <w:szCs w:val="21"/>
                <w:lang w:val="hy-AM"/>
              </w:rPr>
            </w:pPr>
            <w:r w:rsidRPr="00D20AE0">
              <w:rPr>
                <w:rFonts w:ascii="Sylfaen" w:hAnsi="Sylfaen"/>
                <w:color w:val="000000" w:themeColor="text1"/>
                <w:sz w:val="21"/>
                <w:szCs w:val="21"/>
                <w:lang w:val="hy-AM"/>
              </w:rPr>
              <w:t>5.2.1.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tcPr>
          <w:p w:rsidR="007D1701" w:rsidRPr="00D20AE0" w:rsidRDefault="007D1701" w:rsidP="005B5746">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5.2.1. Осуществить поставку Товара, указанного в Приложении №1 к Договору, за свой счет и своими средствами, по адресу, указанному в подпункте 3.2. Договора.</w:t>
            </w: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color w:val="000000" w:themeColor="text1"/>
                <w:sz w:val="21"/>
                <w:szCs w:val="21"/>
                <w:lang w:val="hy-AM"/>
              </w:rPr>
            </w:pPr>
            <w:r w:rsidRPr="00D20AE0">
              <w:rPr>
                <w:rFonts w:ascii="Sylfaen" w:hAnsi="Sylfaen"/>
                <w:color w:val="000000" w:themeColor="text1"/>
                <w:sz w:val="21"/>
                <w:szCs w:val="21"/>
                <w:lang w:val="hy-AM"/>
              </w:rPr>
              <w:t>5.2.2. Պայմանագրի 3.1. ենթակետում նշված ժամկետներում, հանձնման-ընդունման ակտով Գնորդին հանձնել համապատասխան որակի և քանակի Ապրանք:</w:t>
            </w:r>
          </w:p>
        </w:tc>
        <w:tc>
          <w:tcPr>
            <w:tcW w:w="5528" w:type="dxa"/>
          </w:tcPr>
          <w:p w:rsidR="007D1701" w:rsidRPr="00D20AE0" w:rsidRDefault="007D1701" w:rsidP="005B5746">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5.2.2. Передать Покупателю Товар надлежащего качества и количества, по акту сдачи-приема в сроки, указанные в подпункте 3.1. Договора.</w:t>
            </w: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color w:val="FF0000"/>
                <w:sz w:val="21"/>
                <w:szCs w:val="21"/>
                <w:lang w:val="hy-AM"/>
              </w:rPr>
            </w:pPr>
            <w:r w:rsidRPr="00D20AE0">
              <w:rPr>
                <w:rFonts w:ascii="Sylfaen" w:hAnsi="Sylfaen"/>
                <w:color w:val="000000" w:themeColor="text1"/>
                <w:sz w:val="21"/>
                <w:szCs w:val="21"/>
                <w:lang w:val="hy-AM"/>
              </w:rPr>
              <w:t>5</w:t>
            </w:r>
            <w:r w:rsidRPr="00D20AE0">
              <w:rPr>
                <w:color w:val="000000" w:themeColor="text1"/>
                <w:sz w:val="21"/>
                <w:szCs w:val="21"/>
                <w:lang w:val="hy-AM"/>
              </w:rPr>
              <w:t>․</w:t>
            </w:r>
            <w:r w:rsidRPr="00D20AE0">
              <w:rPr>
                <w:rFonts w:ascii="Sylfaen" w:hAnsi="Sylfaen"/>
                <w:color w:val="000000" w:themeColor="text1"/>
                <w:sz w:val="21"/>
                <w:szCs w:val="21"/>
                <w:lang w:val="hy-AM"/>
              </w:rPr>
              <w:t>2</w:t>
            </w:r>
            <w:r w:rsidRPr="00D20AE0">
              <w:rPr>
                <w:color w:val="000000" w:themeColor="text1"/>
                <w:sz w:val="21"/>
                <w:szCs w:val="21"/>
                <w:lang w:val="hy-AM"/>
              </w:rPr>
              <w:t>․</w:t>
            </w:r>
            <w:r w:rsidRPr="00D20AE0">
              <w:rPr>
                <w:rFonts w:ascii="Sylfaen" w:hAnsi="Sylfaen"/>
                <w:color w:val="000000" w:themeColor="text1"/>
                <w:sz w:val="21"/>
                <w:szCs w:val="21"/>
                <w:lang w:val="hy-AM"/>
              </w:rPr>
              <w:t>3</w:t>
            </w:r>
            <w:r w:rsidRPr="00D20AE0">
              <w:rPr>
                <w:color w:val="000000" w:themeColor="text1"/>
                <w:sz w:val="21"/>
                <w:szCs w:val="21"/>
                <w:lang w:val="hy-AM"/>
              </w:rPr>
              <w:t>․</w:t>
            </w:r>
            <w:r w:rsidRPr="00D20AE0">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D20AE0">
              <w:rPr>
                <w:rFonts w:ascii="Sylfaen" w:hAnsi="Sylfaen"/>
                <w:sz w:val="21"/>
                <w:szCs w:val="21"/>
                <w:lang w:val="hy-AM"/>
              </w:rPr>
              <w:t xml:space="preserve"> </w:t>
            </w:r>
            <w:r w:rsidRPr="00D20AE0">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D20AE0">
              <w:rPr>
                <w:rFonts w:ascii="Sylfaen" w:hAnsi="Sylfaen"/>
                <w:sz w:val="21"/>
                <w:szCs w:val="21"/>
                <w:lang w:val="hy-AM"/>
              </w:rPr>
              <w:t>կամ Գնորդի ընտրությամբ իրականասնել Պայմանագրի 2.3. ենթակետում նշված պայմանները:</w:t>
            </w:r>
          </w:p>
        </w:tc>
        <w:tc>
          <w:tcPr>
            <w:tcW w:w="5528" w:type="dxa"/>
          </w:tcPr>
          <w:p w:rsidR="007D1701" w:rsidRPr="00D20AE0" w:rsidRDefault="007D1701" w:rsidP="005B5746">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 xml:space="preserve">5.2.3.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D20AE0">
              <w:rPr>
                <w:rFonts w:ascii="Sylfaen" w:hAnsi="Sylfaen"/>
                <w:sz w:val="20"/>
                <w:szCs w:val="20"/>
              </w:rPr>
              <w:t>по выбору Покупателя</w:t>
            </w:r>
            <w:r w:rsidRPr="00D20AE0">
              <w:rPr>
                <w:rFonts w:ascii="Sylfaen" w:hAnsi="Sylfaen"/>
                <w:sz w:val="20"/>
                <w:szCs w:val="20"/>
                <w:lang w:val="hy-AM"/>
              </w:rPr>
              <w:t xml:space="preserve"> </w:t>
            </w:r>
            <w:r w:rsidRPr="00D20AE0">
              <w:rPr>
                <w:rFonts w:ascii="Sylfaen" w:hAnsi="Sylfaen"/>
                <w:sz w:val="20"/>
                <w:szCs w:val="20"/>
              </w:rPr>
              <w:t>осуществить условия, предусмотренные подпунктом 2.3. Договора.</w:t>
            </w: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cs="Sylfaen"/>
                <w:sz w:val="21"/>
                <w:szCs w:val="21"/>
                <w:lang w:val="hy-AM"/>
              </w:rPr>
            </w:pPr>
            <w:r w:rsidRPr="00D20AE0">
              <w:rPr>
                <w:rFonts w:ascii="Sylfaen" w:hAnsi="Sylfaen"/>
                <w:color w:val="000000" w:themeColor="text1"/>
                <w:sz w:val="21"/>
                <w:szCs w:val="21"/>
                <w:lang w:val="hy-AM"/>
              </w:rPr>
              <w:t>5.3. Գնորդն իրավունք ունի՝</w:t>
            </w:r>
          </w:p>
        </w:tc>
        <w:tc>
          <w:tcPr>
            <w:tcW w:w="5528" w:type="dxa"/>
          </w:tcPr>
          <w:p w:rsidR="007D1701" w:rsidRPr="00D20AE0" w:rsidRDefault="007D1701" w:rsidP="005B5746">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5.3. Покупатель имеет право:</w:t>
            </w: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b/>
                <w:sz w:val="21"/>
                <w:szCs w:val="21"/>
                <w:lang w:val="hy-AM"/>
              </w:rPr>
            </w:pPr>
            <w:r w:rsidRPr="00D20AE0">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Pr>
          <w:p w:rsidR="007D1701" w:rsidRPr="00D20AE0" w:rsidRDefault="007D1701" w:rsidP="005B5746">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5.3.1.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7D1701" w:rsidRPr="00D20AE0" w:rsidRDefault="007D1701" w:rsidP="005B5746">
            <w:pPr>
              <w:shd w:val="clear" w:color="auto" w:fill="FFFFFF" w:themeFill="background1"/>
              <w:jc w:val="both"/>
              <w:rPr>
                <w:rFonts w:ascii="Sylfaen" w:hAnsi="Sylfaen"/>
                <w:b/>
                <w:sz w:val="20"/>
                <w:szCs w:val="20"/>
              </w:rPr>
            </w:pP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color w:val="000000" w:themeColor="text1"/>
                <w:sz w:val="21"/>
                <w:szCs w:val="21"/>
                <w:lang w:val="hy-AM"/>
              </w:rPr>
            </w:pPr>
            <w:r w:rsidRPr="00D20AE0">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Pr>
          <w:p w:rsidR="007D1701" w:rsidRPr="00D20AE0" w:rsidRDefault="007D1701" w:rsidP="005B5746">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5.3.2.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cs="Sylfaen"/>
                <w:sz w:val="21"/>
                <w:szCs w:val="21"/>
                <w:lang w:val="hy-AM"/>
              </w:rPr>
            </w:pPr>
            <w:r w:rsidRPr="00D20AE0">
              <w:rPr>
                <w:rFonts w:ascii="Sylfaen" w:hAnsi="Sylfaen"/>
                <w:color w:val="000000" w:themeColor="text1"/>
                <w:sz w:val="21"/>
                <w:szCs w:val="21"/>
                <w:lang w:val="hy-AM"/>
              </w:rPr>
              <w:t>5.4. Գնորդը պարտավոր է՝</w:t>
            </w:r>
          </w:p>
        </w:tc>
        <w:tc>
          <w:tcPr>
            <w:tcW w:w="5528" w:type="dxa"/>
          </w:tcPr>
          <w:p w:rsidR="007D1701" w:rsidRPr="00D20AE0" w:rsidRDefault="007D1701" w:rsidP="005B5746">
            <w:pPr>
              <w:shd w:val="clear" w:color="auto" w:fill="FFFFFF" w:themeFill="background1"/>
              <w:jc w:val="both"/>
              <w:rPr>
                <w:rFonts w:ascii="Sylfaen" w:hAnsi="Sylfaen"/>
                <w:sz w:val="20"/>
                <w:szCs w:val="20"/>
              </w:rPr>
            </w:pPr>
            <w:r w:rsidRPr="00D20AE0">
              <w:rPr>
                <w:rFonts w:ascii="Sylfaen" w:hAnsi="Sylfaen"/>
                <w:color w:val="000000" w:themeColor="text1"/>
                <w:sz w:val="20"/>
                <w:szCs w:val="20"/>
              </w:rPr>
              <w:t>5.4. Покупатель обязан:</w:t>
            </w: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cs="Sylfaen"/>
                <w:sz w:val="21"/>
                <w:szCs w:val="21"/>
                <w:lang w:val="hy-AM"/>
              </w:rPr>
            </w:pPr>
            <w:r w:rsidRPr="00D20AE0">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528" w:type="dxa"/>
          </w:tcPr>
          <w:p w:rsidR="007D1701" w:rsidRPr="00D20AE0" w:rsidRDefault="007D1701" w:rsidP="005B5746">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5.4.1.  Принять Товар,</w:t>
            </w:r>
            <w:r w:rsidRPr="00D20AE0">
              <w:rPr>
                <w:rFonts w:ascii="Sylfaen" w:hAnsi="Sylfaen"/>
                <w:color w:val="000000" w:themeColor="text1"/>
                <w:sz w:val="20"/>
                <w:szCs w:val="20"/>
                <w:lang w:val="hy-AM"/>
              </w:rPr>
              <w:t xml:space="preserve"> </w:t>
            </w:r>
            <w:r w:rsidRPr="00D20AE0">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color w:val="000000" w:themeColor="text1"/>
                <w:sz w:val="21"/>
                <w:szCs w:val="21"/>
                <w:lang w:val="hy-AM"/>
              </w:rPr>
            </w:pPr>
            <w:r w:rsidRPr="00D20AE0">
              <w:rPr>
                <w:rFonts w:ascii="Sylfaen" w:hAnsi="Sylfaen"/>
                <w:color w:val="000000" w:themeColor="text1"/>
                <w:sz w:val="21"/>
                <w:szCs w:val="21"/>
                <w:lang w:val="hy-AM"/>
              </w:rPr>
              <w:t xml:space="preserve">5.4.2. Պայմանագրում նշված ժամկետում վճարել Ապրանքի համար: </w:t>
            </w:r>
          </w:p>
          <w:p w:rsidR="007D1701" w:rsidRPr="00D20AE0" w:rsidRDefault="007D1701" w:rsidP="005B5746">
            <w:pPr>
              <w:shd w:val="clear" w:color="auto" w:fill="FFFFFF" w:themeFill="background1"/>
              <w:jc w:val="both"/>
              <w:rPr>
                <w:rFonts w:ascii="Sylfaen" w:hAnsi="Sylfaen" w:cs="Sylfaen"/>
                <w:sz w:val="21"/>
                <w:szCs w:val="21"/>
                <w:lang w:val="hy-AM"/>
              </w:rPr>
            </w:pPr>
          </w:p>
        </w:tc>
        <w:tc>
          <w:tcPr>
            <w:tcW w:w="5528" w:type="dxa"/>
          </w:tcPr>
          <w:p w:rsidR="007D1701" w:rsidRPr="00D20AE0" w:rsidRDefault="007D1701" w:rsidP="005B5746">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5.4.2. Оплатить Товар в срок, установленный Договором.</w:t>
            </w:r>
          </w:p>
        </w:tc>
      </w:tr>
      <w:tr w:rsidR="007D1701" w:rsidRPr="00D20AE0" w:rsidTr="005B5746">
        <w:tc>
          <w:tcPr>
            <w:tcW w:w="5529" w:type="dxa"/>
          </w:tcPr>
          <w:p w:rsidR="007D1701" w:rsidRPr="00D20AE0" w:rsidRDefault="007D1701" w:rsidP="005B5746">
            <w:pPr>
              <w:tabs>
                <w:tab w:val="left" w:pos="132"/>
              </w:tabs>
              <w:jc w:val="center"/>
              <w:rPr>
                <w:rFonts w:ascii="Sylfaen" w:hAnsi="Sylfaen" w:cs="Sylfaen"/>
                <w:b/>
                <w:sz w:val="21"/>
                <w:szCs w:val="21"/>
                <w:lang w:val="hy-AM"/>
              </w:rPr>
            </w:pPr>
            <w:r w:rsidRPr="00D20AE0">
              <w:rPr>
                <w:rFonts w:ascii="Sylfaen" w:hAnsi="Sylfaen"/>
                <w:b/>
                <w:sz w:val="21"/>
                <w:szCs w:val="21"/>
                <w:lang w:val="pt-BR"/>
              </w:rPr>
              <w:t>6</w:t>
            </w:r>
            <w:r w:rsidRPr="00D20AE0">
              <w:rPr>
                <w:rFonts w:ascii="Sylfaen" w:hAnsi="Sylfaen"/>
                <w:b/>
                <w:sz w:val="21"/>
                <w:szCs w:val="21"/>
                <w:lang w:val="hy-AM"/>
              </w:rPr>
              <w:t xml:space="preserve">.  </w:t>
            </w:r>
            <w:r w:rsidRPr="00D20AE0">
              <w:rPr>
                <w:rFonts w:ascii="Sylfaen" w:hAnsi="Sylfaen" w:cs="Sylfaen"/>
                <w:b/>
                <w:sz w:val="21"/>
                <w:szCs w:val="21"/>
                <w:lang w:val="hy-AM"/>
              </w:rPr>
              <w:t xml:space="preserve">Անհաղթահարելի ուժի ազդեցությունը </w:t>
            </w:r>
          </w:p>
          <w:p w:rsidR="007D1701" w:rsidRPr="00D20AE0" w:rsidRDefault="007D1701" w:rsidP="005B5746">
            <w:pPr>
              <w:tabs>
                <w:tab w:val="left" w:pos="132"/>
              </w:tabs>
              <w:jc w:val="center"/>
              <w:rPr>
                <w:rFonts w:ascii="Sylfaen" w:hAnsi="Sylfaen" w:cs="Times Armenian"/>
                <w:b/>
                <w:sz w:val="21"/>
                <w:szCs w:val="21"/>
                <w:lang w:val="hy-AM"/>
              </w:rPr>
            </w:pPr>
            <w:r w:rsidRPr="00D20AE0">
              <w:rPr>
                <w:rFonts w:ascii="Sylfaen" w:hAnsi="Sylfaen" w:cs="Times Armenian"/>
                <w:b/>
                <w:sz w:val="21"/>
                <w:szCs w:val="21"/>
                <w:lang w:val="hy-AM"/>
              </w:rPr>
              <w:t>(</w:t>
            </w:r>
            <w:r w:rsidRPr="00D20AE0">
              <w:rPr>
                <w:rFonts w:ascii="Sylfaen" w:hAnsi="Sylfaen" w:cs="Sylfaen"/>
                <w:b/>
                <w:sz w:val="21"/>
                <w:szCs w:val="21"/>
                <w:lang w:val="hy-AM"/>
              </w:rPr>
              <w:t>ՖՈՐՍ</w:t>
            </w:r>
            <w:r w:rsidRPr="00D20AE0">
              <w:rPr>
                <w:rFonts w:ascii="Sylfaen" w:hAnsi="Sylfaen" w:cs="Times Armenian"/>
                <w:b/>
                <w:sz w:val="21"/>
                <w:szCs w:val="21"/>
                <w:lang w:val="hy-AM"/>
              </w:rPr>
              <w:t>-</w:t>
            </w:r>
            <w:r w:rsidRPr="00D20AE0">
              <w:rPr>
                <w:rFonts w:ascii="Sylfaen" w:hAnsi="Sylfaen" w:cs="Sylfaen"/>
                <w:b/>
                <w:sz w:val="21"/>
                <w:szCs w:val="21"/>
                <w:lang w:val="hy-AM"/>
              </w:rPr>
              <w:t>ՄԱԺՈՐ</w:t>
            </w:r>
            <w:r w:rsidRPr="00D20AE0">
              <w:rPr>
                <w:rFonts w:ascii="Sylfaen" w:hAnsi="Sylfaen" w:cs="Times Armenian"/>
                <w:b/>
                <w:sz w:val="21"/>
                <w:szCs w:val="21"/>
                <w:lang w:val="hy-AM"/>
              </w:rPr>
              <w:t>)</w:t>
            </w:r>
          </w:p>
          <w:p w:rsidR="007D1701" w:rsidRPr="00D20AE0" w:rsidRDefault="007D1701" w:rsidP="005B5746">
            <w:pPr>
              <w:tabs>
                <w:tab w:val="left" w:pos="132"/>
              </w:tabs>
              <w:jc w:val="both"/>
              <w:rPr>
                <w:rFonts w:ascii="Sylfaen" w:hAnsi="Sylfaen"/>
                <w:sz w:val="21"/>
                <w:szCs w:val="21"/>
                <w:lang w:val="hy-AM"/>
              </w:rPr>
            </w:pPr>
            <w:r w:rsidRPr="00D20AE0">
              <w:rPr>
                <w:rFonts w:ascii="Sylfaen" w:hAnsi="Sylfaen"/>
                <w:sz w:val="21"/>
                <w:szCs w:val="21"/>
                <w:lang w:val="hy-AM"/>
              </w:rPr>
              <w:t>6.1</w:t>
            </w:r>
            <w:r w:rsidRPr="00D20AE0">
              <w:rPr>
                <w:rFonts w:ascii="Sylfaen" w:hAnsi="Sylfaen" w:cs="Sylfaen"/>
                <w:sz w:val="21"/>
                <w:szCs w:val="21"/>
                <w:lang w:val="pt-BR"/>
              </w:rPr>
              <w:t xml:space="preserve">. </w:t>
            </w:r>
            <w:r w:rsidRPr="00D20AE0">
              <w:rPr>
                <w:rFonts w:ascii="Sylfaen" w:hAnsi="Sylfaen" w:cs="Sylfaen"/>
                <w:sz w:val="21"/>
                <w:szCs w:val="21"/>
                <w:lang w:val="hy-AM"/>
              </w:rPr>
              <w:t>Կողմերը</w:t>
            </w:r>
            <w:r w:rsidRPr="00D20AE0">
              <w:rPr>
                <w:rFonts w:ascii="Sylfaen" w:hAnsi="Sylfaen"/>
                <w:sz w:val="21"/>
                <w:szCs w:val="21"/>
                <w:lang w:val="hy-AM"/>
              </w:rPr>
              <w:t xml:space="preserve"> </w:t>
            </w:r>
            <w:r w:rsidRPr="00D20AE0">
              <w:rPr>
                <w:rFonts w:ascii="Sylfaen" w:hAnsi="Sylfaen" w:cs="Sylfaen"/>
                <w:sz w:val="21"/>
                <w:szCs w:val="21"/>
                <w:lang w:val="hy-AM"/>
              </w:rPr>
              <w:t>Պայմանագրով</w:t>
            </w:r>
            <w:r w:rsidRPr="00D20AE0">
              <w:rPr>
                <w:rFonts w:ascii="Sylfaen" w:hAnsi="Sylfaen"/>
                <w:sz w:val="21"/>
                <w:szCs w:val="21"/>
                <w:lang w:val="hy-AM"/>
              </w:rPr>
              <w:t xml:space="preserve"> </w:t>
            </w:r>
            <w:r w:rsidRPr="00D20AE0">
              <w:rPr>
                <w:rFonts w:ascii="Sylfaen" w:hAnsi="Sylfaen" w:cs="Sylfaen"/>
                <w:sz w:val="21"/>
                <w:szCs w:val="21"/>
                <w:lang w:val="hy-AM"/>
              </w:rPr>
              <w:t>նախատեսված</w:t>
            </w:r>
            <w:r w:rsidRPr="00D20AE0">
              <w:rPr>
                <w:rFonts w:ascii="Sylfaen" w:hAnsi="Sylfaen"/>
                <w:sz w:val="21"/>
                <w:szCs w:val="21"/>
                <w:lang w:val="hy-AM"/>
              </w:rPr>
              <w:t xml:space="preserve"> </w:t>
            </w:r>
            <w:r w:rsidRPr="00D20AE0">
              <w:rPr>
                <w:rFonts w:ascii="Sylfaen" w:hAnsi="Sylfaen" w:cs="Sylfaen"/>
                <w:sz w:val="21"/>
                <w:szCs w:val="21"/>
                <w:lang w:val="hy-AM"/>
              </w:rPr>
              <w:t>պարտավորություններն</w:t>
            </w:r>
            <w:r w:rsidRPr="00D20AE0">
              <w:rPr>
                <w:rFonts w:ascii="Sylfaen" w:hAnsi="Sylfaen"/>
                <w:sz w:val="21"/>
                <w:szCs w:val="21"/>
                <w:lang w:val="hy-AM"/>
              </w:rPr>
              <w:t xml:space="preserve"> </w:t>
            </w:r>
            <w:r w:rsidRPr="00D20AE0">
              <w:rPr>
                <w:rFonts w:ascii="Sylfaen" w:hAnsi="Sylfaen" w:cs="Sylfaen"/>
                <w:sz w:val="21"/>
                <w:szCs w:val="21"/>
                <w:lang w:val="hy-AM"/>
              </w:rPr>
              <w:t>ամբողջությամբ</w:t>
            </w:r>
            <w:r w:rsidRPr="00D20AE0">
              <w:rPr>
                <w:rFonts w:ascii="Sylfaen" w:hAnsi="Sylfaen"/>
                <w:sz w:val="21"/>
                <w:szCs w:val="21"/>
                <w:lang w:val="hy-AM"/>
              </w:rPr>
              <w:t xml:space="preserve"> </w:t>
            </w:r>
            <w:r w:rsidRPr="00D20AE0">
              <w:rPr>
                <w:rFonts w:ascii="Sylfaen" w:hAnsi="Sylfaen" w:cs="Sylfaen"/>
                <w:sz w:val="21"/>
                <w:szCs w:val="21"/>
                <w:lang w:val="hy-AM"/>
              </w:rPr>
              <w:t>կամ</w:t>
            </w:r>
            <w:r w:rsidRPr="00D20AE0">
              <w:rPr>
                <w:rFonts w:ascii="Sylfaen" w:hAnsi="Sylfaen"/>
                <w:sz w:val="21"/>
                <w:szCs w:val="21"/>
                <w:lang w:val="hy-AM"/>
              </w:rPr>
              <w:t xml:space="preserve"> </w:t>
            </w:r>
            <w:r w:rsidRPr="00D20AE0">
              <w:rPr>
                <w:rFonts w:ascii="Sylfaen" w:hAnsi="Sylfaen" w:cs="Sylfaen"/>
                <w:sz w:val="21"/>
                <w:szCs w:val="21"/>
                <w:lang w:val="hy-AM"/>
              </w:rPr>
              <w:t>մասնակիորեն</w:t>
            </w:r>
            <w:r w:rsidRPr="00D20AE0">
              <w:rPr>
                <w:rFonts w:ascii="Sylfaen" w:hAnsi="Sylfaen"/>
                <w:sz w:val="21"/>
                <w:szCs w:val="21"/>
                <w:lang w:val="hy-AM"/>
              </w:rPr>
              <w:t xml:space="preserve"> </w:t>
            </w:r>
            <w:r w:rsidRPr="00D20AE0">
              <w:rPr>
                <w:rFonts w:ascii="Sylfaen" w:hAnsi="Sylfaen" w:cs="Sylfaen"/>
                <w:sz w:val="21"/>
                <w:szCs w:val="21"/>
                <w:lang w:val="hy-AM"/>
              </w:rPr>
              <w:t>չկատարելու</w:t>
            </w:r>
            <w:r w:rsidRPr="00D20AE0">
              <w:rPr>
                <w:rFonts w:ascii="Sylfaen" w:hAnsi="Sylfaen"/>
                <w:sz w:val="21"/>
                <w:szCs w:val="21"/>
                <w:lang w:val="hy-AM"/>
              </w:rPr>
              <w:t xml:space="preserve"> </w:t>
            </w:r>
            <w:r w:rsidRPr="00D20AE0">
              <w:rPr>
                <w:rFonts w:ascii="Sylfaen" w:hAnsi="Sylfaen" w:cs="Sylfaen"/>
                <w:sz w:val="21"/>
                <w:szCs w:val="21"/>
                <w:lang w:val="hy-AM"/>
              </w:rPr>
              <w:t>համար</w:t>
            </w:r>
            <w:r w:rsidRPr="00D20AE0">
              <w:rPr>
                <w:rFonts w:ascii="Sylfaen" w:hAnsi="Sylfaen"/>
                <w:sz w:val="21"/>
                <w:szCs w:val="21"/>
                <w:lang w:val="hy-AM"/>
              </w:rPr>
              <w:t xml:space="preserve"> </w:t>
            </w:r>
            <w:r w:rsidRPr="00D20AE0">
              <w:rPr>
                <w:rFonts w:ascii="Sylfaen" w:hAnsi="Sylfaen" w:cs="Sylfaen"/>
                <w:sz w:val="21"/>
                <w:szCs w:val="21"/>
                <w:lang w:val="hy-AM"/>
              </w:rPr>
              <w:t>ազատվում</w:t>
            </w:r>
            <w:r w:rsidRPr="00D20AE0">
              <w:rPr>
                <w:rFonts w:ascii="Sylfaen" w:hAnsi="Sylfaen"/>
                <w:sz w:val="21"/>
                <w:szCs w:val="21"/>
                <w:lang w:val="hy-AM"/>
              </w:rPr>
              <w:t xml:space="preserve"> </w:t>
            </w:r>
            <w:r w:rsidRPr="00D20AE0">
              <w:rPr>
                <w:rFonts w:ascii="Sylfaen" w:hAnsi="Sylfaen" w:cs="Sylfaen"/>
                <w:sz w:val="21"/>
                <w:szCs w:val="21"/>
                <w:lang w:val="hy-AM"/>
              </w:rPr>
              <w:t>են</w:t>
            </w:r>
            <w:r w:rsidRPr="00D20AE0">
              <w:rPr>
                <w:rFonts w:ascii="Sylfaen" w:hAnsi="Sylfaen"/>
                <w:sz w:val="21"/>
                <w:szCs w:val="21"/>
                <w:lang w:val="hy-AM"/>
              </w:rPr>
              <w:t xml:space="preserve"> </w:t>
            </w:r>
            <w:r w:rsidRPr="00D20AE0">
              <w:rPr>
                <w:rFonts w:ascii="Sylfaen" w:hAnsi="Sylfaen" w:cs="Sylfaen"/>
                <w:sz w:val="21"/>
                <w:szCs w:val="21"/>
                <w:lang w:val="hy-AM"/>
              </w:rPr>
              <w:t>պատասխանատվությունից,</w:t>
            </w:r>
            <w:r w:rsidRPr="00D20AE0">
              <w:rPr>
                <w:rFonts w:ascii="Sylfaen" w:hAnsi="Sylfaen"/>
                <w:sz w:val="21"/>
                <w:szCs w:val="21"/>
                <w:lang w:val="hy-AM"/>
              </w:rPr>
              <w:t xml:space="preserve"> </w:t>
            </w:r>
            <w:r w:rsidRPr="00D20AE0">
              <w:rPr>
                <w:rFonts w:ascii="Sylfaen" w:hAnsi="Sylfaen" w:cs="Sylfaen"/>
                <w:sz w:val="21"/>
                <w:szCs w:val="21"/>
                <w:lang w:val="hy-AM"/>
              </w:rPr>
              <w:t>եթե</w:t>
            </w:r>
            <w:r w:rsidRPr="00D20AE0">
              <w:rPr>
                <w:rFonts w:ascii="Sylfaen" w:hAnsi="Sylfaen"/>
                <w:sz w:val="21"/>
                <w:szCs w:val="21"/>
                <w:lang w:val="hy-AM"/>
              </w:rPr>
              <w:t xml:space="preserve"> </w:t>
            </w:r>
            <w:r w:rsidRPr="00D20AE0">
              <w:rPr>
                <w:rFonts w:ascii="Sylfaen" w:hAnsi="Sylfaen" w:cs="Sylfaen"/>
                <w:sz w:val="21"/>
                <w:szCs w:val="21"/>
                <w:lang w:val="hy-AM"/>
              </w:rPr>
              <w:t>դա</w:t>
            </w:r>
            <w:r w:rsidRPr="00D20AE0">
              <w:rPr>
                <w:rFonts w:ascii="Sylfaen" w:hAnsi="Sylfaen"/>
                <w:sz w:val="21"/>
                <w:szCs w:val="21"/>
                <w:lang w:val="hy-AM"/>
              </w:rPr>
              <w:t xml:space="preserve"> </w:t>
            </w:r>
            <w:r w:rsidRPr="00D20AE0">
              <w:rPr>
                <w:rFonts w:ascii="Sylfaen" w:hAnsi="Sylfaen" w:cs="Sylfaen"/>
                <w:sz w:val="21"/>
                <w:szCs w:val="21"/>
                <w:lang w:val="hy-AM"/>
              </w:rPr>
              <w:t>տեղի</w:t>
            </w:r>
            <w:r w:rsidRPr="00D20AE0">
              <w:rPr>
                <w:rFonts w:ascii="Sylfaen" w:hAnsi="Sylfaen"/>
                <w:sz w:val="21"/>
                <w:szCs w:val="21"/>
                <w:lang w:val="hy-AM"/>
              </w:rPr>
              <w:t xml:space="preserve"> </w:t>
            </w:r>
            <w:r w:rsidRPr="00D20AE0">
              <w:rPr>
                <w:rFonts w:ascii="Sylfaen" w:hAnsi="Sylfaen" w:cs="Sylfaen"/>
                <w:sz w:val="21"/>
                <w:szCs w:val="21"/>
                <w:lang w:val="hy-AM"/>
              </w:rPr>
              <w:t>է</w:t>
            </w:r>
            <w:r w:rsidRPr="00D20AE0">
              <w:rPr>
                <w:rFonts w:ascii="Sylfaen" w:hAnsi="Sylfaen"/>
                <w:sz w:val="21"/>
                <w:szCs w:val="21"/>
                <w:lang w:val="hy-AM"/>
              </w:rPr>
              <w:t xml:space="preserve"> </w:t>
            </w:r>
            <w:r w:rsidRPr="00D20AE0">
              <w:rPr>
                <w:rFonts w:ascii="Sylfaen" w:hAnsi="Sylfaen" w:cs="Sylfaen"/>
                <w:sz w:val="21"/>
                <w:szCs w:val="21"/>
                <w:lang w:val="hy-AM"/>
              </w:rPr>
              <w:t>ունեցել</w:t>
            </w:r>
            <w:r w:rsidRPr="00D20AE0">
              <w:rPr>
                <w:rFonts w:ascii="Sylfaen" w:hAnsi="Sylfaen"/>
                <w:sz w:val="21"/>
                <w:szCs w:val="21"/>
                <w:lang w:val="hy-AM"/>
              </w:rPr>
              <w:t xml:space="preserve"> </w:t>
            </w:r>
            <w:r w:rsidRPr="00D20AE0">
              <w:rPr>
                <w:rFonts w:ascii="Sylfaen" w:hAnsi="Sylfaen" w:cs="Sylfaen"/>
                <w:sz w:val="21"/>
                <w:szCs w:val="21"/>
                <w:lang w:val="hy-AM"/>
              </w:rPr>
              <w:t>անհաղթահարելի</w:t>
            </w:r>
            <w:r w:rsidRPr="00D20AE0">
              <w:rPr>
                <w:rFonts w:ascii="Sylfaen" w:hAnsi="Sylfaen"/>
                <w:sz w:val="21"/>
                <w:szCs w:val="21"/>
                <w:lang w:val="hy-AM"/>
              </w:rPr>
              <w:t xml:space="preserve"> </w:t>
            </w:r>
            <w:r w:rsidRPr="00D20AE0">
              <w:rPr>
                <w:rFonts w:ascii="Sylfaen" w:hAnsi="Sylfaen" w:cs="Sylfaen"/>
                <w:sz w:val="21"/>
                <w:szCs w:val="21"/>
                <w:lang w:val="hy-AM"/>
              </w:rPr>
              <w:t>ուժի</w:t>
            </w:r>
            <w:r w:rsidRPr="00D20AE0">
              <w:rPr>
                <w:rFonts w:ascii="Sylfaen" w:hAnsi="Sylfaen"/>
                <w:sz w:val="21"/>
                <w:szCs w:val="21"/>
                <w:lang w:val="hy-AM"/>
              </w:rPr>
              <w:t xml:space="preserve"> </w:t>
            </w:r>
            <w:r w:rsidRPr="00D20AE0">
              <w:rPr>
                <w:rFonts w:ascii="Sylfaen" w:hAnsi="Sylfaen" w:cs="Sylfaen"/>
                <w:sz w:val="21"/>
                <w:szCs w:val="21"/>
                <w:lang w:val="hy-AM"/>
              </w:rPr>
              <w:t>ազդեցության</w:t>
            </w:r>
            <w:r w:rsidRPr="00D20AE0">
              <w:rPr>
                <w:rFonts w:ascii="Sylfaen" w:hAnsi="Sylfaen"/>
                <w:sz w:val="21"/>
                <w:szCs w:val="21"/>
                <w:lang w:val="hy-AM"/>
              </w:rPr>
              <w:t xml:space="preserve"> </w:t>
            </w:r>
            <w:r w:rsidRPr="00D20AE0">
              <w:rPr>
                <w:rFonts w:ascii="Sylfaen" w:hAnsi="Sylfaen" w:cs="Sylfaen"/>
                <w:sz w:val="21"/>
                <w:szCs w:val="21"/>
                <w:lang w:val="hy-AM"/>
              </w:rPr>
              <w:t>հետևանքով</w:t>
            </w:r>
            <w:r w:rsidRPr="00D20AE0">
              <w:rPr>
                <w:rFonts w:ascii="Sylfaen" w:hAnsi="Sylfaen"/>
                <w:sz w:val="21"/>
                <w:szCs w:val="21"/>
                <w:lang w:val="hy-AM"/>
              </w:rPr>
              <w:t xml:space="preserve">, </w:t>
            </w:r>
            <w:r w:rsidRPr="00D20AE0">
              <w:rPr>
                <w:rFonts w:ascii="Sylfaen" w:hAnsi="Sylfaen" w:cs="Sylfaen"/>
                <w:sz w:val="21"/>
                <w:szCs w:val="21"/>
                <w:lang w:val="hy-AM"/>
              </w:rPr>
              <w:t>որը</w:t>
            </w:r>
            <w:r w:rsidRPr="00D20AE0">
              <w:rPr>
                <w:rFonts w:ascii="Sylfaen" w:hAnsi="Sylfaen"/>
                <w:sz w:val="21"/>
                <w:szCs w:val="21"/>
                <w:lang w:val="hy-AM"/>
              </w:rPr>
              <w:t xml:space="preserve"> </w:t>
            </w:r>
            <w:r w:rsidRPr="00D20AE0">
              <w:rPr>
                <w:rFonts w:ascii="Sylfaen" w:hAnsi="Sylfaen" w:cs="Sylfaen"/>
                <w:sz w:val="21"/>
                <w:szCs w:val="21"/>
                <w:lang w:val="hy-AM"/>
              </w:rPr>
              <w:t>ծագել</w:t>
            </w:r>
            <w:r w:rsidRPr="00D20AE0">
              <w:rPr>
                <w:rFonts w:ascii="Sylfaen" w:hAnsi="Sylfaen"/>
                <w:sz w:val="21"/>
                <w:szCs w:val="21"/>
                <w:lang w:val="hy-AM"/>
              </w:rPr>
              <w:t xml:space="preserve"> </w:t>
            </w:r>
            <w:r w:rsidRPr="00D20AE0">
              <w:rPr>
                <w:rFonts w:ascii="Sylfaen" w:hAnsi="Sylfaen" w:cs="Sylfaen"/>
                <w:sz w:val="21"/>
                <w:szCs w:val="21"/>
                <w:lang w:val="hy-AM"/>
              </w:rPr>
              <w:t>է</w:t>
            </w:r>
            <w:r w:rsidRPr="00D20AE0">
              <w:rPr>
                <w:rFonts w:ascii="Sylfaen" w:hAnsi="Sylfaen"/>
                <w:sz w:val="21"/>
                <w:szCs w:val="21"/>
                <w:lang w:val="hy-AM"/>
              </w:rPr>
              <w:t xml:space="preserve"> </w:t>
            </w:r>
            <w:r w:rsidRPr="00D20AE0">
              <w:rPr>
                <w:rFonts w:ascii="Sylfaen" w:hAnsi="Sylfaen" w:cs="Sylfaen"/>
                <w:sz w:val="21"/>
                <w:szCs w:val="21"/>
                <w:lang w:val="hy-AM"/>
              </w:rPr>
              <w:t>Պայմանագիրը</w:t>
            </w:r>
            <w:r w:rsidRPr="00D20AE0">
              <w:rPr>
                <w:rFonts w:ascii="Sylfaen" w:hAnsi="Sylfaen"/>
                <w:sz w:val="21"/>
                <w:szCs w:val="21"/>
                <w:lang w:val="hy-AM"/>
              </w:rPr>
              <w:t xml:space="preserve"> </w:t>
            </w:r>
            <w:r w:rsidRPr="00D20AE0">
              <w:rPr>
                <w:rFonts w:ascii="Sylfaen" w:hAnsi="Sylfaen" w:cs="Sylfaen"/>
                <w:sz w:val="21"/>
                <w:szCs w:val="21"/>
                <w:lang w:val="hy-AM"/>
              </w:rPr>
              <w:t>կնքելուց</w:t>
            </w:r>
            <w:r w:rsidRPr="00D20AE0">
              <w:rPr>
                <w:rFonts w:ascii="Sylfaen" w:hAnsi="Sylfaen"/>
                <w:sz w:val="21"/>
                <w:szCs w:val="21"/>
                <w:lang w:val="hy-AM"/>
              </w:rPr>
              <w:t xml:space="preserve"> </w:t>
            </w:r>
            <w:r w:rsidRPr="00D20AE0">
              <w:rPr>
                <w:rFonts w:ascii="Sylfaen" w:hAnsi="Sylfaen" w:cs="Sylfaen"/>
                <w:sz w:val="21"/>
                <w:szCs w:val="21"/>
                <w:lang w:val="hy-AM"/>
              </w:rPr>
              <w:t>հետո</w:t>
            </w:r>
            <w:r w:rsidRPr="00D20AE0">
              <w:rPr>
                <w:rFonts w:ascii="Sylfaen" w:hAnsi="Sylfaen"/>
                <w:sz w:val="21"/>
                <w:szCs w:val="21"/>
                <w:lang w:val="hy-AM"/>
              </w:rPr>
              <w:t xml:space="preserve">` </w:t>
            </w:r>
            <w:r w:rsidRPr="00D20AE0">
              <w:rPr>
                <w:rFonts w:ascii="Sylfaen" w:hAnsi="Sylfaen" w:cs="Sylfaen"/>
                <w:sz w:val="21"/>
                <w:szCs w:val="21"/>
                <w:lang w:val="hy-AM"/>
              </w:rPr>
              <w:t>արտակարգ</w:t>
            </w:r>
            <w:r w:rsidRPr="00D20AE0">
              <w:rPr>
                <w:rFonts w:ascii="Sylfaen" w:hAnsi="Sylfaen"/>
                <w:sz w:val="21"/>
                <w:szCs w:val="21"/>
                <w:lang w:val="hy-AM"/>
              </w:rPr>
              <w:t xml:space="preserve"> </w:t>
            </w:r>
            <w:r w:rsidRPr="00D20AE0">
              <w:rPr>
                <w:rFonts w:ascii="Sylfaen" w:hAnsi="Sylfaen" w:cs="Sylfaen"/>
                <w:sz w:val="21"/>
                <w:szCs w:val="21"/>
                <w:lang w:val="hy-AM"/>
              </w:rPr>
              <w:t>իրավիճակի</w:t>
            </w:r>
            <w:r w:rsidRPr="00D20AE0">
              <w:rPr>
                <w:rFonts w:ascii="Sylfaen" w:hAnsi="Sylfaen"/>
                <w:sz w:val="21"/>
                <w:szCs w:val="21"/>
                <w:lang w:val="hy-AM"/>
              </w:rPr>
              <w:t xml:space="preserve"> </w:t>
            </w:r>
            <w:r w:rsidRPr="00D20AE0">
              <w:rPr>
                <w:rFonts w:ascii="Sylfaen" w:hAnsi="Sylfaen" w:cs="Sylfaen"/>
                <w:sz w:val="21"/>
                <w:szCs w:val="21"/>
                <w:lang w:val="hy-AM"/>
              </w:rPr>
              <w:t>բնույթի</w:t>
            </w:r>
            <w:r w:rsidRPr="00D20AE0">
              <w:rPr>
                <w:rFonts w:ascii="Sylfaen" w:hAnsi="Sylfaen"/>
                <w:sz w:val="21"/>
                <w:szCs w:val="21"/>
                <w:lang w:val="hy-AM"/>
              </w:rPr>
              <w:t xml:space="preserve"> </w:t>
            </w:r>
            <w:r w:rsidRPr="00D20AE0">
              <w:rPr>
                <w:rFonts w:ascii="Sylfaen" w:hAnsi="Sylfaen" w:cs="Sylfaen"/>
                <w:sz w:val="21"/>
                <w:szCs w:val="21"/>
                <w:lang w:val="hy-AM"/>
              </w:rPr>
              <w:t>իրադարձությունների</w:t>
            </w:r>
            <w:r w:rsidRPr="00D20AE0">
              <w:rPr>
                <w:rFonts w:ascii="Sylfaen" w:hAnsi="Sylfaen"/>
                <w:sz w:val="21"/>
                <w:szCs w:val="21"/>
                <w:lang w:val="hy-AM"/>
              </w:rPr>
              <w:t xml:space="preserve"> </w:t>
            </w:r>
            <w:r w:rsidRPr="00D20AE0">
              <w:rPr>
                <w:rFonts w:ascii="Sylfaen" w:hAnsi="Sylfaen" w:cs="Sylfaen"/>
                <w:sz w:val="21"/>
                <w:szCs w:val="21"/>
                <w:lang w:val="hy-AM"/>
              </w:rPr>
              <w:t>արդյունքում</w:t>
            </w:r>
            <w:r w:rsidRPr="00D20AE0">
              <w:rPr>
                <w:rFonts w:ascii="Sylfaen" w:hAnsi="Sylfaen"/>
                <w:sz w:val="21"/>
                <w:szCs w:val="21"/>
                <w:lang w:val="hy-AM"/>
              </w:rPr>
              <w:t xml:space="preserve">, </w:t>
            </w:r>
            <w:r w:rsidRPr="00D20AE0">
              <w:rPr>
                <w:rFonts w:ascii="Sylfaen" w:hAnsi="Sylfaen" w:cs="Sylfaen"/>
                <w:sz w:val="21"/>
                <w:szCs w:val="21"/>
                <w:lang w:val="hy-AM"/>
              </w:rPr>
              <w:t>որը</w:t>
            </w:r>
            <w:r w:rsidRPr="00D20AE0">
              <w:rPr>
                <w:rFonts w:ascii="Sylfaen" w:hAnsi="Sylfaen"/>
                <w:sz w:val="21"/>
                <w:szCs w:val="21"/>
                <w:lang w:val="hy-AM"/>
              </w:rPr>
              <w:t xml:space="preserve"> </w:t>
            </w:r>
            <w:r w:rsidRPr="00D20AE0">
              <w:rPr>
                <w:rFonts w:ascii="Sylfaen" w:hAnsi="Sylfaen" w:cs="Sylfaen"/>
                <w:sz w:val="21"/>
                <w:szCs w:val="21"/>
                <w:lang w:val="hy-AM"/>
              </w:rPr>
              <w:t>Կողմերը</w:t>
            </w:r>
            <w:r w:rsidRPr="00D20AE0">
              <w:rPr>
                <w:rFonts w:ascii="Sylfaen" w:hAnsi="Sylfaen"/>
                <w:sz w:val="21"/>
                <w:szCs w:val="21"/>
                <w:lang w:val="hy-AM"/>
              </w:rPr>
              <w:t xml:space="preserve">  </w:t>
            </w:r>
            <w:r w:rsidRPr="00D20AE0">
              <w:rPr>
                <w:rFonts w:ascii="Sylfaen" w:hAnsi="Sylfaen" w:cs="Sylfaen"/>
                <w:sz w:val="21"/>
                <w:szCs w:val="21"/>
                <w:lang w:val="hy-AM"/>
              </w:rPr>
              <w:t>չէին</w:t>
            </w:r>
            <w:r w:rsidRPr="00D20AE0">
              <w:rPr>
                <w:rFonts w:ascii="Sylfaen" w:hAnsi="Sylfaen"/>
                <w:sz w:val="21"/>
                <w:szCs w:val="21"/>
                <w:lang w:val="hy-AM"/>
              </w:rPr>
              <w:t xml:space="preserve"> </w:t>
            </w:r>
            <w:r w:rsidRPr="00D20AE0">
              <w:rPr>
                <w:rFonts w:ascii="Sylfaen" w:hAnsi="Sylfaen" w:cs="Sylfaen"/>
                <w:sz w:val="21"/>
                <w:szCs w:val="21"/>
                <w:lang w:val="hy-AM"/>
              </w:rPr>
              <w:t>կարող</w:t>
            </w:r>
            <w:r w:rsidRPr="00D20AE0">
              <w:rPr>
                <w:rFonts w:ascii="Sylfaen" w:hAnsi="Sylfaen"/>
                <w:sz w:val="21"/>
                <w:szCs w:val="21"/>
                <w:lang w:val="hy-AM"/>
              </w:rPr>
              <w:t xml:space="preserve"> </w:t>
            </w:r>
            <w:r w:rsidRPr="00D20AE0">
              <w:rPr>
                <w:rFonts w:ascii="Sylfaen" w:hAnsi="Sylfaen" w:cs="Sylfaen"/>
                <w:sz w:val="21"/>
                <w:szCs w:val="21"/>
                <w:lang w:val="hy-AM"/>
              </w:rPr>
              <w:t>կանխատեսել</w:t>
            </w:r>
            <w:r w:rsidRPr="00D20AE0">
              <w:rPr>
                <w:rFonts w:ascii="Sylfaen" w:hAnsi="Sylfaen"/>
                <w:sz w:val="21"/>
                <w:szCs w:val="21"/>
                <w:lang w:val="hy-AM"/>
              </w:rPr>
              <w:t xml:space="preserve"> </w:t>
            </w:r>
            <w:r w:rsidRPr="00D20AE0">
              <w:rPr>
                <w:rFonts w:ascii="Sylfaen" w:hAnsi="Sylfaen" w:cs="Sylfaen"/>
                <w:sz w:val="21"/>
                <w:szCs w:val="21"/>
                <w:lang w:val="hy-AM"/>
              </w:rPr>
              <w:t>կամ</w:t>
            </w:r>
            <w:r w:rsidRPr="00D20AE0">
              <w:rPr>
                <w:rFonts w:ascii="Sylfaen" w:hAnsi="Sylfaen"/>
                <w:sz w:val="21"/>
                <w:szCs w:val="21"/>
                <w:lang w:val="hy-AM"/>
              </w:rPr>
              <w:t xml:space="preserve"> </w:t>
            </w:r>
            <w:r w:rsidRPr="00D20AE0">
              <w:rPr>
                <w:rFonts w:ascii="Sylfaen" w:hAnsi="Sylfaen" w:cs="Sylfaen"/>
                <w:sz w:val="21"/>
                <w:szCs w:val="21"/>
                <w:lang w:val="hy-AM"/>
              </w:rPr>
              <w:t>կանխարգելել</w:t>
            </w:r>
            <w:r w:rsidRPr="00D20AE0">
              <w:rPr>
                <w:rFonts w:ascii="Sylfaen" w:hAnsi="Sylfaen"/>
                <w:sz w:val="21"/>
                <w:szCs w:val="21"/>
                <w:lang w:val="hy-AM"/>
              </w:rPr>
              <w:t xml:space="preserve"> </w:t>
            </w:r>
            <w:r w:rsidRPr="00D20AE0">
              <w:rPr>
                <w:rFonts w:ascii="Sylfaen" w:hAnsi="Sylfaen" w:cs="Sylfaen"/>
                <w:sz w:val="21"/>
                <w:szCs w:val="21"/>
                <w:lang w:val="hy-AM"/>
              </w:rPr>
              <w:t>Պայմանագիրը</w:t>
            </w:r>
            <w:r w:rsidRPr="00D20AE0">
              <w:rPr>
                <w:rFonts w:ascii="Sylfaen" w:hAnsi="Sylfaen"/>
                <w:sz w:val="21"/>
                <w:szCs w:val="21"/>
                <w:lang w:val="hy-AM"/>
              </w:rPr>
              <w:t xml:space="preserve"> </w:t>
            </w:r>
            <w:r w:rsidRPr="00D20AE0">
              <w:rPr>
                <w:rFonts w:ascii="Sylfaen" w:hAnsi="Sylfaen" w:cs="Sylfaen"/>
                <w:sz w:val="21"/>
                <w:szCs w:val="21"/>
                <w:lang w:val="hy-AM"/>
              </w:rPr>
              <w:t>կնքելու</w:t>
            </w:r>
            <w:r w:rsidRPr="00D20AE0">
              <w:rPr>
                <w:rFonts w:ascii="Sylfaen" w:hAnsi="Sylfaen"/>
                <w:sz w:val="21"/>
                <w:szCs w:val="21"/>
                <w:lang w:val="hy-AM"/>
              </w:rPr>
              <w:t xml:space="preserve"> </w:t>
            </w:r>
            <w:r w:rsidRPr="00D20AE0">
              <w:rPr>
                <w:rFonts w:ascii="Sylfaen" w:hAnsi="Sylfaen" w:cs="Sylfaen"/>
                <w:sz w:val="21"/>
                <w:szCs w:val="21"/>
                <w:lang w:val="hy-AM"/>
              </w:rPr>
              <w:t>պահին</w:t>
            </w:r>
            <w:r w:rsidRPr="00D20AE0">
              <w:rPr>
                <w:rFonts w:ascii="Sylfaen" w:hAnsi="Sylfaen"/>
                <w:sz w:val="21"/>
                <w:szCs w:val="21"/>
                <w:lang w:val="hy-AM"/>
              </w:rPr>
              <w:t>:</w:t>
            </w:r>
          </w:p>
        </w:tc>
        <w:tc>
          <w:tcPr>
            <w:tcW w:w="5528" w:type="dxa"/>
          </w:tcPr>
          <w:p w:rsidR="007D1701" w:rsidRPr="00D20AE0" w:rsidRDefault="007D1701" w:rsidP="005B5746">
            <w:pPr>
              <w:shd w:val="clear" w:color="auto" w:fill="FFFFFF" w:themeFill="background1"/>
              <w:jc w:val="center"/>
              <w:rPr>
                <w:rFonts w:ascii="Sylfaen" w:hAnsi="Sylfaen"/>
                <w:b/>
                <w:sz w:val="20"/>
                <w:szCs w:val="20"/>
                <w:lang w:val="hy-AM"/>
              </w:rPr>
            </w:pPr>
            <w:r w:rsidRPr="00D20AE0">
              <w:rPr>
                <w:rFonts w:ascii="Sylfaen" w:hAnsi="Sylfaen"/>
                <w:b/>
                <w:sz w:val="20"/>
                <w:szCs w:val="20"/>
              </w:rPr>
              <w:t xml:space="preserve">6. </w:t>
            </w:r>
            <w:r w:rsidRPr="00D20AE0">
              <w:rPr>
                <w:rFonts w:ascii="Sylfaen" w:hAnsi="Sylfaen"/>
                <w:b/>
                <w:sz w:val="20"/>
                <w:szCs w:val="20"/>
                <w:lang w:val="hy-AM"/>
              </w:rPr>
              <w:t>Oбстоятельства непреодолимой силы</w:t>
            </w:r>
          </w:p>
          <w:p w:rsidR="007D1701" w:rsidRPr="00D20AE0" w:rsidRDefault="007D1701" w:rsidP="005B5746">
            <w:pPr>
              <w:shd w:val="clear" w:color="auto" w:fill="FFFFFF" w:themeFill="background1"/>
              <w:jc w:val="center"/>
              <w:rPr>
                <w:rFonts w:ascii="Sylfaen" w:hAnsi="Sylfaen"/>
                <w:b/>
                <w:sz w:val="20"/>
                <w:szCs w:val="20"/>
                <w:lang w:val="hy-AM"/>
              </w:rPr>
            </w:pPr>
            <w:r w:rsidRPr="00D20AE0">
              <w:rPr>
                <w:rFonts w:ascii="Sylfaen" w:hAnsi="Sylfaen"/>
                <w:b/>
                <w:sz w:val="20"/>
                <w:szCs w:val="20"/>
              </w:rPr>
              <w:t>(ФОРС-МАЖОР)</w:t>
            </w:r>
            <w:r w:rsidRPr="00D20AE0">
              <w:rPr>
                <w:rFonts w:ascii="Sylfaen" w:hAnsi="Sylfaen"/>
                <w:b/>
                <w:sz w:val="20"/>
                <w:szCs w:val="20"/>
                <w:lang w:val="hy-AM"/>
              </w:rPr>
              <w:t xml:space="preserve"> </w:t>
            </w:r>
          </w:p>
          <w:p w:rsidR="007D1701" w:rsidRPr="00D20AE0" w:rsidRDefault="007D1701" w:rsidP="005B5746">
            <w:pPr>
              <w:shd w:val="clear" w:color="auto" w:fill="FFFFFF" w:themeFill="background1"/>
              <w:jc w:val="both"/>
              <w:rPr>
                <w:rFonts w:ascii="Sylfaen" w:hAnsi="Sylfaen"/>
                <w:sz w:val="20"/>
                <w:szCs w:val="20"/>
              </w:rPr>
            </w:pPr>
            <w:r w:rsidRPr="00D20AE0">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D20AE0">
              <w:rPr>
                <w:rFonts w:ascii="Sylfaen" w:hAnsi="Sylfaen"/>
                <w:sz w:val="20"/>
                <w:szCs w:val="20"/>
                <w:lang w:val="hy-AM"/>
              </w:rPr>
              <w:t>непреодолимой силы</w:t>
            </w:r>
            <w:r w:rsidRPr="00D20AE0">
              <w:rPr>
                <w:rFonts w:ascii="Sylfaen" w:hAnsi="Sylfaen"/>
                <w:sz w:val="20"/>
                <w:szCs w:val="20"/>
              </w:rPr>
              <w:t>,</w:t>
            </w:r>
            <w:r w:rsidRPr="00D20AE0">
              <w:rPr>
                <w:rFonts w:ascii="Sylfaen" w:hAnsi="Sylfaen"/>
                <w:sz w:val="20"/>
                <w:szCs w:val="20"/>
                <w:lang w:val="hy-AM"/>
              </w:rPr>
              <w:t xml:space="preserve"> </w:t>
            </w:r>
            <w:r w:rsidRPr="00D20AE0">
              <w:rPr>
                <w:rFonts w:ascii="Sylfaen" w:hAnsi="Sylfaen"/>
                <w:sz w:val="20"/>
                <w:szCs w:val="20"/>
              </w:rPr>
              <w:t>которые стороны не могли предвидеть или предотвратить на момент заключения Договора.</w:t>
            </w: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sz w:val="21"/>
                <w:szCs w:val="21"/>
                <w:lang w:val="hy-AM"/>
              </w:rPr>
            </w:pPr>
            <w:r w:rsidRPr="00D20AE0">
              <w:rPr>
                <w:rFonts w:ascii="Sylfaen" w:hAnsi="Sylfaen" w:cs="Sylfaen"/>
                <w:sz w:val="21"/>
                <w:szCs w:val="21"/>
                <w:lang w:val="pt-BR"/>
              </w:rPr>
              <w:t>6.2.</w:t>
            </w:r>
            <w:r w:rsidRPr="00D20AE0">
              <w:rPr>
                <w:rFonts w:ascii="Sylfaen" w:hAnsi="Sylfaen" w:cs="Sylfaen"/>
                <w:sz w:val="21"/>
                <w:szCs w:val="21"/>
                <w:shd w:val="clear" w:color="auto" w:fill="FFFFFF"/>
                <w:lang w:val="hy-AM"/>
              </w:rPr>
              <w:t xml:space="preserve"> Անհաղթահարելի</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ուժի</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հանգամանքների</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առաջացումը</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Կողմերը</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պետք</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է</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հաստատեն</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իրավասու</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մարմինների</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փաստաթղթերով</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այդպիսի</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lastRenderedPageBreak/>
              <w:t>հանգամանքների</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առաջացման</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պահից</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սկսած</w:t>
            </w:r>
            <w:r w:rsidRPr="00D20AE0">
              <w:rPr>
                <w:rFonts w:ascii="Sylfaen" w:hAnsi="Sylfaen"/>
                <w:sz w:val="21"/>
                <w:szCs w:val="21"/>
                <w:shd w:val="clear" w:color="auto" w:fill="FFFFFF"/>
                <w:lang w:val="hy-AM"/>
              </w:rPr>
              <w:t xml:space="preserve"> 10 - </w:t>
            </w:r>
            <w:r w:rsidRPr="00D20AE0">
              <w:rPr>
                <w:rFonts w:ascii="Sylfaen" w:hAnsi="Sylfaen" w:cs="Sylfaen"/>
                <w:sz w:val="21"/>
                <w:szCs w:val="21"/>
                <w:shd w:val="clear" w:color="auto" w:fill="FFFFFF"/>
                <w:lang w:val="hy-AM"/>
              </w:rPr>
              <w:t>օրյա</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ժամկետում</w:t>
            </w:r>
            <w:r w:rsidRPr="00D20AE0">
              <w:rPr>
                <w:rFonts w:ascii="Sylfaen" w:hAnsi="Sylfaen"/>
                <w:sz w:val="21"/>
                <w:szCs w:val="21"/>
                <w:shd w:val="clear" w:color="auto" w:fill="FFFFFF"/>
                <w:lang w:val="hy-AM"/>
              </w:rPr>
              <w:t>:</w:t>
            </w:r>
          </w:p>
        </w:tc>
        <w:tc>
          <w:tcPr>
            <w:tcW w:w="5528" w:type="dxa"/>
          </w:tcPr>
          <w:p w:rsidR="007D1701" w:rsidRPr="00D20AE0" w:rsidRDefault="007D1701" w:rsidP="005B5746">
            <w:pPr>
              <w:widowControl w:val="0"/>
              <w:shd w:val="clear" w:color="auto" w:fill="FFFFFF"/>
              <w:autoSpaceDE w:val="0"/>
              <w:autoSpaceDN w:val="0"/>
              <w:adjustRightInd w:val="0"/>
              <w:jc w:val="both"/>
              <w:rPr>
                <w:rFonts w:ascii="Sylfaen" w:hAnsi="Sylfaen"/>
                <w:sz w:val="20"/>
                <w:szCs w:val="20"/>
              </w:rPr>
            </w:pPr>
            <w:r w:rsidRPr="00D20AE0">
              <w:rPr>
                <w:rFonts w:ascii="Sylfaen" w:hAnsi="Sylfaen"/>
                <w:sz w:val="20"/>
                <w:szCs w:val="20"/>
              </w:rPr>
              <w:lastRenderedPageBreak/>
              <w:t>6.2. Наступление обстоятельств непреодолимой силы,</w:t>
            </w:r>
            <w:r w:rsidRPr="00D20AE0">
              <w:rPr>
                <w:rFonts w:ascii="Sylfaen" w:hAnsi="Sylfaen"/>
                <w:b/>
                <w:sz w:val="20"/>
                <w:szCs w:val="20"/>
              </w:rPr>
              <w:t xml:space="preserve"> </w:t>
            </w:r>
            <w:r w:rsidRPr="00D20AE0">
              <w:rPr>
                <w:rFonts w:ascii="Sylfaen" w:hAnsi="Sylfaen"/>
                <w:sz w:val="20"/>
                <w:szCs w:val="20"/>
              </w:rPr>
              <w:t xml:space="preserve">Стороны должны подтвердить документами компетентных органов в 10-дневный срок с момента возникновения таких </w:t>
            </w:r>
            <w:r w:rsidRPr="00D20AE0">
              <w:rPr>
                <w:rFonts w:ascii="Sylfaen" w:hAnsi="Sylfaen"/>
                <w:sz w:val="20"/>
                <w:szCs w:val="20"/>
              </w:rPr>
              <w:lastRenderedPageBreak/>
              <w:t>обстоятельств.</w:t>
            </w: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sz w:val="21"/>
                <w:szCs w:val="21"/>
                <w:lang w:val="hy-AM"/>
              </w:rPr>
            </w:pPr>
            <w:r w:rsidRPr="00D20AE0">
              <w:rPr>
                <w:rFonts w:ascii="Sylfaen" w:hAnsi="Sylfaen" w:cs="Sylfaen"/>
                <w:sz w:val="21"/>
                <w:szCs w:val="21"/>
                <w:lang w:val="hy-AM"/>
              </w:rPr>
              <w:lastRenderedPageBreak/>
              <w:t>6.3.</w:t>
            </w:r>
            <w:r w:rsidRPr="00D20AE0">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D20AE0">
              <w:rPr>
                <w:rFonts w:ascii="Sylfaen" w:hAnsi="Sylfaen"/>
                <w:sz w:val="21"/>
                <w:szCs w:val="21"/>
                <w:lang w:val="hy-AM"/>
              </w:rPr>
              <w:t>:</w:t>
            </w:r>
          </w:p>
          <w:p w:rsidR="007D1701" w:rsidRPr="00D20AE0" w:rsidRDefault="007D1701" w:rsidP="005B5746">
            <w:pPr>
              <w:shd w:val="clear" w:color="auto" w:fill="FFFFFF" w:themeFill="background1"/>
              <w:jc w:val="both"/>
              <w:rPr>
                <w:rFonts w:ascii="Sylfaen" w:hAnsi="Sylfaen"/>
                <w:sz w:val="21"/>
                <w:szCs w:val="21"/>
                <w:lang w:val="hy-AM"/>
              </w:rPr>
            </w:pPr>
          </w:p>
        </w:tc>
        <w:tc>
          <w:tcPr>
            <w:tcW w:w="5528" w:type="dxa"/>
          </w:tcPr>
          <w:p w:rsidR="007D1701" w:rsidRPr="00D20AE0" w:rsidRDefault="007D1701" w:rsidP="005B5746">
            <w:pPr>
              <w:widowControl w:val="0"/>
              <w:shd w:val="clear" w:color="auto" w:fill="FFFFFF"/>
              <w:autoSpaceDE w:val="0"/>
              <w:autoSpaceDN w:val="0"/>
              <w:adjustRightInd w:val="0"/>
              <w:jc w:val="both"/>
              <w:rPr>
                <w:rFonts w:ascii="Sylfaen" w:hAnsi="Sylfaen"/>
                <w:sz w:val="20"/>
                <w:szCs w:val="20"/>
                <w:lang w:val="hy-AM"/>
              </w:rPr>
            </w:pPr>
            <w:r w:rsidRPr="00D20AE0">
              <w:rPr>
                <w:rFonts w:ascii="Sylfaen" w:hAnsi="Sylfaen"/>
                <w:sz w:val="20"/>
                <w:szCs w:val="20"/>
                <w:lang w:val="hy-AM"/>
              </w:rPr>
              <w:t>6.3</w:t>
            </w:r>
            <w:r w:rsidRPr="00D20AE0">
              <w:rPr>
                <w:rFonts w:ascii="Sylfaen" w:hAnsi="Sylfaen"/>
                <w:sz w:val="20"/>
                <w:szCs w:val="20"/>
              </w:rPr>
              <w:t xml:space="preserve"> Если воздействие обстоятельств непреодолимой силы</w:t>
            </w:r>
            <w:r w:rsidRPr="00D20AE0">
              <w:rPr>
                <w:rFonts w:ascii="Sylfaen" w:hAnsi="Sylfaen"/>
                <w:b/>
                <w:sz w:val="20"/>
                <w:szCs w:val="20"/>
                <w:lang w:val="hy-AM"/>
              </w:rPr>
              <w:t xml:space="preserve"> </w:t>
            </w:r>
            <w:r w:rsidRPr="00D20AE0">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7D1701" w:rsidRPr="00D20AE0" w:rsidTr="005B5746">
        <w:tc>
          <w:tcPr>
            <w:tcW w:w="5529" w:type="dxa"/>
          </w:tcPr>
          <w:p w:rsidR="007D1701" w:rsidRPr="00D20AE0" w:rsidRDefault="007D1701" w:rsidP="005B5746">
            <w:pPr>
              <w:tabs>
                <w:tab w:val="left" w:pos="132"/>
              </w:tabs>
              <w:ind w:firstLine="91"/>
              <w:jc w:val="center"/>
              <w:rPr>
                <w:rFonts w:ascii="Sylfaen" w:hAnsi="Sylfaen" w:cs="Sylfaen"/>
                <w:b/>
                <w:sz w:val="21"/>
                <w:szCs w:val="21"/>
                <w:lang w:val="hy-AM"/>
              </w:rPr>
            </w:pPr>
            <w:r w:rsidRPr="00D20AE0">
              <w:rPr>
                <w:rFonts w:ascii="Sylfaen" w:hAnsi="Sylfaen" w:cs="Sylfaen"/>
                <w:b/>
                <w:sz w:val="21"/>
                <w:szCs w:val="21"/>
                <w:lang w:val="hy-AM"/>
              </w:rPr>
              <w:t>7</w:t>
            </w:r>
            <w:r w:rsidRPr="00D20AE0">
              <w:rPr>
                <w:rFonts w:ascii="Sylfaen" w:hAnsi="Sylfaen" w:cs="Sylfaen"/>
                <w:b/>
                <w:sz w:val="21"/>
                <w:szCs w:val="21"/>
                <w:lang w:val="pt-BR"/>
              </w:rPr>
              <w:t>.</w:t>
            </w:r>
            <w:r w:rsidRPr="00D20AE0">
              <w:rPr>
                <w:rFonts w:ascii="Sylfaen" w:hAnsi="Sylfaen"/>
                <w:b/>
                <w:sz w:val="21"/>
                <w:szCs w:val="21"/>
                <w:lang w:val="pt-BR"/>
              </w:rPr>
              <w:t xml:space="preserve"> </w:t>
            </w:r>
            <w:r w:rsidRPr="00D20AE0">
              <w:rPr>
                <w:rFonts w:ascii="Sylfaen" w:hAnsi="Sylfaen" w:cs="Sylfaen"/>
                <w:b/>
                <w:sz w:val="21"/>
                <w:szCs w:val="21"/>
                <w:lang w:val="hy-AM"/>
              </w:rPr>
              <w:t>Կողմերի</w:t>
            </w:r>
            <w:r w:rsidRPr="00D20AE0">
              <w:rPr>
                <w:rFonts w:ascii="Sylfaen" w:hAnsi="Sylfaen"/>
                <w:b/>
                <w:sz w:val="21"/>
                <w:szCs w:val="21"/>
                <w:lang w:val="hy-AM"/>
              </w:rPr>
              <w:t xml:space="preserve"> </w:t>
            </w:r>
            <w:r w:rsidRPr="00D20AE0">
              <w:rPr>
                <w:rFonts w:ascii="Sylfaen" w:hAnsi="Sylfaen" w:cs="Sylfaen"/>
                <w:b/>
                <w:sz w:val="21"/>
                <w:szCs w:val="21"/>
                <w:lang w:val="hy-AM"/>
              </w:rPr>
              <w:t>պատասխանատվությունը</w:t>
            </w:r>
          </w:p>
          <w:p w:rsidR="007D1701" w:rsidRPr="00D20AE0" w:rsidRDefault="007D1701" w:rsidP="005B5746">
            <w:pPr>
              <w:tabs>
                <w:tab w:val="left" w:pos="132"/>
              </w:tabs>
              <w:jc w:val="both"/>
              <w:rPr>
                <w:rFonts w:ascii="Sylfaen" w:hAnsi="Sylfaen" w:cs="Sylfaen"/>
                <w:sz w:val="21"/>
                <w:szCs w:val="21"/>
                <w:lang w:val="hy-AM"/>
              </w:rPr>
            </w:pPr>
            <w:r w:rsidRPr="00D20AE0">
              <w:rPr>
                <w:rFonts w:ascii="Sylfaen" w:hAnsi="Sylfaen" w:cs="Sylfaen"/>
                <w:sz w:val="21"/>
                <w:szCs w:val="21"/>
                <w:lang w:val="hy-AM"/>
              </w:rPr>
              <w:t>7</w:t>
            </w:r>
            <w:r w:rsidRPr="00D20AE0">
              <w:rPr>
                <w:rFonts w:ascii="Sylfaen" w:hAnsi="Sylfaen" w:cs="Sylfaen"/>
                <w:sz w:val="21"/>
                <w:szCs w:val="21"/>
                <w:lang w:val="pt-BR"/>
              </w:rPr>
              <w:t>.1</w:t>
            </w:r>
            <w:r w:rsidRPr="00D20AE0">
              <w:rPr>
                <w:rFonts w:ascii="Sylfaen" w:hAnsi="Sylfaen"/>
                <w:sz w:val="21"/>
                <w:szCs w:val="21"/>
                <w:lang w:val="pt-BR"/>
              </w:rPr>
              <w:t xml:space="preserve">. </w:t>
            </w:r>
            <w:r w:rsidRPr="00D20AE0">
              <w:rPr>
                <w:rFonts w:ascii="Sylfaen" w:hAnsi="Sylfaen" w:cs="Sylfaen"/>
                <w:sz w:val="21"/>
                <w:szCs w:val="21"/>
                <w:lang w:val="hy-AM"/>
              </w:rPr>
              <w:t>Ապրանքի</w:t>
            </w:r>
            <w:r w:rsidRPr="00D20AE0">
              <w:rPr>
                <w:rFonts w:ascii="Sylfaen" w:hAnsi="Sylfaen"/>
                <w:sz w:val="21"/>
                <w:szCs w:val="21"/>
                <w:lang w:val="pt-BR"/>
              </w:rPr>
              <w:t xml:space="preserve"> </w:t>
            </w:r>
            <w:r w:rsidRPr="00D20AE0">
              <w:rPr>
                <w:rFonts w:ascii="Sylfaen" w:hAnsi="Sylfaen" w:cs="Sylfaen"/>
                <w:sz w:val="21"/>
                <w:szCs w:val="21"/>
                <w:lang w:val="hy-AM"/>
              </w:rPr>
              <w:t>մատակարաման</w:t>
            </w:r>
            <w:r w:rsidRPr="00D20AE0">
              <w:rPr>
                <w:rFonts w:ascii="Sylfaen" w:hAnsi="Sylfaen"/>
                <w:sz w:val="21"/>
                <w:szCs w:val="21"/>
                <w:lang w:val="pt-BR"/>
              </w:rPr>
              <w:t xml:space="preserve"> </w:t>
            </w:r>
            <w:r w:rsidRPr="00D20AE0">
              <w:rPr>
                <w:rFonts w:ascii="Sylfaen" w:hAnsi="Sylfaen" w:cs="Sylfaen"/>
                <w:sz w:val="21"/>
                <w:szCs w:val="21"/>
                <w:lang w:val="hy-AM"/>
              </w:rPr>
              <w:t>ուշացման</w:t>
            </w:r>
            <w:r w:rsidRPr="00D20AE0">
              <w:rPr>
                <w:rFonts w:ascii="Sylfaen" w:hAnsi="Sylfaen"/>
                <w:sz w:val="21"/>
                <w:szCs w:val="21"/>
                <w:lang w:val="pt-BR"/>
              </w:rPr>
              <w:t xml:space="preserve"> </w:t>
            </w:r>
            <w:r w:rsidRPr="00D20AE0">
              <w:rPr>
                <w:rFonts w:ascii="Sylfaen" w:hAnsi="Sylfaen" w:cs="Sylfaen"/>
                <w:sz w:val="21"/>
                <w:szCs w:val="21"/>
                <w:lang w:val="hy-AM"/>
              </w:rPr>
              <w:t>կամ</w:t>
            </w:r>
            <w:r w:rsidRPr="00D20AE0">
              <w:rPr>
                <w:rFonts w:ascii="Sylfaen" w:hAnsi="Sylfaen"/>
                <w:sz w:val="21"/>
                <w:szCs w:val="21"/>
                <w:lang w:val="pt-BR"/>
              </w:rPr>
              <w:t xml:space="preserve"> </w:t>
            </w:r>
            <w:r w:rsidRPr="00D20AE0">
              <w:rPr>
                <w:rFonts w:ascii="Sylfaen" w:hAnsi="Sylfaen" w:cs="Sylfaen"/>
                <w:sz w:val="21"/>
                <w:szCs w:val="21"/>
                <w:lang w:val="hy-AM"/>
              </w:rPr>
              <w:t>թերի</w:t>
            </w:r>
            <w:r w:rsidRPr="00D20AE0">
              <w:rPr>
                <w:rFonts w:ascii="Sylfaen" w:hAnsi="Sylfaen"/>
                <w:sz w:val="21"/>
                <w:szCs w:val="21"/>
                <w:lang w:val="pt-BR"/>
              </w:rPr>
              <w:t xml:space="preserve"> </w:t>
            </w:r>
            <w:r w:rsidRPr="00D20AE0">
              <w:rPr>
                <w:rFonts w:ascii="Sylfaen" w:hAnsi="Sylfaen" w:cs="Sylfaen"/>
                <w:sz w:val="21"/>
                <w:szCs w:val="21"/>
                <w:lang w:val="hy-AM"/>
              </w:rPr>
              <w:t>մատակարարման</w:t>
            </w:r>
            <w:r w:rsidRPr="00D20AE0">
              <w:rPr>
                <w:rFonts w:ascii="Sylfaen" w:hAnsi="Sylfaen"/>
                <w:sz w:val="21"/>
                <w:szCs w:val="21"/>
                <w:lang w:val="pt-BR"/>
              </w:rPr>
              <w:t xml:space="preserve"> </w:t>
            </w:r>
            <w:r w:rsidRPr="00D20AE0">
              <w:rPr>
                <w:rFonts w:ascii="Sylfaen" w:hAnsi="Sylfaen" w:cs="Sylfaen"/>
                <w:sz w:val="21"/>
                <w:szCs w:val="21"/>
                <w:lang w:val="hy-AM"/>
              </w:rPr>
              <w:t>դեպքում</w:t>
            </w:r>
            <w:r w:rsidRPr="00D20AE0">
              <w:rPr>
                <w:rFonts w:ascii="Sylfaen" w:hAnsi="Sylfaen"/>
                <w:sz w:val="21"/>
                <w:szCs w:val="21"/>
                <w:lang w:val="pt-BR"/>
              </w:rPr>
              <w:t xml:space="preserve"> </w:t>
            </w:r>
            <w:r w:rsidRPr="00D20AE0">
              <w:rPr>
                <w:rFonts w:ascii="Sylfaen" w:hAnsi="Sylfaen" w:cs="Sylfaen"/>
                <w:sz w:val="21"/>
                <w:szCs w:val="21"/>
                <w:lang w:val="hy-AM"/>
              </w:rPr>
              <w:t>Գնորդը</w:t>
            </w:r>
            <w:r w:rsidRPr="00D20AE0">
              <w:rPr>
                <w:rFonts w:ascii="Sylfaen" w:hAnsi="Sylfaen"/>
                <w:sz w:val="21"/>
                <w:szCs w:val="21"/>
                <w:lang w:val="pt-BR"/>
              </w:rPr>
              <w:t xml:space="preserve"> </w:t>
            </w:r>
            <w:r w:rsidRPr="00D20AE0">
              <w:rPr>
                <w:rFonts w:ascii="Sylfaen" w:hAnsi="Sylfaen" w:cs="Sylfaen"/>
                <w:sz w:val="21"/>
                <w:szCs w:val="21"/>
                <w:lang w:val="hy-AM"/>
              </w:rPr>
              <w:t>իրավունք ունի</w:t>
            </w:r>
            <w:r w:rsidRPr="00D20AE0">
              <w:rPr>
                <w:rFonts w:ascii="Sylfaen" w:hAnsi="Sylfaen"/>
                <w:sz w:val="21"/>
                <w:szCs w:val="21"/>
                <w:lang w:val="hy-AM"/>
              </w:rPr>
              <w:t xml:space="preserve"> </w:t>
            </w:r>
            <w:r w:rsidRPr="00D20AE0">
              <w:rPr>
                <w:rFonts w:ascii="Sylfaen" w:hAnsi="Sylfaen"/>
                <w:sz w:val="21"/>
                <w:szCs w:val="21"/>
                <w:lang w:val="pt-BR"/>
              </w:rPr>
              <w:t xml:space="preserve"> </w:t>
            </w:r>
            <w:r w:rsidRPr="00D20AE0">
              <w:rPr>
                <w:rFonts w:ascii="Sylfaen" w:hAnsi="Sylfaen" w:cs="Sylfaen"/>
                <w:sz w:val="21"/>
                <w:szCs w:val="21"/>
                <w:lang w:val="hy-AM"/>
              </w:rPr>
              <w:t>Մատակարարից</w:t>
            </w:r>
            <w:r w:rsidRPr="00D20AE0">
              <w:rPr>
                <w:rFonts w:ascii="Sylfaen" w:hAnsi="Sylfaen"/>
                <w:sz w:val="21"/>
                <w:szCs w:val="21"/>
                <w:lang w:val="pt-BR"/>
              </w:rPr>
              <w:t xml:space="preserve"> </w:t>
            </w:r>
            <w:r w:rsidRPr="00D20AE0">
              <w:rPr>
                <w:rFonts w:ascii="Sylfaen" w:hAnsi="Sylfaen" w:cs="Sylfaen"/>
                <w:sz w:val="21"/>
                <w:szCs w:val="21"/>
                <w:lang w:val="hy-AM"/>
              </w:rPr>
              <w:t>գանձել</w:t>
            </w:r>
            <w:r w:rsidRPr="00D20AE0">
              <w:rPr>
                <w:rFonts w:ascii="Sylfaen" w:hAnsi="Sylfaen"/>
                <w:sz w:val="21"/>
                <w:szCs w:val="21"/>
                <w:lang w:val="pt-BR"/>
              </w:rPr>
              <w:t xml:space="preserve">  0,</w:t>
            </w:r>
            <w:r w:rsidRPr="00D20AE0">
              <w:rPr>
                <w:rFonts w:ascii="Sylfaen" w:hAnsi="Sylfaen"/>
                <w:sz w:val="21"/>
                <w:szCs w:val="21"/>
                <w:lang w:val="hy-AM"/>
              </w:rPr>
              <w:t>13</w:t>
            </w:r>
            <w:r w:rsidRPr="00D20AE0">
              <w:rPr>
                <w:rFonts w:ascii="Sylfaen" w:hAnsi="Sylfaen"/>
                <w:sz w:val="21"/>
                <w:szCs w:val="21"/>
                <w:lang w:val="pt-BR"/>
              </w:rPr>
              <w:t xml:space="preserve">% </w:t>
            </w:r>
            <w:r w:rsidRPr="00D20AE0">
              <w:rPr>
                <w:rFonts w:ascii="Sylfaen" w:hAnsi="Sylfaen" w:cs="Sylfaen"/>
                <w:sz w:val="21"/>
                <w:szCs w:val="21"/>
                <w:lang w:val="hy-AM"/>
              </w:rPr>
              <w:t>տույժ՝</w:t>
            </w:r>
            <w:r w:rsidRPr="00D20AE0">
              <w:rPr>
                <w:rFonts w:ascii="Sylfaen" w:hAnsi="Sylfaen"/>
                <w:sz w:val="21"/>
                <w:szCs w:val="21"/>
                <w:lang w:val="pt-BR"/>
              </w:rPr>
              <w:t xml:space="preserve"> </w:t>
            </w:r>
            <w:r w:rsidRPr="00D20AE0">
              <w:rPr>
                <w:rFonts w:ascii="Sylfaen" w:hAnsi="Sylfaen" w:cs="Sylfaen"/>
                <w:sz w:val="21"/>
                <w:szCs w:val="21"/>
                <w:lang w:val="hy-AM"/>
              </w:rPr>
              <w:t>թերի</w:t>
            </w:r>
            <w:r w:rsidRPr="00D20AE0">
              <w:rPr>
                <w:rFonts w:ascii="Sylfaen" w:hAnsi="Sylfaen"/>
                <w:sz w:val="21"/>
                <w:szCs w:val="21"/>
                <w:lang w:val="pt-BR"/>
              </w:rPr>
              <w:t xml:space="preserve"> </w:t>
            </w:r>
            <w:r w:rsidRPr="00D20AE0">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Pr>
          <w:p w:rsidR="007D1701" w:rsidRPr="00D20AE0" w:rsidRDefault="007D1701" w:rsidP="005B5746">
            <w:pPr>
              <w:jc w:val="center"/>
              <w:rPr>
                <w:rFonts w:ascii="Sylfaen" w:hAnsi="Sylfaen"/>
                <w:b/>
                <w:sz w:val="20"/>
                <w:szCs w:val="20"/>
              </w:rPr>
            </w:pPr>
            <w:r w:rsidRPr="00D20AE0">
              <w:rPr>
                <w:rFonts w:ascii="Sylfaen" w:hAnsi="Sylfaen"/>
                <w:b/>
                <w:sz w:val="20"/>
                <w:szCs w:val="20"/>
                <w:lang w:val="pt-BR"/>
              </w:rPr>
              <w:t xml:space="preserve">7. </w:t>
            </w:r>
            <w:r w:rsidRPr="00D20AE0">
              <w:rPr>
                <w:rFonts w:ascii="Sylfaen" w:hAnsi="Sylfaen"/>
                <w:b/>
                <w:sz w:val="20"/>
                <w:szCs w:val="20"/>
              </w:rPr>
              <w:t>Ответственность сторон</w:t>
            </w:r>
          </w:p>
          <w:p w:rsidR="007D1701" w:rsidRPr="00D20AE0" w:rsidRDefault="007D1701" w:rsidP="005B5746">
            <w:pPr>
              <w:jc w:val="both"/>
              <w:rPr>
                <w:rFonts w:ascii="Sylfaen" w:hAnsi="Sylfaen"/>
                <w:sz w:val="20"/>
                <w:szCs w:val="20"/>
              </w:rPr>
            </w:pPr>
            <w:r w:rsidRPr="00D20AE0">
              <w:rPr>
                <w:rFonts w:ascii="Sylfaen" w:hAnsi="Sylfaen"/>
                <w:sz w:val="20"/>
                <w:szCs w:val="20"/>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D20AE0">
              <w:rPr>
                <w:rFonts w:ascii="Sylfaen" w:hAnsi="Sylfaen"/>
                <w:sz w:val="20"/>
                <w:szCs w:val="20"/>
                <w:lang w:val="hy-AM"/>
              </w:rPr>
              <w:t>10</w:t>
            </w:r>
            <w:r w:rsidRPr="00D20AE0">
              <w:rPr>
                <w:rFonts w:ascii="Sylfaen" w:hAnsi="Sylfaen"/>
                <w:sz w:val="20"/>
                <w:szCs w:val="20"/>
              </w:rPr>
              <w:t>% от общей суммы Товара.</w:t>
            </w:r>
          </w:p>
        </w:tc>
      </w:tr>
      <w:tr w:rsidR="007D1701" w:rsidRPr="00D20AE0" w:rsidTr="005B5746">
        <w:tc>
          <w:tcPr>
            <w:tcW w:w="5529" w:type="dxa"/>
          </w:tcPr>
          <w:p w:rsidR="007D1701" w:rsidRPr="00D20AE0" w:rsidRDefault="007D1701" w:rsidP="005B5746">
            <w:pPr>
              <w:tabs>
                <w:tab w:val="left" w:pos="132"/>
              </w:tabs>
              <w:jc w:val="both"/>
              <w:rPr>
                <w:rFonts w:ascii="Sylfaen" w:hAnsi="Sylfaen" w:cs="Sylfaen"/>
                <w:sz w:val="21"/>
                <w:szCs w:val="21"/>
                <w:lang w:val="pt-BR"/>
              </w:rPr>
            </w:pPr>
            <w:r w:rsidRPr="00D20AE0">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Pr>
          <w:p w:rsidR="007D1701" w:rsidRPr="00D20AE0" w:rsidRDefault="007D1701" w:rsidP="005B5746">
            <w:pPr>
              <w:jc w:val="both"/>
              <w:rPr>
                <w:rFonts w:ascii="Sylfaen" w:hAnsi="Sylfaen"/>
                <w:sz w:val="20"/>
                <w:szCs w:val="20"/>
              </w:rPr>
            </w:pPr>
            <w:r w:rsidRPr="00D20AE0">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D20AE0">
              <w:rPr>
                <w:rFonts w:ascii="Sylfaen" w:hAnsi="Sylfaen"/>
                <w:sz w:val="20"/>
                <w:szCs w:val="20"/>
                <w:lang w:val="hy-AM"/>
              </w:rPr>
              <w:t>10</w:t>
            </w:r>
            <w:r w:rsidRPr="00D20AE0">
              <w:rPr>
                <w:rFonts w:ascii="Sylfaen" w:hAnsi="Sylfaen"/>
                <w:sz w:val="20"/>
                <w:szCs w:val="20"/>
              </w:rPr>
              <w:t>% от общей суммы Товара.</w:t>
            </w:r>
          </w:p>
          <w:p w:rsidR="007D1701" w:rsidRPr="00D20AE0" w:rsidRDefault="007D1701" w:rsidP="005B5746">
            <w:pPr>
              <w:jc w:val="both"/>
              <w:rPr>
                <w:rFonts w:ascii="Sylfaen" w:hAnsi="Sylfaen"/>
                <w:sz w:val="20"/>
                <w:szCs w:val="20"/>
              </w:rPr>
            </w:pPr>
          </w:p>
        </w:tc>
      </w:tr>
      <w:tr w:rsidR="007D1701" w:rsidRPr="00D20AE0" w:rsidTr="005B5746">
        <w:tc>
          <w:tcPr>
            <w:tcW w:w="5529" w:type="dxa"/>
          </w:tcPr>
          <w:p w:rsidR="007D1701" w:rsidRPr="00D20AE0" w:rsidRDefault="007D1701" w:rsidP="005B5746">
            <w:pPr>
              <w:autoSpaceDE w:val="0"/>
              <w:autoSpaceDN w:val="0"/>
              <w:adjustRightInd w:val="0"/>
              <w:jc w:val="both"/>
              <w:rPr>
                <w:rFonts w:ascii="Sylfaen" w:hAnsi="Sylfaen"/>
                <w:sz w:val="21"/>
                <w:szCs w:val="21"/>
                <w:lang w:val="pt-BR"/>
              </w:rPr>
            </w:pPr>
            <w:r w:rsidRPr="00D20AE0">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D20AE0">
              <w:rPr>
                <w:rFonts w:ascii="Sylfaen" w:hAnsi="Sylfaen"/>
                <w:sz w:val="21"/>
                <w:szCs w:val="21"/>
                <w:lang w:val="pt-BR"/>
              </w:rPr>
              <w:t>:</w:t>
            </w:r>
          </w:p>
          <w:p w:rsidR="007D1701" w:rsidRPr="00D20AE0" w:rsidRDefault="007D1701" w:rsidP="005B5746">
            <w:pPr>
              <w:autoSpaceDE w:val="0"/>
              <w:autoSpaceDN w:val="0"/>
              <w:adjustRightInd w:val="0"/>
              <w:jc w:val="both"/>
              <w:rPr>
                <w:rFonts w:ascii="Sylfaen" w:hAnsi="Sylfaen"/>
                <w:sz w:val="21"/>
                <w:szCs w:val="21"/>
                <w:lang w:val="pt-BR"/>
              </w:rPr>
            </w:pPr>
          </w:p>
        </w:tc>
        <w:tc>
          <w:tcPr>
            <w:tcW w:w="5528" w:type="dxa"/>
          </w:tcPr>
          <w:p w:rsidR="007D1701" w:rsidRPr="00D20AE0" w:rsidRDefault="007D1701" w:rsidP="005B5746">
            <w:pPr>
              <w:widowControl w:val="0"/>
              <w:tabs>
                <w:tab w:val="left" w:pos="-240"/>
                <w:tab w:val="left" w:pos="709"/>
                <w:tab w:val="left" w:pos="7982"/>
              </w:tabs>
              <w:suppressAutoHyphens/>
              <w:jc w:val="both"/>
              <w:rPr>
                <w:rFonts w:ascii="Sylfaen" w:hAnsi="Sylfaen"/>
                <w:sz w:val="20"/>
                <w:szCs w:val="20"/>
              </w:rPr>
            </w:pPr>
            <w:r w:rsidRPr="00D20AE0">
              <w:rPr>
                <w:rFonts w:ascii="Sylfaen" w:hAnsi="Sylfaen"/>
                <w:sz w:val="20"/>
                <w:szCs w:val="20"/>
                <w:lang w:val="hy-AM"/>
              </w:rPr>
              <w:t>7.</w:t>
            </w:r>
            <w:r w:rsidRPr="00D20AE0">
              <w:rPr>
                <w:rFonts w:ascii="Sylfaen" w:hAnsi="Sylfaen"/>
                <w:sz w:val="20"/>
                <w:szCs w:val="20"/>
              </w:rPr>
              <w:t>3</w:t>
            </w:r>
            <w:r w:rsidRPr="00D20AE0">
              <w:rPr>
                <w:rFonts w:ascii="Sylfaen" w:hAnsi="Sylfaen"/>
                <w:sz w:val="20"/>
                <w:szCs w:val="20"/>
                <w:lang w:val="hy-AM"/>
              </w:rPr>
              <w:t xml:space="preserve"> </w:t>
            </w:r>
            <w:r w:rsidRPr="00D20AE0">
              <w:rPr>
                <w:rFonts w:ascii="Sylfaen" w:hAnsi="Sylfaen"/>
                <w:sz w:val="20"/>
                <w:szCs w:val="20"/>
              </w:rPr>
              <w:t>Оплата штрафов не освобождает Стороны от исполнения договорных обязательств полностью</w:t>
            </w:r>
            <w:r w:rsidRPr="00D20AE0">
              <w:rPr>
                <w:rFonts w:ascii="Sylfaen" w:hAnsi="Sylfaen"/>
                <w:sz w:val="20"/>
                <w:szCs w:val="20"/>
                <w:lang w:val="hy-AM"/>
              </w:rPr>
              <w:t xml:space="preserve"> </w:t>
            </w:r>
            <w:r w:rsidRPr="00D20AE0">
              <w:rPr>
                <w:rFonts w:ascii="Sylfaen" w:hAnsi="Sylfaen"/>
                <w:sz w:val="20"/>
                <w:szCs w:val="20"/>
              </w:rPr>
              <w:t>и обязательство по устранению нарушений.</w:t>
            </w:r>
          </w:p>
        </w:tc>
      </w:tr>
      <w:tr w:rsidR="007D1701" w:rsidRPr="00D20AE0" w:rsidTr="005B5746">
        <w:tc>
          <w:tcPr>
            <w:tcW w:w="5529" w:type="dxa"/>
          </w:tcPr>
          <w:p w:rsidR="007D1701" w:rsidRPr="00D20AE0" w:rsidRDefault="007D1701" w:rsidP="005B5746">
            <w:pPr>
              <w:autoSpaceDE w:val="0"/>
              <w:autoSpaceDN w:val="0"/>
              <w:adjustRightInd w:val="0"/>
              <w:jc w:val="center"/>
              <w:rPr>
                <w:rFonts w:ascii="Sylfaen" w:hAnsi="Sylfaen" w:cs="Sylfaen"/>
                <w:b/>
                <w:sz w:val="21"/>
                <w:szCs w:val="21"/>
                <w:lang w:val="hy-AM"/>
              </w:rPr>
            </w:pPr>
            <w:r w:rsidRPr="00D20AE0">
              <w:rPr>
                <w:rFonts w:ascii="Sylfaen" w:hAnsi="Sylfaen" w:cs="Sylfaen"/>
                <w:b/>
                <w:sz w:val="21"/>
                <w:szCs w:val="21"/>
                <w:lang w:val="pt-BR"/>
              </w:rPr>
              <w:t>8.</w:t>
            </w:r>
            <w:r w:rsidRPr="00D20AE0">
              <w:rPr>
                <w:rFonts w:ascii="Sylfaen" w:hAnsi="Sylfaen" w:cs="Sylfaen"/>
                <w:b/>
                <w:sz w:val="21"/>
                <w:szCs w:val="21"/>
                <w:lang w:val="hy-AM"/>
              </w:rPr>
              <w:t xml:space="preserve"> Պայմանագրի</w:t>
            </w:r>
            <w:r w:rsidRPr="00D20AE0">
              <w:rPr>
                <w:rFonts w:ascii="Sylfaen" w:hAnsi="Sylfaen"/>
                <w:b/>
                <w:sz w:val="21"/>
                <w:szCs w:val="21"/>
                <w:lang w:val="hy-AM"/>
              </w:rPr>
              <w:t xml:space="preserve"> </w:t>
            </w:r>
            <w:r w:rsidRPr="00D20AE0">
              <w:rPr>
                <w:rFonts w:ascii="Sylfaen" w:hAnsi="Sylfaen" w:cs="Sylfaen"/>
                <w:b/>
                <w:sz w:val="21"/>
                <w:szCs w:val="21"/>
                <w:lang w:val="hy-AM"/>
              </w:rPr>
              <w:t>գործողության</w:t>
            </w:r>
            <w:r w:rsidRPr="00D20AE0">
              <w:rPr>
                <w:rFonts w:ascii="Sylfaen" w:hAnsi="Sylfaen"/>
                <w:b/>
                <w:sz w:val="21"/>
                <w:szCs w:val="21"/>
                <w:lang w:val="hy-AM"/>
              </w:rPr>
              <w:t xml:space="preserve"> </w:t>
            </w:r>
            <w:r w:rsidRPr="00D20AE0">
              <w:rPr>
                <w:rFonts w:ascii="Sylfaen" w:hAnsi="Sylfaen" w:cs="Sylfaen"/>
                <w:b/>
                <w:sz w:val="21"/>
                <w:szCs w:val="21"/>
                <w:lang w:val="hy-AM"/>
              </w:rPr>
              <w:t>ժամկետը</w:t>
            </w:r>
          </w:p>
        </w:tc>
        <w:tc>
          <w:tcPr>
            <w:tcW w:w="5528" w:type="dxa"/>
          </w:tcPr>
          <w:p w:rsidR="007D1701" w:rsidRPr="00D20AE0" w:rsidRDefault="007D1701" w:rsidP="005B5746">
            <w:pPr>
              <w:widowControl w:val="0"/>
              <w:tabs>
                <w:tab w:val="left" w:pos="-240"/>
                <w:tab w:val="left" w:pos="709"/>
                <w:tab w:val="left" w:pos="7982"/>
              </w:tabs>
              <w:suppressAutoHyphens/>
              <w:jc w:val="center"/>
              <w:rPr>
                <w:rFonts w:ascii="Sylfaen" w:hAnsi="Sylfaen"/>
                <w:sz w:val="20"/>
                <w:szCs w:val="20"/>
                <w:lang w:val="hy-AM"/>
              </w:rPr>
            </w:pPr>
            <w:r w:rsidRPr="00D20AE0">
              <w:rPr>
                <w:rFonts w:ascii="Sylfaen" w:hAnsi="Sylfaen"/>
                <w:b/>
                <w:sz w:val="20"/>
                <w:szCs w:val="20"/>
              </w:rPr>
              <w:t>8. Срок действия Договора</w:t>
            </w: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sz w:val="21"/>
                <w:szCs w:val="21"/>
                <w:lang w:val="hy-AM"/>
              </w:rPr>
            </w:pPr>
            <w:r w:rsidRPr="00D20AE0">
              <w:rPr>
                <w:rFonts w:ascii="Sylfaen" w:hAnsi="Sylfaen"/>
                <w:sz w:val="21"/>
                <w:szCs w:val="21"/>
                <w:lang w:val="hy-AM"/>
              </w:rPr>
              <w:t xml:space="preserve">8.1. </w:t>
            </w:r>
            <w:r w:rsidRPr="00D20AE0">
              <w:rPr>
                <w:rFonts w:ascii="Sylfaen" w:hAnsi="Sylfaen" w:cs="Sylfaen"/>
                <w:sz w:val="21"/>
                <w:szCs w:val="21"/>
                <w:lang w:val="hy-AM"/>
              </w:rPr>
              <w:t>Պայմանագիրն</w:t>
            </w:r>
            <w:r w:rsidRPr="00D20AE0">
              <w:rPr>
                <w:rFonts w:ascii="Sylfaen" w:hAnsi="Sylfaen"/>
                <w:sz w:val="21"/>
                <w:szCs w:val="21"/>
                <w:lang w:val="hy-AM"/>
              </w:rPr>
              <w:t xml:space="preserve"> </w:t>
            </w:r>
            <w:r w:rsidRPr="00D20AE0">
              <w:rPr>
                <w:rFonts w:ascii="Sylfaen" w:hAnsi="Sylfaen" w:cs="Sylfaen"/>
                <w:sz w:val="21"/>
                <w:szCs w:val="21"/>
                <w:lang w:val="hy-AM"/>
              </w:rPr>
              <w:t>ուժի</w:t>
            </w:r>
            <w:r w:rsidRPr="00D20AE0">
              <w:rPr>
                <w:rFonts w:ascii="Sylfaen" w:hAnsi="Sylfaen"/>
                <w:sz w:val="21"/>
                <w:szCs w:val="21"/>
                <w:lang w:val="hy-AM"/>
              </w:rPr>
              <w:t xml:space="preserve"> </w:t>
            </w:r>
            <w:r w:rsidRPr="00D20AE0">
              <w:rPr>
                <w:rFonts w:ascii="Sylfaen" w:hAnsi="Sylfaen" w:cs="Sylfaen"/>
                <w:sz w:val="21"/>
                <w:szCs w:val="21"/>
                <w:lang w:val="hy-AM"/>
              </w:rPr>
              <w:t>մեջ</w:t>
            </w:r>
            <w:r w:rsidRPr="00D20AE0">
              <w:rPr>
                <w:rFonts w:ascii="Sylfaen" w:hAnsi="Sylfaen"/>
                <w:sz w:val="21"/>
                <w:szCs w:val="21"/>
                <w:lang w:val="hy-AM"/>
              </w:rPr>
              <w:t xml:space="preserve"> </w:t>
            </w:r>
            <w:r w:rsidRPr="00D20AE0">
              <w:rPr>
                <w:rFonts w:ascii="Sylfaen" w:hAnsi="Sylfaen" w:cs="Sylfaen"/>
                <w:sz w:val="21"/>
                <w:szCs w:val="21"/>
                <w:lang w:val="hy-AM"/>
              </w:rPr>
              <w:t>է</w:t>
            </w:r>
            <w:r w:rsidRPr="00D20AE0">
              <w:rPr>
                <w:rFonts w:ascii="Sylfaen" w:hAnsi="Sylfaen"/>
                <w:sz w:val="21"/>
                <w:szCs w:val="21"/>
                <w:lang w:val="hy-AM"/>
              </w:rPr>
              <w:t xml:space="preserve"> </w:t>
            </w:r>
            <w:r w:rsidRPr="00D20AE0">
              <w:rPr>
                <w:rFonts w:ascii="Sylfaen" w:hAnsi="Sylfaen" w:cs="Sylfaen"/>
                <w:sz w:val="21"/>
                <w:szCs w:val="21"/>
                <w:lang w:val="hy-AM"/>
              </w:rPr>
              <w:t>մտնում</w:t>
            </w:r>
            <w:r w:rsidRPr="00D20AE0">
              <w:rPr>
                <w:rFonts w:ascii="Sylfaen" w:hAnsi="Sylfaen"/>
                <w:sz w:val="21"/>
                <w:szCs w:val="21"/>
                <w:lang w:val="hy-AM"/>
              </w:rPr>
              <w:t xml:space="preserve"> </w:t>
            </w:r>
            <w:r w:rsidRPr="00D20AE0">
              <w:rPr>
                <w:rFonts w:ascii="Sylfaen" w:hAnsi="Sylfaen" w:cs="Sylfaen"/>
                <w:sz w:val="21"/>
                <w:szCs w:val="21"/>
                <w:lang w:val="hy-AM"/>
              </w:rPr>
              <w:t>Կողմերի</w:t>
            </w:r>
            <w:r w:rsidRPr="00D20AE0">
              <w:rPr>
                <w:rFonts w:ascii="Sylfaen" w:hAnsi="Sylfaen"/>
                <w:sz w:val="21"/>
                <w:szCs w:val="21"/>
                <w:lang w:val="hy-AM"/>
              </w:rPr>
              <w:t xml:space="preserve"> </w:t>
            </w:r>
            <w:r w:rsidRPr="00D20AE0">
              <w:rPr>
                <w:rFonts w:ascii="Sylfaen" w:hAnsi="Sylfaen" w:cs="Sylfaen"/>
                <w:sz w:val="21"/>
                <w:szCs w:val="21"/>
                <w:lang w:val="hy-AM"/>
              </w:rPr>
              <w:t>ստորագրման</w:t>
            </w:r>
            <w:r w:rsidRPr="00D20AE0">
              <w:rPr>
                <w:rFonts w:ascii="Sylfaen" w:hAnsi="Sylfaen"/>
                <w:sz w:val="21"/>
                <w:szCs w:val="21"/>
                <w:lang w:val="hy-AM"/>
              </w:rPr>
              <w:t xml:space="preserve"> </w:t>
            </w:r>
            <w:r w:rsidRPr="00D20AE0">
              <w:rPr>
                <w:rFonts w:ascii="Sylfaen" w:hAnsi="Sylfaen" w:cs="Sylfaen"/>
                <w:sz w:val="21"/>
                <w:szCs w:val="21"/>
                <w:lang w:val="hy-AM"/>
              </w:rPr>
              <w:t>պահից</w:t>
            </w:r>
            <w:r w:rsidRPr="00D20AE0">
              <w:rPr>
                <w:rFonts w:ascii="Sylfaen" w:hAnsi="Sylfaen"/>
                <w:sz w:val="21"/>
                <w:szCs w:val="21"/>
                <w:lang w:val="hy-AM"/>
              </w:rPr>
              <w:t xml:space="preserve"> </w:t>
            </w:r>
            <w:r w:rsidRPr="00D20AE0">
              <w:rPr>
                <w:rFonts w:ascii="Sylfaen" w:hAnsi="Sylfaen" w:cs="Sylfaen"/>
                <w:sz w:val="21"/>
                <w:szCs w:val="21"/>
                <w:lang w:val="hy-AM"/>
              </w:rPr>
              <w:t>և</w:t>
            </w:r>
            <w:r w:rsidRPr="00D20AE0">
              <w:rPr>
                <w:rFonts w:ascii="Sylfaen" w:hAnsi="Sylfaen"/>
                <w:sz w:val="21"/>
                <w:szCs w:val="21"/>
                <w:lang w:val="hy-AM"/>
              </w:rPr>
              <w:t xml:space="preserve"> </w:t>
            </w:r>
            <w:r w:rsidRPr="00D20AE0">
              <w:rPr>
                <w:rFonts w:ascii="Sylfaen" w:hAnsi="Sylfaen" w:cs="Sylfaen"/>
                <w:sz w:val="21"/>
                <w:szCs w:val="21"/>
                <w:lang w:val="hy-AM"/>
              </w:rPr>
              <w:t>գործում</w:t>
            </w:r>
            <w:r w:rsidRPr="00D20AE0">
              <w:rPr>
                <w:rFonts w:ascii="Sylfaen" w:hAnsi="Sylfaen"/>
                <w:sz w:val="21"/>
                <w:szCs w:val="21"/>
                <w:lang w:val="hy-AM"/>
              </w:rPr>
              <w:t xml:space="preserve"> </w:t>
            </w:r>
            <w:r w:rsidRPr="00D20AE0">
              <w:rPr>
                <w:rFonts w:ascii="Sylfaen" w:hAnsi="Sylfaen" w:cs="Sylfaen"/>
                <w:sz w:val="21"/>
                <w:szCs w:val="21"/>
                <w:lang w:val="hy-AM"/>
              </w:rPr>
              <w:t>է</w:t>
            </w:r>
            <w:r w:rsidRPr="00D20AE0">
              <w:rPr>
                <w:rFonts w:ascii="Sylfaen" w:hAnsi="Sylfaen"/>
                <w:sz w:val="21"/>
                <w:szCs w:val="21"/>
                <w:lang w:val="hy-AM"/>
              </w:rPr>
              <w:t xml:space="preserve"> </w:t>
            </w:r>
            <w:r w:rsidRPr="00D20AE0">
              <w:rPr>
                <w:rFonts w:ascii="Sylfaen" w:hAnsi="Sylfaen" w:cs="Sylfaen"/>
                <w:sz w:val="21"/>
                <w:szCs w:val="21"/>
                <w:lang w:val="hy-AM"/>
              </w:rPr>
              <w:t xml:space="preserve">մինչ  </w:t>
            </w:r>
            <w:r w:rsidRPr="00D20AE0">
              <w:rPr>
                <w:rFonts w:ascii="Sylfaen" w:hAnsi="Sylfaen" w:cs="Sylfaen"/>
                <w:sz w:val="21"/>
                <w:szCs w:val="21"/>
              </w:rPr>
              <w:t>31</w:t>
            </w:r>
            <w:r w:rsidRPr="00D20AE0">
              <w:rPr>
                <w:rFonts w:ascii="Sylfaen" w:hAnsi="Sylfaen" w:cs="Sylfaen"/>
                <w:sz w:val="21"/>
                <w:szCs w:val="21"/>
                <w:lang w:val="hy-AM"/>
              </w:rPr>
              <w:t>.</w:t>
            </w:r>
            <w:r w:rsidRPr="00D20AE0">
              <w:rPr>
                <w:rFonts w:ascii="Sylfaen" w:hAnsi="Sylfaen" w:cs="Sylfaen"/>
                <w:sz w:val="21"/>
                <w:szCs w:val="21"/>
              </w:rPr>
              <w:t>12</w:t>
            </w:r>
            <w:r w:rsidRPr="00D20AE0">
              <w:rPr>
                <w:rFonts w:ascii="Sylfaen" w:hAnsi="Sylfaen" w:cs="Sylfaen"/>
                <w:sz w:val="21"/>
                <w:szCs w:val="21"/>
                <w:lang w:val="hy-AM"/>
              </w:rPr>
              <w:t>_._</w:t>
            </w:r>
            <w:r w:rsidRPr="00D20AE0">
              <w:rPr>
                <w:rFonts w:ascii="Sylfaen" w:hAnsi="Sylfaen" w:cs="Sylfaen"/>
                <w:sz w:val="21"/>
                <w:szCs w:val="21"/>
              </w:rPr>
              <w:t>2025</w:t>
            </w:r>
            <w:r w:rsidRPr="00D20AE0">
              <w:rPr>
                <w:rFonts w:ascii="Sylfaen" w:hAnsi="Sylfaen" w:cs="Sylfaen"/>
                <w:sz w:val="21"/>
                <w:szCs w:val="21"/>
                <w:lang w:val="hy-AM"/>
              </w:rPr>
              <w:t>թ., իսկ փոխադարձ հաշվարկի դեմքում՝ մինչև լիակատար կատարումն</w:t>
            </w:r>
            <w:r w:rsidRPr="00D20AE0">
              <w:rPr>
                <w:rFonts w:ascii="Sylfaen" w:hAnsi="Sylfaen"/>
                <w:sz w:val="21"/>
                <w:szCs w:val="21"/>
                <w:lang w:val="hy-AM"/>
              </w:rPr>
              <w:t>:</w:t>
            </w:r>
          </w:p>
        </w:tc>
        <w:tc>
          <w:tcPr>
            <w:tcW w:w="5528" w:type="dxa"/>
          </w:tcPr>
          <w:p w:rsidR="007D1701" w:rsidRPr="00D20AE0" w:rsidRDefault="007D1701" w:rsidP="005B5746">
            <w:pPr>
              <w:widowControl w:val="0"/>
              <w:tabs>
                <w:tab w:val="left" w:pos="-240"/>
                <w:tab w:val="left" w:pos="709"/>
                <w:tab w:val="left" w:pos="7982"/>
              </w:tabs>
              <w:suppressAutoHyphens/>
              <w:jc w:val="both"/>
              <w:rPr>
                <w:rFonts w:ascii="Sylfaen" w:hAnsi="Sylfaen"/>
                <w:sz w:val="20"/>
                <w:szCs w:val="20"/>
              </w:rPr>
            </w:pPr>
            <w:r w:rsidRPr="00D20AE0">
              <w:rPr>
                <w:rFonts w:ascii="Sylfaen" w:hAnsi="Sylfaen"/>
                <w:sz w:val="20"/>
                <w:szCs w:val="20"/>
                <w:lang w:val="hy-AM"/>
              </w:rPr>
              <w:t>8.1</w:t>
            </w:r>
            <w:r w:rsidRPr="00D20AE0">
              <w:rPr>
                <w:rFonts w:ascii="Sylfaen" w:hAnsi="Sylfaen"/>
                <w:sz w:val="20"/>
                <w:szCs w:val="20"/>
              </w:rPr>
              <w:t xml:space="preserve"> Договор вступает в силу с момента его подписания</w:t>
            </w:r>
            <w:r w:rsidRPr="00D20AE0">
              <w:rPr>
                <w:rFonts w:ascii="Sylfaen" w:hAnsi="Sylfaen"/>
                <w:sz w:val="20"/>
                <w:szCs w:val="20"/>
                <w:lang w:val="hy-AM"/>
              </w:rPr>
              <w:t xml:space="preserve"> </w:t>
            </w:r>
            <w:r w:rsidRPr="00D20AE0">
              <w:rPr>
                <w:rFonts w:ascii="Sylfaen" w:hAnsi="Sylfaen"/>
                <w:sz w:val="20"/>
                <w:szCs w:val="20"/>
              </w:rPr>
              <w:t xml:space="preserve">сторонами и действует до </w:t>
            </w:r>
            <w:r w:rsidRPr="00D20AE0">
              <w:rPr>
                <w:rFonts w:ascii="Sylfaen" w:hAnsi="Sylfaen" w:cs="Sylfaen"/>
                <w:sz w:val="20"/>
                <w:szCs w:val="20"/>
              </w:rPr>
              <w:t>31</w:t>
            </w:r>
            <w:r w:rsidRPr="00D20AE0">
              <w:rPr>
                <w:rFonts w:ascii="Sylfaen" w:hAnsi="Sylfaen" w:cs="Sylfaen"/>
                <w:sz w:val="20"/>
                <w:szCs w:val="20"/>
                <w:lang w:val="hy-AM"/>
              </w:rPr>
              <w:t>.</w:t>
            </w:r>
            <w:r w:rsidRPr="00D20AE0">
              <w:rPr>
                <w:rFonts w:ascii="Sylfaen" w:hAnsi="Sylfaen" w:cs="Sylfaen"/>
                <w:sz w:val="20"/>
                <w:szCs w:val="20"/>
              </w:rPr>
              <w:t>12</w:t>
            </w:r>
            <w:r w:rsidRPr="00D20AE0">
              <w:rPr>
                <w:rFonts w:ascii="Sylfaen" w:hAnsi="Sylfaen" w:cs="Sylfaen"/>
                <w:sz w:val="20"/>
                <w:szCs w:val="20"/>
                <w:lang w:val="hy-AM"/>
              </w:rPr>
              <w:t>.</w:t>
            </w:r>
            <w:r w:rsidRPr="00D20AE0">
              <w:rPr>
                <w:rFonts w:ascii="Sylfaen" w:hAnsi="Sylfaen" w:cs="Sylfaen"/>
                <w:sz w:val="20"/>
                <w:szCs w:val="20"/>
              </w:rPr>
              <w:t>2025</w:t>
            </w:r>
            <w:r w:rsidRPr="00D20AE0">
              <w:rPr>
                <w:rFonts w:ascii="Sylfaen" w:hAnsi="Sylfaen"/>
                <w:sz w:val="20"/>
                <w:szCs w:val="20"/>
              </w:rPr>
              <w:t xml:space="preserve">г., а в части взаиморасчетов до полного их исполнения. </w:t>
            </w: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sz w:val="21"/>
                <w:szCs w:val="21"/>
                <w:lang w:val="hy-AM"/>
              </w:rPr>
            </w:pPr>
            <w:r w:rsidRPr="00D20AE0">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tcPr>
          <w:p w:rsidR="007D1701" w:rsidRPr="00D20AE0" w:rsidRDefault="007D1701" w:rsidP="005B5746">
            <w:pPr>
              <w:widowControl w:val="0"/>
              <w:tabs>
                <w:tab w:val="left" w:pos="-240"/>
                <w:tab w:val="left" w:pos="709"/>
                <w:tab w:val="left" w:pos="7982"/>
              </w:tabs>
              <w:suppressAutoHyphens/>
              <w:jc w:val="both"/>
              <w:rPr>
                <w:rFonts w:ascii="Sylfaen" w:hAnsi="Sylfaen"/>
                <w:sz w:val="20"/>
                <w:szCs w:val="20"/>
                <w:lang w:val="hy-AM"/>
              </w:rPr>
            </w:pPr>
            <w:r w:rsidRPr="00D20AE0">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D20AE0">
              <w:rPr>
                <w:rFonts w:ascii="Sylfaen" w:eastAsiaTheme="minorHAnsi" w:hAnsi="Sylfaen"/>
                <w:sz w:val="20"/>
                <w:szCs w:val="20"/>
              </w:rPr>
              <w:t xml:space="preserve"> не увеличения стоимости за единицу Товара.</w:t>
            </w: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sz w:val="21"/>
                <w:szCs w:val="21"/>
                <w:lang w:val="pt-BR"/>
              </w:rPr>
            </w:pPr>
            <w:r w:rsidRPr="00D20AE0">
              <w:rPr>
                <w:rFonts w:ascii="Sylfaen" w:hAnsi="Sylfaen" w:cs="Sylfaen"/>
                <w:sz w:val="21"/>
                <w:szCs w:val="21"/>
                <w:lang w:val="hy-AM"/>
              </w:rPr>
              <w:t xml:space="preserve">8.3. </w:t>
            </w:r>
            <w:r w:rsidRPr="00D20AE0">
              <w:rPr>
                <w:rFonts w:ascii="Sylfaen" w:hAnsi="Sylfaen"/>
                <w:sz w:val="21"/>
                <w:szCs w:val="21"/>
                <w:lang w:val="hy-AM"/>
              </w:rPr>
              <w:t>Պայմանագիրը</w:t>
            </w:r>
            <w:r w:rsidRPr="00D20AE0">
              <w:rPr>
                <w:rFonts w:ascii="Sylfaen" w:hAnsi="Sylfaen"/>
                <w:sz w:val="21"/>
                <w:szCs w:val="21"/>
                <w:lang w:val="pt-BR"/>
              </w:rPr>
              <w:t xml:space="preserve"> </w:t>
            </w:r>
            <w:r w:rsidRPr="00D20AE0">
              <w:rPr>
                <w:rFonts w:ascii="Sylfaen" w:hAnsi="Sylfaen" w:cs="Sylfaen"/>
                <w:sz w:val="21"/>
                <w:szCs w:val="21"/>
                <w:lang w:val="hy-AM"/>
              </w:rPr>
              <w:t>կարող</w:t>
            </w:r>
            <w:r w:rsidRPr="00D20AE0">
              <w:rPr>
                <w:rFonts w:ascii="Sylfaen" w:hAnsi="Sylfaen"/>
                <w:sz w:val="21"/>
                <w:szCs w:val="21"/>
                <w:lang w:val="pt-BR"/>
              </w:rPr>
              <w:t xml:space="preserve"> </w:t>
            </w:r>
            <w:r w:rsidRPr="00D20AE0">
              <w:rPr>
                <w:rFonts w:ascii="Sylfaen" w:hAnsi="Sylfaen" w:cs="Sylfaen"/>
                <w:sz w:val="21"/>
                <w:szCs w:val="21"/>
                <w:lang w:val="hy-AM"/>
              </w:rPr>
              <w:t>է</w:t>
            </w:r>
            <w:r w:rsidRPr="00D20AE0">
              <w:rPr>
                <w:rFonts w:ascii="Sylfaen" w:hAnsi="Sylfaen"/>
                <w:sz w:val="21"/>
                <w:szCs w:val="21"/>
                <w:lang w:val="pt-BR"/>
              </w:rPr>
              <w:t xml:space="preserve">  </w:t>
            </w:r>
            <w:r w:rsidRPr="00D20AE0">
              <w:rPr>
                <w:rFonts w:ascii="Sylfaen" w:hAnsi="Sylfaen" w:cs="Sylfaen"/>
                <w:sz w:val="21"/>
                <w:szCs w:val="21"/>
                <w:lang w:val="hy-AM"/>
              </w:rPr>
              <w:t>վաղաժամկետ</w:t>
            </w:r>
            <w:r w:rsidRPr="00D20AE0">
              <w:rPr>
                <w:rFonts w:ascii="Sylfaen" w:hAnsi="Sylfaen"/>
                <w:sz w:val="21"/>
                <w:szCs w:val="21"/>
                <w:lang w:val="pt-BR"/>
              </w:rPr>
              <w:t xml:space="preserve"> </w:t>
            </w:r>
            <w:r w:rsidRPr="00D20AE0">
              <w:rPr>
                <w:rFonts w:ascii="Sylfaen" w:hAnsi="Sylfaen" w:cs="Sylfaen"/>
                <w:sz w:val="21"/>
                <w:szCs w:val="21"/>
                <w:lang w:val="hy-AM"/>
              </w:rPr>
              <w:t>լուծվել</w:t>
            </w:r>
            <w:r w:rsidRPr="00D20AE0">
              <w:rPr>
                <w:rFonts w:ascii="Sylfaen" w:hAnsi="Sylfaen"/>
                <w:sz w:val="21"/>
                <w:szCs w:val="21"/>
                <w:lang w:val="pt-BR"/>
              </w:rPr>
              <w:t>.</w:t>
            </w:r>
          </w:p>
          <w:p w:rsidR="007D1701" w:rsidRPr="00D20AE0" w:rsidRDefault="007D1701" w:rsidP="005B5746">
            <w:pPr>
              <w:shd w:val="clear" w:color="auto" w:fill="FFFFFF" w:themeFill="background1"/>
              <w:jc w:val="both"/>
              <w:rPr>
                <w:rFonts w:ascii="Sylfaen" w:hAnsi="Sylfaen"/>
                <w:sz w:val="21"/>
                <w:szCs w:val="21"/>
                <w:lang w:val="hy-AM"/>
              </w:rPr>
            </w:pPr>
            <w:r w:rsidRPr="00D20AE0">
              <w:rPr>
                <w:rFonts w:ascii="Sylfaen" w:hAnsi="Sylfaen"/>
                <w:sz w:val="21"/>
                <w:szCs w:val="21"/>
                <w:lang w:val="pt-BR"/>
              </w:rPr>
              <w:t xml:space="preserve">- </w:t>
            </w:r>
            <w:r w:rsidRPr="00D20AE0">
              <w:rPr>
                <w:rFonts w:ascii="Sylfaen" w:hAnsi="Sylfaen"/>
                <w:sz w:val="21"/>
                <w:szCs w:val="21"/>
                <w:lang w:val="hy-AM"/>
              </w:rPr>
              <w:t xml:space="preserve">  </w:t>
            </w:r>
            <w:r w:rsidRPr="00D20AE0">
              <w:rPr>
                <w:rFonts w:ascii="Sylfaen" w:hAnsi="Sylfaen" w:cs="Sylfaen"/>
                <w:sz w:val="21"/>
                <w:szCs w:val="21"/>
              </w:rPr>
              <w:t>Կողմերի</w:t>
            </w:r>
            <w:r w:rsidRPr="00D20AE0">
              <w:rPr>
                <w:rFonts w:ascii="Sylfaen" w:hAnsi="Sylfaen"/>
                <w:sz w:val="21"/>
                <w:szCs w:val="21"/>
                <w:lang w:val="pt-BR"/>
              </w:rPr>
              <w:t xml:space="preserve"> </w:t>
            </w:r>
            <w:r w:rsidRPr="00D20AE0">
              <w:rPr>
                <w:rFonts w:ascii="Sylfaen" w:hAnsi="Sylfaen" w:cs="Sylfaen"/>
                <w:sz w:val="21"/>
                <w:szCs w:val="21"/>
              </w:rPr>
              <w:t>գրավոր</w:t>
            </w:r>
            <w:r w:rsidRPr="00D20AE0">
              <w:rPr>
                <w:rFonts w:ascii="Sylfaen" w:hAnsi="Sylfaen"/>
                <w:sz w:val="21"/>
                <w:szCs w:val="21"/>
                <w:lang w:val="pt-BR"/>
              </w:rPr>
              <w:t xml:space="preserve"> </w:t>
            </w:r>
            <w:r w:rsidRPr="00D20AE0">
              <w:rPr>
                <w:rFonts w:ascii="Sylfaen" w:hAnsi="Sylfaen" w:cs="Sylfaen"/>
                <w:sz w:val="21"/>
                <w:szCs w:val="21"/>
              </w:rPr>
              <w:t>համաձայնությամբ</w:t>
            </w:r>
            <w:r w:rsidRPr="00D20AE0">
              <w:rPr>
                <w:rFonts w:ascii="Sylfaen" w:hAnsi="Sylfaen"/>
                <w:sz w:val="21"/>
                <w:szCs w:val="21"/>
                <w:lang w:val="hy-AM"/>
              </w:rPr>
              <w:t>;</w:t>
            </w:r>
          </w:p>
          <w:p w:rsidR="007D1701" w:rsidRPr="00D20AE0" w:rsidRDefault="007D1701" w:rsidP="005B5746">
            <w:pPr>
              <w:shd w:val="clear" w:color="auto" w:fill="FFFFFF" w:themeFill="background1"/>
              <w:jc w:val="both"/>
              <w:rPr>
                <w:rFonts w:ascii="Sylfaen" w:hAnsi="Sylfaen"/>
                <w:sz w:val="21"/>
                <w:szCs w:val="21"/>
                <w:lang w:val="pt-BR"/>
              </w:rPr>
            </w:pPr>
            <w:r w:rsidRPr="00D20AE0">
              <w:rPr>
                <w:rFonts w:ascii="Sylfaen" w:hAnsi="Sylfaen"/>
                <w:sz w:val="21"/>
                <w:szCs w:val="21"/>
                <w:lang w:val="pt-BR"/>
              </w:rPr>
              <w:t>-</w:t>
            </w:r>
            <w:r w:rsidRPr="00D20AE0">
              <w:rPr>
                <w:rFonts w:ascii="Sylfaen" w:hAnsi="Sylfaen"/>
                <w:sz w:val="21"/>
                <w:szCs w:val="21"/>
                <w:lang w:val="hy-AM"/>
              </w:rPr>
              <w:t>   </w:t>
            </w:r>
            <w:r w:rsidRPr="00D20AE0">
              <w:rPr>
                <w:rFonts w:ascii="Sylfaen" w:hAnsi="Sylfaen" w:cs="Sylfaen"/>
                <w:sz w:val="21"/>
                <w:szCs w:val="21"/>
                <w:lang w:val="hy-AM"/>
              </w:rPr>
              <w:t>Պայմանագրի</w:t>
            </w:r>
            <w:r w:rsidRPr="00D20AE0">
              <w:rPr>
                <w:rFonts w:ascii="Sylfaen" w:hAnsi="Sylfaen"/>
                <w:sz w:val="21"/>
                <w:szCs w:val="21"/>
                <w:lang w:val="hy-AM"/>
              </w:rPr>
              <w:t xml:space="preserve"> </w:t>
            </w:r>
            <w:r w:rsidRPr="00D20AE0">
              <w:rPr>
                <w:rFonts w:ascii="Sylfaen" w:hAnsi="Sylfaen" w:cs="Sylfaen"/>
                <w:sz w:val="21"/>
                <w:szCs w:val="21"/>
                <w:lang w:val="hy-AM"/>
              </w:rPr>
              <w:t>Կողմի</w:t>
            </w:r>
            <w:r w:rsidRPr="00D20AE0">
              <w:rPr>
                <w:rFonts w:ascii="Sylfaen" w:hAnsi="Sylfaen"/>
                <w:sz w:val="21"/>
                <w:szCs w:val="21"/>
                <w:lang w:val="pt-BR"/>
              </w:rPr>
              <w:t xml:space="preserve"> </w:t>
            </w:r>
            <w:r w:rsidRPr="00D20AE0">
              <w:rPr>
                <w:rFonts w:ascii="Sylfaen" w:hAnsi="Sylfaen" w:cs="Sylfaen"/>
                <w:sz w:val="21"/>
                <w:szCs w:val="21"/>
              </w:rPr>
              <w:t>նախաձեռնությամբ</w:t>
            </w:r>
            <w:r w:rsidRPr="00D20AE0">
              <w:rPr>
                <w:rFonts w:ascii="Sylfaen" w:hAnsi="Sylfaen"/>
                <w:sz w:val="21"/>
                <w:szCs w:val="21"/>
                <w:lang w:val="pt-BR"/>
              </w:rPr>
              <w:t xml:space="preserve">` </w:t>
            </w:r>
            <w:r w:rsidRPr="00D20AE0">
              <w:rPr>
                <w:rFonts w:ascii="Sylfaen" w:hAnsi="Sylfaen" w:cs="Sylfaen"/>
                <w:sz w:val="21"/>
                <w:szCs w:val="21"/>
              </w:rPr>
              <w:t>միակողմանի</w:t>
            </w:r>
            <w:r w:rsidRPr="00D20AE0">
              <w:rPr>
                <w:rFonts w:ascii="Sylfaen" w:hAnsi="Sylfaen"/>
                <w:sz w:val="21"/>
                <w:szCs w:val="21"/>
                <w:lang w:val="pt-BR"/>
              </w:rPr>
              <w:t xml:space="preserve"> </w:t>
            </w:r>
            <w:r w:rsidRPr="00D20AE0">
              <w:rPr>
                <w:rFonts w:ascii="Sylfaen" w:hAnsi="Sylfaen" w:cs="Sylfaen"/>
                <w:sz w:val="21"/>
                <w:szCs w:val="21"/>
              </w:rPr>
              <w:t>կարգով</w:t>
            </w:r>
            <w:r w:rsidRPr="00D20AE0">
              <w:rPr>
                <w:rFonts w:ascii="Sylfaen" w:hAnsi="Sylfaen"/>
                <w:sz w:val="21"/>
                <w:szCs w:val="21"/>
                <w:lang w:val="pt-BR"/>
              </w:rPr>
              <w:t xml:space="preserve">, </w:t>
            </w:r>
            <w:r w:rsidRPr="00D20AE0">
              <w:rPr>
                <w:rFonts w:ascii="Sylfaen" w:hAnsi="Sylfaen" w:cs="Sylfaen"/>
                <w:sz w:val="21"/>
                <w:szCs w:val="21"/>
                <w:lang w:val="hy-AM"/>
              </w:rPr>
              <w:t>եթե</w:t>
            </w:r>
            <w:r w:rsidRPr="00D20AE0">
              <w:rPr>
                <w:rFonts w:ascii="Sylfaen" w:hAnsi="Sylfaen"/>
                <w:sz w:val="21"/>
                <w:szCs w:val="21"/>
                <w:lang w:val="hy-AM"/>
              </w:rPr>
              <w:t xml:space="preserve"> </w:t>
            </w:r>
            <w:r w:rsidRPr="00D20AE0">
              <w:rPr>
                <w:rFonts w:ascii="Sylfaen" w:hAnsi="Sylfaen" w:cs="Sylfaen"/>
                <w:sz w:val="21"/>
                <w:szCs w:val="21"/>
                <w:lang w:val="hy-AM"/>
              </w:rPr>
              <w:t>մյուս</w:t>
            </w:r>
            <w:r w:rsidRPr="00D20AE0">
              <w:rPr>
                <w:rFonts w:ascii="Sylfaen" w:hAnsi="Sylfaen"/>
                <w:sz w:val="21"/>
                <w:szCs w:val="21"/>
                <w:lang w:val="pt-BR"/>
              </w:rPr>
              <w:t xml:space="preserve"> </w:t>
            </w:r>
            <w:r w:rsidRPr="00D20AE0">
              <w:rPr>
                <w:rFonts w:ascii="Sylfaen" w:hAnsi="Sylfaen" w:cs="Sylfaen"/>
                <w:sz w:val="21"/>
                <w:szCs w:val="21"/>
              </w:rPr>
              <w:t>Կողմը</w:t>
            </w:r>
            <w:r w:rsidRPr="00D20AE0">
              <w:rPr>
                <w:rFonts w:ascii="Sylfaen" w:hAnsi="Sylfaen"/>
                <w:sz w:val="21"/>
                <w:szCs w:val="21"/>
                <w:lang w:val="pt-BR"/>
              </w:rPr>
              <w:t xml:space="preserve"> </w:t>
            </w:r>
            <w:r w:rsidRPr="00D20AE0">
              <w:rPr>
                <w:rFonts w:ascii="Sylfaen" w:hAnsi="Sylfaen" w:cs="Sylfaen"/>
                <w:sz w:val="21"/>
                <w:szCs w:val="21"/>
              </w:rPr>
              <w:t>խախտել</w:t>
            </w:r>
            <w:r w:rsidRPr="00D20AE0">
              <w:rPr>
                <w:rFonts w:ascii="Sylfaen" w:hAnsi="Sylfaen"/>
                <w:sz w:val="21"/>
                <w:szCs w:val="21"/>
                <w:lang w:val="pt-BR"/>
              </w:rPr>
              <w:t xml:space="preserve"> </w:t>
            </w:r>
            <w:r w:rsidRPr="00D20AE0">
              <w:rPr>
                <w:rFonts w:ascii="Sylfaen" w:hAnsi="Sylfaen" w:cs="Sylfaen"/>
                <w:sz w:val="21"/>
                <w:szCs w:val="21"/>
              </w:rPr>
              <w:t>է</w:t>
            </w:r>
            <w:r w:rsidRPr="00D20AE0">
              <w:rPr>
                <w:rFonts w:ascii="Sylfaen" w:hAnsi="Sylfaen"/>
                <w:sz w:val="21"/>
                <w:szCs w:val="21"/>
                <w:lang w:val="pt-BR"/>
              </w:rPr>
              <w:t xml:space="preserve"> </w:t>
            </w:r>
            <w:r w:rsidRPr="00D20AE0">
              <w:rPr>
                <w:rFonts w:ascii="Sylfaen" w:hAnsi="Sylfaen" w:cs="Sylfaen"/>
                <w:sz w:val="21"/>
                <w:szCs w:val="21"/>
              </w:rPr>
              <w:t>պայմանագրային</w:t>
            </w:r>
            <w:r w:rsidRPr="00D20AE0">
              <w:rPr>
                <w:rFonts w:ascii="Sylfaen" w:hAnsi="Sylfaen"/>
                <w:sz w:val="21"/>
                <w:szCs w:val="21"/>
                <w:lang w:val="pt-BR"/>
              </w:rPr>
              <w:t xml:space="preserve"> </w:t>
            </w:r>
            <w:r w:rsidRPr="00D20AE0">
              <w:rPr>
                <w:rFonts w:ascii="Sylfaen" w:hAnsi="Sylfaen" w:cs="Sylfaen"/>
                <w:sz w:val="21"/>
                <w:szCs w:val="21"/>
              </w:rPr>
              <w:t>պարտավորությունները</w:t>
            </w:r>
            <w:r w:rsidRPr="00D20AE0">
              <w:rPr>
                <w:rFonts w:ascii="Sylfaen" w:hAnsi="Sylfaen"/>
                <w:sz w:val="21"/>
                <w:szCs w:val="21"/>
                <w:lang w:val="pt-BR"/>
              </w:rPr>
              <w:t>;</w:t>
            </w:r>
          </w:p>
          <w:p w:rsidR="007D1701" w:rsidRPr="00D20AE0" w:rsidRDefault="007D1701" w:rsidP="005B5746">
            <w:pPr>
              <w:shd w:val="clear" w:color="auto" w:fill="FFFFFF" w:themeFill="background1"/>
              <w:jc w:val="both"/>
              <w:rPr>
                <w:rFonts w:ascii="Sylfaen" w:hAnsi="Sylfaen"/>
                <w:sz w:val="21"/>
                <w:szCs w:val="21"/>
                <w:lang w:val="pt-BR"/>
              </w:rPr>
            </w:pPr>
            <w:r w:rsidRPr="00D20AE0">
              <w:rPr>
                <w:rFonts w:ascii="Sylfaen" w:hAnsi="Sylfaen"/>
                <w:sz w:val="21"/>
                <w:szCs w:val="21"/>
                <w:lang w:val="pt-BR"/>
              </w:rPr>
              <w:t xml:space="preserve">- </w:t>
            </w:r>
            <w:r w:rsidRPr="00D20AE0">
              <w:rPr>
                <w:rFonts w:ascii="Sylfaen" w:hAnsi="Sylfaen" w:cs="Sylfaen"/>
                <w:sz w:val="21"/>
                <w:szCs w:val="21"/>
              </w:rPr>
              <w:t>ՀՀ</w:t>
            </w:r>
            <w:r w:rsidRPr="00D20AE0">
              <w:rPr>
                <w:rFonts w:ascii="Sylfaen" w:hAnsi="Sylfaen"/>
                <w:sz w:val="21"/>
                <w:szCs w:val="21"/>
                <w:lang w:val="pt-BR"/>
              </w:rPr>
              <w:t xml:space="preserve"> </w:t>
            </w:r>
            <w:r w:rsidRPr="00D20AE0">
              <w:rPr>
                <w:rFonts w:ascii="Sylfaen" w:hAnsi="Sylfaen" w:cs="Sylfaen"/>
                <w:sz w:val="21"/>
                <w:szCs w:val="21"/>
              </w:rPr>
              <w:t>գործող</w:t>
            </w:r>
            <w:r w:rsidRPr="00D20AE0">
              <w:rPr>
                <w:rFonts w:ascii="Sylfaen" w:hAnsi="Sylfaen"/>
                <w:sz w:val="21"/>
                <w:szCs w:val="21"/>
                <w:lang w:val="pt-BR"/>
              </w:rPr>
              <w:t xml:space="preserve"> </w:t>
            </w:r>
            <w:r w:rsidRPr="00D20AE0">
              <w:rPr>
                <w:rFonts w:ascii="Sylfaen" w:hAnsi="Sylfaen" w:cs="Sylfaen"/>
                <w:sz w:val="21"/>
                <w:szCs w:val="21"/>
              </w:rPr>
              <w:t>օրենսդրությամբ</w:t>
            </w:r>
            <w:r w:rsidRPr="00D20AE0">
              <w:rPr>
                <w:rFonts w:ascii="Sylfaen" w:hAnsi="Sylfaen"/>
                <w:sz w:val="21"/>
                <w:szCs w:val="21"/>
                <w:lang w:val="pt-BR"/>
              </w:rPr>
              <w:t xml:space="preserve"> </w:t>
            </w:r>
            <w:r w:rsidRPr="00D20AE0">
              <w:rPr>
                <w:rFonts w:ascii="Sylfaen" w:hAnsi="Sylfaen" w:cs="Sylfaen"/>
                <w:sz w:val="21"/>
                <w:szCs w:val="21"/>
              </w:rPr>
              <w:t>նախատեսված</w:t>
            </w:r>
            <w:r w:rsidRPr="00D20AE0">
              <w:rPr>
                <w:rFonts w:ascii="Sylfaen" w:hAnsi="Sylfaen"/>
                <w:sz w:val="21"/>
                <w:szCs w:val="21"/>
                <w:lang w:val="pt-BR"/>
              </w:rPr>
              <w:t xml:space="preserve"> </w:t>
            </w:r>
            <w:r w:rsidRPr="00D20AE0">
              <w:rPr>
                <w:rFonts w:ascii="Sylfaen" w:hAnsi="Sylfaen" w:cs="Sylfaen"/>
                <w:sz w:val="21"/>
                <w:szCs w:val="21"/>
              </w:rPr>
              <w:t>այլ</w:t>
            </w:r>
            <w:r w:rsidRPr="00D20AE0">
              <w:rPr>
                <w:rFonts w:ascii="Sylfaen" w:hAnsi="Sylfaen"/>
                <w:sz w:val="21"/>
                <w:szCs w:val="21"/>
                <w:lang w:val="pt-BR"/>
              </w:rPr>
              <w:t xml:space="preserve"> </w:t>
            </w:r>
            <w:r w:rsidRPr="00D20AE0">
              <w:rPr>
                <w:rFonts w:ascii="Sylfaen" w:hAnsi="Sylfaen" w:cs="Sylfaen"/>
                <w:sz w:val="21"/>
                <w:szCs w:val="21"/>
              </w:rPr>
              <w:t>դեպքերում</w:t>
            </w:r>
            <w:r w:rsidRPr="00D20AE0">
              <w:rPr>
                <w:rFonts w:ascii="Sylfaen" w:hAnsi="Sylfaen"/>
                <w:sz w:val="21"/>
                <w:szCs w:val="21"/>
                <w:lang w:val="pt-BR"/>
              </w:rPr>
              <w:t>:</w:t>
            </w:r>
          </w:p>
        </w:tc>
        <w:tc>
          <w:tcPr>
            <w:tcW w:w="5528" w:type="dxa"/>
          </w:tcPr>
          <w:p w:rsidR="007D1701" w:rsidRPr="00D20AE0" w:rsidRDefault="007D1701" w:rsidP="005B5746">
            <w:pPr>
              <w:shd w:val="clear" w:color="auto" w:fill="FFFFFF" w:themeFill="background1"/>
              <w:jc w:val="both"/>
              <w:rPr>
                <w:rFonts w:ascii="Sylfaen" w:hAnsi="Sylfaen"/>
                <w:sz w:val="20"/>
                <w:szCs w:val="20"/>
              </w:rPr>
            </w:pPr>
            <w:r w:rsidRPr="00D20AE0">
              <w:rPr>
                <w:rFonts w:ascii="Sylfaen" w:hAnsi="Sylfaen"/>
                <w:sz w:val="20"/>
                <w:szCs w:val="20"/>
                <w:lang w:val="hy-AM"/>
              </w:rPr>
              <w:t>8</w:t>
            </w:r>
            <w:r w:rsidRPr="00D20AE0">
              <w:rPr>
                <w:rFonts w:ascii="Sylfaen" w:hAnsi="Sylfaen"/>
                <w:sz w:val="20"/>
                <w:szCs w:val="20"/>
              </w:rPr>
              <w:t xml:space="preserve">.3. </w:t>
            </w:r>
            <w:r w:rsidRPr="00D20AE0">
              <w:rPr>
                <w:rFonts w:ascii="Sylfaen" w:hAnsi="Sylfaen"/>
                <w:sz w:val="20"/>
                <w:szCs w:val="20"/>
                <w:lang w:val="hy-AM"/>
              </w:rPr>
              <w:t xml:space="preserve"> </w:t>
            </w:r>
            <w:r w:rsidRPr="00D20AE0">
              <w:rPr>
                <w:rFonts w:ascii="Sylfaen" w:hAnsi="Sylfaen"/>
                <w:sz w:val="20"/>
                <w:szCs w:val="20"/>
              </w:rPr>
              <w:t>Договор может быть расторгнут досрочно:</w:t>
            </w:r>
          </w:p>
          <w:p w:rsidR="007D1701" w:rsidRPr="00D20AE0" w:rsidRDefault="007D1701" w:rsidP="005B5746">
            <w:pPr>
              <w:shd w:val="clear" w:color="auto" w:fill="FFFFFF" w:themeFill="background1"/>
              <w:jc w:val="both"/>
              <w:rPr>
                <w:rFonts w:ascii="Sylfaen" w:hAnsi="Sylfaen"/>
                <w:sz w:val="20"/>
                <w:szCs w:val="20"/>
              </w:rPr>
            </w:pPr>
            <w:r w:rsidRPr="00D20AE0">
              <w:rPr>
                <w:rFonts w:ascii="Sylfaen" w:hAnsi="Sylfaen"/>
                <w:sz w:val="20"/>
                <w:szCs w:val="20"/>
              </w:rPr>
              <w:t>-по письменному согласию Сторон;</w:t>
            </w:r>
          </w:p>
          <w:p w:rsidR="007D1701" w:rsidRPr="00D20AE0" w:rsidRDefault="007D1701" w:rsidP="005B5746">
            <w:pPr>
              <w:shd w:val="clear" w:color="auto" w:fill="FFFFFF" w:themeFill="background1"/>
              <w:jc w:val="both"/>
              <w:rPr>
                <w:rFonts w:ascii="Sylfaen" w:hAnsi="Sylfaen"/>
                <w:sz w:val="20"/>
                <w:szCs w:val="20"/>
              </w:rPr>
            </w:pPr>
            <w:r w:rsidRPr="00D20AE0">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7D1701" w:rsidRPr="00D20AE0" w:rsidRDefault="007D1701" w:rsidP="005B5746">
            <w:pPr>
              <w:shd w:val="clear" w:color="auto" w:fill="FFFFFF" w:themeFill="background1"/>
              <w:jc w:val="both"/>
              <w:rPr>
                <w:rFonts w:ascii="Sylfaen" w:hAnsi="Sylfaen"/>
                <w:sz w:val="20"/>
                <w:szCs w:val="20"/>
              </w:rPr>
            </w:pPr>
            <w:r w:rsidRPr="00D20AE0">
              <w:rPr>
                <w:rFonts w:ascii="Sylfaen" w:hAnsi="Sylfaen"/>
                <w:sz w:val="20"/>
                <w:szCs w:val="20"/>
              </w:rPr>
              <w:t>-в иных случаях, предусмотренных действующим законодательством РА.</w:t>
            </w:r>
          </w:p>
          <w:p w:rsidR="007D1701" w:rsidRPr="00D20AE0" w:rsidRDefault="007D1701" w:rsidP="005B5746">
            <w:pPr>
              <w:shd w:val="clear" w:color="auto" w:fill="FFFFFF" w:themeFill="background1"/>
              <w:jc w:val="both"/>
              <w:rPr>
                <w:rFonts w:ascii="Sylfaen" w:hAnsi="Sylfaen"/>
                <w:sz w:val="20"/>
                <w:szCs w:val="20"/>
              </w:rPr>
            </w:pPr>
          </w:p>
        </w:tc>
      </w:tr>
      <w:tr w:rsidR="007D1701" w:rsidRPr="00D20AE0" w:rsidTr="005B5746">
        <w:tc>
          <w:tcPr>
            <w:tcW w:w="5529" w:type="dxa"/>
          </w:tcPr>
          <w:p w:rsidR="007D1701" w:rsidRPr="00D20AE0" w:rsidRDefault="007D1701" w:rsidP="005B5746">
            <w:pPr>
              <w:shd w:val="clear" w:color="auto" w:fill="FFFFFF" w:themeFill="background1"/>
              <w:jc w:val="center"/>
              <w:rPr>
                <w:rFonts w:ascii="Sylfaen" w:hAnsi="Sylfaen"/>
                <w:b/>
                <w:color w:val="000000" w:themeColor="text1"/>
                <w:sz w:val="21"/>
                <w:szCs w:val="21"/>
                <w:lang w:val="hy-AM"/>
              </w:rPr>
            </w:pPr>
            <w:r w:rsidRPr="00D20AE0">
              <w:rPr>
                <w:rFonts w:ascii="Sylfaen" w:hAnsi="Sylfaen"/>
                <w:b/>
                <w:color w:val="000000" w:themeColor="text1"/>
                <w:sz w:val="21"/>
                <w:szCs w:val="21"/>
                <w:lang w:val="hy-AM"/>
              </w:rPr>
              <w:t xml:space="preserve">9. </w:t>
            </w:r>
            <w:r w:rsidRPr="00D20AE0">
              <w:rPr>
                <w:rFonts w:ascii="Sylfaen" w:hAnsi="Sylfaen" w:cs="Sylfaen"/>
                <w:b/>
                <w:color w:val="000000" w:themeColor="text1"/>
                <w:sz w:val="21"/>
                <w:szCs w:val="21"/>
                <w:lang w:val="hy-AM"/>
              </w:rPr>
              <w:t>Վեճերի</w:t>
            </w:r>
            <w:r w:rsidRPr="00D20AE0">
              <w:rPr>
                <w:rFonts w:ascii="Sylfaen" w:hAnsi="Sylfaen"/>
                <w:b/>
                <w:color w:val="000000" w:themeColor="text1"/>
                <w:sz w:val="21"/>
                <w:szCs w:val="21"/>
                <w:lang w:val="hy-AM"/>
              </w:rPr>
              <w:t xml:space="preserve"> </w:t>
            </w:r>
            <w:r w:rsidRPr="00D20AE0">
              <w:rPr>
                <w:rFonts w:ascii="Sylfaen" w:hAnsi="Sylfaen" w:cs="Sylfaen"/>
                <w:b/>
                <w:color w:val="000000" w:themeColor="text1"/>
                <w:sz w:val="21"/>
                <w:szCs w:val="21"/>
                <w:lang w:val="hy-AM"/>
              </w:rPr>
              <w:t>լուծուման կարգը</w:t>
            </w:r>
          </w:p>
        </w:tc>
        <w:tc>
          <w:tcPr>
            <w:tcW w:w="5528" w:type="dxa"/>
          </w:tcPr>
          <w:p w:rsidR="007D1701" w:rsidRPr="00D20AE0" w:rsidRDefault="007D1701" w:rsidP="005B5746">
            <w:pPr>
              <w:shd w:val="clear" w:color="auto" w:fill="FFFFFF" w:themeFill="background1"/>
              <w:jc w:val="center"/>
              <w:rPr>
                <w:rFonts w:ascii="Sylfaen" w:hAnsi="Sylfaen"/>
                <w:b/>
                <w:color w:val="000000" w:themeColor="text1"/>
                <w:sz w:val="20"/>
                <w:szCs w:val="20"/>
              </w:rPr>
            </w:pPr>
            <w:r w:rsidRPr="00D20AE0">
              <w:rPr>
                <w:rFonts w:ascii="Sylfaen" w:hAnsi="Sylfaen"/>
                <w:b/>
                <w:color w:val="000000" w:themeColor="text1"/>
                <w:sz w:val="20"/>
                <w:szCs w:val="20"/>
                <w:lang w:val="hy-AM"/>
              </w:rPr>
              <w:t>9</w:t>
            </w:r>
            <w:r w:rsidRPr="00D20AE0">
              <w:rPr>
                <w:rFonts w:ascii="Sylfaen" w:hAnsi="Sylfaen"/>
                <w:b/>
                <w:color w:val="000000" w:themeColor="text1"/>
                <w:sz w:val="20"/>
                <w:szCs w:val="20"/>
              </w:rPr>
              <w:t>. Порядок разрешения споров</w:t>
            </w: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b/>
                <w:color w:val="000000" w:themeColor="text1"/>
                <w:sz w:val="21"/>
                <w:szCs w:val="21"/>
                <w:lang w:val="hy-AM"/>
              </w:rPr>
            </w:pPr>
            <w:r w:rsidRPr="00D20AE0">
              <w:rPr>
                <w:rFonts w:ascii="Sylfaen" w:hAnsi="Sylfaen"/>
                <w:color w:val="000000" w:themeColor="text1"/>
                <w:sz w:val="21"/>
                <w:szCs w:val="21"/>
                <w:lang w:val="hy-AM"/>
              </w:rPr>
              <w:t xml:space="preserve">9.1. </w:t>
            </w:r>
            <w:r w:rsidRPr="00D20AE0">
              <w:rPr>
                <w:rFonts w:ascii="Sylfaen" w:hAnsi="Sylfaen" w:cs="Sylfaen"/>
                <w:color w:val="000000" w:themeColor="text1"/>
                <w:sz w:val="21"/>
                <w:szCs w:val="21"/>
                <w:lang w:val="hy-AM"/>
              </w:rPr>
              <w:t>Պայմանագրից</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ծագած</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վեճերը</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Կողմերի</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միջև</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կարգավորվում</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են</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բանակցային</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ճանապարհով</w:t>
            </w:r>
            <w:r w:rsidRPr="00D20AE0">
              <w:rPr>
                <w:rFonts w:ascii="Sylfaen" w:hAnsi="Sylfaen"/>
                <w:color w:val="000000" w:themeColor="text1"/>
                <w:sz w:val="21"/>
                <w:szCs w:val="21"/>
                <w:lang w:val="hy-AM"/>
              </w:rPr>
              <w:t>:</w:t>
            </w:r>
          </w:p>
        </w:tc>
        <w:tc>
          <w:tcPr>
            <w:tcW w:w="5528" w:type="dxa"/>
          </w:tcPr>
          <w:p w:rsidR="007D1701" w:rsidRPr="00D20AE0" w:rsidRDefault="007D1701" w:rsidP="005B5746">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lang w:val="hy-AM"/>
              </w:rPr>
              <w:t>9</w:t>
            </w:r>
            <w:r w:rsidRPr="00D20AE0">
              <w:rPr>
                <w:rFonts w:ascii="Sylfaen" w:hAnsi="Sylfaen"/>
                <w:color w:val="000000" w:themeColor="text1"/>
                <w:sz w:val="20"/>
                <w:szCs w:val="20"/>
              </w:rPr>
              <w:t>.1. Споры, возникшие по Договору, регулируются сторонами путем переговоров.</w:t>
            </w:r>
          </w:p>
          <w:p w:rsidR="007D1701" w:rsidRPr="00D20AE0" w:rsidRDefault="007D1701" w:rsidP="005B5746">
            <w:pPr>
              <w:shd w:val="clear" w:color="auto" w:fill="FFFFFF" w:themeFill="background1"/>
              <w:jc w:val="both"/>
              <w:rPr>
                <w:rFonts w:ascii="Sylfaen" w:hAnsi="Sylfaen"/>
                <w:sz w:val="20"/>
                <w:szCs w:val="20"/>
                <w:lang w:val="hy-AM"/>
              </w:rPr>
            </w:pPr>
          </w:p>
        </w:tc>
      </w:tr>
      <w:tr w:rsidR="007D1701" w:rsidRPr="00D20AE0" w:rsidTr="005B5746">
        <w:trPr>
          <w:trHeight w:val="995"/>
        </w:trPr>
        <w:tc>
          <w:tcPr>
            <w:tcW w:w="5529" w:type="dxa"/>
          </w:tcPr>
          <w:p w:rsidR="007D1701" w:rsidRPr="00D20AE0" w:rsidRDefault="007D1701" w:rsidP="005B5746">
            <w:pPr>
              <w:shd w:val="clear" w:color="auto" w:fill="FFFFFF" w:themeFill="background1"/>
              <w:jc w:val="both"/>
              <w:rPr>
                <w:rFonts w:ascii="Sylfaen" w:hAnsi="Sylfaen"/>
                <w:color w:val="000000" w:themeColor="text1"/>
                <w:sz w:val="21"/>
                <w:szCs w:val="21"/>
                <w:lang w:val="hy-AM"/>
              </w:rPr>
            </w:pPr>
            <w:r w:rsidRPr="00D20AE0">
              <w:rPr>
                <w:rFonts w:ascii="Sylfaen" w:hAnsi="Sylfaen"/>
                <w:color w:val="000000" w:themeColor="text1"/>
                <w:sz w:val="21"/>
                <w:szCs w:val="21"/>
                <w:lang w:val="hy-AM"/>
              </w:rPr>
              <w:t>9.2. Բանակցային ճանապարհով վեճերի չկարգավորման դեպքում վեճերը լուծվում են դատական կարգով` ՀՀ գործող օրենսդրությանը համապատասխան:</w:t>
            </w:r>
          </w:p>
        </w:tc>
        <w:tc>
          <w:tcPr>
            <w:tcW w:w="5528" w:type="dxa"/>
          </w:tcPr>
          <w:p w:rsidR="007D1701" w:rsidRPr="00D20AE0" w:rsidRDefault="007D1701" w:rsidP="005B5746">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7D1701" w:rsidRPr="00D20AE0" w:rsidRDefault="007D1701" w:rsidP="005B5746">
            <w:pPr>
              <w:shd w:val="clear" w:color="auto" w:fill="FFFFFF" w:themeFill="background1"/>
              <w:jc w:val="both"/>
              <w:rPr>
                <w:rFonts w:ascii="Sylfaen" w:hAnsi="Sylfaen"/>
                <w:sz w:val="20"/>
                <w:szCs w:val="20"/>
                <w:lang w:val="hy-AM"/>
              </w:rPr>
            </w:pPr>
          </w:p>
        </w:tc>
      </w:tr>
      <w:tr w:rsidR="007D1701" w:rsidRPr="00D20AE0" w:rsidTr="005B5746">
        <w:tc>
          <w:tcPr>
            <w:tcW w:w="5529" w:type="dxa"/>
          </w:tcPr>
          <w:p w:rsidR="007D1701" w:rsidRPr="00D20AE0" w:rsidRDefault="007D1701" w:rsidP="005B5746">
            <w:pPr>
              <w:shd w:val="clear" w:color="auto" w:fill="FFFFFF" w:themeFill="background1"/>
              <w:ind w:firstLine="708"/>
              <w:jc w:val="center"/>
              <w:rPr>
                <w:rFonts w:ascii="Sylfaen" w:hAnsi="Sylfaen"/>
                <w:b/>
                <w:color w:val="000000" w:themeColor="text1"/>
                <w:sz w:val="21"/>
                <w:szCs w:val="21"/>
                <w:lang w:val="hy-AM"/>
              </w:rPr>
            </w:pPr>
            <w:r w:rsidRPr="00D20AE0">
              <w:rPr>
                <w:rFonts w:ascii="Sylfaen" w:hAnsi="Sylfaen"/>
                <w:b/>
                <w:color w:val="000000" w:themeColor="text1"/>
                <w:sz w:val="21"/>
                <w:szCs w:val="21"/>
                <w:lang w:val="hy-AM"/>
              </w:rPr>
              <w:t xml:space="preserve">10. </w:t>
            </w:r>
            <w:r w:rsidRPr="00D20AE0">
              <w:rPr>
                <w:rFonts w:ascii="Sylfaen" w:hAnsi="Sylfaen" w:cs="Sylfaen"/>
                <w:b/>
                <w:color w:val="000000" w:themeColor="text1"/>
                <w:sz w:val="21"/>
                <w:szCs w:val="21"/>
                <w:lang w:val="hy-AM"/>
              </w:rPr>
              <w:t>Գաղտնիություն</w:t>
            </w:r>
          </w:p>
        </w:tc>
        <w:tc>
          <w:tcPr>
            <w:tcW w:w="5528" w:type="dxa"/>
          </w:tcPr>
          <w:p w:rsidR="007D1701" w:rsidRPr="00D20AE0" w:rsidRDefault="007D1701" w:rsidP="005B5746">
            <w:pPr>
              <w:shd w:val="clear" w:color="auto" w:fill="FFFFFF" w:themeFill="background1"/>
              <w:ind w:firstLine="708"/>
              <w:jc w:val="center"/>
              <w:rPr>
                <w:rFonts w:ascii="Sylfaen" w:hAnsi="Sylfaen"/>
                <w:b/>
                <w:color w:val="000000" w:themeColor="text1"/>
                <w:sz w:val="20"/>
                <w:szCs w:val="20"/>
              </w:rPr>
            </w:pPr>
            <w:r w:rsidRPr="00D20AE0">
              <w:rPr>
                <w:rFonts w:ascii="Sylfaen" w:hAnsi="Sylfaen"/>
                <w:b/>
                <w:color w:val="000000" w:themeColor="text1"/>
                <w:sz w:val="20"/>
                <w:szCs w:val="20"/>
              </w:rPr>
              <w:t>10. Конфиденциальность</w:t>
            </w: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sz w:val="21"/>
                <w:szCs w:val="21"/>
                <w:lang w:val="hy-AM"/>
              </w:rPr>
            </w:pPr>
            <w:r w:rsidRPr="00D20AE0">
              <w:rPr>
                <w:rFonts w:ascii="Sylfaen" w:hAnsi="Sylfaen"/>
                <w:color w:val="000000" w:themeColor="text1"/>
                <w:sz w:val="21"/>
                <w:szCs w:val="21"/>
                <w:lang w:val="hy-AM"/>
              </w:rPr>
              <w:lastRenderedPageBreak/>
              <w:t xml:space="preserve">10.1. </w:t>
            </w:r>
            <w:r w:rsidRPr="00D20AE0">
              <w:rPr>
                <w:rFonts w:ascii="Sylfaen" w:hAnsi="Sylfaen" w:cs="Sylfaen"/>
                <w:sz w:val="21"/>
                <w:szCs w:val="21"/>
                <w:lang w:val="hy-AM"/>
              </w:rPr>
              <w:t>Կողմերը</w:t>
            </w:r>
            <w:r w:rsidRPr="00D20AE0">
              <w:rPr>
                <w:rFonts w:ascii="Sylfaen" w:hAnsi="Sylfaen"/>
                <w:sz w:val="21"/>
                <w:szCs w:val="21"/>
                <w:lang w:val="hy-AM"/>
              </w:rPr>
              <w:t xml:space="preserve"> </w:t>
            </w:r>
            <w:r w:rsidRPr="00D20AE0">
              <w:rPr>
                <w:rFonts w:ascii="Sylfaen" w:hAnsi="Sylfaen" w:cs="Sylfaen"/>
                <w:sz w:val="21"/>
                <w:szCs w:val="21"/>
                <w:lang w:val="hy-AM"/>
              </w:rPr>
              <w:t>պարտավորվում</w:t>
            </w:r>
            <w:r w:rsidRPr="00D20AE0">
              <w:rPr>
                <w:rFonts w:ascii="Sylfaen" w:hAnsi="Sylfaen"/>
                <w:sz w:val="21"/>
                <w:szCs w:val="21"/>
                <w:lang w:val="hy-AM"/>
              </w:rPr>
              <w:t xml:space="preserve"> </w:t>
            </w:r>
            <w:r w:rsidRPr="00D20AE0">
              <w:rPr>
                <w:rFonts w:ascii="Sylfaen" w:hAnsi="Sylfaen" w:cs="Sylfaen"/>
                <w:sz w:val="21"/>
                <w:szCs w:val="21"/>
                <w:lang w:val="hy-AM"/>
              </w:rPr>
              <w:t>են</w:t>
            </w:r>
            <w:r w:rsidRPr="00D20AE0">
              <w:rPr>
                <w:rFonts w:ascii="Sylfaen" w:hAnsi="Sylfaen"/>
                <w:sz w:val="21"/>
                <w:szCs w:val="21"/>
                <w:lang w:val="hy-AM"/>
              </w:rPr>
              <w:t xml:space="preserve"> </w:t>
            </w:r>
            <w:r w:rsidRPr="00D20AE0">
              <w:rPr>
                <w:rFonts w:ascii="Sylfaen" w:hAnsi="Sylfaen" w:cs="Sylfaen"/>
                <w:sz w:val="21"/>
                <w:szCs w:val="21"/>
                <w:lang w:val="hy-AM"/>
              </w:rPr>
              <w:t>չհրապարակել</w:t>
            </w:r>
            <w:r w:rsidRPr="00D20AE0">
              <w:rPr>
                <w:rFonts w:ascii="Sylfaen" w:hAnsi="Sylfaen"/>
                <w:sz w:val="21"/>
                <w:szCs w:val="21"/>
                <w:lang w:val="hy-AM"/>
              </w:rPr>
              <w:t xml:space="preserve"> </w:t>
            </w:r>
            <w:r w:rsidRPr="00D20AE0">
              <w:rPr>
                <w:rFonts w:ascii="Sylfaen" w:hAnsi="Sylfaen" w:cs="Sylfaen"/>
                <w:sz w:val="21"/>
                <w:szCs w:val="21"/>
                <w:lang w:val="hy-AM"/>
              </w:rPr>
              <w:t>այն</w:t>
            </w:r>
            <w:r w:rsidRPr="00D20AE0">
              <w:rPr>
                <w:rFonts w:ascii="Sylfaen" w:hAnsi="Sylfaen"/>
                <w:sz w:val="21"/>
                <w:szCs w:val="21"/>
                <w:lang w:val="hy-AM"/>
              </w:rPr>
              <w:t xml:space="preserve"> </w:t>
            </w:r>
            <w:r w:rsidRPr="00D20AE0">
              <w:rPr>
                <w:rFonts w:ascii="Sylfaen" w:hAnsi="Sylfaen" w:cs="Sylfaen"/>
                <w:sz w:val="21"/>
                <w:szCs w:val="21"/>
                <w:lang w:val="hy-AM"/>
              </w:rPr>
              <w:t>տեղեկատվությունը</w:t>
            </w:r>
            <w:r w:rsidRPr="00D20AE0">
              <w:rPr>
                <w:rFonts w:ascii="Sylfaen" w:hAnsi="Sylfaen"/>
                <w:sz w:val="21"/>
                <w:szCs w:val="21"/>
                <w:lang w:val="hy-AM"/>
              </w:rPr>
              <w:t xml:space="preserve">, </w:t>
            </w:r>
            <w:r w:rsidRPr="00D20AE0">
              <w:rPr>
                <w:rFonts w:ascii="Sylfaen" w:hAnsi="Sylfaen" w:cs="Sylfaen"/>
                <w:sz w:val="21"/>
                <w:szCs w:val="21"/>
                <w:lang w:val="hy-AM"/>
              </w:rPr>
              <w:t>որն</w:t>
            </w:r>
            <w:r w:rsidRPr="00D20AE0">
              <w:rPr>
                <w:rFonts w:ascii="Sylfaen" w:hAnsi="Sylfaen"/>
                <w:sz w:val="21"/>
                <w:szCs w:val="21"/>
                <w:lang w:val="hy-AM"/>
              </w:rPr>
              <w:t xml:space="preserve"> </w:t>
            </w:r>
            <w:r w:rsidRPr="00D20AE0">
              <w:rPr>
                <w:rFonts w:ascii="Sylfaen" w:hAnsi="Sylfaen" w:cs="Sylfaen"/>
                <w:sz w:val="21"/>
                <w:szCs w:val="21"/>
                <w:lang w:val="hy-AM"/>
              </w:rPr>
              <w:t>իրենց</w:t>
            </w:r>
            <w:r w:rsidRPr="00D20AE0">
              <w:rPr>
                <w:rFonts w:ascii="Sylfaen" w:hAnsi="Sylfaen"/>
                <w:sz w:val="21"/>
                <w:szCs w:val="21"/>
                <w:lang w:val="hy-AM"/>
              </w:rPr>
              <w:t xml:space="preserve"> </w:t>
            </w:r>
            <w:r w:rsidRPr="00D20AE0">
              <w:rPr>
                <w:rFonts w:ascii="Sylfaen" w:hAnsi="Sylfaen" w:cs="Sylfaen"/>
                <w:sz w:val="21"/>
                <w:szCs w:val="21"/>
                <w:lang w:val="hy-AM"/>
              </w:rPr>
              <w:t>հայտնի</w:t>
            </w:r>
            <w:r w:rsidRPr="00D20AE0">
              <w:rPr>
                <w:rFonts w:ascii="Sylfaen" w:hAnsi="Sylfaen"/>
                <w:sz w:val="21"/>
                <w:szCs w:val="21"/>
                <w:lang w:val="hy-AM"/>
              </w:rPr>
              <w:t xml:space="preserve"> </w:t>
            </w:r>
            <w:r w:rsidRPr="00D20AE0">
              <w:rPr>
                <w:rFonts w:ascii="Sylfaen" w:hAnsi="Sylfaen" w:cs="Sylfaen"/>
                <w:sz w:val="21"/>
                <w:szCs w:val="21"/>
                <w:lang w:val="hy-AM"/>
              </w:rPr>
              <w:t>է</w:t>
            </w:r>
            <w:r w:rsidRPr="00D20AE0">
              <w:rPr>
                <w:rFonts w:ascii="Sylfaen" w:hAnsi="Sylfaen"/>
                <w:sz w:val="21"/>
                <w:szCs w:val="21"/>
                <w:lang w:val="hy-AM"/>
              </w:rPr>
              <w:t xml:space="preserve"> </w:t>
            </w:r>
            <w:r w:rsidRPr="00D20AE0">
              <w:rPr>
                <w:rFonts w:ascii="Sylfaen" w:hAnsi="Sylfaen" w:cs="Sylfaen"/>
                <w:sz w:val="21"/>
                <w:szCs w:val="21"/>
                <w:lang w:val="hy-AM"/>
              </w:rPr>
              <w:t>դարձել</w:t>
            </w:r>
            <w:r w:rsidRPr="00D20AE0">
              <w:rPr>
                <w:rFonts w:ascii="Sylfaen" w:hAnsi="Sylfaen"/>
                <w:sz w:val="21"/>
                <w:szCs w:val="21"/>
                <w:lang w:val="hy-AM"/>
              </w:rPr>
              <w:t xml:space="preserve"> </w:t>
            </w:r>
            <w:r w:rsidRPr="00D20AE0">
              <w:rPr>
                <w:rFonts w:ascii="Sylfaen" w:hAnsi="Sylfaen" w:cs="Sylfaen"/>
                <w:sz w:val="21"/>
                <w:szCs w:val="21"/>
                <w:lang w:val="hy-AM"/>
              </w:rPr>
              <w:t>Պայմանագրով</w:t>
            </w:r>
            <w:r w:rsidRPr="00D20AE0">
              <w:rPr>
                <w:rFonts w:ascii="Sylfaen" w:hAnsi="Sylfaen"/>
                <w:sz w:val="21"/>
                <w:szCs w:val="21"/>
                <w:lang w:val="hy-AM"/>
              </w:rPr>
              <w:t xml:space="preserve"> </w:t>
            </w:r>
            <w:r w:rsidRPr="00D20AE0">
              <w:rPr>
                <w:rFonts w:ascii="Sylfaen" w:hAnsi="Sylfaen" w:cs="Sylfaen"/>
                <w:sz w:val="21"/>
                <w:szCs w:val="21"/>
                <w:lang w:val="hy-AM"/>
              </w:rPr>
              <w:t>նախատեսված</w:t>
            </w:r>
            <w:r w:rsidRPr="00D20AE0">
              <w:rPr>
                <w:rFonts w:ascii="Sylfaen" w:hAnsi="Sylfaen"/>
                <w:sz w:val="21"/>
                <w:szCs w:val="21"/>
                <w:lang w:val="hy-AM"/>
              </w:rPr>
              <w:t xml:space="preserve"> </w:t>
            </w:r>
            <w:r w:rsidRPr="00D20AE0">
              <w:rPr>
                <w:rFonts w:ascii="Sylfaen" w:hAnsi="Sylfaen" w:cs="Sylfaen"/>
                <w:sz w:val="21"/>
                <w:szCs w:val="21"/>
                <w:lang w:val="hy-AM"/>
              </w:rPr>
              <w:t>պարտավորությունների</w:t>
            </w:r>
            <w:r w:rsidRPr="00D20AE0">
              <w:rPr>
                <w:rFonts w:ascii="Sylfaen" w:hAnsi="Sylfaen"/>
                <w:sz w:val="21"/>
                <w:szCs w:val="21"/>
                <w:lang w:val="hy-AM"/>
              </w:rPr>
              <w:t xml:space="preserve"> </w:t>
            </w:r>
            <w:r w:rsidRPr="00D20AE0">
              <w:rPr>
                <w:rFonts w:ascii="Sylfaen" w:hAnsi="Sylfaen" w:cs="Sylfaen"/>
                <w:sz w:val="21"/>
                <w:szCs w:val="21"/>
                <w:lang w:val="hy-AM"/>
              </w:rPr>
              <w:t>կատարման</w:t>
            </w:r>
            <w:r w:rsidRPr="00D20AE0">
              <w:rPr>
                <w:rFonts w:ascii="Sylfaen" w:hAnsi="Sylfaen"/>
                <w:sz w:val="21"/>
                <w:szCs w:val="21"/>
                <w:lang w:val="hy-AM"/>
              </w:rPr>
              <w:t xml:space="preserve"> </w:t>
            </w:r>
            <w:r w:rsidRPr="00D20AE0">
              <w:rPr>
                <w:rFonts w:ascii="Sylfaen" w:hAnsi="Sylfaen" w:cs="Sylfaen"/>
                <w:sz w:val="21"/>
                <w:szCs w:val="21"/>
                <w:lang w:val="hy-AM"/>
              </w:rPr>
              <w:t>ընթացքում</w:t>
            </w:r>
            <w:r w:rsidRPr="00D20AE0">
              <w:rPr>
                <w:rFonts w:ascii="Sylfaen" w:hAnsi="Sylfaen"/>
                <w:sz w:val="21"/>
                <w:szCs w:val="21"/>
                <w:lang w:val="hy-AM"/>
              </w:rPr>
              <w:t xml:space="preserve">, </w:t>
            </w:r>
            <w:r w:rsidRPr="00D20AE0">
              <w:rPr>
                <w:rFonts w:ascii="Sylfaen" w:hAnsi="Sylfaen" w:cs="Sylfaen"/>
                <w:sz w:val="21"/>
                <w:szCs w:val="21"/>
                <w:lang w:val="hy-AM"/>
              </w:rPr>
              <w:t>բացառությամբ</w:t>
            </w:r>
            <w:r w:rsidRPr="00D20AE0">
              <w:rPr>
                <w:rFonts w:ascii="Sylfaen" w:hAnsi="Sylfaen"/>
                <w:sz w:val="21"/>
                <w:szCs w:val="21"/>
                <w:lang w:val="hy-AM"/>
              </w:rPr>
              <w:t xml:space="preserve"> </w:t>
            </w:r>
            <w:r w:rsidRPr="00D20AE0">
              <w:rPr>
                <w:rFonts w:ascii="Sylfaen" w:hAnsi="Sylfaen" w:cs="Sylfaen"/>
                <w:sz w:val="21"/>
                <w:szCs w:val="21"/>
                <w:lang w:val="hy-AM"/>
              </w:rPr>
              <w:t>ՀՀ</w:t>
            </w:r>
            <w:r w:rsidRPr="00D20AE0">
              <w:rPr>
                <w:rFonts w:ascii="Sylfaen" w:hAnsi="Sylfaen"/>
                <w:sz w:val="21"/>
                <w:szCs w:val="21"/>
                <w:lang w:val="hy-AM"/>
              </w:rPr>
              <w:t xml:space="preserve"> </w:t>
            </w:r>
            <w:r w:rsidRPr="00D20AE0">
              <w:rPr>
                <w:rFonts w:ascii="Sylfaen" w:hAnsi="Sylfaen" w:cs="Sylfaen"/>
                <w:sz w:val="21"/>
                <w:szCs w:val="21"/>
                <w:lang w:val="hy-AM"/>
              </w:rPr>
              <w:t>գործող</w:t>
            </w:r>
            <w:r w:rsidRPr="00D20AE0">
              <w:rPr>
                <w:rFonts w:ascii="Sylfaen" w:hAnsi="Sylfaen"/>
                <w:sz w:val="21"/>
                <w:szCs w:val="21"/>
                <w:lang w:val="hy-AM"/>
              </w:rPr>
              <w:t xml:space="preserve"> </w:t>
            </w:r>
            <w:r w:rsidRPr="00D20AE0">
              <w:rPr>
                <w:rFonts w:ascii="Sylfaen" w:hAnsi="Sylfaen" w:cs="Sylfaen"/>
                <w:sz w:val="21"/>
                <w:szCs w:val="21"/>
                <w:lang w:val="hy-AM"/>
              </w:rPr>
              <w:t>օրենսդրությամբ</w:t>
            </w:r>
            <w:r w:rsidRPr="00D20AE0">
              <w:rPr>
                <w:rFonts w:ascii="Sylfaen" w:hAnsi="Sylfaen"/>
                <w:sz w:val="21"/>
                <w:szCs w:val="21"/>
                <w:lang w:val="hy-AM"/>
              </w:rPr>
              <w:t xml:space="preserve"> </w:t>
            </w:r>
            <w:r w:rsidRPr="00D20AE0">
              <w:rPr>
                <w:rFonts w:ascii="Sylfaen" w:hAnsi="Sylfaen" w:cs="Sylfaen"/>
                <w:sz w:val="21"/>
                <w:szCs w:val="21"/>
                <w:lang w:val="hy-AM"/>
              </w:rPr>
              <w:t>նախատեսված</w:t>
            </w:r>
            <w:r w:rsidRPr="00D20AE0">
              <w:rPr>
                <w:rFonts w:ascii="Sylfaen" w:hAnsi="Sylfaen"/>
                <w:sz w:val="21"/>
                <w:szCs w:val="21"/>
                <w:lang w:val="hy-AM"/>
              </w:rPr>
              <w:t xml:space="preserve"> </w:t>
            </w:r>
            <w:r w:rsidRPr="00D20AE0">
              <w:rPr>
                <w:rFonts w:ascii="Sylfaen" w:hAnsi="Sylfaen" w:cs="Sylfaen"/>
                <w:sz w:val="21"/>
                <w:szCs w:val="21"/>
                <w:lang w:val="hy-AM"/>
              </w:rPr>
              <w:t>դեպքերի</w:t>
            </w:r>
            <w:r w:rsidRPr="00D20AE0">
              <w:rPr>
                <w:rFonts w:ascii="Sylfaen" w:hAnsi="Sylfaen"/>
                <w:sz w:val="21"/>
                <w:szCs w:val="21"/>
                <w:lang w:val="hy-AM"/>
              </w:rPr>
              <w:t>:</w:t>
            </w:r>
          </w:p>
        </w:tc>
        <w:tc>
          <w:tcPr>
            <w:tcW w:w="5528" w:type="dxa"/>
          </w:tcPr>
          <w:p w:rsidR="007D1701" w:rsidRPr="00D20AE0" w:rsidRDefault="007D1701" w:rsidP="005B5746">
            <w:pPr>
              <w:shd w:val="clear" w:color="auto" w:fill="FFFFFF" w:themeFill="background1"/>
              <w:jc w:val="both"/>
              <w:rPr>
                <w:rFonts w:ascii="Sylfaen" w:hAnsi="Sylfaen"/>
                <w:sz w:val="20"/>
                <w:szCs w:val="20"/>
              </w:rPr>
            </w:pPr>
            <w:r w:rsidRPr="00D20AE0">
              <w:rPr>
                <w:rFonts w:ascii="Sylfaen" w:hAnsi="Sylfaen"/>
                <w:color w:val="000000" w:themeColor="text1"/>
                <w:sz w:val="20"/>
                <w:szCs w:val="20"/>
              </w:rPr>
              <w:t xml:space="preserve">10.1. </w:t>
            </w:r>
            <w:r w:rsidRPr="00D20AE0">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7D1701" w:rsidRPr="00D20AE0" w:rsidRDefault="007D1701" w:rsidP="005B5746">
            <w:pPr>
              <w:shd w:val="clear" w:color="auto" w:fill="FFFFFF" w:themeFill="background1"/>
              <w:jc w:val="both"/>
              <w:rPr>
                <w:rFonts w:ascii="Sylfaen" w:hAnsi="Sylfaen"/>
                <w:sz w:val="20"/>
                <w:szCs w:val="20"/>
                <w:lang w:val="hy-AM"/>
              </w:rPr>
            </w:pPr>
          </w:p>
        </w:tc>
      </w:tr>
      <w:tr w:rsidR="007D1701" w:rsidRPr="00D20AE0" w:rsidTr="005B5746">
        <w:tc>
          <w:tcPr>
            <w:tcW w:w="5529" w:type="dxa"/>
          </w:tcPr>
          <w:p w:rsidR="007D1701" w:rsidRPr="00D20AE0" w:rsidRDefault="007D1701" w:rsidP="005B5746">
            <w:pPr>
              <w:shd w:val="clear" w:color="auto" w:fill="FFFFFF" w:themeFill="background1"/>
              <w:jc w:val="center"/>
              <w:rPr>
                <w:rFonts w:ascii="Sylfaen" w:hAnsi="Sylfaen"/>
                <w:b/>
                <w:color w:val="000000" w:themeColor="text1"/>
                <w:sz w:val="21"/>
                <w:szCs w:val="21"/>
                <w:lang w:val="hy-AM"/>
              </w:rPr>
            </w:pPr>
          </w:p>
          <w:p w:rsidR="007D1701" w:rsidRPr="00D20AE0" w:rsidRDefault="007D1701" w:rsidP="005B5746">
            <w:pPr>
              <w:shd w:val="clear" w:color="auto" w:fill="FFFFFF" w:themeFill="background1"/>
              <w:jc w:val="center"/>
              <w:rPr>
                <w:rFonts w:ascii="Sylfaen" w:hAnsi="Sylfaen"/>
                <w:b/>
                <w:color w:val="000000" w:themeColor="text1"/>
                <w:sz w:val="21"/>
                <w:szCs w:val="21"/>
                <w:lang w:val="hy-AM"/>
              </w:rPr>
            </w:pPr>
            <w:r w:rsidRPr="00D20AE0">
              <w:rPr>
                <w:rFonts w:ascii="Sylfaen" w:hAnsi="Sylfaen"/>
                <w:b/>
                <w:color w:val="000000" w:themeColor="text1"/>
                <w:sz w:val="21"/>
                <w:szCs w:val="21"/>
                <w:lang w:val="hy-AM"/>
              </w:rPr>
              <w:t xml:space="preserve">11. </w:t>
            </w:r>
            <w:r w:rsidRPr="00D20AE0">
              <w:rPr>
                <w:rFonts w:ascii="Sylfaen" w:hAnsi="Sylfaen" w:cs="Sylfaen"/>
                <w:b/>
                <w:color w:val="000000" w:themeColor="text1"/>
                <w:sz w:val="21"/>
                <w:szCs w:val="21"/>
                <w:lang w:val="hy-AM"/>
              </w:rPr>
              <w:t>Այլ</w:t>
            </w:r>
            <w:r w:rsidRPr="00D20AE0">
              <w:rPr>
                <w:rFonts w:ascii="Sylfaen" w:hAnsi="Sylfaen"/>
                <w:b/>
                <w:color w:val="000000" w:themeColor="text1"/>
                <w:sz w:val="21"/>
                <w:szCs w:val="21"/>
                <w:lang w:val="hy-AM"/>
              </w:rPr>
              <w:t xml:space="preserve">  </w:t>
            </w:r>
            <w:r w:rsidRPr="00D20AE0">
              <w:rPr>
                <w:rFonts w:ascii="Sylfaen" w:hAnsi="Sylfaen" w:cs="Sylfaen"/>
                <w:b/>
                <w:color w:val="000000" w:themeColor="text1"/>
                <w:sz w:val="21"/>
                <w:szCs w:val="21"/>
                <w:lang w:val="hy-AM"/>
              </w:rPr>
              <w:t>պայմաններ</w:t>
            </w:r>
          </w:p>
        </w:tc>
        <w:tc>
          <w:tcPr>
            <w:tcW w:w="5528" w:type="dxa"/>
          </w:tcPr>
          <w:p w:rsidR="007D1701" w:rsidRPr="00D20AE0" w:rsidRDefault="007D1701" w:rsidP="005B5746">
            <w:pPr>
              <w:shd w:val="clear" w:color="auto" w:fill="FFFFFF" w:themeFill="background1"/>
              <w:jc w:val="center"/>
              <w:rPr>
                <w:rFonts w:ascii="Sylfaen" w:hAnsi="Sylfaen"/>
                <w:b/>
                <w:color w:val="000000" w:themeColor="text1"/>
                <w:sz w:val="20"/>
                <w:szCs w:val="20"/>
              </w:rPr>
            </w:pPr>
          </w:p>
          <w:p w:rsidR="007D1701" w:rsidRPr="00D20AE0" w:rsidRDefault="007D1701" w:rsidP="005B5746">
            <w:pPr>
              <w:shd w:val="clear" w:color="auto" w:fill="FFFFFF" w:themeFill="background1"/>
              <w:jc w:val="center"/>
              <w:rPr>
                <w:rFonts w:ascii="Sylfaen" w:hAnsi="Sylfaen"/>
                <w:b/>
                <w:color w:val="000000" w:themeColor="text1"/>
                <w:sz w:val="20"/>
                <w:szCs w:val="20"/>
              </w:rPr>
            </w:pPr>
            <w:r w:rsidRPr="00D20AE0">
              <w:rPr>
                <w:rFonts w:ascii="Sylfaen" w:hAnsi="Sylfaen"/>
                <w:b/>
                <w:color w:val="000000" w:themeColor="text1"/>
                <w:sz w:val="20"/>
                <w:szCs w:val="20"/>
              </w:rPr>
              <w:t>11. Иные условия</w:t>
            </w: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color w:val="000000" w:themeColor="text1"/>
                <w:sz w:val="21"/>
                <w:szCs w:val="21"/>
                <w:lang w:val="hy-AM"/>
              </w:rPr>
            </w:pPr>
            <w:r w:rsidRPr="00D20AE0">
              <w:rPr>
                <w:rFonts w:ascii="Sylfaen" w:hAnsi="Sylfaen"/>
                <w:color w:val="000000" w:themeColor="text1"/>
                <w:sz w:val="21"/>
                <w:szCs w:val="21"/>
                <w:lang w:val="hy-AM"/>
              </w:rPr>
              <w:t xml:space="preserve">11.1. </w:t>
            </w:r>
            <w:r w:rsidRPr="00D20AE0">
              <w:rPr>
                <w:rFonts w:ascii="Sylfaen" w:hAnsi="Sylfaen" w:cs="Sylfaen"/>
                <w:color w:val="000000" w:themeColor="text1"/>
                <w:sz w:val="21"/>
                <w:szCs w:val="21"/>
                <w:lang w:val="hy-AM"/>
              </w:rPr>
              <w:t>Պայմանագրի</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ցանկացած</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լրացում</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և</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փոփոխություն</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վավեր</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է</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եթե</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այն</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կատարված</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է</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գրավոր</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համաձայնությամբ</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 xml:space="preserve">ստորագրված </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և</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կնիքված</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է</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Կողմերի</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կողմից</w:t>
            </w:r>
            <w:r w:rsidRPr="00D20AE0">
              <w:rPr>
                <w:rFonts w:ascii="Sylfaen" w:hAnsi="Sylfaen"/>
                <w:color w:val="000000" w:themeColor="text1"/>
                <w:sz w:val="21"/>
                <w:szCs w:val="21"/>
                <w:lang w:val="hy-AM"/>
              </w:rPr>
              <w:t>:</w:t>
            </w:r>
          </w:p>
        </w:tc>
        <w:tc>
          <w:tcPr>
            <w:tcW w:w="5528" w:type="dxa"/>
          </w:tcPr>
          <w:p w:rsidR="007D1701" w:rsidRPr="00D20AE0" w:rsidRDefault="007D1701" w:rsidP="005B5746">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11.1. Любое изменение и дополнение к Договору действительно, если оно исполнено письменно, согласованно, подписано и скреплено печатями Сторон.</w:t>
            </w:r>
          </w:p>
          <w:p w:rsidR="007D1701" w:rsidRPr="00D20AE0" w:rsidRDefault="007D1701" w:rsidP="005B5746">
            <w:pPr>
              <w:shd w:val="clear" w:color="auto" w:fill="FFFFFF" w:themeFill="background1"/>
              <w:jc w:val="both"/>
              <w:rPr>
                <w:rFonts w:ascii="Sylfaen" w:hAnsi="Sylfaen"/>
                <w:sz w:val="20"/>
                <w:szCs w:val="20"/>
                <w:lang w:val="hy-AM"/>
              </w:rPr>
            </w:pP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color w:val="000000" w:themeColor="text1"/>
                <w:sz w:val="21"/>
                <w:szCs w:val="21"/>
                <w:lang w:val="hy-AM"/>
              </w:rPr>
            </w:pPr>
            <w:r w:rsidRPr="00D20AE0">
              <w:rPr>
                <w:rFonts w:ascii="Sylfaen" w:hAnsi="Sylfaen"/>
                <w:color w:val="000000" w:themeColor="text1"/>
                <w:sz w:val="21"/>
                <w:szCs w:val="21"/>
                <w:lang w:val="hy-AM"/>
              </w:rPr>
              <w:t xml:space="preserve">11.2. </w:t>
            </w:r>
            <w:r w:rsidRPr="00D20AE0">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Pr>
          <w:p w:rsidR="007D1701" w:rsidRPr="00D20AE0" w:rsidRDefault="007D1701" w:rsidP="005B5746">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11.2. С момента подписания</w:t>
            </w:r>
            <w:r w:rsidRPr="00D20AE0">
              <w:rPr>
                <w:rFonts w:ascii="Sylfaen" w:hAnsi="Sylfaen"/>
                <w:color w:val="000000" w:themeColor="text1"/>
                <w:sz w:val="20"/>
                <w:szCs w:val="20"/>
                <w:lang w:val="hy-AM"/>
              </w:rPr>
              <w:t xml:space="preserve"> </w:t>
            </w:r>
            <w:r w:rsidRPr="00D20AE0">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7D1701" w:rsidRPr="00D20AE0" w:rsidRDefault="007D1701" w:rsidP="005B5746">
            <w:pPr>
              <w:shd w:val="clear" w:color="auto" w:fill="FFFFFF" w:themeFill="background1"/>
              <w:jc w:val="both"/>
              <w:rPr>
                <w:rFonts w:ascii="Sylfaen" w:hAnsi="Sylfaen"/>
                <w:sz w:val="20"/>
                <w:szCs w:val="20"/>
                <w:lang w:val="hy-AM"/>
              </w:rPr>
            </w:pP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color w:val="000000" w:themeColor="text1"/>
                <w:sz w:val="21"/>
                <w:szCs w:val="21"/>
                <w:lang w:val="hy-AM"/>
              </w:rPr>
            </w:pPr>
            <w:r w:rsidRPr="00D20AE0">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Pr>
          <w:p w:rsidR="007D1701" w:rsidRPr="00D20AE0" w:rsidRDefault="007D1701" w:rsidP="005B5746">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7D1701" w:rsidRPr="00D20AE0" w:rsidRDefault="007D1701" w:rsidP="005B5746">
            <w:pPr>
              <w:shd w:val="clear" w:color="auto" w:fill="FFFFFF" w:themeFill="background1"/>
              <w:jc w:val="both"/>
              <w:rPr>
                <w:rFonts w:ascii="Sylfaen" w:hAnsi="Sylfaen"/>
                <w:sz w:val="20"/>
                <w:szCs w:val="20"/>
                <w:lang w:val="hy-AM"/>
              </w:rPr>
            </w:pP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sz w:val="21"/>
                <w:szCs w:val="21"/>
                <w:lang w:val="hy-AM"/>
              </w:rPr>
            </w:pPr>
            <w:r w:rsidRPr="00D20AE0">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D20AE0">
              <w:rPr>
                <w:rFonts w:ascii="Sylfaen" w:hAnsi="Sylfaen" w:cs="Sylfaen"/>
                <w:color w:val="000000" w:themeColor="text1"/>
                <w:sz w:val="21"/>
                <w:szCs w:val="21"/>
                <w:lang w:val="hy-AM"/>
              </w:rPr>
              <w:t>վավերապայմանների</w:t>
            </w:r>
            <w:r w:rsidRPr="00D20AE0">
              <w:rPr>
                <w:rFonts w:ascii="Sylfaen" w:hAnsi="Sylfaen" w:cs="Sylfaen"/>
                <w:b/>
                <w:color w:val="000000" w:themeColor="text1"/>
                <w:sz w:val="21"/>
                <w:szCs w:val="21"/>
                <w:lang w:val="hy-AM"/>
              </w:rPr>
              <w:t xml:space="preserve"> </w:t>
            </w:r>
            <w:r w:rsidRPr="00D20AE0">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D20AE0">
              <w:rPr>
                <w:rFonts w:ascii="Sylfaen" w:hAnsi="Sylfaen"/>
                <w:sz w:val="21"/>
                <w:szCs w:val="21"/>
                <w:lang w:val="hy-AM"/>
              </w:rPr>
              <w:t xml:space="preserve">ստորագրել լրացուցիչ համաձայնագիր, որում կորոշվի </w:t>
            </w:r>
            <w:r w:rsidRPr="00D20AE0">
              <w:rPr>
                <w:rFonts w:ascii="Sylfaen" w:hAnsi="Sylfaen"/>
                <w:color w:val="000000" w:themeColor="text1"/>
                <w:sz w:val="21"/>
                <w:szCs w:val="21"/>
                <w:lang w:val="hy-AM"/>
              </w:rPr>
              <w:t>Կ</w:t>
            </w:r>
            <w:r w:rsidRPr="00D20AE0">
              <w:rPr>
                <w:rFonts w:ascii="Sylfaen" w:hAnsi="Sylfaen"/>
                <w:sz w:val="21"/>
                <w:szCs w:val="21"/>
                <w:lang w:val="hy-AM"/>
              </w:rPr>
              <w:t>ողմերի միջև հարաբերությունների կարգը:</w:t>
            </w:r>
          </w:p>
        </w:tc>
        <w:tc>
          <w:tcPr>
            <w:tcW w:w="5528" w:type="dxa"/>
          </w:tcPr>
          <w:p w:rsidR="007D1701" w:rsidRPr="00D20AE0" w:rsidRDefault="007D1701" w:rsidP="005B5746">
            <w:pPr>
              <w:shd w:val="clear" w:color="auto" w:fill="FFFFFF" w:themeFill="background1"/>
              <w:jc w:val="both"/>
              <w:rPr>
                <w:rFonts w:ascii="Sylfaen" w:hAnsi="Sylfaen"/>
                <w:sz w:val="20"/>
                <w:szCs w:val="20"/>
              </w:rPr>
            </w:pPr>
            <w:r w:rsidRPr="00D20AE0">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D20AE0">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D20AE0">
              <w:rPr>
                <w:rFonts w:ascii="Sylfaen" w:hAnsi="Sylfaen"/>
                <w:color w:val="000000" w:themeColor="text1"/>
                <w:sz w:val="20"/>
                <w:szCs w:val="20"/>
              </w:rPr>
              <w:t>С</w:t>
            </w:r>
            <w:r w:rsidRPr="00D20AE0">
              <w:rPr>
                <w:rFonts w:ascii="Sylfaen" w:hAnsi="Sylfaen"/>
                <w:sz w:val="20"/>
                <w:szCs w:val="20"/>
              </w:rPr>
              <w:t>торонами.</w:t>
            </w:r>
          </w:p>
          <w:p w:rsidR="007D1701" w:rsidRPr="00D20AE0" w:rsidRDefault="007D1701" w:rsidP="005B5746">
            <w:pPr>
              <w:shd w:val="clear" w:color="auto" w:fill="FFFFFF" w:themeFill="background1"/>
              <w:jc w:val="both"/>
              <w:rPr>
                <w:rFonts w:ascii="Sylfaen" w:hAnsi="Sylfaen"/>
                <w:color w:val="000000" w:themeColor="text1"/>
                <w:sz w:val="20"/>
                <w:szCs w:val="20"/>
              </w:rPr>
            </w:pP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color w:val="000000" w:themeColor="text1"/>
                <w:sz w:val="21"/>
                <w:szCs w:val="21"/>
                <w:lang w:val="hy-AM"/>
              </w:rPr>
            </w:pPr>
            <w:r w:rsidRPr="00D20AE0">
              <w:rPr>
                <w:rFonts w:ascii="Sylfaen" w:hAnsi="Sylfaen" w:cs="Sylfaen"/>
                <w:color w:val="000000" w:themeColor="text1"/>
                <w:sz w:val="21"/>
                <w:szCs w:val="21"/>
                <w:lang w:val="hy-AM"/>
              </w:rPr>
              <w:t>11</w:t>
            </w:r>
            <w:r w:rsidRPr="00D20AE0">
              <w:rPr>
                <w:color w:val="000000" w:themeColor="text1"/>
                <w:sz w:val="21"/>
                <w:szCs w:val="21"/>
                <w:lang w:val="hy-AM"/>
              </w:rPr>
              <w:t>․</w:t>
            </w:r>
            <w:r w:rsidRPr="00D20AE0">
              <w:rPr>
                <w:rFonts w:ascii="Sylfaen" w:hAnsi="Sylfaen" w:cs="Sylfaen"/>
                <w:color w:val="000000" w:themeColor="text1"/>
                <w:sz w:val="21"/>
                <w:szCs w:val="21"/>
                <w:lang w:val="hy-AM"/>
              </w:rPr>
              <w:t>5</w:t>
            </w:r>
            <w:r w:rsidRPr="00D20AE0">
              <w:rPr>
                <w:color w:val="000000" w:themeColor="text1"/>
                <w:sz w:val="21"/>
                <w:szCs w:val="21"/>
                <w:lang w:val="hy-AM"/>
              </w:rPr>
              <w:t>․</w:t>
            </w:r>
            <w:r w:rsidRPr="00D20AE0">
              <w:rPr>
                <w:rFonts w:ascii="Sylfaen" w:hAnsi="Sylfaen" w:cs="Sylfaen"/>
                <w:color w:val="000000" w:themeColor="text1"/>
                <w:sz w:val="21"/>
                <w:szCs w:val="21"/>
                <w:lang w:val="hy-AM"/>
              </w:rPr>
              <w:t xml:space="preserve"> Պայմանագիրը</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կազմված</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է</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հայերեն</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և</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ռուսերեն</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լեզուներով</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երեք</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օրինակից</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որոնք</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ունեն</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հավասար</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իրավաբանական</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ուժ</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երկու</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օրինակ</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Գնորդին</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մեկ</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օրինակ՝</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Մատակարարին</w:t>
            </w:r>
            <w:r w:rsidRPr="00D20AE0">
              <w:rPr>
                <w:rFonts w:ascii="Sylfaen" w:hAnsi="Sylfaen"/>
                <w:color w:val="000000" w:themeColor="text1"/>
                <w:sz w:val="21"/>
                <w:szCs w:val="21"/>
                <w:lang w:val="hy-AM"/>
              </w:rPr>
              <w:t xml:space="preserve">: </w:t>
            </w:r>
          </w:p>
        </w:tc>
        <w:tc>
          <w:tcPr>
            <w:tcW w:w="5528" w:type="dxa"/>
          </w:tcPr>
          <w:p w:rsidR="007D1701" w:rsidRPr="00D20AE0" w:rsidRDefault="007D1701" w:rsidP="005B5746">
            <w:pPr>
              <w:shd w:val="clear" w:color="auto" w:fill="FFFFFF" w:themeFill="background1"/>
              <w:jc w:val="both"/>
              <w:rPr>
                <w:rFonts w:ascii="Sylfaen" w:hAnsi="Sylfaen"/>
                <w:sz w:val="20"/>
                <w:szCs w:val="20"/>
              </w:rPr>
            </w:pPr>
            <w:r w:rsidRPr="00D20AE0">
              <w:rPr>
                <w:rFonts w:ascii="Sylfaen" w:hAnsi="Sylfaen"/>
                <w:color w:val="000000" w:themeColor="text1"/>
                <w:sz w:val="20"/>
                <w:szCs w:val="20"/>
              </w:rPr>
              <w:t>11.5</w:t>
            </w:r>
            <w:r w:rsidRPr="00D20AE0">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color w:val="000000" w:themeColor="text1"/>
                <w:sz w:val="21"/>
                <w:szCs w:val="21"/>
                <w:lang w:val="hy-AM"/>
              </w:rPr>
            </w:pPr>
            <w:r w:rsidRPr="00D20AE0">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539940135"/>
                <w:placeholder>
                  <w:docPart w:val="284A05E331C440549CFF8EDDCA383686"/>
                </w:placeholder>
              </w:sdtPr>
              <w:sdtEndPr>
                <w:rPr>
                  <w:lang w:val="ru-RU"/>
                </w:rPr>
              </w:sdtEndPr>
              <w:sdtContent>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w:t>
                </w:r>
                <w:r w:rsidRPr="00D20AE0">
                  <w:rPr>
                    <w:rFonts w:ascii="Sylfaen" w:hAnsi="Sylfaen"/>
                    <w:color w:val="000000" w:themeColor="text1"/>
                    <w:sz w:val="21"/>
                    <w:szCs w:val="21"/>
                    <w:lang w:val="hy-AM"/>
                  </w:rPr>
                  <w:t xml:space="preserve">1 </w:t>
                </w:r>
              </w:sdtContent>
            </w:sdt>
            <w:r w:rsidRPr="00D20AE0">
              <w:rPr>
                <w:rFonts w:ascii="Sylfaen" w:hAnsi="Sylfaen" w:cs="Sylfaen"/>
                <w:color w:val="000000" w:themeColor="text1"/>
                <w:sz w:val="21"/>
                <w:szCs w:val="21"/>
                <w:lang w:val="hy-AM"/>
              </w:rPr>
              <w:t>Հավելվածը (մասնագիր № 1)  հանդիսանում</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է</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Պայմանագրի</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անբաժանելի</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մասը</w:t>
            </w:r>
            <w:r w:rsidRPr="00D20AE0">
              <w:rPr>
                <w:rFonts w:ascii="Sylfaen" w:hAnsi="Sylfaen"/>
                <w:color w:val="000000" w:themeColor="text1"/>
                <w:sz w:val="21"/>
                <w:szCs w:val="21"/>
                <w:lang w:val="hy-AM"/>
              </w:rPr>
              <w:t xml:space="preserve">:   </w:t>
            </w:r>
          </w:p>
          <w:p w:rsidR="007D1701" w:rsidRPr="00D20AE0" w:rsidRDefault="007D1701" w:rsidP="005B5746">
            <w:pPr>
              <w:shd w:val="clear" w:color="auto" w:fill="FFFFFF" w:themeFill="background1"/>
              <w:jc w:val="both"/>
              <w:rPr>
                <w:rFonts w:ascii="Sylfaen" w:hAnsi="Sylfaen" w:cs="Sylfaen"/>
                <w:sz w:val="21"/>
                <w:szCs w:val="21"/>
                <w:lang w:val="hy-AM"/>
              </w:rPr>
            </w:pPr>
          </w:p>
        </w:tc>
        <w:tc>
          <w:tcPr>
            <w:tcW w:w="5528" w:type="dxa"/>
          </w:tcPr>
          <w:p w:rsidR="007D1701" w:rsidRPr="00D20AE0" w:rsidRDefault="007D1701" w:rsidP="005B5746">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lang w:val="hy-AM"/>
              </w:rPr>
              <w:t>11</w:t>
            </w:r>
            <w:r w:rsidRPr="00D20AE0">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566715445"/>
                <w:placeholder>
                  <w:docPart w:val="D13E75DA3EF647EB8910E3A141DA4C6C"/>
                </w:placeholder>
              </w:sdtPr>
              <w:sdtEndPr/>
              <w:sdtContent>
                <w:r w:rsidRPr="00D20AE0">
                  <w:rPr>
                    <w:rFonts w:ascii="Sylfaen" w:hAnsi="Sylfaen"/>
                    <w:color w:val="000000" w:themeColor="text1"/>
                    <w:sz w:val="20"/>
                    <w:szCs w:val="20"/>
                  </w:rPr>
                  <w:t>№</w:t>
                </w:r>
                <w:sdt>
                  <w:sdtPr>
                    <w:rPr>
                      <w:rFonts w:ascii="Sylfaen" w:hAnsi="Sylfaen"/>
                      <w:color w:val="000000" w:themeColor="text1"/>
                      <w:sz w:val="20"/>
                      <w:szCs w:val="20"/>
                    </w:rPr>
                    <w:id w:val="-1026868177"/>
                    <w:placeholder>
                      <w:docPart w:val="D13E75DA3EF647EB8910E3A141DA4C6C"/>
                    </w:placeholder>
                  </w:sdtPr>
                  <w:sdtEndPr/>
                  <w:sdtContent>
                    <w:r w:rsidRPr="00D20AE0">
                      <w:rPr>
                        <w:rFonts w:ascii="Sylfaen" w:hAnsi="Sylfaen"/>
                        <w:color w:val="000000" w:themeColor="text1"/>
                        <w:sz w:val="20"/>
                        <w:szCs w:val="20"/>
                      </w:rPr>
                      <w:t xml:space="preserve">1 (спецификация № 1) </w:t>
                    </w:r>
                  </w:sdtContent>
                </w:sdt>
              </w:sdtContent>
            </w:sdt>
            <w:r w:rsidRPr="00D20AE0">
              <w:rPr>
                <w:rFonts w:ascii="Sylfaen" w:hAnsi="Sylfaen"/>
                <w:color w:val="000000" w:themeColor="text1"/>
                <w:sz w:val="20"/>
                <w:szCs w:val="20"/>
              </w:rPr>
              <w:t xml:space="preserve"> является неотъемлемой частью Договора.</w:t>
            </w:r>
          </w:p>
        </w:tc>
      </w:tr>
      <w:tr w:rsidR="007D1701" w:rsidRPr="00D20AE0" w:rsidTr="005B5746">
        <w:tc>
          <w:tcPr>
            <w:tcW w:w="5529" w:type="dxa"/>
          </w:tcPr>
          <w:p w:rsidR="007D1701" w:rsidRPr="00D20AE0" w:rsidRDefault="007D1701" w:rsidP="005B5746">
            <w:pPr>
              <w:tabs>
                <w:tab w:val="left" w:pos="132"/>
              </w:tabs>
              <w:ind w:firstLine="91"/>
              <w:jc w:val="center"/>
              <w:rPr>
                <w:rFonts w:ascii="Sylfaen" w:hAnsi="Sylfaen" w:cs="Sylfaen"/>
                <w:b/>
                <w:sz w:val="20"/>
                <w:szCs w:val="20"/>
                <w:lang w:val="hy-AM"/>
              </w:rPr>
            </w:pPr>
            <w:r w:rsidRPr="00D20AE0">
              <w:rPr>
                <w:rFonts w:ascii="Sylfaen" w:hAnsi="Sylfaen"/>
                <w:b/>
                <w:color w:val="000000" w:themeColor="text1"/>
                <w:sz w:val="20"/>
                <w:szCs w:val="20"/>
                <w:lang w:val="hy-AM"/>
              </w:rPr>
              <w:t>12.</w:t>
            </w:r>
            <w:r w:rsidRPr="00D20AE0">
              <w:rPr>
                <w:rFonts w:ascii="Sylfaen" w:hAnsi="Sylfaen" w:cs="Sylfaen"/>
                <w:b/>
                <w:sz w:val="20"/>
                <w:szCs w:val="20"/>
                <w:lang w:val="hy-AM"/>
              </w:rPr>
              <w:t>Կողմերի</w:t>
            </w:r>
            <w:r w:rsidRPr="00D20AE0">
              <w:rPr>
                <w:rFonts w:ascii="Sylfaen" w:hAnsi="Sylfaen" w:cs="Sylfaen"/>
                <w:b/>
                <w:sz w:val="20"/>
                <w:szCs w:val="20"/>
                <w:lang w:val="pt-BR"/>
              </w:rPr>
              <w:t xml:space="preserve"> </w:t>
            </w:r>
            <w:r w:rsidRPr="00D20AE0">
              <w:rPr>
                <w:rFonts w:ascii="Sylfaen" w:hAnsi="Sylfaen" w:cs="Sylfaen"/>
                <w:b/>
                <w:sz w:val="20"/>
                <w:szCs w:val="20"/>
                <w:lang w:val="hy-AM"/>
              </w:rPr>
              <w:t>իրավաբանական</w:t>
            </w:r>
            <w:r w:rsidRPr="00D20AE0">
              <w:rPr>
                <w:rFonts w:ascii="Sylfaen" w:hAnsi="Sylfaen" w:cs="Sylfaen"/>
                <w:b/>
                <w:sz w:val="20"/>
                <w:szCs w:val="20"/>
                <w:lang w:val="pt-BR"/>
              </w:rPr>
              <w:t xml:space="preserve"> </w:t>
            </w:r>
            <w:r w:rsidRPr="00D20AE0">
              <w:rPr>
                <w:rFonts w:ascii="Sylfaen" w:hAnsi="Sylfaen" w:cs="Sylfaen"/>
                <w:b/>
                <w:sz w:val="20"/>
                <w:szCs w:val="20"/>
                <w:lang w:val="hy-AM"/>
              </w:rPr>
              <w:t>հասցեները</w:t>
            </w:r>
            <w:r w:rsidRPr="00D20AE0">
              <w:rPr>
                <w:rFonts w:ascii="Sylfaen" w:hAnsi="Sylfaen" w:cs="Sylfaen"/>
                <w:b/>
                <w:sz w:val="20"/>
                <w:szCs w:val="20"/>
                <w:lang w:val="pt-BR"/>
              </w:rPr>
              <w:t xml:space="preserve">, </w:t>
            </w:r>
            <w:r w:rsidRPr="00D20AE0">
              <w:rPr>
                <w:rFonts w:ascii="Sylfaen" w:hAnsi="Sylfaen" w:cs="Sylfaen"/>
                <w:b/>
                <w:sz w:val="20"/>
                <w:szCs w:val="20"/>
                <w:lang w:val="hy-AM"/>
              </w:rPr>
              <w:t>բանկային</w:t>
            </w:r>
            <w:r w:rsidRPr="00D20AE0">
              <w:rPr>
                <w:rFonts w:ascii="Sylfaen" w:hAnsi="Sylfaen" w:cs="Sylfaen"/>
                <w:b/>
                <w:sz w:val="20"/>
                <w:szCs w:val="20"/>
                <w:lang w:val="pt-BR"/>
              </w:rPr>
              <w:t xml:space="preserve"> </w:t>
            </w:r>
            <w:r w:rsidRPr="00D20AE0">
              <w:rPr>
                <w:rFonts w:ascii="Sylfaen" w:hAnsi="Sylfaen" w:cs="Sylfaen"/>
                <w:b/>
                <w:sz w:val="20"/>
                <w:szCs w:val="20"/>
                <w:lang w:val="hy-AM"/>
              </w:rPr>
              <w:t>վավերապայմանները</w:t>
            </w:r>
            <w:r w:rsidRPr="00D20AE0">
              <w:rPr>
                <w:rFonts w:ascii="Sylfaen" w:hAnsi="Sylfaen" w:cs="Sylfaen"/>
                <w:b/>
                <w:sz w:val="20"/>
                <w:szCs w:val="20"/>
                <w:lang w:val="pt-BR"/>
              </w:rPr>
              <w:t xml:space="preserve"> </w:t>
            </w:r>
            <w:r w:rsidRPr="00D20AE0">
              <w:rPr>
                <w:rFonts w:ascii="Sylfaen" w:hAnsi="Sylfaen" w:cs="Sylfaen"/>
                <w:b/>
                <w:sz w:val="20"/>
                <w:szCs w:val="20"/>
                <w:lang w:val="hy-AM"/>
              </w:rPr>
              <w:t>և</w:t>
            </w:r>
            <w:r w:rsidRPr="00D20AE0">
              <w:rPr>
                <w:rFonts w:ascii="Sylfaen" w:hAnsi="Sylfaen" w:cs="Sylfaen"/>
                <w:b/>
                <w:sz w:val="20"/>
                <w:szCs w:val="20"/>
                <w:lang w:val="pt-BR"/>
              </w:rPr>
              <w:t xml:space="preserve"> </w:t>
            </w:r>
            <w:r w:rsidRPr="00D20AE0">
              <w:rPr>
                <w:rFonts w:ascii="Sylfaen" w:hAnsi="Sylfaen" w:cs="Sylfaen"/>
                <w:b/>
                <w:sz w:val="20"/>
                <w:szCs w:val="20"/>
                <w:lang w:val="hy-AM"/>
              </w:rPr>
              <w:t>ստորագրությունները</w:t>
            </w:r>
          </w:p>
        </w:tc>
        <w:tc>
          <w:tcPr>
            <w:tcW w:w="5528" w:type="dxa"/>
          </w:tcPr>
          <w:p w:rsidR="007D1701" w:rsidRPr="00D20AE0" w:rsidRDefault="007D1701" w:rsidP="005B5746">
            <w:pPr>
              <w:shd w:val="clear" w:color="auto" w:fill="FFFFFF" w:themeFill="background1"/>
              <w:jc w:val="center"/>
              <w:rPr>
                <w:rFonts w:ascii="Sylfaen" w:hAnsi="Sylfaen"/>
                <w:b/>
                <w:color w:val="000000" w:themeColor="text1"/>
                <w:sz w:val="21"/>
                <w:szCs w:val="21"/>
              </w:rPr>
            </w:pPr>
            <w:r w:rsidRPr="00D20AE0">
              <w:rPr>
                <w:rFonts w:ascii="Sylfaen" w:hAnsi="Sylfaen"/>
                <w:b/>
                <w:color w:val="000000" w:themeColor="text1"/>
                <w:sz w:val="21"/>
                <w:szCs w:val="21"/>
              </w:rPr>
              <w:t>12.Юридические адреса, банковские реквизиты</w:t>
            </w:r>
          </w:p>
          <w:p w:rsidR="007D1701" w:rsidRPr="00D20AE0" w:rsidRDefault="007D1701" w:rsidP="005B5746">
            <w:pPr>
              <w:shd w:val="clear" w:color="auto" w:fill="FFFFFF" w:themeFill="background1"/>
              <w:jc w:val="center"/>
              <w:rPr>
                <w:rFonts w:ascii="Sylfaen" w:hAnsi="Sylfaen"/>
                <w:b/>
                <w:color w:val="000000" w:themeColor="text1"/>
                <w:sz w:val="21"/>
                <w:szCs w:val="21"/>
              </w:rPr>
            </w:pPr>
            <w:r w:rsidRPr="00D20AE0">
              <w:rPr>
                <w:rFonts w:ascii="Sylfaen" w:hAnsi="Sylfaen"/>
                <w:b/>
                <w:color w:val="000000" w:themeColor="text1"/>
                <w:sz w:val="21"/>
                <w:szCs w:val="21"/>
              </w:rPr>
              <w:t xml:space="preserve"> и подписи сторон</w:t>
            </w:r>
          </w:p>
          <w:p w:rsidR="007D1701" w:rsidRPr="00D20AE0" w:rsidRDefault="007D1701" w:rsidP="005B5746">
            <w:pPr>
              <w:jc w:val="center"/>
              <w:rPr>
                <w:rFonts w:ascii="Sylfaen" w:hAnsi="Sylfaen"/>
                <w:sz w:val="21"/>
                <w:szCs w:val="21"/>
              </w:rPr>
            </w:pPr>
          </w:p>
        </w:tc>
      </w:tr>
      <w:tr w:rsidR="007D1701" w:rsidRPr="00D20AE0" w:rsidTr="005B5746">
        <w:tc>
          <w:tcPr>
            <w:tcW w:w="5529" w:type="dxa"/>
          </w:tcPr>
          <w:p w:rsidR="007D1701" w:rsidRPr="00D20AE0" w:rsidRDefault="007D1701" w:rsidP="005B5746">
            <w:pPr>
              <w:spacing w:before="120" w:after="120"/>
              <w:jc w:val="center"/>
              <w:rPr>
                <w:rFonts w:ascii="Sylfaen" w:hAnsi="Sylfaen" w:cs="Sylfaen"/>
                <w:b/>
                <w:sz w:val="20"/>
                <w:szCs w:val="20"/>
                <w:lang w:val="hy-AM"/>
              </w:rPr>
            </w:pPr>
            <w:r w:rsidRPr="00D20AE0">
              <w:rPr>
                <w:rFonts w:ascii="Sylfaen" w:hAnsi="Sylfaen" w:cs="Sylfaen"/>
                <w:b/>
                <w:sz w:val="20"/>
                <w:szCs w:val="20"/>
                <w:lang w:val="hy-AM"/>
              </w:rPr>
              <w:t>«Գնորդ»</w:t>
            </w:r>
          </w:p>
        </w:tc>
        <w:tc>
          <w:tcPr>
            <w:tcW w:w="5528" w:type="dxa"/>
          </w:tcPr>
          <w:p w:rsidR="007D1701" w:rsidRPr="00D20AE0" w:rsidRDefault="007D1701" w:rsidP="005B5746">
            <w:pPr>
              <w:spacing w:before="120" w:after="120"/>
              <w:jc w:val="center"/>
              <w:rPr>
                <w:rFonts w:ascii="Sylfaen" w:hAnsi="Sylfaen"/>
                <w:b/>
                <w:sz w:val="21"/>
                <w:szCs w:val="21"/>
                <w:lang w:val="hy-AM"/>
              </w:rPr>
            </w:pPr>
            <w:r w:rsidRPr="00D20AE0">
              <w:rPr>
                <w:rFonts w:ascii="Sylfaen" w:hAnsi="Sylfaen"/>
                <w:b/>
                <w:sz w:val="21"/>
                <w:szCs w:val="21"/>
                <w:lang w:val="hy-AM"/>
              </w:rPr>
              <w:t>«</w:t>
            </w:r>
            <w:r w:rsidRPr="00D20AE0">
              <w:rPr>
                <w:rFonts w:ascii="Sylfaen" w:hAnsi="Sylfaen"/>
                <w:b/>
                <w:sz w:val="21"/>
                <w:szCs w:val="21"/>
              </w:rPr>
              <w:t>Покупатель</w:t>
            </w:r>
            <w:r w:rsidRPr="00D20AE0">
              <w:rPr>
                <w:rFonts w:ascii="Sylfaen" w:hAnsi="Sylfaen"/>
                <w:b/>
                <w:sz w:val="21"/>
                <w:szCs w:val="21"/>
                <w:lang w:val="hy-AM"/>
              </w:rPr>
              <w:t>»</w:t>
            </w:r>
          </w:p>
        </w:tc>
      </w:tr>
      <w:tr w:rsidR="007D1701" w:rsidRPr="00D20AE0" w:rsidTr="005B5746">
        <w:trPr>
          <w:trHeight w:val="2607"/>
        </w:trPr>
        <w:tc>
          <w:tcPr>
            <w:tcW w:w="5529" w:type="dxa"/>
          </w:tcPr>
          <w:p w:rsidR="007D1701" w:rsidRPr="00D20AE0" w:rsidRDefault="007D1701" w:rsidP="005B5746">
            <w:pPr>
              <w:shd w:val="clear" w:color="auto" w:fill="FFFFFF" w:themeFill="background1"/>
              <w:jc w:val="center"/>
              <w:rPr>
                <w:rFonts w:ascii="Sylfaen" w:hAnsi="Sylfaen"/>
                <w:sz w:val="21"/>
                <w:szCs w:val="21"/>
                <w:lang w:val="hy-AM"/>
              </w:rPr>
            </w:pPr>
            <w:r w:rsidRPr="00D20AE0">
              <w:rPr>
                <w:rFonts w:ascii="Sylfaen" w:hAnsi="Sylfaen" w:cs="Sylfaen"/>
                <w:sz w:val="21"/>
                <w:szCs w:val="21"/>
                <w:lang w:val="hy-AM"/>
              </w:rPr>
              <w:t>«Հարավկովկասյան</w:t>
            </w:r>
            <w:r w:rsidRPr="00D20AE0">
              <w:rPr>
                <w:rFonts w:ascii="Sylfaen" w:hAnsi="Sylfaen"/>
                <w:sz w:val="21"/>
                <w:szCs w:val="21"/>
                <w:lang w:val="hy-AM"/>
              </w:rPr>
              <w:t xml:space="preserve"> </w:t>
            </w:r>
            <w:r w:rsidRPr="00D20AE0">
              <w:rPr>
                <w:rFonts w:ascii="Sylfaen" w:hAnsi="Sylfaen" w:cs="Sylfaen"/>
                <w:sz w:val="21"/>
                <w:szCs w:val="21"/>
                <w:lang w:val="hy-AM"/>
              </w:rPr>
              <w:t>երկաթուղի</w:t>
            </w:r>
            <w:r w:rsidRPr="00D20AE0">
              <w:rPr>
                <w:rFonts w:ascii="Sylfaen" w:hAnsi="Sylfaen"/>
                <w:sz w:val="21"/>
                <w:szCs w:val="21"/>
                <w:lang w:val="hy-AM"/>
              </w:rPr>
              <w:t xml:space="preserve">» </w:t>
            </w:r>
            <w:r w:rsidRPr="00D20AE0">
              <w:rPr>
                <w:rFonts w:ascii="Sylfaen" w:hAnsi="Sylfaen" w:cs="Sylfaen"/>
                <w:sz w:val="21"/>
                <w:szCs w:val="21"/>
                <w:lang w:val="hy-AM"/>
              </w:rPr>
              <w:t>ՓԲԸ</w:t>
            </w:r>
          </w:p>
          <w:p w:rsidR="007D1701" w:rsidRPr="00D20AE0" w:rsidRDefault="007D1701" w:rsidP="005B5746">
            <w:pPr>
              <w:shd w:val="clear" w:color="auto" w:fill="FFFFFF" w:themeFill="background1"/>
              <w:jc w:val="center"/>
              <w:rPr>
                <w:rFonts w:ascii="Sylfaen" w:hAnsi="Sylfaen"/>
                <w:sz w:val="21"/>
                <w:szCs w:val="21"/>
                <w:lang w:val="hy-AM"/>
              </w:rPr>
            </w:pPr>
            <w:r w:rsidRPr="00D20AE0">
              <w:rPr>
                <w:rFonts w:ascii="Sylfaen" w:hAnsi="Sylfaen" w:cs="Sylfaen"/>
                <w:sz w:val="21"/>
                <w:szCs w:val="21"/>
                <w:lang w:val="hy-AM"/>
              </w:rPr>
              <w:t>Իրավաբանական Հասցե՝</w:t>
            </w:r>
            <w:r w:rsidRPr="00D20AE0">
              <w:rPr>
                <w:rFonts w:ascii="Sylfaen" w:hAnsi="Sylfaen"/>
                <w:sz w:val="21"/>
                <w:szCs w:val="21"/>
                <w:lang w:val="hy-AM"/>
              </w:rPr>
              <w:t xml:space="preserve"> </w:t>
            </w:r>
          </w:p>
          <w:p w:rsidR="007D1701" w:rsidRPr="00D20AE0" w:rsidRDefault="007D1701" w:rsidP="005B5746">
            <w:pPr>
              <w:shd w:val="clear" w:color="auto" w:fill="FFFFFF" w:themeFill="background1"/>
              <w:jc w:val="center"/>
              <w:rPr>
                <w:rFonts w:ascii="Sylfaen" w:hAnsi="Sylfaen"/>
                <w:sz w:val="21"/>
                <w:szCs w:val="21"/>
                <w:lang w:val="hy-AM"/>
              </w:rPr>
            </w:pPr>
            <w:r w:rsidRPr="00D20AE0">
              <w:rPr>
                <w:rFonts w:ascii="Sylfaen" w:hAnsi="Sylfaen" w:cs="Sylfaen"/>
                <w:sz w:val="21"/>
                <w:szCs w:val="21"/>
                <w:lang w:val="hy-AM"/>
              </w:rPr>
              <w:t>ՀՀ</w:t>
            </w:r>
            <w:r w:rsidRPr="00D20AE0">
              <w:rPr>
                <w:rFonts w:ascii="Sylfaen" w:hAnsi="Sylfaen"/>
                <w:sz w:val="21"/>
                <w:szCs w:val="21"/>
                <w:lang w:val="hy-AM"/>
              </w:rPr>
              <w:t xml:space="preserve">, </w:t>
            </w:r>
            <w:r w:rsidRPr="00D20AE0">
              <w:rPr>
                <w:rFonts w:ascii="Sylfaen" w:hAnsi="Sylfaen" w:cs="Sylfaen"/>
                <w:sz w:val="21"/>
                <w:szCs w:val="21"/>
                <w:lang w:val="hy-AM"/>
              </w:rPr>
              <w:t>ք</w:t>
            </w:r>
            <w:r w:rsidRPr="00D20AE0">
              <w:rPr>
                <w:rFonts w:ascii="Sylfaen" w:hAnsi="Sylfaen"/>
                <w:sz w:val="21"/>
                <w:szCs w:val="21"/>
                <w:lang w:val="hy-AM"/>
              </w:rPr>
              <w:t xml:space="preserve">. </w:t>
            </w:r>
            <w:r w:rsidRPr="00D20AE0">
              <w:rPr>
                <w:rFonts w:ascii="Sylfaen" w:hAnsi="Sylfaen" w:cs="Sylfaen"/>
                <w:sz w:val="21"/>
                <w:szCs w:val="21"/>
                <w:lang w:val="hy-AM"/>
              </w:rPr>
              <w:t>Երևան</w:t>
            </w:r>
            <w:r w:rsidRPr="00D20AE0">
              <w:rPr>
                <w:rFonts w:ascii="Sylfaen" w:hAnsi="Sylfaen"/>
                <w:sz w:val="21"/>
                <w:szCs w:val="21"/>
                <w:lang w:val="hy-AM"/>
              </w:rPr>
              <w:t xml:space="preserve">, </w:t>
            </w:r>
            <w:r w:rsidRPr="00D20AE0">
              <w:rPr>
                <w:rFonts w:ascii="Sylfaen" w:hAnsi="Sylfaen" w:cs="Sylfaen"/>
                <w:sz w:val="21"/>
                <w:szCs w:val="21"/>
                <w:lang w:val="hy-AM"/>
              </w:rPr>
              <w:t>Տիգրան</w:t>
            </w:r>
            <w:r w:rsidRPr="00D20AE0">
              <w:rPr>
                <w:rFonts w:ascii="Sylfaen" w:hAnsi="Sylfaen"/>
                <w:sz w:val="21"/>
                <w:szCs w:val="21"/>
                <w:lang w:val="hy-AM"/>
              </w:rPr>
              <w:t xml:space="preserve"> </w:t>
            </w:r>
            <w:r w:rsidRPr="00D20AE0">
              <w:rPr>
                <w:rFonts w:ascii="Sylfaen" w:hAnsi="Sylfaen" w:cs="Sylfaen"/>
                <w:sz w:val="21"/>
                <w:szCs w:val="21"/>
                <w:lang w:val="hy-AM"/>
              </w:rPr>
              <w:t>Մեծի</w:t>
            </w:r>
            <w:r w:rsidRPr="00D20AE0">
              <w:rPr>
                <w:rFonts w:ascii="Sylfaen" w:hAnsi="Sylfaen"/>
                <w:sz w:val="21"/>
                <w:szCs w:val="21"/>
                <w:lang w:val="hy-AM"/>
              </w:rPr>
              <w:t xml:space="preserve"> </w:t>
            </w:r>
            <w:r w:rsidRPr="00D20AE0">
              <w:rPr>
                <w:rFonts w:ascii="Sylfaen" w:hAnsi="Sylfaen" w:cs="Sylfaen"/>
                <w:sz w:val="21"/>
                <w:szCs w:val="21"/>
                <w:lang w:val="hy-AM"/>
              </w:rPr>
              <w:t>պող</w:t>
            </w:r>
            <w:r w:rsidRPr="00D20AE0">
              <w:rPr>
                <w:rFonts w:ascii="Sylfaen" w:hAnsi="Sylfaen"/>
                <w:sz w:val="21"/>
                <w:szCs w:val="21"/>
                <w:lang w:val="hy-AM"/>
              </w:rPr>
              <w:t>. 50</w:t>
            </w:r>
          </w:p>
          <w:p w:rsidR="007D1701" w:rsidRPr="00D20AE0" w:rsidRDefault="007D1701" w:rsidP="005B5746">
            <w:pPr>
              <w:shd w:val="clear" w:color="auto" w:fill="FFFFFF" w:themeFill="background1"/>
              <w:jc w:val="center"/>
              <w:rPr>
                <w:rFonts w:ascii="Sylfaen" w:hAnsi="Sylfaen" w:cs="Sylfaen"/>
                <w:sz w:val="21"/>
                <w:szCs w:val="21"/>
                <w:lang w:val="hy-AM"/>
              </w:rPr>
            </w:pPr>
            <w:r w:rsidRPr="00D20AE0">
              <w:rPr>
                <w:rFonts w:ascii="Sylfaen" w:hAnsi="Sylfaen" w:cs="Sylfaen"/>
                <w:sz w:val="21"/>
                <w:szCs w:val="21"/>
                <w:lang w:val="hy-AM"/>
              </w:rPr>
              <w:t>ՀՎՀՀ՝ 00448268</w:t>
            </w:r>
          </w:p>
          <w:p w:rsidR="007D1701" w:rsidRPr="00D20AE0" w:rsidRDefault="007D1701" w:rsidP="005B5746">
            <w:pPr>
              <w:shd w:val="clear" w:color="auto" w:fill="FFFFFF" w:themeFill="background1"/>
              <w:jc w:val="center"/>
              <w:rPr>
                <w:rFonts w:ascii="Sylfaen" w:hAnsi="Sylfaen" w:cs="Sylfaen"/>
                <w:sz w:val="21"/>
                <w:szCs w:val="21"/>
                <w:lang w:val="hy-AM"/>
              </w:rPr>
            </w:pPr>
            <w:r w:rsidRPr="00D20AE0">
              <w:rPr>
                <w:rFonts w:ascii="Sylfaen" w:hAnsi="Sylfaen" w:cs="Sylfaen"/>
                <w:sz w:val="21"/>
                <w:szCs w:val="21"/>
                <w:lang w:val="hy-AM"/>
              </w:rPr>
              <w:t>«Բանկ ՎՏԲ –Հայաստան» ՓԲԸ</w:t>
            </w:r>
          </w:p>
          <w:p w:rsidR="007D1701" w:rsidRPr="00D20AE0" w:rsidRDefault="007D1701" w:rsidP="005B5746">
            <w:pPr>
              <w:shd w:val="clear" w:color="auto" w:fill="FFFFFF" w:themeFill="background1"/>
              <w:jc w:val="center"/>
              <w:rPr>
                <w:rFonts w:ascii="Sylfaen" w:hAnsi="Sylfaen" w:cs="Sylfaen"/>
                <w:sz w:val="21"/>
                <w:szCs w:val="21"/>
                <w:lang w:val="hy-AM"/>
              </w:rPr>
            </w:pPr>
            <w:r w:rsidRPr="00D20AE0">
              <w:rPr>
                <w:rFonts w:ascii="Sylfaen" w:hAnsi="Sylfaen" w:cs="Sylfaen"/>
                <w:sz w:val="21"/>
                <w:szCs w:val="21"/>
                <w:lang w:val="hy-AM"/>
              </w:rPr>
              <w:t>Էրեբունի մ/ճ</w:t>
            </w:r>
          </w:p>
          <w:p w:rsidR="007D1701" w:rsidRPr="00D20AE0" w:rsidRDefault="007D1701" w:rsidP="005B5746">
            <w:pPr>
              <w:shd w:val="clear" w:color="auto" w:fill="FFFFFF" w:themeFill="background1"/>
              <w:jc w:val="center"/>
              <w:rPr>
                <w:rFonts w:ascii="Sylfaen" w:hAnsi="Sylfaen" w:cs="Sylfaen"/>
                <w:sz w:val="21"/>
                <w:szCs w:val="21"/>
                <w:lang w:val="hy-AM"/>
              </w:rPr>
            </w:pPr>
            <w:r w:rsidRPr="00D20AE0">
              <w:rPr>
                <w:rFonts w:ascii="Sylfaen" w:hAnsi="Sylfaen" w:cs="Sylfaen"/>
                <w:sz w:val="21"/>
                <w:szCs w:val="21"/>
                <w:lang w:val="hy-AM"/>
              </w:rPr>
              <w:t>Հ/Հ՝ 16041102326200</w:t>
            </w:r>
          </w:p>
        </w:tc>
        <w:tc>
          <w:tcPr>
            <w:tcW w:w="5528" w:type="dxa"/>
          </w:tcPr>
          <w:p w:rsidR="007D1701" w:rsidRPr="00D20AE0" w:rsidRDefault="007D1701" w:rsidP="005B5746">
            <w:pPr>
              <w:jc w:val="center"/>
              <w:rPr>
                <w:rFonts w:ascii="Sylfaen" w:hAnsi="Sylfaen"/>
                <w:sz w:val="21"/>
                <w:szCs w:val="21"/>
              </w:rPr>
            </w:pPr>
            <w:r w:rsidRPr="00D20AE0">
              <w:rPr>
                <w:rFonts w:ascii="Sylfaen" w:hAnsi="Sylfaen"/>
                <w:sz w:val="21"/>
                <w:szCs w:val="21"/>
              </w:rPr>
              <w:t xml:space="preserve">ЗАО </w:t>
            </w:r>
            <w:r w:rsidRPr="00D20AE0">
              <w:rPr>
                <w:rFonts w:ascii="Sylfaen" w:hAnsi="Sylfaen"/>
                <w:sz w:val="21"/>
                <w:szCs w:val="21"/>
                <w:lang w:val="hy-AM"/>
              </w:rPr>
              <w:t>«</w:t>
            </w:r>
            <w:r w:rsidRPr="00D20AE0">
              <w:rPr>
                <w:rFonts w:ascii="Sylfaen" w:hAnsi="Sylfaen"/>
                <w:sz w:val="21"/>
                <w:szCs w:val="21"/>
              </w:rPr>
              <w:t>Южно-Кавказская железная дорога</w:t>
            </w:r>
            <w:r w:rsidRPr="00D20AE0">
              <w:rPr>
                <w:rFonts w:ascii="Sylfaen" w:hAnsi="Sylfaen"/>
                <w:sz w:val="21"/>
                <w:szCs w:val="21"/>
                <w:lang w:val="hy-AM"/>
              </w:rPr>
              <w:t>»</w:t>
            </w:r>
          </w:p>
          <w:p w:rsidR="007D1701" w:rsidRPr="00D20AE0" w:rsidRDefault="007D1701" w:rsidP="005B5746">
            <w:pPr>
              <w:jc w:val="center"/>
              <w:rPr>
                <w:rFonts w:ascii="Sylfaen" w:hAnsi="Sylfaen"/>
                <w:sz w:val="21"/>
                <w:szCs w:val="21"/>
                <w:lang w:val="hy-AM"/>
              </w:rPr>
            </w:pPr>
            <w:r w:rsidRPr="00D20AE0">
              <w:rPr>
                <w:rFonts w:ascii="Sylfaen" w:hAnsi="Sylfaen"/>
                <w:sz w:val="21"/>
                <w:szCs w:val="21"/>
              </w:rPr>
              <w:t xml:space="preserve">Юридический </w:t>
            </w:r>
            <w:r w:rsidRPr="00D20AE0">
              <w:rPr>
                <w:rFonts w:ascii="Sylfaen" w:hAnsi="Sylfaen"/>
                <w:sz w:val="21"/>
                <w:szCs w:val="21"/>
                <w:lang w:val="hy-AM"/>
              </w:rPr>
              <w:t xml:space="preserve">адрес: </w:t>
            </w:r>
          </w:p>
          <w:p w:rsidR="007D1701" w:rsidRPr="00D20AE0" w:rsidRDefault="007D1701" w:rsidP="005B5746">
            <w:pPr>
              <w:jc w:val="center"/>
              <w:rPr>
                <w:rFonts w:ascii="Sylfaen" w:hAnsi="Sylfaen"/>
                <w:sz w:val="21"/>
                <w:szCs w:val="21"/>
              </w:rPr>
            </w:pPr>
            <w:r w:rsidRPr="00D20AE0">
              <w:rPr>
                <w:rFonts w:ascii="Sylfaen" w:hAnsi="Sylfaen"/>
                <w:sz w:val="21"/>
                <w:szCs w:val="21"/>
              </w:rPr>
              <w:t>РА, г. Ереван, проспект Тигран Меца 50</w:t>
            </w:r>
          </w:p>
          <w:p w:rsidR="007D1701" w:rsidRPr="00D20AE0" w:rsidRDefault="007D1701" w:rsidP="005B5746">
            <w:pPr>
              <w:jc w:val="center"/>
              <w:rPr>
                <w:rFonts w:ascii="Sylfaen" w:hAnsi="Sylfaen"/>
                <w:sz w:val="21"/>
                <w:szCs w:val="21"/>
              </w:rPr>
            </w:pPr>
            <w:r w:rsidRPr="00D20AE0">
              <w:rPr>
                <w:rFonts w:ascii="Sylfaen" w:hAnsi="Sylfaen"/>
                <w:sz w:val="21"/>
                <w:szCs w:val="21"/>
              </w:rPr>
              <w:t xml:space="preserve">ИНН: 00448268 </w:t>
            </w:r>
          </w:p>
          <w:p w:rsidR="007D1701" w:rsidRPr="00D20AE0" w:rsidRDefault="007D1701" w:rsidP="005B5746">
            <w:pPr>
              <w:jc w:val="center"/>
              <w:rPr>
                <w:rFonts w:ascii="Sylfaen" w:hAnsi="Sylfaen"/>
                <w:sz w:val="21"/>
                <w:szCs w:val="21"/>
              </w:rPr>
            </w:pPr>
            <w:r w:rsidRPr="00D20AE0">
              <w:rPr>
                <w:rFonts w:ascii="Sylfaen" w:hAnsi="Sylfaen"/>
                <w:sz w:val="21"/>
                <w:szCs w:val="21"/>
              </w:rPr>
              <w:t xml:space="preserve">ЗАО </w:t>
            </w:r>
            <w:r w:rsidRPr="00D20AE0">
              <w:rPr>
                <w:rFonts w:ascii="Sylfaen" w:hAnsi="Sylfaen"/>
                <w:sz w:val="21"/>
                <w:szCs w:val="21"/>
                <w:lang w:val="hy-AM"/>
              </w:rPr>
              <w:t>«</w:t>
            </w:r>
            <w:r w:rsidRPr="00D20AE0">
              <w:rPr>
                <w:rFonts w:ascii="Sylfaen" w:hAnsi="Sylfaen"/>
                <w:sz w:val="21"/>
                <w:szCs w:val="21"/>
              </w:rPr>
              <w:t>Банк ВТБ</w:t>
            </w:r>
            <w:r w:rsidRPr="00D20AE0">
              <w:rPr>
                <w:rFonts w:ascii="Sylfaen" w:hAnsi="Sylfaen"/>
                <w:sz w:val="21"/>
                <w:szCs w:val="21"/>
                <w:lang w:val="hy-AM"/>
              </w:rPr>
              <w:t>-</w:t>
            </w:r>
            <w:r w:rsidRPr="00D20AE0">
              <w:rPr>
                <w:rFonts w:ascii="Sylfaen" w:hAnsi="Sylfaen"/>
                <w:sz w:val="21"/>
                <w:szCs w:val="21"/>
              </w:rPr>
              <w:t>АРМЕНИЯ</w:t>
            </w:r>
            <w:r w:rsidRPr="00D20AE0">
              <w:rPr>
                <w:rFonts w:ascii="Sylfaen" w:hAnsi="Sylfaen"/>
                <w:sz w:val="21"/>
                <w:szCs w:val="21"/>
                <w:lang w:val="hy-AM"/>
              </w:rPr>
              <w:t>»</w:t>
            </w:r>
            <w:r w:rsidRPr="00D20AE0">
              <w:rPr>
                <w:rFonts w:ascii="Sylfaen" w:hAnsi="Sylfaen"/>
                <w:sz w:val="21"/>
                <w:szCs w:val="21"/>
              </w:rPr>
              <w:t xml:space="preserve"> </w:t>
            </w:r>
          </w:p>
          <w:p w:rsidR="007D1701" w:rsidRPr="00D20AE0" w:rsidRDefault="007D1701" w:rsidP="005B5746">
            <w:pPr>
              <w:jc w:val="center"/>
              <w:rPr>
                <w:rFonts w:ascii="Sylfaen" w:hAnsi="Sylfaen"/>
                <w:sz w:val="21"/>
                <w:szCs w:val="21"/>
              </w:rPr>
            </w:pPr>
            <w:r w:rsidRPr="00D20AE0">
              <w:rPr>
                <w:rFonts w:ascii="Sylfaen" w:hAnsi="Sylfaen"/>
                <w:sz w:val="21"/>
                <w:szCs w:val="21"/>
              </w:rPr>
              <w:t>филиал Эребуни</w:t>
            </w:r>
          </w:p>
          <w:p w:rsidR="007D1701" w:rsidRPr="00D20AE0" w:rsidRDefault="007D1701" w:rsidP="005B5746">
            <w:pPr>
              <w:jc w:val="center"/>
              <w:rPr>
                <w:rFonts w:ascii="Sylfaen" w:hAnsi="Sylfaen"/>
                <w:sz w:val="21"/>
                <w:szCs w:val="21"/>
              </w:rPr>
            </w:pPr>
            <w:r w:rsidRPr="00D20AE0">
              <w:rPr>
                <w:rFonts w:ascii="Sylfaen" w:hAnsi="Sylfaen"/>
                <w:sz w:val="21"/>
                <w:szCs w:val="21"/>
              </w:rPr>
              <w:t xml:space="preserve">р/с: 16041102326200 </w:t>
            </w:r>
          </w:p>
        </w:tc>
      </w:tr>
      <w:tr w:rsidR="007D1701" w:rsidRPr="00D20AE0" w:rsidTr="005B5746">
        <w:tc>
          <w:tcPr>
            <w:tcW w:w="5529" w:type="dxa"/>
          </w:tcPr>
          <w:p w:rsidR="007D1701" w:rsidRPr="00D20AE0" w:rsidRDefault="007D1701" w:rsidP="005B5746">
            <w:pPr>
              <w:jc w:val="both"/>
              <w:rPr>
                <w:rFonts w:ascii="Sylfaen" w:hAnsi="Sylfaen" w:cs="Sylfaen"/>
                <w:sz w:val="21"/>
                <w:szCs w:val="21"/>
                <w:lang w:val="hy-AM"/>
              </w:rPr>
            </w:pPr>
            <w:r w:rsidRPr="00D20AE0">
              <w:rPr>
                <w:rFonts w:ascii="Sylfaen" w:hAnsi="Sylfaen" w:cs="Sylfaen"/>
                <w:sz w:val="21"/>
                <w:szCs w:val="21"/>
                <w:lang w:val="hy-AM"/>
              </w:rPr>
              <w:t>Գլխավոր տնօրեն`</w:t>
            </w:r>
          </w:p>
          <w:p w:rsidR="007D1701" w:rsidRPr="00D20AE0" w:rsidRDefault="007D1701" w:rsidP="005B5746">
            <w:pPr>
              <w:pStyle w:val="aff4"/>
              <w:ind w:right="-73"/>
              <w:rPr>
                <w:rFonts w:ascii="Sylfaen" w:hAnsi="Sylfaen" w:cs="Sylfaen"/>
                <w:sz w:val="21"/>
                <w:szCs w:val="21"/>
                <w:lang w:val="hy-AM"/>
              </w:rPr>
            </w:pPr>
            <w:r w:rsidRPr="00D20AE0">
              <w:rPr>
                <w:rFonts w:ascii="Sylfaen" w:hAnsi="Sylfaen" w:cs="Sylfaen"/>
                <w:sz w:val="21"/>
                <w:szCs w:val="21"/>
                <w:lang w:val="hy-AM"/>
              </w:rPr>
              <w:lastRenderedPageBreak/>
              <w:t xml:space="preserve">Ա.Վ.Մելնիկով </w:t>
            </w:r>
            <w:r w:rsidRPr="00D20AE0">
              <w:rPr>
                <w:rFonts w:ascii="Sylfaen" w:hAnsi="Sylfaen"/>
                <w:sz w:val="21"/>
                <w:szCs w:val="21"/>
                <w:lang w:val="hy-AM"/>
              </w:rPr>
              <w:t>________________________</w:t>
            </w:r>
          </w:p>
          <w:p w:rsidR="007D1701" w:rsidRPr="00D20AE0" w:rsidRDefault="007D1701" w:rsidP="005B5746">
            <w:pPr>
              <w:jc w:val="center"/>
              <w:rPr>
                <w:rFonts w:ascii="Sylfaen" w:hAnsi="Sylfaen" w:cs="Sylfaen"/>
                <w:sz w:val="22"/>
                <w:szCs w:val="22"/>
                <w:lang w:val="hy-AM"/>
              </w:rPr>
            </w:pPr>
            <w:r w:rsidRPr="00D20AE0">
              <w:rPr>
                <w:rFonts w:ascii="Sylfaen" w:eastAsiaTheme="minorHAnsi" w:hAnsi="Sylfaen"/>
                <w:color w:val="000000" w:themeColor="text1"/>
                <w:sz w:val="22"/>
                <w:szCs w:val="22"/>
                <w:vertAlign w:val="superscript"/>
                <w:lang w:val="hy-AM"/>
              </w:rPr>
              <w:t>ԿՏ ստորագրություն</w:t>
            </w:r>
          </w:p>
        </w:tc>
        <w:tc>
          <w:tcPr>
            <w:tcW w:w="5528" w:type="dxa"/>
          </w:tcPr>
          <w:p w:rsidR="007D1701" w:rsidRPr="00D20AE0" w:rsidRDefault="007D1701" w:rsidP="005B5746">
            <w:pPr>
              <w:jc w:val="right"/>
              <w:rPr>
                <w:rFonts w:ascii="Sylfaen" w:hAnsi="Sylfaen"/>
                <w:sz w:val="21"/>
                <w:szCs w:val="21"/>
                <w:lang w:val="hy-AM"/>
              </w:rPr>
            </w:pPr>
            <w:r w:rsidRPr="00D20AE0">
              <w:rPr>
                <w:rFonts w:ascii="Sylfaen" w:hAnsi="Sylfaen"/>
                <w:sz w:val="21"/>
                <w:szCs w:val="21"/>
              </w:rPr>
              <w:lastRenderedPageBreak/>
              <w:t xml:space="preserve">             </w:t>
            </w:r>
            <w:r w:rsidRPr="00D20AE0">
              <w:rPr>
                <w:rFonts w:ascii="Sylfaen" w:hAnsi="Sylfaen"/>
                <w:sz w:val="21"/>
                <w:szCs w:val="21"/>
                <w:lang w:val="hy-AM"/>
              </w:rPr>
              <w:t>Генеральный  директор:</w:t>
            </w:r>
          </w:p>
          <w:p w:rsidR="007D1701" w:rsidRPr="00D20AE0" w:rsidRDefault="007D1701" w:rsidP="005B5746">
            <w:pPr>
              <w:ind w:left="-142"/>
              <w:jc w:val="right"/>
              <w:rPr>
                <w:rFonts w:ascii="Sylfaen" w:hAnsi="Sylfaen"/>
                <w:sz w:val="21"/>
                <w:szCs w:val="21"/>
              </w:rPr>
            </w:pPr>
            <w:r w:rsidRPr="00D20AE0">
              <w:rPr>
                <w:rFonts w:ascii="Sylfaen" w:hAnsi="Sylfaen"/>
                <w:sz w:val="21"/>
                <w:szCs w:val="21"/>
                <w:lang w:val="hy-AM"/>
              </w:rPr>
              <w:lastRenderedPageBreak/>
              <w:t>________________________А.В. Мельников</w:t>
            </w:r>
          </w:p>
          <w:p w:rsidR="007D1701" w:rsidRPr="00D20AE0" w:rsidRDefault="007D1701" w:rsidP="005B5746">
            <w:pPr>
              <w:ind w:left="-142"/>
              <w:jc w:val="center"/>
              <w:rPr>
                <w:rFonts w:ascii="Sylfaen" w:hAnsi="Sylfaen"/>
                <w:sz w:val="21"/>
                <w:szCs w:val="21"/>
              </w:rPr>
            </w:pPr>
            <w:r w:rsidRPr="00D20AE0">
              <w:rPr>
                <w:rFonts w:ascii="Sylfaen" w:eastAsiaTheme="minorHAnsi" w:hAnsi="Sylfaen"/>
                <w:color w:val="000000" w:themeColor="text1"/>
                <w:sz w:val="22"/>
                <w:szCs w:val="22"/>
                <w:vertAlign w:val="superscript"/>
              </w:rPr>
              <w:t>МП подпись</w:t>
            </w:r>
          </w:p>
        </w:tc>
      </w:tr>
      <w:tr w:rsidR="007D1701" w:rsidRPr="00D20AE0" w:rsidTr="005B5746">
        <w:trPr>
          <w:trHeight w:val="1726"/>
        </w:trPr>
        <w:tc>
          <w:tcPr>
            <w:tcW w:w="5529" w:type="dxa"/>
          </w:tcPr>
          <w:p w:rsidR="007D1701" w:rsidRPr="00D20AE0" w:rsidRDefault="007D1701" w:rsidP="005B5746">
            <w:pPr>
              <w:shd w:val="clear" w:color="auto" w:fill="FFFFFF" w:themeFill="background1"/>
              <w:jc w:val="center"/>
              <w:rPr>
                <w:rFonts w:ascii="Sylfaen" w:hAnsi="Sylfaen" w:cs="Sylfaen"/>
                <w:b/>
                <w:sz w:val="21"/>
                <w:szCs w:val="21"/>
                <w:lang w:val="hy-AM"/>
              </w:rPr>
            </w:pPr>
          </w:p>
          <w:p w:rsidR="007D1701" w:rsidRPr="00D20AE0" w:rsidRDefault="007D1701" w:rsidP="005B5746">
            <w:pPr>
              <w:shd w:val="clear" w:color="auto" w:fill="FFFFFF" w:themeFill="background1"/>
              <w:jc w:val="center"/>
              <w:rPr>
                <w:rFonts w:ascii="Sylfaen" w:hAnsi="Sylfaen" w:cs="Sylfaen"/>
                <w:b/>
                <w:sz w:val="21"/>
                <w:szCs w:val="21"/>
                <w:lang w:val="hy-AM"/>
              </w:rPr>
            </w:pPr>
            <w:r w:rsidRPr="00D20AE0">
              <w:rPr>
                <w:rFonts w:ascii="Sylfaen" w:hAnsi="Sylfaen" w:cs="Sylfaen"/>
                <w:b/>
                <w:sz w:val="21"/>
                <w:szCs w:val="21"/>
                <w:lang w:val="hy-AM"/>
              </w:rPr>
              <w:t>«Մատակարար»</w:t>
            </w:r>
          </w:p>
          <w:p w:rsidR="007D1701" w:rsidRPr="00D20AE0" w:rsidRDefault="0041516F" w:rsidP="005B5746">
            <w:pPr>
              <w:shd w:val="clear" w:color="auto" w:fill="FFFFFF" w:themeFill="background1"/>
              <w:jc w:val="center"/>
              <w:rPr>
                <w:rFonts w:ascii="Sylfaen" w:hAnsi="Sylfaen"/>
                <w:sz w:val="21"/>
                <w:szCs w:val="21"/>
                <w:lang w:val="hy-AM"/>
              </w:rPr>
            </w:pPr>
            <w:sdt>
              <w:sdtPr>
                <w:rPr>
                  <w:rFonts w:ascii="Sylfaen" w:eastAsia="Calibri" w:hAnsi="Sylfaen"/>
                  <w:sz w:val="21"/>
                  <w:szCs w:val="21"/>
                </w:rPr>
                <w:id w:val="372431308"/>
                <w:placeholder>
                  <w:docPart w:val="F7779AAFBED248E394CF71A4C51AA0A1"/>
                </w:placeholder>
              </w:sdtPr>
              <w:sdtEndPr/>
              <w:sdtContent>
                <w:r w:rsidR="007D1701" w:rsidRPr="00D20AE0">
                  <w:rPr>
                    <w:rFonts w:ascii="Sylfaen" w:eastAsia="Calibri" w:hAnsi="Sylfaen"/>
                    <w:sz w:val="21"/>
                    <w:szCs w:val="21"/>
                    <w:lang w:val="hy-AM"/>
                  </w:rPr>
                  <w:t>«</w:t>
                </w:r>
                <w:r w:rsidR="007D1701" w:rsidRPr="00D20AE0">
                  <w:rPr>
                    <w:rFonts w:ascii="Sylfaen" w:hAnsi="Sylfaen" w:cs="Sylfaen"/>
                    <w:sz w:val="21"/>
                    <w:szCs w:val="21"/>
                    <w:lang w:val="hy-AM"/>
                  </w:rPr>
                  <w:t>__________</w:t>
                </w:r>
                <w:r w:rsidR="007D1701" w:rsidRPr="00D20AE0">
                  <w:rPr>
                    <w:rFonts w:ascii="Sylfaen" w:eastAsia="Calibri" w:hAnsi="Sylfaen"/>
                    <w:sz w:val="21"/>
                    <w:szCs w:val="21"/>
                    <w:lang w:val="hy-AM"/>
                  </w:rPr>
                  <w:t>»</w:t>
                </w:r>
                <w:r w:rsidR="007D1701" w:rsidRPr="00D20AE0">
                  <w:rPr>
                    <w:rFonts w:ascii="Sylfaen" w:hAnsi="Sylfaen" w:cs="Sylfaen"/>
                    <w:sz w:val="21"/>
                    <w:szCs w:val="21"/>
                    <w:lang w:val="hy-AM"/>
                  </w:rPr>
                  <w:t>_____</w:t>
                </w:r>
              </w:sdtContent>
            </w:sdt>
          </w:p>
          <w:p w:rsidR="007D1701" w:rsidRPr="00D20AE0" w:rsidRDefault="007D1701" w:rsidP="005B5746">
            <w:pPr>
              <w:shd w:val="clear" w:color="auto" w:fill="FFFFFF" w:themeFill="background1"/>
              <w:jc w:val="center"/>
              <w:outlineLvl w:val="0"/>
              <w:rPr>
                <w:rFonts w:ascii="Sylfaen" w:hAnsi="Sylfaen"/>
                <w:sz w:val="21"/>
                <w:szCs w:val="21"/>
                <w:lang w:val="hy-AM"/>
              </w:rPr>
            </w:pPr>
            <w:r w:rsidRPr="00D20AE0">
              <w:rPr>
                <w:rFonts w:ascii="Sylfaen" w:hAnsi="Sylfaen" w:cs="Sylfaen"/>
                <w:sz w:val="21"/>
                <w:szCs w:val="21"/>
                <w:lang w:val="hy-AM"/>
              </w:rPr>
              <w:t>Իրավաբանական Հասցե՝</w:t>
            </w:r>
            <w:r w:rsidRPr="00D20AE0">
              <w:rPr>
                <w:rFonts w:ascii="Sylfaen" w:hAnsi="Sylfaen"/>
                <w:sz w:val="21"/>
                <w:szCs w:val="21"/>
                <w:lang w:val="hy-AM"/>
              </w:rPr>
              <w:t xml:space="preserve"> </w:t>
            </w:r>
            <w:r w:rsidRPr="00D20AE0">
              <w:rPr>
                <w:rFonts w:ascii="Sylfaen" w:hAnsi="Sylfaen"/>
                <w:i/>
                <w:color w:val="1F4E79" w:themeColor="accent1" w:themeShade="80"/>
                <w:sz w:val="21"/>
                <w:szCs w:val="21"/>
                <w:lang w:val="hy-AM"/>
              </w:rPr>
              <w:t>ՀՀ,Երևան</w:t>
            </w:r>
            <w:r w:rsidRPr="00D20AE0">
              <w:rPr>
                <w:rFonts w:ascii="Sylfaen" w:hAnsi="Sylfaen"/>
                <w:sz w:val="21"/>
                <w:szCs w:val="21"/>
                <w:lang w:val="hy-AM"/>
              </w:rPr>
              <w:t xml:space="preserve">, </w:t>
            </w:r>
            <w:r w:rsidRPr="00D20AE0">
              <w:rPr>
                <w:rFonts w:ascii="Sylfaen" w:hAnsi="Sylfaen" w:cs="Sylfaen"/>
                <w:sz w:val="21"/>
                <w:szCs w:val="21"/>
                <w:lang w:val="hy-AM"/>
              </w:rPr>
              <w:t>__________</w:t>
            </w:r>
          </w:p>
          <w:p w:rsidR="007D1701" w:rsidRPr="00D20AE0" w:rsidRDefault="007D1701" w:rsidP="005B5746">
            <w:pPr>
              <w:shd w:val="clear" w:color="auto" w:fill="FFFFFF" w:themeFill="background1"/>
              <w:jc w:val="center"/>
              <w:rPr>
                <w:rFonts w:ascii="Sylfaen" w:hAnsi="Sylfaen"/>
                <w:sz w:val="21"/>
                <w:szCs w:val="21"/>
                <w:lang w:val="hy-AM"/>
              </w:rPr>
            </w:pPr>
            <w:r w:rsidRPr="00D20AE0">
              <w:rPr>
                <w:rFonts w:ascii="Sylfaen" w:hAnsi="Sylfaen" w:cs="Sylfaen"/>
                <w:sz w:val="21"/>
                <w:szCs w:val="21"/>
                <w:lang w:val="hy-AM"/>
              </w:rPr>
              <w:t>ՀՎՀՀ՝</w:t>
            </w:r>
            <w:r w:rsidRPr="00D20AE0">
              <w:rPr>
                <w:rFonts w:ascii="Sylfaen" w:hAnsi="Sylfaen"/>
                <w:sz w:val="21"/>
                <w:szCs w:val="21"/>
                <w:lang w:val="hy-AM"/>
              </w:rPr>
              <w:t xml:space="preserve"> </w:t>
            </w:r>
            <w:r w:rsidRPr="00D20AE0">
              <w:rPr>
                <w:rFonts w:ascii="Sylfaen" w:hAnsi="Sylfaen" w:cs="Sylfaen"/>
                <w:sz w:val="21"/>
                <w:szCs w:val="21"/>
                <w:lang w:val="hy-AM"/>
              </w:rPr>
              <w:t>__________</w:t>
            </w:r>
          </w:p>
          <w:p w:rsidR="007D1701" w:rsidRPr="00D20AE0" w:rsidRDefault="007D1701" w:rsidP="005B5746">
            <w:pPr>
              <w:shd w:val="clear" w:color="auto" w:fill="FFFFFF" w:themeFill="background1"/>
              <w:jc w:val="center"/>
              <w:rPr>
                <w:rFonts w:ascii="Sylfaen" w:hAnsi="Sylfaen" w:cs="Sylfaen"/>
                <w:sz w:val="21"/>
                <w:szCs w:val="21"/>
                <w:lang w:val="hy-AM"/>
              </w:rPr>
            </w:pPr>
            <w:r w:rsidRPr="00D20AE0">
              <w:rPr>
                <w:rFonts w:ascii="Sylfaen" w:hAnsi="Sylfaen" w:cs="Sylfaen"/>
                <w:sz w:val="21"/>
                <w:szCs w:val="21"/>
                <w:lang w:val="hy-AM"/>
              </w:rPr>
              <w:t>Բանկ՝ «_______» _____</w:t>
            </w:r>
          </w:p>
          <w:p w:rsidR="007D1701" w:rsidRPr="00D20AE0" w:rsidRDefault="007D1701" w:rsidP="005B5746">
            <w:pPr>
              <w:shd w:val="clear" w:color="auto" w:fill="FFFFFF" w:themeFill="background1"/>
              <w:jc w:val="center"/>
              <w:rPr>
                <w:rFonts w:ascii="Sylfaen" w:hAnsi="Sylfaen"/>
                <w:sz w:val="21"/>
                <w:szCs w:val="21"/>
                <w:lang w:val="hy-AM"/>
              </w:rPr>
            </w:pPr>
            <w:r w:rsidRPr="00D20AE0">
              <w:rPr>
                <w:rFonts w:ascii="Sylfaen" w:hAnsi="Sylfaen"/>
                <w:sz w:val="21"/>
                <w:szCs w:val="21"/>
                <w:lang w:val="hy-AM"/>
              </w:rPr>
              <w:t xml:space="preserve">հ/հ </w:t>
            </w:r>
            <w:r w:rsidRPr="00D20AE0">
              <w:rPr>
                <w:rFonts w:ascii="Sylfaen" w:hAnsi="Sylfaen" w:cs="Sylfaen"/>
                <w:sz w:val="21"/>
                <w:szCs w:val="21"/>
                <w:lang w:val="hy-AM"/>
              </w:rPr>
              <w:t>__________</w:t>
            </w:r>
          </w:p>
          <w:p w:rsidR="007D1701" w:rsidRPr="00D20AE0" w:rsidRDefault="007D1701" w:rsidP="005B5746">
            <w:pPr>
              <w:shd w:val="clear" w:color="auto" w:fill="FFFFFF" w:themeFill="background1"/>
              <w:jc w:val="center"/>
              <w:rPr>
                <w:rFonts w:ascii="Sylfaen" w:hAnsi="Sylfaen"/>
                <w:sz w:val="21"/>
                <w:szCs w:val="21"/>
                <w:lang w:val="hy-AM"/>
              </w:rPr>
            </w:pPr>
            <w:r w:rsidRPr="00D20AE0">
              <w:rPr>
                <w:rFonts w:ascii="Sylfaen" w:hAnsi="Sylfaen"/>
                <w:sz w:val="21"/>
                <w:szCs w:val="21"/>
                <w:lang w:val="hy-AM"/>
              </w:rPr>
              <w:t>Հեռ</w:t>
            </w:r>
            <w:r w:rsidRPr="00D20AE0">
              <w:rPr>
                <w:sz w:val="21"/>
                <w:szCs w:val="21"/>
                <w:lang w:val="hy-AM"/>
              </w:rPr>
              <w:t>․</w:t>
            </w:r>
            <w:r w:rsidRPr="00D20AE0">
              <w:rPr>
                <w:rFonts w:ascii="Sylfaen" w:hAnsi="Sylfaen" w:cs="Sylfaen"/>
                <w:sz w:val="21"/>
                <w:szCs w:val="21"/>
                <w:lang w:val="hy-AM"/>
              </w:rPr>
              <w:t>__________</w:t>
            </w:r>
          </w:p>
          <w:p w:rsidR="007D1701" w:rsidRPr="00D20AE0" w:rsidRDefault="007D1701" w:rsidP="005B5746">
            <w:pPr>
              <w:shd w:val="clear" w:color="auto" w:fill="FFFFFF" w:themeFill="background1"/>
              <w:jc w:val="center"/>
              <w:rPr>
                <w:rFonts w:ascii="Sylfaen" w:hAnsi="Sylfaen"/>
                <w:sz w:val="21"/>
                <w:szCs w:val="21"/>
                <w:lang w:val="hy-AM"/>
              </w:rPr>
            </w:pPr>
          </w:p>
          <w:p w:rsidR="007D1701" w:rsidRPr="00D20AE0" w:rsidRDefault="007D1701" w:rsidP="005B5746">
            <w:pPr>
              <w:shd w:val="clear" w:color="auto" w:fill="FFFFFF" w:themeFill="background1"/>
              <w:jc w:val="center"/>
              <w:rPr>
                <w:rFonts w:ascii="Sylfaen" w:hAnsi="Sylfaen"/>
                <w:sz w:val="21"/>
                <w:szCs w:val="21"/>
                <w:lang w:val="hy-AM"/>
              </w:rPr>
            </w:pPr>
          </w:p>
          <w:p w:rsidR="007D1701" w:rsidRPr="00D20AE0" w:rsidRDefault="007D1701" w:rsidP="005B5746">
            <w:pPr>
              <w:shd w:val="clear" w:color="auto" w:fill="FFFFFF" w:themeFill="background1"/>
              <w:jc w:val="center"/>
              <w:rPr>
                <w:rFonts w:ascii="Sylfaen" w:hAnsi="Sylfaen"/>
                <w:sz w:val="21"/>
                <w:szCs w:val="21"/>
                <w:lang w:val="hy-AM"/>
              </w:rPr>
            </w:pPr>
          </w:p>
        </w:tc>
        <w:tc>
          <w:tcPr>
            <w:tcW w:w="5528" w:type="dxa"/>
          </w:tcPr>
          <w:p w:rsidR="007D1701" w:rsidRPr="00D20AE0" w:rsidRDefault="007D1701" w:rsidP="005B5746">
            <w:pPr>
              <w:jc w:val="center"/>
              <w:rPr>
                <w:rFonts w:ascii="Sylfaen" w:hAnsi="Sylfaen"/>
                <w:b/>
                <w:sz w:val="21"/>
                <w:szCs w:val="21"/>
                <w:lang w:val="hy-AM"/>
              </w:rPr>
            </w:pPr>
          </w:p>
          <w:p w:rsidR="007D1701" w:rsidRPr="00D20AE0" w:rsidRDefault="007D1701" w:rsidP="005B5746">
            <w:pPr>
              <w:jc w:val="center"/>
              <w:rPr>
                <w:rFonts w:ascii="Sylfaen" w:hAnsi="Sylfaen"/>
                <w:b/>
                <w:sz w:val="21"/>
                <w:szCs w:val="21"/>
                <w:lang w:val="hy-AM"/>
              </w:rPr>
            </w:pPr>
            <w:r w:rsidRPr="00D20AE0">
              <w:rPr>
                <w:rFonts w:ascii="Sylfaen" w:hAnsi="Sylfaen"/>
                <w:b/>
                <w:sz w:val="21"/>
                <w:szCs w:val="21"/>
                <w:lang w:val="hy-AM"/>
              </w:rPr>
              <w:t>«Поставщик»</w:t>
            </w:r>
          </w:p>
          <w:p w:rsidR="007D1701" w:rsidRPr="00D20AE0" w:rsidRDefault="007D1701" w:rsidP="005B5746">
            <w:pPr>
              <w:shd w:val="clear" w:color="auto" w:fill="FFFFFF" w:themeFill="background1"/>
              <w:jc w:val="center"/>
              <w:outlineLvl w:val="0"/>
              <w:rPr>
                <w:rFonts w:ascii="Sylfaen" w:hAnsi="Sylfaen"/>
                <w:sz w:val="21"/>
                <w:szCs w:val="21"/>
                <w:lang w:val="hy-AM"/>
              </w:rPr>
            </w:pPr>
            <w:r w:rsidRPr="00D20AE0">
              <w:rPr>
                <w:rFonts w:ascii="Sylfaen" w:hAnsi="Sylfaen" w:cs="Sylfaen"/>
                <w:sz w:val="21"/>
                <w:szCs w:val="21"/>
              </w:rPr>
              <w:t>_____</w:t>
            </w:r>
            <w:r w:rsidRPr="00D20AE0">
              <w:rPr>
                <w:rFonts w:ascii="Sylfaen" w:hAnsi="Sylfaen"/>
                <w:sz w:val="21"/>
                <w:szCs w:val="21"/>
                <w:lang w:val="hy-AM"/>
              </w:rPr>
              <w:t xml:space="preserve"> «</w:t>
            </w:r>
            <w:r w:rsidRPr="00D20AE0">
              <w:rPr>
                <w:rFonts w:ascii="Sylfaen" w:hAnsi="Sylfaen" w:cs="Sylfaen"/>
                <w:sz w:val="21"/>
                <w:szCs w:val="21"/>
              </w:rPr>
              <w:t>__________</w:t>
            </w:r>
            <w:r w:rsidRPr="00D20AE0">
              <w:rPr>
                <w:rFonts w:ascii="Sylfaen" w:hAnsi="Sylfaen"/>
                <w:sz w:val="21"/>
                <w:szCs w:val="21"/>
                <w:lang w:val="hy-AM"/>
              </w:rPr>
              <w:t>»</w:t>
            </w:r>
          </w:p>
          <w:p w:rsidR="007D1701" w:rsidRPr="00D20AE0" w:rsidRDefault="007D1701" w:rsidP="005B5746">
            <w:pPr>
              <w:shd w:val="clear" w:color="auto" w:fill="FFFFFF" w:themeFill="background1"/>
              <w:jc w:val="center"/>
              <w:outlineLvl w:val="0"/>
              <w:rPr>
                <w:rFonts w:ascii="Sylfaen" w:hAnsi="Sylfaen"/>
                <w:sz w:val="21"/>
                <w:szCs w:val="21"/>
              </w:rPr>
            </w:pPr>
            <w:r w:rsidRPr="00D20AE0">
              <w:rPr>
                <w:rFonts w:ascii="Sylfaen" w:hAnsi="Sylfaen"/>
                <w:sz w:val="21"/>
                <w:szCs w:val="21"/>
              </w:rPr>
              <w:t xml:space="preserve">Юридический </w:t>
            </w:r>
            <w:r w:rsidRPr="00D20AE0">
              <w:rPr>
                <w:rFonts w:ascii="Sylfaen" w:hAnsi="Sylfaen"/>
                <w:sz w:val="21"/>
                <w:szCs w:val="21"/>
                <w:lang w:val="hy-AM"/>
              </w:rPr>
              <w:t xml:space="preserve">адрес: </w:t>
            </w:r>
            <w:r w:rsidRPr="00D20AE0">
              <w:rPr>
                <w:rFonts w:ascii="Sylfaen" w:hAnsi="Sylfaen"/>
                <w:i/>
                <w:color w:val="1F4E79" w:themeColor="accent1" w:themeShade="80"/>
                <w:sz w:val="21"/>
                <w:szCs w:val="21"/>
                <w:lang w:val="hy-AM"/>
              </w:rPr>
              <w:t>РА, Ереван</w:t>
            </w:r>
            <w:r w:rsidRPr="00D20AE0">
              <w:rPr>
                <w:rFonts w:ascii="Sylfaen" w:hAnsi="Sylfaen"/>
                <w:sz w:val="21"/>
                <w:szCs w:val="21"/>
                <w:lang w:val="hy-AM"/>
              </w:rPr>
              <w:t xml:space="preserve">, </w:t>
            </w:r>
            <w:r w:rsidRPr="00D20AE0">
              <w:rPr>
                <w:rFonts w:ascii="Sylfaen" w:hAnsi="Sylfaen" w:cs="Sylfaen"/>
                <w:sz w:val="21"/>
                <w:szCs w:val="21"/>
              </w:rPr>
              <w:t>__________</w:t>
            </w:r>
          </w:p>
          <w:p w:rsidR="007D1701" w:rsidRPr="00D20AE0" w:rsidRDefault="007D1701" w:rsidP="005B5746">
            <w:pPr>
              <w:shd w:val="clear" w:color="auto" w:fill="FFFFFF" w:themeFill="background1"/>
              <w:jc w:val="center"/>
              <w:rPr>
                <w:rFonts w:ascii="Sylfaen" w:hAnsi="Sylfaen" w:cs="Sylfaen"/>
                <w:sz w:val="21"/>
                <w:szCs w:val="21"/>
              </w:rPr>
            </w:pPr>
            <w:r w:rsidRPr="00D20AE0">
              <w:rPr>
                <w:rFonts w:ascii="Sylfaen" w:hAnsi="Sylfaen"/>
                <w:sz w:val="21"/>
                <w:szCs w:val="21"/>
                <w:lang w:val="hy-AM"/>
              </w:rPr>
              <w:t xml:space="preserve">ИНН: </w:t>
            </w:r>
            <w:r w:rsidRPr="00D20AE0">
              <w:rPr>
                <w:rFonts w:ascii="Sylfaen" w:hAnsi="Sylfaen" w:cs="Sylfaen"/>
                <w:sz w:val="21"/>
                <w:szCs w:val="21"/>
              </w:rPr>
              <w:t>__________</w:t>
            </w:r>
          </w:p>
          <w:p w:rsidR="007D1701" w:rsidRPr="00D20AE0" w:rsidRDefault="007D1701" w:rsidP="005B5746">
            <w:pPr>
              <w:shd w:val="clear" w:color="auto" w:fill="FFFFFF" w:themeFill="background1"/>
              <w:jc w:val="center"/>
              <w:rPr>
                <w:rFonts w:ascii="Sylfaen" w:hAnsi="Sylfaen"/>
                <w:sz w:val="21"/>
                <w:szCs w:val="21"/>
                <w:lang w:val="hy-AM"/>
              </w:rPr>
            </w:pPr>
            <w:r w:rsidRPr="00D20AE0">
              <w:rPr>
                <w:rFonts w:ascii="Sylfaen" w:hAnsi="Sylfaen"/>
                <w:sz w:val="21"/>
                <w:szCs w:val="21"/>
                <w:lang w:val="hy-AM"/>
              </w:rPr>
              <w:t xml:space="preserve">Банк: </w:t>
            </w:r>
            <w:r w:rsidRPr="00D20AE0">
              <w:rPr>
                <w:rFonts w:ascii="Sylfaen" w:hAnsi="Sylfaen" w:cs="Sylfaen"/>
                <w:sz w:val="21"/>
                <w:szCs w:val="21"/>
              </w:rPr>
              <w:t>_____</w:t>
            </w:r>
            <w:r w:rsidRPr="00D20AE0">
              <w:rPr>
                <w:rFonts w:ascii="Sylfaen" w:hAnsi="Sylfaen"/>
                <w:sz w:val="21"/>
                <w:szCs w:val="21"/>
                <w:lang w:val="hy-AM"/>
              </w:rPr>
              <w:t xml:space="preserve"> «</w:t>
            </w:r>
            <w:r w:rsidRPr="00D20AE0">
              <w:rPr>
                <w:rFonts w:ascii="Sylfaen" w:hAnsi="Sylfaen" w:cs="Sylfaen"/>
                <w:sz w:val="21"/>
                <w:szCs w:val="21"/>
              </w:rPr>
              <w:t>__________</w:t>
            </w:r>
            <w:r w:rsidRPr="00D20AE0">
              <w:rPr>
                <w:rFonts w:ascii="Sylfaen" w:hAnsi="Sylfaen"/>
                <w:sz w:val="21"/>
                <w:szCs w:val="21"/>
                <w:lang w:val="hy-AM"/>
              </w:rPr>
              <w:t>»</w:t>
            </w:r>
          </w:p>
          <w:p w:rsidR="007D1701" w:rsidRPr="00D20AE0" w:rsidRDefault="007D1701" w:rsidP="005B5746">
            <w:pPr>
              <w:shd w:val="clear" w:color="auto" w:fill="FFFFFF" w:themeFill="background1"/>
              <w:jc w:val="center"/>
              <w:rPr>
                <w:rFonts w:ascii="Sylfaen" w:hAnsi="Sylfaen"/>
                <w:sz w:val="21"/>
                <w:szCs w:val="21"/>
                <w:lang w:val="hy-AM"/>
              </w:rPr>
            </w:pPr>
            <w:r w:rsidRPr="00D20AE0">
              <w:rPr>
                <w:rFonts w:ascii="Sylfaen" w:hAnsi="Sylfaen"/>
                <w:sz w:val="21"/>
                <w:szCs w:val="21"/>
                <w:lang w:val="hy-AM"/>
              </w:rPr>
              <w:t xml:space="preserve">р/с: </w:t>
            </w:r>
            <w:r w:rsidRPr="00D20AE0">
              <w:rPr>
                <w:rFonts w:ascii="Sylfaen" w:hAnsi="Sylfaen" w:cs="Sylfaen"/>
                <w:sz w:val="21"/>
                <w:szCs w:val="21"/>
              </w:rPr>
              <w:t>__________</w:t>
            </w:r>
          </w:p>
          <w:p w:rsidR="007D1701" w:rsidRPr="00D20AE0" w:rsidRDefault="007D1701" w:rsidP="005B5746">
            <w:pPr>
              <w:jc w:val="center"/>
              <w:rPr>
                <w:rFonts w:ascii="Sylfaen" w:hAnsi="Sylfaen"/>
                <w:sz w:val="21"/>
                <w:szCs w:val="21"/>
                <w:lang w:val="hy-AM"/>
              </w:rPr>
            </w:pPr>
            <w:r w:rsidRPr="00D20AE0">
              <w:rPr>
                <w:rFonts w:ascii="Sylfaen" w:hAnsi="Sylfaen"/>
                <w:sz w:val="21"/>
                <w:szCs w:val="21"/>
                <w:lang w:val="hy-AM"/>
              </w:rPr>
              <w:t>Тел</w:t>
            </w:r>
            <w:r w:rsidRPr="00D20AE0">
              <w:rPr>
                <w:rFonts w:ascii="Sylfaen" w:hAnsi="Sylfaen"/>
                <w:sz w:val="21"/>
                <w:szCs w:val="21"/>
              </w:rPr>
              <w:t xml:space="preserve">.: </w:t>
            </w:r>
            <w:r w:rsidRPr="00D20AE0">
              <w:rPr>
                <w:rFonts w:ascii="Sylfaen" w:hAnsi="Sylfaen" w:cs="Sylfaen"/>
                <w:sz w:val="21"/>
                <w:szCs w:val="21"/>
              </w:rPr>
              <w:t>__________</w:t>
            </w:r>
          </w:p>
        </w:tc>
      </w:tr>
      <w:tr w:rsidR="007D1701" w:rsidRPr="00D20AE0" w:rsidTr="005B5746">
        <w:trPr>
          <w:trHeight w:val="1107"/>
        </w:trPr>
        <w:tc>
          <w:tcPr>
            <w:tcW w:w="5529" w:type="dxa"/>
          </w:tcPr>
          <w:p w:rsidR="007D1701" w:rsidRPr="00D20AE0" w:rsidRDefault="007D1701" w:rsidP="005B5746">
            <w:pPr>
              <w:spacing w:line="0" w:lineRule="atLeast"/>
              <w:jc w:val="both"/>
              <w:rPr>
                <w:rFonts w:ascii="Sylfaen" w:hAnsi="Sylfaen" w:cs="Sylfaen"/>
                <w:sz w:val="21"/>
                <w:szCs w:val="21"/>
                <w:lang w:val="hy-AM"/>
              </w:rPr>
            </w:pPr>
            <w:r w:rsidRPr="00D20AE0">
              <w:rPr>
                <w:rFonts w:ascii="Sylfaen" w:hAnsi="Sylfaen" w:cs="Sylfaen"/>
                <w:sz w:val="21"/>
                <w:szCs w:val="21"/>
                <w:lang w:val="hy-AM"/>
              </w:rPr>
              <w:t>Տնօրեն`</w:t>
            </w:r>
          </w:p>
          <w:p w:rsidR="007D1701" w:rsidRPr="00D20AE0" w:rsidRDefault="007D1701" w:rsidP="005B5746">
            <w:pPr>
              <w:pStyle w:val="aff4"/>
              <w:spacing w:line="0" w:lineRule="atLeast"/>
              <w:ind w:right="-73"/>
              <w:rPr>
                <w:rFonts w:ascii="Sylfaen" w:hAnsi="Sylfaen" w:cs="Sylfaen"/>
                <w:sz w:val="21"/>
                <w:szCs w:val="21"/>
                <w:lang w:val="hy-AM"/>
              </w:rPr>
            </w:pPr>
            <w:r w:rsidRPr="00D20AE0">
              <w:rPr>
                <w:rFonts w:ascii="Sylfaen" w:hAnsi="Sylfaen" w:cs="Sylfaen"/>
                <w:i/>
                <w:color w:val="1F4E79" w:themeColor="accent1" w:themeShade="80"/>
                <w:sz w:val="21"/>
                <w:szCs w:val="21"/>
                <w:lang w:val="hy-AM" w:bidi="he-IL"/>
              </w:rPr>
              <w:t>ԱԱՀ</w:t>
            </w:r>
            <w:r w:rsidRPr="00D20AE0">
              <w:rPr>
                <w:rFonts w:ascii="Sylfaen" w:hAnsi="Sylfaen"/>
                <w:sz w:val="21"/>
                <w:szCs w:val="21"/>
                <w:lang w:val="hy-AM"/>
              </w:rPr>
              <w:t>________________________</w:t>
            </w:r>
          </w:p>
          <w:p w:rsidR="007D1701" w:rsidRPr="00D20AE0" w:rsidRDefault="007D1701" w:rsidP="005B5746">
            <w:pPr>
              <w:jc w:val="center"/>
              <w:rPr>
                <w:rFonts w:ascii="Sylfaen" w:hAnsi="Sylfaen" w:cs="Sylfaen"/>
                <w:sz w:val="21"/>
                <w:szCs w:val="21"/>
                <w:lang w:val="hy-AM"/>
              </w:rPr>
            </w:pPr>
            <w:r w:rsidRPr="00D20AE0">
              <w:rPr>
                <w:rFonts w:ascii="Sylfaen" w:eastAsiaTheme="minorHAnsi" w:hAnsi="Sylfaen"/>
                <w:color w:val="000000" w:themeColor="text1"/>
                <w:sz w:val="22"/>
                <w:szCs w:val="22"/>
                <w:vertAlign w:val="superscript"/>
                <w:lang w:val="hy-AM"/>
              </w:rPr>
              <w:t>ԿՏ ստորագրություն</w:t>
            </w:r>
          </w:p>
        </w:tc>
        <w:tc>
          <w:tcPr>
            <w:tcW w:w="5528" w:type="dxa"/>
          </w:tcPr>
          <w:p w:rsidR="007D1701" w:rsidRPr="00D20AE0" w:rsidRDefault="007D1701" w:rsidP="005B5746">
            <w:pPr>
              <w:jc w:val="right"/>
              <w:rPr>
                <w:rFonts w:ascii="Sylfaen" w:hAnsi="Sylfaen"/>
                <w:sz w:val="21"/>
                <w:szCs w:val="21"/>
                <w:lang w:val="hy-AM"/>
              </w:rPr>
            </w:pPr>
            <w:r w:rsidRPr="00D20AE0">
              <w:rPr>
                <w:rFonts w:ascii="Sylfaen" w:hAnsi="Sylfaen"/>
                <w:sz w:val="21"/>
                <w:szCs w:val="21"/>
              </w:rPr>
              <w:t xml:space="preserve">                                                     Д</w:t>
            </w:r>
            <w:r w:rsidRPr="00D20AE0">
              <w:rPr>
                <w:rFonts w:ascii="Sylfaen" w:hAnsi="Sylfaen"/>
                <w:sz w:val="21"/>
                <w:szCs w:val="21"/>
                <w:lang w:val="hy-AM"/>
              </w:rPr>
              <w:t>иректор:</w:t>
            </w:r>
          </w:p>
          <w:p w:rsidR="007D1701" w:rsidRPr="00D20AE0" w:rsidRDefault="007D1701" w:rsidP="005B5746">
            <w:pPr>
              <w:ind w:left="-142"/>
              <w:jc w:val="right"/>
              <w:rPr>
                <w:rFonts w:ascii="Sylfaen" w:hAnsi="Sylfaen" w:cs="Sylfaen"/>
                <w:sz w:val="21"/>
                <w:szCs w:val="21"/>
                <w:lang w:bidi="he-IL"/>
              </w:rPr>
            </w:pPr>
            <w:r w:rsidRPr="00D20AE0">
              <w:rPr>
                <w:rFonts w:ascii="Sylfaen" w:hAnsi="Sylfaen"/>
                <w:sz w:val="21"/>
                <w:szCs w:val="21"/>
                <w:lang w:val="hy-AM"/>
              </w:rPr>
              <w:t>________________________</w:t>
            </w:r>
            <w:r w:rsidRPr="00D20AE0">
              <w:rPr>
                <w:rFonts w:ascii="Sylfaen" w:hAnsi="Sylfaen"/>
                <w:sz w:val="21"/>
                <w:szCs w:val="21"/>
              </w:rPr>
              <w:t xml:space="preserve"> </w:t>
            </w:r>
            <w:r w:rsidRPr="00D20AE0">
              <w:rPr>
                <w:rFonts w:ascii="Sylfaen" w:hAnsi="Sylfaen" w:cs="Sylfaen"/>
                <w:color w:val="1F4E79" w:themeColor="accent1" w:themeShade="80"/>
                <w:sz w:val="21"/>
                <w:szCs w:val="21"/>
                <w:lang w:bidi="he-IL"/>
              </w:rPr>
              <w:t>ФИО</w:t>
            </w:r>
          </w:p>
          <w:p w:rsidR="007D1701" w:rsidRPr="00D20AE0" w:rsidRDefault="007D1701" w:rsidP="005B5746">
            <w:pPr>
              <w:ind w:left="-142"/>
              <w:jc w:val="center"/>
              <w:rPr>
                <w:rFonts w:ascii="Sylfaen" w:hAnsi="Sylfaen"/>
                <w:sz w:val="21"/>
                <w:szCs w:val="21"/>
                <w:lang w:val="hy-AM"/>
              </w:rPr>
            </w:pPr>
            <w:r w:rsidRPr="00D20AE0">
              <w:rPr>
                <w:rFonts w:ascii="Sylfaen" w:eastAsiaTheme="minorHAnsi" w:hAnsi="Sylfaen"/>
                <w:color w:val="000000" w:themeColor="text1"/>
                <w:sz w:val="22"/>
                <w:szCs w:val="22"/>
                <w:vertAlign w:val="superscript"/>
              </w:rPr>
              <w:t>МП подпись</w:t>
            </w:r>
          </w:p>
        </w:tc>
      </w:tr>
    </w:tbl>
    <w:p w:rsidR="007D1701" w:rsidRPr="00D20AE0" w:rsidRDefault="007D1701" w:rsidP="007D1701">
      <w:pPr>
        <w:spacing w:before="240"/>
        <w:rPr>
          <w:rFonts w:ascii="Sylfaen" w:hAnsi="Sylfaen"/>
          <w:sz w:val="20"/>
          <w:szCs w:val="20"/>
        </w:rPr>
      </w:pPr>
    </w:p>
    <w:p w:rsidR="007D1701" w:rsidRPr="00D20AE0" w:rsidRDefault="007D1701" w:rsidP="007D1701"/>
    <w:p w:rsidR="007D1701" w:rsidRPr="00D20AE0" w:rsidRDefault="007D1701" w:rsidP="007D1701">
      <w:pPr>
        <w:widowControl w:val="0"/>
        <w:autoSpaceDE w:val="0"/>
        <w:autoSpaceDN w:val="0"/>
        <w:adjustRightInd w:val="0"/>
        <w:jc w:val="right"/>
        <w:rPr>
          <w:rFonts w:ascii="Sylfaen" w:hAnsi="Sylfaen"/>
          <w:sz w:val="16"/>
          <w:szCs w:val="16"/>
        </w:rPr>
      </w:pPr>
    </w:p>
    <w:p w:rsidR="007D1701" w:rsidRPr="00D20AE0" w:rsidRDefault="007D1701" w:rsidP="007D1701">
      <w:pPr>
        <w:pStyle w:val="3"/>
        <w:spacing w:before="0" w:after="0" w:line="276" w:lineRule="auto"/>
        <w:jc w:val="right"/>
        <w:rPr>
          <w:rFonts w:ascii="Sylfaen" w:hAnsi="Sylfaen"/>
          <w:sz w:val="20"/>
          <w:szCs w:val="20"/>
        </w:rPr>
      </w:pPr>
      <w:r w:rsidRPr="00D20AE0">
        <w:rPr>
          <w:rFonts w:ascii="Sylfaen" w:hAnsi="Sylfaen"/>
          <w:sz w:val="20"/>
          <w:szCs w:val="20"/>
        </w:rPr>
        <w:br w:type="page"/>
      </w:r>
      <w:r w:rsidRPr="00D20AE0">
        <w:rPr>
          <w:rFonts w:ascii="Times New Roman" w:hAnsi="Times New Roman" w:cs="Times New Roman"/>
          <w:b w:val="0"/>
          <w:sz w:val="28"/>
          <w:szCs w:val="28"/>
        </w:rPr>
        <w:lastRenderedPageBreak/>
        <w:t>Приложение № 1/Հավելված № 1</w:t>
      </w:r>
    </w:p>
    <w:p w:rsidR="007D1701" w:rsidRPr="00D20AE0" w:rsidRDefault="007D1701" w:rsidP="007D1701">
      <w:pPr>
        <w:widowControl w:val="0"/>
        <w:autoSpaceDE w:val="0"/>
        <w:autoSpaceDN w:val="0"/>
        <w:adjustRightInd w:val="0"/>
        <w:jc w:val="right"/>
        <w:rPr>
          <w:rFonts w:ascii="Sylfaen" w:hAnsi="Sylfaen"/>
          <w:sz w:val="20"/>
          <w:szCs w:val="20"/>
        </w:rPr>
      </w:pPr>
      <w:r w:rsidRPr="00D20AE0">
        <w:rPr>
          <w:rFonts w:ascii="Sylfaen" w:hAnsi="Sylfaen"/>
          <w:sz w:val="20"/>
          <w:szCs w:val="20"/>
        </w:rPr>
        <w:t xml:space="preserve">                                                            к Договору №_____/ թիվ ____________ Պայմանագրի</w:t>
      </w:r>
    </w:p>
    <w:p w:rsidR="007D1701" w:rsidRPr="00D20AE0" w:rsidRDefault="007D1701" w:rsidP="007D1701">
      <w:pPr>
        <w:widowControl w:val="0"/>
        <w:autoSpaceDE w:val="0"/>
        <w:autoSpaceDN w:val="0"/>
        <w:adjustRightInd w:val="0"/>
        <w:jc w:val="right"/>
        <w:rPr>
          <w:rFonts w:ascii="Sylfaen" w:hAnsi="Sylfaen"/>
          <w:sz w:val="20"/>
          <w:szCs w:val="20"/>
        </w:rPr>
      </w:pPr>
      <w:r w:rsidRPr="00D20AE0">
        <w:rPr>
          <w:rFonts w:ascii="Sylfaen" w:hAnsi="Sylfaen"/>
          <w:sz w:val="20"/>
          <w:szCs w:val="20"/>
        </w:rPr>
        <w:t xml:space="preserve">                  Спецификация № 1 к договору ________________ от «____» __________ 2025г.</w:t>
      </w:r>
    </w:p>
    <w:p w:rsidR="007D1701" w:rsidRPr="00D20AE0" w:rsidRDefault="007D1701" w:rsidP="007D1701">
      <w:pPr>
        <w:widowControl w:val="0"/>
        <w:autoSpaceDE w:val="0"/>
        <w:autoSpaceDN w:val="0"/>
        <w:adjustRightInd w:val="0"/>
        <w:jc w:val="right"/>
        <w:rPr>
          <w:rFonts w:ascii="Sylfaen" w:hAnsi="Sylfaen"/>
          <w:sz w:val="20"/>
          <w:szCs w:val="20"/>
        </w:rPr>
      </w:pPr>
      <w:r w:rsidRPr="00D20AE0">
        <w:rPr>
          <w:rFonts w:ascii="Sylfaen" w:hAnsi="Sylfaen"/>
          <w:sz w:val="20"/>
          <w:szCs w:val="20"/>
        </w:rPr>
        <w:t xml:space="preserve">                   Մասնագիր № 1 «____»  ____________ 2025թ.  թիվ __________Պայմանագրի</w:t>
      </w:r>
    </w:p>
    <w:p w:rsidR="007D1701" w:rsidRPr="00D20AE0" w:rsidRDefault="007D1701" w:rsidP="007D1701">
      <w:pPr>
        <w:widowControl w:val="0"/>
        <w:autoSpaceDE w:val="0"/>
        <w:autoSpaceDN w:val="0"/>
        <w:adjustRightInd w:val="0"/>
        <w:rPr>
          <w:rFonts w:ascii="Sylfaen" w:hAnsi="Sylfaen"/>
          <w:b/>
          <w:color w:val="000000"/>
          <w:sz w:val="20"/>
          <w:szCs w:val="20"/>
        </w:rPr>
      </w:pPr>
    </w:p>
    <w:tbl>
      <w:tblPr>
        <w:tblW w:w="10064" w:type="dxa"/>
        <w:tblInd w:w="-147" w:type="dxa"/>
        <w:tblLayout w:type="fixed"/>
        <w:tblLook w:val="04A0" w:firstRow="1" w:lastRow="0" w:firstColumn="1" w:lastColumn="0" w:noHBand="0" w:noVBand="1"/>
      </w:tblPr>
      <w:tblGrid>
        <w:gridCol w:w="709"/>
        <w:gridCol w:w="2409"/>
        <w:gridCol w:w="1418"/>
        <w:gridCol w:w="850"/>
        <w:gridCol w:w="993"/>
        <w:gridCol w:w="708"/>
        <w:gridCol w:w="1560"/>
        <w:gridCol w:w="1417"/>
      </w:tblGrid>
      <w:tr w:rsidR="00C42448" w:rsidRPr="00D20AE0" w:rsidTr="00C42448">
        <w:trPr>
          <w:trHeight w:val="343"/>
        </w:trPr>
        <w:tc>
          <w:tcPr>
            <w:tcW w:w="709" w:type="dxa"/>
            <w:tcBorders>
              <w:top w:val="single" w:sz="4" w:space="0" w:color="auto"/>
              <w:left w:val="single" w:sz="4" w:space="0" w:color="auto"/>
              <w:bottom w:val="single" w:sz="4" w:space="0" w:color="auto"/>
              <w:right w:val="single" w:sz="4" w:space="0" w:color="auto"/>
            </w:tcBorders>
          </w:tcPr>
          <w:p w:rsidR="00C42448" w:rsidRPr="00D20AE0" w:rsidRDefault="00C42448" w:rsidP="005B5746">
            <w:pPr>
              <w:jc w:val="center"/>
              <w:rPr>
                <w:b/>
                <w:sz w:val="18"/>
                <w:szCs w:val="22"/>
              </w:rPr>
            </w:pPr>
            <w:r w:rsidRPr="00D20AE0">
              <w:rPr>
                <w:b/>
                <w:sz w:val="18"/>
                <w:szCs w:val="22"/>
              </w:rPr>
              <w:t xml:space="preserve">      №</w:t>
            </w:r>
          </w:p>
          <w:p w:rsidR="00C42448" w:rsidRPr="00D20AE0" w:rsidRDefault="00C42448" w:rsidP="005B5746">
            <w:pPr>
              <w:jc w:val="center"/>
              <w:rPr>
                <w:sz w:val="18"/>
                <w:szCs w:val="22"/>
              </w:rPr>
            </w:pPr>
            <w:r w:rsidRPr="00D20AE0">
              <w:rPr>
                <w:b/>
                <w:sz w:val="18"/>
                <w:szCs w:val="22"/>
              </w:rPr>
              <w:t>п/п</w:t>
            </w:r>
          </w:p>
        </w:tc>
        <w:tc>
          <w:tcPr>
            <w:tcW w:w="2409" w:type="dxa"/>
            <w:tcBorders>
              <w:top w:val="single" w:sz="4" w:space="0" w:color="auto"/>
              <w:left w:val="single" w:sz="4" w:space="0" w:color="auto"/>
              <w:bottom w:val="single" w:sz="4" w:space="0" w:color="auto"/>
              <w:right w:val="single" w:sz="4" w:space="0" w:color="auto"/>
            </w:tcBorders>
          </w:tcPr>
          <w:p w:rsidR="00C42448" w:rsidRPr="00D20AE0" w:rsidRDefault="00C42448" w:rsidP="005B5746">
            <w:pPr>
              <w:jc w:val="center"/>
              <w:rPr>
                <w:b/>
                <w:bCs/>
                <w:sz w:val="18"/>
                <w:szCs w:val="22"/>
                <w:lang w:val="hy-AM"/>
              </w:rPr>
            </w:pPr>
            <w:r w:rsidRPr="00D20AE0">
              <w:rPr>
                <w:b/>
                <w:bCs/>
                <w:sz w:val="18"/>
                <w:szCs w:val="22"/>
                <w:lang w:val="hy-AM"/>
              </w:rPr>
              <w:t>Наименование товара/</w:t>
            </w:r>
          </w:p>
          <w:p w:rsidR="00C42448" w:rsidRPr="00D20AE0" w:rsidRDefault="00C42448" w:rsidP="005B5746">
            <w:pPr>
              <w:jc w:val="center"/>
              <w:rPr>
                <w:sz w:val="18"/>
                <w:szCs w:val="22"/>
              </w:rPr>
            </w:pPr>
            <w:r w:rsidRPr="00D20AE0">
              <w:rPr>
                <w:b/>
                <w:bCs/>
                <w:sz w:val="18"/>
                <w:szCs w:val="22"/>
                <w:lang w:val="hy-AM"/>
              </w:rPr>
              <w:t>Ապրանքի անվանումը</w:t>
            </w:r>
          </w:p>
        </w:tc>
        <w:tc>
          <w:tcPr>
            <w:tcW w:w="1418" w:type="dxa"/>
            <w:tcBorders>
              <w:top w:val="single" w:sz="4" w:space="0" w:color="auto"/>
              <w:left w:val="single" w:sz="4" w:space="0" w:color="auto"/>
              <w:bottom w:val="single" w:sz="4" w:space="0" w:color="auto"/>
              <w:right w:val="single" w:sz="4" w:space="0" w:color="auto"/>
            </w:tcBorders>
          </w:tcPr>
          <w:p w:rsidR="00C42448" w:rsidRPr="00D20AE0" w:rsidRDefault="00C42448" w:rsidP="005B5746">
            <w:pPr>
              <w:rPr>
                <w:rFonts w:eastAsia="Calibri"/>
                <w:b/>
                <w:bCs/>
                <w:sz w:val="18"/>
                <w:szCs w:val="22"/>
                <w:lang w:val="hy-AM"/>
              </w:rPr>
            </w:pPr>
          </w:p>
          <w:p w:rsidR="00C42448" w:rsidRPr="00D20AE0" w:rsidRDefault="00C42448" w:rsidP="005B5746">
            <w:pPr>
              <w:jc w:val="center"/>
              <w:rPr>
                <w:b/>
                <w:bCs/>
                <w:sz w:val="18"/>
                <w:szCs w:val="22"/>
                <w:lang w:val="hy-AM"/>
              </w:rPr>
            </w:pPr>
            <w:r w:rsidRPr="00D20AE0">
              <w:rPr>
                <w:b/>
                <w:bCs/>
                <w:sz w:val="18"/>
                <w:szCs w:val="22"/>
              </w:rPr>
              <w:t>Марка</w:t>
            </w:r>
            <w:r w:rsidRPr="00D20AE0">
              <w:rPr>
                <w:b/>
                <w:bCs/>
                <w:sz w:val="18"/>
                <w:szCs w:val="22"/>
                <w:lang w:val="hy-AM"/>
              </w:rPr>
              <w:t>/</w:t>
            </w:r>
          </w:p>
          <w:p w:rsidR="00C42448" w:rsidRPr="00D20AE0" w:rsidRDefault="00C42448" w:rsidP="005B5746">
            <w:pPr>
              <w:jc w:val="center"/>
              <w:rPr>
                <w:rFonts w:eastAsia="Calibri"/>
                <w:b/>
                <w:bCs/>
                <w:sz w:val="18"/>
                <w:szCs w:val="22"/>
                <w:lang w:val="hy-AM"/>
              </w:rPr>
            </w:pPr>
            <w:r w:rsidRPr="00D20AE0">
              <w:rPr>
                <w:b/>
                <w:bCs/>
                <w:sz w:val="18"/>
                <w:szCs w:val="22"/>
                <w:lang w:val="hy-AM"/>
              </w:rPr>
              <w:t>մակնիշ</w:t>
            </w:r>
          </w:p>
        </w:tc>
        <w:tc>
          <w:tcPr>
            <w:tcW w:w="850" w:type="dxa"/>
            <w:tcBorders>
              <w:top w:val="single" w:sz="4" w:space="0" w:color="auto"/>
              <w:left w:val="single" w:sz="4" w:space="0" w:color="auto"/>
              <w:bottom w:val="single" w:sz="4" w:space="0" w:color="auto"/>
              <w:right w:val="single" w:sz="4" w:space="0" w:color="auto"/>
            </w:tcBorders>
          </w:tcPr>
          <w:p w:rsidR="00C42448" w:rsidRPr="00D20AE0" w:rsidRDefault="00C42448" w:rsidP="005B5746">
            <w:pPr>
              <w:rPr>
                <w:rFonts w:eastAsia="Calibri"/>
                <w:b/>
                <w:bCs/>
                <w:sz w:val="18"/>
                <w:szCs w:val="22"/>
              </w:rPr>
            </w:pPr>
          </w:p>
          <w:p w:rsidR="00C42448" w:rsidRPr="00D20AE0" w:rsidRDefault="00C42448" w:rsidP="005B5746">
            <w:pPr>
              <w:jc w:val="center"/>
              <w:rPr>
                <w:rFonts w:eastAsia="Calibri"/>
                <w:b/>
                <w:bCs/>
                <w:sz w:val="18"/>
                <w:szCs w:val="22"/>
                <w:lang w:val="hy-AM"/>
              </w:rPr>
            </w:pPr>
            <w:r w:rsidRPr="00D20AE0">
              <w:rPr>
                <w:rFonts w:eastAsia="Calibri"/>
                <w:b/>
                <w:bCs/>
                <w:sz w:val="18"/>
                <w:szCs w:val="22"/>
              </w:rPr>
              <w:t>Размер /</w:t>
            </w:r>
            <w:r w:rsidRPr="00D20AE0">
              <w:rPr>
                <w:rFonts w:eastAsia="Calibri"/>
                <w:b/>
                <w:bCs/>
                <w:sz w:val="18"/>
                <w:szCs w:val="22"/>
                <w:lang w:val="hy-AM"/>
              </w:rPr>
              <w:t>Չափ</w:t>
            </w:r>
            <w:r w:rsidRPr="00D20AE0">
              <w:rPr>
                <w:rFonts w:eastAsia="Calibri"/>
                <w:b/>
                <w:bCs/>
                <w:sz w:val="18"/>
                <w:szCs w:val="22"/>
              </w:rPr>
              <w:t xml:space="preserve"> </w:t>
            </w:r>
          </w:p>
          <w:p w:rsidR="00C42448" w:rsidRPr="00D20AE0" w:rsidRDefault="00C42448" w:rsidP="005B5746">
            <w:pPr>
              <w:jc w:val="center"/>
              <w:rPr>
                <w:rFonts w:eastAsia="Calibri"/>
                <w:b/>
                <w:bCs/>
                <w:sz w:val="18"/>
                <w:szCs w:val="22"/>
                <w:lang w:val="hy-AM"/>
              </w:rPr>
            </w:pPr>
          </w:p>
        </w:tc>
        <w:tc>
          <w:tcPr>
            <w:tcW w:w="993" w:type="dxa"/>
            <w:tcBorders>
              <w:top w:val="single" w:sz="4" w:space="0" w:color="auto"/>
              <w:left w:val="single" w:sz="4" w:space="0" w:color="auto"/>
              <w:bottom w:val="single" w:sz="4" w:space="0" w:color="auto"/>
              <w:right w:val="single" w:sz="4" w:space="0" w:color="auto"/>
            </w:tcBorders>
            <w:hideMark/>
          </w:tcPr>
          <w:p w:rsidR="00C42448" w:rsidRPr="00D20AE0" w:rsidRDefault="00C42448" w:rsidP="005B5746">
            <w:pPr>
              <w:rPr>
                <w:rFonts w:eastAsia="Calibri"/>
                <w:b/>
                <w:bCs/>
                <w:sz w:val="18"/>
                <w:szCs w:val="22"/>
              </w:rPr>
            </w:pPr>
          </w:p>
          <w:p w:rsidR="00C42448" w:rsidRPr="00D20AE0" w:rsidRDefault="00C42448" w:rsidP="005B5746">
            <w:pPr>
              <w:jc w:val="center"/>
              <w:rPr>
                <w:rFonts w:eastAsia="Calibri"/>
                <w:b/>
                <w:bCs/>
                <w:sz w:val="18"/>
                <w:szCs w:val="22"/>
              </w:rPr>
            </w:pPr>
            <w:r w:rsidRPr="00D20AE0">
              <w:rPr>
                <w:rFonts w:eastAsia="Calibri"/>
                <w:b/>
                <w:bCs/>
                <w:sz w:val="18"/>
                <w:szCs w:val="22"/>
              </w:rPr>
              <w:t>Ед. изм.</w:t>
            </w:r>
          </w:p>
          <w:p w:rsidR="00C42448" w:rsidRPr="00D20AE0" w:rsidRDefault="00C42448" w:rsidP="005B5746">
            <w:pPr>
              <w:jc w:val="center"/>
              <w:rPr>
                <w:rFonts w:eastAsia="Calibri"/>
                <w:b/>
                <w:bCs/>
                <w:sz w:val="18"/>
                <w:szCs w:val="22"/>
              </w:rPr>
            </w:pPr>
            <w:r w:rsidRPr="00D20AE0">
              <w:rPr>
                <w:rFonts w:eastAsia="Calibri"/>
                <w:b/>
                <w:bCs/>
                <w:sz w:val="18"/>
                <w:szCs w:val="22"/>
                <w:lang w:val="hy-AM"/>
              </w:rPr>
              <w:t>/չ/մ</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42448" w:rsidRPr="00D20AE0" w:rsidRDefault="00C42448" w:rsidP="005B5746">
            <w:pPr>
              <w:jc w:val="center"/>
              <w:rPr>
                <w:sz w:val="18"/>
                <w:szCs w:val="22"/>
              </w:rPr>
            </w:pPr>
            <w:r w:rsidRPr="00D20AE0">
              <w:rPr>
                <w:rFonts w:eastAsia="Calibri"/>
                <w:b/>
                <w:bCs/>
                <w:sz w:val="18"/>
                <w:szCs w:val="22"/>
              </w:rPr>
              <w:t>Кол-во</w:t>
            </w:r>
            <w:r w:rsidRPr="00D20AE0">
              <w:rPr>
                <w:rFonts w:eastAsia="Calibri"/>
                <w:b/>
                <w:bCs/>
                <w:sz w:val="18"/>
                <w:szCs w:val="22"/>
                <w:lang w:val="hy-AM"/>
              </w:rPr>
              <w:t>/</w:t>
            </w:r>
            <w:r w:rsidRPr="00D20AE0">
              <w:rPr>
                <w:rFonts w:eastAsia="Calibri"/>
                <w:b/>
                <w:bCs/>
                <w:sz w:val="18"/>
                <w:szCs w:val="22"/>
              </w:rPr>
              <w:t xml:space="preserve"> </w:t>
            </w:r>
            <w:r w:rsidRPr="00D20AE0">
              <w:rPr>
                <w:rFonts w:eastAsia="Calibri"/>
                <w:b/>
                <w:bCs/>
                <w:sz w:val="18"/>
                <w:szCs w:val="22"/>
                <w:lang w:val="hy-AM"/>
              </w:rPr>
              <w:t>Քանակ</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42448" w:rsidRPr="00D20AE0" w:rsidRDefault="00C42448" w:rsidP="005B5746">
            <w:pPr>
              <w:jc w:val="center"/>
              <w:rPr>
                <w:b/>
                <w:bCs/>
                <w:sz w:val="18"/>
                <w:szCs w:val="22"/>
                <w:lang w:val="hy-AM"/>
              </w:rPr>
            </w:pPr>
            <w:r w:rsidRPr="00D20AE0">
              <w:rPr>
                <w:b/>
                <w:bCs/>
                <w:sz w:val="18"/>
                <w:szCs w:val="22"/>
                <w:lang w:val="hy-AM"/>
              </w:rPr>
              <w:t>Цена за единицу</w:t>
            </w:r>
          </w:p>
          <w:p w:rsidR="00C42448" w:rsidRPr="00D20AE0" w:rsidRDefault="00C42448" w:rsidP="005B5746">
            <w:pPr>
              <w:jc w:val="center"/>
              <w:rPr>
                <w:sz w:val="18"/>
                <w:szCs w:val="22"/>
                <w:lang w:val="hy-AM"/>
              </w:rPr>
            </w:pPr>
            <w:r w:rsidRPr="00D20AE0">
              <w:rPr>
                <w:b/>
                <w:bCs/>
                <w:sz w:val="18"/>
                <w:szCs w:val="22"/>
                <w:lang w:val="hy-AM"/>
              </w:rPr>
              <w:t>в драмах РА</w:t>
            </w:r>
            <w:r w:rsidRPr="00D20AE0">
              <w:rPr>
                <w:b/>
                <w:bCs/>
                <w:sz w:val="18"/>
                <w:szCs w:val="22"/>
              </w:rPr>
              <w:t xml:space="preserve"> без НДС</w:t>
            </w:r>
            <w:r w:rsidRPr="00D20AE0">
              <w:rPr>
                <w:b/>
                <w:bCs/>
                <w:sz w:val="18"/>
                <w:szCs w:val="22"/>
                <w:lang w:val="hy-AM"/>
              </w:rPr>
              <w:t xml:space="preserve">  / Միավորի գինը առանց ԱԱՀ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42448" w:rsidRPr="00D20AE0" w:rsidRDefault="00C42448" w:rsidP="005B5746">
            <w:pPr>
              <w:jc w:val="center"/>
              <w:rPr>
                <w:b/>
                <w:bCs/>
                <w:sz w:val="18"/>
                <w:szCs w:val="22"/>
              </w:rPr>
            </w:pPr>
            <w:r w:rsidRPr="00D20AE0">
              <w:rPr>
                <w:b/>
                <w:bCs/>
                <w:sz w:val="18"/>
                <w:szCs w:val="22"/>
              </w:rPr>
              <w:t>Общая сумма</w:t>
            </w:r>
            <w:r w:rsidRPr="00D20AE0">
              <w:rPr>
                <w:b/>
                <w:bCs/>
                <w:sz w:val="18"/>
                <w:szCs w:val="22"/>
                <w:lang w:val="hy-AM"/>
              </w:rPr>
              <w:t xml:space="preserve"> </w:t>
            </w:r>
            <w:r w:rsidRPr="00D20AE0">
              <w:rPr>
                <w:b/>
                <w:bCs/>
                <w:sz w:val="18"/>
                <w:szCs w:val="22"/>
              </w:rPr>
              <w:t>в драмах РА без НДС</w:t>
            </w:r>
            <w:r w:rsidRPr="00D20AE0">
              <w:rPr>
                <w:b/>
                <w:bCs/>
                <w:sz w:val="18"/>
                <w:szCs w:val="22"/>
                <w:lang w:val="hy-AM"/>
              </w:rPr>
              <w:t xml:space="preserve"> </w:t>
            </w:r>
            <w:r w:rsidRPr="00D20AE0">
              <w:rPr>
                <w:b/>
                <w:bCs/>
                <w:sz w:val="18"/>
                <w:szCs w:val="22"/>
              </w:rPr>
              <w:t>/ Ընդհանուր արժեքը</w:t>
            </w:r>
          </w:p>
          <w:p w:rsidR="00C42448" w:rsidRPr="00D20AE0" w:rsidRDefault="00C42448" w:rsidP="005B5746">
            <w:pPr>
              <w:jc w:val="center"/>
              <w:rPr>
                <w:sz w:val="18"/>
                <w:szCs w:val="22"/>
                <w:lang w:val="hy-AM"/>
              </w:rPr>
            </w:pPr>
            <w:r w:rsidRPr="00D20AE0">
              <w:rPr>
                <w:b/>
                <w:bCs/>
                <w:sz w:val="18"/>
                <w:szCs w:val="22"/>
              </w:rPr>
              <w:t>ՀՀ դրամ՝</w:t>
            </w:r>
            <w:r w:rsidRPr="00D20AE0">
              <w:rPr>
                <w:b/>
                <w:bCs/>
                <w:sz w:val="18"/>
                <w:szCs w:val="22"/>
                <w:lang w:val="hy-AM"/>
              </w:rPr>
              <w:t xml:space="preserve"> առանց ԱԱՀ</w:t>
            </w:r>
            <w:r w:rsidRPr="00D20AE0">
              <w:rPr>
                <w:b/>
                <w:bCs/>
                <w:sz w:val="18"/>
                <w:szCs w:val="22"/>
              </w:rPr>
              <w:t xml:space="preserve"> </w:t>
            </w:r>
            <w:r w:rsidRPr="00D20AE0">
              <w:rPr>
                <w:b/>
                <w:bCs/>
                <w:sz w:val="18"/>
                <w:szCs w:val="22"/>
                <w:lang w:val="hy-AM"/>
              </w:rPr>
              <w:t xml:space="preserve"> </w:t>
            </w:r>
          </w:p>
        </w:tc>
      </w:tr>
      <w:tr w:rsidR="00C42448" w:rsidRPr="00D20AE0" w:rsidTr="00C42448">
        <w:trPr>
          <w:trHeight w:val="399"/>
        </w:trPr>
        <w:tc>
          <w:tcPr>
            <w:tcW w:w="709" w:type="dxa"/>
            <w:tcBorders>
              <w:top w:val="nil"/>
              <w:left w:val="single" w:sz="4" w:space="0" w:color="auto"/>
              <w:bottom w:val="single" w:sz="4" w:space="0" w:color="auto"/>
              <w:right w:val="single" w:sz="4" w:space="0" w:color="auto"/>
            </w:tcBorders>
          </w:tcPr>
          <w:p w:rsidR="00C42448" w:rsidRPr="00D20AE0" w:rsidRDefault="00C42448" w:rsidP="007E1489">
            <w:pPr>
              <w:pStyle w:val="a3"/>
              <w:numPr>
                <w:ilvl w:val="0"/>
                <w:numId w:val="45"/>
              </w:numPr>
              <w:spacing w:after="160" w:line="259" w:lineRule="auto"/>
              <w:rPr>
                <w:rFonts w:ascii="Sylfaen" w:eastAsia="Calibri" w:hAnsi="Sylfaen"/>
                <w:sz w:val="18"/>
              </w:rPr>
            </w:pPr>
          </w:p>
        </w:tc>
        <w:tc>
          <w:tcPr>
            <w:tcW w:w="2409"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r w:rsidRPr="00D20AE0">
              <w:rPr>
                <w:sz w:val="18"/>
                <w:szCs w:val="22"/>
              </w:rPr>
              <w:t>БОЛТ КАРДАННЫЙ</w:t>
            </w:r>
          </w:p>
        </w:tc>
        <w:tc>
          <w:tcPr>
            <w:tcW w:w="1418"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jc w:val="center"/>
              <w:rPr>
                <w:sz w:val="18"/>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C42448" w:rsidRPr="00D20AE0" w:rsidRDefault="00C42448" w:rsidP="005B5746">
            <w:pPr>
              <w:jc w:val="center"/>
              <w:rPr>
                <w:sz w:val="18"/>
                <w:szCs w:val="22"/>
              </w:rPr>
            </w:pPr>
          </w:p>
        </w:tc>
        <w:tc>
          <w:tcPr>
            <w:tcW w:w="1560"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5B5746">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5B5746">
            <w:pPr>
              <w:jc w:val="center"/>
              <w:rPr>
                <w:rFonts w:ascii="Sylfaen" w:hAnsi="Sylfaen"/>
                <w:color w:val="000000"/>
                <w:sz w:val="18"/>
              </w:rPr>
            </w:pPr>
          </w:p>
        </w:tc>
      </w:tr>
      <w:tr w:rsidR="00C42448" w:rsidRPr="00D20AE0" w:rsidTr="00C42448">
        <w:trPr>
          <w:trHeight w:val="479"/>
        </w:trPr>
        <w:tc>
          <w:tcPr>
            <w:tcW w:w="709" w:type="dxa"/>
            <w:tcBorders>
              <w:top w:val="nil"/>
              <w:left w:val="single" w:sz="4" w:space="0" w:color="auto"/>
              <w:bottom w:val="single" w:sz="4" w:space="0" w:color="auto"/>
              <w:right w:val="single" w:sz="4" w:space="0" w:color="auto"/>
            </w:tcBorders>
          </w:tcPr>
          <w:p w:rsidR="00C42448" w:rsidRPr="00D20AE0" w:rsidRDefault="00C42448" w:rsidP="007E1489">
            <w:pPr>
              <w:pStyle w:val="a3"/>
              <w:numPr>
                <w:ilvl w:val="0"/>
                <w:numId w:val="45"/>
              </w:numPr>
              <w:spacing w:after="160" w:line="259" w:lineRule="auto"/>
              <w:rPr>
                <w:rFonts w:ascii="Sylfaen" w:eastAsia="Calibri" w:hAnsi="Sylfaen"/>
                <w:sz w:val="18"/>
              </w:rPr>
            </w:pPr>
          </w:p>
        </w:tc>
        <w:tc>
          <w:tcPr>
            <w:tcW w:w="2409"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r w:rsidRPr="00D20AE0">
              <w:rPr>
                <w:sz w:val="18"/>
                <w:szCs w:val="22"/>
              </w:rPr>
              <w:t>РЕМЕНЬ ПРИВОДНОЙ КЛИНОВОЙ</w:t>
            </w:r>
          </w:p>
        </w:tc>
        <w:tc>
          <w:tcPr>
            <w:tcW w:w="1418"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jc w:val="center"/>
              <w:rPr>
                <w:sz w:val="18"/>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C42448" w:rsidRPr="00D20AE0" w:rsidRDefault="00C42448" w:rsidP="005B5746">
            <w:pPr>
              <w:jc w:val="center"/>
              <w:rPr>
                <w:sz w:val="18"/>
                <w:szCs w:val="22"/>
              </w:rPr>
            </w:pPr>
          </w:p>
        </w:tc>
        <w:tc>
          <w:tcPr>
            <w:tcW w:w="1560"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5B5746">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5B5746">
            <w:pPr>
              <w:jc w:val="center"/>
              <w:rPr>
                <w:rFonts w:ascii="Sylfaen" w:hAnsi="Sylfaen"/>
                <w:color w:val="000000"/>
                <w:sz w:val="18"/>
              </w:rPr>
            </w:pPr>
          </w:p>
        </w:tc>
      </w:tr>
      <w:tr w:rsidR="00C42448" w:rsidRPr="00D20AE0" w:rsidTr="00C42448">
        <w:trPr>
          <w:trHeight w:val="429"/>
        </w:trPr>
        <w:tc>
          <w:tcPr>
            <w:tcW w:w="709" w:type="dxa"/>
            <w:tcBorders>
              <w:top w:val="nil"/>
              <w:left w:val="single" w:sz="4" w:space="0" w:color="auto"/>
              <w:bottom w:val="single" w:sz="4" w:space="0" w:color="auto"/>
              <w:right w:val="single" w:sz="4" w:space="0" w:color="auto"/>
            </w:tcBorders>
          </w:tcPr>
          <w:p w:rsidR="00C42448" w:rsidRPr="00D20AE0" w:rsidRDefault="00C42448" w:rsidP="007E1489">
            <w:pPr>
              <w:pStyle w:val="a3"/>
              <w:numPr>
                <w:ilvl w:val="0"/>
                <w:numId w:val="45"/>
              </w:numPr>
              <w:spacing w:after="160" w:line="259" w:lineRule="auto"/>
              <w:rPr>
                <w:rFonts w:ascii="Sylfaen" w:eastAsia="Calibri" w:hAnsi="Sylfaen"/>
                <w:sz w:val="18"/>
              </w:rPr>
            </w:pPr>
          </w:p>
        </w:tc>
        <w:tc>
          <w:tcPr>
            <w:tcW w:w="2409"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r w:rsidRPr="00D20AE0">
              <w:rPr>
                <w:sz w:val="18"/>
                <w:szCs w:val="22"/>
              </w:rPr>
              <w:t>ВОЛЬТМЕТР ЩИТОВОЙ</w:t>
            </w:r>
          </w:p>
        </w:tc>
        <w:tc>
          <w:tcPr>
            <w:tcW w:w="1418"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jc w:val="center"/>
              <w:rPr>
                <w:sz w:val="18"/>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C42448" w:rsidRPr="00D20AE0" w:rsidRDefault="00C42448" w:rsidP="005B5746">
            <w:pPr>
              <w:jc w:val="center"/>
              <w:rPr>
                <w:sz w:val="18"/>
                <w:szCs w:val="22"/>
              </w:rPr>
            </w:pPr>
          </w:p>
        </w:tc>
        <w:tc>
          <w:tcPr>
            <w:tcW w:w="1560"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5B5746">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5B5746">
            <w:pPr>
              <w:jc w:val="center"/>
              <w:rPr>
                <w:rFonts w:ascii="Sylfaen" w:hAnsi="Sylfaen"/>
                <w:color w:val="000000"/>
                <w:sz w:val="18"/>
              </w:rPr>
            </w:pPr>
          </w:p>
        </w:tc>
      </w:tr>
      <w:tr w:rsidR="00C42448" w:rsidRPr="00D20AE0" w:rsidTr="00C42448">
        <w:trPr>
          <w:trHeight w:val="373"/>
        </w:trPr>
        <w:tc>
          <w:tcPr>
            <w:tcW w:w="709" w:type="dxa"/>
            <w:tcBorders>
              <w:top w:val="nil"/>
              <w:left w:val="single" w:sz="4" w:space="0" w:color="auto"/>
              <w:bottom w:val="single" w:sz="4" w:space="0" w:color="auto"/>
              <w:right w:val="single" w:sz="4" w:space="0" w:color="auto"/>
            </w:tcBorders>
          </w:tcPr>
          <w:p w:rsidR="00C42448" w:rsidRPr="00D20AE0" w:rsidRDefault="00C42448" w:rsidP="007E1489">
            <w:pPr>
              <w:pStyle w:val="a3"/>
              <w:numPr>
                <w:ilvl w:val="0"/>
                <w:numId w:val="45"/>
              </w:numPr>
              <w:spacing w:after="160" w:line="259" w:lineRule="auto"/>
              <w:rPr>
                <w:rFonts w:ascii="Sylfaen" w:eastAsia="Calibri" w:hAnsi="Sylfaen"/>
                <w:sz w:val="18"/>
              </w:rPr>
            </w:pPr>
          </w:p>
        </w:tc>
        <w:tc>
          <w:tcPr>
            <w:tcW w:w="2409"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r w:rsidRPr="00D20AE0">
              <w:rPr>
                <w:sz w:val="18"/>
                <w:szCs w:val="22"/>
              </w:rPr>
              <w:t>АМПЕРМЕТР</w:t>
            </w:r>
          </w:p>
        </w:tc>
        <w:tc>
          <w:tcPr>
            <w:tcW w:w="1418"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jc w:val="center"/>
              <w:rPr>
                <w:sz w:val="18"/>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C42448" w:rsidRPr="00D20AE0" w:rsidRDefault="00C42448" w:rsidP="005B5746">
            <w:pPr>
              <w:jc w:val="center"/>
              <w:rPr>
                <w:sz w:val="18"/>
                <w:szCs w:val="22"/>
              </w:rPr>
            </w:pPr>
          </w:p>
        </w:tc>
        <w:tc>
          <w:tcPr>
            <w:tcW w:w="1560"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5B5746">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5B5746">
            <w:pPr>
              <w:jc w:val="center"/>
              <w:rPr>
                <w:rFonts w:ascii="Sylfaen" w:hAnsi="Sylfaen"/>
                <w:color w:val="000000"/>
                <w:sz w:val="18"/>
              </w:rPr>
            </w:pPr>
          </w:p>
        </w:tc>
      </w:tr>
      <w:tr w:rsidR="00C42448" w:rsidRPr="00D20AE0" w:rsidTr="00C42448">
        <w:trPr>
          <w:trHeight w:val="237"/>
        </w:trPr>
        <w:tc>
          <w:tcPr>
            <w:tcW w:w="709" w:type="dxa"/>
            <w:tcBorders>
              <w:top w:val="nil"/>
              <w:left w:val="single" w:sz="4" w:space="0" w:color="auto"/>
              <w:bottom w:val="single" w:sz="4" w:space="0" w:color="auto"/>
              <w:right w:val="single" w:sz="4" w:space="0" w:color="auto"/>
            </w:tcBorders>
          </w:tcPr>
          <w:p w:rsidR="00C42448" w:rsidRPr="00D20AE0" w:rsidRDefault="00C42448" w:rsidP="007E1489">
            <w:pPr>
              <w:pStyle w:val="a3"/>
              <w:numPr>
                <w:ilvl w:val="0"/>
                <w:numId w:val="45"/>
              </w:numPr>
              <w:spacing w:after="160" w:line="259" w:lineRule="auto"/>
              <w:rPr>
                <w:rFonts w:ascii="Sylfaen" w:eastAsia="Calibri" w:hAnsi="Sylfaen"/>
                <w:sz w:val="18"/>
              </w:rPr>
            </w:pPr>
          </w:p>
        </w:tc>
        <w:tc>
          <w:tcPr>
            <w:tcW w:w="2409"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r w:rsidRPr="00D20AE0">
              <w:rPr>
                <w:sz w:val="18"/>
                <w:szCs w:val="22"/>
              </w:rPr>
              <w:t>СЧЕТЧИК МОТОЧАСОВ</w:t>
            </w:r>
          </w:p>
        </w:tc>
        <w:tc>
          <w:tcPr>
            <w:tcW w:w="1418"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jc w:val="center"/>
              <w:rPr>
                <w:sz w:val="18"/>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C42448" w:rsidRPr="00D20AE0" w:rsidRDefault="00C42448" w:rsidP="005B5746">
            <w:pPr>
              <w:jc w:val="center"/>
              <w:rPr>
                <w:sz w:val="18"/>
                <w:szCs w:val="22"/>
              </w:rPr>
            </w:pPr>
          </w:p>
        </w:tc>
        <w:tc>
          <w:tcPr>
            <w:tcW w:w="1560"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5B5746">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5B5746">
            <w:pPr>
              <w:jc w:val="center"/>
              <w:rPr>
                <w:rFonts w:ascii="Sylfaen" w:hAnsi="Sylfaen"/>
                <w:color w:val="000000"/>
                <w:sz w:val="18"/>
              </w:rPr>
            </w:pPr>
          </w:p>
        </w:tc>
      </w:tr>
      <w:tr w:rsidR="00C42448" w:rsidRPr="00D20AE0" w:rsidTr="00C42448">
        <w:trPr>
          <w:trHeight w:val="939"/>
        </w:trPr>
        <w:tc>
          <w:tcPr>
            <w:tcW w:w="709" w:type="dxa"/>
            <w:tcBorders>
              <w:top w:val="nil"/>
              <w:left w:val="single" w:sz="4" w:space="0" w:color="auto"/>
              <w:bottom w:val="single" w:sz="4" w:space="0" w:color="auto"/>
              <w:right w:val="single" w:sz="4" w:space="0" w:color="auto"/>
            </w:tcBorders>
          </w:tcPr>
          <w:p w:rsidR="00C42448" w:rsidRPr="00D20AE0" w:rsidRDefault="00C42448" w:rsidP="007E1489">
            <w:pPr>
              <w:pStyle w:val="a3"/>
              <w:numPr>
                <w:ilvl w:val="0"/>
                <w:numId w:val="45"/>
              </w:numPr>
              <w:spacing w:after="160" w:line="259" w:lineRule="auto"/>
              <w:rPr>
                <w:rFonts w:ascii="Sylfaen" w:eastAsia="Calibri" w:hAnsi="Sylfaen"/>
                <w:sz w:val="18"/>
              </w:rPr>
            </w:pPr>
          </w:p>
        </w:tc>
        <w:tc>
          <w:tcPr>
            <w:tcW w:w="2409"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r w:rsidRPr="00D20AE0">
              <w:rPr>
                <w:sz w:val="18"/>
                <w:szCs w:val="22"/>
              </w:rPr>
              <w:t>ФИЛЬТР ОЧИСТКИ ТОПЛИВА РЕЗЬБОВОЙ ТОНКОЙ ОЧИСТКИ</w:t>
            </w:r>
          </w:p>
        </w:tc>
        <w:tc>
          <w:tcPr>
            <w:tcW w:w="1418"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jc w:val="center"/>
              <w:rPr>
                <w:sz w:val="18"/>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C42448" w:rsidRPr="00D20AE0" w:rsidRDefault="00C42448" w:rsidP="005B5746">
            <w:pPr>
              <w:jc w:val="center"/>
              <w:rPr>
                <w:sz w:val="18"/>
                <w:szCs w:val="22"/>
              </w:rPr>
            </w:pPr>
          </w:p>
        </w:tc>
        <w:tc>
          <w:tcPr>
            <w:tcW w:w="1560"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5B5746">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5B5746">
            <w:pPr>
              <w:jc w:val="center"/>
              <w:rPr>
                <w:rFonts w:ascii="Sylfaen" w:hAnsi="Sylfaen"/>
                <w:color w:val="000000"/>
                <w:sz w:val="18"/>
              </w:rPr>
            </w:pPr>
          </w:p>
        </w:tc>
      </w:tr>
      <w:tr w:rsidR="00C42448" w:rsidRPr="00D20AE0" w:rsidTr="00C42448">
        <w:trPr>
          <w:trHeight w:val="554"/>
        </w:trPr>
        <w:tc>
          <w:tcPr>
            <w:tcW w:w="709" w:type="dxa"/>
            <w:tcBorders>
              <w:top w:val="nil"/>
              <w:left w:val="single" w:sz="4" w:space="0" w:color="auto"/>
              <w:bottom w:val="single" w:sz="4" w:space="0" w:color="auto"/>
              <w:right w:val="single" w:sz="4" w:space="0" w:color="auto"/>
            </w:tcBorders>
          </w:tcPr>
          <w:p w:rsidR="00C42448" w:rsidRPr="00D20AE0" w:rsidRDefault="00C42448" w:rsidP="007E1489">
            <w:pPr>
              <w:pStyle w:val="a3"/>
              <w:numPr>
                <w:ilvl w:val="0"/>
                <w:numId w:val="45"/>
              </w:numPr>
              <w:spacing w:after="160" w:line="259" w:lineRule="auto"/>
              <w:rPr>
                <w:rFonts w:ascii="Sylfaen" w:eastAsia="Calibri" w:hAnsi="Sylfaen"/>
                <w:sz w:val="18"/>
              </w:rPr>
            </w:pPr>
          </w:p>
        </w:tc>
        <w:tc>
          <w:tcPr>
            <w:tcW w:w="2409"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r w:rsidRPr="00D20AE0">
              <w:rPr>
                <w:sz w:val="18"/>
                <w:szCs w:val="22"/>
              </w:rPr>
              <w:t>ДАТЧИК ДАВЛЕНИЯ МАСЛА ИЛИ ВОЗДУХА</w:t>
            </w:r>
          </w:p>
        </w:tc>
        <w:tc>
          <w:tcPr>
            <w:tcW w:w="1418"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jc w:val="center"/>
              <w:rPr>
                <w:sz w:val="18"/>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C42448" w:rsidRPr="00D20AE0" w:rsidRDefault="00C42448" w:rsidP="005B5746">
            <w:pPr>
              <w:jc w:val="center"/>
              <w:rPr>
                <w:sz w:val="18"/>
                <w:szCs w:val="22"/>
              </w:rPr>
            </w:pPr>
          </w:p>
        </w:tc>
        <w:tc>
          <w:tcPr>
            <w:tcW w:w="1560"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5B5746">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5B5746">
            <w:pPr>
              <w:jc w:val="center"/>
              <w:rPr>
                <w:rFonts w:ascii="Sylfaen" w:hAnsi="Sylfaen"/>
                <w:color w:val="000000"/>
                <w:sz w:val="18"/>
              </w:rPr>
            </w:pPr>
          </w:p>
        </w:tc>
      </w:tr>
      <w:tr w:rsidR="00C42448" w:rsidRPr="00D20AE0" w:rsidTr="00C42448">
        <w:trPr>
          <w:trHeight w:val="566"/>
        </w:trPr>
        <w:tc>
          <w:tcPr>
            <w:tcW w:w="709" w:type="dxa"/>
            <w:tcBorders>
              <w:top w:val="nil"/>
              <w:left w:val="single" w:sz="4" w:space="0" w:color="auto"/>
              <w:bottom w:val="single" w:sz="4" w:space="0" w:color="auto"/>
              <w:right w:val="single" w:sz="4" w:space="0" w:color="auto"/>
            </w:tcBorders>
          </w:tcPr>
          <w:p w:rsidR="00C42448" w:rsidRPr="00D20AE0" w:rsidRDefault="00C42448" w:rsidP="007E1489">
            <w:pPr>
              <w:pStyle w:val="a3"/>
              <w:numPr>
                <w:ilvl w:val="0"/>
                <w:numId w:val="45"/>
              </w:numPr>
              <w:spacing w:after="160" w:line="259" w:lineRule="auto"/>
              <w:rPr>
                <w:rFonts w:ascii="Sylfaen" w:eastAsia="Calibri" w:hAnsi="Sylfaen"/>
                <w:sz w:val="18"/>
              </w:rPr>
            </w:pPr>
          </w:p>
        </w:tc>
        <w:tc>
          <w:tcPr>
            <w:tcW w:w="2409"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r w:rsidRPr="00D20AE0">
              <w:rPr>
                <w:sz w:val="18"/>
                <w:szCs w:val="22"/>
              </w:rPr>
              <w:t>ДАТЧИК УКАЗАТЕЛЯ ДАВЛЕНИЯ</w:t>
            </w:r>
          </w:p>
        </w:tc>
        <w:tc>
          <w:tcPr>
            <w:tcW w:w="1418"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jc w:val="center"/>
              <w:rPr>
                <w:sz w:val="18"/>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C42448" w:rsidRPr="00D20AE0" w:rsidRDefault="00C42448" w:rsidP="005B5746">
            <w:pPr>
              <w:jc w:val="center"/>
              <w:rPr>
                <w:sz w:val="18"/>
                <w:szCs w:val="22"/>
              </w:rPr>
            </w:pPr>
          </w:p>
        </w:tc>
        <w:tc>
          <w:tcPr>
            <w:tcW w:w="1560"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5B5746">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5B5746">
            <w:pPr>
              <w:jc w:val="center"/>
              <w:rPr>
                <w:rFonts w:ascii="Sylfaen" w:hAnsi="Sylfaen"/>
                <w:color w:val="000000"/>
                <w:sz w:val="18"/>
              </w:rPr>
            </w:pPr>
          </w:p>
        </w:tc>
      </w:tr>
      <w:tr w:rsidR="00C42448" w:rsidRPr="00D20AE0" w:rsidTr="00C42448">
        <w:trPr>
          <w:trHeight w:val="424"/>
        </w:trPr>
        <w:tc>
          <w:tcPr>
            <w:tcW w:w="709" w:type="dxa"/>
            <w:tcBorders>
              <w:top w:val="nil"/>
              <w:left w:val="single" w:sz="4" w:space="0" w:color="auto"/>
              <w:bottom w:val="single" w:sz="4" w:space="0" w:color="auto"/>
              <w:right w:val="single" w:sz="4" w:space="0" w:color="auto"/>
            </w:tcBorders>
          </w:tcPr>
          <w:p w:rsidR="00C42448" w:rsidRPr="00D20AE0" w:rsidRDefault="00C42448" w:rsidP="007E1489">
            <w:pPr>
              <w:pStyle w:val="a3"/>
              <w:numPr>
                <w:ilvl w:val="0"/>
                <w:numId w:val="45"/>
              </w:numPr>
              <w:spacing w:after="160" w:line="259" w:lineRule="auto"/>
              <w:rPr>
                <w:rFonts w:ascii="Sylfaen" w:eastAsia="Calibri" w:hAnsi="Sylfaen"/>
                <w:sz w:val="18"/>
              </w:rPr>
            </w:pPr>
          </w:p>
        </w:tc>
        <w:tc>
          <w:tcPr>
            <w:tcW w:w="2409"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r w:rsidRPr="00D20AE0">
              <w:rPr>
                <w:sz w:val="18"/>
                <w:szCs w:val="22"/>
              </w:rPr>
              <w:t>ФИЛЬТР ОЧИСТКИ МАСЛА РЕЗЬБОВОЙ</w:t>
            </w:r>
          </w:p>
        </w:tc>
        <w:tc>
          <w:tcPr>
            <w:tcW w:w="1418"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jc w:val="center"/>
              <w:rPr>
                <w:sz w:val="18"/>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C42448" w:rsidRPr="00D20AE0" w:rsidRDefault="00C42448" w:rsidP="005B5746">
            <w:pPr>
              <w:jc w:val="center"/>
              <w:rPr>
                <w:sz w:val="18"/>
                <w:szCs w:val="22"/>
              </w:rPr>
            </w:pPr>
          </w:p>
        </w:tc>
        <w:tc>
          <w:tcPr>
            <w:tcW w:w="1560"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5B5746">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5B5746">
            <w:pPr>
              <w:jc w:val="center"/>
              <w:rPr>
                <w:rFonts w:ascii="Sylfaen" w:hAnsi="Sylfaen"/>
                <w:color w:val="000000"/>
                <w:sz w:val="18"/>
              </w:rPr>
            </w:pPr>
          </w:p>
        </w:tc>
      </w:tr>
      <w:tr w:rsidR="00C42448" w:rsidRPr="00D20AE0" w:rsidTr="00C42448">
        <w:trPr>
          <w:trHeight w:val="353"/>
        </w:trPr>
        <w:tc>
          <w:tcPr>
            <w:tcW w:w="709" w:type="dxa"/>
            <w:tcBorders>
              <w:top w:val="nil"/>
              <w:left w:val="single" w:sz="4" w:space="0" w:color="auto"/>
              <w:bottom w:val="single" w:sz="4" w:space="0" w:color="auto"/>
              <w:right w:val="single" w:sz="4" w:space="0" w:color="auto"/>
            </w:tcBorders>
          </w:tcPr>
          <w:p w:rsidR="00C42448" w:rsidRPr="00D20AE0" w:rsidRDefault="00C42448" w:rsidP="007E1489">
            <w:pPr>
              <w:pStyle w:val="a3"/>
              <w:numPr>
                <w:ilvl w:val="0"/>
                <w:numId w:val="45"/>
              </w:numPr>
              <w:spacing w:after="160" w:line="259" w:lineRule="auto"/>
              <w:rPr>
                <w:rFonts w:ascii="Sylfaen" w:eastAsia="Calibri" w:hAnsi="Sylfaen"/>
                <w:sz w:val="18"/>
              </w:rPr>
            </w:pPr>
          </w:p>
        </w:tc>
        <w:tc>
          <w:tcPr>
            <w:tcW w:w="2409"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r w:rsidRPr="00D20AE0">
              <w:rPr>
                <w:sz w:val="18"/>
                <w:szCs w:val="22"/>
              </w:rPr>
              <w:t>ГИДРОТОЛКАТЕЛЬ</w:t>
            </w:r>
          </w:p>
        </w:tc>
        <w:tc>
          <w:tcPr>
            <w:tcW w:w="1418"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jc w:val="center"/>
              <w:rPr>
                <w:sz w:val="18"/>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C42448" w:rsidRPr="00D20AE0" w:rsidRDefault="00C42448" w:rsidP="005B5746">
            <w:pPr>
              <w:jc w:val="center"/>
              <w:rPr>
                <w:sz w:val="18"/>
                <w:szCs w:val="22"/>
              </w:rPr>
            </w:pPr>
          </w:p>
        </w:tc>
        <w:tc>
          <w:tcPr>
            <w:tcW w:w="1560"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5B5746">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5B5746">
            <w:pPr>
              <w:jc w:val="center"/>
              <w:rPr>
                <w:rFonts w:ascii="Sylfaen" w:hAnsi="Sylfaen"/>
                <w:color w:val="000000"/>
                <w:sz w:val="18"/>
              </w:rPr>
            </w:pPr>
          </w:p>
        </w:tc>
      </w:tr>
      <w:tr w:rsidR="00C42448" w:rsidRPr="00D20AE0" w:rsidTr="00C42448">
        <w:trPr>
          <w:trHeight w:val="500"/>
        </w:trPr>
        <w:tc>
          <w:tcPr>
            <w:tcW w:w="709" w:type="dxa"/>
            <w:tcBorders>
              <w:top w:val="nil"/>
              <w:left w:val="single" w:sz="4" w:space="0" w:color="auto"/>
              <w:bottom w:val="single" w:sz="4" w:space="0" w:color="auto"/>
              <w:right w:val="single" w:sz="4" w:space="0" w:color="auto"/>
            </w:tcBorders>
          </w:tcPr>
          <w:p w:rsidR="00C42448" w:rsidRPr="00D20AE0" w:rsidRDefault="00C42448" w:rsidP="007E1489">
            <w:pPr>
              <w:pStyle w:val="a3"/>
              <w:numPr>
                <w:ilvl w:val="0"/>
                <w:numId w:val="45"/>
              </w:numPr>
              <w:spacing w:after="160" w:line="259" w:lineRule="auto"/>
              <w:rPr>
                <w:rFonts w:ascii="Sylfaen" w:eastAsia="Calibri" w:hAnsi="Sylfaen"/>
                <w:sz w:val="18"/>
              </w:rPr>
            </w:pPr>
          </w:p>
        </w:tc>
        <w:tc>
          <w:tcPr>
            <w:tcW w:w="2409"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r w:rsidRPr="00D20AE0">
              <w:rPr>
                <w:sz w:val="18"/>
                <w:szCs w:val="22"/>
              </w:rPr>
              <w:t>ДАТЧИК ДАВЛЕНИЯ</w:t>
            </w:r>
          </w:p>
        </w:tc>
        <w:tc>
          <w:tcPr>
            <w:tcW w:w="1418"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jc w:val="center"/>
              <w:rPr>
                <w:sz w:val="18"/>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C42448" w:rsidRPr="00D20AE0" w:rsidRDefault="00C42448" w:rsidP="005B5746">
            <w:pPr>
              <w:jc w:val="center"/>
              <w:rPr>
                <w:sz w:val="18"/>
                <w:szCs w:val="22"/>
              </w:rPr>
            </w:pPr>
          </w:p>
        </w:tc>
        <w:tc>
          <w:tcPr>
            <w:tcW w:w="1560"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5B5746">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5B5746">
            <w:pPr>
              <w:jc w:val="center"/>
              <w:rPr>
                <w:rFonts w:ascii="Sylfaen" w:hAnsi="Sylfaen"/>
                <w:color w:val="000000"/>
                <w:sz w:val="18"/>
              </w:rPr>
            </w:pPr>
          </w:p>
        </w:tc>
      </w:tr>
    </w:tbl>
    <w:p w:rsidR="007D1701" w:rsidRPr="00D20AE0" w:rsidRDefault="007D1701" w:rsidP="007D1701">
      <w:pPr>
        <w:shd w:val="clear" w:color="auto" w:fill="FFFFFF" w:themeFill="background1"/>
        <w:rPr>
          <w:rFonts w:ascii="Sylfaen" w:hAnsi="Sylfaen"/>
          <w:sz w:val="20"/>
          <w:szCs w:val="20"/>
        </w:rPr>
      </w:pPr>
      <w:r w:rsidRPr="00D20AE0">
        <w:rPr>
          <w:rFonts w:ascii="Sylfaen" w:eastAsiaTheme="minorHAnsi" w:hAnsi="Sylfaen"/>
          <w:noProof/>
          <w:sz w:val="20"/>
          <w:szCs w:val="20"/>
        </w:rPr>
        <mc:AlternateContent>
          <mc:Choice Requires="wps">
            <w:drawing>
              <wp:anchor distT="0" distB="0" distL="114300" distR="114300" simplePos="0" relativeHeight="251672576" behindDoc="0" locked="0" layoutInCell="1" allowOverlap="1" wp14:anchorId="1AA6A2E8" wp14:editId="05C4707B">
                <wp:simplePos x="0" y="0"/>
                <wp:positionH relativeFrom="column">
                  <wp:posOffset>3738503</wp:posOffset>
                </wp:positionH>
                <wp:positionV relativeFrom="paragraph">
                  <wp:posOffset>117089</wp:posOffset>
                </wp:positionV>
                <wp:extent cx="2648585" cy="1810987"/>
                <wp:effectExtent l="0" t="0" r="18415" b="18415"/>
                <wp:wrapNone/>
                <wp:docPr id="2"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D0A35" w:rsidRPr="00862DED" w:rsidRDefault="000D0A35" w:rsidP="007D1701">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0D0A35" w:rsidRDefault="000D0A35" w:rsidP="007D1701">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0D0A35" w:rsidRPr="00ED5A97" w:rsidRDefault="000D0A35" w:rsidP="007D1701">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0D0A35" w:rsidRPr="00ED0878" w:rsidRDefault="000D0A35" w:rsidP="007D1701">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0D0A35" w:rsidRPr="00ED0878" w:rsidRDefault="000D0A35" w:rsidP="007D1701">
                            <w:pPr>
                              <w:jc w:val="center"/>
                              <w:rPr>
                                <w:rFonts w:ascii="Sylfaen" w:hAnsi="Sylfaen"/>
                                <w:sz w:val="22"/>
                                <w:szCs w:val="22"/>
                                <w:lang w:val="hy-AM" w:bidi="he-IL"/>
                              </w:rPr>
                            </w:pPr>
                          </w:p>
                          <w:p w:rsidR="000D0A35" w:rsidRPr="00AF52BE" w:rsidRDefault="000D0A35" w:rsidP="007D1701">
                            <w:pPr>
                              <w:shd w:val="clear" w:color="auto" w:fill="FFFFFF"/>
                              <w:jc w:val="center"/>
                              <w:outlineLvl w:val="0"/>
                              <w:rPr>
                                <w:rFonts w:ascii="Sylfaen" w:hAnsi="Sylfaen" w:cs="Sylfaen"/>
                                <w:sz w:val="22"/>
                                <w:szCs w:val="22"/>
                                <w:lang w:val="hy-AM" w:bidi="he-IL"/>
                              </w:rPr>
                            </w:pPr>
                          </w:p>
                          <w:p w:rsidR="000D0A35" w:rsidRPr="00AF52BE" w:rsidRDefault="000D0A35" w:rsidP="007D1701">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0D0A35" w:rsidRPr="00171CC9" w:rsidRDefault="000D0A35" w:rsidP="007D1701">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0D0A35" w:rsidRPr="00862DED" w:rsidRDefault="000D0A35" w:rsidP="007D1701">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0D0A35" w:rsidRPr="00A817E5" w:rsidRDefault="000D0A35" w:rsidP="007D1701">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AA6A2E8" id="_x0000_s1030" type="#_x0000_t202" style="position:absolute;margin-left:294.35pt;margin-top:9.2pt;width:208.55pt;height:142.6pt;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" strokecolor="white" strokeweight="1pt">
                <v:stroke dashstyle="dash"/>
                <v:shadow color="#868686"/>
                <v:textbox>
                  <w:txbxContent>
                    <w:p w:rsidR="000D0A35" w:rsidRPr="00862DED" w:rsidRDefault="000D0A35" w:rsidP="007D1701">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0D0A35" w:rsidRDefault="000D0A35" w:rsidP="007D1701">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0D0A35" w:rsidRPr="00ED5A97" w:rsidRDefault="000D0A35" w:rsidP="007D1701">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0D0A35" w:rsidRPr="00ED0878" w:rsidRDefault="000D0A35" w:rsidP="007D1701">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0D0A35" w:rsidRPr="00ED0878" w:rsidRDefault="000D0A35" w:rsidP="007D1701">
                      <w:pPr>
                        <w:jc w:val="center"/>
                        <w:rPr>
                          <w:rFonts w:ascii="Sylfaen" w:hAnsi="Sylfaen"/>
                          <w:sz w:val="22"/>
                          <w:szCs w:val="22"/>
                          <w:lang w:val="hy-AM" w:bidi="he-IL"/>
                        </w:rPr>
                      </w:pPr>
                    </w:p>
                    <w:p w:rsidR="000D0A35" w:rsidRPr="00AF52BE" w:rsidRDefault="000D0A35" w:rsidP="007D1701">
                      <w:pPr>
                        <w:shd w:val="clear" w:color="auto" w:fill="FFFFFF"/>
                        <w:jc w:val="center"/>
                        <w:outlineLvl w:val="0"/>
                        <w:rPr>
                          <w:rFonts w:ascii="Sylfaen" w:hAnsi="Sylfaen" w:cs="Sylfaen"/>
                          <w:sz w:val="22"/>
                          <w:szCs w:val="22"/>
                          <w:lang w:val="hy-AM" w:bidi="he-IL"/>
                        </w:rPr>
                      </w:pPr>
                    </w:p>
                    <w:p w:rsidR="000D0A35" w:rsidRPr="00AF52BE" w:rsidRDefault="000D0A35" w:rsidP="007D1701">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0D0A35" w:rsidRPr="00171CC9" w:rsidRDefault="000D0A35" w:rsidP="007D1701">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0D0A35" w:rsidRPr="00862DED" w:rsidRDefault="000D0A35" w:rsidP="007D1701">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0D0A35" w:rsidRPr="00A817E5" w:rsidRDefault="000D0A35" w:rsidP="007D1701">
                      <w:pPr>
                        <w:rPr>
                          <w:lang w:val="hy-AM"/>
                        </w:rPr>
                      </w:pPr>
                    </w:p>
                  </w:txbxContent>
                </v:textbox>
              </v:shape>
            </w:pict>
          </mc:Fallback>
        </mc:AlternateContent>
      </w:r>
      <w:r w:rsidRPr="00D20AE0">
        <w:rPr>
          <w:rFonts w:ascii="Sylfaen" w:eastAsiaTheme="minorHAnsi" w:hAnsi="Sylfaen"/>
          <w:noProof/>
          <w:sz w:val="20"/>
          <w:szCs w:val="20"/>
        </w:rPr>
        <mc:AlternateContent>
          <mc:Choice Requires="wps">
            <w:drawing>
              <wp:anchor distT="0" distB="0" distL="114300" distR="114300" simplePos="0" relativeHeight="251671552" behindDoc="0" locked="0" layoutInCell="1" allowOverlap="1" wp14:anchorId="5C1BDC20" wp14:editId="33D88F5E">
                <wp:simplePos x="0" y="0"/>
                <wp:positionH relativeFrom="margin">
                  <wp:posOffset>343149</wp:posOffset>
                </wp:positionH>
                <wp:positionV relativeFrom="paragraph">
                  <wp:posOffset>118069</wp:posOffset>
                </wp:positionV>
                <wp:extent cx="2690718" cy="1668483"/>
                <wp:effectExtent l="0" t="0" r="14605" b="27305"/>
                <wp:wrapNone/>
                <wp:docPr id="5"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D0A35" w:rsidRPr="00862DED" w:rsidRDefault="000D0A35" w:rsidP="007D1701">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0D0A35" w:rsidRPr="00D24B01" w:rsidRDefault="000D0A35" w:rsidP="007D1701">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0D0A35" w:rsidRPr="00862DED" w:rsidRDefault="000D0A35" w:rsidP="007D1701">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0D0A35" w:rsidRPr="00862DED" w:rsidRDefault="000D0A35" w:rsidP="007D1701">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0D0A35" w:rsidRDefault="000D0A35" w:rsidP="007D1701">
                            <w:pPr>
                              <w:rPr>
                                <w:rFonts w:ascii="Sylfaen" w:hAnsi="Sylfaen" w:cs="Sylfaen"/>
                                <w:sz w:val="22"/>
                                <w:szCs w:val="22"/>
                                <w:lang w:val="hy-AM" w:bidi="he-IL"/>
                              </w:rPr>
                            </w:pPr>
                          </w:p>
                          <w:p w:rsidR="000D0A35" w:rsidRPr="00862DED" w:rsidRDefault="000D0A35" w:rsidP="007D1701">
                            <w:pPr>
                              <w:rPr>
                                <w:rFonts w:ascii="Sylfaen" w:hAnsi="Sylfaen" w:cs="Sylfaen"/>
                                <w:sz w:val="22"/>
                                <w:szCs w:val="22"/>
                                <w:lang w:val="hy-AM" w:bidi="he-IL"/>
                              </w:rPr>
                            </w:pPr>
                          </w:p>
                          <w:p w:rsidR="000D0A35" w:rsidRPr="00862DED" w:rsidRDefault="000D0A35" w:rsidP="007D1701">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0D0A35" w:rsidRPr="00862DED" w:rsidRDefault="000D0A35" w:rsidP="007D1701">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0D0A35" w:rsidRPr="00862DED" w:rsidRDefault="000D0A35" w:rsidP="007D1701">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C1BDC20" id="_x0000_s1031" type="#_x0000_t202" style="position:absolute;margin-left:27pt;margin-top:9.3pt;width:211.85pt;height:131.4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" strokecolor="white" strokeweight="1pt">
                <v:stroke dashstyle="dash"/>
                <v:shadow color="#868686"/>
                <v:textbox>
                  <w:txbxContent>
                    <w:p w:rsidR="000D0A35" w:rsidRPr="00862DED" w:rsidRDefault="000D0A35" w:rsidP="007D1701">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0D0A35" w:rsidRPr="00D24B01" w:rsidRDefault="000D0A35" w:rsidP="007D1701">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0D0A35" w:rsidRPr="00862DED" w:rsidRDefault="000D0A35" w:rsidP="007D1701">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0D0A35" w:rsidRPr="00862DED" w:rsidRDefault="000D0A35" w:rsidP="007D1701">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0D0A35" w:rsidRDefault="000D0A35" w:rsidP="007D1701">
                      <w:pPr>
                        <w:rPr>
                          <w:rFonts w:ascii="Sylfaen" w:hAnsi="Sylfaen" w:cs="Sylfaen"/>
                          <w:sz w:val="22"/>
                          <w:szCs w:val="22"/>
                          <w:lang w:val="hy-AM" w:bidi="he-IL"/>
                        </w:rPr>
                      </w:pPr>
                    </w:p>
                    <w:p w:rsidR="000D0A35" w:rsidRPr="00862DED" w:rsidRDefault="000D0A35" w:rsidP="007D1701">
                      <w:pPr>
                        <w:rPr>
                          <w:rFonts w:ascii="Sylfaen" w:hAnsi="Sylfaen" w:cs="Sylfaen"/>
                          <w:sz w:val="22"/>
                          <w:szCs w:val="22"/>
                          <w:lang w:val="hy-AM" w:bidi="he-IL"/>
                        </w:rPr>
                      </w:pPr>
                    </w:p>
                    <w:p w:rsidR="000D0A35" w:rsidRPr="00862DED" w:rsidRDefault="000D0A35" w:rsidP="007D1701">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0D0A35" w:rsidRPr="00862DED" w:rsidRDefault="000D0A35" w:rsidP="007D1701">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0D0A35" w:rsidRPr="00862DED" w:rsidRDefault="000D0A35" w:rsidP="007D1701">
                      <w:pPr>
                        <w:rPr>
                          <w:rFonts w:ascii="Sylfaen" w:hAnsi="Sylfaen"/>
                          <w:lang w:val="hy-AM"/>
                        </w:rPr>
                      </w:pPr>
                    </w:p>
                  </w:txbxContent>
                </v:textbox>
                <w10:wrap anchorx="margin"/>
              </v:shape>
            </w:pict>
          </mc:Fallback>
        </mc:AlternateContent>
      </w:r>
    </w:p>
    <w:p w:rsidR="007D1701" w:rsidRPr="00D20AE0" w:rsidRDefault="007D1701" w:rsidP="007D1701">
      <w:pPr>
        <w:shd w:val="clear" w:color="auto" w:fill="FFFFFF" w:themeFill="background1"/>
        <w:rPr>
          <w:rFonts w:ascii="Sylfaen" w:hAnsi="Sylfaen"/>
          <w:sz w:val="20"/>
          <w:szCs w:val="20"/>
        </w:rPr>
      </w:pPr>
    </w:p>
    <w:p w:rsidR="007D1701" w:rsidRPr="00D20AE0" w:rsidRDefault="007D1701" w:rsidP="007D1701">
      <w:pPr>
        <w:shd w:val="clear" w:color="auto" w:fill="FFFFFF" w:themeFill="background1"/>
        <w:rPr>
          <w:rFonts w:ascii="Sylfaen" w:hAnsi="Sylfaen"/>
          <w:sz w:val="20"/>
          <w:szCs w:val="20"/>
        </w:rPr>
      </w:pPr>
    </w:p>
    <w:p w:rsidR="007D1701" w:rsidRPr="00D20AE0" w:rsidRDefault="007D1701" w:rsidP="007D1701">
      <w:pPr>
        <w:shd w:val="clear" w:color="auto" w:fill="FFFFFF" w:themeFill="background1"/>
        <w:rPr>
          <w:rFonts w:ascii="Sylfaen" w:hAnsi="Sylfaen"/>
          <w:sz w:val="20"/>
          <w:szCs w:val="20"/>
        </w:rPr>
      </w:pPr>
    </w:p>
    <w:p w:rsidR="007D1701" w:rsidRPr="00D20AE0" w:rsidRDefault="007D1701" w:rsidP="007D1701">
      <w:pPr>
        <w:shd w:val="clear" w:color="auto" w:fill="FFFFFF" w:themeFill="background1"/>
        <w:rPr>
          <w:rFonts w:ascii="Sylfaen" w:hAnsi="Sylfaen"/>
          <w:sz w:val="20"/>
          <w:szCs w:val="20"/>
        </w:rPr>
      </w:pPr>
    </w:p>
    <w:p w:rsidR="007D1701" w:rsidRPr="00D20AE0" w:rsidRDefault="007D1701" w:rsidP="007D1701">
      <w:pPr>
        <w:shd w:val="clear" w:color="auto" w:fill="FFFFFF" w:themeFill="background1"/>
        <w:rPr>
          <w:rFonts w:ascii="Sylfaen" w:hAnsi="Sylfaen"/>
          <w:sz w:val="20"/>
          <w:szCs w:val="20"/>
        </w:rPr>
      </w:pPr>
    </w:p>
    <w:p w:rsidR="007D1701" w:rsidRPr="00D20AE0" w:rsidRDefault="007D1701" w:rsidP="007D1701">
      <w:pPr>
        <w:shd w:val="clear" w:color="auto" w:fill="FFFFFF" w:themeFill="background1"/>
        <w:rPr>
          <w:rFonts w:ascii="Sylfaen" w:hAnsi="Sylfaen"/>
          <w:sz w:val="20"/>
          <w:szCs w:val="20"/>
        </w:rPr>
      </w:pPr>
    </w:p>
    <w:p w:rsidR="007D1701" w:rsidRPr="00D20AE0" w:rsidRDefault="007D1701" w:rsidP="007D1701">
      <w:pPr>
        <w:shd w:val="clear" w:color="auto" w:fill="FFFFFF" w:themeFill="background1"/>
        <w:rPr>
          <w:rFonts w:ascii="Sylfaen" w:hAnsi="Sylfaen"/>
          <w:sz w:val="20"/>
          <w:szCs w:val="20"/>
        </w:rPr>
      </w:pPr>
    </w:p>
    <w:p w:rsidR="007D1701" w:rsidRPr="00D20AE0" w:rsidRDefault="007D1701" w:rsidP="007D1701">
      <w:pPr>
        <w:shd w:val="clear" w:color="auto" w:fill="FFFFFF" w:themeFill="background1"/>
        <w:rPr>
          <w:rFonts w:ascii="Sylfaen" w:hAnsi="Sylfaen"/>
          <w:sz w:val="20"/>
          <w:szCs w:val="20"/>
        </w:rPr>
      </w:pPr>
    </w:p>
    <w:p w:rsidR="007D1701" w:rsidRPr="00D20AE0" w:rsidRDefault="007D1701" w:rsidP="007D1701">
      <w:pPr>
        <w:shd w:val="clear" w:color="auto" w:fill="FFFFFF" w:themeFill="background1"/>
        <w:rPr>
          <w:rFonts w:ascii="Sylfaen" w:hAnsi="Sylfaen"/>
          <w:sz w:val="20"/>
          <w:szCs w:val="20"/>
        </w:rPr>
      </w:pPr>
    </w:p>
    <w:p w:rsidR="007D1701" w:rsidRPr="00D20AE0" w:rsidRDefault="007D1701" w:rsidP="007D1701">
      <w:pPr>
        <w:shd w:val="clear" w:color="auto" w:fill="FFFFFF" w:themeFill="background1"/>
        <w:rPr>
          <w:rFonts w:ascii="Sylfaen" w:eastAsiaTheme="minorHAnsi" w:hAnsi="Sylfaen"/>
          <w:color w:val="000000" w:themeColor="text1"/>
          <w:sz w:val="16"/>
          <w:szCs w:val="16"/>
        </w:rPr>
      </w:pPr>
      <w:r w:rsidRPr="00D20AE0">
        <w:rPr>
          <w:rFonts w:ascii="Sylfaen" w:hAnsi="Sylfaen"/>
          <w:sz w:val="16"/>
          <w:szCs w:val="16"/>
        </w:rPr>
        <w:t>Координатор ЗАО «ЮКЖД»</w:t>
      </w:r>
      <w:r w:rsidRPr="00D20AE0">
        <w:rPr>
          <w:rFonts w:ascii="Sylfaen" w:hAnsi="Sylfaen"/>
          <w:sz w:val="16"/>
          <w:szCs w:val="16"/>
          <w:lang w:val="hy-AM"/>
        </w:rPr>
        <w:t>:</w:t>
      </w:r>
      <w:r w:rsidRPr="00D20AE0">
        <w:rPr>
          <w:rFonts w:ascii="Sylfaen" w:hAnsi="Sylfaen"/>
          <w:sz w:val="16"/>
          <w:szCs w:val="16"/>
        </w:rPr>
        <w:t xml:space="preserve"> </w:t>
      </w:r>
      <w:r w:rsidRPr="00D20AE0">
        <w:rPr>
          <w:rFonts w:ascii="Sylfaen" w:hAnsi="Sylfaen"/>
          <w:i/>
          <w:color w:val="1F4E79" w:themeColor="accent1" w:themeShade="80"/>
          <w:sz w:val="16"/>
          <w:szCs w:val="16"/>
        </w:rPr>
        <w:t>Наименование дирекции</w:t>
      </w:r>
      <w:r w:rsidRPr="00D20AE0">
        <w:rPr>
          <w:rFonts w:ascii="Sylfaen" w:eastAsia="Calibri" w:hAnsi="Sylfaen"/>
          <w:color w:val="1F4E79" w:themeColor="accent1" w:themeShade="80"/>
          <w:sz w:val="16"/>
          <w:szCs w:val="16"/>
        </w:rPr>
        <w:t xml:space="preserve">: </w:t>
      </w:r>
    </w:p>
    <w:p w:rsidR="007D1701" w:rsidRPr="00D20AE0" w:rsidRDefault="007D1701" w:rsidP="007D1701">
      <w:pPr>
        <w:shd w:val="clear" w:color="auto" w:fill="FFFFFF" w:themeFill="background1"/>
        <w:rPr>
          <w:rFonts w:ascii="Sylfaen" w:eastAsiaTheme="minorHAnsi" w:hAnsi="Sylfaen"/>
          <w:color w:val="000000" w:themeColor="text1"/>
          <w:sz w:val="16"/>
          <w:szCs w:val="16"/>
        </w:rPr>
      </w:pPr>
      <w:r w:rsidRPr="00D20AE0">
        <w:rPr>
          <w:rFonts w:ascii="Sylfaen" w:eastAsia="Calibri" w:hAnsi="Sylfaen"/>
          <w:i/>
          <w:color w:val="1F4E79" w:themeColor="accent1" w:themeShade="80"/>
          <w:sz w:val="16"/>
          <w:szCs w:val="16"/>
        </w:rPr>
        <w:t>Ф.И.О. координатора</w:t>
      </w:r>
      <w:r w:rsidRPr="00D20AE0">
        <w:rPr>
          <w:rFonts w:ascii="Sylfaen" w:eastAsia="Calibri" w:hAnsi="Sylfaen"/>
          <w:sz w:val="16"/>
          <w:szCs w:val="16"/>
        </w:rPr>
        <w:t>____________</w:t>
      </w:r>
      <w:r w:rsidRPr="00D20AE0">
        <w:rPr>
          <w:rFonts w:ascii="Sylfaen" w:eastAsiaTheme="minorHAnsi" w:hAnsi="Sylfaen"/>
          <w:color w:val="000000" w:themeColor="text1"/>
          <w:sz w:val="16"/>
          <w:szCs w:val="16"/>
        </w:rPr>
        <w:t xml:space="preserve"> </w:t>
      </w:r>
    </w:p>
    <w:p w:rsidR="007D1701" w:rsidRPr="00D20AE0" w:rsidRDefault="007D1701" w:rsidP="007D1701">
      <w:pPr>
        <w:shd w:val="clear" w:color="auto" w:fill="FFFFFF" w:themeFill="background1"/>
      </w:pPr>
      <w:r w:rsidRPr="00D20AE0">
        <w:rPr>
          <w:rFonts w:ascii="Sylfaen" w:eastAsiaTheme="minorHAnsi" w:hAnsi="Sylfaen"/>
          <w:color w:val="000000" w:themeColor="text1"/>
          <w:sz w:val="16"/>
          <w:szCs w:val="16"/>
        </w:rPr>
        <w:t xml:space="preserve">Тел.:                                   </w:t>
      </w:r>
      <w:r w:rsidRPr="00D20AE0">
        <w:rPr>
          <w:rFonts w:ascii="Sylfaen" w:eastAsiaTheme="minorHAnsi" w:hAnsi="Sylfaen"/>
          <w:color w:val="000000" w:themeColor="text1"/>
          <w:sz w:val="16"/>
          <w:szCs w:val="16"/>
          <w:vertAlign w:val="superscript"/>
        </w:rPr>
        <w:t>подпись</w:t>
      </w:r>
    </w:p>
    <w:p w:rsidR="007D1701" w:rsidRDefault="007D1701" w:rsidP="007D1701">
      <w:pPr>
        <w:spacing w:after="160" w:line="259" w:lineRule="auto"/>
        <w:rPr>
          <w:rFonts w:ascii="Sylfaen" w:hAnsi="Sylfaen"/>
          <w:sz w:val="20"/>
          <w:szCs w:val="20"/>
        </w:rPr>
      </w:pPr>
    </w:p>
    <w:p w:rsidR="00D20AE0" w:rsidRDefault="00D20AE0" w:rsidP="007D1701">
      <w:pPr>
        <w:spacing w:after="160" w:line="259" w:lineRule="auto"/>
        <w:rPr>
          <w:rFonts w:ascii="Sylfaen" w:hAnsi="Sylfaen"/>
          <w:sz w:val="20"/>
          <w:szCs w:val="20"/>
        </w:rPr>
      </w:pPr>
    </w:p>
    <w:p w:rsidR="00D20AE0" w:rsidRDefault="00D20AE0" w:rsidP="007D1701">
      <w:pPr>
        <w:spacing w:after="160" w:line="259" w:lineRule="auto"/>
        <w:rPr>
          <w:rFonts w:ascii="Sylfaen" w:hAnsi="Sylfaen"/>
          <w:sz w:val="20"/>
          <w:szCs w:val="20"/>
        </w:rPr>
      </w:pPr>
    </w:p>
    <w:p w:rsidR="00D20AE0" w:rsidRPr="00D20AE0" w:rsidRDefault="00D20AE0" w:rsidP="007D1701">
      <w:pPr>
        <w:spacing w:after="160" w:line="259" w:lineRule="auto"/>
        <w:rPr>
          <w:rFonts w:ascii="Sylfaen" w:hAnsi="Sylfaen"/>
          <w:sz w:val="20"/>
          <w:szCs w:val="20"/>
        </w:rPr>
      </w:pPr>
    </w:p>
    <w:p w:rsidR="005B5746" w:rsidRPr="00D20AE0" w:rsidRDefault="005B5746" w:rsidP="007D1701">
      <w:pPr>
        <w:spacing w:after="160" w:line="259" w:lineRule="auto"/>
        <w:rPr>
          <w:rFonts w:ascii="Sylfaen" w:hAnsi="Sylfaen"/>
          <w:sz w:val="20"/>
          <w:szCs w:val="20"/>
        </w:rPr>
      </w:pPr>
    </w:p>
    <w:p w:rsidR="007D1701" w:rsidRPr="00D20AE0" w:rsidRDefault="007D1701" w:rsidP="005B5746">
      <w:pPr>
        <w:pStyle w:val="3"/>
        <w:spacing w:before="0" w:after="0" w:line="276" w:lineRule="auto"/>
        <w:jc w:val="right"/>
        <w:rPr>
          <w:rFonts w:ascii="Times New Roman" w:hAnsi="Times New Roman" w:cs="Times New Roman"/>
          <w:sz w:val="28"/>
          <w:szCs w:val="28"/>
        </w:rPr>
      </w:pPr>
      <w:r w:rsidRPr="00D20AE0">
        <w:rPr>
          <w:rFonts w:ascii="Times New Roman" w:hAnsi="Times New Roman" w:cs="Times New Roman"/>
          <w:sz w:val="28"/>
          <w:szCs w:val="28"/>
        </w:rPr>
        <w:lastRenderedPageBreak/>
        <w:t>Проект договора для нерезидентов РА по эксплуатационным расходам</w:t>
      </w:r>
    </w:p>
    <w:p w:rsidR="00E45FED" w:rsidRPr="00D20AE0" w:rsidRDefault="00E45FED">
      <w:pPr>
        <w:spacing w:after="160" w:line="259" w:lineRule="auto"/>
        <w:rPr>
          <w:rFonts w:ascii="Sylfaen" w:hAnsi="Sylfaen"/>
          <w:sz w:val="20"/>
          <w:szCs w:val="20"/>
        </w:rPr>
      </w:pPr>
    </w:p>
    <w:p w:rsidR="00121083" w:rsidRPr="00D20AE0" w:rsidRDefault="00121083" w:rsidP="009B7284">
      <w:pPr>
        <w:pStyle w:val="3"/>
        <w:spacing w:before="0" w:after="0" w:line="276" w:lineRule="auto"/>
        <w:jc w:val="center"/>
        <w:rPr>
          <w:rFonts w:ascii="Times New Roman" w:hAnsi="Times New Roman" w:cs="Times New Roman"/>
          <w:b w:val="0"/>
          <w:sz w:val="28"/>
          <w:szCs w:val="28"/>
        </w:rPr>
      </w:pPr>
      <w:r w:rsidRPr="00D20AE0">
        <w:rPr>
          <w:rFonts w:ascii="Times New Roman" w:hAnsi="Times New Roman" w:cs="Times New Roman"/>
          <w:b w:val="0"/>
          <w:sz w:val="28"/>
          <w:szCs w:val="28"/>
        </w:rPr>
        <w:t>ДОГОВОР №_____________</w:t>
      </w:r>
    </w:p>
    <w:p w:rsidR="00121083" w:rsidRPr="00D20AE0" w:rsidRDefault="00121083" w:rsidP="00121083">
      <w:pPr>
        <w:spacing w:line="276" w:lineRule="auto"/>
        <w:jc w:val="center"/>
      </w:pPr>
    </w:p>
    <w:p w:rsidR="00121083" w:rsidRPr="00D20AE0" w:rsidRDefault="00121083" w:rsidP="00121083">
      <w:r w:rsidRPr="00D20AE0">
        <w:t>г. Ереван</w:t>
      </w:r>
      <w:r w:rsidRPr="00D20AE0">
        <w:tab/>
        <w:t xml:space="preserve">                                                                                     «___» «_________»</w:t>
      </w:r>
      <w:r w:rsidRPr="00D20AE0">
        <w:tab/>
        <w:t xml:space="preserve">2025 г.     </w:t>
      </w:r>
    </w:p>
    <w:p w:rsidR="00A5218F" w:rsidRPr="00D20AE0" w:rsidRDefault="00A5218F" w:rsidP="00A5218F">
      <w:pPr>
        <w:widowControl w:val="0"/>
        <w:shd w:val="clear" w:color="auto" w:fill="FFFFFF"/>
        <w:tabs>
          <w:tab w:val="left" w:pos="6254"/>
          <w:tab w:val="left" w:leader="underscore" w:pos="6850"/>
          <w:tab w:val="left" w:leader="underscore" w:pos="8558"/>
        </w:tabs>
        <w:autoSpaceDE w:val="0"/>
        <w:autoSpaceDN w:val="0"/>
        <w:adjustRightInd w:val="0"/>
        <w:spacing w:before="254" w:line="276" w:lineRule="auto"/>
        <w:ind w:left="34" w:firstLine="675"/>
        <w:jc w:val="both"/>
        <w:rPr>
          <w:bCs/>
          <w:color w:val="000000"/>
        </w:rPr>
      </w:pPr>
      <w:r w:rsidRPr="00D20AE0">
        <w:rPr>
          <w:b/>
          <w:bCs/>
          <w:color w:val="000000"/>
          <w:spacing w:val="-1"/>
        </w:rPr>
        <w:t xml:space="preserve">Закрытое     акционерное     общество     «Южно-Кавказская  железная  дорога»               (ЗАО «ЮКЖД»), </w:t>
      </w:r>
      <w:r w:rsidRPr="00D20AE0">
        <w:rPr>
          <w:color w:val="000000"/>
          <w:spacing w:val="3"/>
        </w:rPr>
        <w:t>Республика Армения, именуемое в</w:t>
      </w:r>
      <w:r w:rsidRPr="00D20AE0">
        <w:rPr>
          <w:smallCaps/>
          <w:color w:val="000000"/>
          <w:spacing w:val="3"/>
        </w:rPr>
        <w:t xml:space="preserve"> </w:t>
      </w:r>
      <w:r w:rsidRPr="00D20AE0">
        <w:rPr>
          <w:color w:val="000000"/>
          <w:spacing w:val="3"/>
        </w:rPr>
        <w:t xml:space="preserve">дальнейшем ПОКУПАТЕЛЬ, в лице Генерального </w:t>
      </w:r>
      <w:r w:rsidRPr="00D20AE0">
        <w:rPr>
          <w:color w:val="000000"/>
        </w:rPr>
        <w:t xml:space="preserve">директора ___, действующего на основании Устава, с одной стороны, и </w:t>
      </w:r>
      <w:r w:rsidRPr="00D20AE0">
        <w:rPr>
          <w:b/>
          <w:color w:val="000000"/>
        </w:rPr>
        <w:t>___«___»</w:t>
      </w:r>
      <w:r w:rsidRPr="00D20AE0">
        <w:rPr>
          <w:b/>
          <w:bCs/>
          <w:color w:val="000000"/>
        </w:rPr>
        <w:t xml:space="preserve">, </w:t>
      </w:r>
      <w:r w:rsidRPr="00D20AE0">
        <w:rPr>
          <w:color w:val="000000"/>
        </w:rPr>
        <w:t>именуемое в дальнейшем ПОСТАВЩИК, в лице Генерального директора</w:t>
      </w:r>
      <w:r w:rsidRPr="00D20AE0">
        <w:rPr>
          <w:shd w:val="clear" w:color="auto" w:fill="FFFFFF"/>
        </w:rPr>
        <w:t xml:space="preserve"> ___, </w:t>
      </w:r>
      <w:r w:rsidRPr="00D20AE0">
        <w:t>действующей</w:t>
      </w:r>
      <w:r w:rsidRPr="00D20AE0">
        <w:rPr>
          <w:bCs/>
          <w:color w:val="000000"/>
        </w:rPr>
        <w:t xml:space="preserve"> на основании Устава, с другой стороны, далее совместно именуемые «Стороны», (на основании протокола заседания конкурсной комиссии ЗАО «ЮКЖД»  №     от          года) заключили настоящий Договор о нижеследующем:</w:t>
      </w:r>
    </w:p>
    <w:p w:rsidR="00A5218F" w:rsidRPr="00D20AE0" w:rsidRDefault="00A5218F" w:rsidP="00A5218F">
      <w:pPr>
        <w:widowControl w:val="0"/>
        <w:shd w:val="clear" w:color="auto" w:fill="FFFFFF"/>
        <w:autoSpaceDE w:val="0"/>
        <w:autoSpaceDN w:val="0"/>
        <w:adjustRightInd w:val="0"/>
        <w:spacing w:line="276" w:lineRule="auto"/>
        <w:jc w:val="both"/>
      </w:pPr>
    </w:p>
    <w:p w:rsidR="00A5218F" w:rsidRPr="00D20AE0" w:rsidRDefault="00A5218F" w:rsidP="00A5218F">
      <w:pPr>
        <w:widowControl w:val="0"/>
        <w:numPr>
          <w:ilvl w:val="0"/>
          <w:numId w:val="25"/>
        </w:numPr>
        <w:shd w:val="clear" w:color="auto" w:fill="FFFFFF"/>
        <w:autoSpaceDE w:val="0"/>
        <w:autoSpaceDN w:val="0"/>
        <w:adjustRightInd w:val="0"/>
        <w:spacing w:line="276" w:lineRule="auto"/>
        <w:jc w:val="center"/>
        <w:rPr>
          <w:color w:val="000000"/>
          <w:spacing w:val="-2"/>
        </w:rPr>
      </w:pPr>
      <w:r w:rsidRPr="00D20AE0">
        <w:rPr>
          <w:color w:val="000000"/>
          <w:spacing w:val="-2"/>
        </w:rPr>
        <w:t>ПРЕДМЕТ ДОГОВОРА</w:t>
      </w:r>
    </w:p>
    <w:p w:rsidR="00A5218F" w:rsidRPr="00D20AE0" w:rsidRDefault="00A5218F" w:rsidP="00A5218F">
      <w:pPr>
        <w:widowControl w:val="0"/>
        <w:numPr>
          <w:ilvl w:val="0"/>
          <w:numId w:val="20"/>
        </w:numPr>
        <w:shd w:val="clear" w:color="auto" w:fill="FFFFFF"/>
        <w:tabs>
          <w:tab w:val="left" w:pos="851"/>
        </w:tabs>
        <w:autoSpaceDE w:val="0"/>
        <w:autoSpaceDN w:val="0"/>
        <w:adjustRightInd w:val="0"/>
        <w:spacing w:line="276" w:lineRule="auto"/>
        <w:jc w:val="both"/>
        <w:rPr>
          <w:color w:val="000000"/>
          <w:spacing w:val="-12"/>
        </w:rPr>
      </w:pPr>
      <w:r w:rsidRPr="00D20AE0">
        <w:rPr>
          <w:color w:val="000000"/>
        </w:rPr>
        <w:t>ПОСТАВЩИК обязуется поставить ПОКУПАТЕЛЮ на условиях, предусмотренных настоящим Договором, продукцию (далее – Товар) в количестве, комплектности, ассортименте и по ценам, указанным в Спецификации №1, (Приложение №1,</w:t>
      </w:r>
      <w:r w:rsidRPr="00D20AE0">
        <w:rPr>
          <w:color w:val="000000"/>
          <w:spacing w:val="-2"/>
        </w:rPr>
        <w:t xml:space="preserve"> являющееся неотъемлемой частью настоящего Договора</w:t>
      </w:r>
      <w:r w:rsidRPr="00D20AE0">
        <w:rPr>
          <w:color w:val="000000"/>
        </w:rPr>
        <w:t>)</w:t>
      </w:r>
      <w:r w:rsidRPr="00D20AE0">
        <w:rPr>
          <w:color w:val="000000"/>
          <w:spacing w:val="-2"/>
        </w:rPr>
        <w:t xml:space="preserve">, а ПОКУПАТЕЛЬ обязуется </w:t>
      </w:r>
      <w:r w:rsidRPr="00D20AE0">
        <w:rPr>
          <w:color w:val="000000"/>
          <w:spacing w:val="-3"/>
        </w:rPr>
        <w:t>оплатить</w:t>
      </w:r>
      <w:r w:rsidRPr="00D20AE0">
        <w:rPr>
          <w:color w:val="000000"/>
          <w:spacing w:val="-2"/>
        </w:rPr>
        <w:t xml:space="preserve"> </w:t>
      </w:r>
      <w:r w:rsidRPr="00D20AE0">
        <w:rPr>
          <w:color w:val="000000"/>
          <w:spacing w:val="-3"/>
        </w:rPr>
        <w:t>за</w:t>
      </w:r>
      <w:r w:rsidRPr="00D20AE0">
        <w:rPr>
          <w:color w:val="000000"/>
          <w:spacing w:val="-2"/>
        </w:rPr>
        <w:t xml:space="preserve"> Товар и принять его.</w:t>
      </w:r>
    </w:p>
    <w:p w:rsidR="00A5218F" w:rsidRPr="00D20AE0" w:rsidRDefault="00A5218F" w:rsidP="00A5218F">
      <w:pPr>
        <w:widowControl w:val="0"/>
        <w:shd w:val="clear" w:color="auto" w:fill="FFFFFF"/>
        <w:tabs>
          <w:tab w:val="left" w:pos="1018"/>
        </w:tabs>
        <w:autoSpaceDE w:val="0"/>
        <w:autoSpaceDN w:val="0"/>
        <w:adjustRightInd w:val="0"/>
        <w:spacing w:line="276" w:lineRule="auto"/>
        <w:ind w:left="624"/>
        <w:jc w:val="center"/>
        <w:rPr>
          <w:color w:val="000000"/>
          <w:spacing w:val="-1"/>
        </w:rPr>
      </w:pPr>
      <w:r w:rsidRPr="00D20AE0">
        <w:rPr>
          <w:color w:val="000000"/>
        </w:rPr>
        <w:br/>
      </w:r>
      <w:r w:rsidRPr="00D20AE0">
        <w:rPr>
          <w:color w:val="000000"/>
          <w:spacing w:val="-1"/>
        </w:rPr>
        <w:t>2. ЦЕНА ДОГОВОРА,</w:t>
      </w:r>
      <w:r w:rsidRPr="00D20AE0">
        <w:rPr>
          <w:color w:val="000000"/>
          <w:spacing w:val="-2"/>
        </w:rPr>
        <w:t xml:space="preserve"> УСЛОВИЯ ОПЛАТЫ</w:t>
      </w:r>
    </w:p>
    <w:p w:rsidR="00A5218F" w:rsidRPr="00D20AE0" w:rsidRDefault="00A5218F" w:rsidP="00A5218F">
      <w:pPr>
        <w:widowControl w:val="0"/>
        <w:shd w:val="clear" w:color="auto" w:fill="FFFFFF"/>
        <w:tabs>
          <w:tab w:val="left" w:pos="851"/>
        </w:tabs>
        <w:autoSpaceDE w:val="0"/>
        <w:autoSpaceDN w:val="0"/>
        <w:adjustRightInd w:val="0"/>
        <w:spacing w:line="276" w:lineRule="auto"/>
        <w:jc w:val="both"/>
        <w:rPr>
          <w:color w:val="000000"/>
        </w:rPr>
      </w:pPr>
      <w:r w:rsidRPr="00D20AE0">
        <w:rPr>
          <w:color w:val="000000"/>
        </w:rPr>
        <w:t xml:space="preserve">2.1. Цена за поставляемый Товар по настоящему Договору установлена в рублях РФ и включает в себя: стоимость Товара, сертификат соответствия, экспортную упаковку, маркировки; другие расходы, связанные с выполнением настоящего Договора ПОСТАВЩИКОМ. </w:t>
      </w:r>
    </w:p>
    <w:p w:rsidR="00A5218F" w:rsidRPr="00D20AE0" w:rsidRDefault="00A5218F" w:rsidP="00A5218F">
      <w:pPr>
        <w:widowControl w:val="0"/>
        <w:shd w:val="clear" w:color="auto" w:fill="FFFFFF"/>
        <w:tabs>
          <w:tab w:val="left" w:pos="851"/>
        </w:tabs>
        <w:autoSpaceDE w:val="0"/>
        <w:autoSpaceDN w:val="0"/>
        <w:adjustRightInd w:val="0"/>
        <w:spacing w:line="276" w:lineRule="auto"/>
        <w:jc w:val="both"/>
      </w:pPr>
      <w:r w:rsidRPr="00D20AE0">
        <w:rPr>
          <w:color w:val="000000"/>
        </w:rPr>
        <w:t xml:space="preserve">2.2. Общая   сумма   Договора   определяется Спецификацией №1 – Приложение №1 к настоящему Договору, и составляет ___ </w:t>
      </w:r>
      <w:r w:rsidRPr="00D20AE0">
        <w:t xml:space="preserve">(___) рублей, НДС-0%. </w:t>
      </w:r>
    </w:p>
    <w:p w:rsidR="00A5218F" w:rsidRPr="00D20AE0" w:rsidRDefault="00A5218F" w:rsidP="00A5218F">
      <w:pPr>
        <w:widowControl w:val="0"/>
        <w:shd w:val="clear" w:color="auto" w:fill="FFFFFF"/>
        <w:tabs>
          <w:tab w:val="left" w:pos="851"/>
        </w:tabs>
        <w:autoSpaceDE w:val="0"/>
        <w:autoSpaceDN w:val="0"/>
        <w:adjustRightInd w:val="0"/>
        <w:spacing w:line="276" w:lineRule="auto"/>
        <w:jc w:val="both"/>
      </w:pPr>
      <w:r w:rsidRPr="00D20AE0">
        <w:t>2.3. ПОКУПАТЕЛЬ осуществляет оплату после поставки в течении 15 рабочих дней, путем перечисления денежных средств на основании выставленного Поставщиком счета на оплату.</w:t>
      </w:r>
    </w:p>
    <w:p w:rsidR="00A5218F" w:rsidRPr="00D20AE0" w:rsidRDefault="00A5218F" w:rsidP="00A5218F">
      <w:pPr>
        <w:widowControl w:val="0"/>
        <w:shd w:val="clear" w:color="auto" w:fill="FFFFFF"/>
        <w:autoSpaceDE w:val="0"/>
        <w:autoSpaceDN w:val="0"/>
        <w:adjustRightInd w:val="0"/>
        <w:spacing w:line="276" w:lineRule="auto"/>
        <w:ind w:right="34"/>
        <w:jc w:val="both"/>
      </w:pPr>
      <w:r w:rsidRPr="00D20AE0">
        <w:rPr>
          <w:color w:val="000000"/>
          <w:spacing w:val="1"/>
        </w:rPr>
        <w:t>2.</w:t>
      </w:r>
      <w:r w:rsidR="001B1741" w:rsidRPr="00D20AE0">
        <w:rPr>
          <w:color w:val="000000"/>
          <w:spacing w:val="1"/>
        </w:rPr>
        <w:t>4</w:t>
      </w:r>
      <w:r w:rsidRPr="00D20AE0">
        <w:rPr>
          <w:color w:val="000000"/>
          <w:spacing w:val="1"/>
        </w:rPr>
        <w:t xml:space="preserve">. </w:t>
      </w:r>
      <w:r w:rsidRPr="00D20AE0">
        <w:t>Все банковские расходы и комиссии по платежам, а также налоги, пошлины и другие сборы, взимаемые за осуществление валютных переводов в оплату Товара, распределяются следующим образом:</w:t>
      </w:r>
    </w:p>
    <w:p w:rsidR="00A5218F" w:rsidRPr="00D20AE0" w:rsidRDefault="00A5218F" w:rsidP="00A5218F">
      <w:pPr>
        <w:widowControl w:val="0"/>
        <w:shd w:val="clear" w:color="auto" w:fill="FFFFFF"/>
        <w:autoSpaceDE w:val="0"/>
        <w:autoSpaceDN w:val="0"/>
        <w:adjustRightInd w:val="0"/>
        <w:spacing w:line="276" w:lineRule="auto"/>
        <w:ind w:left="5" w:right="34" w:firstLine="346"/>
        <w:jc w:val="both"/>
      </w:pPr>
      <w:r w:rsidRPr="00D20AE0">
        <w:t>-  сборы на территории страны ПОКУПАТЕЛЯ оплачивает ПОКУПАТЕЛЬ;</w:t>
      </w:r>
    </w:p>
    <w:p w:rsidR="00A5218F" w:rsidRPr="00D20AE0" w:rsidRDefault="00A5218F" w:rsidP="00A5218F">
      <w:pPr>
        <w:widowControl w:val="0"/>
        <w:shd w:val="clear" w:color="auto" w:fill="FFFFFF"/>
        <w:autoSpaceDE w:val="0"/>
        <w:autoSpaceDN w:val="0"/>
        <w:adjustRightInd w:val="0"/>
        <w:spacing w:line="276" w:lineRule="auto"/>
        <w:ind w:left="5" w:right="34" w:firstLine="346"/>
        <w:jc w:val="both"/>
      </w:pPr>
      <w:r w:rsidRPr="00D20AE0">
        <w:t>- сборы вне территории страны ПОКУПАТЕЛЯ оплачивает ПОСТАВЩИК (в том числе комиссии транзитных иностранных банков, которые могут быть удержаны из суммы, перечисленной по Договору).</w:t>
      </w:r>
    </w:p>
    <w:p w:rsidR="00A5218F" w:rsidRPr="00D20AE0" w:rsidRDefault="00A5218F" w:rsidP="00A5218F">
      <w:pPr>
        <w:widowControl w:val="0"/>
        <w:shd w:val="clear" w:color="auto" w:fill="FFFFFF"/>
        <w:autoSpaceDE w:val="0"/>
        <w:autoSpaceDN w:val="0"/>
        <w:adjustRightInd w:val="0"/>
        <w:spacing w:line="276" w:lineRule="auto"/>
        <w:ind w:left="5" w:right="34" w:firstLine="346"/>
        <w:jc w:val="both"/>
      </w:pPr>
    </w:p>
    <w:p w:rsidR="00A5218F" w:rsidRPr="00D20AE0" w:rsidRDefault="00A5218F" w:rsidP="00A5218F">
      <w:pPr>
        <w:widowControl w:val="0"/>
        <w:shd w:val="clear" w:color="auto" w:fill="FFFFFF"/>
        <w:autoSpaceDE w:val="0"/>
        <w:autoSpaceDN w:val="0"/>
        <w:adjustRightInd w:val="0"/>
        <w:spacing w:line="276" w:lineRule="auto"/>
        <w:ind w:left="720"/>
        <w:jc w:val="center"/>
        <w:rPr>
          <w:color w:val="000000"/>
          <w:spacing w:val="-25"/>
        </w:rPr>
      </w:pPr>
      <w:r w:rsidRPr="00D20AE0">
        <w:rPr>
          <w:color w:val="000000"/>
          <w:spacing w:val="-25"/>
        </w:rPr>
        <w:t>3. УСЛОВИЯ И СРОКИ ПОСТАВКИ</w:t>
      </w:r>
    </w:p>
    <w:p w:rsidR="00A5218F" w:rsidRPr="00D20AE0" w:rsidRDefault="00A5218F" w:rsidP="00A5218F">
      <w:pPr>
        <w:widowControl w:val="0"/>
        <w:numPr>
          <w:ilvl w:val="0"/>
          <w:numId w:val="21"/>
        </w:numPr>
        <w:shd w:val="clear" w:color="auto" w:fill="FFFFFF"/>
        <w:tabs>
          <w:tab w:val="left" w:pos="567"/>
        </w:tabs>
        <w:suppressAutoHyphens/>
        <w:autoSpaceDE w:val="0"/>
        <w:autoSpaceDN w:val="0"/>
        <w:adjustRightInd w:val="0"/>
        <w:spacing w:line="276" w:lineRule="auto"/>
        <w:jc w:val="both"/>
        <w:rPr>
          <w:spacing w:val="6"/>
        </w:rPr>
      </w:pPr>
      <w:r w:rsidRPr="00D20AE0">
        <w:rPr>
          <w:spacing w:val="6"/>
        </w:rPr>
        <w:t xml:space="preserve">Поставка Товара производится на условиях поставки </w:t>
      </w:r>
      <w:r w:rsidRPr="00D20AE0">
        <w:rPr>
          <w:spacing w:val="6"/>
          <w:lang w:val="en-US"/>
        </w:rPr>
        <w:t>FCA</w:t>
      </w:r>
      <w:r w:rsidRPr="00D20AE0">
        <w:rPr>
          <w:spacing w:val="6"/>
        </w:rPr>
        <w:t xml:space="preserve"> (согласно Инкотермс 2010).</w:t>
      </w:r>
    </w:p>
    <w:p w:rsidR="00A5218F" w:rsidRPr="00D20AE0" w:rsidRDefault="00A5218F" w:rsidP="00A5218F">
      <w:pPr>
        <w:widowControl w:val="0"/>
        <w:numPr>
          <w:ilvl w:val="0"/>
          <w:numId w:val="21"/>
        </w:numPr>
        <w:shd w:val="clear" w:color="auto" w:fill="FFFFFF"/>
        <w:tabs>
          <w:tab w:val="left" w:pos="567"/>
        </w:tabs>
        <w:suppressAutoHyphens/>
        <w:autoSpaceDE w:val="0"/>
        <w:autoSpaceDN w:val="0"/>
        <w:adjustRightInd w:val="0"/>
        <w:spacing w:line="276" w:lineRule="auto"/>
        <w:jc w:val="both"/>
        <w:rPr>
          <w:spacing w:val="6"/>
        </w:rPr>
      </w:pPr>
      <w:r w:rsidRPr="00D20AE0">
        <w:rPr>
          <w:spacing w:val="6"/>
        </w:rPr>
        <w:t xml:space="preserve">ПОСТАВЩИК обязан поставить Товар в течение 45 (тридцати) рабочих дней с даты подписания договора. Допускается досрочная поставка Товара с письменного Уведомления ПОКУПАТЕЛЯ о готовности Товара к отгрузке.  </w:t>
      </w:r>
    </w:p>
    <w:p w:rsidR="00A5218F" w:rsidRPr="00D20AE0" w:rsidRDefault="00A5218F" w:rsidP="00A5218F">
      <w:pPr>
        <w:widowControl w:val="0"/>
        <w:numPr>
          <w:ilvl w:val="0"/>
          <w:numId w:val="21"/>
        </w:numPr>
        <w:shd w:val="clear" w:color="auto" w:fill="FFFFFF"/>
        <w:tabs>
          <w:tab w:val="left" w:pos="567"/>
        </w:tabs>
        <w:suppressAutoHyphens/>
        <w:autoSpaceDE w:val="0"/>
        <w:autoSpaceDN w:val="0"/>
        <w:adjustRightInd w:val="0"/>
        <w:spacing w:line="276" w:lineRule="auto"/>
        <w:jc w:val="both"/>
        <w:rPr>
          <w:spacing w:val="6"/>
        </w:rPr>
      </w:pPr>
      <w:r w:rsidRPr="00D20AE0">
        <w:rPr>
          <w:spacing w:val="6"/>
        </w:rPr>
        <w:t>Транспортировку Товара до склада ПОКУПАТЕЛЯ (Республика Армения, г. Ереван, пр. Арцаха, 32) оплачивает ПОКУПАТЕЛЬ.</w:t>
      </w:r>
    </w:p>
    <w:p w:rsidR="00A5218F" w:rsidRPr="00D20AE0" w:rsidRDefault="00A5218F" w:rsidP="00A5218F">
      <w:pPr>
        <w:widowControl w:val="0"/>
        <w:autoSpaceDE w:val="0"/>
        <w:autoSpaceDN w:val="0"/>
        <w:adjustRightInd w:val="0"/>
        <w:spacing w:line="276" w:lineRule="auto"/>
        <w:jc w:val="both"/>
      </w:pPr>
      <w:r w:rsidRPr="00D20AE0">
        <w:t>3.</w:t>
      </w:r>
      <w:r w:rsidR="001B1741" w:rsidRPr="00D20AE0">
        <w:t>4</w:t>
      </w:r>
      <w:r w:rsidRPr="00D20AE0">
        <w:t xml:space="preserve">. ПОКУПАТЕЛЬ обязан проверить соответствие Товаров условиям настоящего Договора о количестве, ассортименте, качестве и комплектности в течение 5 (пяти) дней с даты приемки Товаров </w:t>
      </w:r>
      <w:r w:rsidRPr="00D20AE0">
        <w:lastRenderedPageBreak/>
        <w:t>на свой склад.</w:t>
      </w:r>
    </w:p>
    <w:p w:rsidR="00A5218F" w:rsidRPr="00D20AE0" w:rsidRDefault="00A5218F" w:rsidP="00A5218F">
      <w:pPr>
        <w:widowControl w:val="0"/>
        <w:autoSpaceDE w:val="0"/>
        <w:autoSpaceDN w:val="0"/>
        <w:adjustRightInd w:val="0"/>
        <w:spacing w:line="276" w:lineRule="auto"/>
        <w:jc w:val="both"/>
      </w:pPr>
      <w:r w:rsidRPr="00D20AE0">
        <w:t>3.</w:t>
      </w:r>
      <w:r w:rsidR="001B1741" w:rsidRPr="00D20AE0">
        <w:t>5</w:t>
      </w:r>
      <w:r w:rsidRPr="00D20AE0">
        <w:t xml:space="preserve">. В случае нарушения ПОСТАВЩИКОМ условий настоящего Договора о количестве, ассортименте, качестве, комплектности Товаров либо в случае передачи Товаров в ненадлежащей упаковке ПОКУПАТЕЛЬ вправе предъявить ПОСТАВЩИКУ требования, указанные в п. п. 3.6 - 3.11. настоящего Договора. Требования   ПОКУПАТЕЛЯ   предъявляются путем направления ПОСТАВЩИКУ претензии с изложением факта нарушения с приложением документов и иных доказательств, подтверждающих нарушение ПОСТАВЩИКОМ условий настоящего Договора.                                         </w:t>
      </w:r>
    </w:p>
    <w:p w:rsidR="00A5218F" w:rsidRPr="00D20AE0" w:rsidRDefault="00A5218F" w:rsidP="00A5218F">
      <w:pPr>
        <w:widowControl w:val="0"/>
        <w:autoSpaceDE w:val="0"/>
        <w:autoSpaceDN w:val="0"/>
        <w:adjustRightInd w:val="0"/>
        <w:spacing w:line="276" w:lineRule="auto"/>
        <w:jc w:val="both"/>
      </w:pPr>
      <w:r w:rsidRPr="00D20AE0">
        <w:t>3.</w:t>
      </w:r>
      <w:r w:rsidR="001B1741" w:rsidRPr="00D20AE0">
        <w:t>6</w:t>
      </w:r>
      <w:r w:rsidRPr="00D20AE0">
        <w:t>. ПОСТАВЩИК рассматривает претензию ПОКУПАТЕЛЯ и отправляет ответ на претензию в адрес ПОКУПАТЕЛЯ в течение 5 (пяти) рабочих дней с даты её получения, посредством факсимильной или электронной связи.</w:t>
      </w:r>
    </w:p>
    <w:p w:rsidR="00A5218F" w:rsidRPr="00D20AE0" w:rsidRDefault="00A5218F" w:rsidP="00A5218F">
      <w:pPr>
        <w:autoSpaceDE w:val="0"/>
        <w:autoSpaceDN w:val="0"/>
        <w:adjustRightInd w:val="0"/>
        <w:spacing w:line="276" w:lineRule="auto"/>
        <w:jc w:val="both"/>
        <w:rPr>
          <w:rFonts w:eastAsia="Calibri"/>
          <w:lang w:eastAsia="en-US"/>
        </w:rPr>
      </w:pPr>
      <w:r w:rsidRPr="00D20AE0">
        <w:rPr>
          <w:rFonts w:eastAsia="Calibri"/>
          <w:lang w:eastAsia="en-US"/>
        </w:rPr>
        <w:t>3.</w:t>
      </w:r>
      <w:r w:rsidR="001B1741" w:rsidRPr="00D20AE0">
        <w:rPr>
          <w:rFonts w:eastAsia="Calibri"/>
          <w:lang w:eastAsia="en-US"/>
        </w:rPr>
        <w:t>7</w:t>
      </w:r>
      <w:r w:rsidRPr="00D20AE0">
        <w:rPr>
          <w:rFonts w:eastAsia="Calibri"/>
          <w:lang w:eastAsia="en-US"/>
        </w:rPr>
        <w:t>. Если ПОСТАВЩИК передал ПОКУПАТЕЛЮ меньшее количество Товаров, чем определено Договором, ПОКУПАТЕЛЬ вправе потребовать передать недостающее количество Товаров в течение 30 (тридцати) календарных дней со дня получения ПРОДАВЦОМ рекламационного акта или претензии.</w:t>
      </w:r>
    </w:p>
    <w:p w:rsidR="00A5218F" w:rsidRPr="00D20AE0" w:rsidRDefault="00A5218F" w:rsidP="00A5218F">
      <w:pPr>
        <w:widowControl w:val="0"/>
        <w:autoSpaceDE w:val="0"/>
        <w:autoSpaceDN w:val="0"/>
        <w:adjustRightInd w:val="0"/>
        <w:spacing w:line="276" w:lineRule="auto"/>
        <w:jc w:val="both"/>
      </w:pPr>
      <w:r w:rsidRPr="00D20AE0">
        <w:t>3.</w:t>
      </w:r>
      <w:r w:rsidR="001B1741" w:rsidRPr="00D20AE0">
        <w:t>8</w:t>
      </w:r>
      <w:r w:rsidRPr="00D20AE0">
        <w:t>. Если ПОСТАВЩИК передал ПОКУПАТЕЛЮ Товар в количестве, превышающем указанное в Договоре, ПОКУПАТЕЛЬ обязан известить об этом ПРОДАВЦА в порядке, предусмотренном настоящим Договором. В случае, когда в тридцатидневный срок после сообщения ПОКУПАТЕЛЯ ПОСТАВЩИК не распорядится соответствующей частью Товаров, ПОКУПАТЕЛЬ вправе принять все Товары. Дополнительно принятые Товары оплачиваются по цене и в порядке, предусмотренном настоящим Договором.</w:t>
      </w:r>
    </w:p>
    <w:p w:rsidR="00A5218F" w:rsidRPr="00D20AE0" w:rsidRDefault="00A5218F" w:rsidP="00A5218F">
      <w:pPr>
        <w:autoSpaceDE w:val="0"/>
        <w:autoSpaceDN w:val="0"/>
        <w:adjustRightInd w:val="0"/>
        <w:spacing w:line="276" w:lineRule="auto"/>
        <w:jc w:val="both"/>
        <w:rPr>
          <w:rFonts w:eastAsia="Calibri"/>
          <w:lang w:eastAsia="en-US"/>
        </w:rPr>
      </w:pPr>
      <w:r w:rsidRPr="00D20AE0">
        <w:rPr>
          <w:rFonts w:eastAsia="Calibri"/>
          <w:lang w:eastAsia="en-US"/>
        </w:rPr>
        <w:t>3.</w:t>
      </w:r>
      <w:r w:rsidR="001B1741" w:rsidRPr="00D20AE0">
        <w:rPr>
          <w:rFonts w:eastAsia="Calibri"/>
          <w:lang w:eastAsia="en-US"/>
        </w:rPr>
        <w:t>9</w:t>
      </w:r>
      <w:r w:rsidRPr="00D20AE0">
        <w:rPr>
          <w:rFonts w:eastAsia="Calibri"/>
          <w:lang w:eastAsia="en-US"/>
        </w:rPr>
        <w:t>. Если ПОКУПАТЕЛЮ будет передан Товар (часть Товара) ненадлежащего качества, он вправе по своему выбору потребовать от ПОСТАВЩИКА:</w:t>
      </w:r>
    </w:p>
    <w:p w:rsidR="00A5218F" w:rsidRPr="00D20AE0" w:rsidRDefault="00A5218F" w:rsidP="00A5218F">
      <w:pPr>
        <w:autoSpaceDE w:val="0"/>
        <w:autoSpaceDN w:val="0"/>
        <w:adjustRightInd w:val="0"/>
        <w:spacing w:line="276" w:lineRule="auto"/>
        <w:ind w:firstLine="540"/>
        <w:jc w:val="both"/>
        <w:rPr>
          <w:rFonts w:eastAsia="Calibri"/>
          <w:lang w:eastAsia="en-US"/>
        </w:rPr>
      </w:pPr>
      <w:r w:rsidRPr="00D20AE0">
        <w:rPr>
          <w:rFonts w:eastAsia="Calibri"/>
          <w:lang w:eastAsia="en-US"/>
        </w:rPr>
        <w:t>- соразмерного уменьшения покупной цены;</w:t>
      </w:r>
    </w:p>
    <w:p w:rsidR="00A5218F" w:rsidRPr="00D20AE0" w:rsidRDefault="00A5218F" w:rsidP="00A5218F">
      <w:pPr>
        <w:autoSpaceDE w:val="0"/>
        <w:autoSpaceDN w:val="0"/>
        <w:adjustRightInd w:val="0"/>
        <w:spacing w:line="276" w:lineRule="auto"/>
        <w:ind w:firstLine="540"/>
        <w:jc w:val="both"/>
        <w:rPr>
          <w:rFonts w:eastAsia="Calibri"/>
          <w:lang w:eastAsia="en-US"/>
        </w:rPr>
      </w:pPr>
      <w:r w:rsidRPr="00D20AE0">
        <w:rPr>
          <w:rFonts w:eastAsia="Calibri"/>
          <w:lang w:eastAsia="en-US"/>
        </w:rPr>
        <w:t>- возмещения своих расходов на устранение недостатков Товара (части Товара).</w:t>
      </w:r>
    </w:p>
    <w:p w:rsidR="00A5218F" w:rsidRPr="00D20AE0" w:rsidRDefault="00A5218F" w:rsidP="00A5218F">
      <w:pPr>
        <w:autoSpaceDE w:val="0"/>
        <w:autoSpaceDN w:val="0"/>
        <w:adjustRightInd w:val="0"/>
        <w:spacing w:line="276" w:lineRule="auto"/>
        <w:ind w:firstLine="540"/>
        <w:jc w:val="both"/>
        <w:rPr>
          <w:rFonts w:eastAsia="Calibri"/>
          <w:lang w:eastAsia="en-US"/>
        </w:rPr>
      </w:pPr>
      <w:r w:rsidRPr="00D20AE0">
        <w:rPr>
          <w:rFonts w:eastAsia="Calibri"/>
          <w:lang w:eastAsia="en-US"/>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выявляются неоднократно либо проявляются вновь после их устранения, и других подобных недостатков) ПОКУПАТЕЛЬ вправе по своему выбору:</w:t>
      </w:r>
    </w:p>
    <w:p w:rsidR="00A5218F" w:rsidRPr="00D20AE0" w:rsidRDefault="00A5218F" w:rsidP="00A5218F">
      <w:pPr>
        <w:autoSpaceDE w:val="0"/>
        <w:autoSpaceDN w:val="0"/>
        <w:adjustRightInd w:val="0"/>
        <w:spacing w:line="276" w:lineRule="auto"/>
        <w:ind w:firstLine="540"/>
        <w:jc w:val="both"/>
        <w:rPr>
          <w:rFonts w:eastAsia="Calibri"/>
          <w:lang w:eastAsia="en-US"/>
        </w:rPr>
      </w:pPr>
      <w:r w:rsidRPr="00D20AE0">
        <w:rPr>
          <w:rFonts w:eastAsia="Calibri"/>
          <w:lang w:eastAsia="en-US"/>
        </w:rPr>
        <w:t>- отказаться от исполнения данного Договора и потребовать возврата уплаченной за Товар (часть Товара) денежной суммы;</w:t>
      </w:r>
    </w:p>
    <w:p w:rsidR="00A5218F" w:rsidRPr="00D20AE0" w:rsidRDefault="00A5218F" w:rsidP="00A5218F">
      <w:pPr>
        <w:autoSpaceDE w:val="0"/>
        <w:autoSpaceDN w:val="0"/>
        <w:adjustRightInd w:val="0"/>
        <w:spacing w:line="276" w:lineRule="auto"/>
        <w:ind w:firstLine="540"/>
        <w:jc w:val="both"/>
        <w:rPr>
          <w:rFonts w:eastAsia="Calibri"/>
          <w:lang w:eastAsia="en-US"/>
        </w:rPr>
      </w:pPr>
      <w:r w:rsidRPr="00D20AE0">
        <w:rPr>
          <w:rFonts w:eastAsia="Calibri"/>
          <w:lang w:eastAsia="en-US"/>
        </w:rPr>
        <w:t>- потребовать замену Товара (части Товара) ненадлежащего качества Товарами, соответствующими Договору, в течение 30 (тридцати) календарных дней со дня получения рекламационного акта или претензии.</w:t>
      </w:r>
    </w:p>
    <w:p w:rsidR="00A5218F" w:rsidRPr="00D20AE0" w:rsidRDefault="00A5218F" w:rsidP="00A5218F">
      <w:pPr>
        <w:autoSpaceDE w:val="0"/>
        <w:autoSpaceDN w:val="0"/>
        <w:adjustRightInd w:val="0"/>
        <w:spacing w:line="276" w:lineRule="auto"/>
        <w:jc w:val="both"/>
        <w:rPr>
          <w:rFonts w:eastAsia="Calibri"/>
          <w:lang w:eastAsia="en-US"/>
        </w:rPr>
      </w:pPr>
      <w:r w:rsidRPr="00D20AE0">
        <w:rPr>
          <w:rFonts w:eastAsia="Calibri"/>
          <w:lang w:eastAsia="en-US"/>
        </w:rPr>
        <w:t>3.</w:t>
      </w:r>
      <w:r w:rsidR="001B1741" w:rsidRPr="00D20AE0">
        <w:rPr>
          <w:rFonts w:eastAsia="Calibri"/>
          <w:lang w:eastAsia="en-US"/>
        </w:rPr>
        <w:t>10</w:t>
      </w:r>
      <w:r w:rsidRPr="00D20AE0">
        <w:rPr>
          <w:rFonts w:eastAsia="Calibri"/>
          <w:lang w:eastAsia="en-US"/>
        </w:rPr>
        <w:t>. Если ПОСТАВЩИК передал ПОКУПАТЕЛЮ наряду с Товарами, комплектность которых соответствует Договору, Товары с нарушением условия о комплектности, Покупатель вправе по своему выбору потребовать от ПОСТАВЩИКА:</w:t>
      </w:r>
    </w:p>
    <w:p w:rsidR="00A5218F" w:rsidRPr="00D20AE0" w:rsidRDefault="00A5218F" w:rsidP="00A5218F">
      <w:pPr>
        <w:autoSpaceDE w:val="0"/>
        <w:autoSpaceDN w:val="0"/>
        <w:adjustRightInd w:val="0"/>
        <w:spacing w:line="276" w:lineRule="auto"/>
        <w:ind w:firstLine="540"/>
        <w:jc w:val="both"/>
        <w:rPr>
          <w:rFonts w:eastAsia="Calibri"/>
          <w:lang w:eastAsia="en-US"/>
        </w:rPr>
      </w:pPr>
      <w:r w:rsidRPr="00D20AE0">
        <w:rPr>
          <w:rFonts w:eastAsia="Calibri"/>
          <w:lang w:eastAsia="en-US"/>
        </w:rPr>
        <w:t>- соразмерного уменьшения покупной цены;</w:t>
      </w:r>
    </w:p>
    <w:p w:rsidR="00A5218F" w:rsidRPr="00D20AE0" w:rsidRDefault="00A5218F" w:rsidP="00A5218F">
      <w:pPr>
        <w:autoSpaceDE w:val="0"/>
        <w:autoSpaceDN w:val="0"/>
        <w:adjustRightInd w:val="0"/>
        <w:spacing w:line="276" w:lineRule="auto"/>
        <w:ind w:firstLine="540"/>
        <w:jc w:val="both"/>
        <w:rPr>
          <w:rFonts w:eastAsia="Calibri"/>
          <w:lang w:eastAsia="en-US"/>
        </w:rPr>
      </w:pPr>
      <w:r w:rsidRPr="00D20AE0">
        <w:rPr>
          <w:rFonts w:eastAsia="Calibri"/>
          <w:lang w:eastAsia="en-US"/>
        </w:rPr>
        <w:t>- доукомплектования Товаров в течение 30 (тридцати) календарных дней со дня получения рекламационного акта или претензии.</w:t>
      </w:r>
    </w:p>
    <w:p w:rsidR="00A5218F" w:rsidRPr="00D20AE0" w:rsidRDefault="00A5218F" w:rsidP="00A5218F">
      <w:pPr>
        <w:autoSpaceDE w:val="0"/>
        <w:autoSpaceDN w:val="0"/>
        <w:adjustRightInd w:val="0"/>
        <w:spacing w:line="276" w:lineRule="auto"/>
        <w:ind w:firstLine="540"/>
        <w:jc w:val="both"/>
        <w:rPr>
          <w:rFonts w:eastAsia="Calibri"/>
          <w:lang w:eastAsia="en-US"/>
        </w:rPr>
      </w:pPr>
      <w:r w:rsidRPr="00D20AE0">
        <w:rPr>
          <w:rFonts w:eastAsia="Calibri"/>
          <w:lang w:eastAsia="en-US"/>
        </w:rPr>
        <w:t xml:space="preserve">Если ПОСТАВЩИК в установленный срок не выполнил требования ПОКУПАТЕЛЯ о доукомплектовании Товаров, ПОКУПАТЕЛЬ вправе отказаться от исполнения настоящего Договора и потребовать возврата уплаченной денежной суммы за неукомплектованный Товар (часть Товара).  </w:t>
      </w:r>
    </w:p>
    <w:p w:rsidR="00A5218F" w:rsidRPr="00D20AE0" w:rsidRDefault="00A5218F" w:rsidP="00A5218F">
      <w:pPr>
        <w:autoSpaceDE w:val="0"/>
        <w:autoSpaceDN w:val="0"/>
        <w:adjustRightInd w:val="0"/>
        <w:spacing w:line="276" w:lineRule="auto"/>
        <w:jc w:val="both"/>
        <w:rPr>
          <w:rFonts w:eastAsia="Calibri"/>
          <w:lang w:eastAsia="en-US"/>
        </w:rPr>
      </w:pPr>
      <w:r w:rsidRPr="00D20AE0">
        <w:rPr>
          <w:rFonts w:eastAsia="Calibri"/>
          <w:lang w:eastAsia="en-US"/>
        </w:rPr>
        <w:t>3.1</w:t>
      </w:r>
      <w:r w:rsidR="001B1741" w:rsidRPr="00D20AE0">
        <w:rPr>
          <w:rFonts w:eastAsia="Calibri"/>
          <w:lang w:eastAsia="en-US"/>
        </w:rPr>
        <w:t>1</w:t>
      </w:r>
      <w:r w:rsidRPr="00D20AE0">
        <w:rPr>
          <w:rFonts w:eastAsia="Calibri"/>
          <w:lang w:eastAsia="en-US"/>
        </w:rPr>
        <w:t xml:space="preserve">. Если ПОСТАВЩИК передал ПОКУПАТЕЛЮ наряду с Товарами, ассортимент которых соответствует настоящему Договору, Товары с нарушением условия об ассортименте, ПОКУПАТЕЛЬ вправе по своему выбору: </w:t>
      </w:r>
    </w:p>
    <w:p w:rsidR="00A5218F" w:rsidRPr="00D20AE0" w:rsidRDefault="00A5218F" w:rsidP="00A5218F">
      <w:pPr>
        <w:autoSpaceDE w:val="0"/>
        <w:autoSpaceDN w:val="0"/>
        <w:adjustRightInd w:val="0"/>
        <w:spacing w:line="276" w:lineRule="auto"/>
        <w:ind w:firstLine="540"/>
        <w:jc w:val="both"/>
        <w:rPr>
          <w:rFonts w:eastAsia="Calibri"/>
          <w:lang w:eastAsia="en-US"/>
        </w:rPr>
      </w:pPr>
      <w:r w:rsidRPr="00D20AE0">
        <w:rPr>
          <w:rFonts w:eastAsia="Calibri"/>
          <w:lang w:eastAsia="en-US"/>
        </w:rPr>
        <w:t>- принять Товары, соответствующие условию об ассортименте, и отказаться от остальных Товаров;</w:t>
      </w:r>
    </w:p>
    <w:p w:rsidR="00A5218F" w:rsidRPr="00D20AE0" w:rsidRDefault="00A5218F" w:rsidP="00A5218F">
      <w:pPr>
        <w:autoSpaceDE w:val="0"/>
        <w:autoSpaceDN w:val="0"/>
        <w:adjustRightInd w:val="0"/>
        <w:spacing w:line="276" w:lineRule="auto"/>
        <w:ind w:firstLine="540"/>
        <w:jc w:val="both"/>
        <w:rPr>
          <w:rFonts w:eastAsia="Calibri"/>
          <w:lang w:eastAsia="en-US"/>
        </w:rPr>
      </w:pPr>
      <w:r w:rsidRPr="00D20AE0">
        <w:rPr>
          <w:rFonts w:eastAsia="Calibri"/>
          <w:lang w:eastAsia="en-US"/>
        </w:rPr>
        <w:lastRenderedPageBreak/>
        <w:t>- отказаться от всех переданных Товаров;</w:t>
      </w:r>
    </w:p>
    <w:p w:rsidR="00A5218F" w:rsidRPr="00D20AE0" w:rsidRDefault="00A5218F" w:rsidP="00A5218F">
      <w:pPr>
        <w:autoSpaceDE w:val="0"/>
        <w:autoSpaceDN w:val="0"/>
        <w:adjustRightInd w:val="0"/>
        <w:spacing w:line="276" w:lineRule="auto"/>
        <w:ind w:firstLine="540"/>
        <w:jc w:val="both"/>
        <w:rPr>
          <w:rFonts w:eastAsia="Calibri"/>
          <w:lang w:eastAsia="en-US"/>
        </w:rPr>
      </w:pPr>
      <w:r w:rsidRPr="00D20AE0">
        <w:rPr>
          <w:rFonts w:eastAsia="Calibri"/>
          <w:lang w:eastAsia="en-US"/>
        </w:rPr>
        <w:t>- потребовать заменить Товары, не соответствующие условию об ассортименте, Товарами в ассортименте, предусмотренном Договором, в срок не более 30 (тридцати) календарных дней;</w:t>
      </w:r>
    </w:p>
    <w:p w:rsidR="00A5218F" w:rsidRPr="00D20AE0" w:rsidRDefault="00A5218F" w:rsidP="00A5218F">
      <w:pPr>
        <w:autoSpaceDE w:val="0"/>
        <w:autoSpaceDN w:val="0"/>
        <w:adjustRightInd w:val="0"/>
        <w:spacing w:line="276" w:lineRule="auto"/>
        <w:ind w:firstLine="540"/>
        <w:jc w:val="both"/>
        <w:rPr>
          <w:rFonts w:eastAsia="Calibri"/>
          <w:lang w:eastAsia="en-US"/>
        </w:rPr>
      </w:pPr>
      <w:r w:rsidRPr="00D20AE0">
        <w:rPr>
          <w:rFonts w:eastAsia="Calibri"/>
          <w:lang w:eastAsia="en-US"/>
        </w:rPr>
        <w:t>- принять все переданные Товары.</w:t>
      </w:r>
    </w:p>
    <w:p w:rsidR="00A5218F" w:rsidRPr="00D20AE0" w:rsidRDefault="00A5218F" w:rsidP="00A5218F">
      <w:pPr>
        <w:autoSpaceDE w:val="0"/>
        <w:autoSpaceDN w:val="0"/>
        <w:adjustRightInd w:val="0"/>
        <w:spacing w:line="276" w:lineRule="auto"/>
        <w:ind w:firstLine="540"/>
        <w:jc w:val="both"/>
        <w:rPr>
          <w:rFonts w:eastAsia="Calibri"/>
          <w:lang w:eastAsia="en-US"/>
        </w:rPr>
      </w:pPr>
      <w:r w:rsidRPr="00D20AE0">
        <w:rPr>
          <w:rFonts w:eastAsia="Calibri"/>
          <w:lang w:eastAsia="en-US"/>
        </w:rPr>
        <w:t>При отказе от Товаров, ассортимент которых не соответствует условию настоящего Договора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A5218F" w:rsidRPr="00D20AE0" w:rsidRDefault="00A5218F" w:rsidP="00A5218F">
      <w:pPr>
        <w:widowControl w:val="0"/>
        <w:shd w:val="clear" w:color="auto" w:fill="FFFFFF"/>
        <w:autoSpaceDE w:val="0"/>
        <w:autoSpaceDN w:val="0"/>
        <w:adjustRightInd w:val="0"/>
        <w:spacing w:line="276" w:lineRule="auto"/>
        <w:ind w:right="24"/>
        <w:rPr>
          <w:color w:val="000000"/>
          <w:spacing w:val="-1"/>
        </w:rPr>
      </w:pPr>
    </w:p>
    <w:p w:rsidR="00A5218F" w:rsidRPr="00D20AE0" w:rsidRDefault="00A5218F" w:rsidP="00A5218F">
      <w:pPr>
        <w:widowControl w:val="0"/>
        <w:shd w:val="clear" w:color="auto" w:fill="FFFFFF"/>
        <w:autoSpaceDE w:val="0"/>
        <w:autoSpaceDN w:val="0"/>
        <w:adjustRightInd w:val="0"/>
        <w:spacing w:line="276" w:lineRule="auto"/>
        <w:ind w:left="5" w:right="24" w:hanging="5"/>
        <w:jc w:val="center"/>
        <w:rPr>
          <w:color w:val="000000"/>
          <w:spacing w:val="-1"/>
        </w:rPr>
      </w:pPr>
      <w:r w:rsidRPr="00D20AE0">
        <w:rPr>
          <w:color w:val="000000"/>
          <w:spacing w:val="-1"/>
        </w:rPr>
        <w:t>4. КАЧЕСТВО И ГАРАНТИИ</w:t>
      </w:r>
    </w:p>
    <w:p w:rsidR="00A5218F" w:rsidRPr="00D20AE0" w:rsidRDefault="00A5218F" w:rsidP="00A5218F">
      <w:pPr>
        <w:widowControl w:val="0"/>
        <w:autoSpaceDE w:val="0"/>
        <w:autoSpaceDN w:val="0"/>
        <w:adjustRightInd w:val="0"/>
        <w:spacing w:line="276" w:lineRule="auto"/>
        <w:ind w:hanging="5"/>
        <w:jc w:val="both"/>
        <w:rPr>
          <w:b/>
          <w:caps/>
        </w:rPr>
      </w:pPr>
      <w:r w:rsidRPr="00D20AE0">
        <w:t>4.1. Гарантийный период на Товар составляет 12 (двенадцать) месяцев от даты ввода Товара в эксплуатацию.</w:t>
      </w:r>
    </w:p>
    <w:p w:rsidR="00A5218F" w:rsidRPr="00D20AE0" w:rsidRDefault="00A5218F" w:rsidP="00A5218F">
      <w:pPr>
        <w:widowControl w:val="0"/>
        <w:autoSpaceDE w:val="0"/>
        <w:autoSpaceDN w:val="0"/>
        <w:adjustRightInd w:val="0"/>
        <w:spacing w:line="276" w:lineRule="auto"/>
        <w:ind w:hanging="5"/>
        <w:jc w:val="both"/>
        <w:rPr>
          <w:b/>
          <w:caps/>
          <w:color w:val="FF0000"/>
        </w:rPr>
      </w:pPr>
      <w:r w:rsidRPr="00D20AE0">
        <w:rPr>
          <w:color w:val="000000"/>
          <w:spacing w:val="-1"/>
        </w:rPr>
        <w:t xml:space="preserve">4.2. Качество Товара должно соответствовать </w:t>
      </w:r>
      <w:r w:rsidRPr="00D20AE0">
        <w:rPr>
          <w:color w:val="000000"/>
          <w:spacing w:val="1"/>
        </w:rPr>
        <w:t xml:space="preserve">ТУ, ГОСТам на изготовление подобного товара, а также подтверждаться сертификатом качества или </w:t>
      </w:r>
      <w:r w:rsidRPr="00D20AE0">
        <w:rPr>
          <w:color w:val="000000"/>
          <w:spacing w:val="-1"/>
        </w:rPr>
        <w:t xml:space="preserve">сертификатом соответствия. </w:t>
      </w:r>
    </w:p>
    <w:p w:rsidR="00A5218F" w:rsidRPr="00D20AE0" w:rsidRDefault="00A5218F" w:rsidP="00A5218F">
      <w:pPr>
        <w:widowControl w:val="0"/>
        <w:shd w:val="clear" w:color="auto" w:fill="FFFFFF"/>
        <w:tabs>
          <w:tab w:val="left" w:pos="864"/>
        </w:tabs>
        <w:autoSpaceDE w:val="0"/>
        <w:autoSpaceDN w:val="0"/>
        <w:adjustRightInd w:val="0"/>
        <w:spacing w:line="276" w:lineRule="auto"/>
        <w:ind w:hanging="5"/>
        <w:jc w:val="both"/>
        <w:rPr>
          <w:color w:val="FF0000"/>
          <w:spacing w:val="-2"/>
        </w:rPr>
      </w:pPr>
      <w:r w:rsidRPr="00D20AE0">
        <w:rPr>
          <w:color w:val="000000"/>
          <w:spacing w:val="5"/>
        </w:rPr>
        <w:t xml:space="preserve">4.3. В случае несоответствия поставляемого Товара представленному сертификату </w:t>
      </w:r>
      <w:r w:rsidRPr="00D20AE0">
        <w:rPr>
          <w:color w:val="000000"/>
          <w:spacing w:val="3"/>
        </w:rPr>
        <w:t xml:space="preserve">качества или сертификату соответствия либо техническим требованиям завода-изготовителя, </w:t>
      </w:r>
      <w:r w:rsidRPr="00D20AE0">
        <w:rPr>
          <w:color w:val="000000"/>
          <w:spacing w:val="-1"/>
        </w:rPr>
        <w:t xml:space="preserve">составляется   соответствующий </w:t>
      </w:r>
      <w:r w:rsidRPr="00D20AE0">
        <w:rPr>
          <w:color w:val="000000"/>
          <w:spacing w:val="-2"/>
        </w:rPr>
        <w:t xml:space="preserve">Акт о выявленных недостатках Товара (далее – Акт).  </w:t>
      </w:r>
    </w:p>
    <w:p w:rsidR="00A5218F" w:rsidRPr="00D20AE0" w:rsidRDefault="00A5218F" w:rsidP="00A5218F">
      <w:pPr>
        <w:widowControl w:val="0"/>
        <w:shd w:val="clear" w:color="auto" w:fill="FFFFFF"/>
        <w:tabs>
          <w:tab w:val="left" w:pos="864"/>
        </w:tabs>
        <w:autoSpaceDE w:val="0"/>
        <w:autoSpaceDN w:val="0"/>
        <w:adjustRightInd w:val="0"/>
        <w:spacing w:line="276" w:lineRule="auto"/>
        <w:jc w:val="both"/>
        <w:rPr>
          <w:color w:val="FF0000"/>
          <w:spacing w:val="-9"/>
        </w:rPr>
      </w:pPr>
      <w:r w:rsidRPr="00D20AE0">
        <w:rPr>
          <w:color w:val="000000"/>
        </w:rPr>
        <w:t xml:space="preserve">4.4. ПОКУПАТЕЛЬ вызывает представителя </w:t>
      </w:r>
      <w:r w:rsidRPr="00D20AE0">
        <w:t xml:space="preserve">ПОСТАВЩИКА </w:t>
      </w:r>
      <w:r w:rsidRPr="00D20AE0">
        <w:rPr>
          <w:color w:val="000000"/>
        </w:rPr>
        <w:t>для составления Акта.</w:t>
      </w:r>
      <w:r w:rsidRPr="00D20AE0">
        <w:t xml:space="preserve"> В случае неявки в 10 дневный срок представителя ПОСТАВЩИКА, ПОКУПАТЕЛЬ имеет право составить Акт с привлечением независимого эксперта, оплата услуг, предоставленных независимым экспертом берет на себя ПОСТАВЩИК, который возмещает оплаченную сумму ПОКУПАТЕЛЮ, в случае подтверждения вины ПОСТАВЩИКА. </w:t>
      </w:r>
    </w:p>
    <w:p w:rsidR="00A5218F" w:rsidRPr="00D20AE0" w:rsidRDefault="00A5218F" w:rsidP="00A5218F">
      <w:pPr>
        <w:widowControl w:val="0"/>
        <w:shd w:val="clear" w:color="auto" w:fill="FFFFFF"/>
        <w:tabs>
          <w:tab w:val="left" w:pos="864"/>
        </w:tabs>
        <w:autoSpaceDE w:val="0"/>
        <w:autoSpaceDN w:val="0"/>
        <w:adjustRightInd w:val="0"/>
        <w:spacing w:line="276" w:lineRule="auto"/>
        <w:jc w:val="both"/>
        <w:rPr>
          <w:spacing w:val="-9"/>
        </w:rPr>
      </w:pPr>
      <w:r w:rsidRPr="00D20AE0">
        <w:rPr>
          <w:spacing w:val="-9"/>
        </w:rPr>
        <w:t xml:space="preserve">4.5. В случае неявки представителя </w:t>
      </w:r>
      <w:r w:rsidRPr="00D20AE0">
        <w:t>ПОСТАВЩИКА</w:t>
      </w:r>
      <w:r w:rsidRPr="00D20AE0">
        <w:rPr>
          <w:spacing w:val="-9"/>
        </w:rPr>
        <w:t xml:space="preserve"> для составления Акта, ПОКУПАТЕЛЬ самостоятельно и/или </w:t>
      </w:r>
      <w:r w:rsidRPr="00D20AE0">
        <w:t>с привлечением независимого эксперта</w:t>
      </w:r>
      <w:r w:rsidRPr="00D20AE0">
        <w:rPr>
          <w:spacing w:val="-9"/>
        </w:rPr>
        <w:t xml:space="preserve"> составляет Акт, подписывает его и направляет </w:t>
      </w:r>
      <w:r w:rsidRPr="00D20AE0">
        <w:t>ПОСТАВЩИКУ</w:t>
      </w:r>
      <w:r w:rsidRPr="00D20AE0">
        <w:rPr>
          <w:spacing w:val="-9"/>
        </w:rPr>
        <w:t xml:space="preserve"> посредством электронной связи, после чего высылает в адрес </w:t>
      </w:r>
      <w:r w:rsidRPr="00D20AE0">
        <w:t>ПОСТАВЩИКА</w:t>
      </w:r>
      <w:r w:rsidRPr="00D20AE0">
        <w:rPr>
          <w:spacing w:val="-9"/>
        </w:rPr>
        <w:t xml:space="preserve"> подлинник Акта.     </w:t>
      </w:r>
    </w:p>
    <w:p w:rsidR="00A5218F" w:rsidRPr="00D20AE0" w:rsidRDefault="00A5218F" w:rsidP="00A5218F">
      <w:pPr>
        <w:widowControl w:val="0"/>
        <w:shd w:val="clear" w:color="auto" w:fill="FFFFFF"/>
        <w:tabs>
          <w:tab w:val="left" w:pos="567"/>
        </w:tabs>
        <w:suppressAutoHyphens/>
        <w:autoSpaceDE w:val="0"/>
        <w:autoSpaceDN w:val="0"/>
        <w:adjustRightInd w:val="0"/>
        <w:spacing w:line="276" w:lineRule="auto"/>
        <w:jc w:val="both"/>
      </w:pPr>
      <w:r w:rsidRPr="00D20AE0">
        <w:t>4.6. ПОСТАВЩИК обязуется рассмотреть и подписать Акт, полученной посредством электронной связи в течение 5 (пяти) дней с момента получения Акта, определить размер и порядок компенсации причиненного ущерба ПОКУПАТЕЛЮ, сроки ремонта или замены дефектного Товара (части товара), которые согласовывает с ПОКУПАТЕЛЕМ</w:t>
      </w:r>
      <w:r w:rsidRPr="00D20AE0">
        <w:rPr>
          <w:i/>
        </w:rPr>
        <w:t>.</w:t>
      </w:r>
      <w:r w:rsidRPr="00D20AE0">
        <w:t xml:space="preserve"> Максимальный срок ремонта или замены дефектного Товара (части товара) составляет 1 (один) месяц со дня подписания Акта ПОСТАВЩИКОМ.  </w:t>
      </w:r>
    </w:p>
    <w:p w:rsidR="00A5218F" w:rsidRPr="00D20AE0" w:rsidRDefault="00A5218F" w:rsidP="00A5218F">
      <w:pPr>
        <w:widowControl w:val="0"/>
        <w:shd w:val="clear" w:color="auto" w:fill="FFFFFF"/>
        <w:tabs>
          <w:tab w:val="left" w:pos="567"/>
        </w:tabs>
        <w:suppressAutoHyphens/>
        <w:autoSpaceDE w:val="0"/>
        <w:autoSpaceDN w:val="0"/>
        <w:adjustRightInd w:val="0"/>
        <w:spacing w:line="276" w:lineRule="auto"/>
        <w:jc w:val="both"/>
      </w:pPr>
      <w:r w:rsidRPr="00D20AE0">
        <w:t xml:space="preserve">4.7. ПОСТАВЩИК несёт все транспортные, таможенные и другие затраты, связанные с ремонтом, заменой, возвратом дефектного Товара (частей товара) в гарантийный период.    Гарантийный срок продлевается на время, в течение которого товар не мог использоваться по причине обнаруженных в нём дефектов в течение гарантийного срока. При замене Товара в целом гарантийный срок исчисляется заново со дня замены. </w:t>
      </w:r>
    </w:p>
    <w:p w:rsidR="00A5218F" w:rsidRPr="00D20AE0" w:rsidRDefault="00A5218F" w:rsidP="00A5218F">
      <w:pPr>
        <w:widowControl w:val="0"/>
        <w:shd w:val="clear" w:color="auto" w:fill="FFFFFF"/>
        <w:autoSpaceDE w:val="0"/>
        <w:autoSpaceDN w:val="0"/>
        <w:adjustRightInd w:val="0"/>
        <w:spacing w:line="276" w:lineRule="auto"/>
        <w:ind w:right="34"/>
        <w:rPr>
          <w:color w:val="000000"/>
          <w:spacing w:val="-1"/>
        </w:rPr>
      </w:pPr>
    </w:p>
    <w:p w:rsidR="00A5218F" w:rsidRPr="00D20AE0" w:rsidRDefault="00A5218F" w:rsidP="00A5218F">
      <w:pPr>
        <w:widowControl w:val="0"/>
        <w:shd w:val="clear" w:color="auto" w:fill="FFFFFF"/>
        <w:autoSpaceDE w:val="0"/>
        <w:autoSpaceDN w:val="0"/>
        <w:adjustRightInd w:val="0"/>
        <w:spacing w:line="276" w:lineRule="auto"/>
        <w:ind w:left="10" w:right="34"/>
        <w:jc w:val="center"/>
        <w:rPr>
          <w:color w:val="000000"/>
          <w:spacing w:val="-1"/>
        </w:rPr>
      </w:pPr>
      <w:r w:rsidRPr="00D20AE0">
        <w:rPr>
          <w:color w:val="000000"/>
          <w:spacing w:val="-1"/>
        </w:rPr>
        <w:t>5. ПОРЯДОК ОТПРАВКИ, УПАКОВКИ И МАРКИРОВКА.</w:t>
      </w:r>
    </w:p>
    <w:p w:rsidR="00A5218F" w:rsidRPr="00D20AE0" w:rsidRDefault="00A5218F" w:rsidP="00A5218F">
      <w:pPr>
        <w:widowControl w:val="0"/>
        <w:shd w:val="clear" w:color="auto" w:fill="FFFFFF"/>
        <w:autoSpaceDE w:val="0"/>
        <w:autoSpaceDN w:val="0"/>
        <w:adjustRightInd w:val="0"/>
        <w:spacing w:line="276" w:lineRule="auto"/>
        <w:ind w:left="10" w:right="34"/>
        <w:jc w:val="both"/>
        <w:rPr>
          <w:color w:val="000000"/>
          <w:spacing w:val="-1"/>
        </w:rPr>
      </w:pPr>
      <w:r w:rsidRPr="00D20AE0">
        <w:rPr>
          <w:color w:val="000000"/>
        </w:rPr>
        <w:t>5.1. ПОСТАВЩИК    обязан   направить   ПОКУПАТЕЛЮ   с   поставкой   Товара</w:t>
      </w:r>
      <w:r w:rsidRPr="00D20AE0">
        <w:rPr>
          <w:color w:val="000000"/>
          <w:spacing w:val="-1"/>
        </w:rPr>
        <w:t>, следующие документы:</w:t>
      </w:r>
    </w:p>
    <w:p w:rsidR="00A5218F" w:rsidRPr="00D20AE0" w:rsidRDefault="00A5218F" w:rsidP="00A5218F">
      <w:pPr>
        <w:widowControl w:val="0"/>
        <w:shd w:val="clear" w:color="auto" w:fill="FFFFFF"/>
        <w:tabs>
          <w:tab w:val="left" w:pos="259"/>
        </w:tabs>
        <w:autoSpaceDE w:val="0"/>
        <w:autoSpaceDN w:val="0"/>
        <w:adjustRightInd w:val="0"/>
        <w:spacing w:line="276" w:lineRule="auto"/>
        <w:jc w:val="both"/>
        <w:rPr>
          <w:color w:val="000000"/>
          <w:spacing w:val="-2"/>
        </w:rPr>
      </w:pPr>
      <w:r w:rsidRPr="00D20AE0">
        <w:rPr>
          <w:color w:val="000000"/>
        </w:rPr>
        <w:t xml:space="preserve">- Счет-фактуру   3   экз.   (с реквизитами ПОСТАВЩИКА).  В   счете-фактуре     указывается   страна </w:t>
      </w:r>
      <w:r w:rsidRPr="00D20AE0">
        <w:rPr>
          <w:color w:val="000000"/>
          <w:spacing w:val="-2"/>
        </w:rPr>
        <w:t>происхождения товара;</w:t>
      </w:r>
    </w:p>
    <w:p w:rsidR="00A5218F" w:rsidRPr="00D20AE0" w:rsidRDefault="00A5218F" w:rsidP="00A5218F">
      <w:pPr>
        <w:widowControl w:val="0"/>
        <w:shd w:val="clear" w:color="auto" w:fill="FFFFFF"/>
        <w:tabs>
          <w:tab w:val="left" w:pos="259"/>
        </w:tabs>
        <w:autoSpaceDE w:val="0"/>
        <w:autoSpaceDN w:val="0"/>
        <w:adjustRightInd w:val="0"/>
        <w:spacing w:line="276" w:lineRule="auto"/>
        <w:jc w:val="both"/>
        <w:rPr>
          <w:color w:val="000000"/>
        </w:rPr>
      </w:pPr>
      <w:r w:rsidRPr="00D20AE0">
        <w:rPr>
          <w:color w:val="000000"/>
        </w:rPr>
        <w:t>- Сертификат соответствия Таможенного союза (копия, заверенная Производителем);</w:t>
      </w:r>
    </w:p>
    <w:p w:rsidR="00A5218F" w:rsidRPr="00D20AE0" w:rsidRDefault="00A5218F" w:rsidP="00A5218F">
      <w:pPr>
        <w:widowControl w:val="0"/>
        <w:shd w:val="clear" w:color="auto" w:fill="FFFFFF"/>
        <w:tabs>
          <w:tab w:val="left" w:pos="259"/>
        </w:tabs>
        <w:autoSpaceDE w:val="0"/>
        <w:autoSpaceDN w:val="0"/>
        <w:adjustRightInd w:val="0"/>
        <w:spacing w:line="276" w:lineRule="auto"/>
        <w:jc w:val="both"/>
        <w:rPr>
          <w:color w:val="000000"/>
        </w:rPr>
      </w:pPr>
      <w:r w:rsidRPr="00D20AE0">
        <w:rPr>
          <w:color w:val="000000"/>
        </w:rPr>
        <w:t>- Письмо официального дилера (копия, заверенная Производителем);</w:t>
      </w:r>
    </w:p>
    <w:p w:rsidR="00A5218F" w:rsidRPr="00D20AE0" w:rsidRDefault="00A5218F" w:rsidP="00A5218F">
      <w:pPr>
        <w:widowControl w:val="0"/>
        <w:shd w:val="clear" w:color="auto" w:fill="FFFFFF"/>
        <w:tabs>
          <w:tab w:val="left" w:pos="259"/>
        </w:tabs>
        <w:autoSpaceDE w:val="0"/>
        <w:autoSpaceDN w:val="0"/>
        <w:adjustRightInd w:val="0"/>
        <w:spacing w:line="276" w:lineRule="auto"/>
        <w:jc w:val="both"/>
      </w:pPr>
      <w:r w:rsidRPr="00D20AE0">
        <w:t xml:space="preserve">- Товарную накладную - 2 экз., </w:t>
      </w:r>
    </w:p>
    <w:p w:rsidR="00A5218F" w:rsidRPr="00D20AE0" w:rsidRDefault="00A5218F" w:rsidP="00A5218F">
      <w:pPr>
        <w:autoSpaceDE w:val="0"/>
        <w:autoSpaceDN w:val="0"/>
        <w:adjustRightInd w:val="0"/>
        <w:spacing w:line="276" w:lineRule="auto"/>
        <w:jc w:val="both"/>
        <w:rPr>
          <w:color w:val="000000"/>
        </w:rPr>
      </w:pPr>
      <w:r w:rsidRPr="00D20AE0">
        <w:rPr>
          <w:color w:val="000000"/>
        </w:rPr>
        <w:lastRenderedPageBreak/>
        <w:t>- Упаковочный лист с указанием веса нетто/брутто каждого места, материала и вида тары (упаковки);</w:t>
      </w:r>
    </w:p>
    <w:p w:rsidR="00A5218F" w:rsidRPr="00D20AE0" w:rsidRDefault="00A5218F" w:rsidP="00A5218F">
      <w:pPr>
        <w:widowControl w:val="0"/>
        <w:shd w:val="clear" w:color="auto" w:fill="FFFFFF"/>
        <w:autoSpaceDE w:val="0"/>
        <w:autoSpaceDN w:val="0"/>
        <w:adjustRightInd w:val="0"/>
        <w:spacing w:line="276" w:lineRule="auto"/>
        <w:ind w:left="14" w:right="19" w:hanging="14"/>
        <w:jc w:val="both"/>
        <w:rPr>
          <w:color w:val="000000"/>
          <w:spacing w:val="-1"/>
        </w:rPr>
      </w:pPr>
      <w:r w:rsidRPr="00D20AE0">
        <w:rPr>
          <w:color w:val="000000"/>
          <w:spacing w:val="5"/>
        </w:rPr>
        <w:t xml:space="preserve">- Иные сопроводительные документом, в </w:t>
      </w:r>
      <w:r w:rsidRPr="00D20AE0">
        <w:rPr>
          <w:color w:val="000000"/>
          <w:spacing w:val="-1"/>
        </w:rPr>
        <w:t>которых указываются качественные и количественные показатели.</w:t>
      </w:r>
    </w:p>
    <w:p w:rsidR="00A5218F" w:rsidRPr="00D20AE0" w:rsidRDefault="00A5218F" w:rsidP="00A5218F">
      <w:pPr>
        <w:widowControl w:val="0"/>
        <w:shd w:val="clear" w:color="auto" w:fill="FFFFFF"/>
        <w:autoSpaceDE w:val="0"/>
        <w:autoSpaceDN w:val="0"/>
        <w:adjustRightInd w:val="0"/>
        <w:spacing w:line="276" w:lineRule="auto"/>
        <w:ind w:left="14" w:right="19" w:hanging="14"/>
        <w:jc w:val="both"/>
        <w:rPr>
          <w:color w:val="000000"/>
          <w:spacing w:val="-1"/>
        </w:rPr>
      </w:pPr>
    </w:p>
    <w:p w:rsidR="00A5218F" w:rsidRPr="00D20AE0" w:rsidRDefault="00A5218F" w:rsidP="00A5218F">
      <w:pPr>
        <w:widowControl w:val="0"/>
        <w:numPr>
          <w:ilvl w:val="0"/>
          <w:numId w:val="22"/>
        </w:numPr>
        <w:shd w:val="clear" w:color="auto" w:fill="FFFFFF"/>
        <w:autoSpaceDE w:val="0"/>
        <w:autoSpaceDN w:val="0"/>
        <w:adjustRightInd w:val="0"/>
        <w:spacing w:line="276" w:lineRule="auto"/>
        <w:contextualSpacing/>
        <w:jc w:val="center"/>
        <w:rPr>
          <w:color w:val="000000"/>
          <w:spacing w:val="-1"/>
        </w:rPr>
      </w:pPr>
      <w:r w:rsidRPr="00D20AE0">
        <w:rPr>
          <w:color w:val="000000"/>
          <w:spacing w:val="-1"/>
        </w:rPr>
        <w:t>ОТВЕТСТВЕННОСТЬ СТОРОН</w:t>
      </w:r>
    </w:p>
    <w:p w:rsidR="00A5218F" w:rsidRPr="00D20AE0" w:rsidRDefault="00A5218F" w:rsidP="00A5218F">
      <w:pPr>
        <w:widowControl w:val="0"/>
        <w:numPr>
          <w:ilvl w:val="1"/>
          <w:numId w:val="22"/>
        </w:numPr>
        <w:shd w:val="clear" w:color="auto" w:fill="FFFFFF"/>
        <w:tabs>
          <w:tab w:val="left" w:pos="709"/>
          <w:tab w:val="left" w:pos="851"/>
        </w:tabs>
        <w:autoSpaceDE w:val="0"/>
        <w:autoSpaceDN w:val="0"/>
        <w:adjustRightInd w:val="0"/>
        <w:spacing w:line="276" w:lineRule="auto"/>
        <w:ind w:left="0" w:firstLine="0"/>
        <w:jc w:val="both"/>
        <w:rPr>
          <w:color w:val="000000"/>
        </w:rPr>
      </w:pPr>
      <w:r w:rsidRPr="00D20AE0">
        <w:rPr>
          <w:color w:val="000000"/>
        </w:rPr>
        <w:t>За несвоевременное представление сопроводительных документов, указанных в п.п. 5.1. настоящего Договора или их неправильное оформление, ПОСТАВЩИК возмещает</w:t>
      </w:r>
      <w:r w:rsidRPr="00D20AE0">
        <w:rPr>
          <w:color w:val="000000"/>
        </w:rPr>
        <w:br/>
        <w:t>ПОКУПАТЕЛЮ все убытки, понесенные ПОКУПАТЕЛЕМ по этим причинам.</w:t>
      </w:r>
    </w:p>
    <w:p w:rsidR="00A5218F" w:rsidRPr="00D20AE0" w:rsidRDefault="00A5218F" w:rsidP="00A5218F">
      <w:pPr>
        <w:widowControl w:val="0"/>
        <w:numPr>
          <w:ilvl w:val="1"/>
          <w:numId w:val="22"/>
        </w:numPr>
        <w:autoSpaceDE w:val="0"/>
        <w:autoSpaceDN w:val="0"/>
        <w:adjustRightInd w:val="0"/>
        <w:spacing w:line="276" w:lineRule="auto"/>
        <w:ind w:left="0" w:firstLine="0"/>
        <w:jc w:val="both"/>
      </w:pPr>
      <w:r w:rsidRPr="00D20AE0">
        <w:t>За просрочку поставки или недопоставку Товара ПОКУПАТЕЛЬ может взыскать с ПОСТАВЩИКА пени в размере 0.2 % от стоимости, не поставленного в срок Товара за каждый день просрочки до фактического исполнения обязательства, но не более 10% от сумы настоящего Договора.</w:t>
      </w:r>
    </w:p>
    <w:p w:rsidR="00A5218F" w:rsidRPr="00D20AE0" w:rsidRDefault="00A5218F" w:rsidP="00A5218F">
      <w:pPr>
        <w:widowControl w:val="0"/>
        <w:numPr>
          <w:ilvl w:val="1"/>
          <w:numId w:val="22"/>
        </w:numPr>
        <w:autoSpaceDE w:val="0"/>
        <w:autoSpaceDN w:val="0"/>
        <w:adjustRightInd w:val="0"/>
        <w:spacing w:line="276" w:lineRule="auto"/>
        <w:ind w:left="0" w:firstLine="0"/>
        <w:jc w:val="both"/>
        <w:rPr>
          <w:rFonts w:eastAsia="Calibri"/>
          <w:lang w:eastAsia="en-US"/>
        </w:rPr>
      </w:pPr>
      <w:r w:rsidRPr="00D20AE0">
        <w:rPr>
          <w:rFonts w:eastAsia="Calibri"/>
          <w:lang w:eastAsia="en-US"/>
        </w:rPr>
        <w:t>В случае нарушения ПОСТАВЩИКОМ установленного п.п. 3.7. Договора срока замены Товаров, не соответствующих требованиям об ассортименте, либо установленного п.п. 3.5.</w:t>
      </w:r>
      <w:hyperlink w:anchor="Par75" w:history="1"/>
      <w:r w:rsidRPr="00D20AE0">
        <w:rPr>
          <w:rFonts w:eastAsia="Calibri"/>
          <w:lang w:eastAsia="en-US"/>
        </w:rPr>
        <w:t xml:space="preserve"> Договора срока замены Товаров, не соответствующих требованиям о качестве, либо срока доукомплектования Товаров, установленного п.п. 3.6. настоящего Договора, ПОКУПАТЕЛЬ вправе предъявить ПОСТАВЩИКУ требование об уплате пени в размере 0,2% от стоимости соответствующих Товаров за каждый день просрочки но не более 10% от общей сумы настоящего Договора.</w:t>
      </w:r>
    </w:p>
    <w:p w:rsidR="00A5218F" w:rsidRPr="00D20AE0" w:rsidRDefault="00A5218F" w:rsidP="00A5218F">
      <w:pPr>
        <w:widowControl w:val="0"/>
        <w:autoSpaceDE w:val="0"/>
        <w:autoSpaceDN w:val="0"/>
        <w:adjustRightInd w:val="0"/>
        <w:spacing w:line="276" w:lineRule="auto"/>
        <w:jc w:val="both"/>
      </w:pPr>
      <w:r w:rsidRPr="00D20AE0">
        <w:t xml:space="preserve">6.4. В случае просрочки оплаты Товара </w:t>
      </w:r>
      <w:r w:rsidRPr="00D20AE0">
        <w:rPr>
          <w:color w:val="000000"/>
        </w:rPr>
        <w:t xml:space="preserve">ПОСТАВЩИК в праве </w:t>
      </w:r>
      <w:r w:rsidRPr="00D20AE0">
        <w:t>взыскать с ПОКУПАТЕЛЯ пении в размере 0.2% от неоплаченной суммы, за каждый день просрочки, но не более 10% от суммы настоящего Договора.</w:t>
      </w:r>
    </w:p>
    <w:p w:rsidR="00A5218F" w:rsidRPr="00D20AE0" w:rsidRDefault="00A5218F" w:rsidP="00A5218F">
      <w:pPr>
        <w:widowControl w:val="0"/>
        <w:autoSpaceDE w:val="0"/>
        <w:autoSpaceDN w:val="0"/>
        <w:adjustRightInd w:val="0"/>
        <w:spacing w:line="276" w:lineRule="auto"/>
        <w:jc w:val="both"/>
      </w:pPr>
      <w:r w:rsidRPr="00D20AE0">
        <w:t xml:space="preserve">6.5. Оплата неустойки не освобождает Сторон от исполнения договорных обязательств полностью. </w:t>
      </w:r>
    </w:p>
    <w:p w:rsidR="00A5218F" w:rsidRPr="00D20AE0" w:rsidRDefault="00A5218F" w:rsidP="00A5218F">
      <w:pPr>
        <w:widowControl w:val="0"/>
        <w:autoSpaceDE w:val="0"/>
        <w:autoSpaceDN w:val="0"/>
        <w:adjustRightInd w:val="0"/>
        <w:spacing w:line="276" w:lineRule="auto"/>
        <w:jc w:val="both"/>
      </w:pPr>
      <w:r w:rsidRPr="00D20AE0">
        <w:t>6.6.  ПОКУПАТЕЛЬ обязуется в течение 90 (девяносто) календарных дней с даты отгрузки Товара предоставить ПОСТАВЩИКУ оригинал заявления (2 экземпляра) о ввозе товара и уплате косвенных налогов, составленного по форме Приложение № 1 к Протоколу об обмене информацией в электронном виде между налоговыми органами государств – членами таможенного союза об уплаченных суммах косвенных налогов, с отметкой налогового органа Республики Армения.</w:t>
      </w:r>
    </w:p>
    <w:p w:rsidR="00A5218F" w:rsidRPr="00D20AE0" w:rsidRDefault="00A5218F" w:rsidP="00A5218F">
      <w:pPr>
        <w:widowControl w:val="0"/>
        <w:shd w:val="clear" w:color="auto" w:fill="FFFFFF"/>
        <w:tabs>
          <w:tab w:val="left" w:pos="1056"/>
        </w:tabs>
        <w:autoSpaceDE w:val="0"/>
        <w:autoSpaceDN w:val="0"/>
        <w:adjustRightInd w:val="0"/>
        <w:spacing w:line="276" w:lineRule="auto"/>
        <w:jc w:val="both"/>
        <w:rPr>
          <w:color w:val="000000"/>
          <w:spacing w:val="-1"/>
        </w:rPr>
      </w:pPr>
    </w:p>
    <w:p w:rsidR="00A5218F" w:rsidRPr="00D20AE0" w:rsidRDefault="00A5218F" w:rsidP="00A5218F">
      <w:pPr>
        <w:widowControl w:val="0"/>
        <w:shd w:val="clear" w:color="auto" w:fill="FFFFFF"/>
        <w:tabs>
          <w:tab w:val="left" w:pos="1056"/>
        </w:tabs>
        <w:autoSpaceDE w:val="0"/>
        <w:autoSpaceDN w:val="0"/>
        <w:adjustRightInd w:val="0"/>
        <w:spacing w:line="276" w:lineRule="auto"/>
        <w:ind w:left="10" w:firstLine="480"/>
        <w:jc w:val="center"/>
        <w:rPr>
          <w:color w:val="000000"/>
          <w:spacing w:val="-2"/>
        </w:rPr>
      </w:pPr>
      <w:r w:rsidRPr="00D20AE0">
        <w:rPr>
          <w:color w:val="000000"/>
          <w:spacing w:val="-2"/>
        </w:rPr>
        <w:t>7.  ФОРС-МАЖОР</w:t>
      </w:r>
    </w:p>
    <w:p w:rsidR="00A5218F" w:rsidRPr="00D20AE0" w:rsidRDefault="00A5218F" w:rsidP="00A5218F">
      <w:pPr>
        <w:widowControl w:val="0"/>
        <w:autoSpaceDE w:val="0"/>
        <w:autoSpaceDN w:val="0"/>
        <w:adjustRightInd w:val="0"/>
        <w:spacing w:line="276" w:lineRule="auto"/>
        <w:jc w:val="both"/>
      </w:pPr>
      <w:r w:rsidRPr="00D20AE0">
        <w:t>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настоящего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A5218F" w:rsidRPr="00D20AE0" w:rsidRDefault="00A5218F" w:rsidP="00A5218F">
      <w:pPr>
        <w:widowControl w:val="0"/>
        <w:autoSpaceDE w:val="0"/>
        <w:autoSpaceDN w:val="0"/>
        <w:adjustRightInd w:val="0"/>
        <w:spacing w:line="276" w:lineRule="auto"/>
        <w:jc w:val="both"/>
      </w:pPr>
      <w:r w:rsidRPr="00D20AE0">
        <w:t>7.2. Наступление обстоятельств непреодолимой силы Стороны должны подтвердить официальными документами, выданными компетентными органами, и заверенными подписью и печатью руководителя данного органа, в 30-дневный срок с момента возникновения обстоятельств непреодолимой силы.</w:t>
      </w:r>
    </w:p>
    <w:p w:rsidR="00A5218F" w:rsidRPr="00D20AE0" w:rsidRDefault="00A5218F" w:rsidP="00A5218F">
      <w:pPr>
        <w:widowControl w:val="0"/>
        <w:autoSpaceDE w:val="0"/>
        <w:autoSpaceDN w:val="0"/>
        <w:adjustRightInd w:val="0"/>
        <w:spacing w:line="276" w:lineRule="auto"/>
        <w:ind w:left="29"/>
        <w:jc w:val="both"/>
      </w:pPr>
      <w:r w:rsidRPr="00D20AE0">
        <w:t>7.3.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A5218F" w:rsidRPr="00D20AE0" w:rsidRDefault="00A5218F" w:rsidP="00A5218F">
      <w:pPr>
        <w:widowControl w:val="0"/>
        <w:autoSpaceDE w:val="0"/>
        <w:autoSpaceDN w:val="0"/>
        <w:adjustRightInd w:val="0"/>
        <w:spacing w:line="276" w:lineRule="auto"/>
        <w:jc w:val="both"/>
        <w:rPr>
          <w:bCs/>
        </w:rPr>
      </w:pPr>
      <w:r w:rsidRPr="00D20AE0">
        <w:rPr>
          <w:bCs/>
        </w:rPr>
        <w:t>7.4. Если указанные в п.п. 7.1.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 соответствующих обстоятельств.</w:t>
      </w:r>
    </w:p>
    <w:p w:rsidR="00A5218F" w:rsidRPr="00D20AE0" w:rsidRDefault="00A5218F" w:rsidP="00A5218F">
      <w:pPr>
        <w:widowControl w:val="0"/>
        <w:autoSpaceDE w:val="0"/>
        <w:autoSpaceDN w:val="0"/>
        <w:adjustRightInd w:val="0"/>
        <w:spacing w:line="276" w:lineRule="auto"/>
        <w:jc w:val="both"/>
        <w:rPr>
          <w:bCs/>
        </w:rPr>
      </w:pPr>
    </w:p>
    <w:p w:rsidR="00A5218F" w:rsidRPr="00D20AE0" w:rsidRDefault="00A5218F" w:rsidP="00A5218F">
      <w:pPr>
        <w:jc w:val="center"/>
      </w:pPr>
      <w:r w:rsidRPr="00D20AE0">
        <w:t>8. ПОРЯДОК РАЗРЕШЕНИЯ СПОРОВ</w:t>
      </w:r>
    </w:p>
    <w:p w:rsidR="00A5218F" w:rsidRPr="00D20AE0" w:rsidRDefault="00A5218F" w:rsidP="00A5218F">
      <w:pPr>
        <w:widowControl w:val="0"/>
        <w:autoSpaceDE w:val="0"/>
        <w:autoSpaceDN w:val="0"/>
        <w:adjustRightInd w:val="0"/>
        <w:spacing w:line="276" w:lineRule="auto"/>
        <w:jc w:val="both"/>
      </w:pPr>
      <w:r w:rsidRPr="00D20AE0">
        <w:t xml:space="preserve">8.1. Любые разногласия и споры, возникающие в связи с настоящим Договором, должны регулироваться Сторонами путем переговоров. </w:t>
      </w:r>
    </w:p>
    <w:p w:rsidR="00A5218F" w:rsidRPr="00D20AE0" w:rsidRDefault="00A5218F" w:rsidP="00A5218F">
      <w:pPr>
        <w:widowControl w:val="0"/>
        <w:autoSpaceDE w:val="0"/>
        <w:autoSpaceDN w:val="0"/>
        <w:adjustRightInd w:val="0"/>
        <w:spacing w:line="276" w:lineRule="auto"/>
        <w:jc w:val="both"/>
      </w:pPr>
      <w:r w:rsidRPr="00D20AE0">
        <w:lastRenderedPageBreak/>
        <w:t>Попытка найти компромисс будет считаться неудачной, если одна из Сторон письменно уведомит об этом другую Сторону.</w:t>
      </w:r>
    </w:p>
    <w:p w:rsidR="00A5218F" w:rsidRPr="00D20AE0" w:rsidRDefault="00A5218F" w:rsidP="00A5218F">
      <w:pPr>
        <w:widowControl w:val="0"/>
        <w:autoSpaceDE w:val="0"/>
        <w:autoSpaceDN w:val="0"/>
        <w:adjustRightInd w:val="0"/>
        <w:spacing w:line="276" w:lineRule="auto"/>
        <w:jc w:val="both"/>
      </w:pPr>
      <w:r w:rsidRPr="00D20AE0">
        <w:t xml:space="preserve">8.2. Стороны обязуются соблюдать досудебный претензионный порядок. Срок рассмотрения претензии и ответа на нее составляет 15 (пятнадцать) рабочих дней. </w:t>
      </w:r>
    </w:p>
    <w:p w:rsidR="00A5218F" w:rsidRPr="00D20AE0" w:rsidRDefault="00A5218F" w:rsidP="00A5218F">
      <w:pPr>
        <w:widowControl w:val="0"/>
        <w:autoSpaceDE w:val="0"/>
        <w:autoSpaceDN w:val="0"/>
        <w:adjustRightInd w:val="0"/>
        <w:spacing w:line="276" w:lineRule="auto"/>
        <w:jc w:val="both"/>
      </w:pPr>
      <w:r w:rsidRPr="00D20AE0">
        <w:t>8.3. В случае не достижения Сторонами соглашения, дело подлежит рассмотрению в компетентном судебном органе страны ответчика.</w:t>
      </w:r>
    </w:p>
    <w:p w:rsidR="00A5218F" w:rsidRPr="00D20AE0" w:rsidRDefault="00A5218F" w:rsidP="00A5218F">
      <w:pPr>
        <w:widowControl w:val="0"/>
        <w:autoSpaceDE w:val="0"/>
        <w:autoSpaceDN w:val="0"/>
        <w:adjustRightInd w:val="0"/>
        <w:spacing w:line="276" w:lineRule="auto"/>
        <w:jc w:val="both"/>
      </w:pPr>
      <w:r w:rsidRPr="00D20AE0">
        <w:t>8.4. Стороны соглашаются с тем, что в процессе рассмотрения и решения спора будет применяться право страны ответчика.</w:t>
      </w:r>
    </w:p>
    <w:p w:rsidR="00A5218F" w:rsidRPr="00D20AE0" w:rsidRDefault="00A5218F" w:rsidP="00A5218F">
      <w:pPr>
        <w:widowControl w:val="0"/>
        <w:autoSpaceDE w:val="0"/>
        <w:autoSpaceDN w:val="0"/>
        <w:adjustRightInd w:val="0"/>
        <w:spacing w:line="276" w:lineRule="auto"/>
        <w:jc w:val="both"/>
      </w:pPr>
      <w:r w:rsidRPr="00D20AE0">
        <w:t>8.5. Решение суда будет окончательным и обязательным для исполнения Сторонами.</w:t>
      </w:r>
    </w:p>
    <w:p w:rsidR="00A5218F" w:rsidRPr="00D20AE0" w:rsidRDefault="00A5218F" w:rsidP="00A5218F">
      <w:pPr>
        <w:widowControl w:val="0"/>
        <w:shd w:val="clear" w:color="auto" w:fill="FFFFFF"/>
        <w:autoSpaceDE w:val="0"/>
        <w:autoSpaceDN w:val="0"/>
        <w:adjustRightInd w:val="0"/>
        <w:spacing w:line="276" w:lineRule="auto"/>
        <w:ind w:right="10"/>
        <w:jc w:val="both"/>
      </w:pPr>
    </w:p>
    <w:p w:rsidR="00A5218F" w:rsidRPr="00D20AE0" w:rsidRDefault="00A5218F" w:rsidP="00A5218F">
      <w:pPr>
        <w:widowControl w:val="0"/>
        <w:numPr>
          <w:ilvl w:val="0"/>
          <w:numId w:val="23"/>
        </w:numPr>
        <w:autoSpaceDE w:val="0"/>
        <w:autoSpaceDN w:val="0"/>
        <w:adjustRightInd w:val="0"/>
        <w:spacing w:line="276" w:lineRule="auto"/>
        <w:contextualSpacing/>
        <w:jc w:val="center"/>
      </w:pPr>
      <w:r w:rsidRPr="00D20AE0">
        <w:t>ПОРЯДОК ВНЕСЕНИЯ ИЗМЕНЕНИЙ,</w:t>
      </w:r>
    </w:p>
    <w:p w:rsidR="00A5218F" w:rsidRPr="00D20AE0" w:rsidRDefault="00A5218F" w:rsidP="00A5218F">
      <w:pPr>
        <w:widowControl w:val="0"/>
        <w:autoSpaceDE w:val="0"/>
        <w:autoSpaceDN w:val="0"/>
        <w:adjustRightInd w:val="0"/>
        <w:spacing w:line="276" w:lineRule="auto"/>
        <w:ind w:left="480"/>
        <w:contextualSpacing/>
        <w:jc w:val="center"/>
      </w:pPr>
      <w:r w:rsidRPr="00D20AE0">
        <w:t>ДОПОЛНЕНИЙ В ДОГОВОР И ЕГО РАСТОРЖЕНИЯ</w:t>
      </w:r>
    </w:p>
    <w:p w:rsidR="00A5218F" w:rsidRPr="00D20AE0" w:rsidRDefault="00A5218F" w:rsidP="00A5218F">
      <w:pPr>
        <w:widowControl w:val="0"/>
        <w:autoSpaceDE w:val="0"/>
        <w:autoSpaceDN w:val="0"/>
        <w:adjustRightInd w:val="0"/>
        <w:spacing w:line="276" w:lineRule="auto"/>
        <w:jc w:val="both"/>
      </w:pPr>
      <w:r w:rsidRPr="00D20AE0">
        <w:t>9.1.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A5218F" w:rsidRPr="00D20AE0" w:rsidRDefault="00A5218F" w:rsidP="00A5218F">
      <w:pPr>
        <w:widowControl w:val="0"/>
        <w:autoSpaceDE w:val="0"/>
        <w:autoSpaceDN w:val="0"/>
        <w:adjustRightInd w:val="0"/>
        <w:spacing w:line="276" w:lineRule="auto"/>
        <w:jc w:val="both"/>
      </w:pPr>
      <w:r w:rsidRPr="00D20AE0">
        <w:t>9.2. Стороны вправе расторгнуть настоящий Договор по основаниям, в порядке и с применением последствий, предусмотренных настоящим Договором и законодательством Республики Армения и Российской Федерации. При этом ПОКУПАТЕЛЬ вправе в любое время расторгнуть настоящий Договор в одностороннем порядке, в случае существенного нарушения ПОСТАВЩИКОМ условия настоящего Договора.</w:t>
      </w:r>
    </w:p>
    <w:p w:rsidR="00A5218F" w:rsidRPr="00D20AE0" w:rsidRDefault="00A5218F" w:rsidP="00A5218F">
      <w:pPr>
        <w:widowControl w:val="0"/>
        <w:autoSpaceDE w:val="0"/>
        <w:autoSpaceDN w:val="0"/>
        <w:adjustRightInd w:val="0"/>
        <w:spacing w:line="276" w:lineRule="auto"/>
        <w:jc w:val="both"/>
      </w:pPr>
      <w:r w:rsidRPr="00D20AE0">
        <w:t>9.3. Расторжение настоящего Договора в одностороннем порядке осуществляется путем направления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w:t>
      </w:r>
    </w:p>
    <w:p w:rsidR="00A5218F" w:rsidRPr="00D20AE0" w:rsidRDefault="00A5218F" w:rsidP="00A5218F">
      <w:pPr>
        <w:widowControl w:val="0"/>
        <w:autoSpaceDE w:val="0"/>
        <w:autoSpaceDN w:val="0"/>
        <w:adjustRightInd w:val="0"/>
        <w:spacing w:line="276" w:lineRule="auto"/>
        <w:ind w:left="480"/>
        <w:contextualSpacing/>
        <w:jc w:val="both"/>
      </w:pPr>
      <w:r w:rsidRPr="00D20AE0">
        <w:t xml:space="preserve">   </w:t>
      </w:r>
    </w:p>
    <w:p w:rsidR="00A5218F" w:rsidRPr="00D20AE0" w:rsidRDefault="00A5218F" w:rsidP="00A5218F">
      <w:pPr>
        <w:widowControl w:val="0"/>
        <w:numPr>
          <w:ilvl w:val="0"/>
          <w:numId w:val="27"/>
        </w:numPr>
        <w:autoSpaceDE w:val="0"/>
        <w:autoSpaceDN w:val="0"/>
        <w:adjustRightInd w:val="0"/>
        <w:spacing w:line="276" w:lineRule="auto"/>
        <w:contextualSpacing/>
        <w:jc w:val="center"/>
      </w:pPr>
      <w:r w:rsidRPr="00D20AE0">
        <w:t>ПРОЧИЕ УСЛОВИЯ</w:t>
      </w:r>
    </w:p>
    <w:p w:rsidR="00A5218F" w:rsidRPr="00D20AE0" w:rsidRDefault="00A5218F" w:rsidP="00A5218F">
      <w:pPr>
        <w:widowControl w:val="0"/>
        <w:autoSpaceDE w:val="0"/>
        <w:autoSpaceDN w:val="0"/>
        <w:adjustRightInd w:val="0"/>
        <w:spacing w:line="276" w:lineRule="auto"/>
        <w:jc w:val="both"/>
        <w:rPr>
          <w:b/>
        </w:rPr>
      </w:pPr>
      <w:r w:rsidRPr="00D20AE0">
        <w:t xml:space="preserve">10.1. </w:t>
      </w:r>
      <w:r w:rsidRPr="00D20AE0">
        <w:rPr>
          <w:color w:val="000000"/>
          <w:spacing w:val="4"/>
        </w:rPr>
        <w:t xml:space="preserve">С момента подписания настоящего Договора все предварительные переговоры и </w:t>
      </w:r>
      <w:r w:rsidRPr="00D20AE0">
        <w:rPr>
          <w:color w:val="000000"/>
        </w:rPr>
        <w:t>переписка, связанные с заключением настоящего Договора, утрачивают силу.</w:t>
      </w:r>
    </w:p>
    <w:p w:rsidR="00A5218F" w:rsidRPr="00D20AE0" w:rsidRDefault="00A5218F" w:rsidP="00A5218F">
      <w:pPr>
        <w:widowControl w:val="0"/>
        <w:autoSpaceDE w:val="0"/>
        <w:autoSpaceDN w:val="0"/>
        <w:adjustRightInd w:val="0"/>
        <w:spacing w:line="276" w:lineRule="auto"/>
        <w:jc w:val="both"/>
      </w:pPr>
      <w:r w:rsidRPr="00D20AE0">
        <w:t>10.2.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путем направления отсканированных документов по электронной связи, которые будут иметь юридическую силу, с условием, что подлинники документов в последующем будут предоставлены другой Стороне нарочно или путем направления документов почтой по адресу, указанному в Договоре. Документ считается принятым адресатом в день его получения.</w:t>
      </w:r>
    </w:p>
    <w:p w:rsidR="00A5218F" w:rsidRPr="00D20AE0" w:rsidRDefault="00A5218F" w:rsidP="00A5218F">
      <w:pPr>
        <w:widowControl w:val="0"/>
        <w:autoSpaceDE w:val="0"/>
        <w:autoSpaceDN w:val="0"/>
        <w:adjustRightInd w:val="0"/>
        <w:spacing w:line="276" w:lineRule="auto"/>
        <w:jc w:val="both"/>
      </w:pPr>
      <w:r w:rsidRPr="00D20AE0">
        <w:t>10.3. Стороны Договора согласились, что текст Договора, любые материалы, информация и документы, которые относятся к Договору, являются конфиденциальными и не могут быть переданы третьим лицам без предварительного письменного согласия другой Стороны, кроме случаев, когда это связано с получением официальных разрешений, документов для выполнения Договора или оплаты налогов, других обязательных платежей, а также в случаях, предусмотренных действующим законодательством, которое регулирует отношения Сторон.</w:t>
      </w:r>
    </w:p>
    <w:p w:rsidR="00A5218F" w:rsidRPr="00D20AE0" w:rsidRDefault="00A5218F" w:rsidP="00A5218F">
      <w:pPr>
        <w:widowControl w:val="0"/>
        <w:autoSpaceDE w:val="0"/>
        <w:autoSpaceDN w:val="0"/>
        <w:adjustRightInd w:val="0"/>
        <w:spacing w:line="276" w:lineRule="auto"/>
        <w:jc w:val="both"/>
        <w:rPr>
          <w:color w:val="000000"/>
        </w:rPr>
      </w:pPr>
      <w:r w:rsidRPr="00D20AE0">
        <w:t xml:space="preserve">10.4. </w:t>
      </w:r>
      <w:r w:rsidRPr="00D20AE0">
        <w:rPr>
          <w:color w:val="000000"/>
          <w:spacing w:val="-1"/>
        </w:rPr>
        <w:t xml:space="preserve">Стороны обязуются в пятидневный срок письменно уведомить друг друга об изменении </w:t>
      </w:r>
      <w:r w:rsidRPr="00D20AE0">
        <w:rPr>
          <w:color w:val="000000"/>
          <w:spacing w:val="3"/>
        </w:rPr>
        <w:t xml:space="preserve">юридического и/или фактического адреса, изменениях в банковских реквизитах, планируемой </w:t>
      </w:r>
      <w:r w:rsidRPr="00D20AE0">
        <w:rPr>
          <w:color w:val="000000"/>
          <w:spacing w:val="6"/>
        </w:rPr>
        <w:t xml:space="preserve">реорганизации и ликвидации. В случае реорганизации какой-либо из Сторон, Стороны </w:t>
      </w:r>
      <w:r w:rsidRPr="00D20AE0">
        <w:rPr>
          <w:color w:val="000000"/>
          <w:spacing w:val="2"/>
        </w:rPr>
        <w:t xml:space="preserve">обязуются </w:t>
      </w:r>
      <w:r w:rsidRPr="00D20AE0">
        <w:rPr>
          <w:color w:val="000000"/>
          <w:spacing w:val="6"/>
        </w:rPr>
        <w:t xml:space="preserve">в </w:t>
      </w:r>
      <w:r w:rsidRPr="00D20AE0">
        <w:rPr>
          <w:color w:val="000000"/>
          <w:spacing w:val="-1"/>
        </w:rPr>
        <w:t xml:space="preserve">пятидневный </w:t>
      </w:r>
      <w:r w:rsidRPr="00D20AE0">
        <w:rPr>
          <w:color w:val="000000"/>
          <w:spacing w:val="6"/>
        </w:rPr>
        <w:t>срок</w:t>
      </w:r>
      <w:r w:rsidRPr="00D20AE0">
        <w:rPr>
          <w:color w:val="000000"/>
          <w:spacing w:val="2"/>
        </w:rPr>
        <w:t xml:space="preserve"> подписать дополнительное соглашение к настоящему Договору, в котором должны определить </w:t>
      </w:r>
      <w:r w:rsidRPr="00D20AE0">
        <w:rPr>
          <w:color w:val="000000"/>
          <w:spacing w:val="-1"/>
        </w:rPr>
        <w:t>дальнейший порядок взаимоотношений между Сторонами.</w:t>
      </w:r>
      <w:r w:rsidRPr="00D20AE0">
        <w:rPr>
          <w:color w:val="000000"/>
        </w:rPr>
        <w:t xml:space="preserve"> </w:t>
      </w:r>
    </w:p>
    <w:p w:rsidR="00A5218F" w:rsidRPr="00D20AE0" w:rsidRDefault="00A5218F" w:rsidP="00A5218F">
      <w:pPr>
        <w:widowControl w:val="0"/>
        <w:autoSpaceDE w:val="0"/>
        <w:autoSpaceDN w:val="0"/>
        <w:adjustRightInd w:val="0"/>
        <w:spacing w:line="276" w:lineRule="auto"/>
        <w:jc w:val="both"/>
      </w:pPr>
      <w:r w:rsidRPr="00D20AE0">
        <w:rPr>
          <w:color w:val="000000"/>
        </w:rPr>
        <w:t xml:space="preserve">10.5. Вся переписка между Сторонами, связанная с выполнением </w:t>
      </w:r>
      <w:r w:rsidRPr="00D20AE0">
        <w:rPr>
          <w:color w:val="000000"/>
          <w:spacing w:val="5"/>
        </w:rPr>
        <w:t xml:space="preserve">настоящего Договора, отгрузочная </w:t>
      </w:r>
      <w:r w:rsidRPr="00D20AE0">
        <w:rPr>
          <w:color w:val="000000"/>
          <w:spacing w:val="5"/>
        </w:rPr>
        <w:lastRenderedPageBreak/>
        <w:t xml:space="preserve">документация и маркировка выполняются на русском </w:t>
      </w:r>
      <w:r w:rsidRPr="00D20AE0">
        <w:rPr>
          <w:color w:val="000000"/>
          <w:spacing w:val="-4"/>
        </w:rPr>
        <w:t>языке.</w:t>
      </w:r>
    </w:p>
    <w:p w:rsidR="00A5218F" w:rsidRPr="00D20AE0" w:rsidRDefault="00A5218F" w:rsidP="00A5218F">
      <w:pPr>
        <w:widowControl w:val="0"/>
        <w:autoSpaceDE w:val="0"/>
        <w:autoSpaceDN w:val="0"/>
        <w:adjustRightInd w:val="0"/>
        <w:spacing w:line="276" w:lineRule="auto"/>
        <w:jc w:val="both"/>
      </w:pPr>
      <w:r w:rsidRPr="00D20AE0">
        <w:t>10.6. Настоящий Договор составлен в 3 (трех) экземплярах, имеющих одинаковую юридическую силу, 1 (один) экземпляр - для</w:t>
      </w:r>
      <w:r w:rsidRPr="00D20AE0">
        <w:rPr>
          <w:color w:val="000000"/>
          <w:spacing w:val="-1"/>
        </w:rPr>
        <w:t xml:space="preserve"> ПОСТАВЩИКА</w:t>
      </w:r>
      <w:r w:rsidRPr="00D20AE0">
        <w:t>, 2 (два) экземпляра - для</w:t>
      </w:r>
      <w:r w:rsidRPr="00D20AE0">
        <w:rPr>
          <w:color w:val="000000"/>
          <w:spacing w:val="1"/>
        </w:rPr>
        <w:t xml:space="preserve"> ПОКУПАТЕЛЯ.</w:t>
      </w:r>
    </w:p>
    <w:p w:rsidR="00A5218F" w:rsidRPr="00D20AE0" w:rsidRDefault="00A5218F" w:rsidP="00A5218F">
      <w:pPr>
        <w:widowControl w:val="0"/>
        <w:autoSpaceDE w:val="0"/>
        <w:autoSpaceDN w:val="0"/>
        <w:adjustRightInd w:val="0"/>
        <w:spacing w:line="276" w:lineRule="auto"/>
        <w:jc w:val="both"/>
      </w:pPr>
      <w:r w:rsidRPr="00D20AE0">
        <w:t>10.7. Все приложения к настоящему Договору являются его неотъемлемыми частями. К настоящему Договору прилагается: Спецификация № 1 (Приложение № 1).</w:t>
      </w:r>
    </w:p>
    <w:p w:rsidR="00A5218F" w:rsidRPr="00D20AE0" w:rsidRDefault="00A5218F" w:rsidP="00A5218F">
      <w:pPr>
        <w:widowControl w:val="0"/>
        <w:tabs>
          <w:tab w:val="left" w:pos="-240"/>
          <w:tab w:val="left" w:pos="709"/>
          <w:tab w:val="left" w:pos="7982"/>
        </w:tabs>
        <w:suppressAutoHyphens/>
        <w:autoSpaceDE w:val="0"/>
        <w:autoSpaceDN w:val="0"/>
        <w:adjustRightInd w:val="0"/>
        <w:jc w:val="both"/>
        <w:rPr>
          <w:color w:val="000000"/>
          <w:spacing w:val="-3"/>
        </w:rPr>
      </w:pPr>
      <w:r w:rsidRPr="00D20AE0">
        <w:rPr>
          <w:color w:val="000000"/>
          <w:spacing w:val="3"/>
        </w:rPr>
        <w:t xml:space="preserve">10.8. Настоящий Договор вступает в силу с момента его подписания Сторонами и действует до «31» декабря </w:t>
      </w:r>
      <w:r w:rsidRPr="00D20AE0">
        <w:rPr>
          <w:color w:val="000000"/>
        </w:rPr>
        <w:t>202</w:t>
      </w:r>
      <w:r w:rsidR="0004201D" w:rsidRPr="00D20AE0">
        <w:rPr>
          <w:color w:val="000000"/>
        </w:rPr>
        <w:t>5</w:t>
      </w:r>
      <w:r w:rsidRPr="00D20AE0">
        <w:rPr>
          <w:color w:val="000000"/>
        </w:rPr>
        <w:t>г.</w:t>
      </w:r>
      <w:r w:rsidRPr="00D20AE0">
        <w:rPr>
          <w:color w:val="000000"/>
          <w:spacing w:val="-3"/>
        </w:rPr>
        <w:t xml:space="preserve"> </w:t>
      </w:r>
    </w:p>
    <w:p w:rsidR="00A5218F" w:rsidRPr="00D20AE0" w:rsidRDefault="00A5218F" w:rsidP="00A5218F">
      <w:pPr>
        <w:widowControl w:val="0"/>
        <w:tabs>
          <w:tab w:val="left" w:pos="-240"/>
          <w:tab w:val="left" w:pos="709"/>
          <w:tab w:val="left" w:pos="7982"/>
        </w:tabs>
        <w:suppressAutoHyphens/>
        <w:autoSpaceDE w:val="0"/>
        <w:autoSpaceDN w:val="0"/>
        <w:adjustRightInd w:val="0"/>
        <w:jc w:val="both"/>
        <w:rPr>
          <w:color w:val="000000"/>
          <w:spacing w:val="3"/>
        </w:rPr>
      </w:pPr>
      <w:r w:rsidRPr="00D20AE0">
        <w:rPr>
          <w:color w:val="000000"/>
          <w:spacing w:val="-3"/>
        </w:rPr>
        <w:t xml:space="preserve">10.9 </w:t>
      </w:r>
      <w:r w:rsidRPr="00D20AE0">
        <w:rPr>
          <w:color w:val="000000"/>
          <w:spacing w:val="3"/>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rsidR="00121083" w:rsidRPr="00D20AE0" w:rsidRDefault="00121083" w:rsidP="00121083">
      <w:pPr>
        <w:shd w:val="clear" w:color="auto" w:fill="FFFFFF"/>
        <w:tabs>
          <w:tab w:val="left" w:pos="0"/>
        </w:tabs>
        <w:spacing w:line="276" w:lineRule="auto"/>
        <w:jc w:val="both"/>
        <w:rPr>
          <w:b/>
          <w:color w:val="000000"/>
          <w:spacing w:val="-3"/>
        </w:rPr>
      </w:pPr>
    </w:p>
    <w:p w:rsidR="00121083" w:rsidRPr="00D20AE0" w:rsidRDefault="00121083" w:rsidP="00121083">
      <w:pPr>
        <w:shd w:val="clear" w:color="auto" w:fill="FFFFFF"/>
        <w:tabs>
          <w:tab w:val="left" w:pos="0"/>
        </w:tabs>
        <w:spacing w:line="276" w:lineRule="auto"/>
        <w:jc w:val="both"/>
        <w:rPr>
          <w:color w:val="000000"/>
          <w:spacing w:val="-3"/>
        </w:rPr>
      </w:pPr>
    </w:p>
    <w:p w:rsidR="00121083" w:rsidRPr="00D20AE0" w:rsidRDefault="00121083" w:rsidP="00121083">
      <w:pPr>
        <w:pStyle w:val="a3"/>
        <w:widowControl w:val="0"/>
        <w:numPr>
          <w:ilvl w:val="0"/>
          <w:numId w:val="26"/>
        </w:numPr>
        <w:shd w:val="clear" w:color="auto" w:fill="FFFFFF"/>
        <w:tabs>
          <w:tab w:val="left" w:pos="970"/>
        </w:tabs>
        <w:autoSpaceDE w:val="0"/>
        <w:autoSpaceDN w:val="0"/>
        <w:adjustRightInd w:val="0"/>
        <w:spacing w:line="276" w:lineRule="auto"/>
        <w:ind w:left="482"/>
        <w:contextualSpacing/>
        <w:jc w:val="center"/>
        <w:rPr>
          <w:color w:val="000000"/>
          <w:spacing w:val="-3"/>
        </w:rPr>
      </w:pPr>
      <w:r w:rsidRPr="00D20AE0">
        <w:rPr>
          <w:color w:val="000000"/>
          <w:spacing w:val="-3"/>
        </w:rPr>
        <w:t>ЮРИДИЧЕСКИЕ АДРЕСА И РЕКВИЗИТЫ СТОРОН:</w:t>
      </w:r>
    </w:p>
    <w:tbl>
      <w:tblPr>
        <w:tblW w:w="10624" w:type="dxa"/>
        <w:tblLook w:val="04A0" w:firstRow="1" w:lastRow="0" w:firstColumn="1" w:lastColumn="0" w:noHBand="0" w:noVBand="1"/>
      </w:tblPr>
      <w:tblGrid>
        <w:gridCol w:w="5082"/>
        <w:gridCol w:w="5542"/>
      </w:tblGrid>
      <w:tr w:rsidR="00121083" w:rsidRPr="00D20AE0" w:rsidTr="00121083">
        <w:trPr>
          <w:trHeight w:val="6758"/>
        </w:trPr>
        <w:tc>
          <w:tcPr>
            <w:tcW w:w="5082" w:type="dxa"/>
          </w:tcPr>
          <w:p w:rsidR="00121083" w:rsidRPr="00D20AE0" w:rsidRDefault="00121083" w:rsidP="00121083">
            <w:pPr>
              <w:shd w:val="clear" w:color="auto" w:fill="FFFFFF"/>
              <w:ind w:left="10"/>
              <w:jc w:val="center"/>
              <w:rPr>
                <w:b/>
                <w:color w:val="000000"/>
                <w:spacing w:val="7"/>
              </w:rPr>
            </w:pPr>
            <w:r w:rsidRPr="00D20AE0">
              <w:rPr>
                <w:b/>
              </w:rPr>
              <w:t>ПОКУПАТЕЛЬ</w:t>
            </w:r>
          </w:p>
          <w:p w:rsidR="00121083" w:rsidRPr="00D20AE0" w:rsidRDefault="00121083" w:rsidP="00121083">
            <w:pPr>
              <w:shd w:val="clear" w:color="auto" w:fill="FFFFFF"/>
              <w:ind w:left="10"/>
              <w:jc w:val="center"/>
              <w:rPr>
                <w:b/>
              </w:rPr>
            </w:pPr>
            <w:r w:rsidRPr="00D20AE0">
              <w:rPr>
                <w:b/>
                <w:color w:val="000000"/>
                <w:spacing w:val="7"/>
              </w:rPr>
              <w:t>ЗАО «Южно-Кавказская железная дорога»</w:t>
            </w:r>
          </w:p>
          <w:p w:rsidR="00121083" w:rsidRPr="00D20AE0" w:rsidRDefault="00121083" w:rsidP="00121083">
            <w:pPr>
              <w:shd w:val="clear" w:color="auto" w:fill="FFFFFF"/>
              <w:spacing w:before="5"/>
              <w:ind w:left="10"/>
              <w:rPr>
                <w:color w:val="000000"/>
                <w:spacing w:val="-1"/>
              </w:rPr>
            </w:pPr>
            <w:r w:rsidRPr="00D20AE0">
              <w:rPr>
                <w:color w:val="000000"/>
              </w:rPr>
              <w:t xml:space="preserve">Адрес: Республика Армения, </w:t>
            </w:r>
            <w:r w:rsidRPr="00D20AE0">
              <w:rPr>
                <w:color w:val="000000"/>
                <w:spacing w:val="-1"/>
              </w:rPr>
              <w:t xml:space="preserve">0005, </w:t>
            </w:r>
          </w:p>
          <w:p w:rsidR="00121083" w:rsidRPr="00D20AE0" w:rsidRDefault="00121083" w:rsidP="00121083">
            <w:pPr>
              <w:shd w:val="clear" w:color="auto" w:fill="FFFFFF"/>
              <w:spacing w:before="5"/>
              <w:ind w:left="10"/>
            </w:pPr>
            <w:r w:rsidRPr="00D20AE0">
              <w:rPr>
                <w:color w:val="000000"/>
                <w:spacing w:val="-1"/>
              </w:rPr>
              <w:t>г. Ереван, Пр. Тиграна Меца, 50</w:t>
            </w:r>
            <w:r w:rsidRPr="00D20AE0">
              <w:t>.</w:t>
            </w:r>
          </w:p>
          <w:p w:rsidR="00121083" w:rsidRPr="00D20AE0" w:rsidRDefault="00121083" w:rsidP="00121083">
            <w:pPr>
              <w:shd w:val="clear" w:color="auto" w:fill="FFFFFF"/>
              <w:ind w:left="10"/>
            </w:pPr>
            <w:r w:rsidRPr="00D20AE0">
              <w:rPr>
                <w:color w:val="000000"/>
                <w:spacing w:val="-1"/>
              </w:rPr>
              <w:t>ИНН 1200448268, КПП 39237346</w:t>
            </w:r>
          </w:p>
          <w:p w:rsidR="00121083" w:rsidRPr="00D20AE0" w:rsidRDefault="00121083" w:rsidP="00121083">
            <w:pPr>
              <w:shd w:val="clear" w:color="auto" w:fill="FFFFFF"/>
              <w:ind w:left="10"/>
            </w:pPr>
            <w:r w:rsidRPr="00D20AE0">
              <w:rPr>
                <w:color w:val="000000"/>
                <w:spacing w:val="-2"/>
              </w:rPr>
              <w:t>БИК 044525187</w:t>
            </w:r>
          </w:p>
          <w:p w:rsidR="00121083" w:rsidRPr="00D20AE0" w:rsidRDefault="00121083" w:rsidP="00121083">
            <w:pPr>
              <w:shd w:val="clear" w:color="auto" w:fill="FFFFFF"/>
              <w:ind w:left="10"/>
              <w:rPr>
                <w:color w:val="000000"/>
                <w:spacing w:val="-4"/>
              </w:rPr>
            </w:pPr>
            <w:r w:rsidRPr="00D20AE0">
              <w:rPr>
                <w:color w:val="000000"/>
                <w:spacing w:val="-4"/>
              </w:rPr>
              <w:t>ЗАО   «Банк   ВТБ-Армения»,</w:t>
            </w:r>
          </w:p>
          <w:p w:rsidR="00121083" w:rsidRPr="00D20AE0" w:rsidRDefault="00121083" w:rsidP="00121083">
            <w:pPr>
              <w:shd w:val="clear" w:color="auto" w:fill="FFFFFF"/>
              <w:ind w:left="10"/>
            </w:pPr>
            <w:r w:rsidRPr="00D20AE0">
              <w:rPr>
                <w:color w:val="000000"/>
                <w:spacing w:val="-4"/>
              </w:rPr>
              <w:t>РА,  г.   Ереван,</w:t>
            </w:r>
          </w:p>
          <w:p w:rsidR="00121083" w:rsidRPr="00D20AE0" w:rsidRDefault="00121083" w:rsidP="00121083">
            <w:pPr>
              <w:shd w:val="clear" w:color="auto" w:fill="FFFFFF"/>
              <w:ind w:left="10"/>
              <w:rPr>
                <w:color w:val="000000"/>
                <w:spacing w:val="-2"/>
              </w:rPr>
            </w:pPr>
            <w:r w:rsidRPr="00D20AE0">
              <w:rPr>
                <w:color w:val="000000"/>
                <w:spacing w:val="-2"/>
              </w:rPr>
              <w:t>ул. Налбадяна,46</w:t>
            </w:r>
          </w:p>
          <w:p w:rsidR="00121083" w:rsidRPr="00D20AE0" w:rsidRDefault="00121083" w:rsidP="00121083">
            <w:pPr>
              <w:shd w:val="clear" w:color="auto" w:fill="FFFFFF"/>
              <w:ind w:left="10"/>
            </w:pPr>
            <w:r w:rsidRPr="00D20AE0">
              <w:rPr>
                <w:lang w:val="en-US"/>
              </w:rPr>
              <w:t>SWIFT</w:t>
            </w:r>
            <w:r w:rsidRPr="00D20AE0">
              <w:t xml:space="preserve"> </w:t>
            </w:r>
            <w:r w:rsidRPr="00D20AE0">
              <w:rPr>
                <w:lang w:val="en-US"/>
              </w:rPr>
              <w:t>ARMJAM</w:t>
            </w:r>
            <w:r w:rsidRPr="00D20AE0">
              <w:t>22</w:t>
            </w:r>
          </w:p>
          <w:p w:rsidR="00121083" w:rsidRPr="00D20AE0" w:rsidRDefault="00121083" w:rsidP="00121083">
            <w:pPr>
              <w:shd w:val="clear" w:color="auto" w:fill="FFFFFF"/>
              <w:ind w:left="10"/>
              <w:rPr>
                <w:color w:val="000000"/>
                <w:spacing w:val="-4"/>
              </w:rPr>
            </w:pPr>
            <w:r w:rsidRPr="00D20AE0">
              <w:rPr>
                <w:color w:val="000000"/>
                <w:spacing w:val="-4"/>
              </w:rPr>
              <w:t>р/с 16048000938200</w:t>
            </w:r>
          </w:p>
          <w:p w:rsidR="00121083" w:rsidRPr="00D20AE0" w:rsidRDefault="00121083" w:rsidP="00121083">
            <w:pPr>
              <w:shd w:val="clear" w:color="auto" w:fill="FFFFFF"/>
              <w:ind w:left="10"/>
              <w:rPr>
                <w:color w:val="000000"/>
                <w:spacing w:val="7"/>
              </w:rPr>
            </w:pPr>
            <w:r w:rsidRPr="00D20AE0">
              <w:rPr>
                <w:color w:val="000000"/>
                <w:spacing w:val="7"/>
              </w:rPr>
              <w:t>к/с 30111810355550000002</w:t>
            </w:r>
          </w:p>
          <w:p w:rsidR="00121083" w:rsidRPr="00D20AE0" w:rsidRDefault="00121083" w:rsidP="00121083">
            <w:pPr>
              <w:shd w:val="clear" w:color="auto" w:fill="FFFFFF"/>
              <w:ind w:left="10"/>
            </w:pPr>
          </w:p>
          <w:p w:rsidR="00121083" w:rsidRPr="00D20AE0" w:rsidRDefault="00121083" w:rsidP="00121083">
            <w:pPr>
              <w:framePr w:h="2208" w:hSpace="38" w:wrap="notBeside" w:vAnchor="text" w:hAnchor="page" w:x="6149" w:y="4852"/>
            </w:pPr>
          </w:p>
          <w:p w:rsidR="00121083" w:rsidRPr="00D20AE0" w:rsidRDefault="00121083" w:rsidP="00121083">
            <w:pPr>
              <w:shd w:val="clear" w:color="auto" w:fill="FFFFFF"/>
              <w:spacing w:before="10"/>
            </w:pPr>
            <w:r w:rsidRPr="00D20AE0">
              <w:t>Генеральный директор</w:t>
            </w:r>
          </w:p>
          <w:p w:rsidR="00121083" w:rsidRPr="00D20AE0" w:rsidRDefault="00121083" w:rsidP="00121083">
            <w:pPr>
              <w:shd w:val="clear" w:color="auto" w:fill="FFFFFF"/>
              <w:spacing w:before="10" w:line="276" w:lineRule="auto"/>
            </w:pPr>
          </w:p>
          <w:p w:rsidR="00121083" w:rsidRPr="00D20AE0" w:rsidRDefault="00121083" w:rsidP="00121083">
            <w:pPr>
              <w:shd w:val="clear" w:color="auto" w:fill="FFFFFF"/>
              <w:spacing w:before="10" w:line="276" w:lineRule="auto"/>
            </w:pPr>
            <w:r w:rsidRPr="00D20AE0">
              <w:t>___________________</w:t>
            </w:r>
            <w:r w:rsidRPr="00D20AE0">
              <w:rPr>
                <w:b/>
              </w:rPr>
              <w:t xml:space="preserve"> </w:t>
            </w:r>
            <w:r w:rsidRPr="00D20AE0">
              <w:t xml:space="preserve">     </w:t>
            </w:r>
          </w:p>
          <w:p w:rsidR="00121083" w:rsidRPr="00D20AE0" w:rsidRDefault="00121083" w:rsidP="00121083">
            <w:pPr>
              <w:shd w:val="clear" w:color="auto" w:fill="FFFFFF"/>
              <w:spacing w:before="10" w:line="276" w:lineRule="auto"/>
            </w:pPr>
            <w:r w:rsidRPr="00D20AE0">
              <w:t xml:space="preserve">  м.п.</w:t>
            </w:r>
          </w:p>
          <w:p w:rsidR="00121083" w:rsidRPr="00D20AE0" w:rsidRDefault="00121083" w:rsidP="00121083">
            <w:pPr>
              <w:shd w:val="clear" w:color="auto" w:fill="FFFFFF"/>
              <w:spacing w:before="10" w:line="276" w:lineRule="auto"/>
            </w:pPr>
          </w:p>
          <w:p w:rsidR="00121083" w:rsidRPr="00D20AE0" w:rsidRDefault="00121083" w:rsidP="00121083">
            <w:pPr>
              <w:shd w:val="clear" w:color="auto" w:fill="FFFFFF"/>
              <w:spacing w:before="10" w:line="276" w:lineRule="auto"/>
            </w:pPr>
          </w:p>
          <w:p w:rsidR="00121083" w:rsidRPr="00D20AE0" w:rsidRDefault="00121083" w:rsidP="00121083">
            <w:pPr>
              <w:shd w:val="clear" w:color="auto" w:fill="FFFFFF"/>
              <w:spacing w:before="10" w:line="276" w:lineRule="auto"/>
            </w:pPr>
          </w:p>
          <w:p w:rsidR="00121083" w:rsidRPr="00D20AE0" w:rsidRDefault="00121083" w:rsidP="00121083">
            <w:pPr>
              <w:shd w:val="clear" w:color="auto" w:fill="FFFFFF"/>
              <w:spacing w:before="10" w:line="276" w:lineRule="auto"/>
            </w:pPr>
          </w:p>
          <w:p w:rsidR="00121083" w:rsidRPr="00D20AE0" w:rsidRDefault="00121083" w:rsidP="00121083">
            <w:pPr>
              <w:shd w:val="clear" w:color="auto" w:fill="FFFFFF"/>
              <w:spacing w:before="10" w:line="276" w:lineRule="auto"/>
            </w:pPr>
          </w:p>
          <w:p w:rsidR="00121083" w:rsidRPr="00D20AE0" w:rsidRDefault="00121083" w:rsidP="00121083">
            <w:pPr>
              <w:shd w:val="clear" w:color="auto" w:fill="FFFFFF"/>
              <w:spacing w:before="10" w:line="276" w:lineRule="auto"/>
            </w:pPr>
          </w:p>
          <w:p w:rsidR="00121083" w:rsidRPr="00D20AE0" w:rsidRDefault="00121083" w:rsidP="00121083">
            <w:pPr>
              <w:shd w:val="clear" w:color="auto" w:fill="FFFFFF"/>
              <w:spacing w:before="10" w:line="276" w:lineRule="auto"/>
            </w:pPr>
          </w:p>
          <w:p w:rsidR="00121083" w:rsidRPr="00D20AE0" w:rsidRDefault="00121083" w:rsidP="00520CC9"/>
        </w:tc>
        <w:tc>
          <w:tcPr>
            <w:tcW w:w="5542" w:type="dxa"/>
          </w:tcPr>
          <w:p w:rsidR="00121083" w:rsidRPr="00D20AE0" w:rsidRDefault="00121083" w:rsidP="00121083">
            <w:pPr>
              <w:shd w:val="clear" w:color="auto" w:fill="FFFFFF"/>
              <w:rPr>
                <w:b/>
              </w:rPr>
            </w:pPr>
            <w:r w:rsidRPr="00D20AE0">
              <w:rPr>
                <w:b/>
              </w:rPr>
              <w:t xml:space="preserve">                       ПОСТАВЩИК</w:t>
            </w:r>
          </w:p>
          <w:p w:rsidR="00121083" w:rsidRPr="00D20AE0" w:rsidRDefault="00121083" w:rsidP="00121083">
            <w:pPr>
              <w:ind w:left="360"/>
              <w:rPr>
                <w:b/>
              </w:rPr>
            </w:pPr>
            <w:r w:rsidRPr="00D20AE0">
              <w:rPr>
                <w:b/>
              </w:rPr>
              <w:t xml:space="preserve">       «___»</w:t>
            </w:r>
          </w:p>
          <w:p w:rsidR="00121083" w:rsidRPr="00D20AE0" w:rsidRDefault="00121083" w:rsidP="00121083"/>
          <w:p w:rsidR="00121083" w:rsidRPr="00D20AE0" w:rsidRDefault="00121083" w:rsidP="00121083">
            <w:r w:rsidRPr="00D20AE0">
              <w:t>Адрес: ___</w:t>
            </w:r>
          </w:p>
          <w:p w:rsidR="00121083" w:rsidRPr="00D20AE0" w:rsidRDefault="00121083" w:rsidP="00121083">
            <w:r w:rsidRPr="00D20AE0">
              <w:t>ИНН: ___, КПП: ___</w:t>
            </w:r>
          </w:p>
          <w:p w:rsidR="00121083" w:rsidRPr="00D20AE0" w:rsidRDefault="00121083" w:rsidP="00121083">
            <w:r w:rsidRPr="00D20AE0">
              <w:t xml:space="preserve">БИК: ___ </w:t>
            </w:r>
          </w:p>
          <w:p w:rsidR="00121083" w:rsidRPr="00D20AE0" w:rsidRDefault="00121083" w:rsidP="00121083">
            <w:r w:rsidRPr="00D20AE0">
              <w:t>Банк «___» ___</w:t>
            </w:r>
          </w:p>
          <w:p w:rsidR="00121083" w:rsidRPr="00D20AE0" w:rsidRDefault="00121083" w:rsidP="00121083">
            <w:r w:rsidRPr="00D20AE0">
              <w:t>р/с ___</w:t>
            </w:r>
          </w:p>
          <w:p w:rsidR="00121083" w:rsidRPr="00D20AE0" w:rsidRDefault="00121083" w:rsidP="00121083">
            <w:r w:rsidRPr="00D20AE0">
              <w:t xml:space="preserve">к/с ___      </w:t>
            </w:r>
          </w:p>
          <w:p w:rsidR="00121083" w:rsidRPr="00D20AE0" w:rsidRDefault="00121083" w:rsidP="00121083">
            <w:r w:rsidRPr="00D20AE0">
              <w:t>тел.: ___</w:t>
            </w:r>
          </w:p>
          <w:p w:rsidR="00121083" w:rsidRPr="00D20AE0" w:rsidRDefault="00121083" w:rsidP="00121083">
            <w:pPr>
              <w:rPr>
                <w:rStyle w:val="js-phone-number"/>
              </w:rPr>
            </w:pPr>
            <w:r w:rsidRPr="00D20AE0">
              <w:t>Эл.почта:</w:t>
            </w:r>
          </w:p>
          <w:p w:rsidR="00121083" w:rsidRPr="00D20AE0" w:rsidRDefault="00121083" w:rsidP="00121083"/>
          <w:p w:rsidR="00121083" w:rsidRPr="00D20AE0" w:rsidRDefault="00121083" w:rsidP="00121083"/>
          <w:p w:rsidR="00121083" w:rsidRPr="00D20AE0" w:rsidRDefault="00121083" w:rsidP="00121083">
            <w:pPr>
              <w:shd w:val="clear" w:color="auto" w:fill="FFFFFF"/>
              <w:ind w:left="10"/>
              <w:rPr>
                <w:color w:val="000000"/>
              </w:rPr>
            </w:pPr>
            <w:r w:rsidRPr="00D20AE0">
              <w:t xml:space="preserve">     Генеральный директор </w:t>
            </w:r>
          </w:p>
          <w:p w:rsidR="00121083" w:rsidRPr="00D20AE0" w:rsidRDefault="00121083" w:rsidP="00121083">
            <w:pPr>
              <w:spacing w:line="276" w:lineRule="auto"/>
            </w:pPr>
          </w:p>
          <w:p w:rsidR="00121083" w:rsidRPr="00D20AE0" w:rsidRDefault="00121083" w:rsidP="00121083">
            <w:pPr>
              <w:spacing w:line="276" w:lineRule="auto"/>
            </w:pPr>
            <w:r w:rsidRPr="00D20AE0">
              <w:t xml:space="preserve">      ________________ </w:t>
            </w:r>
          </w:p>
          <w:p w:rsidR="00121083" w:rsidRPr="00D20AE0" w:rsidRDefault="00121083" w:rsidP="00121083">
            <w:pPr>
              <w:spacing w:line="276" w:lineRule="auto"/>
            </w:pPr>
            <w:r w:rsidRPr="00D20AE0">
              <w:t xml:space="preserve">         м.п</w:t>
            </w:r>
          </w:p>
          <w:p w:rsidR="00121083" w:rsidRPr="00D20AE0" w:rsidRDefault="00121083" w:rsidP="00121083">
            <w:pPr>
              <w:shd w:val="clear" w:color="auto" w:fill="FFFFFF"/>
              <w:spacing w:line="276" w:lineRule="auto"/>
            </w:pPr>
          </w:p>
        </w:tc>
      </w:tr>
    </w:tbl>
    <w:p w:rsidR="00121083" w:rsidRPr="00D20AE0" w:rsidRDefault="00121083" w:rsidP="00121083">
      <w:pPr>
        <w:rPr>
          <w:b/>
        </w:rPr>
        <w:sectPr w:rsidR="00121083" w:rsidRPr="00D20AE0" w:rsidSect="00121083">
          <w:footerReference w:type="default" r:id="rId17"/>
          <w:pgSz w:w="11907" w:h="16839" w:code="9"/>
          <w:pgMar w:top="709" w:right="567" w:bottom="1418" w:left="737" w:header="720" w:footer="720" w:gutter="0"/>
          <w:cols w:space="60"/>
          <w:noEndnote/>
          <w:docGrid w:linePitch="272"/>
        </w:sectPr>
      </w:pPr>
    </w:p>
    <w:p w:rsidR="00121083" w:rsidRPr="00D20AE0" w:rsidRDefault="00121083" w:rsidP="009B7284">
      <w:pPr>
        <w:pStyle w:val="3"/>
        <w:spacing w:before="0" w:after="0" w:line="276" w:lineRule="auto"/>
        <w:jc w:val="right"/>
        <w:rPr>
          <w:rFonts w:ascii="Times New Roman" w:hAnsi="Times New Roman" w:cs="Times New Roman"/>
          <w:b w:val="0"/>
          <w:sz w:val="28"/>
          <w:szCs w:val="28"/>
        </w:rPr>
      </w:pPr>
      <w:r w:rsidRPr="00D20AE0">
        <w:rPr>
          <w:rFonts w:ascii="Times New Roman" w:hAnsi="Times New Roman" w:cs="Times New Roman"/>
          <w:b w:val="0"/>
          <w:sz w:val="28"/>
          <w:szCs w:val="28"/>
        </w:rPr>
        <w:lastRenderedPageBreak/>
        <w:t>Приложение № 1</w:t>
      </w:r>
    </w:p>
    <w:p w:rsidR="00121083" w:rsidRPr="00D20AE0" w:rsidRDefault="00121083" w:rsidP="00121083">
      <w:pPr>
        <w:jc w:val="right"/>
        <w:rPr>
          <w:b/>
        </w:rPr>
      </w:pPr>
      <w:r w:rsidRPr="00D20AE0">
        <w:rPr>
          <w:b/>
        </w:rPr>
        <w:t xml:space="preserve"> </w:t>
      </w:r>
    </w:p>
    <w:p w:rsidR="0010029C" w:rsidRPr="00D20AE0" w:rsidRDefault="0010029C" w:rsidP="00121083">
      <w:pPr>
        <w:jc w:val="right"/>
      </w:pPr>
    </w:p>
    <w:p w:rsidR="00121083" w:rsidRPr="00D20AE0" w:rsidRDefault="00F1433F" w:rsidP="00121083">
      <w:pPr>
        <w:jc w:val="right"/>
      </w:pPr>
      <w:r w:rsidRPr="00D20AE0">
        <w:t>Спецификация к</w:t>
      </w:r>
      <w:r w:rsidR="00121083" w:rsidRPr="00D20AE0">
        <w:t xml:space="preserve"> договору № _____________ от «    »_______ 2025 г.</w:t>
      </w:r>
    </w:p>
    <w:p w:rsidR="00121083" w:rsidRPr="00D20AE0" w:rsidRDefault="00121083" w:rsidP="00121083">
      <w:pPr>
        <w:shd w:val="clear" w:color="auto" w:fill="FFFFFF"/>
        <w:spacing w:line="240" w:lineRule="exact"/>
        <w:ind w:left="3610" w:firstLine="710"/>
        <w:rPr>
          <w:color w:val="000000"/>
        </w:rPr>
      </w:pPr>
    </w:p>
    <w:p w:rsidR="0010029C" w:rsidRPr="00D20AE0" w:rsidRDefault="0010029C" w:rsidP="00CF3417">
      <w:pPr>
        <w:pStyle w:val="af7"/>
        <w:spacing w:line="240" w:lineRule="exact"/>
        <w:jc w:val="center"/>
        <w:rPr>
          <w:rStyle w:val="afff0"/>
          <w:color w:val="000000"/>
        </w:rPr>
      </w:pPr>
    </w:p>
    <w:p w:rsidR="00121083" w:rsidRPr="00D20AE0" w:rsidRDefault="00121083" w:rsidP="00CF3417">
      <w:pPr>
        <w:pStyle w:val="af7"/>
        <w:spacing w:line="240" w:lineRule="exact"/>
        <w:jc w:val="center"/>
        <w:rPr>
          <w:rStyle w:val="afff0"/>
          <w:color w:val="000000"/>
        </w:rPr>
      </w:pPr>
      <w:r w:rsidRPr="00D20AE0">
        <w:rPr>
          <w:rStyle w:val="afff0"/>
          <w:color w:val="000000"/>
        </w:rPr>
        <w:t>СПЕЦИФИКАЦИЯ №1</w:t>
      </w:r>
    </w:p>
    <w:p w:rsidR="0010029C" w:rsidRPr="00D20AE0" w:rsidRDefault="0010029C">
      <w:pPr>
        <w:spacing w:after="160" w:line="259" w:lineRule="auto"/>
      </w:pPr>
    </w:p>
    <w:tbl>
      <w:tblPr>
        <w:tblStyle w:val="43"/>
        <w:tblpPr w:leftFromText="180" w:rightFromText="180" w:vertAnchor="text" w:tblpX="-152" w:tblpY="1"/>
        <w:tblOverlap w:val="never"/>
        <w:tblW w:w="10769" w:type="dxa"/>
        <w:tblLayout w:type="fixed"/>
        <w:tblLook w:val="04A0" w:firstRow="1" w:lastRow="0" w:firstColumn="1" w:lastColumn="0" w:noHBand="0" w:noVBand="1"/>
      </w:tblPr>
      <w:tblGrid>
        <w:gridCol w:w="562"/>
        <w:gridCol w:w="3119"/>
        <w:gridCol w:w="1276"/>
        <w:gridCol w:w="992"/>
        <w:gridCol w:w="850"/>
        <w:gridCol w:w="851"/>
        <w:gridCol w:w="1559"/>
        <w:gridCol w:w="1560"/>
      </w:tblGrid>
      <w:tr w:rsidR="00C33627" w:rsidRPr="00D20AE0" w:rsidTr="00C33627">
        <w:trPr>
          <w:trHeight w:val="642"/>
        </w:trPr>
        <w:tc>
          <w:tcPr>
            <w:tcW w:w="562" w:type="dxa"/>
            <w:vAlign w:val="center"/>
          </w:tcPr>
          <w:p w:rsidR="00C33627" w:rsidRPr="00D20AE0" w:rsidRDefault="00C33627" w:rsidP="00C33627">
            <w:pPr>
              <w:jc w:val="center"/>
              <w:rPr>
                <w:b/>
                <w:bCs/>
                <w:sz w:val="18"/>
                <w:szCs w:val="18"/>
              </w:rPr>
            </w:pPr>
            <w:r w:rsidRPr="00D20AE0">
              <w:rPr>
                <w:b/>
                <w:bCs/>
                <w:sz w:val="18"/>
                <w:szCs w:val="18"/>
              </w:rPr>
              <w:t>№</w:t>
            </w:r>
          </w:p>
        </w:tc>
        <w:tc>
          <w:tcPr>
            <w:tcW w:w="3119" w:type="dxa"/>
          </w:tcPr>
          <w:p w:rsidR="00C33627" w:rsidRPr="00D20AE0" w:rsidRDefault="00C33627" w:rsidP="00C33627">
            <w:pPr>
              <w:jc w:val="center"/>
              <w:rPr>
                <w:rFonts w:ascii="Sylfaen" w:hAnsi="Sylfaen"/>
                <w:b/>
                <w:bCs/>
                <w:sz w:val="20"/>
                <w:lang w:val="hy-AM"/>
              </w:rPr>
            </w:pPr>
            <w:r w:rsidRPr="00D20AE0">
              <w:rPr>
                <w:rFonts w:ascii="Sylfaen" w:hAnsi="Sylfaen"/>
                <w:b/>
                <w:bCs/>
                <w:sz w:val="20"/>
                <w:lang w:val="hy-AM"/>
              </w:rPr>
              <w:t>Наименование товара/</w:t>
            </w:r>
          </w:p>
          <w:p w:rsidR="00C33627" w:rsidRPr="00D20AE0" w:rsidRDefault="00C33627" w:rsidP="00C33627">
            <w:pPr>
              <w:jc w:val="center"/>
              <w:rPr>
                <w:rFonts w:ascii="Sylfaen" w:hAnsi="Sylfaen"/>
                <w:b/>
                <w:bCs/>
                <w:sz w:val="20"/>
                <w:lang w:val="hy-AM"/>
              </w:rPr>
            </w:pPr>
          </w:p>
          <w:p w:rsidR="00C33627" w:rsidRPr="00D20AE0" w:rsidRDefault="00C33627" w:rsidP="00C33627">
            <w:pPr>
              <w:jc w:val="center"/>
              <w:rPr>
                <w:rFonts w:ascii="Sylfaen" w:hAnsi="Sylfaen"/>
                <w:sz w:val="20"/>
              </w:rPr>
            </w:pPr>
          </w:p>
        </w:tc>
        <w:tc>
          <w:tcPr>
            <w:tcW w:w="1276" w:type="dxa"/>
          </w:tcPr>
          <w:p w:rsidR="00C33627" w:rsidRPr="00D20AE0" w:rsidRDefault="00C33627" w:rsidP="00C33627">
            <w:pPr>
              <w:rPr>
                <w:rFonts w:ascii="Sylfaen" w:eastAsia="Calibri" w:hAnsi="Sylfaen"/>
                <w:b/>
                <w:bCs/>
                <w:sz w:val="20"/>
                <w:lang w:val="hy-AM"/>
              </w:rPr>
            </w:pPr>
          </w:p>
          <w:p w:rsidR="00C33627" w:rsidRPr="00D20AE0" w:rsidRDefault="00C33627" w:rsidP="00C33627">
            <w:pPr>
              <w:jc w:val="center"/>
              <w:rPr>
                <w:rFonts w:ascii="Sylfaen" w:hAnsi="Sylfaen" w:cs="Calibri"/>
                <w:b/>
                <w:bCs/>
                <w:sz w:val="20"/>
                <w:szCs w:val="20"/>
                <w:lang w:val="hy-AM"/>
              </w:rPr>
            </w:pPr>
            <w:r w:rsidRPr="00D20AE0">
              <w:rPr>
                <w:rFonts w:ascii="Sylfaen" w:hAnsi="Sylfaen" w:cs="Calibri"/>
                <w:b/>
                <w:bCs/>
                <w:sz w:val="20"/>
                <w:szCs w:val="20"/>
              </w:rPr>
              <w:t>Марка</w:t>
            </w:r>
          </w:p>
          <w:p w:rsidR="00C33627" w:rsidRPr="00D20AE0" w:rsidRDefault="00C33627" w:rsidP="00C33627">
            <w:pPr>
              <w:jc w:val="center"/>
              <w:rPr>
                <w:rFonts w:ascii="Sylfaen" w:eastAsia="Calibri" w:hAnsi="Sylfaen"/>
                <w:b/>
                <w:bCs/>
                <w:sz w:val="20"/>
                <w:lang w:val="hy-AM"/>
              </w:rPr>
            </w:pPr>
          </w:p>
        </w:tc>
        <w:tc>
          <w:tcPr>
            <w:tcW w:w="992" w:type="dxa"/>
          </w:tcPr>
          <w:p w:rsidR="00C33627" w:rsidRPr="00D20AE0" w:rsidRDefault="00C33627" w:rsidP="00C33627">
            <w:pPr>
              <w:rPr>
                <w:rFonts w:ascii="Sylfaen" w:eastAsia="Calibri" w:hAnsi="Sylfaen"/>
                <w:b/>
                <w:bCs/>
                <w:sz w:val="20"/>
              </w:rPr>
            </w:pPr>
          </w:p>
          <w:p w:rsidR="00C33627" w:rsidRPr="00D20AE0" w:rsidRDefault="00C33627" w:rsidP="00C33627">
            <w:pPr>
              <w:rPr>
                <w:rFonts w:ascii="Sylfaen" w:eastAsia="Calibri" w:hAnsi="Sylfaen"/>
                <w:b/>
                <w:bCs/>
                <w:sz w:val="20"/>
              </w:rPr>
            </w:pPr>
          </w:p>
          <w:p w:rsidR="00C33627" w:rsidRPr="00D20AE0" w:rsidRDefault="00C33627" w:rsidP="00C33627">
            <w:pPr>
              <w:jc w:val="center"/>
              <w:rPr>
                <w:rFonts w:ascii="Sylfaen" w:eastAsia="Calibri" w:hAnsi="Sylfaen"/>
                <w:b/>
                <w:bCs/>
                <w:sz w:val="20"/>
                <w:lang w:val="hy-AM"/>
              </w:rPr>
            </w:pPr>
            <w:r w:rsidRPr="00D20AE0">
              <w:rPr>
                <w:rFonts w:ascii="Sylfaen" w:eastAsia="Calibri" w:hAnsi="Sylfaen"/>
                <w:b/>
                <w:bCs/>
                <w:sz w:val="20"/>
              </w:rPr>
              <w:t xml:space="preserve">Размер </w:t>
            </w:r>
          </w:p>
        </w:tc>
        <w:tc>
          <w:tcPr>
            <w:tcW w:w="850" w:type="dxa"/>
          </w:tcPr>
          <w:p w:rsidR="00C33627" w:rsidRPr="00D20AE0" w:rsidRDefault="00C33627" w:rsidP="00C33627">
            <w:pPr>
              <w:jc w:val="center"/>
              <w:rPr>
                <w:rFonts w:ascii="Sylfaen" w:eastAsia="Calibri" w:hAnsi="Sylfaen"/>
                <w:b/>
                <w:bCs/>
                <w:sz w:val="20"/>
              </w:rPr>
            </w:pPr>
            <w:r w:rsidRPr="00D20AE0">
              <w:rPr>
                <w:rFonts w:ascii="Sylfaen" w:eastAsia="Calibri" w:hAnsi="Sylfaen"/>
                <w:b/>
                <w:bCs/>
                <w:sz w:val="20"/>
              </w:rPr>
              <w:t>Ед. изм.</w:t>
            </w:r>
          </w:p>
          <w:p w:rsidR="00C33627" w:rsidRPr="00D20AE0" w:rsidRDefault="00C33627" w:rsidP="00C33627">
            <w:pPr>
              <w:jc w:val="center"/>
              <w:rPr>
                <w:rFonts w:ascii="Sylfaen" w:eastAsia="Calibri" w:hAnsi="Sylfaen"/>
                <w:b/>
                <w:bCs/>
                <w:sz w:val="20"/>
              </w:rPr>
            </w:pPr>
          </w:p>
        </w:tc>
        <w:tc>
          <w:tcPr>
            <w:tcW w:w="851" w:type="dxa"/>
            <w:shd w:val="clear" w:color="auto" w:fill="auto"/>
            <w:vAlign w:val="center"/>
          </w:tcPr>
          <w:p w:rsidR="00C33627" w:rsidRPr="00D20AE0" w:rsidRDefault="00C33627" w:rsidP="00C33627">
            <w:pPr>
              <w:jc w:val="center"/>
              <w:rPr>
                <w:rFonts w:ascii="Sylfaen" w:hAnsi="Sylfaen"/>
                <w:sz w:val="20"/>
              </w:rPr>
            </w:pPr>
            <w:r w:rsidRPr="00D20AE0">
              <w:rPr>
                <w:rFonts w:ascii="Sylfaen" w:eastAsia="Calibri" w:hAnsi="Sylfaen"/>
                <w:b/>
                <w:bCs/>
                <w:sz w:val="20"/>
              </w:rPr>
              <w:t>Кол-во</w:t>
            </w:r>
          </w:p>
        </w:tc>
        <w:tc>
          <w:tcPr>
            <w:tcW w:w="1559" w:type="dxa"/>
            <w:shd w:val="clear" w:color="auto" w:fill="auto"/>
            <w:vAlign w:val="center"/>
          </w:tcPr>
          <w:p w:rsidR="00C33627" w:rsidRPr="00D20AE0" w:rsidRDefault="00C33627" w:rsidP="00C33627">
            <w:pPr>
              <w:jc w:val="center"/>
              <w:rPr>
                <w:rFonts w:ascii="Sylfaen" w:hAnsi="Sylfaen"/>
                <w:b/>
                <w:bCs/>
                <w:sz w:val="20"/>
                <w:lang w:val="hy-AM"/>
              </w:rPr>
            </w:pPr>
            <w:r w:rsidRPr="00D20AE0">
              <w:rPr>
                <w:rFonts w:ascii="Sylfaen" w:hAnsi="Sylfaen"/>
                <w:b/>
                <w:bCs/>
                <w:sz w:val="20"/>
                <w:lang w:val="hy-AM"/>
              </w:rPr>
              <w:t>Цена за единицу</w:t>
            </w:r>
          </w:p>
          <w:p w:rsidR="00C33627" w:rsidRPr="00D20AE0" w:rsidRDefault="00C33627" w:rsidP="00C33627">
            <w:pPr>
              <w:jc w:val="center"/>
              <w:rPr>
                <w:rFonts w:ascii="Sylfaen" w:hAnsi="Sylfaen"/>
                <w:sz w:val="20"/>
                <w:lang w:val="hy-AM"/>
              </w:rPr>
            </w:pPr>
            <w:r w:rsidRPr="00D20AE0">
              <w:rPr>
                <w:rFonts w:ascii="Sylfaen" w:hAnsi="Sylfaen"/>
                <w:b/>
                <w:bCs/>
                <w:sz w:val="20"/>
                <w:lang w:val="hy-AM"/>
              </w:rPr>
              <w:t xml:space="preserve">в </w:t>
            </w:r>
            <w:r w:rsidRPr="00D20AE0">
              <w:rPr>
                <w:rFonts w:ascii="Sylfaen" w:hAnsi="Sylfaen"/>
                <w:b/>
                <w:bCs/>
                <w:sz w:val="20"/>
              </w:rPr>
              <w:t>руб. РФ без НДС</w:t>
            </w:r>
            <w:r w:rsidRPr="00D20AE0">
              <w:rPr>
                <w:rFonts w:ascii="Sylfaen" w:hAnsi="Sylfaen"/>
                <w:b/>
                <w:bCs/>
                <w:sz w:val="20"/>
                <w:lang w:val="hy-AM"/>
              </w:rPr>
              <w:t xml:space="preserve"> </w:t>
            </w:r>
          </w:p>
        </w:tc>
        <w:tc>
          <w:tcPr>
            <w:tcW w:w="1560" w:type="dxa"/>
            <w:shd w:val="clear" w:color="auto" w:fill="auto"/>
            <w:vAlign w:val="center"/>
          </w:tcPr>
          <w:p w:rsidR="00C33627" w:rsidRPr="00D20AE0" w:rsidRDefault="00C33627" w:rsidP="00C33627">
            <w:pPr>
              <w:jc w:val="center"/>
              <w:rPr>
                <w:rFonts w:ascii="Sylfaen" w:hAnsi="Sylfaen"/>
                <w:sz w:val="20"/>
                <w:lang w:val="hy-AM"/>
              </w:rPr>
            </w:pPr>
            <w:r w:rsidRPr="00D20AE0">
              <w:rPr>
                <w:rFonts w:ascii="Sylfaen" w:hAnsi="Sylfaen"/>
                <w:b/>
                <w:bCs/>
                <w:sz w:val="20"/>
              </w:rPr>
              <w:t>Общая сумма</w:t>
            </w:r>
            <w:r w:rsidRPr="00D20AE0">
              <w:rPr>
                <w:rFonts w:ascii="Sylfaen" w:hAnsi="Sylfaen"/>
                <w:b/>
                <w:bCs/>
                <w:sz w:val="20"/>
                <w:lang w:val="hy-AM"/>
              </w:rPr>
              <w:t xml:space="preserve"> </w:t>
            </w:r>
            <w:r w:rsidRPr="00D20AE0">
              <w:rPr>
                <w:rFonts w:ascii="Sylfaen" w:hAnsi="Sylfaen"/>
                <w:b/>
                <w:bCs/>
                <w:sz w:val="20"/>
              </w:rPr>
              <w:t>в руб. РФ без НДС</w:t>
            </w:r>
          </w:p>
        </w:tc>
      </w:tr>
      <w:tr w:rsidR="00C33627" w:rsidRPr="00D20AE0" w:rsidTr="00C33627">
        <w:trPr>
          <w:trHeight w:val="432"/>
        </w:trPr>
        <w:tc>
          <w:tcPr>
            <w:tcW w:w="562" w:type="dxa"/>
            <w:shd w:val="clear" w:color="auto" w:fill="auto"/>
            <w:vAlign w:val="bottom"/>
          </w:tcPr>
          <w:p w:rsidR="00C33627" w:rsidRPr="00D20AE0" w:rsidRDefault="00C33627" w:rsidP="00C33627">
            <w:pPr>
              <w:jc w:val="right"/>
              <w:rPr>
                <w:rFonts w:ascii="Calibri" w:hAnsi="Calibri" w:cs="Calibri"/>
                <w:color w:val="000000"/>
                <w:sz w:val="22"/>
                <w:szCs w:val="22"/>
              </w:rPr>
            </w:pPr>
            <w:r w:rsidRPr="00D20AE0">
              <w:rPr>
                <w:rFonts w:ascii="Calibri" w:hAnsi="Calibri" w:cs="Calibri"/>
                <w:color w:val="000000"/>
                <w:sz w:val="22"/>
                <w:szCs w:val="22"/>
              </w:rPr>
              <w:t>1</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ШАЙБА ПЛОСКАЯ</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2</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ШАЙБА</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3</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ВТУЛКА</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4</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ПОДВЕСКА</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5</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КРАН РАЗОБЩИТЕЛЬНЫЙ</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6</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КОЛЬЦО РЕЗИНОВОЕ УПЛОТНИТЕЛЬНОЕ КРУГЛОГО СЕЧЕНИЯ ДЛЯ ГИДРАВЛИЧЕСКИХ И ПНЕВМАТИЧЕСКИХ УСТРОЙСТВ</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7</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ВЕНТИЛЬ ЭЛЕКТРОПНЕВМАТИЧЕСКИЙ</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8</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ВЕНТИЛЬ ЭЛЕКТРОПНЕВМАТИЧЕСКИЙ</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9</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ВЫКЛЮЧАТЕЛЬ АВТОМАТИЧЕСКИЙ</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10</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КАТУШКА ДУГОГАСИТЕЛЬНАЯ</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11</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КАТУШКА ДУГОГАСИТЕЛЬНАЯ</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12</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ЗАМОК</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13</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ВАЛИК ТОРМОЗНОЙ РЫЧАЖНОЙ ПЕРЕДАЧИ</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14</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МЕМБРАНА ТИФОНА</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15</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ПРУЖИНА КОНТАКТОРА ЭЛЕКТРОПНЕВМАТИЧЕСКОГО</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16</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РЕГУЛЯТОР ДАВЛЕНИЯ</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17</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ПРУЖИНА</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18</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ВИЛКА АНКЕРНАЯ</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19</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ПОРОШОК ЖЕЛЕЗНЫЙ</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20</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ШАЙБА ПРУЖИННАЯ</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21</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МАНЖЕТА</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22</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МАНЖЕТА</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23</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КОЛЬЦО РЕЗИНОВОЕ УПЛОТНИТЕЛЬНОЕ СОЕДИНИТЕЛЬНОГО РУКАВА</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lastRenderedPageBreak/>
              <w:t>24</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ПРУЖИНА</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25</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ПРУЖИНА</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26</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ПРУЖИНА</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27</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ПРУЖИНА</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28</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ПЛУНЖЕР</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29</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СУХАРЬ АВТОРЕЖИМА</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30</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ВТУЛКА ШПИНТОНА</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31</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ДЕРЖАТЕЛЬ ЛЕВЫЙ (СЛЕДЯЩЕЙ СИСТЕМЫ)</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32</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ДЕРЖАТЕЛЬ ПРАВЫЙ (СЛЕДЯЩЕЙ СИСТЕМЫ)</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33</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ДАТЧИК ПУТЕЙСКОЙ КООРДИНАТЫ</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34</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БАК ПРАВЫЙ ДЛЯ КОНТАКТИРУЮЩЕЙ ЖИДКОСТИ</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35</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БАК ЛЕВЫЙ ДЛЯ КОНТАКТИРУЮЩЕЙ ЖИДКОСТИ</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36</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АМОРТИЗАТОР</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37</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ВТУЛКА РЕЗИНОВАЯ</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38</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РЕГУЛЯТОР ДАВЛЕНИЯ</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39</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ЭЛЕМЕНТ ФИЛЬТРУЮЩИЙ МАСЛА</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40</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КОНТАКТ ПОДВИЖНЫЙ</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41</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КОНТАКТ</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42</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КОНТАКТ</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43</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ВЕНТИЛЬ ЭЛЕКТРОПНЕВМАТИЧЕСКИЙ</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44</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ПОЛОЗ ТОКОПРИЕМНИКА УНИФИЦИРОВАННЫЙ</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45</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ВЕНТИЛЬ ЭЛЕКТРОПНЕВМАТИЧЕСКИЙ</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46</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ШУНТ ПАНТОГРАФА</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47</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ЩЕТКА СТЕКЛООЧИСТИТЕЛЯ</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48</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ПРИВОД ЭЛЕКТРИЧЕСКИЙ СТЕКЛООЧИСТИТЕЛЯ ПРАВЫЙ</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49</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ПРИВОД ЭЛЕКТРИЧЕСКИЙ СТЕКЛООЧИСТИТЕЛЯ ЛЕВЫЙ</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50</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ДЕМПФЕР ГИДРАВЛИЧЕСКИЙ ТЕЛЕЖКИ МОТОРНОГО ВАГОНА</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51</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ВКЛАДЫШ ГОРИЗОНТАЛЬНОГО СКОЛЬЗУНА</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52</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ВЕНТИЛЬ ЭЛЕКТРОПНЕВМАТИЧЕСКИЙ</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53</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РЕГИСТРАТОР ПОЛУЧАСОВ</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54</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ПРЕДОХРАНИТЕЛЬ ВЫСОКОВОЛЬТНЫЙ</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55</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ВЫКЛЮЧАТЕЛЬ АВТОМАТИЧЕСКИЙ ОДНОПОЛЮСНЫЙ</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lastRenderedPageBreak/>
              <w:t>56</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ВЫКЛЮЧАТЕЛЬ АВТОМАТИЧЕСКИЙ</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57</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ВЫКЛЮЧАТЕЛЬ АВТОМАТИЧЕСКИЙ</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58</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ВЫКЛЮЧАТЕЛЬ АВТОМАТИЧЕСКИЙ</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59</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РУБИЛЬНИК-ВЫКЛЮЧАТЕЛЬ</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bl>
    <w:p w:rsidR="00917AD7" w:rsidRPr="00D20AE0" w:rsidRDefault="00917AD7" w:rsidP="00184B15"/>
    <w:p w:rsidR="006358F3" w:rsidRPr="00D20AE0" w:rsidRDefault="006358F3" w:rsidP="006358F3">
      <w:pPr>
        <w:widowControl w:val="0"/>
        <w:shd w:val="clear" w:color="auto" w:fill="FFFFFF"/>
        <w:tabs>
          <w:tab w:val="left" w:pos="851"/>
        </w:tabs>
        <w:autoSpaceDE w:val="0"/>
        <w:autoSpaceDN w:val="0"/>
        <w:adjustRightInd w:val="0"/>
        <w:ind w:left="370"/>
        <w:contextualSpacing/>
        <w:jc w:val="both"/>
        <w:rPr>
          <w:color w:val="000000"/>
          <w:spacing w:val="-1"/>
        </w:rPr>
      </w:pPr>
      <w:r w:rsidRPr="00D20AE0">
        <w:rPr>
          <w:color w:val="000000"/>
        </w:rPr>
        <w:t xml:space="preserve">1. Цена Товара указана на условиях </w:t>
      </w:r>
      <w:r w:rsidRPr="00D20AE0">
        <w:rPr>
          <w:color w:val="000000"/>
          <w:lang w:val="en-US"/>
        </w:rPr>
        <w:t>FCA</w:t>
      </w:r>
      <w:r w:rsidRPr="00D20AE0">
        <w:rPr>
          <w:color w:val="000000"/>
        </w:rPr>
        <w:t xml:space="preserve"> </w:t>
      </w:r>
      <w:r w:rsidRPr="00D20AE0">
        <w:rPr>
          <w:color w:val="000000"/>
          <w:spacing w:val="-1"/>
        </w:rPr>
        <w:t xml:space="preserve">(ИНКОТЕРМС в редакции 2010г.). </w:t>
      </w:r>
    </w:p>
    <w:p w:rsidR="006358F3" w:rsidRPr="00D20AE0" w:rsidRDefault="006358F3" w:rsidP="006358F3">
      <w:pPr>
        <w:widowControl w:val="0"/>
        <w:shd w:val="clear" w:color="auto" w:fill="FFFFFF"/>
        <w:tabs>
          <w:tab w:val="left" w:pos="851"/>
        </w:tabs>
        <w:autoSpaceDE w:val="0"/>
        <w:autoSpaceDN w:val="0"/>
        <w:adjustRightInd w:val="0"/>
        <w:ind w:left="370"/>
        <w:contextualSpacing/>
        <w:jc w:val="both"/>
        <w:rPr>
          <w:color w:val="000000"/>
        </w:rPr>
      </w:pPr>
      <w:r w:rsidRPr="00D20AE0">
        <w:t xml:space="preserve">2. </w:t>
      </w:r>
      <w:r w:rsidRPr="00D20AE0">
        <w:rPr>
          <w:color w:val="000000"/>
          <w:spacing w:val="-1"/>
        </w:rPr>
        <w:t>Настоящее приложение является неотъемлемой частью настоящего Договора.</w:t>
      </w:r>
    </w:p>
    <w:p w:rsidR="006358F3" w:rsidRPr="00D20AE0" w:rsidRDefault="006358F3" w:rsidP="006358F3">
      <w:pPr>
        <w:pStyle w:val="a3"/>
        <w:shd w:val="clear" w:color="auto" w:fill="FFFFFF"/>
        <w:tabs>
          <w:tab w:val="left" w:pos="1276"/>
        </w:tabs>
        <w:suppressAutoHyphens/>
        <w:spacing w:line="276" w:lineRule="auto"/>
        <w:ind w:left="1134" w:firstLine="404"/>
        <w:jc w:val="both"/>
      </w:pPr>
    </w:p>
    <w:p w:rsidR="006358F3" w:rsidRPr="00D20AE0" w:rsidRDefault="006358F3" w:rsidP="006358F3">
      <w:pPr>
        <w:shd w:val="clear" w:color="auto" w:fill="FFFFFF"/>
        <w:ind w:left="10" w:firstLine="1124"/>
        <w:rPr>
          <w:b/>
        </w:rPr>
      </w:pPr>
      <w:r w:rsidRPr="00D20AE0">
        <w:rPr>
          <w:b/>
          <w:color w:val="000000"/>
          <w:spacing w:val="-1"/>
        </w:rPr>
        <w:t xml:space="preserve">ПОКУПАТЕЛЬ                                                                                  </w:t>
      </w:r>
      <w:r w:rsidRPr="00D20AE0">
        <w:rPr>
          <w:b/>
        </w:rPr>
        <w:t>ПОСТАВЩИК</w:t>
      </w:r>
    </w:p>
    <w:p w:rsidR="006358F3" w:rsidRPr="00D20AE0" w:rsidRDefault="006358F3" w:rsidP="006358F3">
      <w:pPr>
        <w:ind w:left="360"/>
        <w:rPr>
          <w:b/>
        </w:rPr>
      </w:pPr>
      <w:r w:rsidRPr="00D20AE0">
        <w:rPr>
          <w:b/>
          <w:color w:val="000000"/>
          <w:spacing w:val="7"/>
        </w:rPr>
        <w:t xml:space="preserve">           ЗАО «ЮКЖД»</w:t>
      </w:r>
      <w:r w:rsidRPr="00D20AE0">
        <w:rPr>
          <w:b/>
        </w:rPr>
        <w:t xml:space="preserve">                                                                          «___»</w:t>
      </w:r>
    </w:p>
    <w:p w:rsidR="006358F3" w:rsidRPr="00D20AE0" w:rsidRDefault="006358F3" w:rsidP="006358F3">
      <w:pPr>
        <w:shd w:val="clear" w:color="auto" w:fill="FFFFFF"/>
        <w:ind w:left="10" w:firstLine="2684"/>
        <w:rPr>
          <w:b/>
        </w:rPr>
      </w:pPr>
    </w:p>
    <w:p w:rsidR="006358F3" w:rsidRPr="00D20AE0" w:rsidRDefault="006358F3" w:rsidP="006358F3">
      <w:pPr>
        <w:shd w:val="clear" w:color="auto" w:fill="FFFFFF"/>
        <w:tabs>
          <w:tab w:val="left" w:pos="5475"/>
        </w:tabs>
        <w:jc w:val="both"/>
        <w:rPr>
          <w:color w:val="000000"/>
          <w:spacing w:val="-1"/>
        </w:rPr>
      </w:pPr>
      <w:r w:rsidRPr="00D20AE0">
        <w:t xml:space="preserve">                 Генеральный директор  ЗАО «ЮКЖД»                                         Директор </w:t>
      </w:r>
    </w:p>
    <w:p w:rsidR="006358F3" w:rsidRPr="00D20AE0" w:rsidRDefault="006358F3" w:rsidP="006B4380">
      <w:pPr>
        <w:shd w:val="clear" w:color="auto" w:fill="FFFFFF"/>
        <w:spacing w:line="276" w:lineRule="auto"/>
        <w:rPr>
          <w:color w:val="000000"/>
        </w:rPr>
      </w:pPr>
      <w:r w:rsidRPr="00D20AE0">
        <w:rPr>
          <w:color w:val="000000"/>
          <w:spacing w:val="-1"/>
        </w:rPr>
        <w:t xml:space="preserve">                                                                                                  </w:t>
      </w:r>
    </w:p>
    <w:p w:rsidR="007D1701" w:rsidRPr="00D20AE0" w:rsidRDefault="006358F3" w:rsidP="006B4380">
      <w:pPr>
        <w:shd w:val="clear" w:color="auto" w:fill="FFFFFF"/>
        <w:spacing w:line="276" w:lineRule="auto"/>
      </w:pPr>
      <w:r w:rsidRPr="00D20AE0">
        <w:rPr>
          <w:b/>
          <w:color w:val="000000"/>
          <w:spacing w:val="-1"/>
        </w:rPr>
        <w:t xml:space="preserve">                  _______________ А.В.Мельников                                                      ______________</w:t>
      </w:r>
      <w:r w:rsidRPr="00D20AE0">
        <w:rPr>
          <w:b/>
        </w:rPr>
        <w:t xml:space="preserve"> </w:t>
      </w:r>
    </w:p>
    <w:p w:rsidR="007D1701" w:rsidRPr="00D20AE0" w:rsidRDefault="007D1701" w:rsidP="007D1701"/>
    <w:p w:rsidR="007D1701" w:rsidRPr="00D20AE0" w:rsidRDefault="007D1701" w:rsidP="007D1701"/>
    <w:p w:rsidR="007D1701" w:rsidRPr="00D20AE0" w:rsidRDefault="007D1701" w:rsidP="007D1701">
      <w:pPr>
        <w:tabs>
          <w:tab w:val="left" w:pos="8055"/>
        </w:tabs>
      </w:pPr>
      <w:r w:rsidRPr="00D20AE0">
        <w:tab/>
      </w:r>
    </w:p>
    <w:p w:rsidR="007D1701" w:rsidRPr="00D20AE0" w:rsidRDefault="007D1701" w:rsidP="007D1701">
      <w:pPr>
        <w:pStyle w:val="3"/>
        <w:spacing w:before="0" w:after="0" w:line="276" w:lineRule="auto"/>
        <w:jc w:val="right"/>
        <w:rPr>
          <w:rFonts w:ascii="Times New Roman" w:hAnsi="Times New Roman" w:cs="Times New Roman"/>
          <w:sz w:val="28"/>
          <w:szCs w:val="28"/>
        </w:rPr>
      </w:pPr>
      <w:r w:rsidRPr="00D20AE0">
        <w:br w:type="page"/>
      </w:r>
      <w:r w:rsidRPr="00D20AE0">
        <w:rPr>
          <w:rFonts w:ascii="Times New Roman" w:hAnsi="Times New Roman" w:cs="Times New Roman"/>
          <w:sz w:val="28"/>
          <w:szCs w:val="28"/>
        </w:rPr>
        <w:lastRenderedPageBreak/>
        <w:t>Проект договора для нерезидентов РА по инвестиционным расходам</w:t>
      </w:r>
    </w:p>
    <w:p w:rsidR="007D1701" w:rsidRPr="00D20AE0" w:rsidRDefault="007D1701">
      <w:pPr>
        <w:spacing w:after="160" w:line="259" w:lineRule="auto"/>
      </w:pPr>
    </w:p>
    <w:p w:rsidR="007D1701" w:rsidRPr="00D20AE0" w:rsidRDefault="007D1701" w:rsidP="007D1701">
      <w:pPr>
        <w:pStyle w:val="3"/>
        <w:spacing w:before="0" w:after="0" w:line="276" w:lineRule="auto"/>
        <w:jc w:val="center"/>
        <w:rPr>
          <w:rFonts w:ascii="Times New Roman" w:hAnsi="Times New Roman" w:cs="Times New Roman"/>
          <w:b w:val="0"/>
          <w:sz w:val="28"/>
          <w:szCs w:val="28"/>
        </w:rPr>
      </w:pPr>
      <w:r w:rsidRPr="00D20AE0">
        <w:rPr>
          <w:rFonts w:ascii="Times New Roman" w:hAnsi="Times New Roman" w:cs="Times New Roman"/>
          <w:b w:val="0"/>
          <w:sz w:val="28"/>
          <w:szCs w:val="28"/>
        </w:rPr>
        <w:t>ДОГОВОР №_____________</w:t>
      </w:r>
    </w:p>
    <w:p w:rsidR="007D1701" w:rsidRPr="00D20AE0" w:rsidRDefault="007D1701" w:rsidP="007D1701">
      <w:pPr>
        <w:spacing w:line="276" w:lineRule="auto"/>
        <w:jc w:val="center"/>
      </w:pPr>
    </w:p>
    <w:p w:rsidR="007D1701" w:rsidRPr="00D20AE0" w:rsidRDefault="007D1701" w:rsidP="007D1701">
      <w:r w:rsidRPr="00D20AE0">
        <w:t>г. Ереван</w:t>
      </w:r>
      <w:r w:rsidRPr="00D20AE0">
        <w:tab/>
        <w:t xml:space="preserve">                                                                                     «___» «_________»</w:t>
      </w:r>
      <w:r w:rsidRPr="00D20AE0">
        <w:tab/>
        <w:t xml:space="preserve">2025 г.     </w:t>
      </w:r>
    </w:p>
    <w:p w:rsidR="007D1701" w:rsidRPr="00D20AE0" w:rsidRDefault="007D1701" w:rsidP="007D1701">
      <w:pPr>
        <w:widowControl w:val="0"/>
        <w:shd w:val="clear" w:color="auto" w:fill="FFFFFF"/>
        <w:tabs>
          <w:tab w:val="left" w:pos="6254"/>
          <w:tab w:val="left" w:leader="underscore" w:pos="6850"/>
          <w:tab w:val="left" w:leader="underscore" w:pos="8558"/>
        </w:tabs>
        <w:autoSpaceDE w:val="0"/>
        <w:autoSpaceDN w:val="0"/>
        <w:adjustRightInd w:val="0"/>
        <w:spacing w:before="254" w:line="276" w:lineRule="auto"/>
        <w:ind w:left="34" w:firstLine="675"/>
        <w:jc w:val="both"/>
        <w:rPr>
          <w:bCs/>
          <w:color w:val="000000"/>
        </w:rPr>
      </w:pPr>
      <w:r w:rsidRPr="00D20AE0">
        <w:rPr>
          <w:b/>
          <w:bCs/>
          <w:color w:val="000000"/>
          <w:spacing w:val="-1"/>
        </w:rPr>
        <w:t xml:space="preserve">Закрытое     акционерное     общество     «Южно-Кавказская  железная  дорога»               (ЗАО «ЮКЖД»), </w:t>
      </w:r>
      <w:r w:rsidRPr="00D20AE0">
        <w:rPr>
          <w:color w:val="000000"/>
          <w:spacing w:val="3"/>
        </w:rPr>
        <w:t>Республика Армения, именуемое в</w:t>
      </w:r>
      <w:r w:rsidRPr="00D20AE0">
        <w:rPr>
          <w:smallCaps/>
          <w:color w:val="000000"/>
          <w:spacing w:val="3"/>
        </w:rPr>
        <w:t xml:space="preserve"> </w:t>
      </w:r>
      <w:r w:rsidRPr="00D20AE0">
        <w:rPr>
          <w:color w:val="000000"/>
          <w:spacing w:val="3"/>
        </w:rPr>
        <w:t xml:space="preserve">дальнейшем ПОКУПАТЕЛЬ, в лице Генерального </w:t>
      </w:r>
      <w:r w:rsidRPr="00D20AE0">
        <w:rPr>
          <w:color w:val="000000"/>
        </w:rPr>
        <w:t xml:space="preserve">директора ___, действующего на основании Устава, с одной стороны, и </w:t>
      </w:r>
      <w:r w:rsidRPr="00D20AE0">
        <w:rPr>
          <w:b/>
          <w:color w:val="000000"/>
        </w:rPr>
        <w:t>___«___»</w:t>
      </w:r>
      <w:r w:rsidRPr="00D20AE0">
        <w:rPr>
          <w:b/>
          <w:bCs/>
          <w:color w:val="000000"/>
        </w:rPr>
        <w:t xml:space="preserve">, </w:t>
      </w:r>
      <w:r w:rsidRPr="00D20AE0">
        <w:rPr>
          <w:color w:val="000000"/>
        </w:rPr>
        <w:t>именуемое в дальнейшем ПОСТАВЩИК, в лице Генерального директора</w:t>
      </w:r>
      <w:r w:rsidRPr="00D20AE0">
        <w:rPr>
          <w:shd w:val="clear" w:color="auto" w:fill="FFFFFF"/>
        </w:rPr>
        <w:t xml:space="preserve"> ___, </w:t>
      </w:r>
      <w:r w:rsidRPr="00D20AE0">
        <w:t>действующей</w:t>
      </w:r>
      <w:r w:rsidRPr="00D20AE0">
        <w:rPr>
          <w:bCs/>
          <w:color w:val="000000"/>
        </w:rPr>
        <w:t xml:space="preserve"> на основании Устава, с другой стороны, далее совместно именуемые «Стороны», (на основании протокола заседания конкурсной комиссии ЗАО «ЮКЖД»  №     от          года) заключили настоящий Договор о нижеследующем:</w:t>
      </w:r>
    </w:p>
    <w:p w:rsidR="007D1701" w:rsidRPr="00D20AE0" w:rsidRDefault="007D1701" w:rsidP="007D1701">
      <w:pPr>
        <w:widowControl w:val="0"/>
        <w:shd w:val="clear" w:color="auto" w:fill="FFFFFF"/>
        <w:autoSpaceDE w:val="0"/>
        <w:autoSpaceDN w:val="0"/>
        <w:adjustRightInd w:val="0"/>
        <w:spacing w:line="276" w:lineRule="auto"/>
        <w:jc w:val="both"/>
      </w:pPr>
    </w:p>
    <w:p w:rsidR="007D1701" w:rsidRPr="00D20AE0" w:rsidRDefault="007D1701" w:rsidP="007D1701">
      <w:pPr>
        <w:widowControl w:val="0"/>
        <w:numPr>
          <w:ilvl w:val="0"/>
          <w:numId w:val="25"/>
        </w:numPr>
        <w:shd w:val="clear" w:color="auto" w:fill="FFFFFF"/>
        <w:autoSpaceDE w:val="0"/>
        <w:autoSpaceDN w:val="0"/>
        <w:adjustRightInd w:val="0"/>
        <w:spacing w:line="276" w:lineRule="auto"/>
        <w:jc w:val="center"/>
        <w:rPr>
          <w:color w:val="000000"/>
          <w:spacing w:val="-2"/>
        </w:rPr>
      </w:pPr>
      <w:r w:rsidRPr="00D20AE0">
        <w:rPr>
          <w:color w:val="000000"/>
          <w:spacing w:val="-2"/>
        </w:rPr>
        <w:t>ПРЕДМЕТ ДОГОВОРА</w:t>
      </w:r>
    </w:p>
    <w:p w:rsidR="007D1701" w:rsidRPr="00D20AE0" w:rsidRDefault="007D1701" w:rsidP="007D1701">
      <w:pPr>
        <w:widowControl w:val="0"/>
        <w:numPr>
          <w:ilvl w:val="0"/>
          <w:numId w:val="20"/>
        </w:numPr>
        <w:shd w:val="clear" w:color="auto" w:fill="FFFFFF"/>
        <w:tabs>
          <w:tab w:val="left" w:pos="851"/>
        </w:tabs>
        <w:autoSpaceDE w:val="0"/>
        <w:autoSpaceDN w:val="0"/>
        <w:adjustRightInd w:val="0"/>
        <w:spacing w:line="276" w:lineRule="auto"/>
        <w:jc w:val="both"/>
        <w:rPr>
          <w:color w:val="000000"/>
          <w:spacing w:val="-12"/>
        </w:rPr>
      </w:pPr>
      <w:r w:rsidRPr="00D20AE0">
        <w:rPr>
          <w:color w:val="000000"/>
        </w:rPr>
        <w:t>ПОСТАВЩИК обязуется поставить ПОКУПАТЕЛЮ на условиях, предусмотренных настоящим Договором, продукцию (далее – Товар) в количестве, комплектности, ассортименте и по ценам, указанным в Спецификации №1, (Приложение №1,</w:t>
      </w:r>
      <w:r w:rsidRPr="00D20AE0">
        <w:rPr>
          <w:color w:val="000000"/>
          <w:spacing w:val="-2"/>
        </w:rPr>
        <w:t xml:space="preserve"> являющееся неотъемлемой частью настоящего Договора</w:t>
      </w:r>
      <w:r w:rsidRPr="00D20AE0">
        <w:rPr>
          <w:color w:val="000000"/>
        </w:rPr>
        <w:t>)</w:t>
      </w:r>
      <w:r w:rsidRPr="00D20AE0">
        <w:rPr>
          <w:color w:val="000000"/>
          <w:spacing w:val="-2"/>
        </w:rPr>
        <w:t xml:space="preserve">, а ПОКУПАТЕЛЬ обязуется </w:t>
      </w:r>
      <w:r w:rsidRPr="00D20AE0">
        <w:rPr>
          <w:color w:val="000000"/>
          <w:spacing w:val="-3"/>
        </w:rPr>
        <w:t>оплатить</w:t>
      </w:r>
      <w:r w:rsidRPr="00D20AE0">
        <w:rPr>
          <w:color w:val="000000"/>
          <w:spacing w:val="-2"/>
        </w:rPr>
        <w:t xml:space="preserve"> </w:t>
      </w:r>
      <w:r w:rsidRPr="00D20AE0">
        <w:rPr>
          <w:color w:val="000000"/>
          <w:spacing w:val="-3"/>
        </w:rPr>
        <w:t>за</w:t>
      </w:r>
      <w:r w:rsidRPr="00D20AE0">
        <w:rPr>
          <w:color w:val="000000"/>
          <w:spacing w:val="-2"/>
        </w:rPr>
        <w:t xml:space="preserve"> Товар и принять его.</w:t>
      </w:r>
    </w:p>
    <w:p w:rsidR="007D1701" w:rsidRPr="00D20AE0" w:rsidRDefault="007D1701" w:rsidP="007D1701">
      <w:pPr>
        <w:widowControl w:val="0"/>
        <w:shd w:val="clear" w:color="auto" w:fill="FFFFFF"/>
        <w:tabs>
          <w:tab w:val="left" w:pos="1018"/>
        </w:tabs>
        <w:autoSpaceDE w:val="0"/>
        <w:autoSpaceDN w:val="0"/>
        <w:adjustRightInd w:val="0"/>
        <w:spacing w:line="276" w:lineRule="auto"/>
        <w:ind w:left="624"/>
        <w:jc w:val="center"/>
        <w:rPr>
          <w:color w:val="000000"/>
          <w:spacing w:val="-1"/>
        </w:rPr>
      </w:pPr>
      <w:r w:rsidRPr="00D20AE0">
        <w:rPr>
          <w:color w:val="000000"/>
        </w:rPr>
        <w:br/>
      </w:r>
      <w:r w:rsidRPr="00D20AE0">
        <w:rPr>
          <w:color w:val="000000"/>
          <w:spacing w:val="-1"/>
        </w:rPr>
        <w:t>2. ЦЕНА ДОГОВОРА,</w:t>
      </w:r>
      <w:r w:rsidRPr="00D20AE0">
        <w:rPr>
          <w:color w:val="000000"/>
          <w:spacing w:val="-2"/>
        </w:rPr>
        <w:t xml:space="preserve"> УСЛОВИЯ ОПЛАТЫ</w:t>
      </w:r>
    </w:p>
    <w:p w:rsidR="007D1701" w:rsidRPr="00D20AE0" w:rsidRDefault="007D1701" w:rsidP="007D1701">
      <w:pPr>
        <w:widowControl w:val="0"/>
        <w:shd w:val="clear" w:color="auto" w:fill="FFFFFF"/>
        <w:tabs>
          <w:tab w:val="left" w:pos="851"/>
        </w:tabs>
        <w:autoSpaceDE w:val="0"/>
        <w:autoSpaceDN w:val="0"/>
        <w:adjustRightInd w:val="0"/>
        <w:spacing w:line="276" w:lineRule="auto"/>
        <w:jc w:val="both"/>
        <w:rPr>
          <w:color w:val="000000"/>
        </w:rPr>
      </w:pPr>
      <w:r w:rsidRPr="00D20AE0">
        <w:rPr>
          <w:color w:val="000000"/>
        </w:rPr>
        <w:t xml:space="preserve">2.1. Цена за поставляемый Товар по настоящему Договору установлена в рублях РФ и включает в себя: стоимость Товара, сертификат соответствия, экспортную упаковку, маркировки; другие расходы, связанные с выполнением настоящего Договора ПОСТАВЩИКОМ. </w:t>
      </w:r>
    </w:p>
    <w:p w:rsidR="007D1701" w:rsidRPr="00D20AE0" w:rsidRDefault="007D1701" w:rsidP="007D1701">
      <w:pPr>
        <w:widowControl w:val="0"/>
        <w:shd w:val="clear" w:color="auto" w:fill="FFFFFF"/>
        <w:tabs>
          <w:tab w:val="left" w:pos="851"/>
        </w:tabs>
        <w:autoSpaceDE w:val="0"/>
        <w:autoSpaceDN w:val="0"/>
        <w:adjustRightInd w:val="0"/>
        <w:spacing w:line="276" w:lineRule="auto"/>
        <w:jc w:val="both"/>
      </w:pPr>
      <w:r w:rsidRPr="00D20AE0">
        <w:rPr>
          <w:color w:val="000000"/>
        </w:rPr>
        <w:t xml:space="preserve">2.2. Общая   сумма   Договора   определяется Спецификацией №1 – Приложение №1 к настоящему Договору, и составляет ___ </w:t>
      </w:r>
      <w:r w:rsidRPr="00D20AE0">
        <w:t xml:space="preserve">(___) рублей, НДС-0%. </w:t>
      </w:r>
    </w:p>
    <w:p w:rsidR="007D1701" w:rsidRPr="00D20AE0" w:rsidRDefault="007D1701" w:rsidP="007D1701">
      <w:pPr>
        <w:widowControl w:val="0"/>
        <w:shd w:val="clear" w:color="auto" w:fill="FFFFFF"/>
        <w:tabs>
          <w:tab w:val="left" w:pos="851"/>
        </w:tabs>
        <w:autoSpaceDE w:val="0"/>
        <w:autoSpaceDN w:val="0"/>
        <w:adjustRightInd w:val="0"/>
        <w:spacing w:line="276" w:lineRule="auto"/>
        <w:jc w:val="both"/>
      </w:pPr>
      <w:r w:rsidRPr="00D20AE0">
        <w:t>2.3. ПОКУПАТЕЛЬ осуществляет оплату после поставки в течении 15 рабочих дней, путем перечисления денежных средств на основании выставленного Поставщиком счета на оплату.</w:t>
      </w:r>
    </w:p>
    <w:p w:rsidR="007D1701" w:rsidRPr="00D20AE0" w:rsidRDefault="007D1701" w:rsidP="007D1701">
      <w:pPr>
        <w:widowControl w:val="0"/>
        <w:shd w:val="clear" w:color="auto" w:fill="FFFFFF"/>
        <w:autoSpaceDE w:val="0"/>
        <w:autoSpaceDN w:val="0"/>
        <w:adjustRightInd w:val="0"/>
        <w:spacing w:line="276" w:lineRule="auto"/>
        <w:ind w:right="34"/>
        <w:jc w:val="both"/>
      </w:pPr>
      <w:r w:rsidRPr="00D20AE0">
        <w:rPr>
          <w:color w:val="000000"/>
          <w:spacing w:val="1"/>
        </w:rPr>
        <w:t xml:space="preserve">2.4. </w:t>
      </w:r>
      <w:r w:rsidRPr="00D20AE0">
        <w:t>Все банковские расходы и комиссии по платежам, а также налоги, пошлины и другие сборы, взимаемые за осуществление валютных переводов в оплату Товара, распределяются следующим образом:</w:t>
      </w:r>
    </w:p>
    <w:p w:rsidR="007D1701" w:rsidRPr="00D20AE0" w:rsidRDefault="007D1701" w:rsidP="007D1701">
      <w:pPr>
        <w:widowControl w:val="0"/>
        <w:shd w:val="clear" w:color="auto" w:fill="FFFFFF"/>
        <w:autoSpaceDE w:val="0"/>
        <w:autoSpaceDN w:val="0"/>
        <w:adjustRightInd w:val="0"/>
        <w:spacing w:line="276" w:lineRule="auto"/>
        <w:ind w:left="5" w:right="34" w:firstLine="346"/>
        <w:jc w:val="both"/>
      </w:pPr>
      <w:r w:rsidRPr="00D20AE0">
        <w:t>-  сборы на территории страны ПОКУПАТЕЛЯ оплачивает ПОКУПАТЕЛЬ;</w:t>
      </w:r>
    </w:p>
    <w:p w:rsidR="007D1701" w:rsidRPr="00D20AE0" w:rsidRDefault="007D1701" w:rsidP="007D1701">
      <w:pPr>
        <w:widowControl w:val="0"/>
        <w:shd w:val="clear" w:color="auto" w:fill="FFFFFF"/>
        <w:autoSpaceDE w:val="0"/>
        <w:autoSpaceDN w:val="0"/>
        <w:adjustRightInd w:val="0"/>
        <w:spacing w:line="276" w:lineRule="auto"/>
        <w:ind w:left="5" w:right="34" w:firstLine="346"/>
        <w:jc w:val="both"/>
      </w:pPr>
      <w:r w:rsidRPr="00D20AE0">
        <w:t>- сборы вне территории страны ПОКУПАТЕЛЯ оплачивает ПОСТАВЩИК (в том числе комиссии транзитных иностранных банков, которые могут быть удержаны из суммы, перечисленной по Договору).</w:t>
      </w:r>
    </w:p>
    <w:p w:rsidR="007D1701" w:rsidRPr="00D20AE0" w:rsidRDefault="007D1701" w:rsidP="007D1701">
      <w:pPr>
        <w:widowControl w:val="0"/>
        <w:shd w:val="clear" w:color="auto" w:fill="FFFFFF"/>
        <w:autoSpaceDE w:val="0"/>
        <w:autoSpaceDN w:val="0"/>
        <w:adjustRightInd w:val="0"/>
        <w:spacing w:line="276" w:lineRule="auto"/>
        <w:ind w:left="5" w:right="34" w:firstLine="346"/>
        <w:jc w:val="both"/>
      </w:pPr>
    </w:p>
    <w:p w:rsidR="007D1701" w:rsidRPr="00D20AE0" w:rsidRDefault="007D1701" w:rsidP="007D1701">
      <w:pPr>
        <w:widowControl w:val="0"/>
        <w:shd w:val="clear" w:color="auto" w:fill="FFFFFF"/>
        <w:autoSpaceDE w:val="0"/>
        <w:autoSpaceDN w:val="0"/>
        <w:adjustRightInd w:val="0"/>
        <w:spacing w:line="276" w:lineRule="auto"/>
        <w:ind w:left="720"/>
        <w:jc w:val="center"/>
        <w:rPr>
          <w:color w:val="000000"/>
          <w:spacing w:val="-25"/>
        </w:rPr>
      </w:pPr>
      <w:r w:rsidRPr="00D20AE0">
        <w:rPr>
          <w:color w:val="000000"/>
          <w:spacing w:val="-25"/>
        </w:rPr>
        <w:t>3. УСЛОВИЯ И СРОКИ ПОСТАВКИ</w:t>
      </w:r>
    </w:p>
    <w:p w:rsidR="007D1701" w:rsidRPr="00D20AE0" w:rsidRDefault="007D1701" w:rsidP="007D1701">
      <w:pPr>
        <w:widowControl w:val="0"/>
        <w:numPr>
          <w:ilvl w:val="0"/>
          <w:numId w:val="21"/>
        </w:numPr>
        <w:shd w:val="clear" w:color="auto" w:fill="FFFFFF"/>
        <w:tabs>
          <w:tab w:val="left" w:pos="567"/>
        </w:tabs>
        <w:suppressAutoHyphens/>
        <w:autoSpaceDE w:val="0"/>
        <w:autoSpaceDN w:val="0"/>
        <w:adjustRightInd w:val="0"/>
        <w:spacing w:line="276" w:lineRule="auto"/>
        <w:jc w:val="both"/>
        <w:rPr>
          <w:spacing w:val="6"/>
        </w:rPr>
      </w:pPr>
      <w:r w:rsidRPr="00D20AE0">
        <w:rPr>
          <w:spacing w:val="6"/>
        </w:rPr>
        <w:t xml:space="preserve">Поставка Товара производится на условиях поставки </w:t>
      </w:r>
      <w:r w:rsidRPr="00D20AE0">
        <w:rPr>
          <w:spacing w:val="6"/>
          <w:lang w:val="en-US"/>
        </w:rPr>
        <w:t>FCA</w:t>
      </w:r>
      <w:r w:rsidRPr="00D20AE0">
        <w:rPr>
          <w:spacing w:val="6"/>
        </w:rPr>
        <w:t xml:space="preserve"> (согласно Инкотермс 2010).</w:t>
      </w:r>
    </w:p>
    <w:p w:rsidR="007D1701" w:rsidRPr="00D20AE0" w:rsidRDefault="007D1701" w:rsidP="007D1701">
      <w:pPr>
        <w:widowControl w:val="0"/>
        <w:numPr>
          <w:ilvl w:val="0"/>
          <w:numId w:val="21"/>
        </w:numPr>
        <w:shd w:val="clear" w:color="auto" w:fill="FFFFFF"/>
        <w:tabs>
          <w:tab w:val="left" w:pos="567"/>
        </w:tabs>
        <w:suppressAutoHyphens/>
        <w:autoSpaceDE w:val="0"/>
        <w:autoSpaceDN w:val="0"/>
        <w:adjustRightInd w:val="0"/>
        <w:spacing w:line="276" w:lineRule="auto"/>
        <w:jc w:val="both"/>
        <w:rPr>
          <w:spacing w:val="6"/>
        </w:rPr>
      </w:pPr>
      <w:r w:rsidRPr="00D20AE0">
        <w:rPr>
          <w:spacing w:val="6"/>
        </w:rPr>
        <w:t xml:space="preserve">ПОСТАВЩИК обязан поставить Товар в течение 45 (тридцати) рабочих дней с даты подписания договора. Допускается досрочная поставка Товара с письменного Уведомления ПОКУПАТЕЛЯ о готовности Товара к отгрузке.  </w:t>
      </w:r>
    </w:p>
    <w:p w:rsidR="007D1701" w:rsidRPr="00D20AE0" w:rsidRDefault="007D1701" w:rsidP="007D1701">
      <w:pPr>
        <w:widowControl w:val="0"/>
        <w:numPr>
          <w:ilvl w:val="0"/>
          <w:numId w:val="21"/>
        </w:numPr>
        <w:shd w:val="clear" w:color="auto" w:fill="FFFFFF"/>
        <w:tabs>
          <w:tab w:val="left" w:pos="567"/>
        </w:tabs>
        <w:suppressAutoHyphens/>
        <w:autoSpaceDE w:val="0"/>
        <w:autoSpaceDN w:val="0"/>
        <w:adjustRightInd w:val="0"/>
        <w:spacing w:line="276" w:lineRule="auto"/>
        <w:jc w:val="both"/>
        <w:rPr>
          <w:spacing w:val="6"/>
        </w:rPr>
      </w:pPr>
      <w:r w:rsidRPr="00D20AE0">
        <w:rPr>
          <w:spacing w:val="6"/>
        </w:rPr>
        <w:t>Транспортировку Товара до склада ПОКУПАТЕЛЯ (Республика Армения, г. Ереван, пр. Арцаха, 32) оплачивает ПОКУПАТЕЛЬ.</w:t>
      </w:r>
    </w:p>
    <w:p w:rsidR="007D1701" w:rsidRPr="00D20AE0" w:rsidRDefault="007D1701" w:rsidP="007D1701">
      <w:pPr>
        <w:widowControl w:val="0"/>
        <w:autoSpaceDE w:val="0"/>
        <w:autoSpaceDN w:val="0"/>
        <w:adjustRightInd w:val="0"/>
        <w:spacing w:line="276" w:lineRule="auto"/>
        <w:jc w:val="both"/>
      </w:pPr>
      <w:r w:rsidRPr="00D20AE0">
        <w:t xml:space="preserve">3.4. ПОКУПАТЕЛЬ обязан проверить соответствие Товаров условиям настоящего Договора о количестве, ассортименте, качестве и комплектности в течение 5 (пяти) дней с даты приемки Товаров </w:t>
      </w:r>
      <w:r w:rsidRPr="00D20AE0">
        <w:lastRenderedPageBreak/>
        <w:t>на свой склад.</w:t>
      </w:r>
    </w:p>
    <w:p w:rsidR="007D1701" w:rsidRPr="00D20AE0" w:rsidRDefault="007D1701" w:rsidP="007D1701">
      <w:pPr>
        <w:widowControl w:val="0"/>
        <w:autoSpaceDE w:val="0"/>
        <w:autoSpaceDN w:val="0"/>
        <w:adjustRightInd w:val="0"/>
        <w:spacing w:line="276" w:lineRule="auto"/>
        <w:jc w:val="both"/>
      </w:pPr>
      <w:r w:rsidRPr="00D20AE0">
        <w:t xml:space="preserve">3.5. В случае нарушения ПОСТАВЩИКОМ условий настоящего Договора о количестве, ассортименте, качестве, комплектности Товаров либо в случае передачи Товаров в ненадлежащей упаковке ПОКУПАТЕЛЬ вправе предъявить ПОСТАВЩИКУ требования, указанные в п. п. 3.6 - 3.11. настоящего Договора. Требования   ПОКУПАТЕЛЯ   предъявляются путем направления ПОСТАВЩИКУ претензии с изложением факта нарушения с приложением документов и иных доказательств, подтверждающих нарушение ПОСТАВЩИКОМ условий настоящего Договора.                                         </w:t>
      </w:r>
    </w:p>
    <w:p w:rsidR="007D1701" w:rsidRPr="00D20AE0" w:rsidRDefault="007D1701" w:rsidP="007D1701">
      <w:pPr>
        <w:widowControl w:val="0"/>
        <w:autoSpaceDE w:val="0"/>
        <w:autoSpaceDN w:val="0"/>
        <w:adjustRightInd w:val="0"/>
        <w:spacing w:line="276" w:lineRule="auto"/>
        <w:jc w:val="both"/>
      </w:pPr>
      <w:r w:rsidRPr="00D20AE0">
        <w:t>3.6. ПОСТАВЩИК рассматривает претензию ПОКУПАТЕЛЯ и отправляет ответ на претензию в адрес ПОКУПАТЕЛЯ в течение 5 (пяти) рабочих дней с даты её получения, посредством факсимильной или электронной связи.</w:t>
      </w:r>
    </w:p>
    <w:p w:rsidR="007D1701" w:rsidRPr="00D20AE0" w:rsidRDefault="007D1701" w:rsidP="007D1701">
      <w:pPr>
        <w:autoSpaceDE w:val="0"/>
        <w:autoSpaceDN w:val="0"/>
        <w:adjustRightInd w:val="0"/>
        <w:spacing w:line="276" w:lineRule="auto"/>
        <w:jc w:val="both"/>
        <w:rPr>
          <w:rFonts w:eastAsia="Calibri"/>
          <w:lang w:eastAsia="en-US"/>
        </w:rPr>
      </w:pPr>
      <w:r w:rsidRPr="00D20AE0">
        <w:rPr>
          <w:rFonts w:eastAsia="Calibri"/>
          <w:lang w:eastAsia="en-US"/>
        </w:rPr>
        <w:t>3.7. Если ПОСТАВЩИК передал ПОКУПАТЕЛЮ меньшее количество Товаров, чем определено Договором, ПОКУПАТЕЛЬ вправе потребовать передать недостающее количество Товаров в течение 30 (тридцати) календарных дней со дня получения ПРОДАВЦОМ рекламационного акта или претензии.</w:t>
      </w:r>
    </w:p>
    <w:p w:rsidR="007D1701" w:rsidRPr="00D20AE0" w:rsidRDefault="007D1701" w:rsidP="007D1701">
      <w:pPr>
        <w:widowControl w:val="0"/>
        <w:autoSpaceDE w:val="0"/>
        <w:autoSpaceDN w:val="0"/>
        <w:adjustRightInd w:val="0"/>
        <w:spacing w:line="276" w:lineRule="auto"/>
        <w:jc w:val="both"/>
      </w:pPr>
      <w:r w:rsidRPr="00D20AE0">
        <w:t>3.8. Если ПОСТАВЩИК передал ПОКУПАТЕЛЮ Товар в количестве, превышающем указанное в Договоре, ПОКУПАТЕЛЬ обязан известить об этом ПРОДАВЦА в порядке, предусмотренном настоящим Договором. В случае, когда в тридцатидневный срок после сообщения ПОКУПАТЕЛЯ ПОСТАВЩИК не распорядится соответствующей частью Товаров, ПОКУПАТЕЛЬ вправе принять все Товары. Дополнительно принятые Товары оплачиваются по цене и в порядке, предусмотренном настоящим Договором.</w:t>
      </w:r>
    </w:p>
    <w:p w:rsidR="007D1701" w:rsidRPr="00D20AE0" w:rsidRDefault="007D1701" w:rsidP="007D1701">
      <w:pPr>
        <w:autoSpaceDE w:val="0"/>
        <w:autoSpaceDN w:val="0"/>
        <w:adjustRightInd w:val="0"/>
        <w:spacing w:line="276" w:lineRule="auto"/>
        <w:jc w:val="both"/>
        <w:rPr>
          <w:rFonts w:eastAsia="Calibri"/>
          <w:lang w:eastAsia="en-US"/>
        </w:rPr>
      </w:pPr>
      <w:r w:rsidRPr="00D20AE0">
        <w:rPr>
          <w:rFonts w:eastAsia="Calibri"/>
          <w:lang w:eastAsia="en-US"/>
        </w:rPr>
        <w:t>3.9. Если ПОКУПАТЕЛЮ будет передан Товар (часть Товара) ненадлежащего качества, он вправе по своему выбору потребовать от ПОСТАВЩИКА:</w:t>
      </w:r>
    </w:p>
    <w:p w:rsidR="007D1701" w:rsidRPr="00D20AE0" w:rsidRDefault="007D1701" w:rsidP="007D1701">
      <w:pPr>
        <w:autoSpaceDE w:val="0"/>
        <w:autoSpaceDN w:val="0"/>
        <w:adjustRightInd w:val="0"/>
        <w:spacing w:line="276" w:lineRule="auto"/>
        <w:ind w:firstLine="540"/>
        <w:jc w:val="both"/>
        <w:rPr>
          <w:rFonts w:eastAsia="Calibri"/>
          <w:lang w:eastAsia="en-US"/>
        </w:rPr>
      </w:pPr>
      <w:r w:rsidRPr="00D20AE0">
        <w:rPr>
          <w:rFonts w:eastAsia="Calibri"/>
          <w:lang w:eastAsia="en-US"/>
        </w:rPr>
        <w:t>- соразмерного уменьшения покупной цены;</w:t>
      </w:r>
    </w:p>
    <w:p w:rsidR="007D1701" w:rsidRPr="00D20AE0" w:rsidRDefault="007D1701" w:rsidP="007D1701">
      <w:pPr>
        <w:autoSpaceDE w:val="0"/>
        <w:autoSpaceDN w:val="0"/>
        <w:adjustRightInd w:val="0"/>
        <w:spacing w:line="276" w:lineRule="auto"/>
        <w:ind w:firstLine="540"/>
        <w:jc w:val="both"/>
        <w:rPr>
          <w:rFonts w:eastAsia="Calibri"/>
          <w:lang w:eastAsia="en-US"/>
        </w:rPr>
      </w:pPr>
      <w:r w:rsidRPr="00D20AE0">
        <w:rPr>
          <w:rFonts w:eastAsia="Calibri"/>
          <w:lang w:eastAsia="en-US"/>
        </w:rPr>
        <w:t>- возмещения своих расходов на устранение недостатков Товара (части Товара).</w:t>
      </w:r>
    </w:p>
    <w:p w:rsidR="007D1701" w:rsidRPr="00D20AE0" w:rsidRDefault="007D1701" w:rsidP="007D1701">
      <w:pPr>
        <w:autoSpaceDE w:val="0"/>
        <w:autoSpaceDN w:val="0"/>
        <w:adjustRightInd w:val="0"/>
        <w:spacing w:line="276" w:lineRule="auto"/>
        <w:ind w:firstLine="540"/>
        <w:jc w:val="both"/>
        <w:rPr>
          <w:rFonts w:eastAsia="Calibri"/>
          <w:lang w:eastAsia="en-US"/>
        </w:rPr>
      </w:pPr>
      <w:r w:rsidRPr="00D20AE0">
        <w:rPr>
          <w:rFonts w:eastAsia="Calibri"/>
          <w:lang w:eastAsia="en-US"/>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выявляются неоднократно либо проявляются вновь после их устранения, и других подобных недостатков) ПОКУПАТЕЛЬ вправе по своему выбору:</w:t>
      </w:r>
    </w:p>
    <w:p w:rsidR="007D1701" w:rsidRPr="00D20AE0" w:rsidRDefault="007D1701" w:rsidP="007D1701">
      <w:pPr>
        <w:autoSpaceDE w:val="0"/>
        <w:autoSpaceDN w:val="0"/>
        <w:adjustRightInd w:val="0"/>
        <w:spacing w:line="276" w:lineRule="auto"/>
        <w:ind w:firstLine="540"/>
        <w:jc w:val="both"/>
        <w:rPr>
          <w:rFonts w:eastAsia="Calibri"/>
          <w:lang w:eastAsia="en-US"/>
        </w:rPr>
      </w:pPr>
      <w:r w:rsidRPr="00D20AE0">
        <w:rPr>
          <w:rFonts w:eastAsia="Calibri"/>
          <w:lang w:eastAsia="en-US"/>
        </w:rPr>
        <w:t>- отказаться от исполнения данного Договора и потребовать возврата уплаченной за Товар (часть Товара) денежной суммы;</w:t>
      </w:r>
    </w:p>
    <w:p w:rsidR="007D1701" w:rsidRPr="00D20AE0" w:rsidRDefault="007D1701" w:rsidP="007D1701">
      <w:pPr>
        <w:autoSpaceDE w:val="0"/>
        <w:autoSpaceDN w:val="0"/>
        <w:adjustRightInd w:val="0"/>
        <w:spacing w:line="276" w:lineRule="auto"/>
        <w:ind w:firstLine="540"/>
        <w:jc w:val="both"/>
        <w:rPr>
          <w:rFonts w:eastAsia="Calibri"/>
          <w:lang w:eastAsia="en-US"/>
        </w:rPr>
      </w:pPr>
      <w:r w:rsidRPr="00D20AE0">
        <w:rPr>
          <w:rFonts w:eastAsia="Calibri"/>
          <w:lang w:eastAsia="en-US"/>
        </w:rPr>
        <w:t>- потребовать замену Товара (части Товара) ненадлежащего качества Товарами, соответствующими Договору, в течение 30 (тридцати) календарных дней со дня получения рекламационного акта или претензии.</w:t>
      </w:r>
    </w:p>
    <w:p w:rsidR="007D1701" w:rsidRPr="00D20AE0" w:rsidRDefault="007D1701" w:rsidP="007D1701">
      <w:pPr>
        <w:autoSpaceDE w:val="0"/>
        <w:autoSpaceDN w:val="0"/>
        <w:adjustRightInd w:val="0"/>
        <w:spacing w:line="276" w:lineRule="auto"/>
        <w:jc w:val="both"/>
        <w:rPr>
          <w:rFonts w:eastAsia="Calibri"/>
          <w:lang w:eastAsia="en-US"/>
        </w:rPr>
      </w:pPr>
      <w:r w:rsidRPr="00D20AE0">
        <w:rPr>
          <w:rFonts w:eastAsia="Calibri"/>
          <w:lang w:eastAsia="en-US"/>
        </w:rPr>
        <w:t>3.10. Если ПОСТАВЩИК передал ПОКУПАТЕЛЮ наряду с Товарами, комплектность которых соответствует Договору, Товары с нарушением условия о комплектности, Покупатель вправе по своему выбору потребовать от ПОСТАВЩИКА:</w:t>
      </w:r>
    </w:p>
    <w:p w:rsidR="007D1701" w:rsidRPr="00D20AE0" w:rsidRDefault="007D1701" w:rsidP="007D1701">
      <w:pPr>
        <w:autoSpaceDE w:val="0"/>
        <w:autoSpaceDN w:val="0"/>
        <w:adjustRightInd w:val="0"/>
        <w:spacing w:line="276" w:lineRule="auto"/>
        <w:ind w:firstLine="540"/>
        <w:jc w:val="both"/>
        <w:rPr>
          <w:rFonts w:eastAsia="Calibri"/>
          <w:lang w:eastAsia="en-US"/>
        </w:rPr>
      </w:pPr>
      <w:r w:rsidRPr="00D20AE0">
        <w:rPr>
          <w:rFonts w:eastAsia="Calibri"/>
          <w:lang w:eastAsia="en-US"/>
        </w:rPr>
        <w:t>- соразмерного уменьшения покупной цены;</w:t>
      </w:r>
    </w:p>
    <w:p w:rsidR="007D1701" w:rsidRPr="00D20AE0" w:rsidRDefault="007D1701" w:rsidP="007D1701">
      <w:pPr>
        <w:autoSpaceDE w:val="0"/>
        <w:autoSpaceDN w:val="0"/>
        <w:adjustRightInd w:val="0"/>
        <w:spacing w:line="276" w:lineRule="auto"/>
        <w:ind w:firstLine="540"/>
        <w:jc w:val="both"/>
        <w:rPr>
          <w:rFonts w:eastAsia="Calibri"/>
          <w:lang w:eastAsia="en-US"/>
        </w:rPr>
      </w:pPr>
      <w:r w:rsidRPr="00D20AE0">
        <w:rPr>
          <w:rFonts w:eastAsia="Calibri"/>
          <w:lang w:eastAsia="en-US"/>
        </w:rPr>
        <w:t>- доукомплектования Товаров в течение 30 (тридцати) календарных дней со дня получения рекламационного акта или претензии.</w:t>
      </w:r>
    </w:p>
    <w:p w:rsidR="007D1701" w:rsidRPr="00D20AE0" w:rsidRDefault="007D1701" w:rsidP="007D1701">
      <w:pPr>
        <w:autoSpaceDE w:val="0"/>
        <w:autoSpaceDN w:val="0"/>
        <w:adjustRightInd w:val="0"/>
        <w:spacing w:line="276" w:lineRule="auto"/>
        <w:ind w:firstLine="540"/>
        <w:jc w:val="both"/>
        <w:rPr>
          <w:rFonts w:eastAsia="Calibri"/>
          <w:lang w:eastAsia="en-US"/>
        </w:rPr>
      </w:pPr>
      <w:r w:rsidRPr="00D20AE0">
        <w:rPr>
          <w:rFonts w:eastAsia="Calibri"/>
          <w:lang w:eastAsia="en-US"/>
        </w:rPr>
        <w:t xml:space="preserve">Если ПОСТАВЩИК в установленный срок не выполнил требования ПОКУПАТЕЛЯ о доукомплектовании Товаров, ПОКУПАТЕЛЬ вправе отказаться от исполнения настоящего Договора и потребовать возврата уплаченной денежной суммы за неукомплектованный Товар (часть Товара).  </w:t>
      </w:r>
    </w:p>
    <w:p w:rsidR="007D1701" w:rsidRPr="00D20AE0" w:rsidRDefault="007D1701" w:rsidP="007D1701">
      <w:pPr>
        <w:autoSpaceDE w:val="0"/>
        <w:autoSpaceDN w:val="0"/>
        <w:adjustRightInd w:val="0"/>
        <w:spacing w:line="276" w:lineRule="auto"/>
        <w:jc w:val="both"/>
        <w:rPr>
          <w:rFonts w:eastAsia="Calibri"/>
          <w:lang w:eastAsia="en-US"/>
        </w:rPr>
      </w:pPr>
      <w:r w:rsidRPr="00D20AE0">
        <w:rPr>
          <w:rFonts w:eastAsia="Calibri"/>
          <w:lang w:eastAsia="en-US"/>
        </w:rPr>
        <w:t xml:space="preserve">3.11. Если ПОСТАВЩИК передал ПОКУПАТЕЛЮ наряду с Товарами, ассортимент которых соответствует настоящему Договору, Товары с нарушением условия об ассортименте, ПОКУПАТЕЛЬ вправе по своему выбору: </w:t>
      </w:r>
    </w:p>
    <w:p w:rsidR="007D1701" w:rsidRPr="00D20AE0" w:rsidRDefault="007D1701" w:rsidP="007D1701">
      <w:pPr>
        <w:autoSpaceDE w:val="0"/>
        <w:autoSpaceDN w:val="0"/>
        <w:adjustRightInd w:val="0"/>
        <w:spacing w:line="276" w:lineRule="auto"/>
        <w:ind w:firstLine="540"/>
        <w:jc w:val="both"/>
        <w:rPr>
          <w:rFonts w:eastAsia="Calibri"/>
          <w:lang w:eastAsia="en-US"/>
        </w:rPr>
      </w:pPr>
      <w:r w:rsidRPr="00D20AE0">
        <w:rPr>
          <w:rFonts w:eastAsia="Calibri"/>
          <w:lang w:eastAsia="en-US"/>
        </w:rPr>
        <w:t>- принять Товары, соответствующие условию об ассортименте, и отказаться от остальных Товаров;</w:t>
      </w:r>
    </w:p>
    <w:p w:rsidR="007D1701" w:rsidRPr="00D20AE0" w:rsidRDefault="007D1701" w:rsidP="007D1701">
      <w:pPr>
        <w:autoSpaceDE w:val="0"/>
        <w:autoSpaceDN w:val="0"/>
        <w:adjustRightInd w:val="0"/>
        <w:spacing w:line="276" w:lineRule="auto"/>
        <w:ind w:firstLine="540"/>
        <w:jc w:val="both"/>
        <w:rPr>
          <w:rFonts w:eastAsia="Calibri"/>
          <w:lang w:eastAsia="en-US"/>
        </w:rPr>
      </w:pPr>
      <w:r w:rsidRPr="00D20AE0">
        <w:rPr>
          <w:rFonts w:eastAsia="Calibri"/>
          <w:lang w:eastAsia="en-US"/>
        </w:rPr>
        <w:lastRenderedPageBreak/>
        <w:t>- отказаться от всех переданных Товаров;</w:t>
      </w:r>
    </w:p>
    <w:p w:rsidR="007D1701" w:rsidRPr="00D20AE0" w:rsidRDefault="007D1701" w:rsidP="007D1701">
      <w:pPr>
        <w:autoSpaceDE w:val="0"/>
        <w:autoSpaceDN w:val="0"/>
        <w:adjustRightInd w:val="0"/>
        <w:spacing w:line="276" w:lineRule="auto"/>
        <w:ind w:firstLine="540"/>
        <w:jc w:val="both"/>
        <w:rPr>
          <w:rFonts w:eastAsia="Calibri"/>
          <w:lang w:eastAsia="en-US"/>
        </w:rPr>
      </w:pPr>
      <w:r w:rsidRPr="00D20AE0">
        <w:rPr>
          <w:rFonts w:eastAsia="Calibri"/>
          <w:lang w:eastAsia="en-US"/>
        </w:rPr>
        <w:t>- потребовать заменить Товары, не соответствующие условию об ассортименте, Товарами в ассортименте, предусмотренном Договором, в срок не более 30 (тридцати) календарных дней;</w:t>
      </w:r>
    </w:p>
    <w:p w:rsidR="007D1701" w:rsidRPr="00D20AE0" w:rsidRDefault="007D1701" w:rsidP="007D1701">
      <w:pPr>
        <w:autoSpaceDE w:val="0"/>
        <w:autoSpaceDN w:val="0"/>
        <w:adjustRightInd w:val="0"/>
        <w:spacing w:line="276" w:lineRule="auto"/>
        <w:ind w:firstLine="540"/>
        <w:jc w:val="both"/>
        <w:rPr>
          <w:rFonts w:eastAsia="Calibri"/>
          <w:lang w:eastAsia="en-US"/>
        </w:rPr>
      </w:pPr>
      <w:r w:rsidRPr="00D20AE0">
        <w:rPr>
          <w:rFonts w:eastAsia="Calibri"/>
          <w:lang w:eastAsia="en-US"/>
        </w:rPr>
        <w:t>- принять все переданные Товары.</w:t>
      </w:r>
    </w:p>
    <w:p w:rsidR="007D1701" w:rsidRPr="00D20AE0" w:rsidRDefault="007D1701" w:rsidP="007D1701">
      <w:pPr>
        <w:autoSpaceDE w:val="0"/>
        <w:autoSpaceDN w:val="0"/>
        <w:adjustRightInd w:val="0"/>
        <w:spacing w:line="276" w:lineRule="auto"/>
        <w:ind w:firstLine="540"/>
        <w:jc w:val="both"/>
        <w:rPr>
          <w:rFonts w:eastAsia="Calibri"/>
          <w:lang w:eastAsia="en-US"/>
        </w:rPr>
      </w:pPr>
      <w:r w:rsidRPr="00D20AE0">
        <w:rPr>
          <w:rFonts w:eastAsia="Calibri"/>
          <w:lang w:eastAsia="en-US"/>
        </w:rPr>
        <w:t>При отказе от Товаров, ассортимент которых не соответствует условию настоящего Договора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7D1701" w:rsidRPr="00D20AE0" w:rsidRDefault="007D1701" w:rsidP="007D1701">
      <w:pPr>
        <w:widowControl w:val="0"/>
        <w:shd w:val="clear" w:color="auto" w:fill="FFFFFF"/>
        <w:autoSpaceDE w:val="0"/>
        <w:autoSpaceDN w:val="0"/>
        <w:adjustRightInd w:val="0"/>
        <w:spacing w:line="276" w:lineRule="auto"/>
        <w:ind w:right="24"/>
        <w:rPr>
          <w:color w:val="000000"/>
          <w:spacing w:val="-1"/>
        </w:rPr>
      </w:pPr>
    </w:p>
    <w:p w:rsidR="007D1701" w:rsidRPr="00D20AE0" w:rsidRDefault="007D1701" w:rsidP="007D1701">
      <w:pPr>
        <w:widowControl w:val="0"/>
        <w:shd w:val="clear" w:color="auto" w:fill="FFFFFF"/>
        <w:autoSpaceDE w:val="0"/>
        <w:autoSpaceDN w:val="0"/>
        <w:adjustRightInd w:val="0"/>
        <w:spacing w:line="276" w:lineRule="auto"/>
        <w:ind w:left="5" w:right="24" w:hanging="5"/>
        <w:jc w:val="center"/>
        <w:rPr>
          <w:color w:val="000000"/>
          <w:spacing w:val="-1"/>
        </w:rPr>
      </w:pPr>
      <w:r w:rsidRPr="00D20AE0">
        <w:rPr>
          <w:color w:val="000000"/>
          <w:spacing w:val="-1"/>
        </w:rPr>
        <w:t>4. КАЧЕСТВО И ГАРАНТИИ</w:t>
      </w:r>
    </w:p>
    <w:p w:rsidR="007D1701" w:rsidRPr="00D20AE0" w:rsidRDefault="007D1701" w:rsidP="007D1701">
      <w:pPr>
        <w:widowControl w:val="0"/>
        <w:autoSpaceDE w:val="0"/>
        <w:autoSpaceDN w:val="0"/>
        <w:adjustRightInd w:val="0"/>
        <w:spacing w:line="276" w:lineRule="auto"/>
        <w:ind w:hanging="5"/>
        <w:jc w:val="both"/>
        <w:rPr>
          <w:b/>
          <w:caps/>
        </w:rPr>
      </w:pPr>
      <w:r w:rsidRPr="00D20AE0">
        <w:t>4.1. Гарантийный период на Товар составляет 12 (двенадцать) месяцев от даты ввода Товара в эксплуатацию.</w:t>
      </w:r>
    </w:p>
    <w:p w:rsidR="007D1701" w:rsidRPr="00D20AE0" w:rsidRDefault="007D1701" w:rsidP="007D1701">
      <w:pPr>
        <w:widowControl w:val="0"/>
        <w:autoSpaceDE w:val="0"/>
        <w:autoSpaceDN w:val="0"/>
        <w:adjustRightInd w:val="0"/>
        <w:spacing w:line="276" w:lineRule="auto"/>
        <w:ind w:hanging="5"/>
        <w:jc w:val="both"/>
        <w:rPr>
          <w:b/>
          <w:caps/>
          <w:color w:val="FF0000"/>
        </w:rPr>
      </w:pPr>
      <w:r w:rsidRPr="00D20AE0">
        <w:rPr>
          <w:color w:val="000000"/>
          <w:spacing w:val="-1"/>
        </w:rPr>
        <w:t xml:space="preserve">4.2. Качество Товара должно соответствовать </w:t>
      </w:r>
      <w:r w:rsidRPr="00D20AE0">
        <w:rPr>
          <w:color w:val="000000"/>
          <w:spacing w:val="1"/>
        </w:rPr>
        <w:t xml:space="preserve">ТУ, ГОСТам на изготовление подобного товара, а также подтверждаться сертификатом качества или </w:t>
      </w:r>
      <w:r w:rsidRPr="00D20AE0">
        <w:rPr>
          <w:color w:val="000000"/>
          <w:spacing w:val="-1"/>
        </w:rPr>
        <w:t xml:space="preserve">сертификатом соответствия. </w:t>
      </w:r>
    </w:p>
    <w:p w:rsidR="007D1701" w:rsidRPr="00D20AE0" w:rsidRDefault="007D1701" w:rsidP="007D1701">
      <w:pPr>
        <w:widowControl w:val="0"/>
        <w:shd w:val="clear" w:color="auto" w:fill="FFFFFF"/>
        <w:tabs>
          <w:tab w:val="left" w:pos="864"/>
        </w:tabs>
        <w:autoSpaceDE w:val="0"/>
        <w:autoSpaceDN w:val="0"/>
        <w:adjustRightInd w:val="0"/>
        <w:spacing w:line="276" w:lineRule="auto"/>
        <w:ind w:hanging="5"/>
        <w:jc w:val="both"/>
        <w:rPr>
          <w:color w:val="FF0000"/>
          <w:spacing w:val="-2"/>
        </w:rPr>
      </w:pPr>
      <w:r w:rsidRPr="00D20AE0">
        <w:rPr>
          <w:color w:val="000000"/>
          <w:spacing w:val="5"/>
        </w:rPr>
        <w:t xml:space="preserve">4.3. В случае несоответствия поставляемого Товара представленному сертификату </w:t>
      </w:r>
      <w:r w:rsidRPr="00D20AE0">
        <w:rPr>
          <w:color w:val="000000"/>
          <w:spacing w:val="3"/>
        </w:rPr>
        <w:t xml:space="preserve">качества или сертификату соответствия либо техническим требованиям завода-изготовителя, </w:t>
      </w:r>
      <w:r w:rsidRPr="00D20AE0">
        <w:rPr>
          <w:color w:val="000000"/>
          <w:spacing w:val="-1"/>
        </w:rPr>
        <w:t xml:space="preserve">составляется   соответствующий </w:t>
      </w:r>
      <w:r w:rsidRPr="00D20AE0">
        <w:rPr>
          <w:color w:val="000000"/>
          <w:spacing w:val="-2"/>
        </w:rPr>
        <w:t xml:space="preserve">Акт о выявленных недостатках Товара (далее – Акт).  </w:t>
      </w:r>
    </w:p>
    <w:p w:rsidR="007D1701" w:rsidRPr="00D20AE0" w:rsidRDefault="007D1701" w:rsidP="007D1701">
      <w:pPr>
        <w:widowControl w:val="0"/>
        <w:shd w:val="clear" w:color="auto" w:fill="FFFFFF"/>
        <w:tabs>
          <w:tab w:val="left" w:pos="864"/>
        </w:tabs>
        <w:autoSpaceDE w:val="0"/>
        <w:autoSpaceDN w:val="0"/>
        <w:adjustRightInd w:val="0"/>
        <w:spacing w:line="276" w:lineRule="auto"/>
        <w:jc w:val="both"/>
        <w:rPr>
          <w:color w:val="FF0000"/>
          <w:spacing w:val="-9"/>
        </w:rPr>
      </w:pPr>
      <w:r w:rsidRPr="00D20AE0">
        <w:rPr>
          <w:color w:val="000000"/>
        </w:rPr>
        <w:t xml:space="preserve">4.4. ПОКУПАТЕЛЬ вызывает представителя </w:t>
      </w:r>
      <w:r w:rsidRPr="00D20AE0">
        <w:t xml:space="preserve">ПОСТАВЩИКА </w:t>
      </w:r>
      <w:r w:rsidRPr="00D20AE0">
        <w:rPr>
          <w:color w:val="000000"/>
        </w:rPr>
        <w:t>для составления Акта.</w:t>
      </w:r>
      <w:r w:rsidRPr="00D20AE0">
        <w:t xml:space="preserve"> В случае неявки в 10 дневный срок представителя ПОСТАВЩИКА, ПОКУПАТЕЛЬ имеет право составить Акт с привлечением независимого эксперта, оплата услуг, предоставленных независимым экспертом берет на себя ПОСТАВЩИК, который возмещает оплаченную сумму ПОКУПАТЕЛЮ, в случае подтверждения вины ПОСТАВЩИКА. </w:t>
      </w:r>
    </w:p>
    <w:p w:rsidR="007D1701" w:rsidRPr="00D20AE0" w:rsidRDefault="007D1701" w:rsidP="007D1701">
      <w:pPr>
        <w:widowControl w:val="0"/>
        <w:shd w:val="clear" w:color="auto" w:fill="FFFFFF"/>
        <w:tabs>
          <w:tab w:val="left" w:pos="864"/>
        </w:tabs>
        <w:autoSpaceDE w:val="0"/>
        <w:autoSpaceDN w:val="0"/>
        <w:adjustRightInd w:val="0"/>
        <w:spacing w:line="276" w:lineRule="auto"/>
        <w:jc w:val="both"/>
        <w:rPr>
          <w:spacing w:val="-9"/>
        </w:rPr>
      </w:pPr>
      <w:r w:rsidRPr="00D20AE0">
        <w:rPr>
          <w:spacing w:val="-9"/>
        </w:rPr>
        <w:t xml:space="preserve">4.5. В случае неявки представителя </w:t>
      </w:r>
      <w:r w:rsidRPr="00D20AE0">
        <w:t>ПОСТАВЩИКА</w:t>
      </w:r>
      <w:r w:rsidRPr="00D20AE0">
        <w:rPr>
          <w:spacing w:val="-9"/>
        </w:rPr>
        <w:t xml:space="preserve"> для составления Акта, ПОКУПАТЕЛЬ самостоятельно и/или </w:t>
      </w:r>
      <w:r w:rsidRPr="00D20AE0">
        <w:t>с привлечением независимого эксперта</w:t>
      </w:r>
      <w:r w:rsidRPr="00D20AE0">
        <w:rPr>
          <w:spacing w:val="-9"/>
        </w:rPr>
        <w:t xml:space="preserve"> составляет Акт, подписывает его и направляет </w:t>
      </w:r>
      <w:r w:rsidRPr="00D20AE0">
        <w:t>ПОСТАВЩИКУ</w:t>
      </w:r>
      <w:r w:rsidRPr="00D20AE0">
        <w:rPr>
          <w:spacing w:val="-9"/>
        </w:rPr>
        <w:t xml:space="preserve"> посредством электронной связи, после чего высылает в адрес </w:t>
      </w:r>
      <w:r w:rsidRPr="00D20AE0">
        <w:t>ПОСТАВЩИКА</w:t>
      </w:r>
      <w:r w:rsidRPr="00D20AE0">
        <w:rPr>
          <w:spacing w:val="-9"/>
        </w:rPr>
        <w:t xml:space="preserve"> подлинник Акта.     </w:t>
      </w:r>
    </w:p>
    <w:p w:rsidR="007D1701" w:rsidRPr="00D20AE0" w:rsidRDefault="007D1701" w:rsidP="007D1701">
      <w:pPr>
        <w:widowControl w:val="0"/>
        <w:shd w:val="clear" w:color="auto" w:fill="FFFFFF"/>
        <w:tabs>
          <w:tab w:val="left" w:pos="567"/>
        </w:tabs>
        <w:suppressAutoHyphens/>
        <w:autoSpaceDE w:val="0"/>
        <w:autoSpaceDN w:val="0"/>
        <w:adjustRightInd w:val="0"/>
        <w:spacing w:line="276" w:lineRule="auto"/>
        <w:jc w:val="both"/>
      </w:pPr>
      <w:r w:rsidRPr="00D20AE0">
        <w:t>4.6. ПОСТАВЩИК обязуется рассмотреть и подписать Акт, полученной посредством электронной связи в течение 5 (пяти) дней с момента получения Акта, определить размер и порядок компенсации причиненного ущерба ПОКУПАТЕЛЮ, сроки ремонта или замены дефектного Товара (части товара), которые согласовывает с ПОКУПАТЕЛЕМ</w:t>
      </w:r>
      <w:r w:rsidRPr="00D20AE0">
        <w:rPr>
          <w:i/>
        </w:rPr>
        <w:t>.</w:t>
      </w:r>
      <w:r w:rsidRPr="00D20AE0">
        <w:t xml:space="preserve"> Максимальный срок ремонта или замены дефектного Товара (части товара) составляет 1 (один) месяц со дня подписания Акта ПОСТАВЩИКОМ.  </w:t>
      </w:r>
    </w:p>
    <w:p w:rsidR="007D1701" w:rsidRPr="00D20AE0" w:rsidRDefault="007D1701" w:rsidP="007D1701">
      <w:pPr>
        <w:widowControl w:val="0"/>
        <w:shd w:val="clear" w:color="auto" w:fill="FFFFFF"/>
        <w:tabs>
          <w:tab w:val="left" w:pos="567"/>
        </w:tabs>
        <w:suppressAutoHyphens/>
        <w:autoSpaceDE w:val="0"/>
        <w:autoSpaceDN w:val="0"/>
        <w:adjustRightInd w:val="0"/>
        <w:spacing w:line="276" w:lineRule="auto"/>
        <w:jc w:val="both"/>
      </w:pPr>
      <w:r w:rsidRPr="00D20AE0">
        <w:t xml:space="preserve">4.7. ПОСТАВЩИК несёт все транспортные, таможенные и другие затраты, связанные с ремонтом, заменой, возвратом дефектного Товара (частей товара) в гарантийный период.    Гарантийный срок продлевается на время, в течение которого товар не мог использоваться по причине обнаруженных в нём дефектов в течение гарантийного срока. При замене Товара в целом гарантийный срок исчисляется заново со дня замены. </w:t>
      </w:r>
    </w:p>
    <w:p w:rsidR="007D1701" w:rsidRPr="00D20AE0" w:rsidRDefault="007D1701" w:rsidP="007D1701">
      <w:pPr>
        <w:widowControl w:val="0"/>
        <w:shd w:val="clear" w:color="auto" w:fill="FFFFFF"/>
        <w:autoSpaceDE w:val="0"/>
        <w:autoSpaceDN w:val="0"/>
        <w:adjustRightInd w:val="0"/>
        <w:spacing w:line="276" w:lineRule="auto"/>
        <w:ind w:right="34"/>
        <w:rPr>
          <w:color w:val="000000"/>
          <w:spacing w:val="-1"/>
        </w:rPr>
      </w:pPr>
    </w:p>
    <w:p w:rsidR="007D1701" w:rsidRPr="00D20AE0" w:rsidRDefault="007D1701" w:rsidP="007D1701">
      <w:pPr>
        <w:widowControl w:val="0"/>
        <w:shd w:val="clear" w:color="auto" w:fill="FFFFFF"/>
        <w:autoSpaceDE w:val="0"/>
        <w:autoSpaceDN w:val="0"/>
        <w:adjustRightInd w:val="0"/>
        <w:spacing w:line="276" w:lineRule="auto"/>
        <w:ind w:left="10" w:right="34"/>
        <w:jc w:val="center"/>
        <w:rPr>
          <w:color w:val="000000"/>
          <w:spacing w:val="-1"/>
        </w:rPr>
      </w:pPr>
      <w:r w:rsidRPr="00D20AE0">
        <w:rPr>
          <w:color w:val="000000"/>
          <w:spacing w:val="-1"/>
        </w:rPr>
        <w:t>5. ПОРЯДОК ОТПРАВКИ, УПАКОВКИ И МАРКИРОВКА.</w:t>
      </w:r>
    </w:p>
    <w:p w:rsidR="007D1701" w:rsidRPr="00D20AE0" w:rsidRDefault="007D1701" w:rsidP="007D1701">
      <w:pPr>
        <w:widowControl w:val="0"/>
        <w:shd w:val="clear" w:color="auto" w:fill="FFFFFF"/>
        <w:autoSpaceDE w:val="0"/>
        <w:autoSpaceDN w:val="0"/>
        <w:adjustRightInd w:val="0"/>
        <w:spacing w:line="276" w:lineRule="auto"/>
        <w:ind w:left="10" w:right="34"/>
        <w:jc w:val="both"/>
        <w:rPr>
          <w:color w:val="000000"/>
          <w:spacing w:val="-1"/>
        </w:rPr>
      </w:pPr>
      <w:r w:rsidRPr="00D20AE0">
        <w:rPr>
          <w:color w:val="000000"/>
        </w:rPr>
        <w:t>5.1. ПОСТАВЩИК    обязан   направить   ПОКУПАТЕЛЮ   с   поставкой   Товара</w:t>
      </w:r>
      <w:r w:rsidRPr="00D20AE0">
        <w:rPr>
          <w:color w:val="000000"/>
          <w:spacing w:val="-1"/>
        </w:rPr>
        <w:t>, следующие документы:</w:t>
      </w:r>
    </w:p>
    <w:p w:rsidR="007D1701" w:rsidRPr="00D20AE0" w:rsidRDefault="007D1701" w:rsidP="007D1701">
      <w:pPr>
        <w:widowControl w:val="0"/>
        <w:shd w:val="clear" w:color="auto" w:fill="FFFFFF"/>
        <w:tabs>
          <w:tab w:val="left" w:pos="259"/>
        </w:tabs>
        <w:autoSpaceDE w:val="0"/>
        <w:autoSpaceDN w:val="0"/>
        <w:adjustRightInd w:val="0"/>
        <w:spacing w:line="276" w:lineRule="auto"/>
        <w:jc w:val="both"/>
        <w:rPr>
          <w:color w:val="000000"/>
          <w:spacing w:val="-2"/>
        </w:rPr>
      </w:pPr>
      <w:r w:rsidRPr="00D20AE0">
        <w:rPr>
          <w:color w:val="000000"/>
        </w:rPr>
        <w:t xml:space="preserve">- Счет-фактуру   3   экз.   (с реквизитами ПОСТАВЩИКА).  В   счете-фактуре     указывается   страна </w:t>
      </w:r>
      <w:r w:rsidRPr="00D20AE0">
        <w:rPr>
          <w:color w:val="000000"/>
          <w:spacing w:val="-2"/>
        </w:rPr>
        <w:t>происхождения товара;</w:t>
      </w:r>
    </w:p>
    <w:p w:rsidR="007D1701" w:rsidRPr="00D20AE0" w:rsidRDefault="007D1701" w:rsidP="007D1701">
      <w:pPr>
        <w:widowControl w:val="0"/>
        <w:shd w:val="clear" w:color="auto" w:fill="FFFFFF"/>
        <w:tabs>
          <w:tab w:val="left" w:pos="259"/>
        </w:tabs>
        <w:autoSpaceDE w:val="0"/>
        <w:autoSpaceDN w:val="0"/>
        <w:adjustRightInd w:val="0"/>
        <w:spacing w:line="276" w:lineRule="auto"/>
        <w:jc w:val="both"/>
        <w:rPr>
          <w:color w:val="000000"/>
        </w:rPr>
      </w:pPr>
      <w:r w:rsidRPr="00D20AE0">
        <w:rPr>
          <w:color w:val="000000"/>
        </w:rPr>
        <w:t>- Сертификат соответствия Таможенного союза (копия, заверенная Производителем);</w:t>
      </w:r>
    </w:p>
    <w:p w:rsidR="007D1701" w:rsidRPr="00D20AE0" w:rsidRDefault="007D1701" w:rsidP="007D1701">
      <w:pPr>
        <w:widowControl w:val="0"/>
        <w:shd w:val="clear" w:color="auto" w:fill="FFFFFF"/>
        <w:tabs>
          <w:tab w:val="left" w:pos="259"/>
        </w:tabs>
        <w:autoSpaceDE w:val="0"/>
        <w:autoSpaceDN w:val="0"/>
        <w:adjustRightInd w:val="0"/>
        <w:spacing w:line="276" w:lineRule="auto"/>
        <w:jc w:val="both"/>
        <w:rPr>
          <w:color w:val="000000"/>
        </w:rPr>
      </w:pPr>
      <w:r w:rsidRPr="00D20AE0">
        <w:rPr>
          <w:color w:val="000000"/>
        </w:rPr>
        <w:t>- Письмо официального дилера (копия, заверенная Производителем);</w:t>
      </w:r>
    </w:p>
    <w:p w:rsidR="007D1701" w:rsidRPr="00D20AE0" w:rsidRDefault="007D1701" w:rsidP="007D1701">
      <w:pPr>
        <w:widowControl w:val="0"/>
        <w:shd w:val="clear" w:color="auto" w:fill="FFFFFF"/>
        <w:tabs>
          <w:tab w:val="left" w:pos="259"/>
        </w:tabs>
        <w:autoSpaceDE w:val="0"/>
        <w:autoSpaceDN w:val="0"/>
        <w:adjustRightInd w:val="0"/>
        <w:spacing w:line="276" w:lineRule="auto"/>
        <w:jc w:val="both"/>
      </w:pPr>
      <w:r w:rsidRPr="00D20AE0">
        <w:t xml:space="preserve">- Товарную накладную - 2 экз., </w:t>
      </w:r>
    </w:p>
    <w:p w:rsidR="007D1701" w:rsidRPr="00D20AE0" w:rsidRDefault="007D1701" w:rsidP="007D1701">
      <w:pPr>
        <w:autoSpaceDE w:val="0"/>
        <w:autoSpaceDN w:val="0"/>
        <w:adjustRightInd w:val="0"/>
        <w:spacing w:line="276" w:lineRule="auto"/>
        <w:jc w:val="both"/>
        <w:rPr>
          <w:color w:val="000000"/>
        </w:rPr>
      </w:pPr>
      <w:r w:rsidRPr="00D20AE0">
        <w:rPr>
          <w:color w:val="000000"/>
        </w:rPr>
        <w:lastRenderedPageBreak/>
        <w:t>- Упаковочный лист с указанием веса нетто/брутто каждого места, материала и вида тары (упаковки);</w:t>
      </w:r>
    </w:p>
    <w:p w:rsidR="007D1701" w:rsidRPr="00D20AE0" w:rsidRDefault="007D1701" w:rsidP="007D1701">
      <w:pPr>
        <w:widowControl w:val="0"/>
        <w:shd w:val="clear" w:color="auto" w:fill="FFFFFF"/>
        <w:autoSpaceDE w:val="0"/>
        <w:autoSpaceDN w:val="0"/>
        <w:adjustRightInd w:val="0"/>
        <w:spacing w:line="276" w:lineRule="auto"/>
        <w:ind w:left="14" w:right="19" w:hanging="14"/>
        <w:jc w:val="both"/>
        <w:rPr>
          <w:color w:val="000000"/>
          <w:spacing w:val="-1"/>
        </w:rPr>
      </w:pPr>
      <w:r w:rsidRPr="00D20AE0">
        <w:rPr>
          <w:color w:val="000000"/>
          <w:spacing w:val="5"/>
        </w:rPr>
        <w:t xml:space="preserve">- Иные сопроводительные документом, в </w:t>
      </w:r>
      <w:r w:rsidRPr="00D20AE0">
        <w:rPr>
          <w:color w:val="000000"/>
          <w:spacing w:val="-1"/>
        </w:rPr>
        <w:t>которых указываются качественные и количественные показатели.</w:t>
      </w:r>
    </w:p>
    <w:p w:rsidR="007D1701" w:rsidRPr="00D20AE0" w:rsidRDefault="007D1701" w:rsidP="007D1701">
      <w:pPr>
        <w:widowControl w:val="0"/>
        <w:shd w:val="clear" w:color="auto" w:fill="FFFFFF"/>
        <w:autoSpaceDE w:val="0"/>
        <w:autoSpaceDN w:val="0"/>
        <w:adjustRightInd w:val="0"/>
        <w:spacing w:line="276" w:lineRule="auto"/>
        <w:ind w:left="14" w:right="19" w:hanging="14"/>
        <w:jc w:val="both"/>
        <w:rPr>
          <w:color w:val="000000"/>
          <w:spacing w:val="-1"/>
        </w:rPr>
      </w:pPr>
    </w:p>
    <w:p w:rsidR="007D1701" w:rsidRPr="00D20AE0" w:rsidRDefault="007D1701" w:rsidP="007D1701">
      <w:pPr>
        <w:widowControl w:val="0"/>
        <w:numPr>
          <w:ilvl w:val="0"/>
          <w:numId w:val="22"/>
        </w:numPr>
        <w:shd w:val="clear" w:color="auto" w:fill="FFFFFF"/>
        <w:autoSpaceDE w:val="0"/>
        <w:autoSpaceDN w:val="0"/>
        <w:adjustRightInd w:val="0"/>
        <w:spacing w:line="276" w:lineRule="auto"/>
        <w:contextualSpacing/>
        <w:jc w:val="center"/>
        <w:rPr>
          <w:color w:val="000000"/>
          <w:spacing w:val="-1"/>
        </w:rPr>
      </w:pPr>
      <w:r w:rsidRPr="00D20AE0">
        <w:rPr>
          <w:color w:val="000000"/>
          <w:spacing w:val="-1"/>
        </w:rPr>
        <w:t>ОТВЕТСТВЕННОСТЬ СТОРОН</w:t>
      </w:r>
    </w:p>
    <w:p w:rsidR="007D1701" w:rsidRPr="00D20AE0" w:rsidRDefault="007D1701" w:rsidP="007D1701">
      <w:pPr>
        <w:widowControl w:val="0"/>
        <w:numPr>
          <w:ilvl w:val="1"/>
          <w:numId w:val="22"/>
        </w:numPr>
        <w:shd w:val="clear" w:color="auto" w:fill="FFFFFF"/>
        <w:tabs>
          <w:tab w:val="left" w:pos="709"/>
          <w:tab w:val="left" w:pos="851"/>
        </w:tabs>
        <w:autoSpaceDE w:val="0"/>
        <w:autoSpaceDN w:val="0"/>
        <w:adjustRightInd w:val="0"/>
        <w:spacing w:line="276" w:lineRule="auto"/>
        <w:ind w:left="0" w:firstLine="0"/>
        <w:jc w:val="both"/>
        <w:rPr>
          <w:color w:val="000000"/>
        </w:rPr>
      </w:pPr>
      <w:r w:rsidRPr="00D20AE0">
        <w:rPr>
          <w:color w:val="000000"/>
        </w:rPr>
        <w:t>За несвоевременное представление сопроводительных документов, указанных в п.п. 5.1. настоящего Договора или их неправильное оформление, ПОСТАВЩИК возмещает</w:t>
      </w:r>
      <w:r w:rsidRPr="00D20AE0">
        <w:rPr>
          <w:color w:val="000000"/>
        </w:rPr>
        <w:br/>
        <w:t>ПОКУПАТЕЛЮ все убытки, понесенные ПОКУПАТЕЛЕМ по этим причинам.</w:t>
      </w:r>
    </w:p>
    <w:p w:rsidR="007D1701" w:rsidRPr="00D20AE0" w:rsidRDefault="007D1701" w:rsidP="007D1701">
      <w:pPr>
        <w:widowControl w:val="0"/>
        <w:numPr>
          <w:ilvl w:val="1"/>
          <w:numId w:val="22"/>
        </w:numPr>
        <w:autoSpaceDE w:val="0"/>
        <w:autoSpaceDN w:val="0"/>
        <w:adjustRightInd w:val="0"/>
        <w:spacing w:line="276" w:lineRule="auto"/>
        <w:ind w:left="0" w:firstLine="0"/>
        <w:jc w:val="both"/>
      </w:pPr>
      <w:r w:rsidRPr="00D20AE0">
        <w:t>За просрочку поставки или недопоставку Товара ПОКУПАТЕЛЬ может взыскать с ПОСТАВЩИКА пени в размере 0.2 % от стоимости, не поставленного в срок Товара за каждый день просрочки до фактического исполнения обязательства, но не более 10% от сумы настоящего Договора.</w:t>
      </w:r>
    </w:p>
    <w:p w:rsidR="007D1701" w:rsidRPr="00D20AE0" w:rsidRDefault="007D1701" w:rsidP="007D1701">
      <w:pPr>
        <w:widowControl w:val="0"/>
        <w:numPr>
          <w:ilvl w:val="1"/>
          <w:numId w:val="22"/>
        </w:numPr>
        <w:autoSpaceDE w:val="0"/>
        <w:autoSpaceDN w:val="0"/>
        <w:adjustRightInd w:val="0"/>
        <w:spacing w:line="276" w:lineRule="auto"/>
        <w:ind w:left="0" w:firstLine="0"/>
        <w:jc w:val="both"/>
        <w:rPr>
          <w:rFonts w:eastAsia="Calibri"/>
          <w:lang w:eastAsia="en-US"/>
        </w:rPr>
      </w:pPr>
      <w:r w:rsidRPr="00D20AE0">
        <w:rPr>
          <w:rFonts w:eastAsia="Calibri"/>
          <w:lang w:eastAsia="en-US"/>
        </w:rPr>
        <w:t>В случае нарушения ПОСТАВЩИКОМ установленного п.п. 3.7. Договора срока замены Товаров, не соответствующих требованиям об ассортименте, либо установленного п.п. 3.5.</w:t>
      </w:r>
      <w:hyperlink w:anchor="Par75" w:history="1"/>
      <w:r w:rsidRPr="00D20AE0">
        <w:rPr>
          <w:rFonts w:eastAsia="Calibri"/>
          <w:lang w:eastAsia="en-US"/>
        </w:rPr>
        <w:t xml:space="preserve"> Договора срока замены Товаров, не соответствующих требованиям о качестве, либо срока доукомплектования Товаров, установленного п.п. 3.6. настоящего Договора, ПОКУПАТЕЛЬ вправе предъявить ПОСТАВЩИКУ требование об уплате пени в размере 0,2% от стоимости соответствующих Товаров за каждый день просрочки но не более 10% от общей сумы настоящего Договора.</w:t>
      </w:r>
    </w:p>
    <w:p w:rsidR="007D1701" w:rsidRPr="00D20AE0" w:rsidRDefault="007D1701" w:rsidP="007D1701">
      <w:pPr>
        <w:widowControl w:val="0"/>
        <w:autoSpaceDE w:val="0"/>
        <w:autoSpaceDN w:val="0"/>
        <w:adjustRightInd w:val="0"/>
        <w:spacing w:line="276" w:lineRule="auto"/>
        <w:jc w:val="both"/>
      </w:pPr>
      <w:r w:rsidRPr="00D20AE0">
        <w:t xml:space="preserve">6.4. В случае просрочки оплаты Товара </w:t>
      </w:r>
      <w:r w:rsidRPr="00D20AE0">
        <w:rPr>
          <w:color w:val="000000"/>
        </w:rPr>
        <w:t xml:space="preserve">ПОСТАВЩИК в праве </w:t>
      </w:r>
      <w:r w:rsidRPr="00D20AE0">
        <w:t>взыскать с ПОКУПАТЕЛЯ пении в размере 0.2% от неоплаченной суммы, за каждый день просрочки, но не более 10% от суммы настоящего Договора.</w:t>
      </w:r>
    </w:p>
    <w:p w:rsidR="007D1701" w:rsidRPr="00D20AE0" w:rsidRDefault="007D1701" w:rsidP="007D1701">
      <w:pPr>
        <w:widowControl w:val="0"/>
        <w:autoSpaceDE w:val="0"/>
        <w:autoSpaceDN w:val="0"/>
        <w:adjustRightInd w:val="0"/>
        <w:spacing w:line="276" w:lineRule="auto"/>
        <w:jc w:val="both"/>
      </w:pPr>
      <w:r w:rsidRPr="00D20AE0">
        <w:t xml:space="preserve">6.5. Оплата неустойки не освобождает Сторон от исполнения договорных обязательств полностью. </w:t>
      </w:r>
    </w:p>
    <w:p w:rsidR="007D1701" w:rsidRPr="00D20AE0" w:rsidRDefault="007D1701" w:rsidP="007D1701">
      <w:pPr>
        <w:widowControl w:val="0"/>
        <w:autoSpaceDE w:val="0"/>
        <w:autoSpaceDN w:val="0"/>
        <w:adjustRightInd w:val="0"/>
        <w:spacing w:line="276" w:lineRule="auto"/>
        <w:jc w:val="both"/>
      </w:pPr>
      <w:r w:rsidRPr="00D20AE0">
        <w:t>6.6.  ПОКУПАТЕЛЬ обязуется в течение 90 (девяносто) календарных дней с даты отгрузки Товара предоставить ПОСТАВЩИКУ оригинал заявления (2 экземпляра) о ввозе товара и уплате косвенных налогов, составленного по форме Приложение № 1 к Протоколу об обмене информацией в электронном виде между налоговыми органами государств – членами таможенного союза об уплаченных суммах косвенных налогов, с отметкой налогового органа Республики Армения.</w:t>
      </w:r>
    </w:p>
    <w:p w:rsidR="007D1701" w:rsidRPr="00D20AE0" w:rsidRDefault="007D1701" w:rsidP="007D1701">
      <w:pPr>
        <w:widowControl w:val="0"/>
        <w:shd w:val="clear" w:color="auto" w:fill="FFFFFF"/>
        <w:tabs>
          <w:tab w:val="left" w:pos="1056"/>
        </w:tabs>
        <w:autoSpaceDE w:val="0"/>
        <w:autoSpaceDN w:val="0"/>
        <w:adjustRightInd w:val="0"/>
        <w:spacing w:line="276" w:lineRule="auto"/>
        <w:jc w:val="both"/>
        <w:rPr>
          <w:color w:val="000000"/>
          <w:spacing w:val="-1"/>
        </w:rPr>
      </w:pPr>
    </w:p>
    <w:p w:rsidR="007D1701" w:rsidRPr="00D20AE0" w:rsidRDefault="007D1701" w:rsidP="007D1701">
      <w:pPr>
        <w:widowControl w:val="0"/>
        <w:shd w:val="clear" w:color="auto" w:fill="FFFFFF"/>
        <w:tabs>
          <w:tab w:val="left" w:pos="1056"/>
        </w:tabs>
        <w:autoSpaceDE w:val="0"/>
        <w:autoSpaceDN w:val="0"/>
        <w:adjustRightInd w:val="0"/>
        <w:spacing w:line="276" w:lineRule="auto"/>
        <w:ind w:left="10" w:firstLine="480"/>
        <w:jc w:val="center"/>
        <w:rPr>
          <w:color w:val="000000"/>
          <w:spacing w:val="-2"/>
        </w:rPr>
      </w:pPr>
      <w:r w:rsidRPr="00D20AE0">
        <w:rPr>
          <w:color w:val="000000"/>
          <w:spacing w:val="-2"/>
        </w:rPr>
        <w:t>7.  ФОРС-МАЖОР</w:t>
      </w:r>
    </w:p>
    <w:p w:rsidR="007D1701" w:rsidRPr="00D20AE0" w:rsidRDefault="007D1701" w:rsidP="007D1701">
      <w:pPr>
        <w:widowControl w:val="0"/>
        <w:autoSpaceDE w:val="0"/>
        <w:autoSpaceDN w:val="0"/>
        <w:adjustRightInd w:val="0"/>
        <w:spacing w:line="276" w:lineRule="auto"/>
        <w:jc w:val="both"/>
      </w:pPr>
      <w:r w:rsidRPr="00D20AE0">
        <w:t>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настоящего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7D1701" w:rsidRPr="00D20AE0" w:rsidRDefault="007D1701" w:rsidP="007D1701">
      <w:pPr>
        <w:widowControl w:val="0"/>
        <w:autoSpaceDE w:val="0"/>
        <w:autoSpaceDN w:val="0"/>
        <w:adjustRightInd w:val="0"/>
        <w:spacing w:line="276" w:lineRule="auto"/>
        <w:jc w:val="both"/>
      </w:pPr>
      <w:r w:rsidRPr="00D20AE0">
        <w:t>7.2. Наступление обстоятельств непреодолимой силы Стороны должны подтвердить официальными документами, выданными компетентными органами, и заверенными подписью и печатью руководителя данного органа, в 30-дневный срок с момента возникновения обстоятельств непреодолимой силы.</w:t>
      </w:r>
    </w:p>
    <w:p w:rsidR="007D1701" w:rsidRPr="00D20AE0" w:rsidRDefault="007D1701" w:rsidP="007D1701">
      <w:pPr>
        <w:widowControl w:val="0"/>
        <w:autoSpaceDE w:val="0"/>
        <w:autoSpaceDN w:val="0"/>
        <w:adjustRightInd w:val="0"/>
        <w:spacing w:line="276" w:lineRule="auto"/>
        <w:ind w:left="29"/>
        <w:jc w:val="both"/>
      </w:pPr>
      <w:r w:rsidRPr="00D20AE0">
        <w:t>7.3.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7D1701" w:rsidRPr="00D20AE0" w:rsidRDefault="007D1701" w:rsidP="007D1701">
      <w:pPr>
        <w:widowControl w:val="0"/>
        <w:autoSpaceDE w:val="0"/>
        <w:autoSpaceDN w:val="0"/>
        <w:adjustRightInd w:val="0"/>
        <w:spacing w:line="276" w:lineRule="auto"/>
        <w:jc w:val="both"/>
        <w:rPr>
          <w:bCs/>
        </w:rPr>
      </w:pPr>
      <w:r w:rsidRPr="00D20AE0">
        <w:rPr>
          <w:bCs/>
        </w:rPr>
        <w:t>7.4. Если указанные в п.п. 7.1.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 соответствующих обстоятельств.</w:t>
      </w:r>
    </w:p>
    <w:p w:rsidR="007D1701" w:rsidRPr="00D20AE0" w:rsidRDefault="007D1701" w:rsidP="007D1701">
      <w:pPr>
        <w:widowControl w:val="0"/>
        <w:autoSpaceDE w:val="0"/>
        <w:autoSpaceDN w:val="0"/>
        <w:adjustRightInd w:val="0"/>
        <w:spacing w:line="276" w:lineRule="auto"/>
        <w:jc w:val="both"/>
        <w:rPr>
          <w:bCs/>
        </w:rPr>
      </w:pPr>
    </w:p>
    <w:p w:rsidR="007D1701" w:rsidRPr="00D20AE0" w:rsidRDefault="007D1701" w:rsidP="007D1701">
      <w:pPr>
        <w:jc w:val="center"/>
      </w:pPr>
      <w:r w:rsidRPr="00D20AE0">
        <w:t>8. ПОРЯДОК РАЗРЕШЕНИЯ СПОРОВ</w:t>
      </w:r>
    </w:p>
    <w:p w:rsidR="007D1701" w:rsidRPr="00D20AE0" w:rsidRDefault="007D1701" w:rsidP="007D1701">
      <w:pPr>
        <w:widowControl w:val="0"/>
        <w:autoSpaceDE w:val="0"/>
        <w:autoSpaceDN w:val="0"/>
        <w:adjustRightInd w:val="0"/>
        <w:spacing w:line="276" w:lineRule="auto"/>
        <w:jc w:val="both"/>
      </w:pPr>
      <w:r w:rsidRPr="00D20AE0">
        <w:t xml:space="preserve">8.1. Любые разногласия и споры, возникающие в связи с настоящим Договором, должны регулироваться Сторонами путем переговоров. </w:t>
      </w:r>
    </w:p>
    <w:p w:rsidR="007D1701" w:rsidRPr="00D20AE0" w:rsidRDefault="007D1701" w:rsidP="007D1701">
      <w:pPr>
        <w:widowControl w:val="0"/>
        <w:autoSpaceDE w:val="0"/>
        <w:autoSpaceDN w:val="0"/>
        <w:adjustRightInd w:val="0"/>
        <w:spacing w:line="276" w:lineRule="auto"/>
        <w:jc w:val="both"/>
      </w:pPr>
      <w:r w:rsidRPr="00D20AE0">
        <w:lastRenderedPageBreak/>
        <w:t>Попытка найти компромисс будет считаться неудачной, если одна из Сторон письменно уведомит об этом другую Сторону.</w:t>
      </w:r>
    </w:p>
    <w:p w:rsidR="007D1701" w:rsidRPr="00D20AE0" w:rsidRDefault="007D1701" w:rsidP="007D1701">
      <w:pPr>
        <w:widowControl w:val="0"/>
        <w:autoSpaceDE w:val="0"/>
        <w:autoSpaceDN w:val="0"/>
        <w:adjustRightInd w:val="0"/>
        <w:spacing w:line="276" w:lineRule="auto"/>
        <w:jc w:val="both"/>
      </w:pPr>
      <w:r w:rsidRPr="00D20AE0">
        <w:t xml:space="preserve">8.2. Стороны обязуются соблюдать досудебный претензионный порядок. Срок рассмотрения претензии и ответа на нее составляет 15 (пятнадцать) рабочих дней. </w:t>
      </w:r>
    </w:p>
    <w:p w:rsidR="007D1701" w:rsidRPr="00D20AE0" w:rsidRDefault="007D1701" w:rsidP="007D1701">
      <w:pPr>
        <w:widowControl w:val="0"/>
        <w:autoSpaceDE w:val="0"/>
        <w:autoSpaceDN w:val="0"/>
        <w:adjustRightInd w:val="0"/>
        <w:spacing w:line="276" w:lineRule="auto"/>
        <w:jc w:val="both"/>
      </w:pPr>
      <w:r w:rsidRPr="00D20AE0">
        <w:t>8.3. В случае не достижения Сторонами соглашения, дело подлежит рассмотрению в компетентном судебном органе страны ответчика.</w:t>
      </w:r>
    </w:p>
    <w:p w:rsidR="007D1701" w:rsidRPr="00D20AE0" w:rsidRDefault="007D1701" w:rsidP="007D1701">
      <w:pPr>
        <w:widowControl w:val="0"/>
        <w:autoSpaceDE w:val="0"/>
        <w:autoSpaceDN w:val="0"/>
        <w:adjustRightInd w:val="0"/>
        <w:spacing w:line="276" w:lineRule="auto"/>
        <w:jc w:val="both"/>
      </w:pPr>
      <w:r w:rsidRPr="00D20AE0">
        <w:t>8.4. Стороны соглашаются с тем, что в процессе рассмотрения и решения спора будет применяться право страны ответчика.</w:t>
      </w:r>
    </w:p>
    <w:p w:rsidR="007D1701" w:rsidRPr="00D20AE0" w:rsidRDefault="007D1701" w:rsidP="007D1701">
      <w:pPr>
        <w:widowControl w:val="0"/>
        <w:autoSpaceDE w:val="0"/>
        <w:autoSpaceDN w:val="0"/>
        <w:adjustRightInd w:val="0"/>
        <w:spacing w:line="276" w:lineRule="auto"/>
        <w:jc w:val="both"/>
      </w:pPr>
      <w:r w:rsidRPr="00D20AE0">
        <w:t>8.5. Решение суда будет окончательным и обязательным для исполнения Сторонами.</w:t>
      </w:r>
    </w:p>
    <w:p w:rsidR="007D1701" w:rsidRPr="00D20AE0" w:rsidRDefault="007D1701" w:rsidP="007D1701">
      <w:pPr>
        <w:widowControl w:val="0"/>
        <w:shd w:val="clear" w:color="auto" w:fill="FFFFFF"/>
        <w:autoSpaceDE w:val="0"/>
        <w:autoSpaceDN w:val="0"/>
        <w:adjustRightInd w:val="0"/>
        <w:spacing w:line="276" w:lineRule="auto"/>
        <w:ind w:right="10"/>
        <w:jc w:val="both"/>
      </w:pPr>
    </w:p>
    <w:p w:rsidR="007D1701" w:rsidRPr="00D20AE0" w:rsidRDefault="007D1701" w:rsidP="007D1701">
      <w:pPr>
        <w:widowControl w:val="0"/>
        <w:numPr>
          <w:ilvl w:val="0"/>
          <w:numId w:val="23"/>
        </w:numPr>
        <w:autoSpaceDE w:val="0"/>
        <w:autoSpaceDN w:val="0"/>
        <w:adjustRightInd w:val="0"/>
        <w:spacing w:line="276" w:lineRule="auto"/>
        <w:contextualSpacing/>
        <w:jc w:val="center"/>
      </w:pPr>
      <w:r w:rsidRPr="00D20AE0">
        <w:t>ПОРЯДОК ВНЕСЕНИЯ ИЗМЕНЕНИЙ,</w:t>
      </w:r>
    </w:p>
    <w:p w:rsidR="007D1701" w:rsidRPr="00D20AE0" w:rsidRDefault="007D1701" w:rsidP="007D1701">
      <w:pPr>
        <w:widowControl w:val="0"/>
        <w:autoSpaceDE w:val="0"/>
        <w:autoSpaceDN w:val="0"/>
        <w:adjustRightInd w:val="0"/>
        <w:spacing w:line="276" w:lineRule="auto"/>
        <w:ind w:left="480"/>
        <w:contextualSpacing/>
        <w:jc w:val="center"/>
      </w:pPr>
      <w:r w:rsidRPr="00D20AE0">
        <w:t>ДОПОЛНЕНИЙ В ДОГОВОР И ЕГО РАСТОРЖЕНИЯ</w:t>
      </w:r>
    </w:p>
    <w:p w:rsidR="007D1701" w:rsidRPr="00D20AE0" w:rsidRDefault="007D1701" w:rsidP="007D1701">
      <w:pPr>
        <w:widowControl w:val="0"/>
        <w:autoSpaceDE w:val="0"/>
        <w:autoSpaceDN w:val="0"/>
        <w:adjustRightInd w:val="0"/>
        <w:spacing w:line="276" w:lineRule="auto"/>
        <w:jc w:val="both"/>
      </w:pPr>
      <w:r w:rsidRPr="00D20AE0">
        <w:t>9.1.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7D1701" w:rsidRPr="00D20AE0" w:rsidRDefault="007D1701" w:rsidP="007D1701">
      <w:pPr>
        <w:widowControl w:val="0"/>
        <w:autoSpaceDE w:val="0"/>
        <w:autoSpaceDN w:val="0"/>
        <w:adjustRightInd w:val="0"/>
        <w:spacing w:line="276" w:lineRule="auto"/>
        <w:jc w:val="both"/>
      </w:pPr>
      <w:r w:rsidRPr="00D20AE0">
        <w:t>9.2. Стороны вправе расторгнуть настоящий Договор по основаниям, в порядке и с применением последствий, предусмотренных настоящим Договором и законодательством Республики Армения и Российской Федерации. При этом ПОКУПАТЕЛЬ вправе в любое время расторгнуть настоящий Договор в одностороннем порядке, в случае существенного нарушения ПОСТАВЩИКОМ условия настоящего Договора.</w:t>
      </w:r>
    </w:p>
    <w:p w:rsidR="007D1701" w:rsidRPr="00D20AE0" w:rsidRDefault="007D1701" w:rsidP="007D1701">
      <w:pPr>
        <w:widowControl w:val="0"/>
        <w:autoSpaceDE w:val="0"/>
        <w:autoSpaceDN w:val="0"/>
        <w:adjustRightInd w:val="0"/>
        <w:spacing w:line="276" w:lineRule="auto"/>
        <w:jc w:val="both"/>
      </w:pPr>
      <w:r w:rsidRPr="00D20AE0">
        <w:t>9.3. Расторжение настоящего Договора в одностороннем порядке осуществляется путем направления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w:t>
      </w:r>
    </w:p>
    <w:p w:rsidR="007D1701" w:rsidRPr="00D20AE0" w:rsidRDefault="007D1701" w:rsidP="007D1701">
      <w:pPr>
        <w:widowControl w:val="0"/>
        <w:autoSpaceDE w:val="0"/>
        <w:autoSpaceDN w:val="0"/>
        <w:adjustRightInd w:val="0"/>
        <w:spacing w:line="276" w:lineRule="auto"/>
        <w:ind w:left="480"/>
        <w:contextualSpacing/>
        <w:jc w:val="both"/>
      </w:pPr>
      <w:r w:rsidRPr="00D20AE0">
        <w:t xml:space="preserve">   </w:t>
      </w:r>
    </w:p>
    <w:p w:rsidR="007D1701" w:rsidRPr="00D20AE0" w:rsidRDefault="007D1701" w:rsidP="007D1701">
      <w:pPr>
        <w:widowControl w:val="0"/>
        <w:numPr>
          <w:ilvl w:val="0"/>
          <w:numId w:val="27"/>
        </w:numPr>
        <w:autoSpaceDE w:val="0"/>
        <w:autoSpaceDN w:val="0"/>
        <w:adjustRightInd w:val="0"/>
        <w:spacing w:line="276" w:lineRule="auto"/>
        <w:contextualSpacing/>
        <w:jc w:val="center"/>
      </w:pPr>
      <w:r w:rsidRPr="00D20AE0">
        <w:t>ПРОЧИЕ УСЛОВИЯ</w:t>
      </w:r>
    </w:p>
    <w:p w:rsidR="007D1701" w:rsidRPr="00D20AE0" w:rsidRDefault="007D1701" w:rsidP="007D1701">
      <w:pPr>
        <w:widowControl w:val="0"/>
        <w:autoSpaceDE w:val="0"/>
        <w:autoSpaceDN w:val="0"/>
        <w:adjustRightInd w:val="0"/>
        <w:spacing w:line="276" w:lineRule="auto"/>
        <w:jc w:val="both"/>
        <w:rPr>
          <w:b/>
        </w:rPr>
      </w:pPr>
      <w:r w:rsidRPr="00D20AE0">
        <w:t xml:space="preserve">10.1. </w:t>
      </w:r>
      <w:r w:rsidRPr="00D20AE0">
        <w:rPr>
          <w:color w:val="000000"/>
          <w:spacing w:val="4"/>
        </w:rPr>
        <w:t xml:space="preserve">С момента подписания настоящего Договора все предварительные переговоры и </w:t>
      </w:r>
      <w:r w:rsidRPr="00D20AE0">
        <w:rPr>
          <w:color w:val="000000"/>
        </w:rPr>
        <w:t>переписка, связанные с заключением настоящего Договора, утрачивают силу.</w:t>
      </w:r>
    </w:p>
    <w:p w:rsidR="007D1701" w:rsidRPr="00D20AE0" w:rsidRDefault="007D1701" w:rsidP="007D1701">
      <w:pPr>
        <w:widowControl w:val="0"/>
        <w:autoSpaceDE w:val="0"/>
        <w:autoSpaceDN w:val="0"/>
        <w:adjustRightInd w:val="0"/>
        <w:spacing w:line="276" w:lineRule="auto"/>
        <w:jc w:val="both"/>
      </w:pPr>
      <w:r w:rsidRPr="00D20AE0">
        <w:t>10.2.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путем направления отсканированных документов по электронной связи, которые будут иметь юридическую силу, с условием, что подлинники документов в последующем будут предоставлены другой Стороне нарочно или путем направления документов почтой по адресу, указанному в Договоре. Документ считается принятым адресатом в день его получения.</w:t>
      </w:r>
    </w:p>
    <w:p w:rsidR="007D1701" w:rsidRPr="00D20AE0" w:rsidRDefault="007D1701" w:rsidP="007D1701">
      <w:pPr>
        <w:widowControl w:val="0"/>
        <w:autoSpaceDE w:val="0"/>
        <w:autoSpaceDN w:val="0"/>
        <w:adjustRightInd w:val="0"/>
        <w:spacing w:line="276" w:lineRule="auto"/>
        <w:jc w:val="both"/>
      </w:pPr>
      <w:r w:rsidRPr="00D20AE0">
        <w:t>10.3. Стороны Договора согласились, что текст Договора, любые материалы, информация и документы, которые относятся к Договору, являются конфиденциальными и не могут быть переданы третьим лицам без предварительного письменного согласия другой Стороны, кроме случаев, когда это связано с получением официальных разрешений, документов для выполнения Договора или оплаты налогов, других обязательных платежей, а также в случаях, предусмотренных действующим законодательством, которое регулирует отношения Сторон.</w:t>
      </w:r>
    </w:p>
    <w:p w:rsidR="007D1701" w:rsidRPr="00D20AE0" w:rsidRDefault="007D1701" w:rsidP="007D1701">
      <w:pPr>
        <w:widowControl w:val="0"/>
        <w:autoSpaceDE w:val="0"/>
        <w:autoSpaceDN w:val="0"/>
        <w:adjustRightInd w:val="0"/>
        <w:spacing w:line="276" w:lineRule="auto"/>
        <w:jc w:val="both"/>
        <w:rPr>
          <w:color w:val="000000"/>
        </w:rPr>
      </w:pPr>
      <w:r w:rsidRPr="00D20AE0">
        <w:t xml:space="preserve">10.4. </w:t>
      </w:r>
      <w:r w:rsidRPr="00D20AE0">
        <w:rPr>
          <w:color w:val="000000"/>
          <w:spacing w:val="-1"/>
        </w:rPr>
        <w:t xml:space="preserve">Стороны обязуются в пятидневный срок письменно уведомить друг друга об изменении </w:t>
      </w:r>
      <w:r w:rsidRPr="00D20AE0">
        <w:rPr>
          <w:color w:val="000000"/>
          <w:spacing w:val="3"/>
        </w:rPr>
        <w:t xml:space="preserve">юридического и/или фактического адреса, изменениях в банковских реквизитах, планируемой </w:t>
      </w:r>
      <w:r w:rsidRPr="00D20AE0">
        <w:rPr>
          <w:color w:val="000000"/>
          <w:spacing w:val="6"/>
        </w:rPr>
        <w:t xml:space="preserve">реорганизации и ликвидации. В случае реорганизации какой-либо из Сторон, Стороны </w:t>
      </w:r>
      <w:r w:rsidRPr="00D20AE0">
        <w:rPr>
          <w:color w:val="000000"/>
          <w:spacing w:val="2"/>
        </w:rPr>
        <w:t xml:space="preserve">обязуются </w:t>
      </w:r>
      <w:r w:rsidRPr="00D20AE0">
        <w:rPr>
          <w:color w:val="000000"/>
          <w:spacing w:val="6"/>
        </w:rPr>
        <w:t xml:space="preserve">в </w:t>
      </w:r>
      <w:r w:rsidRPr="00D20AE0">
        <w:rPr>
          <w:color w:val="000000"/>
          <w:spacing w:val="-1"/>
        </w:rPr>
        <w:t xml:space="preserve">пятидневный </w:t>
      </w:r>
      <w:r w:rsidRPr="00D20AE0">
        <w:rPr>
          <w:color w:val="000000"/>
          <w:spacing w:val="6"/>
        </w:rPr>
        <w:t>срок</w:t>
      </w:r>
      <w:r w:rsidRPr="00D20AE0">
        <w:rPr>
          <w:color w:val="000000"/>
          <w:spacing w:val="2"/>
        </w:rPr>
        <w:t xml:space="preserve"> подписать дополнительное соглашение к настоящему Договору, в котором должны определить </w:t>
      </w:r>
      <w:r w:rsidRPr="00D20AE0">
        <w:rPr>
          <w:color w:val="000000"/>
          <w:spacing w:val="-1"/>
        </w:rPr>
        <w:t>дальнейший порядок взаимоотношений между Сторонами.</w:t>
      </w:r>
      <w:r w:rsidRPr="00D20AE0">
        <w:rPr>
          <w:color w:val="000000"/>
        </w:rPr>
        <w:t xml:space="preserve"> </w:t>
      </w:r>
    </w:p>
    <w:p w:rsidR="007D1701" w:rsidRPr="00D20AE0" w:rsidRDefault="007D1701" w:rsidP="007D1701">
      <w:pPr>
        <w:widowControl w:val="0"/>
        <w:autoSpaceDE w:val="0"/>
        <w:autoSpaceDN w:val="0"/>
        <w:adjustRightInd w:val="0"/>
        <w:spacing w:line="276" w:lineRule="auto"/>
        <w:jc w:val="both"/>
      </w:pPr>
      <w:r w:rsidRPr="00D20AE0">
        <w:rPr>
          <w:color w:val="000000"/>
        </w:rPr>
        <w:t xml:space="preserve">10.5. Вся переписка между Сторонами, связанная с выполнением </w:t>
      </w:r>
      <w:r w:rsidRPr="00D20AE0">
        <w:rPr>
          <w:color w:val="000000"/>
          <w:spacing w:val="5"/>
        </w:rPr>
        <w:t xml:space="preserve">настоящего Договора, отгрузочная </w:t>
      </w:r>
      <w:r w:rsidRPr="00D20AE0">
        <w:rPr>
          <w:color w:val="000000"/>
          <w:spacing w:val="5"/>
        </w:rPr>
        <w:lastRenderedPageBreak/>
        <w:t xml:space="preserve">документация и маркировка выполняются на русском </w:t>
      </w:r>
      <w:r w:rsidRPr="00D20AE0">
        <w:rPr>
          <w:color w:val="000000"/>
          <w:spacing w:val="-4"/>
        </w:rPr>
        <w:t>языке.</w:t>
      </w:r>
    </w:p>
    <w:p w:rsidR="007D1701" w:rsidRPr="00D20AE0" w:rsidRDefault="007D1701" w:rsidP="007D1701">
      <w:pPr>
        <w:widowControl w:val="0"/>
        <w:autoSpaceDE w:val="0"/>
        <w:autoSpaceDN w:val="0"/>
        <w:adjustRightInd w:val="0"/>
        <w:spacing w:line="276" w:lineRule="auto"/>
        <w:jc w:val="both"/>
      </w:pPr>
      <w:r w:rsidRPr="00D20AE0">
        <w:t>10.6. Настоящий Договор составлен в 3 (трех) экземплярах, имеющих одинаковую юридическую силу, 1 (один) экземпляр - для</w:t>
      </w:r>
      <w:r w:rsidRPr="00D20AE0">
        <w:rPr>
          <w:color w:val="000000"/>
          <w:spacing w:val="-1"/>
        </w:rPr>
        <w:t xml:space="preserve"> ПОСТАВЩИКА</w:t>
      </w:r>
      <w:r w:rsidRPr="00D20AE0">
        <w:t>, 2 (два) экземпляра - для</w:t>
      </w:r>
      <w:r w:rsidRPr="00D20AE0">
        <w:rPr>
          <w:color w:val="000000"/>
          <w:spacing w:val="1"/>
        </w:rPr>
        <w:t xml:space="preserve"> ПОКУПАТЕЛЯ.</w:t>
      </w:r>
    </w:p>
    <w:p w:rsidR="007D1701" w:rsidRPr="00D20AE0" w:rsidRDefault="007D1701" w:rsidP="007D1701">
      <w:pPr>
        <w:widowControl w:val="0"/>
        <w:autoSpaceDE w:val="0"/>
        <w:autoSpaceDN w:val="0"/>
        <w:adjustRightInd w:val="0"/>
        <w:spacing w:line="276" w:lineRule="auto"/>
        <w:jc w:val="both"/>
      </w:pPr>
      <w:r w:rsidRPr="00D20AE0">
        <w:t>10.7. Все приложения к настоящему Договору являются его неотъемлемыми частями. К настоящему Договору прилагается: Спецификация № 1 (Приложение № 1).</w:t>
      </w:r>
    </w:p>
    <w:p w:rsidR="007D1701" w:rsidRPr="00D20AE0" w:rsidRDefault="007D1701" w:rsidP="007D1701">
      <w:pPr>
        <w:widowControl w:val="0"/>
        <w:tabs>
          <w:tab w:val="left" w:pos="-240"/>
          <w:tab w:val="left" w:pos="709"/>
          <w:tab w:val="left" w:pos="7982"/>
        </w:tabs>
        <w:suppressAutoHyphens/>
        <w:autoSpaceDE w:val="0"/>
        <w:autoSpaceDN w:val="0"/>
        <w:adjustRightInd w:val="0"/>
        <w:jc w:val="both"/>
        <w:rPr>
          <w:color w:val="000000"/>
          <w:spacing w:val="-3"/>
        </w:rPr>
      </w:pPr>
      <w:r w:rsidRPr="00D20AE0">
        <w:rPr>
          <w:color w:val="000000"/>
          <w:spacing w:val="3"/>
        </w:rPr>
        <w:t xml:space="preserve">10.8. Настоящий Договор вступает в силу с момента его подписания Сторонами и действует до «31» декабря </w:t>
      </w:r>
      <w:r w:rsidRPr="00D20AE0">
        <w:rPr>
          <w:color w:val="000000"/>
        </w:rPr>
        <w:t>2025г.</w:t>
      </w:r>
      <w:r w:rsidRPr="00D20AE0">
        <w:rPr>
          <w:color w:val="000000"/>
          <w:spacing w:val="-3"/>
        </w:rPr>
        <w:t xml:space="preserve"> </w:t>
      </w:r>
    </w:p>
    <w:p w:rsidR="007D1701" w:rsidRPr="00D20AE0" w:rsidRDefault="007D1701" w:rsidP="007D1701">
      <w:pPr>
        <w:widowControl w:val="0"/>
        <w:tabs>
          <w:tab w:val="left" w:pos="-240"/>
          <w:tab w:val="left" w:pos="709"/>
          <w:tab w:val="left" w:pos="7982"/>
        </w:tabs>
        <w:suppressAutoHyphens/>
        <w:autoSpaceDE w:val="0"/>
        <w:autoSpaceDN w:val="0"/>
        <w:adjustRightInd w:val="0"/>
        <w:jc w:val="both"/>
        <w:rPr>
          <w:color w:val="000000"/>
          <w:spacing w:val="3"/>
        </w:rPr>
      </w:pPr>
      <w:r w:rsidRPr="00D20AE0">
        <w:rPr>
          <w:color w:val="000000"/>
          <w:spacing w:val="-3"/>
        </w:rPr>
        <w:t xml:space="preserve">10.9 </w:t>
      </w:r>
      <w:r w:rsidRPr="00D20AE0">
        <w:rPr>
          <w:color w:val="000000"/>
          <w:spacing w:val="3"/>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rsidR="007D1701" w:rsidRPr="00D20AE0" w:rsidRDefault="007D1701" w:rsidP="007D1701">
      <w:pPr>
        <w:shd w:val="clear" w:color="auto" w:fill="FFFFFF"/>
        <w:tabs>
          <w:tab w:val="left" w:pos="0"/>
        </w:tabs>
        <w:spacing w:line="276" w:lineRule="auto"/>
        <w:jc w:val="both"/>
        <w:rPr>
          <w:b/>
          <w:color w:val="000000"/>
          <w:spacing w:val="-3"/>
        </w:rPr>
      </w:pPr>
    </w:p>
    <w:p w:rsidR="007D1701" w:rsidRPr="00D20AE0" w:rsidRDefault="007D1701" w:rsidP="007D1701">
      <w:pPr>
        <w:shd w:val="clear" w:color="auto" w:fill="FFFFFF"/>
        <w:tabs>
          <w:tab w:val="left" w:pos="0"/>
        </w:tabs>
        <w:spacing w:line="276" w:lineRule="auto"/>
        <w:jc w:val="both"/>
        <w:rPr>
          <w:color w:val="000000"/>
          <w:spacing w:val="-3"/>
        </w:rPr>
      </w:pPr>
    </w:p>
    <w:p w:rsidR="007D1701" w:rsidRPr="00D20AE0" w:rsidRDefault="007D1701" w:rsidP="007D1701">
      <w:pPr>
        <w:pStyle w:val="a3"/>
        <w:widowControl w:val="0"/>
        <w:numPr>
          <w:ilvl w:val="0"/>
          <w:numId w:val="26"/>
        </w:numPr>
        <w:shd w:val="clear" w:color="auto" w:fill="FFFFFF"/>
        <w:tabs>
          <w:tab w:val="left" w:pos="970"/>
        </w:tabs>
        <w:autoSpaceDE w:val="0"/>
        <w:autoSpaceDN w:val="0"/>
        <w:adjustRightInd w:val="0"/>
        <w:spacing w:line="276" w:lineRule="auto"/>
        <w:ind w:left="482"/>
        <w:contextualSpacing/>
        <w:jc w:val="center"/>
        <w:rPr>
          <w:color w:val="000000"/>
          <w:spacing w:val="-3"/>
        </w:rPr>
      </w:pPr>
      <w:r w:rsidRPr="00D20AE0">
        <w:rPr>
          <w:color w:val="000000"/>
          <w:spacing w:val="-3"/>
        </w:rPr>
        <w:t>ЮРИДИЧЕСКИЕ АДРЕСА И РЕКВИЗИТЫ СТОРОН:</w:t>
      </w:r>
    </w:p>
    <w:tbl>
      <w:tblPr>
        <w:tblW w:w="10624" w:type="dxa"/>
        <w:tblLook w:val="04A0" w:firstRow="1" w:lastRow="0" w:firstColumn="1" w:lastColumn="0" w:noHBand="0" w:noVBand="1"/>
      </w:tblPr>
      <w:tblGrid>
        <w:gridCol w:w="5082"/>
        <w:gridCol w:w="5542"/>
      </w:tblGrid>
      <w:tr w:rsidR="007D1701" w:rsidRPr="00D20AE0" w:rsidTr="005B5746">
        <w:trPr>
          <w:trHeight w:val="6758"/>
        </w:trPr>
        <w:tc>
          <w:tcPr>
            <w:tcW w:w="5082" w:type="dxa"/>
          </w:tcPr>
          <w:p w:rsidR="007D1701" w:rsidRPr="00D20AE0" w:rsidRDefault="007D1701" w:rsidP="005B5746">
            <w:pPr>
              <w:shd w:val="clear" w:color="auto" w:fill="FFFFFF"/>
              <w:ind w:left="10"/>
              <w:jc w:val="center"/>
              <w:rPr>
                <w:b/>
                <w:color w:val="000000"/>
                <w:spacing w:val="7"/>
              </w:rPr>
            </w:pPr>
            <w:r w:rsidRPr="00D20AE0">
              <w:rPr>
                <w:b/>
              </w:rPr>
              <w:t>ПОКУПАТЕЛЬ</w:t>
            </w:r>
          </w:p>
          <w:p w:rsidR="007D1701" w:rsidRPr="00D20AE0" w:rsidRDefault="007D1701" w:rsidP="005B5746">
            <w:pPr>
              <w:shd w:val="clear" w:color="auto" w:fill="FFFFFF"/>
              <w:ind w:left="10"/>
              <w:jc w:val="center"/>
              <w:rPr>
                <w:b/>
              </w:rPr>
            </w:pPr>
            <w:r w:rsidRPr="00D20AE0">
              <w:rPr>
                <w:b/>
                <w:color w:val="000000"/>
                <w:spacing w:val="7"/>
              </w:rPr>
              <w:t>ЗАО «Южно-Кавказская железная дорога»</w:t>
            </w:r>
          </w:p>
          <w:p w:rsidR="007D1701" w:rsidRPr="00D20AE0" w:rsidRDefault="007D1701" w:rsidP="005B5746">
            <w:pPr>
              <w:shd w:val="clear" w:color="auto" w:fill="FFFFFF"/>
              <w:spacing w:before="5"/>
              <w:ind w:left="10"/>
              <w:rPr>
                <w:color w:val="000000"/>
                <w:spacing w:val="-1"/>
              </w:rPr>
            </w:pPr>
            <w:r w:rsidRPr="00D20AE0">
              <w:rPr>
                <w:color w:val="000000"/>
              </w:rPr>
              <w:t xml:space="preserve">Адрес: Республика Армения, </w:t>
            </w:r>
            <w:r w:rsidRPr="00D20AE0">
              <w:rPr>
                <w:color w:val="000000"/>
                <w:spacing w:val="-1"/>
              </w:rPr>
              <w:t xml:space="preserve">0005, </w:t>
            </w:r>
          </w:p>
          <w:p w:rsidR="007D1701" w:rsidRPr="00D20AE0" w:rsidRDefault="007D1701" w:rsidP="005B5746">
            <w:pPr>
              <w:shd w:val="clear" w:color="auto" w:fill="FFFFFF"/>
              <w:spacing w:before="5"/>
              <w:ind w:left="10"/>
            </w:pPr>
            <w:r w:rsidRPr="00D20AE0">
              <w:rPr>
                <w:color w:val="000000"/>
                <w:spacing w:val="-1"/>
              </w:rPr>
              <w:t>г. Ереван, Пр. Тиграна Меца, 50</w:t>
            </w:r>
            <w:r w:rsidRPr="00D20AE0">
              <w:t>.</w:t>
            </w:r>
          </w:p>
          <w:p w:rsidR="007D1701" w:rsidRPr="00D20AE0" w:rsidRDefault="007D1701" w:rsidP="005B5746">
            <w:pPr>
              <w:shd w:val="clear" w:color="auto" w:fill="FFFFFF"/>
              <w:ind w:left="10"/>
            </w:pPr>
            <w:r w:rsidRPr="00D20AE0">
              <w:rPr>
                <w:color w:val="000000"/>
                <w:spacing w:val="-1"/>
              </w:rPr>
              <w:t>ИНН 1200448268, КПП 39237346</w:t>
            </w:r>
          </w:p>
          <w:p w:rsidR="007D1701" w:rsidRPr="00D20AE0" w:rsidRDefault="007D1701" w:rsidP="005B5746">
            <w:pPr>
              <w:shd w:val="clear" w:color="auto" w:fill="FFFFFF"/>
              <w:ind w:left="10"/>
            </w:pPr>
            <w:r w:rsidRPr="00D20AE0">
              <w:rPr>
                <w:color w:val="000000"/>
                <w:spacing w:val="-2"/>
              </w:rPr>
              <w:t>БИК 044525187</w:t>
            </w:r>
          </w:p>
          <w:p w:rsidR="007D1701" w:rsidRPr="00D20AE0" w:rsidRDefault="007D1701" w:rsidP="005B5746">
            <w:pPr>
              <w:shd w:val="clear" w:color="auto" w:fill="FFFFFF"/>
              <w:ind w:left="10"/>
              <w:rPr>
                <w:color w:val="000000"/>
                <w:spacing w:val="-4"/>
              </w:rPr>
            </w:pPr>
            <w:r w:rsidRPr="00D20AE0">
              <w:rPr>
                <w:color w:val="000000"/>
                <w:spacing w:val="-4"/>
              </w:rPr>
              <w:t>ЗАО   «Банк   ВТБ-Армения»,</w:t>
            </w:r>
          </w:p>
          <w:p w:rsidR="007D1701" w:rsidRPr="00D20AE0" w:rsidRDefault="007D1701" w:rsidP="005B5746">
            <w:pPr>
              <w:shd w:val="clear" w:color="auto" w:fill="FFFFFF"/>
              <w:ind w:left="10"/>
            </w:pPr>
            <w:r w:rsidRPr="00D20AE0">
              <w:rPr>
                <w:color w:val="000000"/>
                <w:spacing w:val="-4"/>
              </w:rPr>
              <w:t>РА,  г.   Ереван,</w:t>
            </w:r>
          </w:p>
          <w:p w:rsidR="007D1701" w:rsidRPr="00D20AE0" w:rsidRDefault="007D1701" w:rsidP="005B5746">
            <w:pPr>
              <w:shd w:val="clear" w:color="auto" w:fill="FFFFFF"/>
              <w:ind w:left="10"/>
              <w:rPr>
                <w:color w:val="000000"/>
                <w:spacing w:val="-2"/>
              </w:rPr>
            </w:pPr>
            <w:r w:rsidRPr="00D20AE0">
              <w:rPr>
                <w:color w:val="000000"/>
                <w:spacing w:val="-2"/>
              </w:rPr>
              <w:t>ул. Налбадяна,46</w:t>
            </w:r>
          </w:p>
          <w:p w:rsidR="007D1701" w:rsidRPr="00D20AE0" w:rsidRDefault="007D1701" w:rsidP="005B5746">
            <w:pPr>
              <w:shd w:val="clear" w:color="auto" w:fill="FFFFFF"/>
              <w:ind w:left="10"/>
            </w:pPr>
            <w:r w:rsidRPr="00D20AE0">
              <w:rPr>
                <w:lang w:val="en-US"/>
              </w:rPr>
              <w:t>SWIFT</w:t>
            </w:r>
            <w:r w:rsidRPr="00D20AE0">
              <w:t xml:space="preserve"> </w:t>
            </w:r>
            <w:r w:rsidRPr="00D20AE0">
              <w:rPr>
                <w:lang w:val="en-US"/>
              </w:rPr>
              <w:t>ARMJAM</w:t>
            </w:r>
            <w:r w:rsidRPr="00D20AE0">
              <w:t>22</w:t>
            </w:r>
          </w:p>
          <w:p w:rsidR="007D1701" w:rsidRPr="00D20AE0" w:rsidRDefault="007D1701" w:rsidP="005B5746">
            <w:pPr>
              <w:shd w:val="clear" w:color="auto" w:fill="FFFFFF"/>
              <w:ind w:left="10"/>
              <w:rPr>
                <w:color w:val="000000"/>
                <w:spacing w:val="-4"/>
              </w:rPr>
            </w:pPr>
            <w:r w:rsidRPr="00D20AE0">
              <w:rPr>
                <w:color w:val="000000"/>
                <w:spacing w:val="-4"/>
              </w:rPr>
              <w:t>р/с 16048000938200</w:t>
            </w:r>
          </w:p>
          <w:p w:rsidR="007D1701" w:rsidRPr="00D20AE0" w:rsidRDefault="007D1701" w:rsidP="005B5746">
            <w:pPr>
              <w:shd w:val="clear" w:color="auto" w:fill="FFFFFF"/>
              <w:ind w:left="10"/>
              <w:rPr>
                <w:color w:val="000000"/>
                <w:spacing w:val="7"/>
              </w:rPr>
            </w:pPr>
            <w:r w:rsidRPr="00D20AE0">
              <w:rPr>
                <w:color w:val="000000"/>
                <w:spacing w:val="7"/>
              </w:rPr>
              <w:t>к/с 30111810355550000002</w:t>
            </w:r>
          </w:p>
          <w:p w:rsidR="007D1701" w:rsidRPr="00D20AE0" w:rsidRDefault="007D1701" w:rsidP="005B5746">
            <w:pPr>
              <w:shd w:val="clear" w:color="auto" w:fill="FFFFFF"/>
              <w:ind w:left="10"/>
            </w:pPr>
          </w:p>
          <w:p w:rsidR="007D1701" w:rsidRPr="00D20AE0" w:rsidRDefault="007D1701" w:rsidP="005B5746">
            <w:pPr>
              <w:framePr w:h="2208" w:hSpace="38" w:wrap="notBeside" w:vAnchor="text" w:hAnchor="page" w:x="6149" w:y="4852"/>
            </w:pPr>
          </w:p>
          <w:p w:rsidR="007D1701" w:rsidRPr="00D20AE0" w:rsidRDefault="007D1701" w:rsidP="005B5746">
            <w:pPr>
              <w:shd w:val="clear" w:color="auto" w:fill="FFFFFF"/>
              <w:spacing w:before="10"/>
            </w:pPr>
            <w:r w:rsidRPr="00D20AE0">
              <w:t>Генеральный директор</w:t>
            </w:r>
          </w:p>
          <w:p w:rsidR="007D1701" w:rsidRPr="00D20AE0" w:rsidRDefault="007D1701" w:rsidP="005B5746">
            <w:pPr>
              <w:shd w:val="clear" w:color="auto" w:fill="FFFFFF"/>
              <w:spacing w:before="10" w:line="276" w:lineRule="auto"/>
            </w:pPr>
          </w:p>
          <w:p w:rsidR="007D1701" w:rsidRPr="00D20AE0" w:rsidRDefault="007D1701" w:rsidP="005B5746">
            <w:pPr>
              <w:shd w:val="clear" w:color="auto" w:fill="FFFFFF"/>
              <w:spacing w:before="10" w:line="276" w:lineRule="auto"/>
            </w:pPr>
            <w:r w:rsidRPr="00D20AE0">
              <w:t>___________________</w:t>
            </w:r>
            <w:r w:rsidRPr="00D20AE0">
              <w:rPr>
                <w:b/>
              </w:rPr>
              <w:t xml:space="preserve"> </w:t>
            </w:r>
            <w:r w:rsidRPr="00D20AE0">
              <w:t xml:space="preserve">     </w:t>
            </w:r>
          </w:p>
          <w:p w:rsidR="007D1701" w:rsidRPr="00D20AE0" w:rsidRDefault="007D1701" w:rsidP="005B5746">
            <w:pPr>
              <w:shd w:val="clear" w:color="auto" w:fill="FFFFFF"/>
              <w:spacing w:before="10" w:line="276" w:lineRule="auto"/>
            </w:pPr>
            <w:r w:rsidRPr="00D20AE0">
              <w:t xml:space="preserve">  м.п.</w:t>
            </w:r>
          </w:p>
          <w:p w:rsidR="007D1701" w:rsidRPr="00D20AE0" w:rsidRDefault="007D1701" w:rsidP="005B5746">
            <w:pPr>
              <w:shd w:val="clear" w:color="auto" w:fill="FFFFFF"/>
              <w:spacing w:before="10" w:line="276" w:lineRule="auto"/>
            </w:pPr>
          </w:p>
          <w:p w:rsidR="007D1701" w:rsidRPr="00D20AE0" w:rsidRDefault="007D1701" w:rsidP="005B5746">
            <w:pPr>
              <w:shd w:val="clear" w:color="auto" w:fill="FFFFFF"/>
              <w:spacing w:before="10" w:line="276" w:lineRule="auto"/>
            </w:pPr>
          </w:p>
          <w:p w:rsidR="007D1701" w:rsidRPr="00D20AE0" w:rsidRDefault="007D1701" w:rsidP="005B5746">
            <w:pPr>
              <w:shd w:val="clear" w:color="auto" w:fill="FFFFFF"/>
              <w:spacing w:before="10" w:line="276" w:lineRule="auto"/>
            </w:pPr>
          </w:p>
          <w:p w:rsidR="007D1701" w:rsidRPr="00D20AE0" w:rsidRDefault="007D1701" w:rsidP="005B5746">
            <w:pPr>
              <w:shd w:val="clear" w:color="auto" w:fill="FFFFFF"/>
              <w:spacing w:before="10" w:line="276" w:lineRule="auto"/>
            </w:pPr>
          </w:p>
          <w:p w:rsidR="007D1701" w:rsidRPr="00D20AE0" w:rsidRDefault="007D1701" w:rsidP="005B5746">
            <w:pPr>
              <w:shd w:val="clear" w:color="auto" w:fill="FFFFFF"/>
              <w:spacing w:before="10" w:line="276" w:lineRule="auto"/>
            </w:pPr>
          </w:p>
          <w:p w:rsidR="007D1701" w:rsidRPr="00D20AE0" w:rsidRDefault="007D1701" w:rsidP="005B5746">
            <w:pPr>
              <w:shd w:val="clear" w:color="auto" w:fill="FFFFFF"/>
              <w:spacing w:before="10" w:line="276" w:lineRule="auto"/>
            </w:pPr>
          </w:p>
          <w:p w:rsidR="007D1701" w:rsidRPr="00D20AE0" w:rsidRDefault="007D1701" w:rsidP="005B5746">
            <w:pPr>
              <w:shd w:val="clear" w:color="auto" w:fill="FFFFFF"/>
              <w:spacing w:before="10" w:line="276" w:lineRule="auto"/>
            </w:pPr>
          </w:p>
          <w:p w:rsidR="007D1701" w:rsidRPr="00D20AE0" w:rsidRDefault="007D1701" w:rsidP="005B5746"/>
        </w:tc>
        <w:tc>
          <w:tcPr>
            <w:tcW w:w="5542" w:type="dxa"/>
          </w:tcPr>
          <w:p w:rsidR="007D1701" w:rsidRPr="00D20AE0" w:rsidRDefault="007D1701" w:rsidP="005B5746">
            <w:pPr>
              <w:shd w:val="clear" w:color="auto" w:fill="FFFFFF"/>
              <w:rPr>
                <w:b/>
              </w:rPr>
            </w:pPr>
            <w:r w:rsidRPr="00D20AE0">
              <w:rPr>
                <w:b/>
              </w:rPr>
              <w:t xml:space="preserve">                       ПОСТАВЩИК</w:t>
            </w:r>
          </w:p>
          <w:p w:rsidR="007D1701" w:rsidRPr="00D20AE0" w:rsidRDefault="007D1701" w:rsidP="005B5746">
            <w:pPr>
              <w:ind w:left="360"/>
              <w:rPr>
                <w:b/>
              </w:rPr>
            </w:pPr>
            <w:r w:rsidRPr="00D20AE0">
              <w:rPr>
                <w:b/>
              </w:rPr>
              <w:t xml:space="preserve">       «___»</w:t>
            </w:r>
          </w:p>
          <w:p w:rsidR="007D1701" w:rsidRPr="00D20AE0" w:rsidRDefault="007D1701" w:rsidP="005B5746"/>
          <w:p w:rsidR="007D1701" w:rsidRPr="00D20AE0" w:rsidRDefault="007D1701" w:rsidP="005B5746">
            <w:r w:rsidRPr="00D20AE0">
              <w:t>Адрес: ___</w:t>
            </w:r>
          </w:p>
          <w:p w:rsidR="007D1701" w:rsidRPr="00D20AE0" w:rsidRDefault="007D1701" w:rsidP="005B5746">
            <w:r w:rsidRPr="00D20AE0">
              <w:t>ИНН: ___, КПП: ___</w:t>
            </w:r>
          </w:p>
          <w:p w:rsidR="007D1701" w:rsidRPr="00D20AE0" w:rsidRDefault="007D1701" w:rsidP="005B5746">
            <w:r w:rsidRPr="00D20AE0">
              <w:t xml:space="preserve">БИК: ___ </w:t>
            </w:r>
          </w:p>
          <w:p w:rsidR="007D1701" w:rsidRPr="00D20AE0" w:rsidRDefault="007D1701" w:rsidP="005B5746">
            <w:r w:rsidRPr="00D20AE0">
              <w:t>Банк «___» ___</w:t>
            </w:r>
          </w:p>
          <w:p w:rsidR="007D1701" w:rsidRPr="00D20AE0" w:rsidRDefault="007D1701" w:rsidP="005B5746">
            <w:r w:rsidRPr="00D20AE0">
              <w:t>р/с ___</w:t>
            </w:r>
          </w:p>
          <w:p w:rsidR="007D1701" w:rsidRPr="00D20AE0" w:rsidRDefault="007D1701" w:rsidP="005B5746">
            <w:r w:rsidRPr="00D20AE0">
              <w:t xml:space="preserve">к/с ___      </w:t>
            </w:r>
          </w:p>
          <w:p w:rsidR="007D1701" w:rsidRPr="00D20AE0" w:rsidRDefault="007D1701" w:rsidP="005B5746">
            <w:r w:rsidRPr="00D20AE0">
              <w:t>тел.: ___</w:t>
            </w:r>
          </w:p>
          <w:p w:rsidR="007D1701" w:rsidRPr="00D20AE0" w:rsidRDefault="007D1701" w:rsidP="005B5746">
            <w:pPr>
              <w:rPr>
                <w:rStyle w:val="js-phone-number"/>
              </w:rPr>
            </w:pPr>
            <w:r w:rsidRPr="00D20AE0">
              <w:t>Эл.почта:</w:t>
            </w:r>
          </w:p>
          <w:p w:rsidR="007D1701" w:rsidRPr="00D20AE0" w:rsidRDefault="007D1701" w:rsidP="005B5746"/>
          <w:p w:rsidR="007D1701" w:rsidRPr="00D20AE0" w:rsidRDefault="007D1701" w:rsidP="005B5746"/>
          <w:p w:rsidR="007D1701" w:rsidRPr="00D20AE0" w:rsidRDefault="007D1701" w:rsidP="005B5746">
            <w:pPr>
              <w:shd w:val="clear" w:color="auto" w:fill="FFFFFF"/>
              <w:ind w:left="10"/>
              <w:rPr>
                <w:color w:val="000000"/>
              </w:rPr>
            </w:pPr>
            <w:r w:rsidRPr="00D20AE0">
              <w:t xml:space="preserve">     Генеральный директор </w:t>
            </w:r>
          </w:p>
          <w:p w:rsidR="007D1701" w:rsidRPr="00D20AE0" w:rsidRDefault="007D1701" w:rsidP="005B5746">
            <w:pPr>
              <w:spacing w:line="276" w:lineRule="auto"/>
            </w:pPr>
          </w:p>
          <w:p w:rsidR="007D1701" w:rsidRPr="00D20AE0" w:rsidRDefault="007D1701" w:rsidP="005B5746">
            <w:pPr>
              <w:spacing w:line="276" w:lineRule="auto"/>
            </w:pPr>
            <w:r w:rsidRPr="00D20AE0">
              <w:t xml:space="preserve">      ________________ </w:t>
            </w:r>
          </w:p>
          <w:p w:rsidR="007D1701" w:rsidRPr="00D20AE0" w:rsidRDefault="007D1701" w:rsidP="005B5746">
            <w:pPr>
              <w:spacing w:line="276" w:lineRule="auto"/>
            </w:pPr>
            <w:r w:rsidRPr="00D20AE0">
              <w:t xml:space="preserve">         м.п</w:t>
            </w:r>
          </w:p>
          <w:p w:rsidR="007D1701" w:rsidRPr="00D20AE0" w:rsidRDefault="007D1701" w:rsidP="005B5746">
            <w:pPr>
              <w:shd w:val="clear" w:color="auto" w:fill="FFFFFF"/>
              <w:spacing w:line="276" w:lineRule="auto"/>
            </w:pPr>
          </w:p>
        </w:tc>
      </w:tr>
    </w:tbl>
    <w:p w:rsidR="007D1701" w:rsidRPr="00D20AE0" w:rsidRDefault="007D1701" w:rsidP="007D1701">
      <w:pPr>
        <w:rPr>
          <w:b/>
        </w:rPr>
        <w:sectPr w:rsidR="007D1701" w:rsidRPr="00D20AE0" w:rsidSect="00121083">
          <w:footerReference w:type="default" r:id="rId18"/>
          <w:pgSz w:w="11907" w:h="16839" w:code="9"/>
          <w:pgMar w:top="709" w:right="567" w:bottom="1418" w:left="737" w:header="720" w:footer="720" w:gutter="0"/>
          <w:cols w:space="60"/>
          <w:noEndnote/>
          <w:docGrid w:linePitch="272"/>
        </w:sectPr>
      </w:pPr>
    </w:p>
    <w:p w:rsidR="007D1701" w:rsidRPr="00D20AE0" w:rsidRDefault="007D1701" w:rsidP="007D1701">
      <w:pPr>
        <w:pStyle w:val="3"/>
        <w:spacing w:before="0" w:after="0" w:line="276" w:lineRule="auto"/>
        <w:jc w:val="right"/>
        <w:rPr>
          <w:rFonts w:ascii="Times New Roman" w:hAnsi="Times New Roman" w:cs="Times New Roman"/>
          <w:b w:val="0"/>
          <w:sz w:val="28"/>
          <w:szCs w:val="28"/>
        </w:rPr>
      </w:pPr>
      <w:r w:rsidRPr="00D20AE0">
        <w:rPr>
          <w:rFonts w:ascii="Times New Roman" w:hAnsi="Times New Roman" w:cs="Times New Roman"/>
          <w:b w:val="0"/>
          <w:sz w:val="28"/>
          <w:szCs w:val="28"/>
        </w:rPr>
        <w:lastRenderedPageBreak/>
        <w:t>Приложение № 1</w:t>
      </w:r>
    </w:p>
    <w:p w:rsidR="007D1701" w:rsidRPr="00D20AE0" w:rsidRDefault="007D1701" w:rsidP="007D1701">
      <w:pPr>
        <w:jc w:val="right"/>
        <w:rPr>
          <w:b/>
        </w:rPr>
      </w:pPr>
      <w:r w:rsidRPr="00D20AE0">
        <w:rPr>
          <w:b/>
        </w:rPr>
        <w:t xml:space="preserve"> </w:t>
      </w:r>
    </w:p>
    <w:p w:rsidR="007D1701" w:rsidRPr="00D20AE0" w:rsidRDefault="007D1701" w:rsidP="007D1701">
      <w:pPr>
        <w:jc w:val="right"/>
      </w:pPr>
    </w:p>
    <w:p w:rsidR="007D1701" w:rsidRPr="00D20AE0" w:rsidRDefault="007D1701" w:rsidP="007D1701">
      <w:pPr>
        <w:jc w:val="right"/>
      </w:pPr>
      <w:r w:rsidRPr="00D20AE0">
        <w:t>Спецификация к договору № _____________ от «    »_______ 2025 г.</w:t>
      </w:r>
    </w:p>
    <w:p w:rsidR="007D1701" w:rsidRPr="00D20AE0" w:rsidRDefault="007D1701" w:rsidP="007D1701">
      <w:pPr>
        <w:shd w:val="clear" w:color="auto" w:fill="FFFFFF"/>
        <w:spacing w:line="240" w:lineRule="exact"/>
        <w:ind w:left="3610" w:firstLine="710"/>
        <w:rPr>
          <w:color w:val="000000"/>
        </w:rPr>
      </w:pPr>
    </w:p>
    <w:p w:rsidR="007D1701" w:rsidRPr="00D20AE0" w:rsidRDefault="007D1701" w:rsidP="007D1701">
      <w:pPr>
        <w:pStyle w:val="af7"/>
        <w:spacing w:line="240" w:lineRule="exact"/>
        <w:jc w:val="center"/>
        <w:rPr>
          <w:rStyle w:val="afff0"/>
          <w:color w:val="000000"/>
        </w:rPr>
      </w:pPr>
    </w:p>
    <w:p w:rsidR="007D1701" w:rsidRPr="00D20AE0" w:rsidRDefault="007D1701" w:rsidP="007D1701">
      <w:pPr>
        <w:pStyle w:val="af7"/>
        <w:spacing w:line="240" w:lineRule="exact"/>
        <w:jc w:val="center"/>
        <w:rPr>
          <w:rStyle w:val="afff0"/>
          <w:color w:val="000000"/>
        </w:rPr>
      </w:pPr>
      <w:r w:rsidRPr="00D20AE0">
        <w:rPr>
          <w:rStyle w:val="afff0"/>
          <w:color w:val="000000"/>
        </w:rPr>
        <w:t>СПЕЦИФИКАЦИЯ №1</w:t>
      </w:r>
    </w:p>
    <w:p w:rsidR="007D1701" w:rsidRPr="00D20AE0" w:rsidRDefault="007D1701" w:rsidP="007D1701">
      <w:pPr>
        <w:spacing w:after="160" w:line="259" w:lineRule="auto"/>
      </w:pPr>
    </w:p>
    <w:p w:rsidR="007D1701" w:rsidRPr="00D20AE0" w:rsidRDefault="007D1701" w:rsidP="007D1701">
      <w:pPr>
        <w:spacing w:after="160" w:line="259" w:lineRule="auto"/>
      </w:pPr>
    </w:p>
    <w:tbl>
      <w:tblPr>
        <w:tblStyle w:val="43"/>
        <w:tblpPr w:leftFromText="180" w:rightFromText="180" w:vertAnchor="text" w:tblpX="-152" w:tblpY="1"/>
        <w:tblOverlap w:val="never"/>
        <w:tblW w:w="10769" w:type="dxa"/>
        <w:tblLayout w:type="fixed"/>
        <w:tblLook w:val="04A0" w:firstRow="1" w:lastRow="0" w:firstColumn="1" w:lastColumn="0" w:noHBand="0" w:noVBand="1"/>
      </w:tblPr>
      <w:tblGrid>
        <w:gridCol w:w="846"/>
        <w:gridCol w:w="2835"/>
        <w:gridCol w:w="1276"/>
        <w:gridCol w:w="992"/>
        <w:gridCol w:w="850"/>
        <w:gridCol w:w="851"/>
        <w:gridCol w:w="1559"/>
        <w:gridCol w:w="1560"/>
      </w:tblGrid>
      <w:tr w:rsidR="007D1701" w:rsidRPr="00D20AE0" w:rsidTr="007D1701">
        <w:trPr>
          <w:trHeight w:val="642"/>
        </w:trPr>
        <w:tc>
          <w:tcPr>
            <w:tcW w:w="846" w:type="dxa"/>
            <w:vAlign w:val="center"/>
          </w:tcPr>
          <w:p w:rsidR="007D1701" w:rsidRPr="00D20AE0" w:rsidRDefault="007D1701" w:rsidP="005B5746">
            <w:pPr>
              <w:jc w:val="center"/>
              <w:rPr>
                <w:b/>
                <w:bCs/>
                <w:sz w:val="18"/>
                <w:szCs w:val="18"/>
              </w:rPr>
            </w:pPr>
            <w:r w:rsidRPr="00D20AE0">
              <w:rPr>
                <w:b/>
                <w:bCs/>
                <w:sz w:val="18"/>
                <w:szCs w:val="18"/>
              </w:rPr>
              <w:t>№</w:t>
            </w:r>
          </w:p>
        </w:tc>
        <w:tc>
          <w:tcPr>
            <w:tcW w:w="2835" w:type="dxa"/>
          </w:tcPr>
          <w:p w:rsidR="007D1701" w:rsidRPr="00D20AE0" w:rsidRDefault="007D1701" w:rsidP="005B5746">
            <w:pPr>
              <w:jc w:val="center"/>
              <w:rPr>
                <w:rFonts w:ascii="Sylfaen" w:hAnsi="Sylfaen"/>
                <w:b/>
                <w:bCs/>
                <w:sz w:val="20"/>
                <w:lang w:val="hy-AM"/>
              </w:rPr>
            </w:pPr>
            <w:r w:rsidRPr="00D20AE0">
              <w:rPr>
                <w:rFonts w:ascii="Sylfaen" w:hAnsi="Sylfaen"/>
                <w:b/>
                <w:bCs/>
                <w:sz w:val="20"/>
                <w:lang w:val="hy-AM"/>
              </w:rPr>
              <w:t>Наименование товара/</w:t>
            </w:r>
          </w:p>
          <w:p w:rsidR="007D1701" w:rsidRPr="00D20AE0" w:rsidRDefault="007D1701" w:rsidP="005B5746">
            <w:pPr>
              <w:jc w:val="center"/>
              <w:rPr>
                <w:rFonts w:ascii="Sylfaen" w:hAnsi="Sylfaen"/>
                <w:b/>
                <w:bCs/>
                <w:sz w:val="20"/>
                <w:lang w:val="hy-AM"/>
              </w:rPr>
            </w:pPr>
          </w:p>
          <w:p w:rsidR="007D1701" w:rsidRPr="00D20AE0" w:rsidRDefault="007D1701" w:rsidP="005B5746">
            <w:pPr>
              <w:jc w:val="center"/>
              <w:rPr>
                <w:rFonts w:ascii="Sylfaen" w:hAnsi="Sylfaen"/>
                <w:sz w:val="20"/>
              </w:rPr>
            </w:pPr>
          </w:p>
        </w:tc>
        <w:tc>
          <w:tcPr>
            <w:tcW w:w="1276" w:type="dxa"/>
          </w:tcPr>
          <w:p w:rsidR="007D1701" w:rsidRPr="00D20AE0" w:rsidRDefault="007D1701" w:rsidP="005B5746">
            <w:pPr>
              <w:rPr>
                <w:rFonts w:ascii="Sylfaen" w:eastAsia="Calibri" w:hAnsi="Sylfaen"/>
                <w:b/>
                <w:bCs/>
                <w:sz w:val="20"/>
                <w:lang w:val="hy-AM"/>
              </w:rPr>
            </w:pPr>
          </w:p>
          <w:p w:rsidR="007D1701" w:rsidRPr="00D20AE0" w:rsidRDefault="007D1701" w:rsidP="005B5746">
            <w:pPr>
              <w:jc w:val="center"/>
              <w:rPr>
                <w:rFonts w:ascii="Sylfaen" w:hAnsi="Sylfaen" w:cs="Calibri"/>
                <w:b/>
                <w:bCs/>
                <w:sz w:val="20"/>
                <w:szCs w:val="20"/>
                <w:lang w:val="hy-AM"/>
              </w:rPr>
            </w:pPr>
            <w:r w:rsidRPr="00D20AE0">
              <w:rPr>
                <w:rFonts w:ascii="Sylfaen" w:hAnsi="Sylfaen" w:cs="Calibri"/>
                <w:b/>
                <w:bCs/>
                <w:sz w:val="20"/>
                <w:szCs w:val="20"/>
              </w:rPr>
              <w:t>Марка</w:t>
            </w:r>
          </w:p>
          <w:p w:rsidR="007D1701" w:rsidRPr="00D20AE0" w:rsidRDefault="007D1701" w:rsidP="005B5746">
            <w:pPr>
              <w:jc w:val="center"/>
              <w:rPr>
                <w:rFonts w:ascii="Sylfaen" w:eastAsia="Calibri" w:hAnsi="Sylfaen"/>
                <w:b/>
                <w:bCs/>
                <w:sz w:val="20"/>
                <w:lang w:val="hy-AM"/>
              </w:rPr>
            </w:pPr>
          </w:p>
        </w:tc>
        <w:tc>
          <w:tcPr>
            <w:tcW w:w="992" w:type="dxa"/>
          </w:tcPr>
          <w:p w:rsidR="007D1701" w:rsidRPr="00D20AE0" w:rsidRDefault="007D1701" w:rsidP="005B5746">
            <w:pPr>
              <w:rPr>
                <w:rFonts w:ascii="Sylfaen" w:eastAsia="Calibri" w:hAnsi="Sylfaen"/>
                <w:b/>
                <w:bCs/>
                <w:sz w:val="20"/>
              </w:rPr>
            </w:pPr>
          </w:p>
          <w:p w:rsidR="007D1701" w:rsidRPr="00D20AE0" w:rsidRDefault="007D1701" w:rsidP="005B5746">
            <w:pPr>
              <w:rPr>
                <w:rFonts w:ascii="Sylfaen" w:eastAsia="Calibri" w:hAnsi="Sylfaen"/>
                <w:b/>
                <w:bCs/>
                <w:sz w:val="20"/>
              </w:rPr>
            </w:pPr>
          </w:p>
          <w:p w:rsidR="007D1701" w:rsidRPr="00D20AE0" w:rsidRDefault="007D1701" w:rsidP="005B5746">
            <w:pPr>
              <w:jc w:val="center"/>
              <w:rPr>
                <w:rFonts w:ascii="Sylfaen" w:eastAsia="Calibri" w:hAnsi="Sylfaen"/>
                <w:b/>
                <w:bCs/>
                <w:sz w:val="20"/>
                <w:lang w:val="hy-AM"/>
              </w:rPr>
            </w:pPr>
            <w:r w:rsidRPr="00D20AE0">
              <w:rPr>
                <w:rFonts w:ascii="Sylfaen" w:eastAsia="Calibri" w:hAnsi="Sylfaen"/>
                <w:b/>
                <w:bCs/>
                <w:sz w:val="20"/>
              </w:rPr>
              <w:t xml:space="preserve">Размер </w:t>
            </w:r>
          </w:p>
        </w:tc>
        <w:tc>
          <w:tcPr>
            <w:tcW w:w="850" w:type="dxa"/>
          </w:tcPr>
          <w:p w:rsidR="007D1701" w:rsidRPr="00D20AE0" w:rsidRDefault="007D1701" w:rsidP="005B5746">
            <w:pPr>
              <w:jc w:val="center"/>
              <w:rPr>
                <w:rFonts w:ascii="Sylfaen" w:eastAsia="Calibri" w:hAnsi="Sylfaen"/>
                <w:b/>
                <w:bCs/>
                <w:sz w:val="20"/>
              </w:rPr>
            </w:pPr>
            <w:r w:rsidRPr="00D20AE0">
              <w:rPr>
                <w:rFonts w:ascii="Sylfaen" w:eastAsia="Calibri" w:hAnsi="Sylfaen"/>
                <w:b/>
                <w:bCs/>
                <w:sz w:val="20"/>
              </w:rPr>
              <w:t>Ед. изм.</w:t>
            </w:r>
          </w:p>
          <w:p w:rsidR="007D1701" w:rsidRPr="00D20AE0" w:rsidRDefault="007D1701" w:rsidP="005B5746">
            <w:pPr>
              <w:jc w:val="center"/>
              <w:rPr>
                <w:rFonts w:ascii="Sylfaen" w:eastAsia="Calibri" w:hAnsi="Sylfaen"/>
                <w:b/>
                <w:bCs/>
                <w:sz w:val="20"/>
              </w:rPr>
            </w:pPr>
          </w:p>
        </w:tc>
        <w:tc>
          <w:tcPr>
            <w:tcW w:w="851" w:type="dxa"/>
            <w:shd w:val="clear" w:color="auto" w:fill="auto"/>
            <w:vAlign w:val="center"/>
          </w:tcPr>
          <w:p w:rsidR="007D1701" w:rsidRPr="00D20AE0" w:rsidRDefault="007D1701" w:rsidP="005B5746">
            <w:pPr>
              <w:jc w:val="center"/>
              <w:rPr>
                <w:rFonts w:ascii="Sylfaen" w:hAnsi="Sylfaen"/>
                <w:sz w:val="20"/>
              </w:rPr>
            </w:pPr>
            <w:r w:rsidRPr="00D20AE0">
              <w:rPr>
                <w:rFonts w:ascii="Sylfaen" w:eastAsia="Calibri" w:hAnsi="Sylfaen"/>
                <w:b/>
                <w:bCs/>
                <w:sz w:val="20"/>
              </w:rPr>
              <w:t>Кол-во</w:t>
            </w:r>
          </w:p>
        </w:tc>
        <w:tc>
          <w:tcPr>
            <w:tcW w:w="1559" w:type="dxa"/>
            <w:shd w:val="clear" w:color="auto" w:fill="auto"/>
            <w:vAlign w:val="center"/>
          </w:tcPr>
          <w:p w:rsidR="007D1701" w:rsidRPr="00D20AE0" w:rsidRDefault="007D1701" w:rsidP="005B5746">
            <w:pPr>
              <w:jc w:val="center"/>
              <w:rPr>
                <w:rFonts w:ascii="Sylfaen" w:hAnsi="Sylfaen"/>
                <w:b/>
                <w:bCs/>
                <w:sz w:val="20"/>
                <w:lang w:val="hy-AM"/>
              </w:rPr>
            </w:pPr>
            <w:r w:rsidRPr="00D20AE0">
              <w:rPr>
                <w:rFonts w:ascii="Sylfaen" w:hAnsi="Sylfaen"/>
                <w:b/>
                <w:bCs/>
                <w:sz w:val="20"/>
                <w:lang w:val="hy-AM"/>
              </w:rPr>
              <w:t>Цена за единицу</w:t>
            </w:r>
          </w:p>
          <w:p w:rsidR="007D1701" w:rsidRPr="00D20AE0" w:rsidRDefault="007D1701" w:rsidP="005B5746">
            <w:pPr>
              <w:jc w:val="center"/>
              <w:rPr>
                <w:rFonts w:ascii="Sylfaen" w:hAnsi="Sylfaen"/>
                <w:sz w:val="20"/>
                <w:lang w:val="hy-AM"/>
              </w:rPr>
            </w:pPr>
            <w:r w:rsidRPr="00D20AE0">
              <w:rPr>
                <w:rFonts w:ascii="Sylfaen" w:hAnsi="Sylfaen"/>
                <w:b/>
                <w:bCs/>
                <w:sz w:val="20"/>
                <w:lang w:val="hy-AM"/>
              </w:rPr>
              <w:t xml:space="preserve">в </w:t>
            </w:r>
            <w:r w:rsidRPr="00D20AE0">
              <w:rPr>
                <w:rFonts w:ascii="Sylfaen" w:hAnsi="Sylfaen"/>
                <w:b/>
                <w:bCs/>
                <w:sz w:val="20"/>
              </w:rPr>
              <w:t>руб. РФ без НДС</w:t>
            </w:r>
            <w:r w:rsidRPr="00D20AE0">
              <w:rPr>
                <w:rFonts w:ascii="Sylfaen" w:hAnsi="Sylfaen"/>
                <w:b/>
                <w:bCs/>
                <w:sz w:val="20"/>
                <w:lang w:val="hy-AM"/>
              </w:rPr>
              <w:t xml:space="preserve"> </w:t>
            </w:r>
          </w:p>
        </w:tc>
        <w:tc>
          <w:tcPr>
            <w:tcW w:w="1560" w:type="dxa"/>
            <w:shd w:val="clear" w:color="auto" w:fill="auto"/>
            <w:vAlign w:val="center"/>
          </w:tcPr>
          <w:p w:rsidR="007D1701" w:rsidRPr="00D20AE0" w:rsidRDefault="007D1701" w:rsidP="005B5746">
            <w:pPr>
              <w:jc w:val="center"/>
              <w:rPr>
                <w:rFonts w:ascii="Sylfaen" w:hAnsi="Sylfaen"/>
                <w:sz w:val="20"/>
                <w:lang w:val="hy-AM"/>
              </w:rPr>
            </w:pPr>
            <w:r w:rsidRPr="00D20AE0">
              <w:rPr>
                <w:rFonts w:ascii="Sylfaen" w:hAnsi="Sylfaen"/>
                <w:b/>
                <w:bCs/>
                <w:sz w:val="20"/>
              </w:rPr>
              <w:t>Общая сумма</w:t>
            </w:r>
            <w:r w:rsidRPr="00D20AE0">
              <w:rPr>
                <w:rFonts w:ascii="Sylfaen" w:hAnsi="Sylfaen"/>
                <w:b/>
                <w:bCs/>
                <w:sz w:val="20"/>
                <w:lang w:val="hy-AM"/>
              </w:rPr>
              <w:t xml:space="preserve"> </w:t>
            </w:r>
            <w:r w:rsidRPr="00D20AE0">
              <w:rPr>
                <w:rFonts w:ascii="Sylfaen" w:hAnsi="Sylfaen"/>
                <w:b/>
                <w:bCs/>
                <w:sz w:val="20"/>
              </w:rPr>
              <w:t>в руб. РФ без НДС</w:t>
            </w:r>
          </w:p>
        </w:tc>
      </w:tr>
      <w:tr w:rsidR="007D1701" w:rsidRPr="00D20AE0" w:rsidTr="007D1701">
        <w:trPr>
          <w:trHeight w:val="432"/>
        </w:trPr>
        <w:tc>
          <w:tcPr>
            <w:tcW w:w="846" w:type="dxa"/>
            <w:shd w:val="clear" w:color="auto" w:fill="auto"/>
            <w:vAlign w:val="bottom"/>
          </w:tcPr>
          <w:p w:rsidR="007D1701" w:rsidRPr="00D20AE0" w:rsidRDefault="007D1701" w:rsidP="007D1701">
            <w:pPr>
              <w:pStyle w:val="a3"/>
              <w:widowControl w:val="0"/>
              <w:numPr>
                <w:ilvl w:val="0"/>
                <w:numId w:val="44"/>
              </w:numPr>
              <w:autoSpaceDE w:val="0"/>
              <w:autoSpaceDN w:val="0"/>
              <w:adjustRightInd w:val="0"/>
              <w:jc w:val="both"/>
              <w:rPr>
                <w:rFonts w:ascii="Calibri" w:hAnsi="Calibri" w:cs="Calibri"/>
                <w:color w:val="000000"/>
                <w:sz w:val="22"/>
                <w:szCs w:val="22"/>
              </w:rPr>
            </w:pPr>
          </w:p>
        </w:tc>
        <w:tc>
          <w:tcPr>
            <w:tcW w:w="2835" w:type="dxa"/>
            <w:vAlign w:val="center"/>
          </w:tcPr>
          <w:p w:rsidR="007D1701" w:rsidRPr="00D20AE0" w:rsidRDefault="007D1701" w:rsidP="005B5746">
            <w:pPr>
              <w:rPr>
                <w:sz w:val="18"/>
                <w:szCs w:val="18"/>
              </w:rPr>
            </w:pPr>
            <w:r w:rsidRPr="00D20AE0">
              <w:rPr>
                <w:sz w:val="18"/>
                <w:szCs w:val="18"/>
              </w:rPr>
              <w:t>БОЛТ КАРДАННЫЙ</w:t>
            </w:r>
          </w:p>
        </w:tc>
        <w:tc>
          <w:tcPr>
            <w:tcW w:w="1276" w:type="dxa"/>
            <w:vAlign w:val="center"/>
          </w:tcPr>
          <w:p w:rsidR="007D1701" w:rsidRPr="00D20AE0" w:rsidRDefault="007D1701" w:rsidP="005B5746">
            <w:pPr>
              <w:rPr>
                <w:sz w:val="18"/>
                <w:szCs w:val="18"/>
              </w:rPr>
            </w:pPr>
          </w:p>
        </w:tc>
        <w:tc>
          <w:tcPr>
            <w:tcW w:w="992" w:type="dxa"/>
            <w:noWrap/>
            <w:vAlign w:val="center"/>
          </w:tcPr>
          <w:p w:rsidR="007D1701" w:rsidRPr="00D20AE0" w:rsidRDefault="007D1701" w:rsidP="005B5746">
            <w:pPr>
              <w:rPr>
                <w:rFonts w:ascii="Calibri" w:hAnsi="Calibri" w:cs="Calibri"/>
                <w:sz w:val="18"/>
                <w:szCs w:val="18"/>
              </w:rPr>
            </w:pPr>
          </w:p>
        </w:tc>
        <w:tc>
          <w:tcPr>
            <w:tcW w:w="850" w:type="dxa"/>
            <w:noWrap/>
            <w:vAlign w:val="center"/>
          </w:tcPr>
          <w:p w:rsidR="007D1701" w:rsidRPr="00D20AE0" w:rsidRDefault="007D1701" w:rsidP="005B5746">
            <w:pPr>
              <w:jc w:val="center"/>
              <w:rPr>
                <w:sz w:val="18"/>
                <w:szCs w:val="18"/>
              </w:rPr>
            </w:pPr>
          </w:p>
        </w:tc>
        <w:tc>
          <w:tcPr>
            <w:tcW w:w="851" w:type="dxa"/>
            <w:noWrap/>
            <w:vAlign w:val="center"/>
          </w:tcPr>
          <w:p w:rsidR="007D1701" w:rsidRPr="00D20AE0" w:rsidRDefault="007D1701" w:rsidP="005B5746">
            <w:pPr>
              <w:jc w:val="center"/>
              <w:rPr>
                <w:sz w:val="18"/>
                <w:szCs w:val="18"/>
              </w:rPr>
            </w:pPr>
          </w:p>
        </w:tc>
        <w:tc>
          <w:tcPr>
            <w:tcW w:w="1559" w:type="dxa"/>
            <w:noWrap/>
            <w:vAlign w:val="center"/>
          </w:tcPr>
          <w:p w:rsidR="007D1701" w:rsidRPr="00D20AE0" w:rsidRDefault="007D1701" w:rsidP="005B5746">
            <w:pPr>
              <w:widowControl w:val="0"/>
              <w:autoSpaceDE w:val="0"/>
              <w:autoSpaceDN w:val="0"/>
              <w:adjustRightInd w:val="0"/>
              <w:jc w:val="center"/>
            </w:pPr>
          </w:p>
        </w:tc>
        <w:tc>
          <w:tcPr>
            <w:tcW w:w="1560" w:type="dxa"/>
          </w:tcPr>
          <w:p w:rsidR="007D1701" w:rsidRPr="00D20AE0" w:rsidRDefault="007D1701" w:rsidP="005B5746">
            <w:pPr>
              <w:widowControl w:val="0"/>
              <w:autoSpaceDE w:val="0"/>
              <w:autoSpaceDN w:val="0"/>
              <w:adjustRightInd w:val="0"/>
              <w:jc w:val="center"/>
            </w:pPr>
          </w:p>
        </w:tc>
      </w:tr>
      <w:tr w:rsidR="007D1701" w:rsidRPr="00D20AE0" w:rsidTr="007D1701">
        <w:trPr>
          <w:trHeight w:val="432"/>
        </w:trPr>
        <w:tc>
          <w:tcPr>
            <w:tcW w:w="846" w:type="dxa"/>
            <w:shd w:val="clear" w:color="auto" w:fill="auto"/>
            <w:vAlign w:val="bottom"/>
          </w:tcPr>
          <w:p w:rsidR="007D1701" w:rsidRPr="00D20AE0" w:rsidRDefault="007D1701" w:rsidP="007D1701">
            <w:pPr>
              <w:pStyle w:val="a3"/>
              <w:widowControl w:val="0"/>
              <w:numPr>
                <w:ilvl w:val="0"/>
                <w:numId w:val="44"/>
              </w:numPr>
              <w:autoSpaceDE w:val="0"/>
              <w:autoSpaceDN w:val="0"/>
              <w:adjustRightInd w:val="0"/>
              <w:jc w:val="both"/>
              <w:rPr>
                <w:rFonts w:ascii="Calibri" w:hAnsi="Calibri" w:cs="Calibri"/>
                <w:color w:val="000000"/>
                <w:sz w:val="22"/>
                <w:szCs w:val="22"/>
              </w:rPr>
            </w:pPr>
          </w:p>
        </w:tc>
        <w:tc>
          <w:tcPr>
            <w:tcW w:w="2835" w:type="dxa"/>
            <w:vAlign w:val="center"/>
          </w:tcPr>
          <w:p w:rsidR="007D1701" w:rsidRPr="00D20AE0" w:rsidRDefault="007D1701" w:rsidP="005B5746">
            <w:pPr>
              <w:rPr>
                <w:sz w:val="18"/>
                <w:szCs w:val="18"/>
              </w:rPr>
            </w:pPr>
            <w:r w:rsidRPr="00D20AE0">
              <w:rPr>
                <w:sz w:val="18"/>
                <w:szCs w:val="18"/>
              </w:rPr>
              <w:t>РЕМЕНЬ ПРИВОДНОЙ КЛИНОВОЙ</w:t>
            </w:r>
          </w:p>
        </w:tc>
        <w:tc>
          <w:tcPr>
            <w:tcW w:w="1276" w:type="dxa"/>
            <w:vAlign w:val="center"/>
          </w:tcPr>
          <w:p w:rsidR="007D1701" w:rsidRPr="00D20AE0" w:rsidRDefault="007D1701" w:rsidP="005B5746">
            <w:pPr>
              <w:rPr>
                <w:sz w:val="18"/>
                <w:szCs w:val="18"/>
              </w:rPr>
            </w:pPr>
          </w:p>
        </w:tc>
        <w:tc>
          <w:tcPr>
            <w:tcW w:w="992" w:type="dxa"/>
            <w:noWrap/>
            <w:vAlign w:val="center"/>
          </w:tcPr>
          <w:p w:rsidR="007D1701" w:rsidRPr="00D20AE0" w:rsidRDefault="007D1701" w:rsidP="005B5746">
            <w:pPr>
              <w:jc w:val="right"/>
              <w:rPr>
                <w:sz w:val="18"/>
                <w:szCs w:val="18"/>
              </w:rPr>
            </w:pPr>
          </w:p>
        </w:tc>
        <w:tc>
          <w:tcPr>
            <w:tcW w:w="850" w:type="dxa"/>
            <w:noWrap/>
            <w:vAlign w:val="center"/>
          </w:tcPr>
          <w:p w:rsidR="007D1701" w:rsidRPr="00D20AE0" w:rsidRDefault="007D1701" w:rsidP="005B5746">
            <w:pPr>
              <w:jc w:val="center"/>
              <w:rPr>
                <w:sz w:val="18"/>
                <w:szCs w:val="18"/>
              </w:rPr>
            </w:pPr>
          </w:p>
        </w:tc>
        <w:tc>
          <w:tcPr>
            <w:tcW w:w="851" w:type="dxa"/>
            <w:noWrap/>
            <w:vAlign w:val="center"/>
          </w:tcPr>
          <w:p w:rsidR="007D1701" w:rsidRPr="00D20AE0" w:rsidRDefault="007D1701" w:rsidP="005B5746">
            <w:pPr>
              <w:jc w:val="center"/>
              <w:rPr>
                <w:sz w:val="18"/>
                <w:szCs w:val="18"/>
              </w:rPr>
            </w:pPr>
          </w:p>
        </w:tc>
        <w:tc>
          <w:tcPr>
            <w:tcW w:w="1559" w:type="dxa"/>
            <w:noWrap/>
            <w:vAlign w:val="center"/>
          </w:tcPr>
          <w:p w:rsidR="007D1701" w:rsidRPr="00D20AE0" w:rsidRDefault="007D1701" w:rsidP="005B5746">
            <w:pPr>
              <w:widowControl w:val="0"/>
              <w:autoSpaceDE w:val="0"/>
              <w:autoSpaceDN w:val="0"/>
              <w:adjustRightInd w:val="0"/>
              <w:jc w:val="center"/>
            </w:pPr>
          </w:p>
        </w:tc>
        <w:tc>
          <w:tcPr>
            <w:tcW w:w="1560" w:type="dxa"/>
          </w:tcPr>
          <w:p w:rsidR="007D1701" w:rsidRPr="00D20AE0" w:rsidRDefault="007D1701" w:rsidP="005B5746">
            <w:pPr>
              <w:widowControl w:val="0"/>
              <w:autoSpaceDE w:val="0"/>
              <w:autoSpaceDN w:val="0"/>
              <w:adjustRightInd w:val="0"/>
              <w:jc w:val="center"/>
            </w:pPr>
          </w:p>
        </w:tc>
      </w:tr>
      <w:tr w:rsidR="007D1701" w:rsidRPr="00D20AE0" w:rsidTr="007D1701">
        <w:trPr>
          <w:trHeight w:val="432"/>
        </w:trPr>
        <w:tc>
          <w:tcPr>
            <w:tcW w:w="846" w:type="dxa"/>
            <w:shd w:val="clear" w:color="auto" w:fill="auto"/>
            <w:vAlign w:val="bottom"/>
          </w:tcPr>
          <w:p w:rsidR="007D1701" w:rsidRPr="00D20AE0" w:rsidRDefault="007D1701" w:rsidP="007D1701">
            <w:pPr>
              <w:pStyle w:val="a3"/>
              <w:widowControl w:val="0"/>
              <w:numPr>
                <w:ilvl w:val="0"/>
                <w:numId w:val="44"/>
              </w:numPr>
              <w:autoSpaceDE w:val="0"/>
              <w:autoSpaceDN w:val="0"/>
              <w:adjustRightInd w:val="0"/>
              <w:jc w:val="both"/>
              <w:rPr>
                <w:rFonts w:ascii="Calibri" w:hAnsi="Calibri" w:cs="Calibri"/>
                <w:color w:val="000000"/>
                <w:sz w:val="22"/>
                <w:szCs w:val="22"/>
              </w:rPr>
            </w:pPr>
          </w:p>
        </w:tc>
        <w:tc>
          <w:tcPr>
            <w:tcW w:w="2835" w:type="dxa"/>
            <w:vAlign w:val="center"/>
          </w:tcPr>
          <w:p w:rsidR="007D1701" w:rsidRPr="00D20AE0" w:rsidRDefault="007D1701" w:rsidP="005B5746">
            <w:pPr>
              <w:rPr>
                <w:sz w:val="18"/>
                <w:szCs w:val="18"/>
              </w:rPr>
            </w:pPr>
            <w:r w:rsidRPr="00D20AE0">
              <w:rPr>
                <w:sz w:val="18"/>
                <w:szCs w:val="18"/>
              </w:rPr>
              <w:t>ВОЛЬТМЕТР ЩИТОВОЙ</w:t>
            </w:r>
          </w:p>
        </w:tc>
        <w:tc>
          <w:tcPr>
            <w:tcW w:w="1276" w:type="dxa"/>
            <w:vAlign w:val="center"/>
          </w:tcPr>
          <w:p w:rsidR="007D1701" w:rsidRPr="00D20AE0" w:rsidRDefault="007D1701" w:rsidP="005B5746">
            <w:pPr>
              <w:rPr>
                <w:sz w:val="18"/>
                <w:szCs w:val="18"/>
              </w:rPr>
            </w:pPr>
          </w:p>
        </w:tc>
        <w:tc>
          <w:tcPr>
            <w:tcW w:w="992" w:type="dxa"/>
            <w:noWrap/>
            <w:vAlign w:val="center"/>
          </w:tcPr>
          <w:p w:rsidR="007D1701" w:rsidRPr="00D20AE0" w:rsidRDefault="007D1701" w:rsidP="005B5746">
            <w:pPr>
              <w:rPr>
                <w:sz w:val="18"/>
                <w:szCs w:val="18"/>
              </w:rPr>
            </w:pPr>
          </w:p>
        </w:tc>
        <w:tc>
          <w:tcPr>
            <w:tcW w:w="850" w:type="dxa"/>
            <w:noWrap/>
            <w:vAlign w:val="center"/>
          </w:tcPr>
          <w:p w:rsidR="007D1701" w:rsidRPr="00D20AE0" w:rsidRDefault="007D1701" w:rsidP="005B5746">
            <w:pPr>
              <w:jc w:val="center"/>
              <w:rPr>
                <w:sz w:val="18"/>
                <w:szCs w:val="18"/>
              </w:rPr>
            </w:pPr>
          </w:p>
        </w:tc>
        <w:tc>
          <w:tcPr>
            <w:tcW w:w="851" w:type="dxa"/>
            <w:noWrap/>
            <w:vAlign w:val="center"/>
          </w:tcPr>
          <w:p w:rsidR="007D1701" w:rsidRPr="00D20AE0" w:rsidRDefault="007D1701" w:rsidP="005B5746">
            <w:pPr>
              <w:jc w:val="center"/>
              <w:rPr>
                <w:sz w:val="18"/>
                <w:szCs w:val="18"/>
              </w:rPr>
            </w:pPr>
          </w:p>
        </w:tc>
        <w:tc>
          <w:tcPr>
            <w:tcW w:w="1559" w:type="dxa"/>
            <w:noWrap/>
            <w:vAlign w:val="center"/>
          </w:tcPr>
          <w:p w:rsidR="007D1701" w:rsidRPr="00D20AE0" w:rsidRDefault="007D1701" w:rsidP="005B5746">
            <w:pPr>
              <w:widowControl w:val="0"/>
              <w:autoSpaceDE w:val="0"/>
              <w:autoSpaceDN w:val="0"/>
              <w:adjustRightInd w:val="0"/>
              <w:jc w:val="center"/>
            </w:pPr>
          </w:p>
        </w:tc>
        <w:tc>
          <w:tcPr>
            <w:tcW w:w="1560" w:type="dxa"/>
          </w:tcPr>
          <w:p w:rsidR="007D1701" w:rsidRPr="00D20AE0" w:rsidRDefault="007D1701" w:rsidP="005B5746">
            <w:pPr>
              <w:widowControl w:val="0"/>
              <w:autoSpaceDE w:val="0"/>
              <w:autoSpaceDN w:val="0"/>
              <w:adjustRightInd w:val="0"/>
              <w:jc w:val="center"/>
            </w:pPr>
          </w:p>
        </w:tc>
      </w:tr>
      <w:tr w:rsidR="007D1701" w:rsidRPr="00D20AE0" w:rsidTr="007D1701">
        <w:trPr>
          <w:trHeight w:val="432"/>
        </w:trPr>
        <w:tc>
          <w:tcPr>
            <w:tcW w:w="846" w:type="dxa"/>
            <w:shd w:val="clear" w:color="auto" w:fill="auto"/>
            <w:vAlign w:val="bottom"/>
          </w:tcPr>
          <w:p w:rsidR="007D1701" w:rsidRPr="00D20AE0" w:rsidRDefault="007D1701" w:rsidP="007D1701">
            <w:pPr>
              <w:pStyle w:val="a3"/>
              <w:widowControl w:val="0"/>
              <w:numPr>
                <w:ilvl w:val="0"/>
                <w:numId w:val="44"/>
              </w:numPr>
              <w:autoSpaceDE w:val="0"/>
              <w:autoSpaceDN w:val="0"/>
              <w:adjustRightInd w:val="0"/>
              <w:jc w:val="both"/>
              <w:rPr>
                <w:rFonts w:ascii="Calibri" w:hAnsi="Calibri" w:cs="Calibri"/>
                <w:color w:val="000000"/>
                <w:sz w:val="22"/>
                <w:szCs w:val="22"/>
              </w:rPr>
            </w:pPr>
          </w:p>
        </w:tc>
        <w:tc>
          <w:tcPr>
            <w:tcW w:w="2835" w:type="dxa"/>
            <w:vAlign w:val="center"/>
          </w:tcPr>
          <w:p w:rsidR="007D1701" w:rsidRPr="00D20AE0" w:rsidRDefault="007D1701" w:rsidP="005B5746">
            <w:pPr>
              <w:rPr>
                <w:sz w:val="18"/>
                <w:szCs w:val="18"/>
              </w:rPr>
            </w:pPr>
            <w:r w:rsidRPr="00D20AE0">
              <w:rPr>
                <w:sz w:val="18"/>
                <w:szCs w:val="18"/>
              </w:rPr>
              <w:t>АМПЕРМЕТР</w:t>
            </w:r>
          </w:p>
        </w:tc>
        <w:tc>
          <w:tcPr>
            <w:tcW w:w="1276" w:type="dxa"/>
            <w:vAlign w:val="center"/>
          </w:tcPr>
          <w:p w:rsidR="007D1701" w:rsidRPr="00D20AE0" w:rsidRDefault="007D1701" w:rsidP="005B5746">
            <w:pPr>
              <w:rPr>
                <w:rFonts w:ascii="Calibri" w:hAnsi="Calibri" w:cs="Calibri"/>
                <w:sz w:val="18"/>
                <w:szCs w:val="18"/>
              </w:rPr>
            </w:pPr>
          </w:p>
        </w:tc>
        <w:tc>
          <w:tcPr>
            <w:tcW w:w="992" w:type="dxa"/>
            <w:noWrap/>
            <w:vAlign w:val="center"/>
          </w:tcPr>
          <w:p w:rsidR="007D1701" w:rsidRPr="00D20AE0" w:rsidRDefault="007D1701" w:rsidP="005B5746">
            <w:pPr>
              <w:rPr>
                <w:rFonts w:ascii="Calibri" w:hAnsi="Calibri" w:cs="Calibri"/>
                <w:sz w:val="18"/>
                <w:szCs w:val="18"/>
              </w:rPr>
            </w:pPr>
          </w:p>
        </w:tc>
        <w:tc>
          <w:tcPr>
            <w:tcW w:w="850" w:type="dxa"/>
            <w:noWrap/>
            <w:vAlign w:val="center"/>
          </w:tcPr>
          <w:p w:rsidR="007D1701" w:rsidRPr="00D20AE0" w:rsidRDefault="007D1701" w:rsidP="005B5746">
            <w:pPr>
              <w:jc w:val="center"/>
              <w:rPr>
                <w:sz w:val="18"/>
                <w:szCs w:val="18"/>
              </w:rPr>
            </w:pPr>
          </w:p>
        </w:tc>
        <w:tc>
          <w:tcPr>
            <w:tcW w:w="851" w:type="dxa"/>
            <w:noWrap/>
            <w:vAlign w:val="center"/>
          </w:tcPr>
          <w:p w:rsidR="007D1701" w:rsidRPr="00D20AE0" w:rsidRDefault="007D1701" w:rsidP="005B5746">
            <w:pPr>
              <w:jc w:val="center"/>
              <w:rPr>
                <w:sz w:val="18"/>
                <w:szCs w:val="18"/>
              </w:rPr>
            </w:pPr>
          </w:p>
        </w:tc>
        <w:tc>
          <w:tcPr>
            <w:tcW w:w="1559" w:type="dxa"/>
            <w:noWrap/>
            <w:vAlign w:val="center"/>
          </w:tcPr>
          <w:p w:rsidR="007D1701" w:rsidRPr="00D20AE0" w:rsidRDefault="007D1701" w:rsidP="005B5746">
            <w:pPr>
              <w:widowControl w:val="0"/>
              <w:autoSpaceDE w:val="0"/>
              <w:autoSpaceDN w:val="0"/>
              <w:adjustRightInd w:val="0"/>
              <w:jc w:val="center"/>
            </w:pPr>
          </w:p>
        </w:tc>
        <w:tc>
          <w:tcPr>
            <w:tcW w:w="1560" w:type="dxa"/>
          </w:tcPr>
          <w:p w:rsidR="007D1701" w:rsidRPr="00D20AE0" w:rsidRDefault="007D1701" w:rsidP="005B5746">
            <w:pPr>
              <w:widowControl w:val="0"/>
              <w:autoSpaceDE w:val="0"/>
              <w:autoSpaceDN w:val="0"/>
              <w:adjustRightInd w:val="0"/>
              <w:jc w:val="center"/>
            </w:pPr>
          </w:p>
        </w:tc>
      </w:tr>
      <w:tr w:rsidR="007D1701" w:rsidRPr="00D20AE0" w:rsidTr="007D1701">
        <w:trPr>
          <w:trHeight w:val="432"/>
        </w:trPr>
        <w:tc>
          <w:tcPr>
            <w:tcW w:w="846" w:type="dxa"/>
            <w:shd w:val="clear" w:color="auto" w:fill="auto"/>
            <w:vAlign w:val="bottom"/>
          </w:tcPr>
          <w:p w:rsidR="007D1701" w:rsidRPr="00D20AE0" w:rsidRDefault="007D1701" w:rsidP="007D1701">
            <w:pPr>
              <w:pStyle w:val="a3"/>
              <w:widowControl w:val="0"/>
              <w:numPr>
                <w:ilvl w:val="0"/>
                <w:numId w:val="44"/>
              </w:numPr>
              <w:autoSpaceDE w:val="0"/>
              <w:autoSpaceDN w:val="0"/>
              <w:adjustRightInd w:val="0"/>
              <w:jc w:val="both"/>
              <w:rPr>
                <w:rFonts w:ascii="Calibri" w:hAnsi="Calibri" w:cs="Calibri"/>
                <w:color w:val="000000"/>
                <w:sz w:val="22"/>
                <w:szCs w:val="22"/>
              </w:rPr>
            </w:pPr>
          </w:p>
        </w:tc>
        <w:tc>
          <w:tcPr>
            <w:tcW w:w="2835" w:type="dxa"/>
            <w:vAlign w:val="center"/>
          </w:tcPr>
          <w:p w:rsidR="007D1701" w:rsidRPr="00D20AE0" w:rsidRDefault="007D1701" w:rsidP="005B5746">
            <w:pPr>
              <w:rPr>
                <w:sz w:val="18"/>
                <w:szCs w:val="18"/>
              </w:rPr>
            </w:pPr>
            <w:r w:rsidRPr="00D20AE0">
              <w:rPr>
                <w:sz w:val="18"/>
                <w:szCs w:val="18"/>
              </w:rPr>
              <w:t>СЧЕТЧИК МОТОЧАСОВ</w:t>
            </w:r>
          </w:p>
        </w:tc>
        <w:tc>
          <w:tcPr>
            <w:tcW w:w="1276" w:type="dxa"/>
            <w:vAlign w:val="center"/>
          </w:tcPr>
          <w:p w:rsidR="007D1701" w:rsidRPr="00D20AE0" w:rsidRDefault="007D1701" w:rsidP="005B5746">
            <w:pPr>
              <w:rPr>
                <w:sz w:val="18"/>
                <w:szCs w:val="18"/>
              </w:rPr>
            </w:pPr>
          </w:p>
        </w:tc>
        <w:tc>
          <w:tcPr>
            <w:tcW w:w="992" w:type="dxa"/>
            <w:noWrap/>
            <w:vAlign w:val="center"/>
          </w:tcPr>
          <w:p w:rsidR="007D1701" w:rsidRPr="00D20AE0" w:rsidRDefault="007D1701" w:rsidP="005B5746">
            <w:pPr>
              <w:rPr>
                <w:sz w:val="18"/>
                <w:szCs w:val="18"/>
              </w:rPr>
            </w:pPr>
          </w:p>
        </w:tc>
        <w:tc>
          <w:tcPr>
            <w:tcW w:w="850" w:type="dxa"/>
            <w:noWrap/>
            <w:vAlign w:val="center"/>
          </w:tcPr>
          <w:p w:rsidR="007D1701" w:rsidRPr="00D20AE0" w:rsidRDefault="007D1701" w:rsidP="005B5746">
            <w:pPr>
              <w:jc w:val="center"/>
              <w:rPr>
                <w:sz w:val="18"/>
                <w:szCs w:val="18"/>
              </w:rPr>
            </w:pPr>
          </w:p>
        </w:tc>
        <w:tc>
          <w:tcPr>
            <w:tcW w:w="851" w:type="dxa"/>
            <w:noWrap/>
            <w:vAlign w:val="center"/>
          </w:tcPr>
          <w:p w:rsidR="007D1701" w:rsidRPr="00D20AE0" w:rsidRDefault="007D1701" w:rsidP="005B5746">
            <w:pPr>
              <w:jc w:val="center"/>
              <w:rPr>
                <w:sz w:val="18"/>
                <w:szCs w:val="18"/>
              </w:rPr>
            </w:pPr>
          </w:p>
        </w:tc>
        <w:tc>
          <w:tcPr>
            <w:tcW w:w="1559" w:type="dxa"/>
            <w:noWrap/>
            <w:vAlign w:val="center"/>
          </w:tcPr>
          <w:p w:rsidR="007D1701" w:rsidRPr="00D20AE0" w:rsidRDefault="007D1701" w:rsidP="005B5746">
            <w:pPr>
              <w:widowControl w:val="0"/>
              <w:autoSpaceDE w:val="0"/>
              <w:autoSpaceDN w:val="0"/>
              <w:adjustRightInd w:val="0"/>
              <w:jc w:val="center"/>
            </w:pPr>
          </w:p>
        </w:tc>
        <w:tc>
          <w:tcPr>
            <w:tcW w:w="1560" w:type="dxa"/>
          </w:tcPr>
          <w:p w:rsidR="007D1701" w:rsidRPr="00D20AE0" w:rsidRDefault="007D1701" w:rsidP="005B5746">
            <w:pPr>
              <w:widowControl w:val="0"/>
              <w:autoSpaceDE w:val="0"/>
              <w:autoSpaceDN w:val="0"/>
              <w:adjustRightInd w:val="0"/>
              <w:jc w:val="center"/>
            </w:pPr>
          </w:p>
        </w:tc>
      </w:tr>
      <w:tr w:rsidR="007D1701" w:rsidRPr="00D20AE0" w:rsidTr="007D1701">
        <w:trPr>
          <w:trHeight w:val="432"/>
        </w:trPr>
        <w:tc>
          <w:tcPr>
            <w:tcW w:w="846" w:type="dxa"/>
            <w:shd w:val="clear" w:color="auto" w:fill="auto"/>
            <w:vAlign w:val="bottom"/>
          </w:tcPr>
          <w:p w:rsidR="007D1701" w:rsidRPr="00D20AE0" w:rsidRDefault="007D1701" w:rsidP="007D1701">
            <w:pPr>
              <w:pStyle w:val="a3"/>
              <w:widowControl w:val="0"/>
              <w:numPr>
                <w:ilvl w:val="0"/>
                <w:numId w:val="44"/>
              </w:numPr>
              <w:autoSpaceDE w:val="0"/>
              <w:autoSpaceDN w:val="0"/>
              <w:adjustRightInd w:val="0"/>
              <w:jc w:val="both"/>
              <w:rPr>
                <w:rFonts w:ascii="Calibri" w:hAnsi="Calibri" w:cs="Calibri"/>
                <w:color w:val="000000"/>
                <w:sz w:val="22"/>
                <w:szCs w:val="22"/>
              </w:rPr>
            </w:pPr>
          </w:p>
        </w:tc>
        <w:tc>
          <w:tcPr>
            <w:tcW w:w="2835" w:type="dxa"/>
            <w:vAlign w:val="center"/>
          </w:tcPr>
          <w:p w:rsidR="007D1701" w:rsidRPr="00D20AE0" w:rsidRDefault="007D1701" w:rsidP="005B5746">
            <w:pPr>
              <w:rPr>
                <w:sz w:val="18"/>
                <w:szCs w:val="18"/>
              </w:rPr>
            </w:pPr>
            <w:r w:rsidRPr="00D20AE0">
              <w:rPr>
                <w:sz w:val="18"/>
                <w:szCs w:val="18"/>
              </w:rPr>
              <w:t>ФИЛЬТР ОЧИСТКИ ТОПЛИВА РЕЗЬБОВОЙ ТОНКОЙ ОЧИСТКИ</w:t>
            </w:r>
          </w:p>
        </w:tc>
        <w:tc>
          <w:tcPr>
            <w:tcW w:w="1276" w:type="dxa"/>
            <w:vAlign w:val="center"/>
          </w:tcPr>
          <w:p w:rsidR="007D1701" w:rsidRPr="00D20AE0" w:rsidRDefault="007D1701" w:rsidP="005B5746">
            <w:pPr>
              <w:rPr>
                <w:sz w:val="18"/>
                <w:szCs w:val="18"/>
              </w:rPr>
            </w:pPr>
          </w:p>
        </w:tc>
        <w:tc>
          <w:tcPr>
            <w:tcW w:w="992" w:type="dxa"/>
            <w:noWrap/>
            <w:vAlign w:val="center"/>
          </w:tcPr>
          <w:p w:rsidR="007D1701" w:rsidRPr="00D20AE0" w:rsidRDefault="007D1701" w:rsidP="005B5746">
            <w:pPr>
              <w:rPr>
                <w:rFonts w:ascii="Arial" w:hAnsi="Arial" w:cs="Arial"/>
                <w:sz w:val="18"/>
                <w:szCs w:val="18"/>
              </w:rPr>
            </w:pPr>
          </w:p>
        </w:tc>
        <w:tc>
          <w:tcPr>
            <w:tcW w:w="850" w:type="dxa"/>
            <w:noWrap/>
            <w:vAlign w:val="center"/>
          </w:tcPr>
          <w:p w:rsidR="007D1701" w:rsidRPr="00D20AE0" w:rsidRDefault="007D1701" w:rsidP="005B5746">
            <w:pPr>
              <w:jc w:val="center"/>
              <w:rPr>
                <w:sz w:val="18"/>
                <w:szCs w:val="18"/>
              </w:rPr>
            </w:pPr>
          </w:p>
        </w:tc>
        <w:tc>
          <w:tcPr>
            <w:tcW w:w="851" w:type="dxa"/>
            <w:noWrap/>
            <w:vAlign w:val="center"/>
          </w:tcPr>
          <w:p w:rsidR="007D1701" w:rsidRPr="00D20AE0" w:rsidRDefault="007D1701" w:rsidP="005B5746">
            <w:pPr>
              <w:jc w:val="center"/>
              <w:rPr>
                <w:sz w:val="18"/>
                <w:szCs w:val="18"/>
              </w:rPr>
            </w:pPr>
          </w:p>
        </w:tc>
        <w:tc>
          <w:tcPr>
            <w:tcW w:w="1559" w:type="dxa"/>
            <w:noWrap/>
            <w:vAlign w:val="center"/>
          </w:tcPr>
          <w:p w:rsidR="007D1701" w:rsidRPr="00D20AE0" w:rsidRDefault="007D1701" w:rsidP="005B5746">
            <w:pPr>
              <w:widowControl w:val="0"/>
              <w:autoSpaceDE w:val="0"/>
              <w:autoSpaceDN w:val="0"/>
              <w:adjustRightInd w:val="0"/>
              <w:jc w:val="center"/>
            </w:pPr>
          </w:p>
        </w:tc>
        <w:tc>
          <w:tcPr>
            <w:tcW w:w="1560" w:type="dxa"/>
          </w:tcPr>
          <w:p w:rsidR="007D1701" w:rsidRPr="00D20AE0" w:rsidRDefault="007D1701" w:rsidP="005B5746">
            <w:pPr>
              <w:widowControl w:val="0"/>
              <w:autoSpaceDE w:val="0"/>
              <w:autoSpaceDN w:val="0"/>
              <w:adjustRightInd w:val="0"/>
              <w:jc w:val="center"/>
            </w:pPr>
          </w:p>
        </w:tc>
      </w:tr>
      <w:tr w:rsidR="007D1701" w:rsidRPr="00D20AE0" w:rsidTr="007D1701">
        <w:trPr>
          <w:trHeight w:val="432"/>
        </w:trPr>
        <w:tc>
          <w:tcPr>
            <w:tcW w:w="846" w:type="dxa"/>
            <w:shd w:val="clear" w:color="auto" w:fill="auto"/>
            <w:vAlign w:val="bottom"/>
          </w:tcPr>
          <w:p w:rsidR="007D1701" w:rsidRPr="00D20AE0" w:rsidRDefault="007D1701" w:rsidP="007D1701">
            <w:pPr>
              <w:pStyle w:val="a3"/>
              <w:widowControl w:val="0"/>
              <w:numPr>
                <w:ilvl w:val="0"/>
                <w:numId w:val="44"/>
              </w:numPr>
              <w:autoSpaceDE w:val="0"/>
              <w:autoSpaceDN w:val="0"/>
              <w:adjustRightInd w:val="0"/>
              <w:jc w:val="both"/>
              <w:rPr>
                <w:rFonts w:ascii="Calibri" w:hAnsi="Calibri" w:cs="Calibri"/>
                <w:color w:val="000000"/>
                <w:sz w:val="22"/>
                <w:szCs w:val="22"/>
              </w:rPr>
            </w:pPr>
          </w:p>
        </w:tc>
        <w:tc>
          <w:tcPr>
            <w:tcW w:w="2835" w:type="dxa"/>
            <w:vAlign w:val="center"/>
          </w:tcPr>
          <w:p w:rsidR="007D1701" w:rsidRPr="00D20AE0" w:rsidRDefault="007D1701" w:rsidP="005B5746">
            <w:pPr>
              <w:rPr>
                <w:sz w:val="18"/>
                <w:szCs w:val="18"/>
              </w:rPr>
            </w:pPr>
            <w:r w:rsidRPr="00D20AE0">
              <w:rPr>
                <w:sz w:val="18"/>
                <w:szCs w:val="18"/>
              </w:rPr>
              <w:t>ДАТЧИК ДАВЛЕНИЯ МАСЛА ИЛИ ВОЗДУХА</w:t>
            </w:r>
          </w:p>
        </w:tc>
        <w:tc>
          <w:tcPr>
            <w:tcW w:w="1276" w:type="dxa"/>
            <w:vAlign w:val="center"/>
          </w:tcPr>
          <w:p w:rsidR="007D1701" w:rsidRPr="00D20AE0" w:rsidRDefault="007D1701" w:rsidP="005B5746">
            <w:pPr>
              <w:jc w:val="right"/>
              <w:rPr>
                <w:rFonts w:ascii="Arial" w:hAnsi="Arial" w:cs="Arial"/>
                <w:sz w:val="18"/>
                <w:szCs w:val="18"/>
              </w:rPr>
            </w:pPr>
          </w:p>
        </w:tc>
        <w:tc>
          <w:tcPr>
            <w:tcW w:w="992" w:type="dxa"/>
            <w:noWrap/>
            <w:vAlign w:val="center"/>
          </w:tcPr>
          <w:p w:rsidR="007D1701" w:rsidRPr="00D20AE0" w:rsidRDefault="007D1701" w:rsidP="005B5746">
            <w:pPr>
              <w:rPr>
                <w:sz w:val="18"/>
                <w:szCs w:val="18"/>
              </w:rPr>
            </w:pPr>
          </w:p>
        </w:tc>
        <w:tc>
          <w:tcPr>
            <w:tcW w:w="850" w:type="dxa"/>
            <w:noWrap/>
            <w:vAlign w:val="center"/>
          </w:tcPr>
          <w:p w:rsidR="007D1701" w:rsidRPr="00D20AE0" w:rsidRDefault="007D1701" w:rsidP="005B5746">
            <w:pPr>
              <w:jc w:val="center"/>
              <w:rPr>
                <w:sz w:val="18"/>
                <w:szCs w:val="18"/>
              </w:rPr>
            </w:pPr>
          </w:p>
        </w:tc>
        <w:tc>
          <w:tcPr>
            <w:tcW w:w="851" w:type="dxa"/>
            <w:noWrap/>
            <w:vAlign w:val="center"/>
          </w:tcPr>
          <w:p w:rsidR="007D1701" w:rsidRPr="00D20AE0" w:rsidRDefault="007D1701" w:rsidP="005B5746">
            <w:pPr>
              <w:jc w:val="center"/>
              <w:rPr>
                <w:sz w:val="18"/>
                <w:szCs w:val="18"/>
              </w:rPr>
            </w:pPr>
          </w:p>
        </w:tc>
        <w:tc>
          <w:tcPr>
            <w:tcW w:w="1559" w:type="dxa"/>
            <w:noWrap/>
            <w:vAlign w:val="center"/>
          </w:tcPr>
          <w:p w:rsidR="007D1701" w:rsidRPr="00D20AE0" w:rsidRDefault="007D1701" w:rsidP="005B5746">
            <w:pPr>
              <w:widowControl w:val="0"/>
              <w:autoSpaceDE w:val="0"/>
              <w:autoSpaceDN w:val="0"/>
              <w:adjustRightInd w:val="0"/>
              <w:jc w:val="center"/>
            </w:pPr>
          </w:p>
        </w:tc>
        <w:tc>
          <w:tcPr>
            <w:tcW w:w="1560" w:type="dxa"/>
          </w:tcPr>
          <w:p w:rsidR="007D1701" w:rsidRPr="00D20AE0" w:rsidRDefault="007D1701" w:rsidP="005B5746">
            <w:pPr>
              <w:widowControl w:val="0"/>
              <w:autoSpaceDE w:val="0"/>
              <w:autoSpaceDN w:val="0"/>
              <w:adjustRightInd w:val="0"/>
              <w:jc w:val="center"/>
            </w:pPr>
          </w:p>
        </w:tc>
      </w:tr>
      <w:tr w:rsidR="007D1701" w:rsidRPr="00D20AE0" w:rsidTr="007D1701">
        <w:trPr>
          <w:trHeight w:val="432"/>
        </w:trPr>
        <w:tc>
          <w:tcPr>
            <w:tcW w:w="846" w:type="dxa"/>
            <w:shd w:val="clear" w:color="auto" w:fill="auto"/>
            <w:vAlign w:val="bottom"/>
          </w:tcPr>
          <w:p w:rsidR="007D1701" w:rsidRPr="00D20AE0" w:rsidRDefault="007D1701" w:rsidP="007D1701">
            <w:pPr>
              <w:pStyle w:val="a3"/>
              <w:widowControl w:val="0"/>
              <w:numPr>
                <w:ilvl w:val="0"/>
                <w:numId w:val="44"/>
              </w:numPr>
              <w:autoSpaceDE w:val="0"/>
              <w:autoSpaceDN w:val="0"/>
              <w:adjustRightInd w:val="0"/>
              <w:jc w:val="both"/>
              <w:rPr>
                <w:rFonts w:ascii="Calibri" w:hAnsi="Calibri" w:cs="Calibri"/>
                <w:color w:val="000000"/>
                <w:sz w:val="22"/>
                <w:szCs w:val="22"/>
              </w:rPr>
            </w:pPr>
          </w:p>
        </w:tc>
        <w:tc>
          <w:tcPr>
            <w:tcW w:w="2835" w:type="dxa"/>
            <w:vAlign w:val="center"/>
          </w:tcPr>
          <w:p w:rsidR="007D1701" w:rsidRPr="00D20AE0" w:rsidRDefault="007D1701" w:rsidP="005B5746">
            <w:pPr>
              <w:rPr>
                <w:sz w:val="18"/>
                <w:szCs w:val="18"/>
              </w:rPr>
            </w:pPr>
            <w:r w:rsidRPr="00D20AE0">
              <w:rPr>
                <w:sz w:val="18"/>
                <w:szCs w:val="18"/>
              </w:rPr>
              <w:t>ДАТЧИК УКАЗАТЕЛЯ ДАВЛЕНИЯ</w:t>
            </w:r>
          </w:p>
        </w:tc>
        <w:tc>
          <w:tcPr>
            <w:tcW w:w="1276" w:type="dxa"/>
            <w:vAlign w:val="center"/>
          </w:tcPr>
          <w:p w:rsidR="007D1701" w:rsidRPr="00D20AE0" w:rsidRDefault="007D1701" w:rsidP="005B5746">
            <w:pPr>
              <w:rPr>
                <w:rFonts w:ascii="Arial" w:hAnsi="Arial" w:cs="Arial"/>
                <w:sz w:val="18"/>
                <w:szCs w:val="18"/>
              </w:rPr>
            </w:pPr>
          </w:p>
        </w:tc>
        <w:tc>
          <w:tcPr>
            <w:tcW w:w="992" w:type="dxa"/>
            <w:noWrap/>
            <w:vAlign w:val="center"/>
          </w:tcPr>
          <w:p w:rsidR="007D1701" w:rsidRPr="00D20AE0" w:rsidRDefault="007D1701" w:rsidP="005B5746">
            <w:pPr>
              <w:rPr>
                <w:sz w:val="18"/>
                <w:szCs w:val="18"/>
              </w:rPr>
            </w:pPr>
          </w:p>
        </w:tc>
        <w:tc>
          <w:tcPr>
            <w:tcW w:w="850" w:type="dxa"/>
            <w:noWrap/>
            <w:vAlign w:val="center"/>
          </w:tcPr>
          <w:p w:rsidR="007D1701" w:rsidRPr="00D20AE0" w:rsidRDefault="007D1701" w:rsidP="005B5746">
            <w:pPr>
              <w:jc w:val="center"/>
              <w:rPr>
                <w:sz w:val="18"/>
                <w:szCs w:val="18"/>
              </w:rPr>
            </w:pPr>
          </w:p>
        </w:tc>
        <w:tc>
          <w:tcPr>
            <w:tcW w:w="851" w:type="dxa"/>
            <w:noWrap/>
            <w:vAlign w:val="center"/>
          </w:tcPr>
          <w:p w:rsidR="007D1701" w:rsidRPr="00D20AE0" w:rsidRDefault="007D1701" w:rsidP="005B5746">
            <w:pPr>
              <w:jc w:val="center"/>
              <w:rPr>
                <w:sz w:val="18"/>
                <w:szCs w:val="18"/>
              </w:rPr>
            </w:pPr>
          </w:p>
        </w:tc>
        <w:tc>
          <w:tcPr>
            <w:tcW w:w="1559" w:type="dxa"/>
            <w:noWrap/>
            <w:vAlign w:val="center"/>
          </w:tcPr>
          <w:p w:rsidR="007D1701" w:rsidRPr="00D20AE0" w:rsidRDefault="007D1701" w:rsidP="005B5746">
            <w:pPr>
              <w:widowControl w:val="0"/>
              <w:autoSpaceDE w:val="0"/>
              <w:autoSpaceDN w:val="0"/>
              <w:adjustRightInd w:val="0"/>
              <w:jc w:val="center"/>
            </w:pPr>
          </w:p>
        </w:tc>
        <w:tc>
          <w:tcPr>
            <w:tcW w:w="1560" w:type="dxa"/>
          </w:tcPr>
          <w:p w:rsidR="007D1701" w:rsidRPr="00D20AE0" w:rsidRDefault="007D1701" w:rsidP="005B5746">
            <w:pPr>
              <w:widowControl w:val="0"/>
              <w:autoSpaceDE w:val="0"/>
              <w:autoSpaceDN w:val="0"/>
              <w:adjustRightInd w:val="0"/>
              <w:jc w:val="center"/>
            </w:pPr>
          </w:p>
        </w:tc>
      </w:tr>
      <w:tr w:rsidR="007D1701" w:rsidRPr="00D20AE0" w:rsidTr="007D1701">
        <w:trPr>
          <w:trHeight w:val="432"/>
        </w:trPr>
        <w:tc>
          <w:tcPr>
            <w:tcW w:w="846" w:type="dxa"/>
            <w:shd w:val="clear" w:color="auto" w:fill="auto"/>
            <w:vAlign w:val="bottom"/>
          </w:tcPr>
          <w:p w:rsidR="007D1701" w:rsidRPr="00D20AE0" w:rsidRDefault="007D1701" w:rsidP="007D1701">
            <w:pPr>
              <w:pStyle w:val="a3"/>
              <w:widowControl w:val="0"/>
              <w:numPr>
                <w:ilvl w:val="0"/>
                <w:numId w:val="44"/>
              </w:numPr>
              <w:autoSpaceDE w:val="0"/>
              <w:autoSpaceDN w:val="0"/>
              <w:adjustRightInd w:val="0"/>
              <w:jc w:val="both"/>
              <w:rPr>
                <w:rFonts w:ascii="Calibri" w:hAnsi="Calibri" w:cs="Calibri"/>
                <w:color w:val="000000"/>
                <w:sz w:val="22"/>
                <w:szCs w:val="22"/>
              </w:rPr>
            </w:pPr>
          </w:p>
        </w:tc>
        <w:tc>
          <w:tcPr>
            <w:tcW w:w="2835" w:type="dxa"/>
            <w:vAlign w:val="center"/>
          </w:tcPr>
          <w:p w:rsidR="007D1701" w:rsidRPr="00D20AE0" w:rsidRDefault="007D1701" w:rsidP="005B5746">
            <w:pPr>
              <w:rPr>
                <w:sz w:val="18"/>
                <w:szCs w:val="18"/>
              </w:rPr>
            </w:pPr>
            <w:r w:rsidRPr="00D20AE0">
              <w:rPr>
                <w:sz w:val="18"/>
                <w:szCs w:val="18"/>
              </w:rPr>
              <w:t>ФИЛЬТР ОЧИСТКИ МАСЛА РЕЗЬБОВОЙ</w:t>
            </w:r>
          </w:p>
        </w:tc>
        <w:tc>
          <w:tcPr>
            <w:tcW w:w="1276" w:type="dxa"/>
            <w:vAlign w:val="center"/>
          </w:tcPr>
          <w:p w:rsidR="007D1701" w:rsidRPr="00D20AE0" w:rsidRDefault="007D1701" w:rsidP="005B5746">
            <w:pPr>
              <w:rPr>
                <w:sz w:val="18"/>
                <w:szCs w:val="18"/>
              </w:rPr>
            </w:pPr>
          </w:p>
        </w:tc>
        <w:tc>
          <w:tcPr>
            <w:tcW w:w="992" w:type="dxa"/>
            <w:noWrap/>
            <w:vAlign w:val="center"/>
          </w:tcPr>
          <w:p w:rsidR="007D1701" w:rsidRPr="00D20AE0" w:rsidRDefault="007D1701" w:rsidP="005B5746">
            <w:pPr>
              <w:rPr>
                <w:sz w:val="18"/>
                <w:szCs w:val="18"/>
              </w:rPr>
            </w:pPr>
          </w:p>
        </w:tc>
        <w:tc>
          <w:tcPr>
            <w:tcW w:w="850" w:type="dxa"/>
            <w:noWrap/>
            <w:vAlign w:val="center"/>
          </w:tcPr>
          <w:p w:rsidR="007D1701" w:rsidRPr="00D20AE0" w:rsidRDefault="007D1701" w:rsidP="005B5746">
            <w:pPr>
              <w:jc w:val="center"/>
              <w:rPr>
                <w:sz w:val="18"/>
                <w:szCs w:val="18"/>
              </w:rPr>
            </w:pPr>
          </w:p>
        </w:tc>
        <w:tc>
          <w:tcPr>
            <w:tcW w:w="851" w:type="dxa"/>
            <w:noWrap/>
            <w:vAlign w:val="center"/>
          </w:tcPr>
          <w:p w:rsidR="007D1701" w:rsidRPr="00D20AE0" w:rsidRDefault="007D1701" w:rsidP="005B5746">
            <w:pPr>
              <w:jc w:val="center"/>
              <w:rPr>
                <w:sz w:val="18"/>
                <w:szCs w:val="18"/>
              </w:rPr>
            </w:pPr>
          </w:p>
        </w:tc>
        <w:tc>
          <w:tcPr>
            <w:tcW w:w="1559" w:type="dxa"/>
            <w:noWrap/>
            <w:vAlign w:val="center"/>
          </w:tcPr>
          <w:p w:rsidR="007D1701" w:rsidRPr="00D20AE0" w:rsidRDefault="007D1701" w:rsidP="005B5746">
            <w:pPr>
              <w:widowControl w:val="0"/>
              <w:autoSpaceDE w:val="0"/>
              <w:autoSpaceDN w:val="0"/>
              <w:adjustRightInd w:val="0"/>
              <w:jc w:val="center"/>
            </w:pPr>
          </w:p>
        </w:tc>
        <w:tc>
          <w:tcPr>
            <w:tcW w:w="1560" w:type="dxa"/>
          </w:tcPr>
          <w:p w:rsidR="007D1701" w:rsidRPr="00D20AE0" w:rsidRDefault="007D1701" w:rsidP="005B5746">
            <w:pPr>
              <w:widowControl w:val="0"/>
              <w:autoSpaceDE w:val="0"/>
              <w:autoSpaceDN w:val="0"/>
              <w:adjustRightInd w:val="0"/>
              <w:jc w:val="center"/>
            </w:pPr>
          </w:p>
        </w:tc>
      </w:tr>
      <w:tr w:rsidR="007D1701" w:rsidRPr="00D20AE0" w:rsidTr="007D1701">
        <w:trPr>
          <w:trHeight w:val="432"/>
        </w:trPr>
        <w:tc>
          <w:tcPr>
            <w:tcW w:w="846" w:type="dxa"/>
            <w:shd w:val="clear" w:color="auto" w:fill="auto"/>
            <w:vAlign w:val="bottom"/>
          </w:tcPr>
          <w:p w:rsidR="007D1701" w:rsidRPr="00D20AE0" w:rsidRDefault="007D1701" w:rsidP="007D1701">
            <w:pPr>
              <w:pStyle w:val="a3"/>
              <w:widowControl w:val="0"/>
              <w:numPr>
                <w:ilvl w:val="0"/>
                <w:numId w:val="44"/>
              </w:numPr>
              <w:autoSpaceDE w:val="0"/>
              <w:autoSpaceDN w:val="0"/>
              <w:adjustRightInd w:val="0"/>
              <w:jc w:val="both"/>
              <w:rPr>
                <w:rFonts w:ascii="Calibri" w:hAnsi="Calibri" w:cs="Calibri"/>
                <w:color w:val="000000"/>
                <w:sz w:val="22"/>
                <w:szCs w:val="22"/>
              </w:rPr>
            </w:pPr>
          </w:p>
        </w:tc>
        <w:tc>
          <w:tcPr>
            <w:tcW w:w="2835" w:type="dxa"/>
            <w:vAlign w:val="center"/>
          </w:tcPr>
          <w:p w:rsidR="007D1701" w:rsidRPr="00D20AE0" w:rsidRDefault="007D1701" w:rsidP="005B5746">
            <w:pPr>
              <w:rPr>
                <w:sz w:val="18"/>
                <w:szCs w:val="18"/>
              </w:rPr>
            </w:pPr>
            <w:r w:rsidRPr="00D20AE0">
              <w:rPr>
                <w:sz w:val="18"/>
                <w:szCs w:val="18"/>
              </w:rPr>
              <w:t>ГИДРОТОЛКАТЕЛЬ</w:t>
            </w:r>
          </w:p>
        </w:tc>
        <w:tc>
          <w:tcPr>
            <w:tcW w:w="1276" w:type="dxa"/>
            <w:vAlign w:val="center"/>
          </w:tcPr>
          <w:p w:rsidR="007D1701" w:rsidRPr="00D20AE0" w:rsidRDefault="007D1701" w:rsidP="005B5746">
            <w:pPr>
              <w:rPr>
                <w:sz w:val="18"/>
                <w:szCs w:val="18"/>
              </w:rPr>
            </w:pPr>
          </w:p>
        </w:tc>
        <w:tc>
          <w:tcPr>
            <w:tcW w:w="992" w:type="dxa"/>
            <w:noWrap/>
            <w:vAlign w:val="center"/>
          </w:tcPr>
          <w:p w:rsidR="007D1701" w:rsidRPr="00D20AE0" w:rsidRDefault="007D1701" w:rsidP="005B5746">
            <w:pPr>
              <w:rPr>
                <w:sz w:val="18"/>
                <w:szCs w:val="18"/>
              </w:rPr>
            </w:pPr>
          </w:p>
        </w:tc>
        <w:tc>
          <w:tcPr>
            <w:tcW w:w="850" w:type="dxa"/>
            <w:noWrap/>
            <w:vAlign w:val="center"/>
          </w:tcPr>
          <w:p w:rsidR="007D1701" w:rsidRPr="00D20AE0" w:rsidRDefault="007D1701" w:rsidP="005B5746">
            <w:pPr>
              <w:jc w:val="center"/>
              <w:rPr>
                <w:sz w:val="18"/>
                <w:szCs w:val="18"/>
              </w:rPr>
            </w:pPr>
          </w:p>
        </w:tc>
        <w:tc>
          <w:tcPr>
            <w:tcW w:w="851" w:type="dxa"/>
            <w:noWrap/>
            <w:vAlign w:val="center"/>
          </w:tcPr>
          <w:p w:rsidR="007D1701" w:rsidRPr="00D20AE0" w:rsidRDefault="007D1701" w:rsidP="005B5746">
            <w:pPr>
              <w:jc w:val="center"/>
              <w:rPr>
                <w:sz w:val="18"/>
                <w:szCs w:val="18"/>
              </w:rPr>
            </w:pPr>
          </w:p>
        </w:tc>
        <w:tc>
          <w:tcPr>
            <w:tcW w:w="1559" w:type="dxa"/>
            <w:noWrap/>
            <w:vAlign w:val="center"/>
          </w:tcPr>
          <w:p w:rsidR="007D1701" w:rsidRPr="00D20AE0" w:rsidRDefault="007D1701" w:rsidP="005B5746">
            <w:pPr>
              <w:widowControl w:val="0"/>
              <w:autoSpaceDE w:val="0"/>
              <w:autoSpaceDN w:val="0"/>
              <w:adjustRightInd w:val="0"/>
              <w:jc w:val="center"/>
            </w:pPr>
          </w:p>
        </w:tc>
        <w:tc>
          <w:tcPr>
            <w:tcW w:w="1560" w:type="dxa"/>
          </w:tcPr>
          <w:p w:rsidR="007D1701" w:rsidRPr="00D20AE0" w:rsidRDefault="007D1701" w:rsidP="005B5746">
            <w:pPr>
              <w:widowControl w:val="0"/>
              <w:autoSpaceDE w:val="0"/>
              <w:autoSpaceDN w:val="0"/>
              <w:adjustRightInd w:val="0"/>
              <w:jc w:val="center"/>
            </w:pPr>
          </w:p>
        </w:tc>
      </w:tr>
      <w:tr w:rsidR="007D1701" w:rsidRPr="00D20AE0" w:rsidTr="007D1701">
        <w:trPr>
          <w:trHeight w:val="432"/>
        </w:trPr>
        <w:tc>
          <w:tcPr>
            <w:tcW w:w="846" w:type="dxa"/>
            <w:shd w:val="clear" w:color="auto" w:fill="auto"/>
            <w:vAlign w:val="bottom"/>
          </w:tcPr>
          <w:p w:rsidR="007D1701" w:rsidRPr="00D20AE0" w:rsidRDefault="007D1701" w:rsidP="007D1701">
            <w:pPr>
              <w:pStyle w:val="a3"/>
              <w:widowControl w:val="0"/>
              <w:numPr>
                <w:ilvl w:val="0"/>
                <w:numId w:val="44"/>
              </w:numPr>
              <w:autoSpaceDE w:val="0"/>
              <w:autoSpaceDN w:val="0"/>
              <w:adjustRightInd w:val="0"/>
              <w:jc w:val="both"/>
              <w:rPr>
                <w:rFonts w:ascii="Calibri" w:hAnsi="Calibri" w:cs="Calibri"/>
                <w:color w:val="000000"/>
                <w:sz w:val="22"/>
                <w:szCs w:val="22"/>
              </w:rPr>
            </w:pPr>
          </w:p>
        </w:tc>
        <w:tc>
          <w:tcPr>
            <w:tcW w:w="2835" w:type="dxa"/>
            <w:vAlign w:val="center"/>
          </w:tcPr>
          <w:p w:rsidR="007D1701" w:rsidRPr="00D20AE0" w:rsidRDefault="007D1701" w:rsidP="005B5746">
            <w:pPr>
              <w:rPr>
                <w:sz w:val="18"/>
                <w:szCs w:val="18"/>
              </w:rPr>
            </w:pPr>
            <w:r w:rsidRPr="00D20AE0">
              <w:rPr>
                <w:sz w:val="18"/>
                <w:szCs w:val="18"/>
              </w:rPr>
              <w:t>ДАТЧИК ДАВЛЕНИЯ</w:t>
            </w:r>
          </w:p>
        </w:tc>
        <w:tc>
          <w:tcPr>
            <w:tcW w:w="1276" w:type="dxa"/>
            <w:vAlign w:val="center"/>
          </w:tcPr>
          <w:p w:rsidR="007D1701" w:rsidRPr="00D20AE0" w:rsidRDefault="007D1701" w:rsidP="005B5746">
            <w:pPr>
              <w:rPr>
                <w:sz w:val="18"/>
                <w:szCs w:val="18"/>
              </w:rPr>
            </w:pPr>
          </w:p>
        </w:tc>
        <w:tc>
          <w:tcPr>
            <w:tcW w:w="992" w:type="dxa"/>
            <w:noWrap/>
            <w:vAlign w:val="center"/>
          </w:tcPr>
          <w:p w:rsidR="007D1701" w:rsidRPr="00D20AE0" w:rsidRDefault="007D1701" w:rsidP="005B5746">
            <w:pPr>
              <w:rPr>
                <w:sz w:val="18"/>
                <w:szCs w:val="18"/>
              </w:rPr>
            </w:pPr>
          </w:p>
        </w:tc>
        <w:tc>
          <w:tcPr>
            <w:tcW w:w="850" w:type="dxa"/>
            <w:noWrap/>
            <w:vAlign w:val="center"/>
          </w:tcPr>
          <w:p w:rsidR="007D1701" w:rsidRPr="00D20AE0" w:rsidRDefault="007D1701" w:rsidP="005B5746">
            <w:pPr>
              <w:jc w:val="center"/>
              <w:rPr>
                <w:sz w:val="18"/>
                <w:szCs w:val="18"/>
              </w:rPr>
            </w:pPr>
          </w:p>
        </w:tc>
        <w:tc>
          <w:tcPr>
            <w:tcW w:w="851" w:type="dxa"/>
            <w:noWrap/>
            <w:vAlign w:val="center"/>
          </w:tcPr>
          <w:p w:rsidR="007D1701" w:rsidRPr="00D20AE0" w:rsidRDefault="007D1701" w:rsidP="005B5746">
            <w:pPr>
              <w:jc w:val="center"/>
              <w:rPr>
                <w:sz w:val="18"/>
                <w:szCs w:val="18"/>
              </w:rPr>
            </w:pPr>
          </w:p>
        </w:tc>
        <w:tc>
          <w:tcPr>
            <w:tcW w:w="1559" w:type="dxa"/>
            <w:noWrap/>
            <w:vAlign w:val="center"/>
          </w:tcPr>
          <w:p w:rsidR="007D1701" w:rsidRPr="00D20AE0" w:rsidRDefault="007D1701" w:rsidP="005B5746">
            <w:pPr>
              <w:widowControl w:val="0"/>
              <w:autoSpaceDE w:val="0"/>
              <w:autoSpaceDN w:val="0"/>
              <w:adjustRightInd w:val="0"/>
              <w:jc w:val="center"/>
            </w:pPr>
          </w:p>
        </w:tc>
        <w:tc>
          <w:tcPr>
            <w:tcW w:w="1560" w:type="dxa"/>
          </w:tcPr>
          <w:p w:rsidR="007D1701" w:rsidRPr="00D20AE0" w:rsidRDefault="007D1701" w:rsidP="005B5746">
            <w:pPr>
              <w:widowControl w:val="0"/>
              <w:autoSpaceDE w:val="0"/>
              <w:autoSpaceDN w:val="0"/>
              <w:adjustRightInd w:val="0"/>
              <w:jc w:val="center"/>
            </w:pPr>
          </w:p>
        </w:tc>
      </w:tr>
    </w:tbl>
    <w:p w:rsidR="007D1701" w:rsidRPr="00D20AE0" w:rsidRDefault="007D1701" w:rsidP="007D1701"/>
    <w:p w:rsidR="007D1701" w:rsidRPr="00D20AE0" w:rsidRDefault="007D1701" w:rsidP="007D1701">
      <w:pPr>
        <w:widowControl w:val="0"/>
        <w:shd w:val="clear" w:color="auto" w:fill="FFFFFF"/>
        <w:tabs>
          <w:tab w:val="left" w:pos="851"/>
        </w:tabs>
        <w:autoSpaceDE w:val="0"/>
        <w:autoSpaceDN w:val="0"/>
        <w:adjustRightInd w:val="0"/>
        <w:ind w:left="370"/>
        <w:contextualSpacing/>
        <w:jc w:val="both"/>
        <w:rPr>
          <w:color w:val="000000"/>
          <w:spacing w:val="-1"/>
        </w:rPr>
      </w:pPr>
      <w:r w:rsidRPr="00D20AE0">
        <w:rPr>
          <w:color w:val="000000"/>
        </w:rPr>
        <w:t xml:space="preserve">1. Цена Товара указана на условиях </w:t>
      </w:r>
      <w:r w:rsidRPr="00D20AE0">
        <w:rPr>
          <w:color w:val="000000"/>
          <w:lang w:val="en-US"/>
        </w:rPr>
        <w:t>FCA</w:t>
      </w:r>
      <w:r w:rsidRPr="00D20AE0">
        <w:rPr>
          <w:color w:val="000000"/>
        </w:rPr>
        <w:t xml:space="preserve"> </w:t>
      </w:r>
      <w:r w:rsidRPr="00D20AE0">
        <w:rPr>
          <w:color w:val="000000"/>
          <w:spacing w:val="-1"/>
        </w:rPr>
        <w:t xml:space="preserve">(ИНКОТЕРМС в редакции 2010г.). </w:t>
      </w:r>
    </w:p>
    <w:p w:rsidR="007D1701" w:rsidRPr="00D20AE0" w:rsidRDefault="007D1701" w:rsidP="007D1701">
      <w:pPr>
        <w:widowControl w:val="0"/>
        <w:shd w:val="clear" w:color="auto" w:fill="FFFFFF"/>
        <w:tabs>
          <w:tab w:val="left" w:pos="851"/>
        </w:tabs>
        <w:autoSpaceDE w:val="0"/>
        <w:autoSpaceDN w:val="0"/>
        <w:adjustRightInd w:val="0"/>
        <w:ind w:left="370"/>
        <w:contextualSpacing/>
        <w:jc w:val="both"/>
        <w:rPr>
          <w:color w:val="000000"/>
        </w:rPr>
      </w:pPr>
      <w:r w:rsidRPr="00D20AE0">
        <w:t xml:space="preserve">2. </w:t>
      </w:r>
      <w:r w:rsidRPr="00D20AE0">
        <w:rPr>
          <w:color w:val="000000"/>
          <w:spacing w:val="-1"/>
        </w:rPr>
        <w:t>Настоящее приложение является неотъемлемой частью настоящего Договора.</w:t>
      </w:r>
    </w:p>
    <w:p w:rsidR="007D1701" w:rsidRPr="00D20AE0" w:rsidRDefault="007D1701" w:rsidP="007D1701">
      <w:pPr>
        <w:pStyle w:val="a3"/>
        <w:shd w:val="clear" w:color="auto" w:fill="FFFFFF"/>
        <w:tabs>
          <w:tab w:val="left" w:pos="1276"/>
        </w:tabs>
        <w:suppressAutoHyphens/>
        <w:spacing w:line="276" w:lineRule="auto"/>
        <w:ind w:left="1134" w:firstLine="404"/>
        <w:jc w:val="both"/>
      </w:pPr>
    </w:p>
    <w:p w:rsidR="007D1701" w:rsidRPr="00D20AE0" w:rsidRDefault="007D1701" w:rsidP="007D1701">
      <w:pPr>
        <w:shd w:val="clear" w:color="auto" w:fill="FFFFFF"/>
        <w:ind w:left="10" w:firstLine="1124"/>
        <w:rPr>
          <w:b/>
        </w:rPr>
      </w:pPr>
      <w:r w:rsidRPr="00D20AE0">
        <w:rPr>
          <w:b/>
          <w:color w:val="000000"/>
          <w:spacing w:val="-1"/>
        </w:rPr>
        <w:t xml:space="preserve">ПОКУПАТЕЛЬ                                                                                  </w:t>
      </w:r>
      <w:r w:rsidRPr="00D20AE0">
        <w:rPr>
          <w:b/>
        </w:rPr>
        <w:t>ПОСТАВЩИК</w:t>
      </w:r>
    </w:p>
    <w:p w:rsidR="007D1701" w:rsidRPr="00D20AE0" w:rsidRDefault="007D1701" w:rsidP="007D1701">
      <w:pPr>
        <w:ind w:left="360"/>
        <w:rPr>
          <w:b/>
        </w:rPr>
      </w:pPr>
      <w:r w:rsidRPr="00D20AE0">
        <w:rPr>
          <w:b/>
          <w:color w:val="000000"/>
          <w:spacing w:val="7"/>
        </w:rPr>
        <w:t xml:space="preserve">           ЗАО «ЮКЖД»</w:t>
      </w:r>
      <w:r w:rsidRPr="00D20AE0">
        <w:rPr>
          <w:b/>
        </w:rPr>
        <w:t xml:space="preserve">                                                                          «___»</w:t>
      </w:r>
    </w:p>
    <w:p w:rsidR="007D1701" w:rsidRPr="00D20AE0" w:rsidRDefault="007D1701" w:rsidP="007D1701">
      <w:pPr>
        <w:shd w:val="clear" w:color="auto" w:fill="FFFFFF"/>
        <w:ind w:left="10" w:firstLine="2684"/>
        <w:rPr>
          <w:b/>
        </w:rPr>
      </w:pPr>
    </w:p>
    <w:p w:rsidR="007D1701" w:rsidRPr="00D20AE0" w:rsidRDefault="007D1701" w:rsidP="007D1701">
      <w:pPr>
        <w:shd w:val="clear" w:color="auto" w:fill="FFFFFF"/>
        <w:tabs>
          <w:tab w:val="left" w:pos="5475"/>
        </w:tabs>
        <w:jc w:val="both"/>
        <w:rPr>
          <w:color w:val="000000"/>
          <w:spacing w:val="-1"/>
        </w:rPr>
      </w:pPr>
      <w:r w:rsidRPr="00D20AE0">
        <w:t xml:space="preserve">                 Генеральный директор  ЗАО «ЮКЖД»                                         Директор </w:t>
      </w:r>
    </w:p>
    <w:p w:rsidR="007D1701" w:rsidRPr="00D20AE0" w:rsidRDefault="007D1701" w:rsidP="007D1701">
      <w:pPr>
        <w:shd w:val="clear" w:color="auto" w:fill="FFFFFF"/>
        <w:spacing w:line="276" w:lineRule="auto"/>
        <w:rPr>
          <w:color w:val="000000"/>
        </w:rPr>
      </w:pPr>
      <w:r w:rsidRPr="00D20AE0">
        <w:rPr>
          <w:color w:val="000000"/>
          <w:spacing w:val="-1"/>
        </w:rPr>
        <w:t xml:space="preserve">                                                                                                  </w:t>
      </w:r>
    </w:p>
    <w:p w:rsidR="007D1701" w:rsidRDefault="007D1701" w:rsidP="007D1701">
      <w:pPr>
        <w:shd w:val="clear" w:color="auto" w:fill="FFFFFF"/>
        <w:spacing w:line="276" w:lineRule="auto"/>
      </w:pPr>
      <w:r w:rsidRPr="00D20AE0">
        <w:rPr>
          <w:b/>
          <w:color w:val="000000"/>
          <w:spacing w:val="-1"/>
        </w:rPr>
        <w:t xml:space="preserve">                  _______________ А.В.Мельников                                                      ______________</w:t>
      </w:r>
      <w:r w:rsidRPr="00E760C1">
        <w:rPr>
          <w:b/>
        </w:rPr>
        <w:t xml:space="preserve"> </w:t>
      </w:r>
    </w:p>
    <w:p w:rsidR="006358F3" w:rsidRPr="007D1701" w:rsidRDefault="006358F3" w:rsidP="007D1701">
      <w:pPr>
        <w:tabs>
          <w:tab w:val="left" w:pos="8055"/>
        </w:tabs>
      </w:pPr>
    </w:p>
    <w:sectPr w:rsidR="006358F3" w:rsidRPr="007D1701" w:rsidSect="009B7284">
      <w:headerReference w:type="default" r:id="rId19"/>
      <w:footerReference w:type="default" r:id="rId20"/>
      <w:pgSz w:w="11907" w:h="16839" w:code="9"/>
      <w:pgMar w:top="709" w:right="567" w:bottom="1418" w:left="737" w:header="720" w:footer="720" w:gutter="0"/>
      <w:cols w:space="6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516F" w:rsidRDefault="0041516F" w:rsidP="0064449E">
      <w:r>
        <w:separator/>
      </w:r>
    </w:p>
  </w:endnote>
  <w:endnote w:type="continuationSeparator" w:id="0">
    <w:p w:rsidR="0041516F" w:rsidRDefault="0041516F"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0A35" w:rsidRDefault="000D0A35">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0A35" w:rsidRDefault="000D0A35">
    <w:pPr>
      <w:pStyle w:val="af3"/>
      <w:jc w:val="right"/>
    </w:pPr>
  </w:p>
  <w:p w:rsidR="000D0A35" w:rsidRDefault="000D0A35">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0A35" w:rsidRDefault="000D0A35">
    <w:pPr>
      <w:pStyle w:val="af3"/>
      <w:jc w:val="right"/>
    </w:pPr>
    <w:r>
      <w:fldChar w:fldCharType="begin"/>
    </w:r>
    <w:r>
      <w:instrText>PAGE   \* MERGEFORMAT</w:instrText>
    </w:r>
    <w:r>
      <w:fldChar w:fldCharType="separate"/>
    </w:r>
    <w:r w:rsidR="001E4528">
      <w:rPr>
        <w:noProof/>
      </w:rPr>
      <w:t>72</w:t>
    </w:r>
    <w:r>
      <w:fldChar w:fldCharType="end"/>
    </w:r>
  </w:p>
  <w:p w:rsidR="000D0A35" w:rsidRDefault="000D0A35">
    <w:pPr>
      <w:pStyle w:val="af3"/>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0A35" w:rsidRDefault="000D0A35">
    <w:pPr>
      <w:pStyle w:val="af3"/>
      <w:jc w:val="right"/>
    </w:pPr>
    <w:r>
      <w:fldChar w:fldCharType="begin"/>
    </w:r>
    <w:r>
      <w:instrText>PAGE   \* MERGEFORMAT</w:instrText>
    </w:r>
    <w:r>
      <w:fldChar w:fldCharType="separate"/>
    </w:r>
    <w:r w:rsidR="001E4528">
      <w:rPr>
        <w:noProof/>
      </w:rPr>
      <w:t>81</w:t>
    </w:r>
    <w:r>
      <w:fldChar w:fldCharType="end"/>
    </w:r>
  </w:p>
  <w:p w:rsidR="000D0A35" w:rsidRDefault="000D0A35">
    <w:pPr>
      <w:pStyle w:val="af3"/>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0A35" w:rsidRDefault="000D0A35">
    <w:pPr>
      <w:pStyle w:val="af3"/>
      <w:jc w:val="right"/>
    </w:pPr>
  </w:p>
  <w:p w:rsidR="000D0A35" w:rsidRDefault="000D0A3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516F" w:rsidRDefault="0041516F" w:rsidP="0064449E">
      <w:r>
        <w:separator/>
      </w:r>
    </w:p>
  </w:footnote>
  <w:footnote w:type="continuationSeparator" w:id="0">
    <w:p w:rsidR="0041516F" w:rsidRDefault="0041516F" w:rsidP="0064449E">
      <w:r>
        <w:continuationSeparator/>
      </w:r>
    </w:p>
  </w:footnote>
  <w:footnote w:id="1">
    <w:p w:rsidR="000D0A35" w:rsidRPr="00C15AE2" w:rsidRDefault="000D0A35" w:rsidP="009C18AC">
      <w:pPr>
        <w:pStyle w:val="a8"/>
        <w:rPr>
          <w:i/>
        </w:rPr>
      </w:pPr>
      <w:r>
        <w:rPr>
          <w:rStyle w:val="a7"/>
        </w:rPr>
        <w:footnoteRef/>
      </w:r>
      <w:r>
        <w:t xml:space="preserve"> </w:t>
      </w:r>
      <w:r w:rsidRPr="00734234">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r>
        <w:rPr>
          <w:i/>
        </w:rPr>
        <w:t>.</w:t>
      </w:r>
    </w:p>
  </w:footnote>
  <w:footnote w:id="2">
    <w:p w:rsidR="000D0A35" w:rsidRDefault="000D0A35" w:rsidP="009C18AC">
      <w:pPr>
        <w:pStyle w:val="a8"/>
      </w:pPr>
      <w:r w:rsidRPr="00C15AE2">
        <w:rPr>
          <w:i/>
        </w:rPr>
        <w:footnoteRef/>
      </w:r>
      <w:r w:rsidRPr="00C15AE2">
        <w:rPr>
          <w:i/>
        </w:rPr>
        <w:t xml:space="preserve"> В случае если участник не является резидентом РА, в заявке указывает цену без учета НДС.</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0A35" w:rsidRDefault="000D0A35">
    <w:pPr>
      <w:pStyle w:val="af1"/>
      <w:jc w:val="center"/>
    </w:pPr>
    <w:r>
      <w:fldChar w:fldCharType="begin"/>
    </w:r>
    <w:r>
      <w:instrText xml:space="preserve"> PAGE   \* MERGEFORMAT </w:instrText>
    </w:r>
    <w:r>
      <w:fldChar w:fldCharType="separate"/>
    </w:r>
    <w:r>
      <w:rPr>
        <w:noProof/>
      </w:rPr>
      <w:t>7</w:t>
    </w:r>
    <w:r>
      <w:fldChar w:fldCharType="end"/>
    </w:r>
  </w:p>
  <w:p w:rsidR="000D0A35" w:rsidRDefault="000D0A35">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0A35" w:rsidRDefault="000D0A35">
    <w:pPr>
      <w:pStyle w:val="af1"/>
      <w:jc w:val="center"/>
    </w:pPr>
    <w:r>
      <w:fldChar w:fldCharType="begin"/>
    </w:r>
    <w:r>
      <w:instrText xml:space="preserve"> PAGE   \* MERGEFORMAT </w:instrText>
    </w:r>
    <w:r>
      <w:fldChar w:fldCharType="separate"/>
    </w:r>
    <w:r w:rsidR="001E4528">
      <w:rPr>
        <w:noProof/>
      </w:rPr>
      <w:t>9</w:t>
    </w:r>
    <w:r>
      <w:fldChar w:fldCharType="end"/>
    </w:r>
  </w:p>
  <w:p w:rsidR="000D0A35" w:rsidRDefault="000D0A35">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0A35" w:rsidRDefault="000D0A35">
    <w:pPr>
      <w:pStyle w:val="af1"/>
      <w:jc w:val="center"/>
    </w:pPr>
    <w:r>
      <w:fldChar w:fldCharType="begin"/>
    </w:r>
    <w:r>
      <w:instrText xml:space="preserve"> PAGE   \* MERGEFORMAT </w:instrText>
    </w:r>
    <w:r>
      <w:fldChar w:fldCharType="separate"/>
    </w:r>
    <w:r w:rsidR="001E4528">
      <w:rPr>
        <w:noProof/>
      </w:rPr>
      <w:t>6</w:t>
    </w:r>
    <w:r>
      <w:fldChar w:fldCharType="end"/>
    </w:r>
  </w:p>
  <w:p w:rsidR="000D0A35" w:rsidRPr="00345A79" w:rsidRDefault="000D0A35"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0A35" w:rsidRDefault="000D0A35">
    <w:pPr>
      <w:pStyle w:val="af1"/>
      <w:jc w:val="center"/>
    </w:pPr>
  </w:p>
  <w:p w:rsidR="000D0A35" w:rsidRDefault="000D0A35"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0A35" w:rsidRDefault="000D0A35">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0A35" w:rsidRDefault="000D0A35">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7"/>
    <w:multiLevelType w:val="singleLevel"/>
    <w:tmpl w:val="00000007"/>
    <w:name w:val="WW8Num7"/>
    <w:lvl w:ilvl="0">
      <w:start w:val="1"/>
      <w:numFmt w:val="decimal"/>
      <w:lvlText w:val="3.%1."/>
      <w:lvlJc w:val="left"/>
      <w:pPr>
        <w:tabs>
          <w:tab w:val="num" w:pos="0"/>
        </w:tabs>
        <w:ind w:left="0" w:firstLine="0"/>
      </w:pPr>
      <w:rPr>
        <w:rFonts w:ascii="Times New Roman" w:hAnsi="Times New Roman" w:cs="Times New Roman"/>
        <w:sz w:val="24"/>
        <w:szCs w:val="24"/>
      </w:rPr>
    </w:lvl>
  </w:abstractNum>
  <w:abstractNum w:abstractNumId="2"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0B8498D"/>
    <w:multiLevelType w:val="hybridMultilevel"/>
    <w:tmpl w:val="F386E9F6"/>
    <w:lvl w:ilvl="0" w:tplc="042B000F">
      <w:start w:val="1"/>
      <w:numFmt w:val="decimal"/>
      <w:lvlText w:val="%1."/>
      <w:lvlJc w:val="left"/>
      <w:pPr>
        <w:ind w:left="720" w:hanging="360"/>
      </w:p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4"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5"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0DBB798D"/>
    <w:multiLevelType w:val="hybridMultilevel"/>
    <w:tmpl w:val="B2087C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4123C9E"/>
    <w:multiLevelType w:val="multilevel"/>
    <w:tmpl w:val="6EA0682E"/>
    <w:lvl w:ilvl="0">
      <w:start w:val="2"/>
      <w:numFmt w:val="decimal"/>
      <w:lvlText w:val="%1."/>
      <w:lvlJc w:val="left"/>
      <w:pPr>
        <w:ind w:left="810" w:hanging="810"/>
      </w:pPr>
      <w:rPr>
        <w:rFonts w:hint="default"/>
      </w:rPr>
    </w:lvl>
    <w:lvl w:ilvl="1">
      <w:start w:val="13"/>
      <w:numFmt w:val="decimal"/>
      <w:lvlText w:val="%1.%2."/>
      <w:lvlJc w:val="left"/>
      <w:pPr>
        <w:ind w:left="1306" w:hanging="810"/>
      </w:pPr>
      <w:rPr>
        <w:rFonts w:hint="default"/>
      </w:rPr>
    </w:lvl>
    <w:lvl w:ilvl="2">
      <w:start w:val="1"/>
      <w:numFmt w:val="decimal"/>
      <w:lvlText w:val="%1.%2.%3."/>
      <w:lvlJc w:val="left"/>
      <w:pPr>
        <w:ind w:left="1802" w:hanging="810"/>
      </w:pPr>
      <w:rPr>
        <w:rFonts w:hint="default"/>
        <w:sz w:val="28"/>
        <w:szCs w:val="28"/>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8"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8967497"/>
    <w:multiLevelType w:val="hybridMultilevel"/>
    <w:tmpl w:val="523A03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2"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0BB59C1"/>
    <w:multiLevelType w:val="hybridMultilevel"/>
    <w:tmpl w:val="523A03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64738DC"/>
    <w:multiLevelType w:val="hybridMultilevel"/>
    <w:tmpl w:val="D1ECF6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77027F5"/>
    <w:multiLevelType w:val="hybridMultilevel"/>
    <w:tmpl w:val="B2087C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8CE29DF"/>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17"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8"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2BE9436C"/>
    <w:multiLevelType w:val="hybridMultilevel"/>
    <w:tmpl w:val="1DA46690"/>
    <w:lvl w:ilvl="0" w:tplc="9F121208">
      <w:start w:val="200"/>
      <w:numFmt w:val="decimal"/>
      <w:lvlText w:val="%1"/>
      <w:lvlJc w:val="left"/>
      <w:pPr>
        <w:ind w:left="720" w:hanging="360"/>
      </w:pPr>
      <w:rPr>
        <w:rFonts w:hint="default"/>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0" w15:restartNumberingAfterBreak="0">
    <w:nsid w:val="323009BE"/>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408A3858"/>
    <w:multiLevelType w:val="hybridMultilevel"/>
    <w:tmpl w:val="D1ECF6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5" w15:restartNumberingAfterBreak="0">
    <w:nsid w:val="43611D38"/>
    <w:multiLevelType w:val="multilevel"/>
    <w:tmpl w:val="7CB259E2"/>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26" w15:restartNumberingAfterBreak="0">
    <w:nsid w:val="497B3A90"/>
    <w:multiLevelType w:val="multilevel"/>
    <w:tmpl w:val="E5F22E74"/>
    <w:lvl w:ilvl="0">
      <w:start w:val="11"/>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28" w15:restartNumberingAfterBreak="0">
    <w:nsid w:val="4B693475"/>
    <w:multiLevelType w:val="hybridMultilevel"/>
    <w:tmpl w:val="CADCF6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1C52F6D"/>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30" w15:restartNumberingAfterBreak="0">
    <w:nsid w:val="542B3EF6"/>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31" w15:restartNumberingAfterBreak="0">
    <w:nsid w:val="559C79AF"/>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7536584"/>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33" w15:restartNumberingAfterBreak="0">
    <w:nsid w:val="589C314F"/>
    <w:multiLevelType w:val="singleLevel"/>
    <w:tmpl w:val="E5B4C82C"/>
    <w:lvl w:ilvl="0">
      <w:start w:val="1"/>
      <w:numFmt w:val="decimal"/>
      <w:lvlText w:val="3.%1."/>
      <w:legacy w:legacy="1" w:legacySpace="0" w:legacyIndent="446"/>
      <w:lvlJc w:val="left"/>
      <w:rPr>
        <w:rFonts w:ascii="Times New Roman" w:hAnsi="Times New Roman" w:cs="Times New Roman" w:hint="default"/>
      </w:rPr>
    </w:lvl>
  </w:abstractNum>
  <w:abstractNum w:abstractNumId="34"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5"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6"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7" w15:restartNumberingAfterBreak="0">
    <w:nsid w:val="603B76C7"/>
    <w:multiLevelType w:val="hybridMultilevel"/>
    <w:tmpl w:val="B2087C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9"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40" w15:restartNumberingAfterBreak="0">
    <w:nsid w:val="6F444609"/>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41" w15:restartNumberingAfterBreak="0">
    <w:nsid w:val="70070FB5"/>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42"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3" w15:restartNumberingAfterBreak="0">
    <w:nsid w:val="733A4161"/>
    <w:multiLevelType w:val="hybridMultilevel"/>
    <w:tmpl w:val="A5DA39D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44" w15:restartNumberingAfterBreak="0">
    <w:nsid w:val="75A1769E"/>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45" w15:restartNumberingAfterBreak="0">
    <w:nsid w:val="777E77BE"/>
    <w:multiLevelType w:val="hybridMultilevel"/>
    <w:tmpl w:val="CADCF6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8F63872"/>
    <w:multiLevelType w:val="multilevel"/>
    <w:tmpl w:val="A692CDFA"/>
    <w:lvl w:ilvl="0">
      <w:start w:val="9"/>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47" w15:restartNumberingAfterBreak="0">
    <w:nsid w:val="7A902703"/>
    <w:multiLevelType w:val="hybridMultilevel"/>
    <w:tmpl w:val="B2087C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12"/>
  </w:num>
  <w:num w:numId="2">
    <w:abstractNumId w:val="39"/>
  </w:num>
  <w:num w:numId="3">
    <w:abstractNumId w:val="11"/>
  </w:num>
  <w:num w:numId="4">
    <w:abstractNumId w:val="18"/>
  </w:num>
  <w:num w:numId="5">
    <w:abstractNumId w:val="34"/>
  </w:num>
  <w:num w:numId="6">
    <w:abstractNumId w:val="21"/>
  </w:num>
  <w:num w:numId="7">
    <w:abstractNumId w:val="35"/>
  </w:num>
  <w:num w:numId="8">
    <w:abstractNumId w:val="38"/>
  </w:num>
  <w:num w:numId="9">
    <w:abstractNumId w:val="5"/>
  </w:num>
  <w:num w:numId="10">
    <w:abstractNumId w:val="8"/>
  </w:num>
  <w:num w:numId="11">
    <w:abstractNumId w:val="42"/>
  </w:num>
  <w:num w:numId="12">
    <w:abstractNumId w:val="4"/>
  </w:num>
  <w:num w:numId="13">
    <w:abstractNumId w:val="17"/>
  </w:num>
  <w:num w:numId="14">
    <w:abstractNumId w:val="22"/>
  </w:num>
  <w:num w:numId="15">
    <w:abstractNumId w:val="36"/>
  </w:num>
  <w:num w:numId="16">
    <w:abstractNumId w:val="9"/>
  </w:num>
  <w:num w:numId="17">
    <w:abstractNumId w:val="24"/>
  </w:num>
  <w:num w:numId="18">
    <w:abstractNumId w:val="13"/>
  </w:num>
  <w:num w:numId="19">
    <w:abstractNumId w:val="30"/>
  </w:num>
  <w:num w:numId="20">
    <w:abstractNumId w:val="27"/>
  </w:num>
  <w:num w:numId="21">
    <w:abstractNumId w:val="33"/>
  </w:num>
  <w:num w:numId="22">
    <w:abstractNumId w:val="25"/>
  </w:num>
  <w:num w:numId="23">
    <w:abstractNumId w:val="46"/>
  </w:num>
  <w:num w:numId="24">
    <w:abstractNumId w:val="41"/>
  </w:num>
  <w:num w:numId="25">
    <w:abstractNumId w:val="48"/>
  </w:num>
  <w:num w:numId="26">
    <w:abstractNumId w:val="26"/>
  </w:num>
  <w:num w:numId="27">
    <w:abstractNumId w:val="45"/>
  </w:num>
  <w:num w:numId="28">
    <w:abstractNumId w:val="20"/>
  </w:num>
  <w:num w:numId="29">
    <w:abstractNumId w:val="31"/>
  </w:num>
  <w:num w:numId="30">
    <w:abstractNumId w:val="7"/>
  </w:num>
  <w:num w:numId="31">
    <w:abstractNumId w:val="44"/>
  </w:num>
  <w:num w:numId="32">
    <w:abstractNumId w:val="16"/>
  </w:num>
  <w:num w:numId="33">
    <w:abstractNumId w:val="40"/>
  </w:num>
  <w:num w:numId="34">
    <w:abstractNumId w:val="6"/>
  </w:num>
  <w:num w:numId="35">
    <w:abstractNumId w:val="47"/>
  </w:num>
  <w:num w:numId="36">
    <w:abstractNumId w:val="43"/>
  </w:num>
  <w:num w:numId="37">
    <w:abstractNumId w:val="29"/>
  </w:num>
  <w:num w:numId="38">
    <w:abstractNumId w:val="37"/>
  </w:num>
  <w:num w:numId="39">
    <w:abstractNumId w:val="32"/>
  </w:num>
  <w:num w:numId="40">
    <w:abstractNumId w:val="19"/>
  </w:num>
  <w:num w:numId="41">
    <w:abstractNumId w:val="15"/>
  </w:num>
  <w:num w:numId="42">
    <w:abstractNumId w:val="10"/>
  </w:num>
  <w:num w:numId="43">
    <w:abstractNumId w:val="14"/>
  </w:num>
  <w:num w:numId="44">
    <w:abstractNumId w:val="28"/>
  </w:num>
  <w:num w:numId="45">
    <w:abstractNumId w:val="23"/>
  </w:num>
  <w:num w:numId="46">
    <w:abstractNumId w:val="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70D3"/>
    <w:rsid w:val="0000796A"/>
    <w:rsid w:val="00007E72"/>
    <w:rsid w:val="00010116"/>
    <w:rsid w:val="00014078"/>
    <w:rsid w:val="00016898"/>
    <w:rsid w:val="000202FA"/>
    <w:rsid w:val="00020443"/>
    <w:rsid w:val="000234A4"/>
    <w:rsid w:val="00024C50"/>
    <w:rsid w:val="00025870"/>
    <w:rsid w:val="00027D69"/>
    <w:rsid w:val="000301EB"/>
    <w:rsid w:val="00035737"/>
    <w:rsid w:val="000358A4"/>
    <w:rsid w:val="00040F1D"/>
    <w:rsid w:val="0004129E"/>
    <w:rsid w:val="0004201D"/>
    <w:rsid w:val="00044764"/>
    <w:rsid w:val="00050123"/>
    <w:rsid w:val="00050FF1"/>
    <w:rsid w:val="0005122E"/>
    <w:rsid w:val="000524EE"/>
    <w:rsid w:val="00052DFB"/>
    <w:rsid w:val="000546CF"/>
    <w:rsid w:val="00054E93"/>
    <w:rsid w:val="00055A7C"/>
    <w:rsid w:val="000566E7"/>
    <w:rsid w:val="00060B9D"/>
    <w:rsid w:val="000641EA"/>
    <w:rsid w:val="0006434D"/>
    <w:rsid w:val="00064826"/>
    <w:rsid w:val="00067F8F"/>
    <w:rsid w:val="00070EA6"/>
    <w:rsid w:val="00072B56"/>
    <w:rsid w:val="00072B9F"/>
    <w:rsid w:val="00073611"/>
    <w:rsid w:val="00075C3B"/>
    <w:rsid w:val="00076037"/>
    <w:rsid w:val="00077A95"/>
    <w:rsid w:val="00081123"/>
    <w:rsid w:val="0008315A"/>
    <w:rsid w:val="00084BF2"/>
    <w:rsid w:val="00085238"/>
    <w:rsid w:val="00085AEE"/>
    <w:rsid w:val="00090611"/>
    <w:rsid w:val="000947EA"/>
    <w:rsid w:val="00095075"/>
    <w:rsid w:val="00096B5E"/>
    <w:rsid w:val="000A2444"/>
    <w:rsid w:val="000A353C"/>
    <w:rsid w:val="000A3C63"/>
    <w:rsid w:val="000A5821"/>
    <w:rsid w:val="000B0535"/>
    <w:rsid w:val="000B07B9"/>
    <w:rsid w:val="000B308A"/>
    <w:rsid w:val="000B4294"/>
    <w:rsid w:val="000B4486"/>
    <w:rsid w:val="000B71AC"/>
    <w:rsid w:val="000B7CC3"/>
    <w:rsid w:val="000C02CD"/>
    <w:rsid w:val="000C1482"/>
    <w:rsid w:val="000C2762"/>
    <w:rsid w:val="000C393D"/>
    <w:rsid w:val="000C56FA"/>
    <w:rsid w:val="000C5CF0"/>
    <w:rsid w:val="000C7203"/>
    <w:rsid w:val="000D0A35"/>
    <w:rsid w:val="000D0DA5"/>
    <w:rsid w:val="000D0FD1"/>
    <w:rsid w:val="000D2A61"/>
    <w:rsid w:val="000D38ED"/>
    <w:rsid w:val="000D7B7E"/>
    <w:rsid w:val="000E203E"/>
    <w:rsid w:val="000E4282"/>
    <w:rsid w:val="000E436F"/>
    <w:rsid w:val="000E4461"/>
    <w:rsid w:val="000E6385"/>
    <w:rsid w:val="000E71EA"/>
    <w:rsid w:val="000F0728"/>
    <w:rsid w:val="000F3159"/>
    <w:rsid w:val="000F3813"/>
    <w:rsid w:val="000F4648"/>
    <w:rsid w:val="000F5743"/>
    <w:rsid w:val="000F701E"/>
    <w:rsid w:val="0010029C"/>
    <w:rsid w:val="001031A1"/>
    <w:rsid w:val="00103FCE"/>
    <w:rsid w:val="00106E2D"/>
    <w:rsid w:val="00107CEF"/>
    <w:rsid w:val="0011073B"/>
    <w:rsid w:val="001121C5"/>
    <w:rsid w:val="0011301D"/>
    <w:rsid w:val="00113FC6"/>
    <w:rsid w:val="00115BA4"/>
    <w:rsid w:val="00116E90"/>
    <w:rsid w:val="001204AA"/>
    <w:rsid w:val="00121083"/>
    <w:rsid w:val="0012173F"/>
    <w:rsid w:val="00122CCF"/>
    <w:rsid w:val="00126BB1"/>
    <w:rsid w:val="00127662"/>
    <w:rsid w:val="001310BB"/>
    <w:rsid w:val="00133508"/>
    <w:rsid w:val="001340C5"/>
    <w:rsid w:val="00140611"/>
    <w:rsid w:val="0014191C"/>
    <w:rsid w:val="00142D71"/>
    <w:rsid w:val="00144D92"/>
    <w:rsid w:val="00145BFC"/>
    <w:rsid w:val="00146758"/>
    <w:rsid w:val="0014729E"/>
    <w:rsid w:val="00147A6A"/>
    <w:rsid w:val="00147B5B"/>
    <w:rsid w:val="001536A2"/>
    <w:rsid w:val="00153E6A"/>
    <w:rsid w:val="00155A5C"/>
    <w:rsid w:val="00155E41"/>
    <w:rsid w:val="0015679F"/>
    <w:rsid w:val="00156D6B"/>
    <w:rsid w:val="001621C6"/>
    <w:rsid w:val="0016519C"/>
    <w:rsid w:val="001652EA"/>
    <w:rsid w:val="001705A9"/>
    <w:rsid w:val="00172BCF"/>
    <w:rsid w:val="001743AB"/>
    <w:rsid w:val="00183262"/>
    <w:rsid w:val="00184B15"/>
    <w:rsid w:val="00185C90"/>
    <w:rsid w:val="00186400"/>
    <w:rsid w:val="00190A1E"/>
    <w:rsid w:val="001938AD"/>
    <w:rsid w:val="0019394C"/>
    <w:rsid w:val="001956FE"/>
    <w:rsid w:val="001A4E2F"/>
    <w:rsid w:val="001A62AD"/>
    <w:rsid w:val="001A6492"/>
    <w:rsid w:val="001A654D"/>
    <w:rsid w:val="001A70FC"/>
    <w:rsid w:val="001A7564"/>
    <w:rsid w:val="001B06CC"/>
    <w:rsid w:val="001B081F"/>
    <w:rsid w:val="001B1527"/>
    <w:rsid w:val="001B1741"/>
    <w:rsid w:val="001B3EFE"/>
    <w:rsid w:val="001B7743"/>
    <w:rsid w:val="001B7BF2"/>
    <w:rsid w:val="001B7C0A"/>
    <w:rsid w:val="001C115E"/>
    <w:rsid w:val="001C2DD7"/>
    <w:rsid w:val="001C71E0"/>
    <w:rsid w:val="001C77CD"/>
    <w:rsid w:val="001D1BCA"/>
    <w:rsid w:val="001D2E26"/>
    <w:rsid w:val="001D3CD0"/>
    <w:rsid w:val="001D46A4"/>
    <w:rsid w:val="001D7543"/>
    <w:rsid w:val="001D796E"/>
    <w:rsid w:val="001E0A6E"/>
    <w:rsid w:val="001E25D7"/>
    <w:rsid w:val="001E3FD0"/>
    <w:rsid w:val="001E4528"/>
    <w:rsid w:val="001F0B6E"/>
    <w:rsid w:val="001F2267"/>
    <w:rsid w:val="001F2E4B"/>
    <w:rsid w:val="001F4E0A"/>
    <w:rsid w:val="001F4E5C"/>
    <w:rsid w:val="001F6A87"/>
    <w:rsid w:val="00200894"/>
    <w:rsid w:val="0020107D"/>
    <w:rsid w:val="00202018"/>
    <w:rsid w:val="00203DF0"/>
    <w:rsid w:val="00203FF5"/>
    <w:rsid w:val="00205C38"/>
    <w:rsid w:val="002073FB"/>
    <w:rsid w:val="002108E2"/>
    <w:rsid w:val="00210A43"/>
    <w:rsid w:val="002170E7"/>
    <w:rsid w:val="002211F4"/>
    <w:rsid w:val="002240D1"/>
    <w:rsid w:val="00225D06"/>
    <w:rsid w:val="00231ED8"/>
    <w:rsid w:val="00232C81"/>
    <w:rsid w:val="00235C70"/>
    <w:rsid w:val="0023659D"/>
    <w:rsid w:val="002372B9"/>
    <w:rsid w:val="002412DD"/>
    <w:rsid w:val="0024160C"/>
    <w:rsid w:val="00241D9C"/>
    <w:rsid w:val="0024490B"/>
    <w:rsid w:val="00250BBD"/>
    <w:rsid w:val="0025110F"/>
    <w:rsid w:val="00251F1F"/>
    <w:rsid w:val="0025266D"/>
    <w:rsid w:val="00252906"/>
    <w:rsid w:val="002532A2"/>
    <w:rsid w:val="0025402A"/>
    <w:rsid w:val="00255AA5"/>
    <w:rsid w:val="00255F22"/>
    <w:rsid w:val="00257263"/>
    <w:rsid w:val="00267AEA"/>
    <w:rsid w:val="0027120D"/>
    <w:rsid w:val="002712B9"/>
    <w:rsid w:val="002729AB"/>
    <w:rsid w:val="002750F4"/>
    <w:rsid w:val="00275A8C"/>
    <w:rsid w:val="002765F5"/>
    <w:rsid w:val="002809D7"/>
    <w:rsid w:val="00284B59"/>
    <w:rsid w:val="00290511"/>
    <w:rsid w:val="00290D32"/>
    <w:rsid w:val="00296E49"/>
    <w:rsid w:val="002A390C"/>
    <w:rsid w:val="002A39FC"/>
    <w:rsid w:val="002B467C"/>
    <w:rsid w:val="002B6080"/>
    <w:rsid w:val="002C054B"/>
    <w:rsid w:val="002C0680"/>
    <w:rsid w:val="002C0FD0"/>
    <w:rsid w:val="002C4384"/>
    <w:rsid w:val="002C4C3B"/>
    <w:rsid w:val="002C60A8"/>
    <w:rsid w:val="002C6ED1"/>
    <w:rsid w:val="002C78E7"/>
    <w:rsid w:val="002C7DF2"/>
    <w:rsid w:val="002D0220"/>
    <w:rsid w:val="002D24DA"/>
    <w:rsid w:val="002D40AB"/>
    <w:rsid w:val="002D4F0C"/>
    <w:rsid w:val="002D6B8E"/>
    <w:rsid w:val="002D7E30"/>
    <w:rsid w:val="002E0538"/>
    <w:rsid w:val="002E1FD8"/>
    <w:rsid w:val="002E41A0"/>
    <w:rsid w:val="002E61E4"/>
    <w:rsid w:val="002F0A7D"/>
    <w:rsid w:val="002F0CEB"/>
    <w:rsid w:val="002F1261"/>
    <w:rsid w:val="002F29B6"/>
    <w:rsid w:val="002F547D"/>
    <w:rsid w:val="002F5C81"/>
    <w:rsid w:val="002F7863"/>
    <w:rsid w:val="003000A0"/>
    <w:rsid w:val="003008F6"/>
    <w:rsid w:val="003010F3"/>
    <w:rsid w:val="003018D3"/>
    <w:rsid w:val="003019D6"/>
    <w:rsid w:val="00302681"/>
    <w:rsid w:val="003034D4"/>
    <w:rsid w:val="00303A2F"/>
    <w:rsid w:val="003057F4"/>
    <w:rsid w:val="00305CB0"/>
    <w:rsid w:val="00310625"/>
    <w:rsid w:val="00311919"/>
    <w:rsid w:val="00311D4A"/>
    <w:rsid w:val="00312B88"/>
    <w:rsid w:val="00312C50"/>
    <w:rsid w:val="00312F6B"/>
    <w:rsid w:val="00317AEE"/>
    <w:rsid w:val="00323AF9"/>
    <w:rsid w:val="00326913"/>
    <w:rsid w:val="00330390"/>
    <w:rsid w:val="00330FB0"/>
    <w:rsid w:val="0033208A"/>
    <w:rsid w:val="00332220"/>
    <w:rsid w:val="00334379"/>
    <w:rsid w:val="00336D22"/>
    <w:rsid w:val="0034002C"/>
    <w:rsid w:val="00340C89"/>
    <w:rsid w:val="003425F6"/>
    <w:rsid w:val="0034464E"/>
    <w:rsid w:val="00344881"/>
    <w:rsid w:val="0034573C"/>
    <w:rsid w:val="00354AFB"/>
    <w:rsid w:val="00354D3D"/>
    <w:rsid w:val="00354F99"/>
    <w:rsid w:val="0035601A"/>
    <w:rsid w:val="0036330F"/>
    <w:rsid w:val="00364846"/>
    <w:rsid w:val="003713D5"/>
    <w:rsid w:val="00371717"/>
    <w:rsid w:val="00371FF9"/>
    <w:rsid w:val="0037479F"/>
    <w:rsid w:val="00375C2F"/>
    <w:rsid w:val="003809E3"/>
    <w:rsid w:val="00382452"/>
    <w:rsid w:val="00382698"/>
    <w:rsid w:val="00383AED"/>
    <w:rsid w:val="00387E51"/>
    <w:rsid w:val="003907F2"/>
    <w:rsid w:val="00390932"/>
    <w:rsid w:val="00394D0E"/>
    <w:rsid w:val="003952BB"/>
    <w:rsid w:val="00395A80"/>
    <w:rsid w:val="00396553"/>
    <w:rsid w:val="00396993"/>
    <w:rsid w:val="00397DDD"/>
    <w:rsid w:val="003B15A2"/>
    <w:rsid w:val="003B1611"/>
    <w:rsid w:val="003B1C21"/>
    <w:rsid w:val="003B396F"/>
    <w:rsid w:val="003B3FC7"/>
    <w:rsid w:val="003B7C28"/>
    <w:rsid w:val="003C4C2F"/>
    <w:rsid w:val="003C6DA9"/>
    <w:rsid w:val="003C7219"/>
    <w:rsid w:val="003C73A5"/>
    <w:rsid w:val="003E0FB7"/>
    <w:rsid w:val="003E2136"/>
    <w:rsid w:val="003E3998"/>
    <w:rsid w:val="003E4A5F"/>
    <w:rsid w:val="003F660A"/>
    <w:rsid w:val="004027EB"/>
    <w:rsid w:val="0040311E"/>
    <w:rsid w:val="00403F69"/>
    <w:rsid w:val="0040636E"/>
    <w:rsid w:val="00412758"/>
    <w:rsid w:val="0041516F"/>
    <w:rsid w:val="00415E89"/>
    <w:rsid w:val="00416EC3"/>
    <w:rsid w:val="00420685"/>
    <w:rsid w:val="00426C3D"/>
    <w:rsid w:val="00426E41"/>
    <w:rsid w:val="00433199"/>
    <w:rsid w:val="004334CB"/>
    <w:rsid w:val="004376EC"/>
    <w:rsid w:val="00443AD7"/>
    <w:rsid w:val="004464DA"/>
    <w:rsid w:val="004508C9"/>
    <w:rsid w:val="00451A63"/>
    <w:rsid w:val="0045290C"/>
    <w:rsid w:val="0045417F"/>
    <w:rsid w:val="0045418E"/>
    <w:rsid w:val="00455458"/>
    <w:rsid w:val="0045661B"/>
    <w:rsid w:val="00460A93"/>
    <w:rsid w:val="00464D00"/>
    <w:rsid w:val="0047478D"/>
    <w:rsid w:val="00477CA0"/>
    <w:rsid w:val="004820F1"/>
    <w:rsid w:val="004828E0"/>
    <w:rsid w:val="00483925"/>
    <w:rsid w:val="004854E0"/>
    <w:rsid w:val="00486FCE"/>
    <w:rsid w:val="004874BB"/>
    <w:rsid w:val="00490D8D"/>
    <w:rsid w:val="0049122B"/>
    <w:rsid w:val="00491282"/>
    <w:rsid w:val="004924C6"/>
    <w:rsid w:val="00492AAD"/>
    <w:rsid w:val="00492E5A"/>
    <w:rsid w:val="00494649"/>
    <w:rsid w:val="004A17CA"/>
    <w:rsid w:val="004B0B0D"/>
    <w:rsid w:val="004B13C8"/>
    <w:rsid w:val="004B1830"/>
    <w:rsid w:val="004B3019"/>
    <w:rsid w:val="004B40CD"/>
    <w:rsid w:val="004B69C8"/>
    <w:rsid w:val="004B76FA"/>
    <w:rsid w:val="004C005A"/>
    <w:rsid w:val="004C0D8A"/>
    <w:rsid w:val="004C1F0D"/>
    <w:rsid w:val="004C27EC"/>
    <w:rsid w:val="004C36DA"/>
    <w:rsid w:val="004C726F"/>
    <w:rsid w:val="004D018A"/>
    <w:rsid w:val="004D02C3"/>
    <w:rsid w:val="004D052F"/>
    <w:rsid w:val="004D21E8"/>
    <w:rsid w:val="004D2F4B"/>
    <w:rsid w:val="004D3686"/>
    <w:rsid w:val="004D4055"/>
    <w:rsid w:val="004E0052"/>
    <w:rsid w:val="004E0E10"/>
    <w:rsid w:val="004E18E9"/>
    <w:rsid w:val="004E502D"/>
    <w:rsid w:val="004E50CF"/>
    <w:rsid w:val="004E6B12"/>
    <w:rsid w:val="004E6D8B"/>
    <w:rsid w:val="004F1735"/>
    <w:rsid w:val="004F1B05"/>
    <w:rsid w:val="004F1F76"/>
    <w:rsid w:val="004F2BEE"/>
    <w:rsid w:val="004F6542"/>
    <w:rsid w:val="004F6F62"/>
    <w:rsid w:val="00504F56"/>
    <w:rsid w:val="00506D9F"/>
    <w:rsid w:val="005102DE"/>
    <w:rsid w:val="00512523"/>
    <w:rsid w:val="00512C7E"/>
    <w:rsid w:val="00517298"/>
    <w:rsid w:val="00520CC9"/>
    <w:rsid w:val="00525CC1"/>
    <w:rsid w:val="00527278"/>
    <w:rsid w:val="00537836"/>
    <w:rsid w:val="005407E6"/>
    <w:rsid w:val="00541CFD"/>
    <w:rsid w:val="005420F6"/>
    <w:rsid w:val="005427AB"/>
    <w:rsid w:val="005439C6"/>
    <w:rsid w:val="00543BD8"/>
    <w:rsid w:val="005444BF"/>
    <w:rsid w:val="005453EF"/>
    <w:rsid w:val="00546EFE"/>
    <w:rsid w:val="00550243"/>
    <w:rsid w:val="00551E47"/>
    <w:rsid w:val="00560EF4"/>
    <w:rsid w:val="00561356"/>
    <w:rsid w:val="005627CF"/>
    <w:rsid w:val="0056299B"/>
    <w:rsid w:val="0056487A"/>
    <w:rsid w:val="00564FFA"/>
    <w:rsid w:val="00567FCB"/>
    <w:rsid w:val="00567FE4"/>
    <w:rsid w:val="0057035C"/>
    <w:rsid w:val="005734D6"/>
    <w:rsid w:val="005746F2"/>
    <w:rsid w:val="00576D72"/>
    <w:rsid w:val="00581258"/>
    <w:rsid w:val="00581301"/>
    <w:rsid w:val="00582F0F"/>
    <w:rsid w:val="0058425D"/>
    <w:rsid w:val="00584FB9"/>
    <w:rsid w:val="005861AD"/>
    <w:rsid w:val="0058740B"/>
    <w:rsid w:val="005874DA"/>
    <w:rsid w:val="00594466"/>
    <w:rsid w:val="00594C8C"/>
    <w:rsid w:val="00595202"/>
    <w:rsid w:val="005A5A5A"/>
    <w:rsid w:val="005B055C"/>
    <w:rsid w:val="005B54A9"/>
    <w:rsid w:val="005B5746"/>
    <w:rsid w:val="005C07DD"/>
    <w:rsid w:val="005C0CFF"/>
    <w:rsid w:val="005C6ECB"/>
    <w:rsid w:val="005C760D"/>
    <w:rsid w:val="005D0CC1"/>
    <w:rsid w:val="005D28D0"/>
    <w:rsid w:val="005D6397"/>
    <w:rsid w:val="005E0E0C"/>
    <w:rsid w:val="005E109D"/>
    <w:rsid w:val="005E10F1"/>
    <w:rsid w:val="005E3551"/>
    <w:rsid w:val="005E45D3"/>
    <w:rsid w:val="005E5F34"/>
    <w:rsid w:val="005F0052"/>
    <w:rsid w:val="005F118A"/>
    <w:rsid w:val="005F191E"/>
    <w:rsid w:val="005F38CA"/>
    <w:rsid w:val="005F5EC2"/>
    <w:rsid w:val="005F6F0E"/>
    <w:rsid w:val="005F7616"/>
    <w:rsid w:val="005F7F13"/>
    <w:rsid w:val="00600FA7"/>
    <w:rsid w:val="006011F8"/>
    <w:rsid w:val="00605249"/>
    <w:rsid w:val="0060567E"/>
    <w:rsid w:val="006057CE"/>
    <w:rsid w:val="00606C59"/>
    <w:rsid w:val="00607968"/>
    <w:rsid w:val="00611930"/>
    <w:rsid w:val="006215AD"/>
    <w:rsid w:val="0062441D"/>
    <w:rsid w:val="00624866"/>
    <w:rsid w:val="006272D9"/>
    <w:rsid w:val="006278D7"/>
    <w:rsid w:val="00627C0A"/>
    <w:rsid w:val="006308C7"/>
    <w:rsid w:val="006331E4"/>
    <w:rsid w:val="006358F3"/>
    <w:rsid w:val="00636048"/>
    <w:rsid w:val="00640CA3"/>
    <w:rsid w:val="006413AD"/>
    <w:rsid w:val="006414EE"/>
    <w:rsid w:val="0064449E"/>
    <w:rsid w:val="00644CA3"/>
    <w:rsid w:val="0065028C"/>
    <w:rsid w:val="0065218A"/>
    <w:rsid w:val="006522FB"/>
    <w:rsid w:val="006560B9"/>
    <w:rsid w:val="006571E0"/>
    <w:rsid w:val="00660892"/>
    <w:rsid w:val="00664379"/>
    <w:rsid w:val="00666C78"/>
    <w:rsid w:val="0067204F"/>
    <w:rsid w:val="00672EE6"/>
    <w:rsid w:val="00673525"/>
    <w:rsid w:val="00674761"/>
    <w:rsid w:val="00674FF5"/>
    <w:rsid w:val="00676411"/>
    <w:rsid w:val="00677536"/>
    <w:rsid w:val="00680BB9"/>
    <w:rsid w:val="00681EDB"/>
    <w:rsid w:val="006832E7"/>
    <w:rsid w:val="00683C7B"/>
    <w:rsid w:val="00683D77"/>
    <w:rsid w:val="0068440C"/>
    <w:rsid w:val="0068580E"/>
    <w:rsid w:val="00686235"/>
    <w:rsid w:val="00686D93"/>
    <w:rsid w:val="00686FB9"/>
    <w:rsid w:val="0069142D"/>
    <w:rsid w:val="0069165E"/>
    <w:rsid w:val="00692834"/>
    <w:rsid w:val="00692972"/>
    <w:rsid w:val="006939F0"/>
    <w:rsid w:val="00693B38"/>
    <w:rsid w:val="00695580"/>
    <w:rsid w:val="006967AF"/>
    <w:rsid w:val="00696A8D"/>
    <w:rsid w:val="00697B57"/>
    <w:rsid w:val="006A1E01"/>
    <w:rsid w:val="006A2E6F"/>
    <w:rsid w:val="006A3A02"/>
    <w:rsid w:val="006A4831"/>
    <w:rsid w:val="006A55D8"/>
    <w:rsid w:val="006A754F"/>
    <w:rsid w:val="006A7C50"/>
    <w:rsid w:val="006B05ED"/>
    <w:rsid w:val="006B092E"/>
    <w:rsid w:val="006B0995"/>
    <w:rsid w:val="006B0A09"/>
    <w:rsid w:val="006B16E2"/>
    <w:rsid w:val="006B2B3E"/>
    <w:rsid w:val="006B4380"/>
    <w:rsid w:val="006B4451"/>
    <w:rsid w:val="006B5CBE"/>
    <w:rsid w:val="006B6420"/>
    <w:rsid w:val="006C2F79"/>
    <w:rsid w:val="006C556B"/>
    <w:rsid w:val="006D0049"/>
    <w:rsid w:val="006D17EA"/>
    <w:rsid w:val="006D34CB"/>
    <w:rsid w:val="006D432B"/>
    <w:rsid w:val="006D45A0"/>
    <w:rsid w:val="006D7F03"/>
    <w:rsid w:val="006E1940"/>
    <w:rsid w:val="006E3C01"/>
    <w:rsid w:val="006E3CEE"/>
    <w:rsid w:val="006E3CFF"/>
    <w:rsid w:val="006E48B3"/>
    <w:rsid w:val="006E54BA"/>
    <w:rsid w:val="006E6C40"/>
    <w:rsid w:val="006E7A30"/>
    <w:rsid w:val="006E7E06"/>
    <w:rsid w:val="006F01FB"/>
    <w:rsid w:val="006F2E88"/>
    <w:rsid w:val="006F5DEE"/>
    <w:rsid w:val="007001F0"/>
    <w:rsid w:val="0070033E"/>
    <w:rsid w:val="0070380C"/>
    <w:rsid w:val="00703C52"/>
    <w:rsid w:val="00706C4F"/>
    <w:rsid w:val="00710A37"/>
    <w:rsid w:val="00710C89"/>
    <w:rsid w:val="00712982"/>
    <w:rsid w:val="00712DA8"/>
    <w:rsid w:val="00715EB1"/>
    <w:rsid w:val="0071669E"/>
    <w:rsid w:val="00716E9B"/>
    <w:rsid w:val="007177AE"/>
    <w:rsid w:val="00720151"/>
    <w:rsid w:val="00720C49"/>
    <w:rsid w:val="00724C1A"/>
    <w:rsid w:val="00730413"/>
    <w:rsid w:val="007329D1"/>
    <w:rsid w:val="007331E0"/>
    <w:rsid w:val="00733B0B"/>
    <w:rsid w:val="00734234"/>
    <w:rsid w:val="00735503"/>
    <w:rsid w:val="0073568F"/>
    <w:rsid w:val="0073615E"/>
    <w:rsid w:val="00740209"/>
    <w:rsid w:val="00740CAB"/>
    <w:rsid w:val="00742607"/>
    <w:rsid w:val="00744AAB"/>
    <w:rsid w:val="00745AEF"/>
    <w:rsid w:val="0075283F"/>
    <w:rsid w:val="007544FA"/>
    <w:rsid w:val="007572A2"/>
    <w:rsid w:val="00760D7E"/>
    <w:rsid w:val="00765BAF"/>
    <w:rsid w:val="0077142F"/>
    <w:rsid w:val="00771EAB"/>
    <w:rsid w:val="007734BA"/>
    <w:rsid w:val="00780B63"/>
    <w:rsid w:val="0078473F"/>
    <w:rsid w:val="00784774"/>
    <w:rsid w:val="00785F32"/>
    <w:rsid w:val="0079135F"/>
    <w:rsid w:val="00793303"/>
    <w:rsid w:val="0079633D"/>
    <w:rsid w:val="00797E26"/>
    <w:rsid w:val="007A0641"/>
    <w:rsid w:val="007A1660"/>
    <w:rsid w:val="007A34F1"/>
    <w:rsid w:val="007A44FF"/>
    <w:rsid w:val="007A4EFC"/>
    <w:rsid w:val="007A7B48"/>
    <w:rsid w:val="007B0703"/>
    <w:rsid w:val="007B0A3D"/>
    <w:rsid w:val="007B6748"/>
    <w:rsid w:val="007B6C18"/>
    <w:rsid w:val="007C01DF"/>
    <w:rsid w:val="007D1701"/>
    <w:rsid w:val="007D180B"/>
    <w:rsid w:val="007D2D96"/>
    <w:rsid w:val="007D7B3A"/>
    <w:rsid w:val="007E0B7C"/>
    <w:rsid w:val="007E1489"/>
    <w:rsid w:val="007E5959"/>
    <w:rsid w:val="007E595E"/>
    <w:rsid w:val="007E6314"/>
    <w:rsid w:val="007E72B5"/>
    <w:rsid w:val="007F3BA0"/>
    <w:rsid w:val="008002C4"/>
    <w:rsid w:val="00800913"/>
    <w:rsid w:val="008038F3"/>
    <w:rsid w:val="00804DBF"/>
    <w:rsid w:val="00805927"/>
    <w:rsid w:val="0081232F"/>
    <w:rsid w:val="00812915"/>
    <w:rsid w:val="00812C30"/>
    <w:rsid w:val="00814D82"/>
    <w:rsid w:val="00815256"/>
    <w:rsid w:val="00815B0A"/>
    <w:rsid w:val="00816BD4"/>
    <w:rsid w:val="00824BA2"/>
    <w:rsid w:val="00826112"/>
    <w:rsid w:val="00826BAE"/>
    <w:rsid w:val="00832C13"/>
    <w:rsid w:val="0083335F"/>
    <w:rsid w:val="00835A56"/>
    <w:rsid w:val="00835FD0"/>
    <w:rsid w:val="00841DA8"/>
    <w:rsid w:val="008426AB"/>
    <w:rsid w:val="008434BF"/>
    <w:rsid w:val="008460BF"/>
    <w:rsid w:val="008508A4"/>
    <w:rsid w:val="00854811"/>
    <w:rsid w:val="00854B19"/>
    <w:rsid w:val="00855EB7"/>
    <w:rsid w:val="008564E2"/>
    <w:rsid w:val="008633EF"/>
    <w:rsid w:val="00864E1B"/>
    <w:rsid w:val="00865092"/>
    <w:rsid w:val="00865C95"/>
    <w:rsid w:val="00866706"/>
    <w:rsid w:val="00866831"/>
    <w:rsid w:val="00874C31"/>
    <w:rsid w:val="008752DF"/>
    <w:rsid w:val="00882370"/>
    <w:rsid w:val="00883B06"/>
    <w:rsid w:val="008854A8"/>
    <w:rsid w:val="0088556B"/>
    <w:rsid w:val="0089215F"/>
    <w:rsid w:val="00892864"/>
    <w:rsid w:val="008945D1"/>
    <w:rsid w:val="008947EC"/>
    <w:rsid w:val="008948CD"/>
    <w:rsid w:val="0089539D"/>
    <w:rsid w:val="00896747"/>
    <w:rsid w:val="00897C10"/>
    <w:rsid w:val="008A1EAB"/>
    <w:rsid w:val="008A7820"/>
    <w:rsid w:val="008B2F4A"/>
    <w:rsid w:val="008B2F95"/>
    <w:rsid w:val="008B53A8"/>
    <w:rsid w:val="008B5564"/>
    <w:rsid w:val="008B6AC3"/>
    <w:rsid w:val="008B7D1D"/>
    <w:rsid w:val="008C0581"/>
    <w:rsid w:val="008C1AF5"/>
    <w:rsid w:val="008C2822"/>
    <w:rsid w:val="008C43EB"/>
    <w:rsid w:val="008C5EC3"/>
    <w:rsid w:val="008C770E"/>
    <w:rsid w:val="008C7EB3"/>
    <w:rsid w:val="008D28D4"/>
    <w:rsid w:val="008D3822"/>
    <w:rsid w:val="008D6043"/>
    <w:rsid w:val="008D7C8A"/>
    <w:rsid w:val="008E6D7B"/>
    <w:rsid w:val="008E79EC"/>
    <w:rsid w:val="008E7E9E"/>
    <w:rsid w:val="008F1C1E"/>
    <w:rsid w:val="008F2003"/>
    <w:rsid w:val="008F2323"/>
    <w:rsid w:val="008F3DDE"/>
    <w:rsid w:val="008F4501"/>
    <w:rsid w:val="008F7B39"/>
    <w:rsid w:val="0090395E"/>
    <w:rsid w:val="00907DC8"/>
    <w:rsid w:val="00914180"/>
    <w:rsid w:val="009157E2"/>
    <w:rsid w:val="00916933"/>
    <w:rsid w:val="00917AD7"/>
    <w:rsid w:val="00917FFE"/>
    <w:rsid w:val="00921A6B"/>
    <w:rsid w:val="00925AAA"/>
    <w:rsid w:val="00927A9F"/>
    <w:rsid w:val="009302E9"/>
    <w:rsid w:val="00930C0E"/>
    <w:rsid w:val="0093308F"/>
    <w:rsid w:val="00935B8E"/>
    <w:rsid w:val="00935C7D"/>
    <w:rsid w:val="00937B8D"/>
    <w:rsid w:val="00940C03"/>
    <w:rsid w:val="00941AF0"/>
    <w:rsid w:val="00942562"/>
    <w:rsid w:val="00945327"/>
    <w:rsid w:val="00945D11"/>
    <w:rsid w:val="00946255"/>
    <w:rsid w:val="0095113F"/>
    <w:rsid w:val="009516F9"/>
    <w:rsid w:val="00953295"/>
    <w:rsid w:val="00954A23"/>
    <w:rsid w:val="00955BAC"/>
    <w:rsid w:val="00957217"/>
    <w:rsid w:val="00957869"/>
    <w:rsid w:val="009579AC"/>
    <w:rsid w:val="00965F44"/>
    <w:rsid w:val="009675DE"/>
    <w:rsid w:val="00973549"/>
    <w:rsid w:val="00973827"/>
    <w:rsid w:val="00977141"/>
    <w:rsid w:val="0097741D"/>
    <w:rsid w:val="00981323"/>
    <w:rsid w:val="0098234B"/>
    <w:rsid w:val="00984474"/>
    <w:rsid w:val="00984A80"/>
    <w:rsid w:val="009914BA"/>
    <w:rsid w:val="0099231D"/>
    <w:rsid w:val="0099392F"/>
    <w:rsid w:val="00996D18"/>
    <w:rsid w:val="009A0CEE"/>
    <w:rsid w:val="009A0FFE"/>
    <w:rsid w:val="009A1BFC"/>
    <w:rsid w:val="009A2EDF"/>
    <w:rsid w:val="009A3191"/>
    <w:rsid w:val="009A3976"/>
    <w:rsid w:val="009A75A8"/>
    <w:rsid w:val="009B1E1D"/>
    <w:rsid w:val="009B3E51"/>
    <w:rsid w:val="009B7284"/>
    <w:rsid w:val="009C18AC"/>
    <w:rsid w:val="009C3FB9"/>
    <w:rsid w:val="009C6DA7"/>
    <w:rsid w:val="009D0DCD"/>
    <w:rsid w:val="009D38DE"/>
    <w:rsid w:val="009D6978"/>
    <w:rsid w:val="009E1EDD"/>
    <w:rsid w:val="009E7692"/>
    <w:rsid w:val="009E7BE3"/>
    <w:rsid w:val="009F24A6"/>
    <w:rsid w:val="009F5A82"/>
    <w:rsid w:val="009F6689"/>
    <w:rsid w:val="009F6853"/>
    <w:rsid w:val="00A003CF"/>
    <w:rsid w:val="00A024DF"/>
    <w:rsid w:val="00A06DBB"/>
    <w:rsid w:val="00A10047"/>
    <w:rsid w:val="00A10406"/>
    <w:rsid w:val="00A1247B"/>
    <w:rsid w:val="00A13BC3"/>
    <w:rsid w:val="00A174AE"/>
    <w:rsid w:val="00A207A6"/>
    <w:rsid w:val="00A22B6E"/>
    <w:rsid w:val="00A24F8D"/>
    <w:rsid w:val="00A257EF"/>
    <w:rsid w:val="00A31E28"/>
    <w:rsid w:val="00A31EA3"/>
    <w:rsid w:val="00A32757"/>
    <w:rsid w:val="00A33B12"/>
    <w:rsid w:val="00A33C23"/>
    <w:rsid w:val="00A35BC4"/>
    <w:rsid w:val="00A4128D"/>
    <w:rsid w:val="00A4407F"/>
    <w:rsid w:val="00A44347"/>
    <w:rsid w:val="00A4458F"/>
    <w:rsid w:val="00A47B23"/>
    <w:rsid w:val="00A514AD"/>
    <w:rsid w:val="00A5218F"/>
    <w:rsid w:val="00A52F08"/>
    <w:rsid w:val="00A569BB"/>
    <w:rsid w:val="00A5705D"/>
    <w:rsid w:val="00A63A54"/>
    <w:rsid w:val="00A63E64"/>
    <w:rsid w:val="00A6733D"/>
    <w:rsid w:val="00A715D3"/>
    <w:rsid w:val="00A71E9D"/>
    <w:rsid w:val="00A73480"/>
    <w:rsid w:val="00A742AD"/>
    <w:rsid w:val="00A74991"/>
    <w:rsid w:val="00A75E4F"/>
    <w:rsid w:val="00A802A9"/>
    <w:rsid w:val="00A8120E"/>
    <w:rsid w:val="00A81283"/>
    <w:rsid w:val="00A82179"/>
    <w:rsid w:val="00A83D62"/>
    <w:rsid w:val="00A83F60"/>
    <w:rsid w:val="00A85869"/>
    <w:rsid w:val="00A8718F"/>
    <w:rsid w:val="00A90936"/>
    <w:rsid w:val="00A91CCB"/>
    <w:rsid w:val="00A91E42"/>
    <w:rsid w:val="00A91ECE"/>
    <w:rsid w:val="00A95A30"/>
    <w:rsid w:val="00AA30F1"/>
    <w:rsid w:val="00AA4816"/>
    <w:rsid w:val="00AA5428"/>
    <w:rsid w:val="00AA5DBD"/>
    <w:rsid w:val="00AA6FE9"/>
    <w:rsid w:val="00AB013F"/>
    <w:rsid w:val="00AB0AF1"/>
    <w:rsid w:val="00AB3947"/>
    <w:rsid w:val="00AB69BC"/>
    <w:rsid w:val="00AB6E81"/>
    <w:rsid w:val="00AB79A9"/>
    <w:rsid w:val="00AC0E58"/>
    <w:rsid w:val="00AC12F0"/>
    <w:rsid w:val="00AC1E26"/>
    <w:rsid w:val="00AC53AE"/>
    <w:rsid w:val="00AC6F4A"/>
    <w:rsid w:val="00AC7624"/>
    <w:rsid w:val="00AD051D"/>
    <w:rsid w:val="00AD423F"/>
    <w:rsid w:val="00AD65F8"/>
    <w:rsid w:val="00AD6BDB"/>
    <w:rsid w:val="00AD7095"/>
    <w:rsid w:val="00AD7141"/>
    <w:rsid w:val="00AE0CFB"/>
    <w:rsid w:val="00AE14C5"/>
    <w:rsid w:val="00AE329E"/>
    <w:rsid w:val="00AE502B"/>
    <w:rsid w:val="00AE60FA"/>
    <w:rsid w:val="00AE64C1"/>
    <w:rsid w:val="00AF4423"/>
    <w:rsid w:val="00AF4D7A"/>
    <w:rsid w:val="00AF5ECF"/>
    <w:rsid w:val="00AF5F97"/>
    <w:rsid w:val="00AF6EF3"/>
    <w:rsid w:val="00AF7666"/>
    <w:rsid w:val="00B00CFA"/>
    <w:rsid w:val="00B01162"/>
    <w:rsid w:val="00B03F14"/>
    <w:rsid w:val="00B0458E"/>
    <w:rsid w:val="00B0480E"/>
    <w:rsid w:val="00B05420"/>
    <w:rsid w:val="00B05EEF"/>
    <w:rsid w:val="00B07994"/>
    <w:rsid w:val="00B07B90"/>
    <w:rsid w:val="00B11565"/>
    <w:rsid w:val="00B119D0"/>
    <w:rsid w:val="00B122D7"/>
    <w:rsid w:val="00B13242"/>
    <w:rsid w:val="00B1344B"/>
    <w:rsid w:val="00B14EC8"/>
    <w:rsid w:val="00B1606A"/>
    <w:rsid w:val="00B16337"/>
    <w:rsid w:val="00B1745C"/>
    <w:rsid w:val="00B175E2"/>
    <w:rsid w:val="00B1764A"/>
    <w:rsid w:val="00B17673"/>
    <w:rsid w:val="00B22F43"/>
    <w:rsid w:val="00B25405"/>
    <w:rsid w:val="00B27D55"/>
    <w:rsid w:val="00B27F92"/>
    <w:rsid w:val="00B32A3B"/>
    <w:rsid w:val="00B438AA"/>
    <w:rsid w:val="00B44068"/>
    <w:rsid w:val="00B45AA9"/>
    <w:rsid w:val="00B45E6B"/>
    <w:rsid w:val="00B47174"/>
    <w:rsid w:val="00B47C76"/>
    <w:rsid w:val="00B5007A"/>
    <w:rsid w:val="00B50E8A"/>
    <w:rsid w:val="00B52A57"/>
    <w:rsid w:val="00B542F7"/>
    <w:rsid w:val="00B54382"/>
    <w:rsid w:val="00B56414"/>
    <w:rsid w:val="00B6270F"/>
    <w:rsid w:val="00B63B63"/>
    <w:rsid w:val="00B671F6"/>
    <w:rsid w:val="00B72250"/>
    <w:rsid w:val="00B727A6"/>
    <w:rsid w:val="00B72CCB"/>
    <w:rsid w:val="00B7427A"/>
    <w:rsid w:val="00B750EF"/>
    <w:rsid w:val="00B75C95"/>
    <w:rsid w:val="00B765E0"/>
    <w:rsid w:val="00B76DB1"/>
    <w:rsid w:val="00B82A70"/>
    <w:rsid w:val="00B83D8F"/>
    <w:rsid w:val="00B84BBF"/>
    <w:rsid w:val="00B9181F"/>
    <w:rsid w:val="00B92960"/>
    <w:rsid w:val="00B92F16"/>
    <w:rsid w:val="00B93450"/>
    <w:rsid w:val="00B93B8D"/>
    <w:rsid w:val="00B95BF3"/>
    <w:rsid w:val="00B9758E"/>
    <w:rsid w:val="00BA190D"/>
    <w:rsid w:val="00BA316D"/>
    <w:rsid w:val="00BA39E5"/>
    <w:rsid w:val="00BA3E95"/>
    <w:rsid w:val="00BB081A"/>
    <w:rsid w:val="00BB3E34"/>
    <w:rsid w:val="00BB405B"/>
    <w:rsid w:val="00BB72A0"/>
    <w:rsid w:val="00BC5284"/>
    <w:rsid w:val="00BC63C0"/>
    <w:rsid w:val="00BD04FE"/>
    <w:rsid w:val="00BD2297"/>
    <w:rsid w:val="00BD40C4"/>
    <w:rsid w:val="00BD4D0B"/>
    <w:rsid w:val="00BD6B17"/>
    <w:rsid w:val="00BE06C6"/>
    <w:rsid w:val="00BE1385"/>
    <w:rsid w:val="00BE2BC2"/>
    <w:rsid w:val="00BE3ADF"/>
    <w:rsid w:val="00BF2DCC"/>
    <w:rsid w:val="00BF3C47"/>
    <w:rsid w:val="00BF6B88"/>
    <w:rsid w:val="00C042EE"/>
    <w:rsid w:val="00C05B85"/>
    <w:rsid w:val="00C108E5"/>
    <w:rsid w:val="00C1193E"/>
    <w:rsid w:val="00C14183"/>
    <w:rsid w:val="00C15AE2"/>
    <w:rsid w:val="00C21A97"/>
    <w:rsid w:val="00C2278E"/>
    <w:rsid w:val="00C274DC"/>
    <w:rsid w:val="00C33627"/>
    <w:rsid w:val="00C350CA"/>
    <w:rsid w:val="00C367AA"/>
    <w:rsid w:val="00C37AE0"/>
    <w:rsid w:val="00C40915"/>
    <w:rsid w:val="00C414EF"/>
    <w:rsid w:val="00C41F1B"/>
    <w:rsid w:val="00C42448"/>
    <w:rsid w:val="00C42761"/>
    <w:rsid w:val="00C455E0"/>
    <w:rsid w:val="00C5090A"/>
    <w:rsid w:val="00C51E52"/>
    <w:rsid w:val="00C5637C"/>
    <w:rsid w:val="00C56516"/>
    <w:rsid w:val="00C57F4C"/>
    <w:rsid w:val="00C61074"/>
    <w:rsid w:val="00C62608"/>
    <w:rsid w:val="00C62C0A"/>
    <w:rsid w:val="00C65451"/>
    <w:rsid w:val="00C65F57"/>
    <w:rsid w:val="00C71B5A"/>
    <w:rsid w:val="00C75B49"/>
    <w:rsid w:val="00C75FF5"/>
    <w:rsid w:val="00C76A66"/>
    <w:rsid w:val="00C76EAA"/>
    <w:rsid w:val="00C77C00"/>
    <w:rsid w:val="00C82B38"/>
    <w:rsid w:val="00C84D68"/>
    <w:rsid w:val="00C8664B"/>
    <w:rsid w:val="00C86A53"/>
    <w:rsid w:val="00C86C31"/>
    <w:rsid w:val="00C879E1"/>
    <w:rsid w:val="00C9146E"/>
    <w:rsid w:val="00C9247C"/>
    <w:rsid w:val="00C9323C"/>
    <w:rsid w:val="00C941B6"/>
    <w:rsid w:val="00C963A6"/>
    <w:rsid w:val="00CA0CFC"/>
    <w:rsid w:val="00CA2522"/>
    <w:rsid w:val="00CA5732"/>
    <w:rsid w:val="00CA6568"/>
    <w:rsid w:val="00CA6CCE"/>
    <w:rsid w:val="00CA713B"/>
    <w:rsid w:val="00CB35C3"/>
    <w:rsid w:val="00CB4900"/>
    <w:rsid w:val="00CB682E"/>
    <w:rsid w:val="00CC25AC"/>
    <w:rsid w:val="00CC4130"/>
    <w:rsid w:val="00CC6C0D"/>
    <w:rsid w:val="00CD06A9"/>
    <w:rsid w:val="00CD5931"/>
    <w:rsid w:val="00CD5C6E"/>
    <w:rsid w:val="00CD68EF"/>
    <w:rsid w:val="00CE1727"/>
    <w:rsid w:val="00CF3417"/>
    <w:rsid w:val="00CF382D"/>
    <w:rsid w:val="00CF6304"/>
    <w:rsid w:val="00D0089F"/>
    <w:rsid w:val="00D01632"/>
    <w:rsid w:val="00D01E09"/>
    <w:rsid w:val="00D01FA2"/>
    <w:rsid w:val="00D05117"/>
    <w:rsid w:val="00D06D91"/>
    <w:rsid w:val="00D10DF0"/>
    <w:rsid w:val="00D116F4"/>
    <w:rsid w:val="00D1536A"/>
    <w:rsid w:val="00D15B73"/>
    <w:rsid w:val="00D20AE0"/>
    <w:rsid w:val="00D214CE"/>
    <w:rsid w:val="00D226CB"/>
    <w:rsid w:val="00D22A97"/>
    <w:rsid w:val="00D22FD2"/>
    <w:rsid w:val="00D2306B"/>
    <w:rsid w:val="00D255CD"/>
    <w:rsid w:val="00D25C3E"/>
    <w:rsid w:val="00D26F9D"/>
    <w:rsid w:val="00D339D0"/>
    <w:rsid w:val="00D35E84"/>
    <w:rsid w:val="00D37422"/>
    <w:rsid w:val="00D37E65"/>
    <w:rsid w:val="00D44EC2"/>
    <w:rsid w:val="00D51478"/>
    <w:rsid w:val="00D524EA"/>
    <w:rsid w:val="00D52940"/>
    <w:rsid w:val="00D563A4"/>
    <w:rsid w:val="00D57A7A"/>
    <w:rsid w:val="00D63444"/>
    <w:rsid w:val="00D64248"/>
    <w:rsid w:val="00D71209"/>
    <w:rsid w:val="00D71DA1"/>
    <w:rsid w:val="00D7332E"/>
    <w:rsid w:val="00D80E1F"/>
    <w:rsid w:val="00D8213F"/>
    <w:rsid w:val="00D83954"/>
    <w:rsid w:val="00D84236"/>
    <w:rsid w:val="00D86519"/>
    <w:rsid w:val="00D90245"/>
    <w:rsid w:val="00D91C22"/>
    <w:rsid w:val="00D94D96"/>
    <w:rsid w:val="00DA0CDC"/>
    <w:rsid w:val="00DA103A"/>
    <w:rsid w:val="00DA26A9"/>
    <w:rsid w:val="00DA73ED"/>
    <w:rsid w:val="00DA76ED"/>
    <w:rsid w:val="00DA78AB"/>
    <w:rsid w:val="00DB0828"/>
    <w:rsid w:val="00DB7DE4"/>
    <w:rsid w:val="00DC4B0E"/>
    <w:rsid w:val="00DC6737"/>
    <w:rsid w:val="00DC7F98"/>
    <w:rsid w:val="00DD225F"/>
    <w:rsid w:val="00DD3C1E"/>
    <w:rsid w:val="00DD6B6E"/>
    <w:rsid w:val="00DD7530"/>
    <w:rsid w:val="00DD7A1A"/>
    <w:rsid w:val="00DE24AB"/>
    <w:rsid w:val="00DE2F64"/>
    <w:rsid w:val="00DE3F44"/>
    <w:rsid w:val="00DE47A2"/>
    <w:rsid w:val="00DF144B"/>
    <w:rsid w:val="00DF14C2"/>
    <w:rsid w:val="00DF5020"/>
    <w:rsid w:val="00DF5419"/>
    <w:rsid w:val="00DF680B"/>
    <w:rsid w:val="00E02636"/>
    <w:rsid w:val="00E02D4B"/>
    <w:rsid w:val="00E0386E"/>
    <w:rsid w:val="00E0396A"/>
    <w:rsid w:val="00E04819"/>
    <w:rsid w:val="00E06BE7"/>
    <w:rsid w:val="00E07303"/>
    <w:rsid w:val="00E078E4"/>
    <w:rsid w:val="00E07B38"/>
    <w:rsid w:val="00E136F1"/>
    <w:rsid w:val="00E14690"/>
    <w:rsid w:val="00E14F15"/>
    <w:rsid w:val="00E152B1"/>
    <w:rsid w:val="00E15BC4"/>
    <w:rsid w:val="00E1718D"/>
    <w:rsid w:val="00E21676"/>
    <w:rsid w:val="00E25A29"/>
    <w:rsid w:val="00E26711"/>
    <w:rsid w:val="00E2766B"/>
    <w:rsid w:val="00E30E1B"/>
    <w:rsid w:val="00E3115C"/>
    <w:rsid w:val="00E31A89"/>
    <w:rsid w:val="00E329D2"/>
    <w:rsid w:val="00E334D5"/>
    <w:rsid w:val="00E342B5"/>
    <w:rsid w:val="00E42431"/>
    <w:rsid w:val="00E44730"/>
    <w:rsid w:val="00E45FED"/>
    <w:rsid w:val="00E47286"/>
    <w:rsid w:val="00E5059E"/>
    <w:rsid w:val="00E52AEF"/>
    <w:rsid w:val="00E53DB2"/>
    <w:rsid w:val="00E541EB"/>
    <w:rsid w:val="00E54736"/>
    <w:rsid w:val="00E54BB7"/>
    <w:rsid w:val="00E553FE"/>
    <w:rsid w:val="00E563D9"/>
    <w:rsid w:val="00E57378"/>
    <w:rsid w:val="00E60694"/>
    <w:rsid w:val="00E6193D"/>
    <w:rsid w:val="00E62DC6"/>
    <w:rsid w:val="00E638C1"/>
    <w:rsid w:val="00E63E70"/>
    <w:rsid w:val="00E64C71"/>
    <w:rsid w:val="00E65E60"/>
    <w:rsid w:val="00E66383"/>
    <w:rsid w:val="00E7371E"/>
    <w:rsid w:val="00E74488"/>
    <w:rsid w:val="00E74758"/>
    <w:rsid w:val="00E763B0"/>
    <w:rsid w:val="00E76502"/>
    <w:rsid w:val="00E77368"/>
    <w:rsid w:val="00E77699"/>
    <w:rsid w:val="00E77F6C"/>
    <w:rsid w:val="00E81508"/>
    <w:rsid w:val="00E845E3"/>
    <w:rsid w:val="00E8624E"/>
    <w:rsid w:val="00E912A9"/>
    <w:rsid w:val="00E92B65"/>
    <w:rsid w:val="00E946C6"/>
    <w:rsid w:val="00E963C4"/>
    <w:rsid w:val="00E97DA3"/>
    <w:rsid w:val="00EA2B81"/>
    <w:rsid w:val="00EA593E"/>
    <w:rsid w:val="00EA5FA8"/>
    <w:rsid w:val="00EA6F95"/>
    <w:rsid w:val="00EA7EB4"/>
    <w:rsid w:val="00EB3023"/>
    <w:rsid w:val="00EB3845"/>
    <w:rsid w:val="00EB4EA7"/>
    <w:rsid w:val="00EB7752"/>
    <w:rsid w:val="00EB7D71"/>
    <w:rsid w:val="00EC0082"/>
    <w:rsid w:val="00EC52E9"/>
    <w:rsid w:val="00EC5A5A"/>
    <w:rsid w:val="00EC60E7"/>
    <w:rsid w:val="00EC7C36"/>
    <w:rsid w:val="00ED5051"/>
    <w:rsid w:val="00ED5DBD"/>
    <w:rsid w:val="00ED73C1"/>
    <w:rsid w:val="00EE129B"/>
    <w:rsid w:val="00EE1FD7"/>
    <w:rsid w:val="00EE2D6C"/>
    <w:rsid w:val="00EE424B"/>
    <w:rsid w:val="00EE68F5"/>
    <w:rsid w:val="00EF0A5A"/>
    <w:rsid w:val="00EF2EAD"/>
    <w:rsid w:val="00EF63F6"/>
    <w:rsid w:val="00EF759E"/>
    <w:rsid w:val="00EF7F70"/>
    <w:rsid w:val="00F03FA8"/>
    <w:rsid w:val="00F043EB"/>
    <w:rsid w:val="00F04D33"/>
    <w:rsid w:val="00F104E6"/>
    <w:rsid w:val="00F105C4"/>
    <w:rsid w:val="00F125AE"/>
    <w:rsid w:val="00F12605"/>
    <w:rsid w:val="00F1261D"/>
    <w:rsid w:val="00F1433F"/>
    <w:rsid w:val="00F167F1"/>
    <w:rsid w:val="00F20F12"/>
    <w:rsid w:val="00F24A43"/>
    <w:rsid w:val="00F251CE"/>
    <w:rsid w:val="00F25A7C"/>
    <w:rsid w:val="00F27A8E"/>
    <w:rsid w:val="00F30634"/>
    <w:rsid w:val="00F35640"/>
    <w:rsid w:val="00F3692D"/>
    <w:rsid w:val="00F37382"/>
    <w:rsid w:val="00F37C83"/>
    <w:rsid w:val="00F401B0"/>
    <w:rsid w:val="00F41F52"/>
    <w:rsid w:val="00F44E1F"/>
    <w:rsid w:val="00F46D16"/>
    <w:rsid w:val="00F46FBE"/>
    <w:rsid w:val="00F47187"/>
    <w:rsid w:val="00F4793E"/>
    <w:rsid w:val="00F55568"/>
    <w:rsid w:val="00F55871"/>
    <w:rsid w:val="00F66606"/>
    <w:rsid w:val="00F71BDA"/>
    <w:rsid w:val="00F72E3B"/>
    <w:rsid w:val="00F76C55"/>
    <w:rsid w:val="00F772F4"/>
    <w:rsid w:val="00F80DD2"/>
    <w:rsid w:val="00F80F0D"/>
    <w:rsid w:val="00F83E4B"/>
    <w:rsid w:val="00F84ADF"/>
    <w:rsid w:val="00F91B2A"/>
    <w:rsid w:val="00F927B4"/>
    <w:rsid w:val="00F949DE"/>
    <w:rsid w:val="00FA0D46"/>
    <w:rsid w:val="00FA13F2"/>
    <w:rsid w:val="00FA283C"/>
    <w:rsid w:val="00FA4C8A"/>
    <w:rsid w:val="00FA50AA"/>
    <w:rsid w:val="00FB13C3"/>
    <w:rsid w:val="00FB733B"/>
    <w:rsid w:val="00FB7AF0"/>
    <w:rsid w:val="00FB7FEA"/>
    <w:rsid w:val="00FC0D03"/>
    <w:rsid w:val="00FC34A0"/>
    <w:rsid w:val="00FC50C0"/>
    <w:rsid w:val="00FD371E"/>
    <w:rsid w:val="00FD413F"/>
    <w:rsid w:val="00FD5D0A"/>
    <w:rsid w:val="00FD61A6"/>
    <w:rsid w:val="00FD6537"/>
    <w:rsid w:val="00FD77E9"/>
    <w:rsid w:val="00FE5E2E"/>
    <w:rsid w:val="00FE707B"/>
    <w:rsid w:val="00FF25B0"/>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F16FD"/>
  <w15:chartTrackingRefBased/>
  <w15:docId w15:val="{5D5CDA5A-7D50-4673-8349-08C7ADE2E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table" w:customStyle="1" w:styleId="43">
    <w:name w:val="Сетка таблицы4"/>
    <w:basedOn w:val="a1"/>
    <w:next w:val="aff8"/>
    <w:uiPriority w:val="59"/>
    <w:rsid w:val="00C866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1689C70C4C74D6686061240D1ED2770"/>
        <w:category>
          <w:name w:val="Общие"/>
          <w:gallery w:val="placeholder"/>
        </w:category>
        <w:types>
          <w:type w:val="bbPlcHdr"/>
        </w:types>
        <w:behaviors>
          <w:behavior w:val="content"/>
        </w:behaviors>
        <w:guid w:val="{8460C873-4A86-4F4C-B37B-8481954A98E8}"/>
      </w:docPartPr>
      <w:docPartBody>
        <w:p w:rsidR="00A06FB2" w:rsidRDefault="00A06FB2" w:rsidP="00A06FB2">
          <w:pPr>
            <w:pStyle w:val="F1689C70C4C74D6686061240D1ED2770"/>
          </w:pPr>
          <w:r w:rsidRPr="00754BF9">
            <w:rPr>
              <w:rStyle w:val="a3"/>
            </w:rPr>
            <w:t>Место для ввода текста.</w:t>
          </w:r>
        </w:p>
      </w:docPartBody>
    </w:docPart>
    <w:docPart>
      <w:docPartPr>
        <w:name w:val="AADC2333409640FE9F5BDA97ABC9CA5A"/>
        <w:category>
          <w:name w:val="Общие"/>
          <w:gallery w:val="placeholder"/>
        </w:category>
        <w:types>
          <w:type w:val="bbPlcHdr"/>
        </w:types>
        <w:behaviors>
          <w:behavior w:val="content"/>
        </w:behaviors>
        <w:guid w:val="{DF7DECD1-78A9-43F2-8B13-972EC11809A7}"/>
      </w:docPartPr>
      <w:docPartBody>
        <w:p w:rsidR="00A06FB2" w:rsidRDefault="00A06FB2" w:rsidP="00A06FB2">
          <w:pPr>
            <w:pStyle w:val="AADC2333409640FE9F5BDA97ABC9CA5A"/>
          </w:pPr>
          <w:r w:rsidRPr="00754BF9">
            <w:rPr>
              <w:rStyle w:val="a3"/>
            </w:rPr>
            <w:t>Место для ввода текста.</w:t>
          </w:r>
        </w:p>
      </w:docPartBody>
    </w:docPart>
    <w:docPart>
      <w:docPartPr>
        <w:name w:val="1BCC5EDE7D834F7E98939E985A2EB40A"/>
        <w:category>
          <w:name w:val="Общие"/>
          <w:gallery w:val="placeholder"/>
        </w:category>
        <w:types>
          <w:type w:val="bbPlcHdr"/>
        </w:types>
        <w:behaviors>
          <w:behavior w:val="content"/>
        </w:behaviors>
        <w:guid w:val="{F4FDA9E5-7281-421E-9CCD-69D6AEB01BD4}"/>
      </w:docPartPr>
      <w:docPartBody>
        <w:p w:rsidR="00A06FB2" w:rsidRDefault="00A06FB2" w:rsidP="00A06FB2">
          <w:pPr>
            <w:pStyle w:val="1BCC5EDE7D834F7E98939E985A2EB40A"/>
          </w:pPr>
          <w:r w:rsidRPr="00754BF9">
            <w:rPr>
              <w:rStyle w:val="a3"/>
            </w:rPr>
            <w:t>Место для ввода текста.</w:t>
          </w:r>
        </w:p>
      </w:docPartBody>
    </w:docPart>
    <w:docPart>
      <w:docPartPr>
        <w:name w:val="9CA02521AAE542B6B53D11D88C37E365"/>
        <w:category>
          <w:name w:val="Общие"/>
          <w:gallery w:val="placeholder"/>
        </w:category>
        <w:types>
          <w:type w:val="bbPlcHdr"/>
        </w:types>
        <w:behaviors>
          <w:behavior w:val="content"/>
        </w:behaviors>
        <w:guid w:val="{A18F393B-CB1A-4DF0-AF4D-0EC640FF561B}"/>
      </w:docPartPr>
      <w:docPartBody>
        <w:p w:rsidR="00A06FB2" w:rsidRDefault="00A06FB2" w:rsidP="00A06FB2">
          <w:pPr>
            <w:pStyle w:val="9CA02521AAE542B6B53D11D88C37E365"/>
          </w:pPr>
          <w:r w:rsidRPr="00754BF9">
            <w:rPr>
              <w:rStyle w:val="a3"/>
            </w:rPr>
            <w:t>Место для ввода текста.</w:t>
          </w:r>
        </w:p>
      </w:docPartBody>
    </w:docPart>
    <w:docPart>
      <w:docPartPr>
        <w:name w:val="A4F8C151A17643B39A079EC4879CAE4F"/>
        <w:category>
          <w:name w:val="Общие"/>
          <w:gallery w:val="placeholder"/>
        </w:category>
        <w:types>
          <w:type w:val="bbPlcHdr"/>
        </w:types>
        <w:behaviors>
          <w:behavior w:val="content"/>
        </w:behaviors>
        <w:guid w:val="{18D1098A-A4EF-4884-803B-74A06534F502}"/>
      </w:docPartPr>
      <w:docPartBody>
        <w:p w:rsidR="009D3FA2" w:rsidRDefault="00572003" w:rsidP="00572003">
          <w:pPr>
            <w:pStyle w:val="A4F8C151A17643B39A079EC4879CAE4F"/>
          </w:pPr>
          <w:r w:rsidRPr="00754BF9">
            <w:rPr>
              <w:rStyle w:val="a3"/>
            </w:rPr>
            <w:t>Место для ввода текста.</w:t>
          </w:r>
        </w:p>
      </w:docPartBody>
    </w:docPart>
    <w:docPart>
      <w:docPartPr>
        <w:name w:val="284A05E331C440549CFF8EDDCA383686"/>
        <w:category>
          <w:name w:val="Общие"/>
          <w:gallery w:val="placeholder"/>
        </w:category>
        <w:types>
          <w:type w:val="bbPlcHdr"/>
        </w:types>
        <w:behaviors>
          <w:behavior w:val="content"/>
        </w:behaviors>
        <w:guid w:val="{3567F371-22BA-4949-A453-B4A2C9A4CE7F}"/>
      </w:docPartPr>
      <w:docPartBody>
        <w:p w:rsidR="009D3FA2" w:rsidRDefault="00572003" w:rsidP="00572003">
          <w:pPr>
            <w:pStyle w:val="284A05E331C440549CFF8EDDCA383686"/>
          </w:pPr>
          <w:r w:rsidRPr="00754BF9">
            <w:rPr>
              <w:rStyle w:val="a3"/>
            </w:rPr>
            <w:t>Место для ввода текста.</w:t>
          </w:r>
        </w:p>
      </w:docPartBody>
    </w:docPart>
    <w:docPart>
      <w:docPartPr>
        <w:name w:val="D13E75DA3EF647EB8910E3A141DA4C6C"/>
        <w:category>
          <w:name w:val="Общие"/>
          <w:gallery w:val="placeholder"/>
        </w:category>
        <w:types>
          <w:type w:val="bbPlcHdr"/>
        </w:types>
        <w:behaviors>
          <w:behavior w:val="content"/>
        </w:behaviors>
        <w:guid w:val="{7A93BD1B-8EFE-466F-9DF2-D30C9FE40B73}"/>
      </w:docPartPr>
      <w:docPartBody>
        <w:p w:rsidR="009D3FA2" w:rsidRDefault="00572003" w:rsidP="00572003">
          <w:pPr>
            <w:pStyle w:val="D13E75DA3EF647EB8910E3A141DA4C6C"/>
          </w:pPr>
          <w:r w:rsidRPr="00754BF9">
            <w:rPr>
              <w:rStyle w:val="a3"/>
            </w:rPr>
            <w:t>Место для ввода текста.</w:t>
          </w:r>
        </w:p>
      </w:docPartBody>
    </w:docPart>
    <w:docPart>
      <w:docPartPr>
        <w:name w:val="F7779AAFBED248E394CF71A4C51AA0A1"/>
        <w:category>
          <w:name w:val="Общие"/>
          <w:gallery w:val="placeholder"/>
        </w:category>
        <w:types>
          <w:type w:val="bbPlcHdr"/>
        </w:types>
        <w:behaviors>
          <w:behavior w:val="content"/>
        </w:behaviors>
        <w:guid w:val="{34C7D70D-CD63-4A5E-BF0B-6FC69F2E60D0}"/>
      </w:docPartPr>
      <w:docPartBody>
        <w:p w:rsidR="009D3FA2" w:rsidRDefault="00572003" w:rsidP="00572003">
          <w:pPr>
            <w:pStyle w:val="F7779AAFBED248E394CF71A4C51AA0A1"/>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5631A"/>
    <w:rsid w:val="00090156"/>
    <w:rsid w:val="000C2855"/>
    <w:rsid w:val="00113665"/>
    <w:rsid w:val="001440D3"/>
    <w:rsid w:val="00152E6E"/>
    <w:rsid w:val="00160097"/>
    <w:rsid w:val="0017616C"/>
    <w:rsid w:val="001A129B"/>
    <w:rsid w:val="0024324A"/>
    <w:rsid w:val="00496C79"/>
    <w:rsid w:val="00572003"/>
    <w:rsid w:val="0057735C"/>
    <w:rsid w:val="005C5876"/>
    <w:rsid w:val="00633F6B"/>
    <w:rsid w:val="006F1C41"/>
    <w:rsid w:val="00763D5E"/>
    <w:rsid w:val="00822724"/>
    <w:rsid w:val="008F4013"/>
    <w:rsid w:val="009D3FA2"/>
    <w:rsid w:val="00A06FB2"/>
    <w:rsid w:val="00AF60FB"/>
    <w:rsid w:val="00B2516D"/>
    <w:rsid w:val="00BD0674"/>
    <w:rsid w:val="00C33853"/>
    <w:rsid w:val="00C92701"/>
    <w:rsid w:val="00DC758F"/>
    <w:rsid w:val="00DF5C16"/>
    <w:rsid w:val="00E12877"/>
    <w:rsid w:val="00F3332A"/>
    <w:rsid w:val="00FA1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72003"/>
    <w:rPr>
      <w:color w:val="808080"/>
    </w:rPr>
  </w:style>
  <w:style w:type="paragraph" w:customStyle="1" w:styleId="E38D8312A65D4B0CA675530364A28E38">
    <w:name w:val="E38D8312A65D4B0CA675530364A28E38"/>
    <w:rsid w:val="00763D5E"/>
  </w:style>
  <w:style w:type="paragraph" w:customStyle="1" w:styleId="8EE99C982F6844CB8194EA89F7736DE2">
    <w:name w:val="8EE99C982F6844CB8194EA89F7736DE2"/>
    <w:rsid w:val="00763D5E"/>
  </w:style>
  <w:style w:type="paragraph" w:customStyle="1" w:styleId="2D1185BEEFB541C38A436FD6D166CB86">
    <w:name w:val="2D1185BEEFB541C38A436FD6D166CB86"/>
    <w:rsid w:val="00763D5E"/>
  </w:style>
  <w:style w:type="paragraph" w:customStyle="1" w:styleId="51B9B0D4418340E1B36BE24AE598D14B">
    <w:name w:val="51B9B0D4418340E1B36BE24AE598D14B"/>
    <w:rsid w:val="00763D5E"/>
  </w:style>
  <w:style w:type="paragraph" w:customStyle="1" w:styleId="147C4C25FDAA44C898BB0DC2C7B044E7">
    <w:name w:val="147C4C25FDAA44C898BB0DC2C7B044E7"/>
    <w:rsid w:val="00FA1D60"/>
    <w:rPr>
      <w:lang w:val="hy-AM" w:eastAsia="hy-AM"/>
    </w:rPr>
  </w:style>
  <w:style w:type="paragraph" w:customStyle="1" w:styleId="BEDB1CCD182D48D28E8F36395360351C">
    <w:name w:val="BEDB1CCD182D48D28E8F36395360351C"/>
    <w:rsid w:val="00FA1D60"/>
    <w:rPr>
      <w:lang w:val="hy-AM" w:eastAsia="hy-AM"/>
    </w:rPr>
  </w:style>
  <w:style w:type="paragraph" w:customStyle="1" w:styleId="E1B1F7D8AB104F4582D9CE7E4F62065F">
    <w:name w:val="E1B1F7D8AB104F4582D9CE7E4F62065F"/>
    <w:rsid w:val="00FA1D60"/>
    <w:rPr>
      <w:lang w:val="hy-AM" w:eastAsia="hy-AM"/>
    </w:rPr>
  </w:style>
  <w:style w:type="paragraph" w:customStyle="1" w:styleId="2A14575E92A946719A4DF183562DF8A7">
    <w:name w:val="2A14575E92A946719A4DF183562DF8A7"/>
    <w:rsid w:val="00FA1D60"/>
    <w:rPr>
      <w:lang w:val="hy-AM" w:eastAsia="hy-AM"/>
    </w:rPr>
  </w:style>
  <w:style w:type="paragraph" w:customStyle="1" w:styleId="0F9473E2D7B44A2ABA1F8A5748A67EE7">
    <w:name w:val="0F9473E2D7B44A2ABA1F8A5748A67EE7"/>
    <w:rsid w:val="00B2516D"/>
  </w:style>
  <w:style w:type="paragraph" w:customStyle="1" w:styleId="79A6632207FB444B9E7BD19A3F3B6602">
    <w:name w:val="79A6632207FB444B9E7BD19A3F3B6602"/>
    <w:rsid w:val="00B2516D"/>
  </w:style>
  <w:style w:type="paragraph" w:customStyle="1" w:styleId="EB6FC30AEF5D47559D9D7D5ADFE26638">
    <w:name w:val="EB6FC30AEF5D47559D9D7D5ADFE26638"/>
    <w:rsid w:val="00B2516D"/>
  </w:style>
  <w:style w:type="paragraph" w:customStyle="1" w:styleId="3BDAE55B1E1D4348BA24C55C647AFD78">
    <w:name w:val="3BDAE55B1E1D4348BA24C55C647AFD78"/>
    <w:rsid w:val="00B2516D"/>
  </w:style>
  <w:style w:type="paragraph" w:customStyle="1" w:styleId="073647B7083A4C0C95EFC8EF4CF729DC">
    <w:name w:val="073647B7083A4C0C95EFC8EF4CF729DC"/>
    <w:rsid w:val="00C33853"/>
  </w:style>
  <w:style w:type="paragraph" w:customStyle="1" w:styleId="391CCD55D2D448EA9C649C959EA6222B">
    <w:name w:val="391CCD55D2D448EA9C649C959EA6222B"/>
    <w:rsid w:val="00C33853"/>
  </w:style>
  <w:style w:type="paragraph" w:customStyle="1" w:styleId="3F400779D7AD47C08617E08D733ED999">
    <w:name w:val="3F400779D7AD47C08617E08D733ED999"/>
    <w:rsid w:val="00C33853"/>
  </w:style>
  <w:style w:type="paragraph" w:customStyle="1" w:styleId="03774300032442E6B7FDFBAB914537E0">
    <w:name w:val="03774300032442E6B7FDFBAB914537E0"/>
    <w:rsid w:val="00C33853"/>
  </w:style>
  <w:style w:type="paragraph" w:customStyle="1" w:styleId="02A1F9C459094D2E86A40368683F3BE4">
    <w:name w:val="02A1F9C459094D2E86A40368683F3BE4"/>
    <w:rsid w:val="00C33853"/>
  </w:style>
  <w:style w:type="paragraph" w:customStyle="1" w:styleId="413308A0BF33485F8120A40C8FDD7857">
    <w:name w:val="413308A0BF33485F8120A40C8FDD7857"/>
    <w:rsid w:val="00C33853"/>
  </w:style>
  <w:style w:type="paragraph" w:customStyle="1" w:styleId="42C0CBAE8FD64686ACB35D647132A3C7">
    <w:name w:val="42C0CBAE8FD64686ACB35D647132A3C7"/>
    <w:rsid w:val="00C33853"/>
  </w:style>
  <w:style w:type="paragraph" w:customStyle="1" w:styleId="0800360603294AF4965CF9436B00A547">
    <w:name w:val="0800360603294AF4965CF9436B00A547"/>
    <w:rsid w:val="00C33853"/>
  </w:style>
  <w:style w:type="paragraph" w:customStyle="1" w:styleId="F1689C70C4C74D6686061240D1ED2770">
    <w:name w:val="F1689C70C4C74D6686061240D1ED2770"/>
    <w:rsid w:val="00A06FB2"/>
  </w:style>
  <w:style w:type="paragraph" w:customStyle="1" w:styleId="84D39FA6FD4F43F59707A00E655ADA89">
    <w:name w:val="84D39FA6FD4F43F59707A00E655ADA89"/>
    <w:rsid w:val="00A06FB2"/>
  </w:style>
  <w:style w:type="paragraph" w:customStyle="1" w:styleId="AADC2333409640FE9F5BDA97ABC9CA5A">
    <w:name w:val="AADC2333409640FE9F5BDA97ABC9CA5A"/>
    <w:rsid w:val="00A06FB2"/>
  </w:style>
  <w:style w:type="paragraph" w:customStyle="1" w:styleId="1BCC5EDE7D834F7E98939E985A2EB40A">
    <w:name w:val="1BCC5EDE7D834F7E98939E985A2EB40A"/>
    <w:rsid w:val="00A06FB2"/>
  </w:style>
  <w:style w:type="paragraph" w:customStyle="1" w:styleId="9CA02521AAE542B6B53D11D88C37E365">
    <w:name w:val="9CA02521AAE542B6B53D11D88C37E365"/>
    <w:rsid w:val="00A06FB2"/>
  </w:style>
  <w:style w:type="paragraph" w:customStyle="1" w:styleId="A4F8C151A17643B39A079EC4879CAE4F">
    <w:name w:val="A4F8C151A17643B39A079EC4879CAE4F"/>
    <w:rsid w:val="00572003"/>
  </w:style>
  <w:style w:type="paragraph" w:customStyle="1" w:styleId="284A05E331C440549CFF8EDDCA383686">
    <w:name w:val="284A05E331C440549CFF8EDDCA383686"/>
    <w:rsid w:val="00572003"/>
  </w:style>
  <w:style w:type="paragraph" w:customStyle="1" w:styleId="D13E75DA3EF647EB8910E3A141DA4C6C">
    <w:name w:val="D13E75DA3EF647EB8910E3A141DA4C6C"/>
    <w:rsid w:val="00572003"/>
  </w:style>
  <w:style w:type="paragraph" w:customStyle="1" w:styleId="F7779AAFBED248E394CF71A4C51AA0A1">
    <w:name w:val="F7779AAFBED248E394CF71A4C51AA0A1"/>
    <w:rsid w:val="005720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7E6D0E-1512-46B6-940E-006C012CBD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777</TotalTime>
  <Pages>1</Pages>
  <Words>26896</Words>
  <Characters>153311</Characters>
  <Application>Microsoft Office Word</Application>
  <DocSecurity>0</DocSecurity>
  <Lines>1277</Lines>
  <Paragraphs>359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Эрик Камоевич Восканян</cp:lastModifiedBy>
  <cp:revision>38</cp:revision>
  <cp:lastPrinted>2025-05-08T12:07:00Z</cp:lastPrinted>
  <dcterms:created xsi:type="dcterms:W3CDTF">2024-11-25T06:55:00Z</dcterms:created>
  <dcterms:modified xsi:type="dcterms:W3CDTF">2025-06-26T14:00:00Z</dcterms:modified>
</cp:coreProperties>
</file>